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4108"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bCs/>
          <w:color w:val="000000"/>
          <w:sz w:val="28"/>
          <w:szCs w:val="28"/>
          <w:lang w:val="uk-UA" w:eastAsia="ru-RU"/>
        </w:rPr>
        <w:t>МІНІСТЕРСТВО ОСВІТИ І НАУКИ УКРАЇНИ</w:t>
      </w:r>
      <w:r w:rsidRPr="00D66E87">
        <w:rPr>
          <w:rFonts w:ascii="Times New Roman" w:eastAsia="Times New Roman" w:hAnsi="Times New Roman" w:cs="Times New Roman"/>
          <w:color w:val="000000"/>
          <w:sz w:val="28"/>
          <w:szCs w:val="28"/>
          <w:lang w:val="uk-UA" w:eastAsia="ru-RU"/>
        </w:rPr>
        <w:t> </w:t>
      </w:r>
    </w:p>
    <w:p w14:paraId="791B9D88"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color w:val="000000"/>
          <w:sz w:val="28"/>
          <w:szCs w:val="28"/>
          <w:lang w:val="uk-UA" w:eastAsia="ru-RU"/>
        </w:rPr>
        <w:t>СХІДНОУКРАЇНСЬКИЙ НАЦІОНАЛЬНИЙ УНІВЕРСИТЕТ</w:t>
      </w:r>
    </w:p>
    <w:p w14:paraId="3377569B"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color w:val="000000"/>
          <w:sz w:val="28"/>
          <w:szCs w:val="28"/>
          <w:lang w:val="uk-UA" w:eastAsia="ru-RU"/>
        </w:rPr>
        <w:t>ІМЕНІ ВОЛОДИМИРА ДАЛЯ</w:t>
      </w:r>
    </w:p>
    <w:p w14:paraId="044236E1" w14:textId="77777777" w:rsidR="00D66E87" w:rsidRPr="00D66E87" w:rsidRDefault="00D66E87" w:rsidP="00D66E87">
      <w:pPr>
        <w:spacing w:after="0" w:line="240" w:lineRule="auto"/>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color w:val="000000"/>
          <w:sz w:val="28"/>
          <w:szCs w:val="28"/>
          <w:lang w:val="uk-UA" w:eastAsia="ru-RU"/>
        </w:rPr>
        <w:t> </w:t>
      </w:r>
    </w:p>
    <w:p w14:paraId="7B3FFC8C" w14:textId="01B1F59F" w:rsidR="00D66E87" w:rsidRPr="00D66E87" w:rsidRDefault="00D66E87" w:rsidP="00D66E87">
      <w:pPr>
        <w:spacing w:after="0" w:line="240" w:lineRule="auto"/>
        <w:jc w:val="center"/>
        <w:rPr>
          <w:rFonts w:ascii="Times New Roman" w:eastAsia="Calibri" w:hAnsi="Times New Roman" w:cs="Times New Roman"/>
          <w:color w:val="00000A"/>
          <w:sz w:val="28"/>
          <w:szCs w:val="28"/>
          <w:lang w:val="uk-UA"/>
        </w:rPr>
      </w:pPr>
      <w:r w:rsidRPr="00D66E87">
        <w:rPr>
          <w:rFonts w:ascii="Times New Roman" w:eastAsia="Calibri" w:hAnsi="Times New Roman" w:cs="Times New Roman"/>
          <w:color w:val="00000A"/>
          <w:sz w:val="28"/>
          <w:szCs w:val="28"/>
          <w:lang w:val="uk-UA"/>
        </w:rPr>
        <w:t xml:space="preserve">Факультет </w:t>
      </w:r>
      <w:r w:rsidR="00713287">
        <w:rPr>
          <w:rFonts w:ascii="Times New Roman" w:eastAsia="Calibri" w:hAnsi="Times New Roman" w:cs="Times New Roman"/>
          <w:color w:val="00000A"/>
          <w:sz w:val="28"/>
          <w:szCs w:val="28"/>
          <w:lang w:val="uk-UA"/>
        </w:rPr>
        <w:t>гуманітарних та соціальних наук</w:t>
      </w:r>
    </w:p>
    <w:p w14:paraId="60C88A82"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08767C9D" w14:textId="77777777" w:rsidR="00D66E87" w:rsidRPr="00D66E87" w:rsidRDefault="00D66E87" w:rsidP="00D66E87">
      <w:pPr>
        <w:suppressAutoHyphens/>
        <w:autoSpaceDN w:val="0"/>
        <w:spacing w:after="0" w:line="240" w:lineRule="auto"/>
        <w:jc w:val="center"/>
        <w:textAlignment w:val="baseline"/>
        <w:rPr>
          <w:rFonts w:ascii="Times New Roman" w:eastAsia="SimSun" w:hAnsi="Times New Roman" w:cs="Times New Roman"/>
          <w:kern w:val="3"/>
          <w:sz w:val="28"/>
          <w:szCs w:val="28"/>
          <w:lang w:val="uk-UA" w:eastAsia="ru-RU"/>
        </w:rPr>
      </w:pPr>
      <w:r w:rsidRPr="00D66E87">
        <w:rPr>
          <w:rFonts w:ascii="Times New Roman" w:eastAsia="SimSun" w:hAnsi="Times New Roman" w:cs="Times New Roman"/>
          <w:kern w:val="3"/>
          <w:sz w:val="28"/>
          <w:szCs w:val="28"/>
          <w:lang w:val="uk-UA" w:eastAsia="ru-RU"/>
        </w:rPr>
        <w:t>Кафедра педагогіки</w:t>
      </w:r>
      <w:r w:rsidRPr="00D66E87">
        <w:rPr>
          <w:rFonts w:ascii="Times New Roman" w:eastAsia="Times New Roman" w:hAnsi="Times New Roman" w:cs="Times New Roman"/>
          <w:color w:val="000000"/>
          <w:kern w:val="3"/>
          <w:sz w:val="28"/>
          <w:szCs w:val="28"/>
          <w:lang w:val="uk-UA" w:eastAsia="ru-RU"/>
        </w:rPr>
        <w:t>  </w:t>
      </w:r>
    </w:p>
    <w:p w14:paraId="44974F47"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color w:val="000000"/>
          <w:sz w:val="28"/>
          <w:szCs w:val="28"/>
          <w:lang w:val="uk-UA" w:eastAsia="ru-RU"/>
        </w:rPr>
        <w:t> </w:t>
      </w:r>
    </w:p>
    <w:p w14:paraId="7BC93221"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709505EF"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20119C09"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b/>
          <w:bCs/>
          <w:color w:val="000000"/>
          <w:sz w:val="28"/>
          <w:szCs w:val="28"/>
          <w:lang w:val="uk-UA" w:eastAsia="ru-RU"/>
        </w:rPr>
        <w:t>КВАЛІФІКАЦІЙНА МАГІСТЕРСЬКА РОБОТА</w:t>
      </w:r>
    </w:p>
    <w:p w14:paraId="5E9BC2A2" w14:textId="2776E4B1"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color w:val="000000"/>
          <w:sz w:val="28"/>
          <w:szCs w:val="28"/>
          <w:lang w:val="uk-UA" w:eastAsia="ru-RU"/>
        </w:rPr>
        <w:t>Спеціальність 01</w:t>
      </w:r>
      <w:r w:rsidR="00713287">
        <w:rPr>
          <w:rFonts w:ascii="Times New Roman" w:eastAsia="Times New Roman" w:hAnsi="Times New Roman" w:cs="Times New Roman"/>
          <w:color w:val="000000"/>
          <w:sz w:val="28"/>
          <w:szCs w:val="28"/>
          <w:lang w:val="uk-UA" w:eastAsia="ru-RU"/>
        </w:rPr>
        <w:t>5.39</w:t>
      </w:r>
      <w:r w:rsidRPr="00D66E87">
        <w:rPr>
          <w:rFonts w:ascii="Times New Roman" w:eastAsia="Times New Roman" w:hAnsi="Times New Roman" w:cs="Times New Roman"/>
          <w:color w:val="000000"/>
          <w:sz w:val="28"/>
          <w:szCs w:val="28"/>
          <w:lang w:val="uk-UA" w:eastAsia="ru-RU"/>
        </w:rPr>
        <w:t xml:space="preserve"> «</w:t>
      </w:r>
      <w:r w:rsidR="00713287">
        <w:rPr>
          <w:rFonts w:ascii="Times New Roman" w:eastAsia="Times New Roman" w:hAnsi="Times New Roman" w:cs="Times New Roman"/>
          <w:color w:val="000000"/>
          <w:sz w:val="28"/>
          <w:szCs w:val="28"/>
          <w:lang w:val="uk-UA" w:eastAsia="ru-RU"/>
        </w:rPr>
        <w:t>Професійна освіта. Цифрові технології</w:t>
      </w:r>
      <w:r w:rsidRPr="00D66E87">
        <w:rPr>
          <w:rFonts w:ascii="Times New Roman" w:eastAsia="Times New Roman" w:hAnsi="Times New Roman" w:cs="Times New Roman"/>
          <w:color w:val="000000"/>
          <w:sz w:val="28"/>
          <w:szCs w:val="28"/>
          <w:lang w:val="uk-UA" w:eastAsia="ru-RU"/>
        </w:rPr>
        <w:t>»</w:t>
      </w:r>
    </w:p>
    <w:p w14:paraId="1886B7FE"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r w:rsidRPr="00D66E87">
        <w:rPr>
          <w:rFonts w:ascii="Times New Roman" w:eastAsia="Times New Roman" w:hAnsi="Times New Roman" w:cs="Times New Roman"/>
          <w:color w:val="000000"/>
          <w:sz w:val="28"/>
          <w:szCs w:val="28"/>
          <w:lang w:val="uk-UA" w:eastAsia="ru-RU"/>
        </w:rPr>
        <w:t xml:space="preserve"> </w:t>
      </w:r>
    </w:p>
    <w:p w14:paraId="034D3769"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44536A19"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4F1A0857"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34BED87C"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13BF6C5C" w14:textId="61742726" w:rsidR="00D66E87" w:rsidRPr="00D66E87" w:rsidRDefault="00D66E87" w:rsidP="00713287">
      <w:pPr>
        <w:spacing w:after="0" w:line="240" w:lineRule="auto"/>
        <w:jc w:val="center"/>
        <w:rPr>
          <w:rFonts w:ascii="Times New Roman" w:eastAsia="Calibri" w:hAnsi="Times New Roman" w:cs="Times New Roman"/>
          <w:sz w:val="28"/>
          <w:szCs w:val="28"/>
          <w:lang w:val="uk-UA"/>
        </w:rPr>
      </w:pPr>
      <w:r w:rsidRPr="00D66E87">
        <w:rPr>
          <w:rFonts w:ascii="Times New Roman" w:eastAsia="Times New Roman" w:hAnsi="Times New Roman" w:cs="Times New Roman"/>
          <w:color w:val="000000"/>
          <w:sz w:val="28"/>
          <w:szCs w:val="28"/>
          <w:lang w:val="uk-UA" w:eastAsia="ru-RU"/>
        </w:rPr>
        <w:t xml:space="preserve">на тему  </w:t>
      </w:r>
      <w:r w:rsidR="00713287" w:rsidRPr="00713287">
        <w:rPr>
          <w:rFonts w:ascii="Times New Roman" w:eastAsia="Calibri" w:hAnsi="Times New Roman" w:cs="Times New Roman"/>
          <w:b/>
          <w:sz w:val="28"/>
          <w:szCs w:val="28"/>
          <w:lang w:val="uk-UA"/>
        </w:rPr>
        <w:t>ФОРМУВАННЯ ОРГАНІЗАЦІЙНО-УПРАВЛІНСЬКОЇ КОМПЕТЕНТНОСТІ У СТУДЕНТСЬКОЇ МОЛОДІ</w:t>
      </w:r>
    </w:p>
    <w:p w14:paraId="31ACC81C" w14:textId="77777777" w:rsidR="00D66E87" w:rsidRPr="00D66E87" w:rsidRDefault="00D66E87" w:rsidP="00D66E87">
      <w:pPr>
        <w:spacing w:after="0" w:line="240" w:lineRule="auto"/>
        <w:rPr>
          <w:rFonts w:ascii="Times New Roman" w:eastAsia="Calibri" w:hAnsi="Times New Roman" w:cs="Times New Roman"/>
          <w:sz w:val="28"/>
          <w:szCs w:val="28"/>
          <w:lang w:val="uk-UA"/>
        </w:rPr>
      </w:pPr>
    </w:p>
    <w:p w14:paraId="4C85A6F9" w14:textId="77777777" w:rsidR="00D66E87" w:rsidRPr="00D66E87" w:rsidRDefault="00D66E87" w:rsidP="00D66E87">
      <w:pPr>
        <w:spacing w:after="0" w:line="240" w:lineRule="auto"/>
        <w:rPr>
          <w:rFonts w:ascii="Times New Roman" w:eastAsia="Calibri" w:hAnsi="Times New Roman" w:cs="Times New Roman"/>
          <w:sz w:val="28"/>
          <w:szCs w:val="28"/>
          <w:lang w:val="uk-UA"/>
        </w:rPr>
      </w:pPr>
    </w:p>
    <w:p w14:paraId="3E637F44" w14:textId="2DE3A268" w:rsidR="00D66E87" w:rsidRPr="00D66E87" w:rsidRDefault="00D66E87" w:rsidP="00D66E87">
      <w:pPr>
        <w:spacing w:after="0" w:line="240" w:lineRule="auto"/>
        <w:rPr>
          <w:rFonts w:ascii="Times New Roman" w:eastAsia="Calibri" w:hAnsi="Times New Roman" w:cs="Times New Roman"/>
          <w:sz w:val="28"/>
          <w:szCs w:val="28"/>
          <w:lang w:val="uk-UA"/>
        </w:rPr>
      </w:pPr>
      <w:r w:rsidRPr="00D66E87">
        <w:rPr>
          <w:rFonts w:ascii="Times New Roman" w:eastAsia="Calibri" w:hAnsi="Times New Roman" w:cs="Times New Roman"/>
          <w:sz w:val="28"/>
          <w:szCs w:val="28"/>
          <w:lang w:val="uk-UA"/>
        </w:rPr>
        <w:t xml:space="preserve">Виконав: </w:t>
      </w:r>
      <w:r w:rsidRPr="00D66E87">
        <w:rPr>
          <w:rFonts w:ascii="Times New Roman" w:eastAsia="Calibri" w:hAnsi="Times New Roman" w:cs="Times New Roman"/>
          <w:sz w:val="28"/>
          <w:szCs w:val="28"/>
          <w:u w:val="single"/>
          <w:lang w:val="uk-UA"/>
        </w:rPr>
        <w:t>студент(ка) групи П</w:t>
      </w:r>
      <w:r w:rsidR="00713287">
        <w:rPr>
          <w:rFonts w:ascii="Times New Roman" w:eastAsia="Calibri" w:hAnsi="Times New Roman" w:cs="Times New Roman"/>
          <w:sz w:val="28"/>
          <w:szCs w:val="28"/>
          <w:u w:val="single"/>
          <w:lang w:val="uk-UA"/>
        </w:rPr>
        <w:t>ОЦТ</w:t>
      </w:r>
      <w:r w:rsidRPr="00D66E87">
        <w:rPr>
          <w:rFonts w:ascii="Times New Roman" w:eastAsia="Calibri" w:hAnsi="Times New Roman" w:cs="Times New Roman"/>
          <w:sz w:val="28"/>
          <w:szCs w:val="28"/>
          <w:u w:val="single"/>
          <w:lang w:val="uk-UA"/>
        </w:rPr>
        <w:t>-2</w:t>
      </w:r>
      <w:r w:rsidR="00713287">
        <w:rPr>
          <w:rFonts w:ascii="Times New Roman" w:eastAsia="Calibri" w:hAnsi="Times New Roman" w:cs="Times New Roman"/>
          <w:sz w:val="28"/>
          <w:szCs w:val="28"/>
          <w:u w:val="single"/>
          <w:lang w:val="uk-UA"/>
        </w:rPr>
        <w:t>2з</w:t>
      </w:r>
      <w:r w:rsidRPr="00D66E87">
        <w:rPr>
          <w:rFonts w:ascii="Times New Roman" w:eastAsia="Calibri" w:hAnsi="Times New Roman" w:cs="Times New Roman"/>
          <w:sz w:val="28"/>
          <w:szCs w:val="28"/>
          <w:u w:val="single"/>
          <w:lang w:val="uk-UA"/>
        </w:rPr>
        <w:t xml:space="preserve">м  </w:t>
      </w:r>
      <w:r w:rsidR="00713287">
        <w:rPr>
          <w:rFonts w:ascii="Times New Roman" w:eastAsia="Calibri" w:hAnsi="Times New Roman" w:cs="Times New Roman"/>
          <w:sz w:val="28"/>
          <w:szCs w:val="28"/>
          <w:u w:val="single"/>
          <w:lang w:val="uk-UA"/>
        </w:rPr>
        <w:t>Костенко Є.В</w:t>
      </w:r>
      <w:r w:rsidRPr="00D66E87">
        <w:rPr>
          <w:rFonts w:ascii="Times New Roman" w:eastAsia="Calibri" w:hAnsi="Times New Roman" w:cs="Times New Roman"/>
          <w:sz w:val="28"/>
          <w:szCs w:val="28"/>
          <w:u w:val="single"/>
          <w:lang w:val="uk-UA"/>
        </w:rPr>
        <w:t>.</w:t>
      </w:r>
      <w:r w:rsidRPr="00D66E87">
        <w:rPr>
          <w:rFonts w:ascii="Times New Roman" w:eastAsia="Calibri" w:hAnsi="Times New Roman" w:cs="Times New Roman"/>
          <w:sz w:val="28"/>
          <w:szCs w:val="28"/>
          <w:lang w:val="uk-UA"/>
        </w:rPr>
        <w:t xml:space="preserve">                 _________</w:t>
      </w:r>
    </w:p>
    <w:p w14:paraId="0A162142" w14:textId="77777777" w:rsidR="00D66E87" w:rsidRPr="00D66E87" w:rsidRDefault="00D66E87" w:rsidP="00D66E87">
      <w:pPr>
        <w:spacing w:after="0" w:line="240" w:lineRule="auto"/>
        <w:rPr>
          <w:rFonts w:ascii="Times New Roman" w:eastAsia="Calibri" w:hAnsi="Times New Roman" w:cs="Times New Roman"/>
          <w:sz w:val="20"/>
          <w:szCs w:val="20"/>
          <w:lang w:val="uk-UA"/>
        </w:rPr>
      </w:pP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0"/>
          <w:szCs w:val="20"/>
          <w:lang w:val="uk-UA"/>
        </w:rPr>
        <w:t>(прізвище та ініціали)                                                                                   (підпис)</w:t>
      </w:r>
    </w:p>
    <w:p w14:paraId="0E069461" w14:textId="77777777" w:rsidR="00D66E87" w:rsidRPr="00D66E87" w:rsidRDefault="00D66E87" w:rsidP="00D66E87">
      <w:pPr>
        <w:spacing w:after="0" w:line="240" w:lineRule="auto"/>
        <w:rPr>
          <w:rFonts w:ascii="Times New Roman" w:eastAsia="Calibri" w:hAnsi="Times New Roman" w:cs="Times New Roman"/>
          <w:sz w:val="28"/>
          <w:szCs w:val="28"/>
          <w:lang w:val="uk-UA"/>
        </w:rPr>
      </w:pP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8"/>
          <w:szCs w:val="28"/>
          <w:lang w:val="uk-UA"/>
        </w:rPr>
        <w:tab/>
      </w:r>
    </w:p>
    <w:p w14:paraId="2D7717F1" w14:textId="7E776EF9" w:rsidR="00D66E87" w:rsidRPr="00D66E87" w:rsidRDefault="00D66E87" w:rsidP="00D66E87">
      <w:pPr>
        <w:tabs>
          <w:tab w:val="left" w:pos="7665"/>
        </w:tabs>
        <w:spacing w:after="0" w:line="240" w:lineRule="auto"/>
        <w:rPr>
          <w:rFonts w:ascii="Times New Roman" w:eastAsia="Calibri" w:hAnsi="Times New Roman" w:cs="Times New Roman"/>
          <w:sz w:val="28"/>
          <w:szCs w:val="28"/>
          <w:lang w:val="uk-UA"/>
        </w:rPr>
      </w:pPr>
      <w:r w:rsidRPr="00D66E87">
        <w:rPr>
          <w:rFonts w:ascii="Times New Roman" w:eastAsia="Calibri" w:hAnsi="Times New Roman" w:cs="Times New Roman"/>
          <w:sz w:val="28"/>
          <w:szCs w:val="28"/>
          <w:lang w:val="uk-UA"/>
        </w:rPr>
        <w:t xml:space="preserve">Керівник:               </w:t>
      </w:r>
      <w:proofErr w:type="spellStart"/>
      <w:r w:rsidRPr="00D66E87">
        <w:rPr>
          <w:rFonts w:ascii="Times New Roman" w:eastAsia="Times New Roman" w:hAnsi="Times New Roman" w:cs="Times New Roman"/>
          <w:color w:val="000000"/>
          <w:sz w:val="28"/>
          <w:szCs w:val="28"/>
          <w:u w:val="single" w:color="000000"/>
          <w:bdr w:val="nil"/>
          <w:lang w:val="uk-UA" w:eastAsia="ru-RU"/>
        </w:rPr>
        <w:t>к.п.н</w:t>
      </w:r>
      <w:proofErr w:type="spellEnd"/>
      <w:r w:rsidRPr="00D66E87">
        <w:rPr>
          <w:rFonts w:ascii="Times New Roman" w:eastAsia="Times New Roman" w:hAnsi="Times New Roman" w:cs="Times New Roman"/>
          <w:color w:val="000000"/>
          <w:sz w:val="28"/>
          <w:szCs w:val="28"/>
          <w:u w:val="single" w:color="000000"/>
          <w:bdr w:val="nil"/>
          <w:lang w:val="uk-UA" w:eastAsia="ru-RU"/>
        </w:rPr>
        <w:t xml:space="preserve">., доцент, </w:t>
      </w:r>
      <w:r w:rsidR="00713287">
        <w:rPr>
          <w:rFonts w:ascii="Times New Roman" w:eastAsia="Times New Roman" w:hAnsi="Times New Roman" w:cs="Times New Roman"/>
          <w:color w:val="000000"/>
          <w:sz w:val="28"/>
          <w:szCs w:val="28"/>
          <w:u w:val="single" w:color="000000"/>
          <w:bdr w:val="nil"/>
          <w:lang w:val="uk-UA" w:eastAsia="ru-RU"/>
        </w:rPr>
        <w:t>Кузьменко О.Г</w:t>
      </w:r>
      <w:r w:rsidRPr="00D66E87">
        <w:rPr>
          <w:rFonts w:ascii="Times New Roman" w:eastAsia="Times New Roman" w:hAnsi="Times New Roman" w:cs="Times New Roman"/>
          <w:color w:val="000000"/>
          <w:sz w:val="28"/>
          <w:szCs w:val="28"/>
          <w:u w:val="single" w:color="000000"/>
          <w:bdr w:val="nil"/>
          <w:lang w:val="uk-UA" w:eastAsia="ru-RU"/>
        </w:rPr>
        <w:t>.</w:t>
      </w:r>
      <w:r w:rsidRPr="00D66E87">
        <w:rPr>
          <w:rFonts w:ascii="Times New Roman" w:eastAsia="Calibri" w:hAnsi="Times New Roman" w:cs="Times New Roman"/>
          <w:sz w:val="28"/>
          <w:szCs w:val="28"/>
          <w:lang w:val="uk-UA"/>
        </w:rPr>
        <w:t xml:space="preserve">                               _________</w:t>
      </w:r>
    </w:p>
    <w:p w14:paraId="4CDE5610" w14:textId="77777777" w:rsidR="00D66E87" w:rsidRPr="00D66E87" w:rsidRDefault="00D66E87" w:rsidP="00D66E87">
      <w:pPr>
        <w:spacing w:after="0" w:line="240" w:lineRule="auto"/>
        <w:rPr>
          <w:rFonts w:ascii="Times New Roman" w:eastAsia="Calibri" w:hAnsi="Times New Roman" w:cs="Times New Roman"/>
          <w:sz w:val="28"/>
          <w:szCs w:val="28"/>
          <w:lang w:val="uk-UA"/>
        </w:rPr>
      </w:pP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0"/>
          <w:szCs w:val="20"/>
          <w:lang w:val="uk-UA"/>
        </w:rPr>
        <w:t xml:space="preserve">(посада, вчене звання, науковий ступінь, </w:t>
      </w: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0"/>
          <w:szCs w:val="20"/>
          <w:lang w:val="uk-UA"/>
        </w:rPr>
        <w:t>(підпис)</w:t>
      </w:r>
      <w:r w:rsidRPr="00D66E87">
        <w:rPr>
          <w:rFonts w:ascii="Times New Roman" w:eastAsia="Calibri" w:hAnsi="Times New Roman" w:cs="Times New Roman"/>
          <w:sz w:val="28"/>
          <w:szCs w:val="28"/>
          <w:lang w:val="uk-UA"/>
        </w:rPr>
        <w:t xml:space="preserve">       </w:t>
      </w:r>
    </w:p>
    <w:p w14:paraId="089871AB" w14:textId="77777777" w:rsidR="00D66E87" w:rsidRPr="00D66E87" w:rsidRDefault="00D66E87" w:rsidP="00D66E87">
      <w:pPr>
        <w:spacing w:after="0" w:line="240" w:lineRule="auto"/>
        <w:rPr>
          <w:rFonts w:ascii="Times New Roman" w:eastAsia="Calibri" w:hAnsi="Times New Roman" w:cs="Times New Roman"/>
          <w:sz w:val="20"/>
          <w:szCs w:val="20"/>
          <w:lang w:val="uk-UA"/>
        </w:rPr>
      </w:pP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0"/>
          <w:szCs w:val="20"/>
          <w:lang w:val="uk-UA"/>
        </w:rPr>
        <w:t xml:space="preserve">прізвище та ініціали)            </w:t>
      </w:r>
    </w:p>
    <w:p w14:paraId="5B4D5608" w14:textId="77777777" w:rsidR="00D66E87" w:rsidRPr="00D66E87" w:rsidRDefault="00D66E87" w:rsidP="00D66E87">
      <w:pPr>
        <w:spacing w:after="0" w:line="240" w:lineRule="auto"/>
        <w:rPr>
          <w:rFonts w:ascii="Times New Roman" w:eastAsia="Calibri" w:hAnsi="Times New Roman" w:cs="Times New Roman"/>
          <w:sz w:val="28"/>
          <w:szCs w:val="28"/>
          <w:lang w:val="uk-UA"/>
        </w:rPr>
      </w:pPr>
    </w:p>
    <w:p w14:paraId="40EA517D" w14:textId="77777777" w:rsidR="00D66E87" w:rsidRPr="00D66E87" w:rsidRDefault="00D66E87" w:rsidP="00D66E87">
      <w:pPr>
        <w:spacing w:after="0" w:line="240" w:lineRule="auto"/>
        <w:rPr>
          <w:rFonts w:ascii="Times New Roman" w:eastAsia="Calibri" w:hAnsi="Times New Roman" w:cs="Times New Roman"/>
          <w:sz w:val="28"/>
          <w:szCs w:val="28"/>
          <w:lang w:val="uk-UA"/>
        </w:rPr>
      </w:pPr>
      <w:r w:rsidRPr="00D66E87">
        <w:rPr>
          <w:rFonts w:ascii="Times New Roman" w:eastAsia="Calibri" w:hAnsi="Times New Roman" w:cs="Times New Roman"/>
          <w:sz w:val="28"/>
          <w:szCs w:val="28"/>
          <w:lang w:val="uk-UA"/>
        </w:rPr>
        <w:t xml:space="preserve">Завідувач кафедри:  </w:t>
      </w:r>
      <w:r w:rsidRPr="00D66E87">
        <w:rPr>
          <w:rFonts w:ascii="Times New Roman" w:eastAsia="Calibri" w:hAnsi="Times New Roman" w:cs="Times New Roman"/>
          <w:sz w:val="28"/>
          <w:szCs w:val="28"/>
          <w:u w:val="single"/>
          <w:lang w:val="uk-UA"/>
        </w:rPr>
        <w:t>академік НАПН України</w:t>
      </w:r>
      <w:r w:rsidRPr="00D66E87">
        <w:rPr>
          <w:rFonts w:ascii="Times New Roman" w:eastAsia="Calibri" w:hAnsi="Times New Roman" w:cs="Times New Roman"/>
          <w:sz w:val="28"/>
          <w:szCs w:val="28"/>
          <w:lang w:val="uk-UA"/>
        </w:rPr>
        <w:t xml:space="preserve">                                  _________</w:t>
      </w:r>
    </w:p>
    <w:p w14:paraId="7845076B" w14:textId="77777777" w:rsidR="00D66E87" w:rsidRPr="00D66E87" w:rsidRDefault="00D66E87" w:rsidP="00D66E87">
      <w:pPr>
        <w:spacing w:after="0" w:line="240" w:lineRule="auto"/>
        <w:rPr>
          <w:rFonts w:ascii="Times New Roman" w:eastAsia="Calibri" w:hAnsi="Times New Roman" w:cs="Times New Roman"/>
          <w:sz w:val="20"/>
          <w:szCs w:val="20"/>
          <w:lang w:val="uk-UA"/>
        </w:rPr>
      </w:pP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8"/>
          <w:szCs w:val="28"/>
          <w:u w:val="single"/>
          <w:lang w:val="uk-UA"/>
        </w:rPr>
        <w:t>д.пед.н.,</w:t>
      </w:r>
      <w:proofErr w:type="spellStart"/>
      <w:r w:rsidRPr="00D66E87">
        <w:rPr>
          <w:rFonts w:ascii="Times New Roman" w:eastAsia="Calibri" w:hAnsi="Times New Roman" w:cs="Times New Roman"/>
          <w:sz w:val="28"/>
          <w:szCs w:val="28"/>
          <w:u w:val="single"/>
          <w:lang w:val="uk-UA"/>
        </w:rPr>
        <w:t>проф.Шевченко</w:t>
      </w:r>
      <w:proofErr w:type="spellEnd"/>
      <w:r w:rsidRPr="00D66E87">
        <w:rPr>
          <w:rFonts w:ascii="Times New Roman" w:eastAsia="Calibri" w:hAnsi="Times New Roman" w:cs="Times New Roman"/>
          <w:sz w:val="28"/>
          <w:szCs w:val="28"/>
          <w:u w:val="single"/>
          <w:lang w:val="uk-UA"/>
        </w:rPr>
        <w:t> Г. П.</w:t>
      </w: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0"/>
          <w:szCs w:val="20"/>
          <w:lang w:val="uk-UA"/>
        </w:rPr>
        <w:t>(підпис)</w:t>
      </w:r>
    </w:p>
    <w:p w14:paraId="0B3A7A00" w14:textId="77777777" w:rsidR="00D66E87" w:rsidRPr="00D66E87" w:rsidRDefault="00D66E87" w:rsidP="00D66E87">
      <w:pPr>
        <w:spacing w:after="0" w:line="240" w:lineRule="auto"/>
        <w:rPr>
          <w:rFonts w:ascii="Times New Roman" w:eastAsia="Calibri" w:hAnsi="Times New Roman" w:cs="Times New Roman"/>
          <w:sz w:val="20"/>
          <w:szCs w:val="20"/>
          <w:lang w:val="uk-UA"/>
        </w:rPr>
      </w:pPr>
    </w:p>
    <w:p w14:paraId="5D671BA7" w14:textId="41BF06D9" w:rsidR="00D66E87" w:rsidRPr="00D66E87" w:rsidRDefault="00D66E87" w:rsidP="00D66E87">
      <w:pPr>
        <w:spacing w:after="0" w:line="240" w:lineRule="auto"/>
        <w:rPr>
          <w:rFonts w:ascii="Times New Roman" w:eastAsia="Calibri" w:hAnsi="Times New Roman" w:cs="Times New Roman"/>
          <w:sz w:val="28"/>
          <w:szCs w:val="28"/>
          <w:lang w:val="uk-UA"/>
        </w:rPr>
      </w:pPr>
      <w:r w:rsidRPr="00D66E87">
        <w:rPr>
          <w:rFonts w:ascii="Times New Roman" w:eastAsia="Calibri" w:hAnsi="Times New Roman" w:cs="Times New Roman"/>
          <w:sz w:val="28"/>
          <w:szCs w:val="28"/>
          <w:lang w:val="uk-UA"/>
        </w:rPr>
        <w:t xml:space="preserve">Рецензент:              </w:t>
      </w:r>
      <w:proofErr w:type="spellStart"/>
      <w:r w:rsidRPr="00D66E87">
        <w:rPr>
          <w:rFonts w:ascii="Times New Roman" w:eastAsia="Calibri" w:hAnsi="Times New Roman" w:cs="Times New Roman"/>
          <w:sz w:val="28"/>
          <w:szCs w:val="28"/>
          <w:u w:val="single"/>
          <w:lang w:val="uk-UA"/>
        </w:rPr>
        <w:t>к.п.н</w:t>
      </w:r>
      <w:proofErr w:type="spellEnd"/>
      <w:r w:rsidRPr="00D66E87">
        <w:rPr>
          <w:rFonts w:ascii="Times New Roman" w:eastAsia="Calibri" w:hAnsi="Times New Roman" w:cs="Times New Roman"/>
          <w:sz w:val="28"/>
          <w:szCs w:val="28"/>
          <w:u w:val="single"/>
          <w:lang w:val="uk-UA"/>
        </w:rPr>
        <w:t xml:space="preserve">., </w:t>
      </w:r>
      <w:proofErr w:type="spellStart"/>
      <w:r w:rsidRPr="00D66E87">
        <w:rPr>
          <w:rFonts w:ascii="Times New Roman" w:eastAsia="Calibri" w:hAnsi="Times New Roman" w:cs="Times New Roman"/>
          <w:sz w:val="28"/>
          <w:szCs w:val="28"/>
          <w:u w:val="single"/>
          <w:lang w:val="uk-UA"/>
        </w:rPr>
        <w:t>доцент,</w:t>
      </w:r>
      <w:r w:rsidR="0008532D">
        <w:rPr>
          <w:rFonts w:ascii="Times New Roman" w:eastAsia="Calibri" w:hAnsi="Times New Roman" w:cs="Times New Roman"/>
          <w:sz w:val="28"/>
          <w:szCs w:val="28"/>
          <w:u w:val="single"/>
          <w:lang w:val="uk-UA"/>
        </w:rPr>
        <w:t>Бовт</w:t>
      </w:r>
      <w:proofErr w:type="spellEnd"/>
      <w:r w:rsidR="0008532D">
        <w:rPr>
          <w:rFonts w:ascii="Times New Roman" w:eastAsia="Calibri" w:hAnsi="Times New Roman" w:cs="Times New Roman"/>
          <w:sz w:val="28"/>
          <w:szCs w:val="28"/>
          <w:u w:val="single"/>
          <w:lang w:val="uk-UA"/>
        </w:rPr>
        <w:t xml:space="preserve"> А.Ю</w:t>
      </w:r>
      <w:r w:rsidRPr="00D66E87">
        <w:rPr>
          <w:rFonts w:ascii="Times New Roman" w:eastAsia="Calibri" w:hAnsi="Times New Roman" w:cs="Times New Roman"/>
          <w:sz w:val="28"/>
          <w:szCs w:val="28"/>
          <w:u w:val="single"/>
          <w:lang w:val="uk-UA"/>
        </w:rPr>
        <w:t>.</w:t>
      </w:r>
      <w:r w:rsidRPr="00D66E87">
        <w:rPr>
          <w:rFonts w:ascii="Times New Roman" w:eastAsia="Calibri" w:hAnsi="Times New Roman" w:cs="Times New Roman"/>
          <w:sz w:val="28"/>
          <w:szCs w:val="28"/>
          <w:lang w:val="uk-UA"/>
        </w:rPr>
        <w:t xml:space="preserve">                                 _______</w:t>
      </w:r>
    </w:p>
    <w:p w14:paraId="579CC4B6" w14:textId="77777777" w:rsidR="00D66E87" w:rsidRPr="00D66E87" w:rsidRDefault="00D66E87" w:rsidP="00D66E87">
      <w:pPr>
        <w:spacing w:after="0" w:line="240" w:lineRule="auto"/>
        <w:rPr>
          <w:rFonts w:ascii="Times New Roman" w:eastAsia="Calibri" w:hAnsi="Times New Roman" w:cs="Times New Roman"/>
          <w:sz w:val="20"/>
          <w:szCs w:val="20"/>
          <w:lang w:val="uk-UA"/>
        </w:rPr>
      </w:pPr>
      <w:r w:rsidRPr="00D66E87">
        <w:rPr>
          <w:rFonts w:ascii="Times New Roman" w:eastAsia="Calibri" w:hAnsi="Times New Roman" w:cs="Times New Roman"/>
          <w:sz w:val="28"/>
          <w:szCs w:val="28"/>
          <w:lang w:val="uk-UA"/>
        </w:rPr>
        <w:t xml:space="preserve">                            </w:t>
      </w:r>
      <w:r w:rsidRPr="00D66E87">
        <w:rPr>
          <w:rFonts w:ascii="Times New Roman" w:eastAsia="Calibri" w:hAnsi="Times New Roman" w:cs="Times New Roman"/>
          <w:sz w:val="20"/>
          <w:szCs w:val="20"/>
          <w:lang w:val="uk-UA"/>
        </w:rPr>
        <w:t>(науковий ступінь, вчене звання, прізвище та ініціали)                              (підпис)</w:t>
      </w:r>
    </w:p>
    <w:p w14:paraId="34335B4D" w14:textId="77777777" w:rsidR="00D66E87" w:rsidRPr="00D66E87" w:rsidRDefault="00D66E87" w:rsidP="00D66E87">
      <w:pPr>
        <w:spacing w:after="0" w:line="240" w:lineRule="auto"/>
        <w:rPr>
          <w:rFonts w:ascii="Times New Roman" w:eastAsia="Calibri" w:hAnsi="Times New Roman" w:cs="Times New Roman"/>
          <w:sz w:val="20"/>
          <w:szCs w:val="20"/>
          <w:lang w:val="uk-UA"/>
        </w:rPr>
      </w:pPr>
      <w:r w:rsidRPr="00D66E87">
        <w:rPr>
          <w:rFonts w:ascii="Times New Roman" w:eastAsia="Calibri" w:hAnsi="Times New Roman" w:cs="Times New Roman"/>
          <w:sz w:val="20"/>
          <w:szCs w:val="20"/>
          <w:lang w:val="uk-UA"/>
        </w:rPr>
        <w:t xml:space="preserve"> </w:t>
      </w:r>
    </w:p>
    <w:p w14:paraId="31426301" w14:textId="77777777" w:rsidR="00D66E87" w:rsidRPr="00D66E87" w:rsidRDefault="00D66E87" w:rsidP="00D66E87">
      <w:pPr>
        <w:spacing w:after="0" w:line="240" w:lineRule="auto"/>
        <w:jc w:val="center"/>
        <w:rPr>
          <w:rFonts w:ascii="Times New Roman" w:eastAsia="Times New Roman" w:hAnsi="Times New Roman" w:cs="Times New Roman"/>
          <w:color w:val="000000"/>
          <w:sz w:val="28"/>
          <w:szCs w:val="28"/>
          <w:lang w:val="uk-UA" w:eastAsia="ru-RU"/>
        </w:rPr>
      </w:pPr>
    </w:p>
    <w:p w14:paraId="5ADCE285" w14:textId="77777777" w:rsidR="00D66E87" w:rsidRPr="00D66E87" w:rsidRDefault="00D66E87" w:rsidP="00D66E87">
      <w:pPr>
        <w:spacing w:after="240" w:line="240" w:lineRule="auto"/>
        <w:jc w:val="center"/>
        <w:rPr>
          <w:rFonts w:ascii="Times New Roman" w:eastAsia="Times New Roman" w:hAnsi="Times New Roman" w:cs="Times New Roman"/>
          <w:b/>
          <w:bCs/>
          <w:color w:val="000000"/>
          <w:sz w:val="20"/>
          <w:szCs w:val="20"/>
          <w:lang w:val="uk-UA" w:eastAsia="ru-RU"/>
        </w:rPr>
      </w:pPr>
    </w:p>
    <w:p w14:paraId="66EAFB41" w14:textId="77777777" w:rsidR="00D66E87" w:rsidRPr="00D66E87" w:rsidRDefault="00D66E87" w:rsidP="00D66E87">
      <w:pPr>
        <w:spacing w:after="240" w:line="240" w:lineRule="auto"/>
        <w:jc w:val="center"/>
        <w:rPr>
          <w:rFonts w:ascii="Times New Roman" w:eastAsia="Times New Roman" w:hAnsi="Times New Roman" w:cs="Times New Roman"/>
          <w:b/>
          <w:bCs/>
          <w:color w:val="000000"/>
          <w:sz w:val="20"/>
          <w:szCs w:val="20"/>
          <w:lang w:val="uk-UA" w:eastAsia="ru-RU"/>
        </w:rPr>
      </w:pPr>
    </w:p>
    <w:p w14:paraId="5FB5DEE1" w14:textId="77777777" w:rsidR="00D66E87" w:rsidRPr="00D66E87" w:rsidRDefault="00D66E87" w:rsidP="00D66E87">
      <w:pPr>
        <w:spacing w:after="200" w:line="276" w:lineRule="auto"/>
        <w:jc w:val="center"/>
        <w:rPr>
          <w:rFonts w:ascii="Times New Roman" w:eastAsia="Calibri" w:hAnsi="Times New Roman" w:cs="Times New Roman"/>
          <w:sz w:val="28"/>
          <w:szCs w:val="28"/>
          <w:lang w:val="uk-UA"/>
        </w:rPr>
      </w:pPr>
    </w:p>
    <w:p w14:paraId="5F3437A7" w14:textId="77777777" w:rsidR="00D66E87" w:rsidRPr="00D66E87" w:rsidRDefault="00D66E87" w:rsidP="00D66E87">
      <w:pPr>
        <w:spacing w:after="200" w:line="276" w:lineRule="auto"/>
        <w:jc w:val="center"/>
        <w:rPr>
          <w:rFonts w:ascii="Times New Roman" w:eastAsia="Calibri" w:hAnsi="Times New Roman" w:cs="Times New Roman"/>
          <w:sz w:val="28"/>
          <w:szCs w:val="28"/>
          <w:lang w:val="uk-UA"/>
        </w:rPr>
      </w:pPr>
    </w:p>
    <w:p w14:paraId="7147DA4E" w14:textId="77777777" w:rsidR="00D66E87" w:rsidRPr="00D66E87" w:rsidRDefault="00D66E87" w:rsidP="00D66E87">
      <w:pPr>
        <w:spacing w:after="200" w:line="276" w:lineRule="auto"/>
        <w:jc w:val="center"/>
        <w:rPr>
          <w:rFonts w:ascii="Times New Roman" w:eastAsia="Calibri" w:hAnsi="Times New Roman" w:cs="Times New Roman"/>
          <w:sz w:val="28"/>
          <w:szCs w:val="28"/>
          <w:lang w:val="uk-UA"/>
        </w:rPr>
      </w:pPr>
    </w:p>
    <w:p w14:paraId="6C8EDDF7" w14:textId="7E76B1BA" w:rsidR="00D66E87" w:rsidRPr="00D66E87" w:rsidRDefault="00713287" w:rsidP="00D66E87">
      <w:pPr>
        <w:spacing w:after="20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Київ</w:t>
      </w:r>
      <w:r w:rsidR="00D66E87" w:rsidRPr="00D66E87">
        <w:rPr>
          <w:rFonts w:ascii="Times New Roman" w:eastAsia="Calibri" w:hAnsi="Times New Roman" w:cs="Times New Roman"/>
          <w:sz w:val="28"/>
          <w:szCs w:val="28"/>
          <w:lang w:val="uk-UA"/>
        </w:rPr>
        <w:t xml:space="preserve"> – 202</w:t>
      </w:r>
      <w:r>
        <w:rPr>
          <w:rFonts w:ascii="Times New Roman" w:eastAsia="Calibri" w:hAnsi="Times New Roman" w:cs="Times New Roman"/>
          <w:sz w:val="28"/>
          <w:szCs w:val="28"/>
          <w:lang w:val="uk-UA"/>
        </w:rPr>
        <w:t>3</w:t>
      </w:r>
    </w:p>
    <w:p w14:paraId="3FE641D8" w14:textId="77777777" w:rsidR="00D66E87" w:rsidRPr="00D66E87" w:rsidRDefault="00D66E87" w:rsidP="00D66E87">
      <w:pPr>
        <w:spacing w:after="0" w:line="276" w:lineRule="auto"/>
        <w:jc w:val="center"/>
        <w:rPr>
          <w:rFonts w:ascii="Times New Roman" w:eastAsia="Calibri" w:hAnsi="Times New Roman" w:cs="Times New Roman"/>
          <w:b/>
          <w:sz w:val="28"/>
          <w:szCs w:val="28"/>
          <w:lang w:val="uk-UA"/>
        </w:rPr>
      </w:pPr>
    </w:p>
    <w:p w14:paraId="1A4FE681" w14:textId="77777777" w:rsidR="00D66E87" w:rsidRDefault="00D66E87" w:rsidP="00FD2077">
      <w:pPr>
        <w:spacing w:after="0" w:line="360" w:lineRule="auto"/>
        <w:jc w:val="both"/>
        <w:rPr>
          <w:rFonts w:ascii="Times New Roman" w:hAnsi="Times New Roman" w:cs="Times New Roman"/>
          <w:sz w:val="28"/>
          <w:szCs w:val="28"/>
          <w:lang w:val="uk-UA"/>
        </w:rPr>
        <w:sectPr w:rsidR="00D66E87">
          <w:pgSz w:w="11906" w:h="16838"/>
          <w:pgMar w:top="1134" w:right="850" w:bottom="1134" w:left="1701" w:header="708" w:footer="708" w:gutter="0"/>
          <w:cols w:space="708"/>
          <w:docGrid w:linePitch="360"/>
        </w:sectPr>
      </w:pPr>
    </w:p>
    <w:p w14:paraId="6CF93E4E" w14:textId="436D05E8" w:rsidR="00FD2077" w:rsidRPr="00713287" w:rsidRDefault="00FD2077" w:rsidP="00FD2077">
      <w:pPr>
        <w:spacing w:after="0" w:line="360" w:lineRule="auto"/>
        <w:jc w:val="both"/>
        <w:rPr>
          <w:rFonts w:ascii="Times New Roman" w:hAnsi="Times New Roman" w:cs="Times New Roman"/>
          <w:bCs/>
          <w:sz w:val="28"/>
          <w:szCs w:val="28"/>
          <w:lang w:val="uk-UA"/>
        </w:rPr>
      </w:pPr>
      <w:r w:rsidRPr="00713287">
        <w:rPr>
          <w:rFonts w:ascii="Times New Roman" w:hAnsi="Times New Roman" w:cs="Times New Roman"/>
          <w:bCs/>
          <w:sz w:val="28"/>
          <w:szCs w:val="28"/>
          <w:lang w:val="uk-UA"/>
        </w:rPr>
        <w:lastRenderedPageBreak/>
        <w:t>ЗМІСТ</w:t>
      </w:r>
      <w:r w:rsidR="00E469BC">
        <w:rPr>
          <w:rFonts w:ascii="Times New Roman" w:hAnsi="Times New Roman" w:cs="Times New Roman"/>
          <w:bCs/>
          <w:sz w:val="28"/>
          <w:szCs w:val="28"/>
          <w:lang w:val="uk-UA"/>
        </w:rPr>
        <w:t>……………………………………………………………………………</w:t>
      </w:r>
      <w:r w:rsidR="007509B2">
        <w:rPr>
          <w:rFonts w:ascii="Times New Roman" w:hAnsi="Times New Roman" w:cs="Times New Roman"/>
          <w:bCs/>
          <w:sz w:val="28"/>
          <w:szCs w:val="28"/>
          <w:lang w:val="uk-UA"/>
        </w:rPr>
        <w:t>...</w:t>
      </w:r>
      <w:r w:rsidR="00E469BC">
        <w:rPr>
          <w:rFonts w:ascii="Times New Roman" w:hAnsi="Times New Roman" w:cs="Times New Roman"/>
          <w:bCs/>
          <w:sz w:val="28"/>
          <w:szCs w:val="28"/>
          <w:lang w:val="uk-UA"/>
        </w:rPr>
        <w:t>2</w:t>
      </w:r>
    </w:p>
    <w:p w14:paraId="30D83138" w14:textId="77777777"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ВСТУП ………………………………………………………………………….…3</w:t>
      </w:r>
    </w:p>
    <w:p w14:paraId="70E506FC" w14:textId="187933EE"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РОЗДІЛ 1. </w:t>
      </w:r>
      <w:bookmarkStart w:id="0" w:name="_Hlk151563523"/>
      <w:r w:rsidRPr="001602F1">
        <w:rPr>
          <w:rFonts w:ascii="Times New Roman" w:hAnsi="Times New Roman" w:cs="Times New Roman"/>
          <w:sz w:val="28"/>
          <w:szCs w:val="28"/>
          <w:lang w:val="uk-UA"/>
        </w:rPr>
        <w:t xml:space="preserve">ТЕОРЕТИЧНІ ОСНОВИ ФОРМУВАННЯ </w:t>
      </w:r>
      <w:r w:rsidR="007525A9" w:rsidRPr="001602F1">
        <w:rPr>
          <w:rFonts w:ascii="Times New Roman" w:hAnsi="Times New Roman" w:cs="Times New Roman"/>
          <w:sz w:val="28"/>
          <w:szCs w:val="28"/>
          <w:lang w:val="uk-UA"/>
        </w:rPr>
        <w:t>ОРГАНІЗАЦІЙ</w:t>
      </w:r>
      <w:r w:rsidRPr="001602F1">
        <w:rPr>
          <w:rFonts w:ascii="Times New Roman" w:hAnsi="Times New Roman" w:cs="Times New Roman"/>
          <w:sz w:val="28"/>
          <w:szCs w:val="28"/>
          <w:lang w:val="uk-UA"/>
        </w:rPr>
        <w:t>НО-УПРАВЛІНСЬКОЇ КОМПЕТЕНТНОСТІ У СТУДЕНТСЬКОЇ МОЛОДІ</w:t>
      </w:r>
      <w:bookmarkEnd w:id="0"/>
      <w:r w:rsidR="007509B2">
        <w:rPr>
          <w:rFonts w:ascii="Times New Roman" w:hAnsi="Times New Roman" w:cs="Times New Roman"/>
          <w:sz w:val="28"/>
          <w:szCs w:val="28"/>
          <w:lang w:val="uk-UA"/>
        </w:rPr>
        <w:t>…</w:t>
      </w:r>
      <w:r w:rsidRPr="001602F1">
        <w:rPr>
          <w:rFonts w:ascii="Times New Roman" w:hAnsi="Times New Roman" w:cs="Times New Roman"/>
          <w:sz w:val="28"/>
          <w:szCs w:val="28"/>
          <w:lang w:val="uk-UA"/>
        </w:rPr>
        <w:t>….6</w:t>
      </w:r>
    </w:p>
    <w:p w14:paraId="1D49E2FE" w14:textId="3F7EA733" w:rsidR="00FD2077" w:rsidRPr="001602F1" w:rsidRDefault="00FD2077" w:rsidP="00FD2077">
      <w:pPr>
        <w:spacing w:after="0" w:line="360" w:lineRule="auto"/>
        <w:jc w:val="both"/>
        <w:rPr>
          <w:rFonts w:ascii="Times New Roman" w:hAnsi="Times New Roman" w:cs="Times New Roman"/>
          <w:sz w:val="28"/>
          <w:szCs w:val="28"/>
          <w:lang w:val="uk-UA"/>
        </w:rPr>
      </w:pPr>
      <w:bookmarkStart w:id="1" w:name="_Hlk151558882"/>
      <w:r w:rsidRPr="001602F1">
        <w:rPr>
          <w:rFonts w:ascii="Times New Roman" w:hAnsi="Times New Roman" w:cs="Times New Roman"/>
          <w:sz w:val="28"/>
          <w:szCs w:val="28"/>
          <w:lang w:val="uk-UA"/>
        </w:rPr>
        <w:t xml:space="preserve">1.1. </w:t>
      </w:r>
      <w:r w:rsidR="007525A9" w:rsidRPr="001602F1">
        <w:rPr>
          <w:rFonts w:ascii="Times New Roman" w:hAnsi="Times New Roman" w:cs="Times New Roman"/>
          <w:sz w:val="28"/>
          <w:szCs w:val="28"/>
          <w:lang w:val="uk-UA"/>
        </w:rPr>
        <w:t xml:space="preserve">Сутність </w:t>
      </w:r>
      <w:bookmarkStart w:id="2" w:name="_Hlk151558115"/>
      <w:proofErr w:type="spellStart"/>
      <w:r w:rsidR="0071222A" w:rsidRPr="001602F1">
        <w:rPr>
          <w:rFonts w:ascii="Times New Roman" w:hAnsi="Times New Roman" w:cs="Times New Roman"/>
          <w:sz w:val="28"/>
          <w:szCs w:val="28"/>
          <w:lang w:val="uk-UA"/>
        </w:rPr>
        <w:t>оргацізаційно</w:t>
      </w:r>
      <w:bookmarkEnd w:id="2"/>
      <w:proofErr w:type="spellEnd"/>
      <w:r w:rsidR="0071222A" w:rsidRPr="001602F1">
        <w:rPr>
          <w:rFonts w:ascii="Times New Roman" w:hAnsi="Times New Roman" w:cs="Times New Roman"/>
          <w:sz w:val="28"/>
          <w:szCs w:val="28"/>
          <w:lang w:val="uk-UA"/>
        </w:rPr>
        <w:t>-</w:t>
      </w:r>
      <w:r w:rsidR="007525A9" w:rsidRPr="001602F1">
        <w:rPr>
          <w:rFonts w:ascii="Times New Roman" w:hAnsi="Times New Roman" w:cs="Times New Roman"/>
          <w:sz w:val="28"/>
          <w:szCs w:val="28"/>
          <w:lang w:val="uk-UA"/>
        </w:rPr>
        <w:t>управлінськ</w:t>
      </w:r>
      <w:r w:rsidR="0071222A" w:rsidRPr="001602F1">
        <w:rPr>
          <w:rFonts w:ascii="Times New Roman" w:hAnsi="Times New Roman" w:cs="Times New Roman"/>
          <w:sz w:val="28"/>
          <w:szCs w:val="28"/>
          <w:lang w:val="uk-UA"/>
        </w:rPr>
        <w:t>ої</w:t>
      </w:r>
      <w:r w:rsidR="007525A9" w:rsidRPr="001602F1">
        <w:rPr>
          <w:rFonts w:ascii="Times New Roman" w:hAnsi="Times New Roman" w:cs="Times New Roman"/>
          <w:sz w:val="28"/>
          <w:szCs w:val="28"/>
          <w:lang w:val="uk-UA"/>
        </w:rPr>
        <w:t xml:space="preserve"> компетентност</w:t>
      </w:r>
      <w:r w:rsidR="0071222A" w:rsidRPr="001602F1">
        <w:rPr>
          <w:rFonts w:ascii="Times New Roman" w:hAnsi="Times New Roman" w:cs="Times New Roman"/>
          <w:sz w:val="28"/>
          <w:szCs w:val="28"/>
          <w:lang w:val="uk-UA"/>
        </w:rPr>
        <w:t>і</w:t>
      </w:r>
      <w:r w:rsidR="007525A9" w:rsidRPr="001602F1">
        <w:rPr>
          <w:rFonts w:ascii="Times New Roman" w:hAnsi="Times New Roman" w:cs="Times New Roman"/>
          <w:sz w:val="28"/>
          <w:szCs w:val="28"/>
          <w:lang w:val="uk-UA"/>
        </w:rPr>
        <w:t xml:space="preserve"> молодих фахівців</w:t>
      </w:r>
      <w:r w:rsidR="00691F93" w:rsidRPr="001602F1">
        <w:rPr>
          <w:rFonts w:ascii="Times New Roman" w:hAnsi="Times New Roman" w:cs="Times New Roman"/>
          <w:sz w:val="28"/>
          <w:szCs w:val="28"/>
          <w:lang w:val="uk-UA"/>
        </w:rPr>
        <w:t xml:space="preserve"> в контексті </w:t>
      </w:r>
      <w:proofErr w:type="spellStart"/>
      <w:r w:rsidR="00691F93" w:rsidRPr="001602F1">
        <w:rPr>
          <w:rFonts w:ascii="Times New Roman" w:hAnsi="Times New Roman" w:cs="Times New Roman"/>
          <w:sz w:val="28"/>
          <w:szCs w:val="28"/>
          <w:lang w:val="uk-UA"/>
        </w:rPr>
        <w:t>компетентнісного</w:t>
      </w:r>
      <w:proofErr w:type="spellEnd"/>
      <w:r w:rsidR="00691F93" w:rsidRPr="001602F1">
        <w:rPr>
          <w:rFonts w:ascii="Times New Roman" w:hAnsi="Times New Roman" w:cs="Times New Roman"/>
          <w:sz w:val="28"/>
          <w:szCs w:val="28"/>
          <w:lang w:val="uk-UA"/>
        </w:rPr>
        <w:t xml:space="preserve"> підходу</w:t>
      </w:r>
      <w:r w:rsidRPr="001602F1">
        <w:rPr>
          <w:rFonts w:ascii="Times New Roman" w:hAnsi="Times New Roman" w:cs="Times New Roman"/>
          <w:sz w:val="28"/>
          <w:szCs w:val="28"/>
          <w:lang w:val="uk-UA"/>
        </w:rPr>
        <w:t>………</w:t>
      </w:r>
      <w:r w:rsidR="007509B2">
        <w:rPr>
          <w:rFonts w:ascii="Times New Roman" w:hAnsi="Times New Roman" w:cs="Times New Roman"/>
          <w:sz w:val="28"/>
          <w:szCs w:val="28"/>
          <w:lang w:val="uk-UA"/>
        </w:rPr>
        <w:t>……………………………………</w:t>
      </w:r>
      <w:r w:rsidRPr="001602F1">
        <w:rPr>
          <w:rFonts w:ascii="Times New Roman" w:hAnsi="Times New Roman" w:cs="Times New Roman"/>
          <w:sz w:val="28"/>
          <w:szCs w:val="28"/>
          <w:lang w:val="uk-UA"/>
        </w:rPr>
        <w:t>.6</w:t>
      </w:r>
    </w:p>
    <w:p w14:paraId="3695DE0D" w14:textId="52A77901"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1.2. Зміст та структура </w:t>
      </w:r>
      <w:proofErr w:type="spellStart"/>
      <w:r w:rsidR="0071222A" w:rsidRPr="001602F1">
        <w:rPr>
          <w:rFonts w:ascii="Times New Roman" w:hAnsi="Times New Roman" w:cs="Times New Roman"/>
          <w:sz w:val="28"/>
          <w:szCs w:val="28"/>
          <w:lang w:val="uk-UA"/>
        </w:rPr>
        <w:t>оргацізаційно</w:t>
      </w:r>
      <w:proofErr w:type="spellEnd"/>
      <w:r w:rsidR="0071222A"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управлінської компетентності майбутнього фахівця……………………………………………………...</w:t>
      </w:r>
      <w:r w:rsidR="007509B2">
        <w:rPr>
          <w:rFonts w:ascii="Times New Roman" w:hAnsi="Times New Roman" w:cs="Times New Roman"/>
          <w:sz w:val="28"/>
          <w:szCs w:val="28"/>
          <w:lang w:val="uk-UA"/>
        </w:rPr>
        <w:t>.........</w:t>
      </w:r>
      <w:r w:rsidRPr="001602F1">
        <w:rPr>
          <w:rFonts w:ascii="Times New Roman" w:hAnsi="Times New Roman" w:cs="Times New Roman"/>
          <w:sz w:val="28"/>
          <w:szCs w:val="28"/>
          <w:lang w:val="uk-UA"/>
        </w:rPr>
        <w:t>.1</w:t>
      </w:r>
      <w:r w:rsidR="007509B2">
        <w:rPr>
          <w:rFonts w:ascii="Times New Roman" w:hAnsi="Times New Roman" w:cs="Times New Roman"/>
          <w:sz w:val="28"/>
          <w:szCs w:val="28"/>
          <w:lang w:val="uk-UA"/>
        </w:rPr>
        <w:t>4</w:t>
      </w:r>
    </w:p>
    <w:p w14:paraId="2E745FE8" w14:textId="2FBFE51F" w:rsidR="00FD2077" w:rsidRPr="001602F1" w:rsidRDefault="00FD2077" w:rsidP="0071222A">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1.3. </w:t>
      </w:r>
      <w:r w:rsidR="007509B2">
        <w:rPr>
          <w:rFonts w:ascii="Times New Roman" w:hAnsi="Times New Roman" w:cs="Times New Roman"/>
          <w:sz w:val="28"/>
          <w:szCs w:val="28"/>
          <w:lang w:val="uk-UA"/>
        </w:rPr>
        <w:t>К</w:t>
      </w:r>
      <w:r w:rsidR="0071222A" w:rsidRPr="001602F1">
        <w:rPr>
          <w:rFonts w:ascii="Times New Roman" w:hAnsi="Times New Roman" w:cs="Times New Roman"/>
          <w:sz w:val="28"/>
          <w:szCs w:val="28"/>
          <w:lang w:val="uk-UA"/>
        </w:rPr>
        <w:t>ритерії формування організаційно-управлінської компетентності</w:t>
      </w:r>
      <w:r w:rsidR="0071222A" w:rsidRPr="001602F1">
        <w:rPr>
          <w:rFonts w:ascii="Times New Roman" w:hAnsi="Times New Roman" w:cs="Times New Roman"/>
          <w:b/>
          <w:bCs/>
          <w:sz w:val="28"/>
          <w:szCs w:val="28"/>
          <w:lang w:val="uk-UA"/>
        </w:rPr>
        <w:t xml:space="preserve"> </w:t>
      </w:r>
      <w:bookmarkEnd w:id="1"/>
      <w:r w:rsidRPr="001602F1">
        <w:rPr>
          <w:rFonts w:ascii="Times New Roman" w:hAnsi="Times New Roman" w:cs="Times New Roman"/>
          <w:sz w:val="28"/>
          <w:szCs w:val="28"/>
          <w:lang w:val="uk-UA"/>
        </w:rPr>
        <w:t>…….2</w:t>
      </w:r>
      <w:r w:rsidR="007509B2">
        <w:rPr>
          <w:rFonts w:ascii="Times New Roman" w:hAnsi="Times New Roman" w:cs="Times New Roman"/>
          <w:sz w:val="28"/>
          <w:szCs w:val="28"/>
          <w:lang w:val="uk-UA"/>
        </w:rPr>
        <w:t>3</w:t>
      </w:r>
      <w:r w:rsidRPr="001602F1">
        <w:rPr>
          <w:rFonts w:ascii="Times New Roman" w:hAnsi="Times New Roman" w:cs="Times New Roman"/>
          <w:sz w:val="28"/>
          <w:szCs w:val="28"/>
          <w:lang w:val="uk-UA"/>
        </w:rPr>
        <w:t xml:space="preserve"> </w:t>
      </w:r>
    </w:p>
    <w:p w14:paraId="41901030" w14:textId="0472D4F0"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Висновки до першого розділу ………………………………………………….</w:t>
      </w:r>
      <w:r w:rsidR="007509B2">
        <w:rPr>
          <w:rFonts w:ascii="Times New Roman" w:hAnsi="Times New Roman" w:cs="Times New Roman"/>
          <w:sz w:val="28"/>
          <w:szCs w:val="28"/>
          <w:lang w:val="uk-UA"/>
        </w:rPr>
        <w:t>33</w:t>
      </w:r>
    </w:p>
    <w:p w14:paraId="4EC9D129" w14:textId="2118556F"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РОЗДІЛ 2. МЕТОДИЧНІ ЗАСАДИ </w:t>
      </w:r>
      <w:bookmarkStart w:id="3" w:name="_Hlk151994946"/>
      <w:r w:rsidR="00AD558C" w:rsidRPr="001602F1">
        <w:rPr>
          <w:rFonts w:ascii="Times New Roman" w:hAnsi="Times New Roman" w:cs="Times New Roman"/>
          <w:sz w:val="28"/>
          <w:szCs w:val="28"/>
          <w:lang w:val="uk-UA"/>
        </w:rPr>
        <w:t>ФОРМУВАННЯ ОРГАНІЗАЦІЙНО-УПРАВЛІНСЬКОЇ КОМПЕТЕНТНОСТІ У СТУДЕНТСЬКОЇ МОЛОДІ</w:t>
      </w:r>
      <w:bookmarkEnd w:id="3"/>
      <w:r w:rsidR="007509B2">
        <w:rPr>
          <w:rFonts w:ascii="Times New Roman" w:hAnsi="Times New Roman" w:cs="Times New Roman"/>
          <w:sz w:val="28"/>
          <w:szCs w:val="28"/>
          <w:lang w:val="uk-UA"/>
        </w:rPr>
        <w:t>..</w:t>
      </w:r>
      <w:r w:rsidRPr="001602F1">
        <w:rPr>
          <w:rFonts w:ascii="Times New Roman" w:hAnsi="Times New Roman" w:cs="Times New Roman"/>
          <w:sz w:val="28"/>
          <w:szCs w:val="28"/>
          <w:lang w:val="uk-UA"/>
        </w:rPr>
        <w:t>…</w:t>
      </w:r>
      <w:r w:rsidR="007509B2">
        <w:rPr>
          <w:rFonts w:ascii="Times New Roman" w:hAnsi="Times New Roman" w:cs="Times New Roman"/>
          <w:sz w:val="28"/>
          <w:szCs w:val="28"/>
          <w:lang w:val="uk-UA"/>
        </w:rPr>
        <w:t>35</w:t>
      </w:r>
    </w:p>
    <w:p w14:paraId="2F69F5ED" w14:textId="036E5B4D"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2.1. </w:t>
      </w:r>
      <w:r w:rsidR="007A0AE5" w:rsidRPr="007A0AE5">
        <w:rPr>
          <w:rFonts w:ascii="Times New Roman" w:hAnsi="Times New Roman" w:cs="Times New Roman"/>
          <w:sz w:val="28"/>
          <w:szCs w:val="28"/>
          <w:lang w:val="uk-UA"/>
        </w:rPr>
        <w:t xml:space="preserve">Діагностика стану сформованості </w:t>
      </w:r>
      <w:proofErr w:type="spellStart"/>
      <w:r w:rsidR="007A0AE5" w:rsidRPr="007A0AE5">
        <w:rPr>
          <w:rFonts w:ascii="Times New Roman" w:hAnsi="Times New Roman" w:cs="Times New Roman"/>
          <w:sz w:val="28"/>
          <w:szCs w:val="28"/>
          <w:lang w:val="uk-UA"/>
        </w:rPr>
        <w:t>оргацізаційно</w:t>
      </w:r>
      <w:proofErr w:type="spellEnd"/>
      <w:r w:rsidR="007A0AE5" w:rsidRPr="007A0AE5">
        <w:rPr>
          <w:rFonts w:ascii="Times New Roman" w:hAnsi="Times New Roman" w:cs="Times New Roman"/>
          <w:sz w:val="28"/>
          <w:szCs w:val="28"/>
          <w:lang w:val="uk-UA"/>
        </w:rPr>
        <w:t xml:space="preserve">-управлінської  компетентності у студентської молоді </w:t>
      </w:r>
      <w:r w:rsidRPr="001602F1">
        <w:rPr>
          <w:rFonts w:ascii="Times New Roman" w:hAnsi="Times New Roman" w:cs="Times New Roman"/>
          <w:sz w:val="28"/>
          <w:szCs w:val="28"/>
          <w:lang w:val="uk-UA"/>
        </w:rPr>
        <w:t>……………………</w:t>
      </w:r>
      <w:r w:rsidR="007A0AE5">
        <w:rPr>
          <w:rFonts w:ascii="Times New Roman" w:hAnsi="Times New Roman" w:cs="Times New Roman"/>
          <w:sz w:val="28"/>
          <w:szCs w:val="28"/>
          <w:lang w:val="uk-UA"/>
        </w:rPr>
        <w:t>………</w:t>
      </w:r>
      <w:r w:rsidRPr="001602F1">
        <w:rPr>
          <w:rFonts w:ascii="Times New Roman" w:hAnsi="Times New Roman" w:cs="Times New Roman"/>
          <w:sz w:val="28"/>
          <w:szCs w:val="28"/>
          <w:lang w:val="uk-UA"/>
        </w:rPr>
        <w:t>…………..</w:t>
      </w:r>
      <w:r w:rsidR="007509B2">
        <w:rPr>
          <w:rFonts w:ascii="Times New Roman" w:hAnsi="Times New Roman" w:cs="Times New Roman"/>
          <w:sz w:val="28"/>
          <w:szCs w:val="28"/>
          <w:lang w:val="uk-UA"/>
        </w:rPr>
        <w:t>35</w:t>
      </w:r>
    </w:p>
    <w:p w14:paraId="0F0C4B62" w14:textId="2567BF44"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2.2. </w:t>
      </w:r>
      <w:r w:rsidR="006F168D" w:rsidRPr="001602F1">
        <w:rPr>
          <w:rFonts w:ascii="Times New Roman" w:hAnsi="Times New Roman" w:cs="Times New Roman"/>
          <w:sz w:val="28"/>
          <w:szCs w:val="28"/>
          <w:lang w:val="uk-UA"/>
        </w:rPr>
        <w:t xml:space="preserve">Педагогічні умови </w:t>
      </w:r>
      <w:bookmarkStart w:id="4" w:name="_Hlk151824977"/>
      <w:r w:rsidR="006F168D" w:rsidRPr="001602F1">
        <w:rPr>
          <w:rFonts w:ascii="Times New Roman" w:hAnsi="Times New Roman" w:cs="Times New Roman"/>
          <w:sz w:val="28"/>
          <w:szCs w:val="28"/>
          <w:lang w:val="uk-UA"/>
        </w:rPr>
        <w:t xml:space="preserve">формування </w:t>
      </w:r>
      <w:proofErr w:type="spellStart"/>
      <w:r w:rsidR="006F168D" w:rsidRPr="001602F1">
        <w:rPr>
          <w:rFonts w:ascii="Times New Roman" w:hAnsi="Times New Roman" w:cs="Times New Roman"/>
          <w:sz w:val="28"/>
          <w:szCs w:val="28"/>
          <w:lang w:val="uk-UA"/>
        </w:rPr>
        <w:t>оргацізаційно</w:t>
      </w:r>
      <w:proofErr w:type="spellEnd"/>
      <w:r w:rsidR="006F168D" w:rsidRPr="001602F1">
        <w:rPr>
          <w:rFonts w:ascii="Times New Roman" w:hAnsi="Times New Roman" w:cs="Times New Roman"/>
          <w:sz w:val="28"/>
          <w:szCs w:val="28"/>
          <w:lang w:val="uk-UA"/>
        </w:rPr>
        <w:t>-управлінської  компетентності у студентської молоді</w:t>
      </w:r>
      <w:bookmarkEnd w:id="4"/>
      <w:r w:rsidR="006F168D"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w:t>
      </w:r>
      <w:r w:rsidR="007509B2">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w:t>
      </w:r>
      <w:r w:rsidR="007509B2">
        <w:rPr>
          <w:rFonts w:ascii="Times New Roman" w:hAnsi="Times New Roman" w:cs="Times New Roman"/>
          <w:sz w:val="28"/>
          <w:szCs w:val="28"/>
          <w:lang w:val="uk-UA"/>
        </w:rPr>
        <w:t>43</w:t>
      </w:r>
    </w:p>
    <w:p w14:paraId="65B4B09D" w14:textId="60DA860E" w:rsidR="00FD2077" w:rsidRPr="001602F1" w:rsidRDefault="00FD2077" w:rsidP="00FD2077">
      <w:pPr>
        <w:spacing w:after="0" w:line="360" w:lineRule="auto"/>
        <w:jc w:val="both"/>
        <w:rPr>
          <w:rFonts w:ascii="Times New Roman" w:hAnsi="Times New Roman" w:cs="Times New Roman"/>
          <w:sz w:val="28"/>
          <w:szCs w:val="28"/>
          <w:lang w:val="uk-UA"/>
        </w:rPr>
      </w:pPr>
      <w:bookmarkStart w:id="5" w:name="_Hlk151827127"/>
      <w:r w:rsidRPr="001602F1">
        <w:rPr>
          <w:rFonts w:ascii="Times New Roman" w:hAnsi="Times New Roman" w:cs="Times New Roman"/>
          <w:sz w:val="28"/>
          <w:szCs w:val="28"/>
          <w:lang w:val="uk-UA"/>
        </w:rPr>
        <w:t xml:space="preserve">2.3. </w:t>
      </w:r>
      <w:r w:rsidR="00D66E87">
        <w:rPr>
          <w:rFonts w:ascii="Times New Roman" w:hAnsi="Times New Roman" w:cs="Times New Roman"/>
          <w:sz w:val="28"/>
          <w:szCs w:val="28"/>
          <w:lang w:val="uk-UA"/>
        </w:rPr>
        <w:t>Рекомендації</w:t>
      </w:r>
      <w:r w:rsidRPr="001602F1">
        <w:rPr>
          <w:rFonts w:ascii="Times New Roman" w:hAnsi="Times New Roman" w:cs="Times New Roman"/>
          <w:sz w:val="28"/>
          <w:szCs w:val="28"/>
          <w:lang w:val="uk-UA"/>
        </w:rPr>
        <w:t xml:space="preserve"> підвищення рівня </w:t>
      </w:r>
      <w:proofErr w:type="spellStart"/>
      <w:r w:rsidR="008B7DB0" w:rsidRPr="008B7DB0">
        <w:rPr>
          <w:rFonts w:ascii="Times New Roman" w:hAnsi="Times New Roman" w:cs="Times New Roman"/>
          <w:sz w:val="28"/>
          <w:szCs w:val="28"/>
          <w:lang w:val="uk-UA"/>
        </w:rPr>
        <w:t>оргацізаційно</w:t>
      </w:r>
      <w:proofErr w:type="spellEnd"/>
      <w:r w:rsidR="008B7DB0" w:rsidRPr="008B7DB0">
        <w:rPr>
          <w:rFonts w:ascii="Times New Roman" w:hAnsi="Times New Roman" w:cs="Times New Roman"/>
          <w:sz w:val="28"/>
          <w:szCs w:val="28"/>
          <w:lang w:val="uk-UA"/>
        </w:rPr>
        <w:t>-управлінської  компетентності</w:t>
      </w:r>
      <w:bookmarkEnd w:id="5"/>
      <w:r w:rsidR="007509B2">
        <w:rPr>
          <w:rFonts w:ascii="Times New Roman" w:hAnsi="Times New Roman" w:cs="Times New Roman"/>
          <w:sz w:val="28"/>
          <w:szCs w:val="28"/>
          <w:lang w:val="uk-UA"/>
        </w:rPr>
        <w:t>………………………………………………………………….</w:t>
      </w:r>
      <w:r w:rsidRPr="001602F1">
        <w:rPr>
          <w:rFonts w:ascii="Times New Roman" w:hAnsi="Times New Roman" w:cs="Times New Roman"/>
          <w:sz w:val="28"/>
          <w:szCs w:val="28"/>
          <w:lang w:val="uk-UA"/>
        </w:rPr>
        <w:t>.</w:t>
      </w:r>
      <w:r w:rsidR="007509B2">
        <w:rPr>
          <w:rFonts w:ascii="Times New Roman" w:hAnsi="Times New Roman" w:cs="Times New Roman"/>
          <w:sz w:val="28"/>
          <w:szCs w:val="28"/>
          <w:lang w:val="uk-UA"/>
        </w:rPr>
        <w:t>57</w:t>
      </w:r>
    </w:p>
    <w:p w14:paraId="5FE851D9" w14:textId="6126AF0D"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Висновки до другого розділу…………………………………………………...</w:t>
      </w:r>
      <w:r w:rsidR="007509B2">
        <w:rPr>
          <w:rFonts w:ascii="Times New Roman" w:hAnsi="Times New Roman" w:cs="Times New Roman"/>
          <w:sz w:val="28"/>
          <w:szCs w:val="28"/>
          <w:lang w:val="uk-UA"/>
        </w:rPr>
        <w:t>65</w:t>
      </w:r>
    </w:p>
    <w:p w14:paraId="6E98D15D" w14:textId="2E08D360"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ВИСНОВКИ …………………………………………………………………….</w:t>
      </w:r>
      <w:r w:rsidR="007509B2">
        <w:rPr>
          <w:rFonts w:ascii="Times New Roman" w:hAnsi="Times New Roman" w:cs="Times New Roman"/>
          <w:sz w:val="28"/>
          <w:szCs w:val="28"/>
          <w:lang w:val="uk-UA"/>
        </w:rPr>
        <w:t>66</w:t>
      </w:r>
      <w:r w:rsidRPr="001602F1">
        <w:rPr>
          <w:rFonts w:ascii="Times New Roman" w:hAnsi="Times New Roman" w:cs="Times New Roman"/>
          <w:sz w:val="28"/>
          <w:szCs w:val="28"/>
          <w:lang w:val="uk-UA"/>
        </w:rPr>
        <w:t xml:space="preserve"> </w:t>
      </w:r>
    </w:p>
    <w:p w14:paraId="77A4CD53" w14:textId="3DE3DD9F"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СПИСОК ВИКОРИСТАНИХ ДЖЕРЕЛ ……………………………………...</w:t>
      </w:r>
      <w:r w:rsidR="007509B2">
        <w:rPr>
          <w:rFonts w:ascii="Times New Roman" w:hAnsi="Times New Roman" w:cs="Times New Roman"/>
          <w:sz w:val="28"/>
          <w:szCs w:val="28"/>
          <w:lang w:val="uk-UA"/>
        </w:rPr>
        <w:t>69</w:t>
      </w:r>
      <w:r w:rsidRPr="001602F1">
        <w:rPr>
          <w:rFonts w:ascii="Times New Roman" w:hAnsi="Times New Roman" w:cs="Times New Roman"/>
          <w:sz w:val="28"/>
          <w:szCs w:val="28"/>
          <w:lang w:val="uk-UA"/>
        </w:rPr>
        <w:t xml:space="preserve"> </w:t>
      </w:r>
    </w:p>
    <w:p w14:paraId="0865E2C4" w14:textId="0FA8D80C" w:rsidR="00FD2077" w:rsidRPr="001602F1" w:rsidRDefault="00FD2077" w:rsidP="00FD207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ДОДАТКИ……………………………………………………………………….</w:t>
      </w:r>
      <w:r w:rsidR="007509B2">
        <w:rPr>
          <w:rFonts w:ascii="Times New Roman" w:hAnsi="Times New Roman" w:cs="Times New Roman"/>
          <w:sz w:val="28"/>
          <w:szCs w:val="28"/>
          <w:lang w:val="uk-UA"/>
        </w:rPr>
        <w:t>77</w:t>
      </w:r>
    </w:p>
    <w:p w14:paraId="6D36D18A" w14:textId="77777777" w:rsidR="00FD2077" w:rsidRPr="001602F1" w:rsidRDefault="00FD2077" w:rsidP="00FD2077">
      <w:pPr>
        <w:spacing w:after="0" w:line="360" w:lineRule="auto"/>
        <w:jc w:val="both"/>
        <w:rPr>
          <w:rFonts w:ascii="Times New Roman" w:hAnsi="Times New Roman" w:cs="Times New Roman"/>
          <w:sz w:val="28"/>
          <w:szCs w:val="28"/>
          <w:lang w:val="uk-UA"/>
        </w:rPr>
      </w:pPr>
    </w:p>
    <w:p w14:paraId="1B05C0A6" w14:textId="77777777" w:rsidR="00660210" w:rsidRPr="001602F1" w:rsidRDefault="00660210" w:rsidP="00FD2077">
      <w:pPr>
        <w:spacing w:after="0" w:line="360" w:lineRule="auto"/>
        <w:jc w:val="both"/>
        <w:rPr>
          <w:rFonts w:ascii="Times New Roman" w:hAnsi="Times New Roman" w:cs="Times New Roman"/>
          <w:sz w:val="28"/>
          <w:szCs w:val="28"/>
          <w:lang w:val="uk-UA"/>
        </w:rPr>
      </w:pPr>
    </w:p>
    <w:p w14:paraId="4F6C84BF" w14:textId="6B118AC6" w:rsidR="00660210" w:rsidRPr="001602F1" w:rsidRDefault="00660210" w:rsidP="00FD2077">
      <w:pPr>
        <w:spacing w:after="0" w:line="360" w:lineRule="auto"/>
        <w:jc w:val="both"/>
        <w:rPr>
          <w:rFonts w:ascii="Times New Roman" w:hAnsi="Times New Roman" w:cs="Times New Roman"/>
          <w:sz w:val="28"/>
          <w:szCs w:val="28"/>
          <w:lang w:val="uk-UA"/>
        </w:rPr>
        <w:sectPr w:rsidR="00660210" w:rsidRPr="001602F1">
          <w:pgSz w:w="11906" w:h="16838"/>
          <w:pgMar w:top="1134" w:right="850" w:bottom="1134" w:left="1701" w:header="708" w:footer="708" w:gutter="0"/>
          <w:cols w:space="708"/>
          <w:docGrid w:linePitch="360"/>
        </w:sectPr>
      </w:pPr>
    </w:p>
    <w:p w14:paraId="27AE4C75" w14:textId="5BD7F660" w:rsidR="007525A9" w:rsidRPr="000034F6" w:rsidRDefault="007525A9" w:rsidP="007525A9">
      <w:pPr>
        <w:spacing w:after="0" w:line="360" w:lineRule="auto"/>
        <w:jc w:val="center"/>
        <w:rPr>
          <w:rFonts w:ascii="Times New Roman" w:hAnsi="Times New Roman" w:cs="Times New Roman"/>
          <w:b/>
          <w:bCs/>
          <w:sz w:val="28"/>
          <w:szCs w:val="28"/>
          <w:lang w:val="uk-UA"/>
        </w:rPr>
      </w:pPr>
      <w:r w:rsidRPr="000034F6">
        <w:rPr>
          <w:rFonts w:ascii="Times New Roman" w:hAnsi="Times New Roman" w:cs="Times New Roman"/>
          <w:b/>
          <w:bCs/>
          <w:sz w:val="28"/>
          <w:szCs w:val="28"/>
          <w:lang w:val="uk-UA"/>
        </w:rPr>
        <w:lastRenderedPageBreak/>
        <w:t>ВСТУП</w:t>
      </w:r>
    </w:p>
    <w:p w14:paraId="0713AAE7" w14:textId="7B043ECE" w:rsidR="007525A9" w:rsidRPr="001602F1" w:rsidRDefault="007525A9" w:rsidP="007525A9">
      <w:pPr>
        <w:spacing w:after="0" w:line="360" w:lineRule="auto"/>
        <w:jc w:val="center"/>
        <w:rPr>
          <w:rFonts w:ascii="Times New Roman" w:hAnsi="Times New Roman" w:cs="Times New Roman"/>
          <w:sz w:val="28"/>
          <w:szCs w:val="28"/>
          <w:lang w:val="uk-UA"/>
        </w:rPr>
      </w:pPr>
    </w:p>
    <w:p w14:paraId="1B9F828C" w14:textId="2E40560F" w:rsidR="007525A9" w:rsidRPr="001602F1" w:rsidRDefault="007525A9" w:rsidP="000034F6">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Одним із найважливіших напрямів модернізації вищої освіти в умовах інтеграції України до європейського освітнього простору є підвищення її якості. Завданням вищої школи є не лише озброєння </w:t>
      </w:r>
      <w:r w:rsidR="00086BEC">
        <w:rPr>
          <w:rFonts w:ascii="Times New Roman" w:hAnsi="Times New Roman" w:cs="Times New Roman"/>
          <w:sz w:val="28"/>
          <w:szCs w:val="28"/>
          <w:lang w:val="uk-UA"/>
        </w:rPr>
        <w:t>студентів</w:t>
      </w:r>
      <w:r w:rsidRPr="001602F1">
        <w:rPr>
          <w:rFonts w:ascii="Times New Roman" w:hAnsi="Times New Roman" w:cs="Times New Roman"/>
          <w:sz w:val="28"/>
          <w:szCs w:val="28"/>
          <w:lang w:val="uk-UA"/>
        </w:rPr>
        <w:t xml:space="preserve"> відповідними фаховими знаннями, а й формування у них професійної компетентності</w:t>
      </w:r>
      <w:r w:rsidR="00086BEC">
        <w:rPr>
          <w:rFonts w:ascii="Times New Roman" w:hAnsi="Times New Roman" w:cs="Times New Roman"/>
          <w:sz w:val="28"/>
          <w:szCs w:val="28"/>
          <w:lang w:val="uk-UA"/>
        </w:rPr>
        <w:t>, важливою складовою якої є організаційно-управлінська компетентність</w:t>
      </w:r>
      <w:r w:rsidRPr="001602F1">
        <w:rPr>
          <w:rFonts w:ascii="Times New Roman" w:hAnsi="Times New Roman" w:cs="Times New Roman"/>
          <w:sz w:val="28"/>
          <w:szCs w:val="28"/>
          <w:lang w:val="uk-UA"/>
        </w:rPr>
        <w:t xml:space="preserve">. Адже саме компетентність набуває останнім часом все більшої актуальності у зв’язку з постійною трансформацією соціального досвіду, модернізацією сфери професійної освіти, створенням різноманітних видів авторських педагогічних систем, зростанням рівня вимог суспільства до підготовки фахівця. </w:t>
      </w:r>
    </w:p>
    <w:p w14:paraId="449900FF" w14:textId="6A7C9313"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Аналіз сучасного наукового доробку та міжнародної професійної практики дозволив констатувати, що поняття компетентності виступає фундаментальним поняттям, оскільки компетентність фахівця об’єднує в собі інтелектуальне і </w:t>
      </w:r>
      <w:proofErr w:type="spellStart"/>
      <w:r w:rsidRPr="001602F1">
        <w:rPr>
          <w:rFonts w:ascii="Times New Roman" w:hAnsi="Times New Roman" w:cs="Times New Roman"/>
          <w:sz w:val="28"/>
          <w:szCs w:val="28"/>
          <w:lang w:val="uk-UA"/>
        </w:rPr>
        <w:t>навичкове</w:t>
      </w:r>
      <w:proofErr w:type="spellEnd"/>
      <w:r w:rsidRPr="001602F1">
        <w:rPr>
          <w:rFonts w:ascii="Times New Roman" w:hAnsi="Times New Roman" w:cs="Times New Roman"/>
          <w:sz w:val="28"/>
          <w:szCs w:val="28"/>
          <w:lang w:val="uk-UA"/>
        </w:rPr>
        <w:t xml:space="preserve"> новоутворення; має інтеграційну природу, вбираючи в себе низку однорідних умінь і знань; відображає ідеологію інтерпретації змісту фахової кваліфікації, що формується від очікуваного результату (стандарту). Оскільки одним із важливих видів діяльності </w:t>
      </w:r>
      <w:r w:rsidR="00086BEC">
        <w:rPr>
          <w:rFonts w:ascii="Times New Roman" w:hAnsi="Times New Roman" w:cs="Times New Roman"/>
          <w:sz w:val="28"/>
          <w:szCs w:val="28"/>
          <w:lang w:val="uk-UA"/>
        </w:rPr>
        <w:t>фахівця</w:t>
      </w:r>
      <w:r w:rsidRPr="001602F1">
        <w:rPr>
          <w:rFonts w:ascii="Times New Roman" w:hAnsi="Times New Roman" w:cs="Times New Roman"/>
          <w:sz w:val="28"/>
          <w:szCs w:val="28"/>
          <w:lang w:val="uk-UA"/>
        </w:rPr>
        <w:t xml:space="preserve"> є організаційно-управлінська діяльність, критерієм професіоналізму її суб’єкта і метою його професійного становлення є саме організаційно-управлінська компетентність.</w:t>
      </w:r>
    </w:p>
    <w:p w14:paraId="515FE962" w14:textId="28D33DFB" w:rsidR="007525A9" w:rsidRPr="001602F1" w:rsidRDefault="000C0799" w:rsidP="00086BEC">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Дослідження проблеми </w:t>
      </w:r>
      <w:proofErr w:type="spellStart"/>
      <w:r w:rsidRPr="001602F1">
        <w:rPr>
          <w:rFonts w:ascii="Times New Roman" w:hAnsi="Times New Roman" w:cs="Times New Roman"/>
          <w:sz w:val="28"/>
          <w:szCs w:val="28"/>
          <w:lang w:val="uk-UA"/>
        </w:rPr>
        <w:t>компетентнісного</w:t>
      </w:r>
      <w:proofErr w:type="spellEnd"/>
      <w:r w:rsidRPr="001602F1">
        <w:rPr>
          <w:rFonts w:ascii="Times New Roman" w:hAnsi="Times New Roman" w:cs="Times New Roman"/>
          <w:sz w:val="28"/>
          <w:szCs w:val="28"/>
          <w:lang w:val="uk-UA"/>
        </w:rPr>
        <w:t xml:space="preserve"> підходу до підготовки фахівців останнім часом викликає інтерес у вчених та практиків. Вітчизняними науковцями досліджується широке коло питань, пов’язаних з цією проблематикою. </w:t>
      </w:r>
      <w:r w:rsidR="00086BEC">
        <w:rPr>
          <w:rFonts w:ascii="Times New Roman" w:hAnsi="Times New Roman" w:cs="Times New Roman"/>
          <w:sz w:val="28"/>
          <w:szCs w:val="28"/>
          <w:lang w:val="uk-UA"/>
        </w:rPr>
        <w:t>Так</w:t>
      </w:r>
      <w:r w:rsidR="007525A9" w:rsidRPr="001602F1">
        <w:rPr>
          <w:rFonts w:ascii="Times New Roman" w:hAnsi="Times New Roman" w:cs="Times New Roman"/>
          <w:sz w:val="28"/>
          <w:szCs w:val="28"/>
          <w:lang w:val="uk-UA"/>
        </w:rPr>
        <w:t xml:space="preserve"> різні аспекти проблеми формування компетентності стали предметом дослідження В. Баркасі, О. Білик, І. Богданової, А. </w:t>
      </w:r>
      <w:proofErr w:type="spellStart"/>
      <w:r w:rsidR="007525A9" w:rsidRPr="001602F1">
        <w:rPr>
          <w:rFonts w:ascii="Times New Roman" w:hAnsi="Times New Roman" w:cs="Times New Roman"/>
          <w:sz w:val="28"/>
          <w:szCs w:val="28"/>
          <w:lang w:val="uk-UA"/>
        </w:rPr>
        <w:t>Богуш</w:t>
      </w:r>
      <w:proofErr w:type="spellEnd"/>
      <w:r w:rsidR="007525A9" w:rsidRPr="001602F1">
        <w:rPr>
          <w:rFonts w:ascii="Times New Roman" w:hAnsi="Times New Roman" w:cs="Times New Roman"/>
          <w:sz w:val="28"/>
          <w:szCs w:val="28"/>
          <w:lang w:val="uk-UA"/>
        </w:rPr>
        <w:t>, І. Бондаренко, А. </w:t>
      </w:r>
      <w:proofErr w:type="spellStart"/>
      <w:r w:rsidR="007525A9" w:rsidRPr="001602F1">
        <w:rPr>
          <w:rFonts w:ascii="Times New Roman" w:hAnsi="Times New Roman" w:cs="Times New Roman"/>
          <w:sz w:val="28"/>
          <w:szCs w:val="28"/>
          <w:lang w:val="uk-UA"/>
        </w:rPr>
        <w:t>Бодальова</w:t>
      </w:r>
      <w:proofErr w:type="spellEnd"/>
      <w:r w:rsidR="007525A9" w:rsidRPr="001602F1">
        <w:rPr>
          <w:rFonts w:ascii="Times New Roman" w:hAnsi="Times New Roman" w:cs="Times New Roman"/>
          <w:sz w:val="28"/>
          <w:szCs w:val="28"/>
          <w:lang w:val="uk-UA"/>
        </w:rPr>
        <w:t>, Н. Босак, М. Васильєвої, С. Вітвицької, О. Вознюк, Л. </w:t>
      </w:r>
      <w:proofErr w:type="spellStart"/>
      <w:r w:rsidR="007525A9" w:rsidRPr="001602F1">
        <w:rPr>
          <w:rFonts w:ascii="Times New Roman" w:hAnsi="Times New Roman" w:cs="Times New Roman"/>
          <w:sz w:val="28"/>
          <w:szCs w:val="28"/>
          <w:lang w:val="uk-UA"/>
        </w:rPr>
        <w:t>Голованчук</w:t>
      </w:r>
      <w:proofErr w:type="spellEnd"/>
      <w:r w:rsidR="007525A9" w:rsidRPr="001602F1">
        <w:rPr>
          <w:rFonts w:ascii="Times New Roman" w:hAnsi="Times New Roman" w:cs="Times New Roman"/>
          <w:sz w:val="28"/>
          <w:szCs w:val="28"/>
          <w:lang w:val="uk-UA"/>
        </w:rPr>
        <w:t>, І. Дроздової, О. </w:t>
      </w:r>
      <w:proofErr w:type="spellStart"/>
      <w:r w:rsidR="007525A9" w:rsidRPr="001602F1">
        <w:rPr>
          <w:rFonts w:ascii="Times New Roman" w:hAnsi="Times New Roman" w:cs="Times New Roman"/>
          <w:sz w:val="28"/>
          <w:szCs w:val="28"/>
          <w:lang w:val="uk-UA"/>
        </w:rPr>
        <w:t>Дубасенюк</w:t>
      </w:r>
      <w:proofErr w:type="spellEnd"/>
      <w:r w:rsidR="007525A9" w:rsidRPr="001602F1">
        <w:rPr>
          <w:rFonts w:ascii="Times New Roman" w:hAnsi="Times New Roman" w:cs="Times New Roman"/>
          <w:sz w:val="28"/>
          <w:szCs w:val="28"/>
          <w:lang w:val="uk-UA"/>
        </w:rPr>
        <w:t>, А Журавльова, Л. Карпової, Н. </w:t>
      </w:r>
      <w:proofErr w:type="spellStart"/>
      <w:r w:rsidR="007525A9" w:rsidRPr="001602F1">
        <w:rPr>
          <w:rFonts w:ascii="Times New Roman" w:hAnsi="Times New Roman" w:cs="Times New Roman"/>
          <w:sz w:val="28"/>
          <w:szCs w:val="28"/>
          <w:lang w:val="uk-UA"/>
        </w:rPr>
        <w:t>Кічук</w:t>
      </w:r>
      <w:proofErr w:type="spellEnd"/>
      <w:r w:rsidR="007525A9" w:rsidRPr="001602F1">
        <w:rPr>
          <w:rFonts w:ascii="Times New Roman" w:hAnsi="Times New Roman" w:cs="Times New Roman"/>
          <w:sz w:val="28"/>
          <w:szCs w:val="28"/>
          <w:lang w:val="uk-UA"/>
        </w:rPr>
        <w:t>, С. Козак, З. </w:t>
      </w:r>
      <w:proofErr w:type="spellStart"/>
      <w:r w:rsidR="007525A9" w:rsidRPr="001602F1">
        <w:rPr>
          <w:rFonts w:ascii="Times New Roman" w:hAnsi="Times New Roman" w:cs="Times New Roman"/>
          <w:sz w:val="28"/>
          <w:szCs w:val="28"/>
          <w:lang w:val="uk-UA"/>
        </w:rPr>
        <w:t>Курлянд</w:t>
      </w:r>
      <w:proofErr w:type="spellEnd"/>
      <w:r w:rsidR="007525A9" w:rsidRPr="001602F1">
        <w:rPr>
          <w:rFonts w:ascii="Times New Roman" w:hAnsi="Times New Roman" w:cs="Times New Roman"/>
          <w:sz w:val="28"/>
          <w:szCs w:val="28"/>
          <w:lang w:val="uk-UA"/>
        </w:rPr>
        <w:t>, М. </w:t>
      </w:r>
      <w:proofErr w:type="spellStart"/>
      <w:r w:rsidR="007525A9" w:rsidRPr="001602F1">
        <w:rPr>
          <w:rFonts w:ascii="Times New Roman" w:hAnsi="Times New Roman" w:cs="Times New Roman"/>
          <w:sz w:val="28"/>
          <w:szCs w:val="28"/>
          <w:lang w:val="uk-UA"/>
        </w:rPr>
        <w:t>Левківського</w:t>
      </w:r>
      <w:proofErr w:type="spellEnd"/>
      <w:r w:rsidR="007525A9" w:rsidRPr="001602F1">
        <w:rPr>
          <w:rFonts w:ascii="Times New Roman" w:hAnsi="Times New Roman" w:cs="Times New Roman"/>
          <w:sz w:val="28"/>
          <w:szCs w:val="28"/>
          <w:lang w:val="uk-UA"/>
        </w:rPr>
        <w:t>, А. </w:t>
      </w:r>
      <w:proofErr w:type="spellStart"/>
      <w:r w:rsidR="007525A9" w:rsidRPr="001602F1">
        <w:rPr>
          <w:rFonts w:ascii="Times New Roman" w:hAnsi="Times New Roman" w:cs="Times New Roman"/>
          <w:sz w:val="28"/>
          <w:szCs w:val="28"/>
          <w:lang w:val="uk-UA"/>
        </w:rPr>
        <w:t>Линенко</w:t>
      </w:r>
      <w:proofErr w:type="spellEnd"/>
      <w:r w:rsidR="007525A9" w:rsidRPr="001602F1">
        <w:rPr>
          <w:rFonts w:ascii="Times New Roman" w:hAnsi="Times New Roman" w:cs="Times New Roman"/>
          <w:sz w:val="28"/>
          <w:szCs w:val="28"/>
          <w:lang w:val="uk-UA"/>
        </w:rPr>
        <w:t xml:space="preserve">, </w:t>
      </w:r>
      <w:r w:rsidR="007525A9" w:rsidRPr="001602F1">
        <w:rPr>
          <w:rFonts w:ascii="Times New Roman" w:hAnsi="Times New Roman" w:cs="Times New Roman"/>
          <w:sz w:val="28"/>
          <w:szCs w:val="28"/>
          <w:lang w:val="uk-UA"/>
        </w:rPr>
        <w:lastRenderedPageBreak/>
        <w:t>О. </w:t>
      </w:r>
      <w:proofErr w:type="spellStart"/>
      <w:r w:rsidR="007525A9" w:rsidRPr="001602F1">
        <w:rPr>
          <w:rFonts w:ascii="Times New Roman" w:hAnsi="Times New Roman" w:cs="Times New Roman"/>
          <w:sz w:val="28"/>
          <w:szCs w:val="28"/>
          <w:lang w:val="uk-UA"/>
        </w:rPr>
        <w:t>Мамчич</w:t>
      </w:r>
      <w:proofErr w:type="spellEnd"/>
      <w:r w:rsidR="007525A9" w:rsidRPr="001602F1">
        <w:rPr>
          <w:rFonts w:ascii="Times New Roman" w:hAnsi="Times New Roman" w:cs="Times New Roman"/>
          <w:sz w:val="28"/>
          <w:szCs w:val="28"/>
          <w:lang w:val="uk-UA"/>
        </w:rPr>
        <w:t>, А. Маркової, Г. Мельниченко, Г. </w:t>
      </w:r>
      <w:proofErr w:type="spellStart"/>
      <w:r w:rsidR="007525A9" w:rsidRPr="001602F1">
        <w:rPr>
          <w:rFonts w:ascii="Times New Roman" w:hAnsi="Times New Roman" w:cs="Times New Roman"/>
          <w:sz w:val="28"/>
          <w:szCs w:val="28"/>
          <w:lang w:val="uk-UA"/>
        </w:rPr>
        <w:t>Мухамедзянової</w:t>
      </w:r>
      <w:proofErr w:type="spellEnd"/>
      <w:r w:rsidR="007525A9" w:rsidRPr="001602F1">
        <w:rPr>
          <w:rFonts w:ascii="Times New Roman" w:hAnsi="Times New Roman" w:cs="Times New Roman"/>
          <w:sz w:val="28"/>
          <w:szCs w:val="28"/>
          <w:lang w:val="uk-UA"/>
        </w:rPr>
        <w:t>, М. </w:t>
      </w:r>
      <w:proofErr w:type="spellStart"/>
      <w:r w:rsidR="007525A9" w:rsidRPr="001602F1">
        <w:rPr>
          <w:rFonts w:ascii="Times New Roman" w:hAnsi="Times New Roman" w:cs="Times New Roman"/>
          <w:sz w:val="28"/>
          <w:szCs w:val="28"/>
          <w:lang w:val="uk-UA"/>
        </w:rPr>
        <w:t>Нагач</w:t>
      </w:r>
      <w:proofErr w:type="spellEnd"/>
      <w:r w:rsidR="007525A9" w:rsidRPr="001602F1">
        <w:rPr>
          <w:rFonts w:ascii="Times New Roman" w:hAnsi="Times New Roman" w:cs="Times New Roman"/>
          <w:sz w:val="28"/>
          <w:szCs w:val="28"/>
          <w:lang w:val="uk-UA"/>
        </w:rPr>
        <w:t>, О. Палій, Л. Петровської, О. </w:t>
      </w:r>
      <w:proofErr w:type="spellStart"/>
      <w:r w:rsidR="007525A9" w:rsidRPr="001602F1">
        <w:rPr>
          <w:rFonts w:ascii="Times New Roman" w:hAnsi="Times New Roman" w:cs="Times New Roman"/>
          <w:sz w:val="28"/>
          <w:szCs w:val="28"/>
          <w:lang w:val="uk-UA"/>
        </w:rPr>
        <w:t>Пометун</w:t>
      </w:r>
      <w:proofErr w:type="spellEnd"/>
      <w:r w:rsidR="007525A9" w:rsidRPr="001602F1">
        <w:rPr>
          <w:rFonts w:ascii="Times New Roman" w:hAnsi="Times New Roman" w:cs="Times New Roman"/>
          <w:sz w:val="28"/>
          <w:szCs w:val="28"/>
          <w:lang w:val="uk-UA"/>
        </w:rPr>
        <w:t>, Л. </w:t>
      </w:r>
      <w:proofErr w:type="spellStart"/>
      <w:r w:rsidR="007525A9" w:rsidRPr="001602F1">
        <w:rPr>
          <w:rFonts w:ascii="Times New Roman" w:hAnsi="Times New Roman" w:cs="Times New Roman"/>
          <w:sz w:val="28"/>
          <w:szCs w:val="28"/>
          <w:lang w:val="uk-UA"/>
        </w:rPr>
        <w:t>Пуховської</w:t>
      </w:r>
      <w:proofErr w:type="spellEnd"/>
      <w:r w:rsidR="007525A9" w:rsidRPr="001602F1">
        <w:rPr>
          <w:rFonts w:ascii="Times New Roman" w:hAnsi="Times New Roman" w:cs="Times New Roman"/>
          <w:sz w:val="28"/>
          <w:szCs w:val="28"/>
          <w:lang w:val="uk-UA"/>
        </w:rPr>
        <w:t>, С. </w:t>
      </w:r>
      <w:proofErr w:type="spellStart"/>
      <w:r w:rsidR="007525A9" w:rsidRPr="001602F1">
        <w:rPr>
          <w:rFonts w:ascii="Times New Roman" w:hAnsi="Times New Roman" w:cs="Times New Roman"/>
          <w:sz w:val="28"/>
          <w:szCs w:val="28"/>
          <w:lang w:val="uk-UA"/>
        </w:rPr>
        <w:t>Савельєвої</w:t>
      </w:r>
      <w:proofErr w:type="spellEnd"/>
      <w:r w:rsidR="007525A9" w:rsidRPr="001602F1">
        <w:rPr>
          <w:rFonts w:ascii="Times New Roman" w:hAnsi="Times New Roman" w:cs="Times New Roman"/>
          <w:sz w:val="28"/>
          <w:szCs w:val="28"/>
          <w:lang w:val="uk-UA"/>
        </w:rPr>
        <w:t xml:space="preserve">, </w:t>
      </w:r>
      <w:proofErr w:type="spellStart"/>
      <w:r w:rsidR="007525A9" w:rsidRPr="001602F1">
        <w:rPr>
          <w:rFonts w:ascii="Times New Roman" w:hAnsi="Times New Roman" w:cs="Times New Roman"/>
          <w:sz w:val="28"/>
          <w:szCs w:val="28"/>
          <w:lang w:val="uk-UA"/>
        </w:rPr>
        <w:t>О.Савченко</w:t>
      </w:r>
      <w:proofErr w:type="spellEnd"/>
      <w:r w:rsidR="007525A9" w:rsidRPr="001602F1">
        <w:rPr>
          <w:rFonts w:ascii="Times New Roman" w:hAnsi="Times New Roman" w:cs="Times New Roman"/>
          <w:sz w:val="28"/>
          <w:szCs w:val="28"/>
          <w:lang w:val="uk-UA"/>
        </w:rPr>
        <w:t>, Н. Саєнко, С. </w:t>
      </w:r>
      <w:proofErr w:type="spellStart"/>
      <w:r w:rsidR="007525A9" w:rsidRPr="001602F1">
        <w:rPr>
          <w:rFonts w:ascii="Times New Roman" w:hAnsi="Times New Roman" w:cs="Times New Roman"/>
          <w:sz w:val="28"/>
          <w:szCs w:val="28"/>
          <w:lang w:val="uk-UA"/>
        </w:rPr>
        <w:t>Сисоєвої</w:t>
      </w:r>
      <w:proofErr w:type="spellEnd"/>
      <w:r w:rsidR="007525A9" w:rsidRPr="001602F1">
        <w:rPr>
          <w:rFonts w:ascii="Times New Roman" w:hAnsi="Times New Roman" w:cs="Times New Roman"/>
          <w:sz w:val="28"/>
          <w:szCs w:val="28"/>
          <w:lang w:val="uk-UA"/>
        </w:rPr>
        <w:t>, Н. </w:t>
      </w:r>
      <w:proofErr w:type="spellStart"/>
      <w:r w:rsidR="007525A9" w:rsidRPr="001602F1">
        <w:rPr>
          <w:rFonts w:ascii="Times New Roman" w:hAnsi="Times New Roman" w:cs="Times New Roman"/>
          <w:sz w:val="28"/>
          <w:szCs w:val="28"/>
          <w:lang w:val="uk-UA"/>
        </w:rPr>
        <w:t>Тализіної</w:t>
      </w:r>
      <w:proofErr w:type="spellEnd"/>
      <w:r w:rsidR="007525A9" w:rsidRPr="001602F1">
        <w:rPr>
          <w:rFonts w:ascii="Times New Roman" w:hAnsi="Times New Roman" w:cs="Times New Roman"/>
          <w:sz w:val="28"/>
          <w:szCs w:val="28"/>
          <w:lang w:val="uk-UA"/>
        </w:rPr>
        <w:t xml:space="preserve">, Л. Шевчук та ін. </w:t>
      </w:r>
    </w:p>
    <w:p w14:paraId="3191B768" w14:textId="77777777" w:rsidR="00086BEC" w:rsidRDefault="005901D6" w:rsidP="00086BEC">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Організаційно-управлінська компетентність фахівців стала предметом наукових досліджень таких учених, як А. Грушева, Р. </w:t>
      </w:r>
      <w:proofErr w:type="spellStart"/>
      <w:r w:rsidRPr="001602F1">
        <w:rPr>
          <w:rFonts w:ascii="Times New Roman" w:hAnsi="Times New Roman" w:cs="Times New Roman"/>
          <w:sz w:val="28"/>
          <w:szCs w:val="28"/>
          <w:lang w:val="uk-UA"/>
        </w:rPr>
        <w:t>Гріфін</w:t>
      </w:r>
      <w:proofErr w:type="spellEnd"/>
      <w:r w:rsidRPr="001602F1">
        <w:rPr>
          <w:rFonts w:ascii="Times New Roman" w:hAnsi="Times New Roman" w:cs="Times New Roman"/>
          <w:sz w:val="28"/>
          <w:szCs w:val="28"/>
          <w:lang w:val="uk-UA"/>
        </w:rPr>
        <w:t>, Л. Даниленко, Г.</w:t>
      </w:r>
      <w:r w:rsidR="00086BEC">
        <w:rPr>
          <w:rFonts w:ascii="Times New Roman" w:hAnsi="Times New Roman" w:cs="Times New Roman"/>
          <w:sz w:val="28"/>
          <w:szCs w:val="28"/>
          <w:lang w:val="uk-UA"/>
        </w:rPr>
        <w:t> </w:t>
      </w:r>
      <w:r w:rsidRPr="001602F1">
        <w:rPr>
          <w:rFonts w:ascii="Times New Roman" w:hAnsi="Times New Roman" w:cs="Times New Roman"/>
          <w:sz w:val="28"/>
          <w:szCs w:val="28"/>
          <w:lang w:val="uk-UA"/>
        </w:rPr>
        <w:t xml:space="preserve">Дмитренко, Г. </w:t>
      </w:r>
      <w:proofErr w:type="spellStart"/>
      <w:r w:rsidRPr="001602F1">
        <w:rPr>
          <w:rFonts w:ascii="Times New Roman" w:hAnsi="Times New Roman" w:cs="Times New Roman"/>
          <w:sz w:val="28"/>
          <w:szCs w:val="28"/>
          <w:lang w:val="uk-UA"/>
        </w:rPr>
        <w:t>Єльникова</w:t>
      </w:r>
      <w:proofErr w:type="spellEnd"/>
      <w:r w:rsidRPr="001602F1">
        <w:rPr>
          <w:rFonts w:ascii="Times New Roman" w:hAnsi="Times New Roman" w:cs="Times New Roman"/>
          <w:sz w:val="28"/>
          <w:szCs w:val="28"/>
          <w:lang w:val="uk-UA"/>
        </w:rPr>
        <w:t xml:space="preserve">, І. </w:t>
      </w:r>
      <w:proofErr w:type="spellStart"/>
      <w:r w:rsidRPr="001602F1">
        <w:rPr>
          <w:rFonts w:ascii="Times New Roman" w:hAnsi="Times New Roman" w:cs="Times New Roman"/>
          <w:sz w:val="28"/>
          <w:szCs w:val="28"/>
          <w:lang w:val="uk-UA"/>
        </w:rPr>
        <w:t>Зязюн</w:t>
      </w:r>
      <w:proofErr w:type="spellEnd"/>
      <w:r w:rsidRPr="001602F1">
        <w:rPr>
          <w:rFonts w:ascii="Times New Roman" w:hAnsi="Times New Roman" w:cs="Times New Roman"/>
          <w:sz w:val="28"/>
          <w:szCs w:val="28"/>
          <w:lang w:val="uk-UA"/>
        </w:rPr>
        <w:t xml:space="preserve">, Л. </w:t>
      </w:r>
      <w:proofErr w:type="spellStart"/>
      <w:r w:rsidRPr="001602F1">
        <w:rPr>
          <w:rFonts w:ascii="Times New Roman" w:hAnsi="Times New Roman" w:cs="Times New Roman"/>
          <w:sz w:val="28"/>
          <w:szCs w:val="28"/>
          <w:lang w:val="uk-UA"/>
        </w:rPr>
        <w:t>Карамушка</w:t>
      </w:r>
      <w:proofErr w:type="spellEnd"/>
      <w:r w:rsidRPr="001602F1">
        <w:rPr>
          <w:rFonts w:ascii="Times New Roman" w:hAnsi="Times New Roman" w:cs="Times New Roman"/>
          <w:sz w:val="28"/>
          <w:szCs w:val="28"/>
          <w:lang w:val="uk-UA"/>
        </w:rPr>
        <w:t>, М. Кириченко, Л.</w:t>
      </w:r>
      <w:r w:rsidR="00086BEC">
        <w:rPr>
          <w:rFonts w:ascii="Times New Roman" w:hAnsi="Times New Roman" w:cs="Times New Roman"/>
          <w:sz w:val="28"/>
          <w:szCs w:val="28"/>
          <w:lang w:val="uk-UA"/>
        </w:rPr>
        <w:t> </w:t>
      </w:r>
      <w:r w:rsidRPr="001602F1">
        <w:rPr>
          <w:rFonts w:ascii="Times New Roman" w:hAnsi="Times New Roman" w:cs="Times New Roman"/>
          <w:sz w:val="28"/>
          <w:szCs w:val="28"/>
          <w:lang w:val="uk-UA"/>
        </w:rPr>
        <w:t xml:space="preserve">Кравченко, В. Кремень, Ю. </w:t>
      </w:r>
      <w:proofErr w:type="spellStart"/>
      <w:r w:rsidRPr="001602F1">
        <w:rPr>
          <w:rFonts w:ascii="Times New Roman" w:hAnsi="Times New Roman" w:cs="Times New Roman"/>
          <w:sz w:val="28"/>
          <w:szCs w:val="28"/>
          <w:lang w:val="uk-UA"/>
        </w:rPr>
        <w:t>Конаржевський</w:t>
      </w:r>
      <w:proofErr w:type="spellEnd"/>
      <w:r w:rsidRPr="001602F1">
        <w:rPr>
          <w:rFonts w:ascii="Times New Roman" w:hAnsi="Times New Roman" w:cs="Times New Roman"/>
          <w:sz w:val="28"/>
          <w:szCs w:val="28"/>
          <w:lang w:val="uk-UA"/>
        </w:rPr>
        <w:t xml:space="preserve">, Н. </w:t>
      </w:r>
      <w:proofErr w:type="spellStart"/>
      <w:r w:rsidRPr="001602F1">
        <w:rPr>
          <w:rFonts w:ascii="Times New Roman" w:hAnsi="Times New Roman" w:cs="Times New Roman"/>
          <w:sz w:val="28"/>
          <w:szCs w:val="28"/>
          <w:lang w:val="uk-UA"/>
        </w:rPr>
        <w:t>Островерхова</w:t>
      </w:r>
      <w:proofErr w:type="spellEnd"/>
      <w:r w:rsidRPr="001602F1">
        <w:rPr>
          <w:rFonts w:ascii="Times New Roman" w:hAnsi="Times New Roman" w:cs="Times New Roman"/>
          <w:sz w:val="28"/>
          <w:szCs w:val="28"/>
          <w:lang w:val="uk-UA"/>
        </w:rPr>
        <w:t>, Є.</w:t>
      </w:r>
      <w:r w:rsidR="00086BEC">
        <w:rPr>
          <w:rFonts w:ascii="Times New Roman" w:hAnsi="Times New Roman" w:cs="Times New Roman"/>
          <w:sz w:val="28"/>
          <w:szCs w:val="28"/>
          <w:lang w:val="uk-UA"/>
        </w:rPr>
        <w:t> </w:t>
      </w:r>
      <w:proofErr w:type="spellStart"/>
      <w:r w:rsidRPr="001602F1">
        <w:rPr>
          <w:rFonts w:ascii="Times New Roman" w:hAnsi="Times New Roman" w:cs="Times New Roman"/>
          <w:sz w:val="28"/>
          <w:szCs w:val="28"/>
          <w:lang w:val="uk-UA"/>
        </w:rPr>
        <w:t>Павлютенкова</w:t>
      </w:r>
      <w:proofErr w:type="spellEnd"/>
      <w:r w:rsidRPr="001602F1">
        <w:rPr>
          <w:rFonts w:ascii="Times New Roman" w:hAnsi="Times New Roman" w:cs="Times New Roman"/>
          <w:sz w:val="28"/>
          <w:szCs w:val="28"/>
          <w:lang w:val="uk-UA"/>
        </w:rPr>
        <w:t xml:space="preserve">, М. </w:t>
      </w:r>
      <w:proofErr w:type="spellStart"/>
      <w:r w:rsidRPr="001602F1">
        <w:rPr>
          <w:rFonts w:ascii="Times New Roman" w:hAnsi="Times New Roman" w:cs="Times New Roman"/>
          <w:sz w:val="28"/>
          <w:szCs w:val="28"/>
          <w:lang w:val="uk-UA"/>
        </w:rPr>
        <w:t>Поташник</w:t>
      </w:r>
      <w:proofErr w:type="spellEnd"/>
      <w:r w:rsidRPr="001602F1">
        <w:rPr>
          <w:rFonts w:ascii="Times New Roman" w:hAnsi="Times New Roman" w:cs="Times New Roman"/>
          <w:sz w:val="28"/>
          <w:szCs w:val="28"/>
          <w:lang w:val="uk-UA"/>
        </w:rPr>
        <w:t xml:space="preserve">, В. </w:t>
      </w:r>
      <w:proofErr w:type="spellStart"/>
      <w:r w:rsidRPr="001602F1">
        <w:rPr>
          <w:rFonts w:ascii="Times New Roman" w:hAnsi="Times New Roman" w:cs="Times New Roman"/>
          <w:sz w:val="28"/>
          <w:szCs w:val="28"/>
          <w:lang w:val="uk-UA"/>
        </w:rPr>
        <w:t>Рикі</w:t>
      </w:r>
      <w:proofErr w:type="spellEnd"/>
      <w:r w:rsidRPr="001602F1">
        <w:rPr>
          <w:rFonts w:ascii="Times New Roman" w:hAnsi="Times New Roman" w:cs="Times New Roman"/>
          <w:sz w:val="28"/>
          <w:szCs w:val="28"/>
          <w:lang w:val="uk-UA"/>
        </w:rPr>
        <w:t xml:space="preserve">, Ф. Хміль, В. </w:t>
      </w:r>
      <w:proofErr w:type="spellStart"/>
      <w:r w:rsidRPr="001602F1">
        <w:rPr>
          <w:rFonts w:ascii="Times New Roman" w:hAnsi="Times New Roman" w:cs="Times New Roman"/>
          <w:sz w:val="28"/>
          <w:szCs w:val="28"/>
          <w:lang w:val="uk-UA"/>
        </w:rPr>
        <w:t>Яцура</w:t>
      </w:r>
      <w:proofErr w:type="spellEnd"/>
      <w:r w:rsidRPr="001602F1">
        <w:rPr>
          <w:rFonts w:ascii="Times New Roman" w:hAnsi="Times New Roman" w:cs="Times New Roman"/>
          <w:sz w:val="28"/>
          <w:szCs w:val="28"/>
          <w:lang w:val="uk-UA"/>
        </w:rPr>
        <w:t xml:space="preserve"> та ін.</w:t>
      </w:r>
      <w:r w:rsidR="00086BEC">
        <w:rPr>
          <w:rFonts w:ascii="Times New Roman" w:hAnsi="Times New Roman" w:cs="Times New Roman"/>
          <w:sz w:val="28"/>
          <w:szCs w:val="28"/>
          <w:lang w:val="uk-UA"/>
        </w:rPr>
        <w:t xml:space="preserve"> </w:t>
      </w:r>
      <w:r w:rsidR="007525A9" w:rsidRPr="001602F1">
        <w:rPr>
          <w:rFonts w:ascii="Times New Roman" w:hAnsi="Times New Roman" w:cs="Times New Roman"/>
          <w:sz w:val="28"/>
          <w:szCs w:val="28"/>
          <w:lang w:val="uk-UA"/>
        </w:rPr>
        <w:t>Проблема формування організаторських умінь у майбутніх фахівців досліджувалася М. Курочкіним, М. </w:t>
      </w:r>
      <w:proofErr w:type="spellStart"/>
      <w:r w:rsidR="007525A9" w:rsidRPr="001602F1">
        <w:rPr>
          <w:rFonts w:ascii="Times New Roman" w:hAnsi="Times New Roman" w:cs="Times New Roman"/>
          <w:sz w:val="28"/>
          <w:szCs w:val="28"/>
          <w:lang w:val="uk-UA"/>
        </w:rPr>
        <w:t>Максіяновим</w:t>
      </w:r>
      <w:proofErr w:type="spellEnd"/>
      <w:r w:rsidR="007525A9" w:rsidRPr="001602F1">
        <w:rPr>
          <w:rFonts w:ascii="Times New Roman" w:hAnsi="Times New Roman" w:cs="Times New Roman"/>
          <w:sz w:val="28"/>
          <w:szCs w:val="28"/>
          <w:lang w:val="uk-UA"/>
        </w:rPr>
        <w:t>, О. </w:t>
      </w:r>
      <w:proofErr w:type="spellStart"/>
      <w:r w:rsidR="007525A9" w:rsidRPr="001602F1">
        <w:rPr>
          <w:rFonts w:ascii="Times New Roman" w:hAnsi="Times New Roman" w:cs="Times New Roman"/>
          <w:sz w:val="28"/>
          <w:szCs w:val="28"/>
          <w:lang w:val="uk-UA"/>
        </w:rPr>
        <w:t>Оспаровим</w:t>
      </w:r>
      <w:proofErr w:type="spellEnd"/>
      <w:r w:rsidR="007525A9" w:rsidRPr="001602F1">
        <w:rPr>
          <w:rFonts w:ascii="Times New Roman" w:hAnsi="Times New Roman" w:cs="Times New Roman"/>
          <w:sz w:val="28"/>
          <w:szCs w:val="28"/>
          <w:lang w:val="uk-UA"/>
        </w:rPr>
        <w:t>, В. </w:t>
      </w:r>
      <w:proofErr w:type="spellStart"/>
      <w:r w:rsidR="007525A9" w:rsidRPr="001602F1">
        <w:rPr>
          <w:rFonts w:ascii="Times New Roman" w:hAnsi="Times New Roman" w:cs="Times New Roman"/>
          <w:sz w:val="28"/>
          <w:szCs w:val="28"/>
          <w:lang w:val="uk-UA"/>
        </w:rPr>
        <w:t>Сапоровською</w:t>
      </w:r>
      <w:proofErr w:type="spellEnd"/>
      <w:r w:rsidR="007525A9" w:rsidRPr="001602F1">
        <w:rPr>
          <w:rFonts w:ascii="Times New Roman" w:hAnsi="Times New Roman" w:cs="Times New Roman"/>
          <w:sz w:val="28"/>
          <w:szCs w:val="28"/>
          <w:lang w:val="uk-UA"/>
        </w:rPr>
        <w:t xml:space="preserve"> та ін. </w:t>
      </w:r>
    </w:p>
    <w:p w14:paraId="67893B1A" w14:textId="0F2A2378" w:rsidR="007525A9" w:rsidRPr="00086BEC" w:rsidRDefault="007525A9" w:rsidP="005F510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Натомість проблема формування </w:t>
      </w:r>
      <w:proofErr w:type="spellStart"/>
      <w:r w:rsidR="00086BEC" w:rsidRPr="00086BEC">
        <w:rPr>
          <w:rFonts w:ascii="Times New Roman" w:hAnsi="Times New Roman" w:cs="Times New Roman"/>
          <w:sz w:val="28"/>
          <w:szCs w:val="28"/>
          <w:lang w:val="uk-UA"/>
        </w:rPr>
        <w:t>оргацізаційно</w:t>
      </w:r>
      <w:proofErr w:type="spellEnd"/>
      <w:r w:rsidR="00086BEC" w:rsidRPr="00086BEC">
        <w:rPr>
          <w:rFonts w:ascii="Times New Roman" w:hAnsi="Times New Roman" w:cs="Times New Roman"/>
          <w:sz w:val="28"/>
          <w:szCs w:val="28"/>
          <w:lang w:val="uk-UA"/>
        </w:rPr>
        <w:t>-управлінської  компетентності у студентської молоді</w:t>
      </w:r>
      <w:r w:rsidRPr="001602F1">
        <w:rPr>
          <w:rFonts w:ascii="Times New Roman" w:hAnsi="Times New Roman" w:cs="Times New Roman"/>
          <w:sz w:val="28"/>
          <w:szCs w:val="28"/>
          <w:lang w:val="uk-UA"/>
        </w:rPr>
        <w:t xml:space="preserve"> ще недостатньо досліджена. Отже,  </w:t>
      </w:r>
      <w:r w:rsidR="00086BEC">
        <w:rPr>
          <w:rFonts w:ascii="Times New Roman" w:hAnsi="Times New Roman" w:cs="Times New Roman"/>
          <w:sz w:val="28"/>
          <w:szCs w:val="28"/>
          <w:lang w:val="uk-UA"/>
        </w:rPr>
        <w:t>актуальність даного питання</w:t>
      </w:r>
      <w:r w:rsidRPr="001602F1">
        <w:rPr>
          <w:rFonts w:ascii="Times New Roman" w:hAnsi="Times New Roman" w:cs="Times New Roman"/>
          <w:sz w:val="28"/>
          <w:szCs w:val="28"/>
          <w:lang w:val="uk-UA"/>
        </w:rPr>
        <w:t xml:space="preserve"> зумовил</w:t>
      </w:r>
      <w:r w:rsidR="00086BEC">
        <w:rPr>
          <w:rFonts w:ascii="Times New Roman" w:hAnsi="Times New Roman" w:cs="Times New Roman"/>
          <w:sz w:val="28"/>
          <w:szCs w:val="28"/>
          <w:lang w:val="uk-UA"/>
        </w:rPr>
        <w:t>о</w:t>
      </w:r>
      <w:r w:rsidRPr="001602F1">
        <w:rPr>
          <w:rFonts w:ascii="Times New Roman" w:hAnsi="Times New Roman" w:cs="Times New Roman"/>
          <w:sz w:val="28"/>
          <w:szCs w:val="28"/>
          <w:lang w:val="uk-UA"/>
        </w:rPr>
        <w:t xml:space="preserve"> вибір теми магістерського дослідження: </w:t>
      </w:r>
      <w:r w:rsidRPr="001602F1">
        <w:rPr>
          <w:rFonts w:ascii="Times New Roman" w:hAnsi="Times New Roman" w:cs="Times New Roman"/>
          <w:b/>
          <w:sz w:val="28"/>
          <w:szCs w:val="28"/>
          <w:lang w:val="uk-UA"/>
        </w:rPr>
        <w:t>«</w:t>
      </w:r>
      <w:r w:rsidR="00380915">
        <w:rPr>
          <w:rFonts w:ascii="Times New Roman" w:hAnsi="Times New Roman" w:cs="Times New Roman"/>
          <w:b/>
          <w:sz w:val="28"/>
          <w:szCs w:val="28"/>
          <w:lang w:val="uk-UA"/>
        </w:rPr>
        <w:t>Ф</w:t>
      </w:r>
      <w:r w:rsidR="00380915" w:rsidRPr="00380915">
        <w:rPr>
          <w:rFonts w:ascii="Times New Roman" w:hAnsi="Times New Roman" w:cs="Times New Roman"/>
          <w:b/>
          <w:sz w:val="28"/>
          <w:szCs w:val="28"/>
          <w:lang w:val="uk-UA"/>
        </w:rPr>
        <w:t>ормування організаційно-управлінської компетентності у студентської молоді</w:t>
      </w:r>
      <w:r w:rsidRPr="001602F1">
        <w:rPr>
          <w:rFonts w:ascii="Times New Roman" w:hAnsi="Times New Roman" w:cs="Times New Roman"/>
          <w:b/>
          <w:sz w:val="28"/>
          <w:szCs w:val="28"/>
          <w:lang w:val="uk-UA"/>
        </w:rPr>
        <w:t>».</w:t>
      </w:r>
    </w:p>
    <w:p w14:paraId="16AD40DF" w14:textId="0A3CE6DC" w:rsidR="007525A9" w:rsidRPr="001602F1" w:rsidRDefault="007525A9" w:rsidP="0038091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b/>
          <w:sz w:val="28"/>
          <w:szCs w:val="28"/>
          <w:lang w:val="uk-UA"/>
        </w:rPr>
        <w:t>Мета дослідження</w:t>
      </w:r>
      <w:r w:rsidRPr="001602F1">
        <w:rPr>
          <w:rFonts w:ascii="Times New Roman" w:hAnsi="Times New Roman" w:cs="Times New Roman"/>
          <w:sz w:val="28"/>
          <w:szCs w:val="28"/>
          <w:lang w:val="uk-UA"/>
        </w:rPr>
        <w:t xml:space="preserve"> – теоретично обґрунтувати умови формування організаційно</w:t>
      </w:r>
      <w:r w:rsidR="00380915">
        <w:rPr>
          <w:rFonts w:ascii="Times New Roman" w:hAnsi="Times New Roman" w:cs="Times New Roman"/>
          <w:sz w:val="28"/>
          <w:szCs w:val="28"/>
          <w:lang w:val="uk-UA"/>
        </w:rPr>
        <w:t>-управлінської</w:t>
      </w:r>
      <w:r w:rsidRPr="001602F1">
        <w:rPr>
          <w:rFonts w:ascii="Times New Roman" w:hAnsi="Times New Roman" w:cs="Times New Roman"/>
          <w:sz w:val="28"/>
          <w:szCs w:val="28"/>
          <w:lang w:val="uk-UA"/>
        </w:rPr>
        <w:t xml:space="preserve"> компетентності </w:t>
      </w:r>
      <w:r w:rsidR="00380915">
        <w:rPr>
          <w:rFonts w:ascii="Times New Roman" w:hAnsi="Times New Roman" w:cs="Times New Roman"/>
          <w:sz w:val="28"/>
          <w:szCs w:val="28"/>
          <w:lang w:val="uk-UA"/>
        </w:rPr>
        <w:t>у студентської молоді</w:t>
      </w:r>
      <w:r w:rsidRPr="001602F1">
        <w:rPr>
          <w:rFonts w:ascii="Times New Roman" w:hAnsi="Times New Roman" w:cs="Times New Roman"/>
          <w:sz w:val="28"/>
          <w:szCs w:val="28"/>
          <w:lang w:val="uk-UA"/>
        </w:rPr>
        <w:t>.</w:t>
      </w:r>
    </w:p>
    <w:p w14:paraId="48A75E13" w14:textId="77777777" w:rsidR="007525A9" w:rsidRPr="001602F1" w:rsidRDefault="007525A9" w:rsidP="00380915">
      <w:pPr>
        <w:spacing w:after="0" w:line="360" w:lineRule="auto"/>
        <w:ind w:firstLine="709"/>
        <w:jc w:val="both"/>
        <w:rPr>
          <w:rFonts w:ascii="Times New Roman" w:hAnsi="Times New Roman" w:cs="Times New Roman"/>
          <w:sz w:val="28"/>
          <w:szCs w:val="28"/>
          <w:lang w:val="uk-UA"/>
        </w:rPr>
      </w:pPr>
      <w:r w:rsidRPr="001602F1">
        <w:rPr>
          <w:rFonts w:ascii="Times New Roman" w:hAnsi="Times New Roman" w:cs="Times New Roman"/>
          <w:b/>
          <w:sz w:val="28"/>
          <w:szCs w:val="28"/>
          <w:lang w:val="uk-UA"/>
        </w:rPr>
        <w:t>Завдання дослідження</w:t>
      </w:r>
      <w:r w:rsidRPr="001602F1">
        <w:rPr>
          <w:rFonts w:ascii="Times New Roman" w:hAnsi="Times New Roman" w:cs="Times New Roman"/>
          <w:sz w:val="28"/>
          <w:szCs w:val="28"/>
          <w:lang w:val="uk-UA"/>
        </w:rPr>
        <w:t>:</w:t>
      </w:r>
    </w:p>
    <w:p w14:paraId="02C71ACF" w14:textId="6B5388C1" w:rsidR="007525A9" w:rsidRPr="001602F1" w:rsidRDefault="00380915" w:rsidP="005F5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525A9" w:rsidRPr="001602F1">
        <w:rPr>
          <w:rFonts w:ascii="Times New Roman" w:hAnsi="Times New Roman" w:cs="Times New Roman"/>
          <w:sz w:val="28"/>
          <w:szCs w:val="28"/>
          <w:lang w:val="uk-UA"/>
        </w:rPr>
        <w:t xml:space="preserve">Науково обґрунтувати сутність </w:t>
      </w:r>
      <w:proofErr w:type="spellStart"/>
      <w:r w:rsidRPr="00380915">
        <w:rPr>
          <w:rFonts w:ascii="Times New Roman" w:hAnsi="Times New Roman" w:cs="Times New Roman"/>
          <w:bCs/>
          <w:sz w:val="28"/>
          <w:szCs w:val="28"/>
          <w:lang w:val="uk-UA"/>
        </w:rPr>
        <w:t>оргацізаційно</w:t>
      </w:r>
      <w:proofErr w:type="spellEnd"/>
      <w:r w:rsidRPr="00380915">
        <w:rPr>
          <w:rFonts w:ascii="Times New Roman" w:hAnsi="Times New Roman" w:cs="Times New Roman"/>
          <w:bCs/>
          <w:sz w:val="28"/>
          <w:szCs w:val="28"/>
          <w:lang w:val="uk-UA"/>
        </w:rPr>
        <w:t>-управлінської компетентності молодих фахівців</w:t>
      </w:r>
      <w:r w:rsidR="007525A9" w:rsidRPr="001602F1">
        <w:rPr>
          <w:rFonts w:ascii="Times New Roman" w:hAnsi="Times New Roman" w:cs="Times New Roman"/>
          <w:sz w:val="28"/>
          <w:szCs w:val="28"/>
          <w:lang w:val="uk-UA"/>
        </w:rPr>
        <w:t xml:space="preserve">. </w:t>
      </w:r>
    </w:p>
    <w:p w14:paraId="2B5C3B63" w14:textId="7B952337" w:rsidR="007525A9" w:rsidRDefault="00380915" w:rsidP="005F5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525A9" w:rsidRPr="001602F1">
        <w:rPr>
          <w:rFonts w:ascii="Times New Roman" w:hAnsi="Times New Roman" w:cs="Times New Roman"/>
          <w:sz w:val="28"/>
          <w:szCs w:val="28"/>
          <w:lang w:val="uk-UA"/>
        </w:rPr>
        <w:t xml:space="preserve">Розкрити </w:t>
      </w:r>
      <w:r>
        <w:rPr>
          <w:rFonts w:ascii="Times New Roman" w:hAnsi="Times New Roman" w:cs="Times New Roman"/>
          <w:bCs/>
          <w:sz w:val="28"/>
          <w:szCs w:val="28"/>
          <w:lang w:val="uk-UA"/>
        </w:rPr>
        <w:t>з</w:t>
      </w:r>
      <w:r w:rsidRPr="00380915">
        <w:rPr>
          <w:rFonts w:ascii="Times New Roman" w:hAnsi="Times New Roman" w:cs="Times New Roman"/>
          <w:bCs/>
          <w:sz w:val="28"/>
          <w:szCs w:val="28"/>
          <w:lang w:val="uk-UA"/>
        </w:rPr>
        <w:t>міст та структур</w:t>
      </w:r>
      <w:r>
        <w:rPr>
          <w:rFonts w:ascii="Times New Roman" w:hAnsi="Times New Roman" w:cs="Times New Roman"/>
          <w:bCs/>
          <w:sz w:val="28"/>
          <w:szCs w:val="28"/>
          <w:lang w:val="uk-UA"/>
        </w:rPr>
        <w:t>у</w:t>
      </w:r>
      <w:r w:rsidRPr="00380915">
        <w:rPr>
          <w:rFonts w:ascii="Times New Roman" w:hAnsi="Times New Roman" w:cs="Times New Roman"/>
          <w:bCs/>
          <w:sz w:val="28"/>
          <w:szCs w:val="28"/>
          <w:lang w:val="uk-UA"/>
        </w:rPr>
        <w:t xml:space="preserve"> </w:t>
      </w:r>
      <w:proofErr w:type="spellStart"/>
      <w:r w:rsidRPr="00380915">
        <w:rPr>
          <w:rFonts w:ascii="Times New Roman" w:hAnsi="Times New Roman" w:cs="Times New Roman"/>
          <w:bCs/>
          <w:sz w:val="28"/>
          <w:szCs w:val="28"/>
          <w:lang w:val="uk-UA"/>
        </w:rPr>
        <w:t>оргацізаційно</w:t>
      </w:r>
      <w:proofErr w:type="spellEnd"/>
      <w:r w:rsidRPr="00380915">
        <w:rPr>
          <w:rFonts w:ascii="Times New Roman" w:hAnsi="Times New Roman" w:cs="Times New Roman"/>
          <w:bCs/>
          <w:sz w:val="28"/>
          <w:szCs w:val="28"/>
          <w:lang w:val="uk-UA"/>
        </w:rPr>
        <w:t>-управлінської компетентності майбутнього фахівця</w:t>
      </w:r>
      <w:r>
        <w:rPr>
          <w:rFonts w:ascii="Times New Roman" w:hAnsi="Times New Roman" w:cs="Times New Roman"/>
          <w:sz w:val="28"/>
          <w:szCs w:val="28"/>
          <w:lang w:val="uk-UA"/>
        </w:rPr>
        <w:t>.</w:t>
      </w:r>
    </w:p>
    <w:p w14:paraId="4E058DCB" w14:textId="519BE72E" w:rsidR="00380915" w:rsidRDefault="00380915" w:rsidP="005F5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7525A9" w:rsidRPr="001602F1">
        <w:rPr>
          <w:rFonts w:ascii="Times New Roman" w:hAnsi="Times New Roman" w:cs="Times New Roman"/>
          <w:sz w:val="28"/>
          <w:szCs w:val="28"/>
          <w:lang w:val="uk-UA"/>
        </w:rPr>
        <w:t xml:space="preserve">Визначити </w:t>
      </w:r>
      <w:r w:rsidRPr="00380915">
        <w:rPr>
          <w:rFonts w:ascii="Times New Roman" w:hAnsi="Times New Roman" w:cs="Times New Roman"/>
          <w:bCs/>
          <w:sz w:val="28"/>
          <w:szCs w:val="28"/>
          <w:lang w:val="uk-UA"/>
        </w:rPr>
        <w:t>критерії формування організаційно-управлінської компетентності</w:t>
      </w:r>
      <w:r>
        <w:rPr>
          <w:rFonts w:ascii="Times New Roman" w:hAnsi="Times New Roman" w:cs="Times New Roman"/>
          <w:bCs/>
          <w:sz w:val="28"/>
          <w:szCs w:val="28"/>
          <w:lang w:val="uk-UA"/>
        </w:rPr>
        <w:t>.</w:t>
      </w:r>
    </w:p>
    <w:p w14:paraId="25D64C81" w14:textId="1382CDA6" w:rsidR="00380915" w:rsidRPr="00380915" w:rsidRDefault="00380915" w:rsidP="005F5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Визначити</w:t>
      </w:r>
      <w:r w:rsidRPr="003809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380915">
        <w:rPr>
          <w:rFonts w:ascii="Times New Roman" w:hAnsi="Times New Roman" w:cs="Times New Roman"/>
          <w:bCs/>
          <w:sz w:val="28"/>
          <w:szCs w:val="28"/>
          <w:lang w:val="uk-UA"/>
        </w:rPr>
        <w:t xml:space="preserve">едагогічні умови формування </w:t>
      </w:r>
      <w:proofErr w:type="spellStart"/>
      <w:r w:rsidRPr="00380915">
        <w:rPr>
          <w:rFonts w:ascii="Times New Roman" w:hAnsi="Times New Roman" w:cs="Times New Roman"/>
          <w:bCs/>
          <w:sz w:val="28"/>
          <w:szCs w:val="28"/>
          <w:lang w:val="uk-UA"/>
        </w:rPr>
        <w:t>оргацізаційно</w:t>
      </w:r>
      <w:proofErr w:type="spellEnd"/>
      <w:r w:rsidRPr="00380915">
        <w:rPr>
          <w:rFonts w:ascii="Times New Roman" w:hAnsi="Times New Roman" w:cs="Times New Roman"/>
          <w:bCs/>
          <w:sz w:val="28"/>
          <w:szCs w:val="28"/>
          <w:lang w:val="uk-UA"/>
        </w:rPr>
        <w:t>-управлінської  компетентності у студентської молоді</w:t>
      </w:r>
      <w:r>
        <w:rPr>
          <w:rFonts w:ascii="Times New Roman" w:hAnsi="Times New Roman" w:cs="Times New Roman"/>
          <w:bCs/>
          <w:sz w:val="28"/>
          <w:szCs w:val="28"/>
          <w:lang w:val="uk-UA"/>
        </w:rPr>
        <w:t>.</w:t>
      </w:r>
    </w:p>
    <w:p w14:paraId="7882DB45" w14:textId="0457EEC7" w:rsidR="00380915" w:rsidRPr="00380915" w:rsidRDefault="00380915" w:rsidP="005F5109">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3809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Надати р</w:t>
      </w:r>
      <w:r w:rsidRPr="00380915">
        <w:rPr>
          <w:rFonts w:ascii="Times New Roman" w:hAnsi="Times New Roman" w:cs="Times New Roman"/>
          <w:bCs/>
          <w:sz w:val="28"/>
          <w:szCs w:val="28"/>
          <w:lang w:val="uk-UA"/>
        </w:rPr>
        <w:t xml:space="preserve">екомендації підвищення рівня </w:t>
      </w:r>
      <w:proofErr w:type="spellStart"/>
      <w:r w:rsidRPr="00380915">
        <w:rPr>
          <w:rFonts w:ascii="Times New Roman" w:hAnsi="Times New Roman" w:cs="Times New Roman"/>
          <w:bCs/>
          <w:sz w:val="28"/>
          <w:szCs w:val="28"/>
          <w:lang w:val="uk-UA"/>
        </w:rPr>
        <w:t>оргацізаційно</w:t>
      </w:r>
      <w:proofErr w:type="spellEnd"/>
      <w:r w:rsidRPr="00380915">
        <w:rPr>
          <w:rFonts w:ascii="Times New Roman" w:hAnsi="Times New Roman" w:cs="Times New Roman"/>
          <w:bCs/>
          <w:sz w:val="28"/>
          <w:szCs w:val="28"/>
          <w:lang w:val="uk-UA"/>
        </w:rPr>
        <w:t>-управлінської  компетентності</w:t>
      </w:r>
      <w:r>
        <w:rPr>
          <w:rFonts w:ascii="Times New Roman" w:hAnsi="Times New Roman" w:cs="Times New Roman"/>
          <w:bCs/>
          <w:sz w:val="28"/>
          <w:szCs w:val="28"/>
          <w:lang w:val="uk-UA"/>
        </w:rPr>
        <w:t>.</w:t>
      </w:r>
    </w:p>
    <w:p w14:paraId="341D1C54" w14:textId="35DBC387" w:rsidR="007525A9" w:rsidRPr="001602F1" w:rsidRDefault="007525A9" w:rsidP="0038091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b/>
          <w:sz w:val="28"/>
          <w:szCs w:val="28"/>
          <w:lang w:val="uk-UA"/>
        </w:rPr>
        <w:t>Об’єкт дослідження</w:t>
      </w:r>
      <w:r w:rsidRPr="001602F1">
        <w:rPr>
          <w:rFonts w:ascii="Times New Roman" w:hAnsi="Times New Roman" w:cs="Times New Roman"/>
          <w:sz w:val="28"/>
          <w:szCs w:val="28"/>
          <w:lang w:val="uk-UA"/>
        </w:rPr>
        <w:t xml:space="preserve"> – </w:t>
      </w:r>
      <w:r w:rsidR="000C6292">
        <w:rPr>
          <w:rFonts w:ascii="Times New Roman" w:hAnsi="Times New Roman" w:cs="Times New Roman"/>
          <w:sz w:val="28"/>
          <w:szCs w:val="28"/>
          <w:lang w:val="uk-UA"/>
        </w:rPr>
        <w:t>процес</w:t>
      </w:r>
      <w:r w:rsidR="000C6292" w:rsidRPr="000C6292">
        <w:rPr>
          <w:rFonts w:ascii="Times New Roman" w:hAnsi="Times New Roman" w:cs="Times New Roman"/>
          <w:sz w:val="28"/>
          <w:szCs w:val="28"/>
          <w:lang w:val="uk-UA"/>
        </w:rPr>
        <w:t xml:space="preserve"> формування </w:t>
      </w:r>
      <w:proofErr w:type="spellStart"/>
      <w:r w:rsidR="000C6292" w:rsidRPr="000C6292">
        <w:rPr>
          <w:rFonts w:ascii="Times New Roman" w:hAnsi="Times New Roman" w:cs="Times New Roman"/>
          <w:sz w:val="28"/>
          <w:szCs w:val="28"/>
          <w:lang w:val="uk-UA"/>
        </w:rPr>
        <w:t>оргацізаційно</w:t>
      </w:r>
      <w:proofErr w:type="spellEnd"/>
      <w:r w:rsidR="000C6292" w:rsidRPr="000C6292">
        <w:rPr>
          <w:rFonts w:ascii="Times New Roman" w:hAnsi="Times New Roman" w:cs="Times New Roman"/>
          <w:sz w:val="28"/>
          <w:szCs w:val="28"/>
          <w:lang w:val="uk-UA"/>
        </w:rPr>
        <w:t>-управлінської  компетентності</w:t>
      </w:r>
      <w:r w:rsidRPr="001602F1">
        <w:rPr>
          <w:rFonts w:ascii="Times New Roman" w:hAnsi="Times New Roman" w:cs="Times New Roman"/>
          <w:sz w:val="28"/>
          <w:szCs w:val="28"/>
          <w:lang w:val="uk-UA"/>
        </w:rPr>
        <w:t>.</w:t>
      </w:r>
    </w:p>
    <w:p w14:paraId="5BD48E7E" w14:textId="61470452" w:rsidR="007525A9" w:rsidRPr="001602F1" w:rsidRDefault="007525A9" w:rsidP="0038091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b/>
          <w:sz w:val="28"/>
          <w:szCs w:val="28"/>
          <w:lang w:val="uk-UA"/>
        </w:rPr>
        <w:lastRenderedPageBreak/>
        <w:t>Предмет дослідження</w:t>
      </w:r>
      <w:r w:rsidRPr="001602F1">
        <w:rPr>
          <w:rFonts w:ascii="Times New Roman" w:hAnsi="Times New Roman" w:cs="Times New Roman"/>
          <w:sz w:val="28"/>
          <w:szCs w:val="28"/>
          <w:lang w:val="uk-UA"/>
        </w:rPr>
        <w:t xml:space="preserve"> – </w:t>
      </w:r>
      <w:r w:rsidR="00441F8D">
        <w:rPr>
          <w:rFonts w:ascii="Times New Roman" w:hAnsi="Times New Roman" w:cs="Times New Roman"/>
          <w:sz w:val="28"/>
          <w:szCs w:val="28"/>
          <w:lang w:val="uk-UA"/>
        </w:rPr>
        <w:t>особливості</w:t>
      </w:r>
      <w:r w:rsidRPr="001602F1">
        <w:rPr>
          <w:rFonts w:ascii="Times New Roman" w:hAnsi="Times New Roman" w:cs="Times New Roman"/>
          <w:sz w:val="28"/>
          <w:szCs w:val="28"/>
          <w:lang w:val="uk-UA"/>
        </w:rPr>
        <w:t xml:space="preserve"> формування </w:t>
      </w:r>
      <w:proofErr w:type="spellStart"/>
      <w:r w:rsidR="000C6292" w:rsidRPr="000C6292">
        <w:rPr>
          <w:rFonts w:ascii="Times New Roman" w:hAnsi="Times New Roman" w:cs="Times New Roman"/>
          <w:sz w:val="28"/>
          <w:szCs w:val="28"/>
          <w:lang w:val="uk-UA"/>
        </w:rPr>
        <w:t>оргацізаційно</w:t>
      </w:r>
      <w:proofErr w:type="spellEnd"/>
      <w:r w:rsidR="000C6292" w:rsidRPr="000C6292">
        <w:rPr>
          <w:rFonts w:ascii="Times New Roman" w:hAnsi="Times New Roman" w:cs="Times New Roman"/>
          <w:sz w:val="28"/>
          <w:szCs w:val="28"/>
          <w:lang w:val="uk-UA"/>
        </w:rPr>
        <w:t>-управлінської  компетентності у студентської молоді.</w:t>
      </w:r>
    </w:p>
    <w:p w14:paraId="12F72FB6" w14:textId="6E002FC3" w:rsidR="007525A9" w:rsidRPr="001602F1" w:rsidRDefault="007525A9" w:rsidP="000C6292">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b/>
          <w:sz w:val="28"/>
          <w:szCs w:val="28"/>
          <w:lang w:val="uk-UA"/>
        </w:rPr>
        <w:t>Методи дослідження</w:t>
      </w:r>
      <w:r w:rsidRPr="001602F1">
        <w:rPr>
          <w:rFonts w:ascii="Times New Roman" w:hAnsi="Times New Roman" w:cs="Times New Roman"/>
          <w:sz w:val="28"/>
          <w:szCs w:val="28"/>
          <w:lang w:val="uk-UA"/>
        </w:rPr>
        <w:t>: для розв’язання окреслених завдань, досягнення мети дослідження використано загальнонаукові методи теоретичного рівня: вивчення й аналіз психолого-педагогічної літератури з проблеми формування організаційно</w:t>
      </w:r>
      <w:r w:rsidR="000C6292">
        <w:rPr>
          <w:rFonts w:ascii="Times New Roman" w:hAnsi="Times New Roman" w:cs="Times New Roman"/>
          <w:sz w:val="28"/>
          <w:szCs w:val="28"/>
          <w:lang w:val="uk-UA"/>
        </w:rPr>
        <w:t>-управлінської</w:t>
      </w:r>
      <w:r w:rsidRPr="001602F1">
        <w:rPr>
          <w:rFonts w:ascii="Times New Roman" w:hAnsi="Times New Roman" w:cs="Times New Roman"/>
          <w:sz w:val="28"/>
          <w:szCs w:val="28"/>
          <w:lang w:val="uk-UA"/>
        </w:rPr>
        <w:t xml:space="preserve"> компетентності; узагальнення науково-теоретичних і дослідних даних для з’ясування умов формування організаційно</w:t>
      </w:r>
      <w:r w:rsidR="000C6292">
        <w:rPr>
          <w:rFonts w:ascii="Times New Roman" w:hAnsi="Times New Roman" w:cs="Times New Roman"/>
          <w:sz w:val="28"/>
          <w:szCs w:val="28"/>
          <w:lang w:val="uk-UA"/>
        </w:rPr>
        <w:t>-управлінської</w:t>
      </w:r>
      <w:r w:rsidRPr="001602F1">
        <w:rPr>
          <w:rFonts w:ascii="Times New Roman" w:hAnsi="Times New Roman" w:cs="Times New Roman"/>
          <w:sz w:val="28"/>
          <w:szCs w:val="28"/>
          <w:lang w:val="uk-UA"/>
        </w:rPr>
        <w:t xml:space="preserve"> компетентності; вивчення й аналіз досвіду </w:t>
      </w:r>
      <w:r w:rsidR="000C6292">
        <w:rPr>
          <w:rFonts w:ascii="Times New Roman" w:hAnsi="Times New Roman" w:cs="Times New Roman"/>
          <w:sz w:val="28"/>
          <w:szCs w:val="28"/>
          <w:lang w:val="uk-UA"/>
        </w:rPr>
        <w:t>експериментальних досліджень</w:t>
      </w:r>
      <w:r w:rsidRPr="001602F1">
        <w:rPr>
          <w:rFonts w:ascii="Times New Roman" w:hAnsi="Times New Roman" w:cs="Times New Roman"/>
          <w:sz w:val="28"/>
          <w:szCs w:val="28"/>
          <w:lang w:val="uk-UA"/>
        </w:rPr>
        <w:t xml:space="preserve"> навчальн</w:t>
      </w:r>
      <w:r w:rsidR="000C6292">
        <w:rPr>
          <w:rFonts w:ascii="Times New Roman" w:hAnsi="Times New Roman" w:cs="Times New Roman"/>
          <w:sz w:val="28"/>
          <w:szCs w:val="28"/>
          <w:lang w:val="uk-UA"/>
        </w:rPr>
        <w:t>их</w:t>
      </w:r>
      <w:r w:rsidRPr="001602F1">
        <w:rPr>
          <w:rFonts w:ascii="Times New Roman" w:hAnsi="Times New Roman" w:cs="Times New Roman"/>
          <w:sz w:val="28"/>
          <w:szCs w:val="28"/>
          <w:lang w:val="uk-UA"/>
        </w:rPr>
        <w:t xml:space="preserve"> заклад</w:t>
      </w:r>
      <w:r w:rsidR="000C6292">
        <w:rPr>
          <w:rFonts w:ascii="Times New Roman" w:hAnsi="Times New Roman" w:cs="Times New Roman"/>
          <w:sz w:val="28"/>
          <w:szCs w:val="28"/>
          <w:lang w:val="uk-UA"/>
        </w:rPr>
        <w:t>ів</w:t>
      </w:r>
      <w:r w:rsidRPr="001602F1">
        <w:rPr>
          <w:rFonts w:ascii="Times New Roman" w:hAnsi="Times New Roman" w:cs="Times New Roman"/>
          <w:sz w:val="28"/>
          <w:szCs w:val="28"/>
          <w:lang w:val="uk-UA"/>
        </w:rPr>
        <w:t>; емпіричні: педагогічне спостереження за навчально-виховною діяльністю студентів; бесіди з викладачами педагогічних дисциплін.</w:t>
      </w:r>
    </w:p>
    <w:p w14:paraId="6CEA5DD8" w14:textId="77777777" w:rsidR="007525A9" w:rsidRPr="001602F1" w:rsidRDefault="007525A9" w:rsidP="007525A9">
      <w:pPr>
        <w:spacing w:after="0" w:line="360" w:lineRule="auto"/>
        <w:jc w:val="both"/>
        <w:rPr>
          <w:rFonts w:ascii="Times New Roman" w:hAnsi="Times New Roman" w:cs="Times New Roman"/>
          <w:sz w:val="28"/>
          <w:szCs w:val="28"/>
          <w:lang w:val="uk-UA"/>
        </w:rPr>
      </w:pPr>
    </w:p>
    <w:p w14:paraId="6A6479F0" w14:textId="2BA6E4F9" w:rsidR="007525A9" w:rsidRPr="001602F1" w:rsidRDefault="007525A9" w:rsidP="007525A9">
      <w:pPr>
        <w:spacing w:after="0" w:line="360" w:lineRule="auto"/>
        <w:jc w:val="center"/>
        <w:rPr>
          <w:rFonts w:ascii="Times New Roman" w:hAnsi="Times New Roman" w:cs="Times New Roman"/>
          <w:sz w:val="28"/>
          <w:szCs w:val="28"/>
          <w:lang w:val="uk-UA"/>
        </w:rPr>
      </w:pPr>
    </w:p>
    <w:p w14:paraId="3CAAF6CE" w14:textId="05CB0838" w:rsidR="007525A9" w:rsidRPr="001602F1" w:rsidRDefault="007525A9" w:rsidP="007525A9">
      <w:pPr>
        <w:spacing w:after="0" w:line="360" w:lineRule="auto"/>
        <w:jc w:val="center"/>
        <w:rPr>
          <w:rFonts w:ascii="Times New Roman" w:hAnsi="Times New Roman" w:cs="Times New Roman"/>
          <w:sz w:val="28"/>
          <w:szCs w:val="28"/>
          <w:lang w:val="uk-UA"/>
        </w:rPr>
      </w:pPr>
    </w:p>
    <w:p w14:paraId="03A423A2" w14:textId="77777777" w:rsidR="007525A9" w:rsidRPr="001602F1" w:rsidRDefault="007525A9" w:rsidP="007525A9">
      <w:pPr>
        <w:spacing w:after="0" w:line="360" w:lineRule="auto"/>
        <w:jc w:val="center"/>
        <w:rPr>
          <w:rFonts w:ascii="Times New Roman" w:hAnsi="Times New Roman" w:cs="Times New Roman"/>
          <w:sz w:val="28"/>
          <w:szCs w:val="28"/>
          <w:lang w:val="uk-UA"/>
        </w:rPr>
        <w:sectPr w:rsidR="007525A9" w:rsidRPr="001602F1">
          <w:pgSz w:w="11906" w:h="16838"/>
          <w:pgMar w:top="1134" w:right="850" w:bottom="1134" w:left="1701" w:header="708" w:footer="708" w:gutter="0"/>
          <w:cols w:space="708"/>
          <w:docGrid w:linePitch="360"/>
        </w:sectPr>
      </w:pPr>
    </w:p>
    <w:p w14:paraId="4106E3A3" w14:textId="2BCDA7FE" w:rsidR="001F7172" w:rsidRPr="001602F1" w:rsidRDefault="001F7172" w:rsidP="001F7172">
      <w:pPr>
        <w:spacing w:after="0" w:line="360" w:lineRule="auto"/>
        <w:jc w:val="center"/>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lastRenderedPageBreak/>
        <w:t>РОЗДІЛ 1</w:t>
      </w:r>
    </w:p>
    <w:p w14:paraId="5D238F18" w14:textId="1D5AD76B" w:rsidR="001F7172" w:rsidRPr="001602F1" w:rsidRDefault="001F7172" w:rsidP="001F7172">
      <w:pPr>
        <w:spacing w:after="0" w:line="360" w:lineRule="auto"/>
        <w:jc w:val="center"/>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ТЕОРЕТИЧНІ ОСНОВИ ФОРМУВАННЯ ОРГАНІЗАЦІЙНО-УПРАВЛІНСЬКОЇ КОМПЕТЕНТНОСТІ У СТУДЕНТСЬКОЇ МОЛОДІ</w:t>
      </w:r>
    </w:p>
    <w:p w14:paraId="5B2C60EF" w14:textId="77777777" w:rsidR="001F7172" w:rsidRPr="001602F1" w:rsidRDefault="001F7172" w:rsidP="00451E96">
      <w:pPr>
        <w:spacing w:after="0" w:line="360" w:lineRule="auto"/>
        <w:jc w:val="both"/>
        <w:rPr>
          <w:rFonts w:ascii="Times New Roman" w:hAnsi="Times New Roman" w:cs="Times New Roman"/>
          <w:sz w:val="28"/>
          <w:szCs w:val="28"/>
          <w:lang w:val="uk-UA"/>
        </w:rPr>
      </w:pPr>
    </w:p>
    <w:p w14:paraId="1C168EAF" w14:textId="79C1A2FF" w:rsidR="00451E96" w:rsidRPr="001602F1" w:rsidRDefault="00451E96" w:rsidP="002C1625">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 xml:space="preserve">1.1. </w:t>
      </w:r>
      <w:r w:rsidR="00CD747C" w:rsidRPr="001602F1">
        <w:rPr>
          <w:rFonts w:ascii="Times New Roman" w:hAnsi="Times New Roman" w:cs="Times New Roman"/>
          <w:b/>
          <w:bCs/>
          <w:sz w:val="28"/>
          <w:szCs w:val="28"/>
          <w:lang w:val="uk-UA"/>
        </w:rPr>
        <w:t xml:space="preserve">Сутність </w:t>
      </w:r>
      <w:proofErr w:type="spellStart"/>
      <w:r w:rsidR="00CD747C" w:rsidRPr="001602F1">
        <w:rPr>
          <w:rFonts w:ascii="Times New Roman" w:hAnsi="Times New Roman" w:cs="Times New Roman"/>
          <w:b/>
          <w:bCs/>
          <w:sz w:val="28"/>
          <w:szCs w:val="28"/>
          <w:lang w:val="uk-UA"/>
        </w:rPr>
        <w:t>оргацізаційно</w:t>
      </w:r>
      <w:proofErr w:type="spellEnd"/>
      <w:r w:rsidR="00CD747C" w:rsidRPr="001602F1">
        <w:rPr>
          <w:rFonts w:ascii="Times New Roman" w:hAnsi="Times New Roman" w:cs="Times New Roman"/>
          <w:b/>
          <w:bCs/>
          <w:sz w:val="28"/>
          <w:szCs w:val="28"/>
          <w:lang w:val="uk-UA"/>
        </w:rPr>
        <w:t xml:space="preserve">-управлінської компетентності молодих фахівців в контексті </w:t>
      </w:r>
      <w:proofErr w:type="spellStart"/>
      <w:r w:rsidR="00CD747C" w:rsidRPr="001602F1">
        <w:rPr>
          <w:rFonts w:ascii="Times New Roman" w:hAnsi="Times New Roman" w:cs="Times New Roman"/>
          <w:b/>
          <w:bCs/>
          <w:sz w:val="28"/>
          <w:szCs w:val="28"/>
          <w:lang w:val="uk-UA"/>
        </w:rPr>
        <w:t>компетентнісного</w:t>
      </w:r>
      <w:proofErr w:type="spellEnd"/>
      <w:r w:rsidR="00CD747C" w:rsidRPr="001602F1">
        <w:rPr>
          <w:rFonts w:ascii="Times New Roman" w:hAnsi="Times New Roman" w:cs="Times New Roman"/>
          <w:b/>
          <w:bCs/>
          <w:sz w:val="28"/>
          <w:szCs w:val="28"/>
          <w:lang w:val="uk-UA"/>
        </w:rPr>
        <w:t xml:space="preserve"> підходу</w:t>
      </w:r>
      <w:r w:rsidRPr="001602F1">
        <w:rPr>
          <w:rFonts w:ascii="Times New Roman" w:hAnsi="Times New Roman" w:cs="Times New Roman"/>
          <w:b/>
          <w:bCs/>
          <w:sz w:val="28"/>
          <w:szCs w:val="28"/>
          <w:lang w:val="uk-UA"/>
        </w:rPr>
        <w:t>.</w:t>
      </w:r>
    </w:p>
    <w:p w14:paraId="64DAFB2A" w14:textId="77777777" w:rsidR="001F7172" w:rsidRPr="001602F1" w:rsidRDefault="001F7172" w:rsidP="00FA1689">
      <w:pPr>
        <w:spacing w:after="0" w:line="360" w:lineRule="auto"/>
        <w:ind w:firstLine="708"/>
        <w:jc w:val="both"/>
        <w:rPr>
          <w:rFonts w:ascii="Times New Roman" w:hAnsi="Times New Roman" w:cs="Times New Roman"/>
          <w:sz w:val="28"/>
          <w:szCs w:val="28"/>
          <w:lang w:val="uk-UA"/>
        </w:rPr>
      </w:pPr>
    </w:p>
    <w:p w14:paraId="4F833D0A" w14:textId="7D23E37C" w:rsidR="00463F65" w:rsidRPr="001602F1" w:rsidRDefault="00FA1689"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Активне і таке необхідне входження України в європейське освітнє середовище, інтеграція національної системи вищої освіти у світову та орієнтація на європейські й світові стандарти, впровадження принципів дуальної освіти та співпраці з бізнесом, подальша </w:t>
      </w:r>
      <w:proofErr w:type="spellStart"/>
      <w:r w:rsidRPr="001602F1">
        <w:rPr>
          <w:rFonts w:ascii="Times New Roman" w:hAnsi="Times New Roman" w:cs="Times New Roman"/>
          <w:sz w:val="28"/>
          <w:szCs w:val="28"/>
          <w:lang w:val="uk-UA"/>
        </w:rPr>
        <w:t>студентоорієнтованість</w:t>
      </w:r>
      <w:proofErr w:type="spellEnd"/>
      <w:r w:rsidRPr="001602F1">
        <w:rPr>
          <w:rFonts w:ascii="Times New Roman" w:hAnsi="Times New Roman" w:cs="Times New Roman"/>
          <w:sz w:val="28"/>
          <w:szCs w:val="28"/>
          <w:lang w:val="uk-UA"/>
        </w:rPr>
        <w:t xml:space="preserve"> і багато інших викликів сприяють впровадженню до змісту сучасної освіти </w:t>
      </w:r>
      <w:proofErr w:type="spellStart"/>
      <w:r w:rsidRPr="001602F1">
        <w:rPr>
          <w:rFonts w:ascii="Times New Roman" w:hAnsi="Times New Roman" w:cs="Times New Roman"/>
          <w:sz w:val="28"/>
          <w:szCs w:val="28"/>
          <w:lang w:val="uk-UA"/>
        </w:rPr>
        <w:t>компетентнісного</w:t>
      </w:r>
      <w:proofErr w:type="spellEnd"/>
      <w:r w:rsidRPr="001602F1">
        <w:rPr>
          <w:rFonts w:ascii="Times New Roman" w:hAnsi="Times New Roman" w:cs="Times New Roman"/>
          <w:sz w:val="28"/>
          <w:szCs w:val="28"/>
          <w:lang w:val="uk-UA"/>
        </w:rPr>
        <w:t xml:space="preserve"> підходу, основна суть якого розкривається через поняття «компетенція». </w:t>
      </w:r>
    </w:p>
    <w:p w14:paraId="678D9762" w14:textId="16599D75" w:rsidR="00463F65" w:rsidRPr="002C1625" w:rsidRDefault="00FA1689"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Якість освітніх послуг лежить у площині умов підтримки конкурентоспроможності освітньої діяльності та постає основним чинником забезпечення бізнес-середовища, ринку праці кваліфікованими молодими </w:t>
      </w:r>
      <w:r w:rsidRPr="002C1625">
        <w:rPr>
          <w:rFonts w:ascii="Times New Roman" w:hAnsi="Times New Roman" w:cs="Times New Roman"/>
          <w:sz w:val="28"/>
          <w:szCs w:val="28"/>
          <w:lang w:val="uk-UA"/>
        </w:rPr>
        <w:t>фахівцями [</w:t>
      </w:r>
      <w:r w:rsidR="002C1625">
        <w:rPr>
          <w:rFonts w:ascii="Times New Roman" w:hAnsi="Times New Roman" w:cs="Times New Roman"/>
          <w:sz w:val="28"/>
          <w:szCs w:val="28"/>
          <w:lang w:val="uk-UA"/>
        </w:rPr>
        <w:t>56</w:t>
      </w:r>
      <w:r w:rsidRPr="002C1625">
        <w:rPr>
          <w:rFonts w:ascii="Times New Roman" w:hAnsi="Times New Roman" w:cs="Times New Roman"/>
          <w:sz w:val="28"/>
          <w:szCs w:val="28"/>
          <w:lang w:val="uk-UA"/>
        </w:rPr>
        <w:t xml:space="preserve">]. </w:t>
      </w:r>
    </w:p>
    <w:p w14:paraId="0D11F296" w14:textId="14B86C48" w:rsidR="00463F65" w:rsidRPr="001602F1" w:rsidRDefault="00FA1689"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Освітня діяльність є одним із фундаментальних напрямів вищої освіти, а функції ЗВО у розвитку молодих фахівців набагато ширші та </w:t>
      </w:r>
      <w:proofErr w:type="spellStart"/>
      <w:r w:rsidRPr="001602F1">
        <w:rPr>
          <w:rFonts w:ascii="Times New Roman" w:hAnsi="Times New Roman" w:cs="Times New Roman"/>
          <w:sz w:val="28"/>
          <w:szCs w:val="28"/>
          <w:lang w:val="uk-UA"/>
        </w:rPr>
        <w:t>різнобічніші</w:t>
      </w:r>
      <w:proofErr w:type="spellEnd"/>
      <w:r w:rsidRPr="001602F1">
        <w:rPr>
          <w:rFonts w:ascii="Times New Roman" w:hAnsi="Times New Roman" w:cs="Times New Roman"/>
          <w:sz w:val="28"/>
          <w:szCs w:val="28"/>
          <w:lang w:val="uk-UA"/>
        </w:rPr>
        <w:t xml:space="preserve">. Діяльність ЗВО має велике значення і впливає на соціальну та економічну сфери. Разом із розвитком економіки змінюється вплив ЗВО на бізнес-середовище у таких напрямах: створює </w:t>
      </w:r>
      <w:r w:rsidR="001F7172" w:rsidRPr="001602F1">
        <w:rPr>
          <w:rFonts w:ascii="Times New Roman" w:hAnsi="Times New Roman" w:cs="Times New Roman"/>
          <w:sz w:val="28"/>
          <w:szCs w:val="28"/>
          <w:lang w:val="uk-UA"/>
        </w:rPr>
        <w:t>підґрунтя</w:t>
      </w:r>
      <w:r w:rsidRPr="001602F1">
        <w:rPr>
          <w:rFonts w:ascii="Times New Roman" w:hAnsi="Times New Roman" w:cs="Times New Roman"/>
          <w:sz w:val="28"/>
          <w:szCs w:val="28"/>
          <w:lang w:val="uk-UA"/>
        </w:rPr>
        <w:t xml:space="preserve"> для розвитку людського потенціалу, нових знань і формує майбутніх кваліфікованих фахівців, спроможних </w:t>
      </w:r>
      <w:r w:rsidR="001F7172" w:rsidRPr="001602F1">
        <w:rPr>
          <w:rFonts w:ascii="Times New Roman" w:hAnsi="Times New Roman" w:cs="Times New Roman"/>
          <w:sz w:val="28"/>
          <w:szCs w:val="28"/>
          <w:lang w:val="uk-UA"/>
        </w:rPr>
        <w:t>задовольняти</w:t>
      </w:r>
      <w:r w:rsidRPr="001602F1">
        <w:rPr>
          <w:rFonts w:ascii="Times New Roman" w:hAnsi="Times New Roman" w:cs="Times New Roman"/>
          <w:sz w:val="28"/>
          <w:szCs w:val="28"/>
          <w:lang w:val="uk-UA"/>
        </w:rPr>
        <w:t xml:space="preserve"> потреби економіки та ринку праці.</w:t>
      </w:r>
    </w:p>
    <w:p w14:paraId="3E462F57" w14:textId="5FC76DAB" w:rsidR="00463F65" w:rsidRPr="002C1625" w:rsidRDefault="00FA1689"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Головною ціллю освітнього процесу у ЗВО є підготовка кваліфікованого молодого фахівця різного профілю, </w:t>
      </w:r>
      <w:r w:rsidR="001F7172" w:rsidRPr="001602F1">
        <w:rPr>
          <w:rFonts w:ascii="Times New Roman" w:hAnsi="Times New Roman" w:cs="Times New Roman"/>
          <w:sz w:val="28"/>
          <w:szCs w:val="28"/>
          <w:lang w:val="uk-UA"/>
        </w:rPr>
        <w:t>конкурентоспроможного</w:t>
      </w:r>
      <w:r w:rsidRPr="001602F1">
        <w:rPr>
          <w:rFonts w:ascii="Times New Roman" w:hAnsi="Times New Roman" w:cs="Times New Roman"/>
          <w:sz w:val="28"/>
          <w:szCs w:val="28"/>
          <w:lang w:val="uk-UA"/>
        </w:rPr>
        <w:t xml:space="preserve"> на національному ринку праці, компетентного, котрий успішно працює в обраній професії, володіє знаннями із суміжних сфер діяльності, орієнтованого на безперервний професійний ріст та зростання рівня </w:t>
      </w:r>
      <w:r w:rsidRPr="001602F1">
        <w:rPr>
          <w:rFonts w:ascii="Times New Roman" w:hAnsi="Times New Roman" w:cs="Times New Roman"/>
          <w:sz w:val="28"/>
          <w:szCs w:val="28"/>
          <w:lang w:val="uk-UA"/>
        </w:rPr>
        <w:lastRenderedPageBreak/>
        <w:t xml:space="preserve">соціально-професійної мобільності. Підготовка висококваліфікованих, компетентних і затребуваних, які </w:t>
      </w:r>
      <w:r w:rsidRPr="002C1625">
        <w:rPr>
          <w:rFonts w:ascii="Times New Roman" w:hAnsi="Times New Roman" w:cs="Times New Roman"/>
          <w:sz w:val="28"/>
          <w:szCs w:val="28"/>
          <w:lang w:val="uk-UA"/>
        </w:rPr>
        <w:t>користуються попитом на ринку праці фахівців – головна соціально-економічна функція ЗВО [</w:t>
      </w:r>
      <w:r w:rsidR="002C1625" w:rsidRPr="002C1625">
        <w:rPr>
          <w:rFonts w:ascii="Times New Roman" w:hAnsi="Times New Roman" w:cs="Times New Roman"/>
          <w:sz w:val="28"/>
          <w:szCs w:val="28"/>
          <w:lang w:val="uk-UA"/>
        </w:rPr>
        <w:t>62</w:t>
      </w:r>
      <w:r w:rsidRPr="002C1625">
        <w:rPr>
          <w:rFonts w:ascii="Times New Roman" w:hAnsi="Times New Roman" w:cs="Times New Roman"/>
          <w:sz w:val="28"/>
          <w:szCs w:val="28"/>
          <w:lang w:val="uk-UA"/>
        </w:rPr>
        <w:t xml:space="preserve">]. </w:t>
      </w:r>
    </w:p>
    <w:p w14:paraId="4280D00F" w14:textId="0EA29E04" w:rsidR="00463F65" w:rsidRPr="001602F1" w:rsidRDefault="00FA1689"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Питання формування </w:t>
      </w:r>
      <w:r w:rsidR="001F7172"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молодих фахівців у ЗВО України є надзвичайно актуальним до розв’язання, що визначає розвиток економіки України загалом. </w:t>
      </w:r>
    </w:p>
    <w:p w14:paraId="2C34421E" w14:textId="27209B8D" w:rsidR="00463F65" w:rsidRPr="001602F1" w:rsidRDefault="00FA1689" w:rsidP="00FA1689">
      <w:pPr>
        <w:spacing w:after="0" w:line="360" w:lineRule="auto"/>
        <w:ind w:firstLine="708"/>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t>Заклад вищої освіти (ЗВО) (до прийняття Закону України «Про освіту» [</w:t>
      </w:r>
      <w:r w:rsidR="002C1625" w:rsidRPr="002C1625">
        <w:rPr>
          <w:rFonts w:ascii="Times New Roman" w:hAnsi="Times New Roman" w:cs="Times New Roman"/>
          <w:sz w:val="28"/>
          <w:szCs w:val="28"/>
          <w:lang w:val="uk-UA"/>
        </w:rPr>
        <w:t>36</w:t>
      </w:r>
      <w:r w:rsidRPr="002C1625">
        <w:rPr>
          <w:rFonts w:ascii="Times New Roman" w:hAnsi="Times New Roman" w:cs="Times New Roman"/>
          <w:sz w:val="28"/>
          <w:szCs w:val="28"/>
          <w:lang w:val="uk-UA"/>
        </w:rPr>
        <w:t>] застосову</w:t>
      </w:r>
      <w:r w:rsidRPr="001602F1">
        <w:rPr>
          <w:rFonts w:ascii="Times New Roman" w:hAnsi="Times New Roman" w:cs="Times New Roman"/>
          <w:sz w:val="28"/>
          <w:szCs w:val="28"/>
          <w:lang w:val="uk-UA"/>
        </w:rPr>
        <w:t xml:space="preserve">вався термін вищий навчальний заклад)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 [4]. </w:t>
      </w:r>
    </w:p>
    <w:p w14:paraId="0BAC89CF" w14:textId="2676F25B" w:rsidR="00463F65" w:rsidRPr="002C1625" w:rsidRDefault="00FA1689"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 Законі України «Про вищу освіту» зазначається, що «у вищих навчальних закладах підготовка за напрямами і спеціальностями фахівців всіх освітніх та освітньо-кваліфікаційних рівнів здійснюється за відповідними освітньо-професійними програмами </w:t>
      </w:r>
      <w:proofErr w:type="spellStart"/>
      <w:r w:rsidRPr="001602F1">
        <w:rPr>
          <w:rFonts w:ascii="Times New Roman" w:hAnsi="Times New Roman" w:cs="Times New Roman"/>
          <w:sz w:val="28"/>
          <w:szCs w:val="28"/>
          <w:lang w:val="uk-UA"/>
        </w:rPr>
        <w:t>ступенево</w:t>
      </w:r>
      <w:proofErr w:type="spellEnd"/>
      <w:r w:rsidRPr="001602F1">
        <w:rPr>
          <w:rFonts w:ascii="Times New Roman" w:hAnsi="Times New Roman" w:cs="Times New Roman"/>
          <w:sz w:val="28"/>
          <w:szCs w:val="28"/>
          <w:lang w:val="uk-UA"/>
        </w:rPr>
        <w:t xml:space="preserve"> або неперервно залежно від вимог до рівня оволодіння певною сукупністю умінь та навичок, необхідних для майбутньої професійної діяльності</w:t>
      </w:r>
      <w:r w:rsidRPr="002C1625">
        <w:rPr>
          <w:rFonts w:ascii="Times New Roman" w:hAnsi="Times New Roman" w:cs="Times New Roman"/>
          <w:sz w:val="28"/>
          <w:szCs w:val="28"/>
          <w:lang w:val="uk-UA"/>
        </w:rPr>
        <w:t>» [</w:t>
      </w:r>
      <w:r w:rsidR="002C1625">
        <w:rPr>
          <w:rFonts w:ascii="Times New Roman" w:hAnsi="Times New Roman" w:cs="Times New Roman"/>
          <w:sz w:val="28"/>
          <w:szCs w:val="28"/>
          <w:lang w:val="uk-UA"/>
        </w:rPr>
        <w:t>37</w:t>
      </w:r>
      <w:r w:rsidRPr="002C1625">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У Законі України «Про сприяння соціальному становленню та розвитку молоді в Україні» вказано, що молодь – це громадяни України віком від 14 до 35 </w:t>
      </w:r>
      <w:r w:rsidRPr="002C1625">
        <w:rPr>
          <w:rFonts w:ascii="Times New Roman" w:hAnsi="Times New Roman" w:cs="Times New Roman"/>
          <w:sz w:val="28"/>
          <w:szCs w:val="28"/>
          <w:lang w:val="uk-UA"/>
        </w:rPr>
        <w:t>років [</w:t>
      </w:r>
      <w:r w:rsidR="002C1625">
        <w:rPr>
          <w:rFonts w:ascii="Times New Roman" w:hAnsi="Times New Roman" w:cs="Times New Roman"/>
          <w:sz w:val="28"/>
          <w:szCs w:val="28"/>
          <w:lang w:val="uk-UA"/>
        </w:rPr>
        <w:t>38</w:t>
      </w:r>
      <w:r w:rsidRPr="002C1625">
        <w:rPr>
          <w:rFonts w:ascii="Times New Roman" w:hAnsi="Times New Roman" w:cs="Times New Roman"/>
          <w:sz w:val="28"/>
          <w:szCs w:val="28"/>
          <w:lang w:val="uk-UA"/>
        </w:rPr>
        <w:t>]. Закон України «Про зайнятість населення</w:t>
      </w:r>
      <w:r w:rsidRPr="001602F1">
        <w:rPr>
          <w:rFonts w:ascii="Times New Roman" w:hAnsi="Times New Roman" w:cs="Times New Roman"/>
          <w:sz w:val="28"/>
          <w:szCs w:val="28"/>
          <w:lang w:val="uk-UA"/>
        </w:rPr>
        <w:t xml:space="preserve">» акцентує увагу на «молоді, яка закінчила або припинила навчання у закладах загальної середньої, професійної (професійно-технічної), фахової </w:t>
      </w:r>
      <w:proofErr w:type="spellStart"/>
      <w:r w:rsidRPr="001602F1">
        <w:rPr>
          <w:rFonts w:ascii="Times New Roman" w:hAnsi="Times New Roman" w:cs="Times New Roman"/>
          <w:sz w:val="28"/>
          <w:szCs w:val="28"/>
          <w:lang w:val="uk-UA"/>
        </w:rPr>
        <w:t>передвищої</w:t>
      </w:r>
      <w:proofErr w:type="spellEnd"/>
      <w:r w:rsidRPr="001602F1">
        <w:rPr>
          <w:rFonts w:ascii="Times New Roman" w:hAnsi="Times New Roman" w:cs="Times New Roman"/>
          <w:sz w:val="28"/>
          <w:szCs w:val="28"/>
          <w:lang w:val="uk-UA"/>
        </w:rPr>
        <w:t xml:space="preserve"> та вищої освіти і, яка вперше приймається на роботу</w:t>
      </w:r>
      <w:r w:rsidRPr="002C1625">
        <w:rPr>
          <w:rFonts w:ascii="Times New Roman" w:hAnsi="Times New Roman" w:cs="Times New Roman"/>
          <w:sz w:val="28"/>
          <w:szCs w:val="28"/>
          <w:lang w:val="uk-UA"/>
        </w:rPr>
        <w:t>» [</w:t>
      </w:r>
      <w:r w:rsidR="002C1625">
        <w:rPr>
          <w:rFonts w:ascii="Times New Roman" w:hAnsi="Times New Roman" w:cs="Times New Roman"/>
          <w:sz w:val="28"/>
          <w:szCs w:val="28"/>
          <w:lang w:val="uk-UA"/>
        </w:rPr>
        <w:t>39</w:t>
      </w:r>
      <w:r w:rsidRPr="002C1625">
        <w:rPr>
          <w:rFonts w:ascii="Times New Roman" w:hAnsi="Times New Roman" w:cs="Times New Roman"/>
          <w:sz w:val="28"/>
          <w:szCs w:val="28"/>
          <w:lang w:val="uk-UA"/>
        </w:rPr>
        <w:t xml:space="preserve">]. </w:t>
      </w:r>
    </w:p>
    <w:p w14:paraId="15360293" w14:textId="22E8A5F7" w:rsidR="00463F65" w:rsidRPr="002C1625" w:rsidRDefault="00FA1689" w:rsidP="00FA1689">
      <w:pPr>
        <w:spacing w:after="0" w:line="360" w:lineRule="auto"/>
        <w:ind w:firstLine="708"/>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t>На сьогоднішній день напрацьовано нормативно-правову базу</w:t>
      </w:r>
      <w:r w:rsidRPr="001602F1">
        <w:rPr>
          <w:rFonts w:ascii="Times New Roman" w:hAnsi="Times New Roman" w:cs="Times New Roman"/>
          <w:sz w:val="28"/>
          <w:szCs w:val="28"/>
          <w:lang w:val="uk-UA"/>
        </w:rPr>
        <w:t xml:space="preserve"> державного регулювання ринку праці молоді. Проте, на практиці реалізація закріплених норм щодо регулювання процесів працевлаштування молоді залишається недосконалою і в нормативно-правових актах існує велика кількість прогалин. Відповідно до діючого законодавства України сучасній </w:t>
      </w:r>
      <w:r w:rsidRPr="001602F1">
        <w:rPr>
          <w:rFonts w:ascii="Times New Roman" w:hAnsi="Times New Roman" w:cs="Times New Roman"/>
          <w:sz w:val="28"/>
          <w:szCs w:val="28"/>
          <w:lang w:val="uk-UA"/>
        </w:rPr>
        <w:lastRenderedPageBreak/>
        <w:t xml:space="preserve">молоді надаються великі правові гарантії та підтримка. Однак, не завжди вони впроваджуються та реалізовуються. У нормативно-правових актах наразі відсутні регіональні програми працевлаштування студентів у вільний від навчання час, гарантії захисту молодих працівників від дискримінації за </w:t>
      </w:r>
      <w:r w:rsidRPr="002C1625">
        <w:rPr>
          <w:rFonts w:ascii="Times New Roman" w:hAnsi="Times New Roman" w:cs="Times New Roman"/>
          <w:sz w:val="28"/>
          <w:szCs w:val="28"/>
          <w:lang w:val="uk-UA"/>
        </w:rPr>
        <w:t>віковою ознакою, законодавчо не врегульовано розмір оплати праці молоді [</w:t>
      </w:r>
      <w:r w:rsidR="002C1625">
        <w:rPr>
          <w:rFonts w:ascii="Times New Roman" w:hAnsi="Times New Roman" w:cs="Times New Roman"/>
          <w:sz w:val="28"/>
          <w:szCs w:val="28"/>
          <w:lang w:val="uk-UA"/>
        </w:rPr>
        <w:t>40</w:t>
      </w:r>
      <w:r w:rsidRPr="002C1625">
        <w:rPr>
          <w:rFonts w:ascii="Times New Roman" w:hAnsi="Times New Roman" w:cs="Times New Roman"/>
          <w:sz w:val="28"/>
          <w:szCs w:val="28"/>
          <w:lang w:val="uk-UA"/>
        </w:rPr>
        <w:t xml:space="preserve">]. </w:t>
      </w:r>
    </w:p>
    <w:p w14:paraId="0FE08E78" w14:textId="77777777" w:rsidR="00463F65" w:rsidRPr="001602F1" w:rsidRDefault="00FA1689" w:rsidP="00FA1689">
      <w:pPr>
        <w:spacing w:after="0" w:line="360" w:lineRule="auto"/>
        <w:ind w:firstLine="708"/>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t>Незважаючи на чималий доробок українських і</w:t>
      </w:r>
      <w:r w:rsidRPr="001602F1">
        <w:rPr>
          <w:rFonts w:ascii="Times New Roman" w:hAnsi="Times New Roman" w:cs="Times New Roman"/>
          <w:sz w:val="28"/>
          <w:szCs w:val="28"/>
          <w:lang w:val="uk-UA"/>
        </w:rPr>
        <w:t xml:space="preserve"> зарубіжних учених із зазначеної проблематики, і досі триває дискусія, що стосується </w:t>
      </w:r>
      <w:bookmarkStart w:id="6" w:name="_Hlk151998603"/>
      <w:r w:rsidRPr="001602F1">
        <w:rPr>
          <w:rFonts w:ascii="Times New Roman" w:hAnsi="Times New Roman" w:cs="Times New Roman"/>
          <w:sz w:val="28"/>
          <w:szCs w:val="28"/>
          <w:lang w:val="uk-UA"/>
        </w:rPr>
        <w:t xml:space="preserve">змісту понять «компетенція» та «компетентність», визначення основних компонентів. </w:t>
      </w:r>
    </w:p>
    <w:p w14:paraId="16D92D07" w14:textId="7C393146" w:rsidR="00451E96" w:rsidRPr="001602F1" w:rsidRDefault="00FA1689"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Щоб краще та чіткіше зорієнтуватися у термінології і визначенні досліджуваних дефініцій, розглянемо основні наукові тлумачення категорії «компетенція». </w:t>
      </w:r>
    </w:p>
    <w:p w14:paraId="4C8713FF"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Якщо детально проаналізувати визначення терміну «компетенція», можна відокремити ключові ознаки. Серед ключових ознак виділено ті, які використовують дослідники для того, щоб описати зміст дефініції «компетенція»: </w:t>
      </w:r>
    </w:p>
    <w:p w14:paraId="10962D2A"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«досвід», «коло питань, повноважень» у певному напрямку діяльності у яких має бути обізнана особа і яких має набути; </w:t>
      </w:r>
    </w:p>
    <w:p w14:paraId="3A5B9F2D"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«норма», як досягнення, які особа отримує у процесі своєї діяльності, певний рівень здобутків; </w:t>
      </w:r>
    </w:p>
    <w:p w14:paraId="71EF8847"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«здатність» застосовувати свої вміння та навички; </w:t>
      </w:r>
    </w:p>
    <w:p w14:paraId="38725306"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«сукупність якостей», якими має володіти компетентна особа; </w:t>
      </w:r>
    </w:p>
    <w:p w14:paraId="1EA7E73A"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«готовність» до професійної «діяльності» та виконання завдань; </w:t>
      </w:r>
    </w:p>
    <w:p w14:paraId="7E91A5DD"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набута «система знань» та вміння їх застосовувати; </w:t>
      </w:r>
    </w:p>
    <w:p w14:paraId="56F2CF66" w14:textId="77777777" w:rsidR="00463F65" w:rsidRPr="001602F1" w:rsidRDefault="00463F65"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внутрішні та зовнішні «ресурси» та вміння ефективно їх використовувати. </w:t>
      </w:r>
    </w:p>
    <w:p w14:paraId="1AAB9B33" w14:textId="4EE89794" w:rsidR="00463F65" w:rsidRPr="002C1625" w:rsidRDefault="00190B11" w:rsidP="00FA168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Погоджуємося із думкою низки вчених</w:t>
      </w:r>
      <w:r w:rsidR="00463F65"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що</w:t>
      </w:r>
      <w:r w:rsidR="00463F65" w:rsidRPr="001602F1">
        <w:rPr>
          <w:rFonts w:ascii="Times New Roman" w:hAnsi="Times New Roman" w:cs="Times New Roman"/>
          <w:sz w:val="28"/>
          <w:szCs w:val="28"/>
          <w:lang w:val="uk-UA"/>
        </w:rPr>
        <w:t xml:space="preserve"> компетенцію можна подати як систему знань і спектр питань, у яких має бути обізнана особа, котра була б готова отримати та вміло використовувати ресурси, здатною на досягнення якісних результатів у своїй професійній </w:t>
      </w:r>
      <w:r w:rsidR="00463F65" w:rsidRPr="002C1625">
        <w:rPr>
          <w:rFonts w:ascii="Times New Roman" w:hAnsi="Times New Roman" w:cs="Times New Roman"/>
          <w:sz w:val="28"/>
          <w:szCs w:val="28"/>
          <w:lang w:val="uk-UA"/>
        </w:rPr>
        <w:t>діяльності [</w:t>
      </w:r>
      <w:r w:rsidR="002C1625">
        <w:rPr>
          <w:rFonts w:ascii="Times New Roman" w:hAnsi="Times New Roman" w:cs="Times New Roman"/>
          <w:sz w:val="28"/>
          <w:szCs w:val="28"/>
          <w:lang w:val="uk-UA"/>
        </w:rPr>
        <w:t>47</w:t>
      </w:r>
      <w:r w:rsidR="00463F65" w:rsidRPr="002C1625">
        <w:rPr>
          <w:rFonts w:ascii="Times New Roman" w:hAnsi="Times New Roman" w:cs="Times New Roman"/>
          <w:sz w:val="28"/>
          <w:szCs w:val="28"/>
          <w:lang w:val="uk-UA"/>
        </w:rPr>
        <w:t xml:space="preserve">]. </w:t>
      </w:r>
    </w:p>
    <w:p w14:paraId="4238CEA9" w14:textId="429BB903" w:rsidR="00463F65" w:rsidRPr="002C1625" w:rsidRDefault="00463F65" w:rsidP="00FA1689">
      <w:pPr>
        <w:spacing w:after="0" w:line="360" w:lineRule="auto"/>
        <w:ind w:firstLine="708"/>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lastRenderedPageBreak/>
        <w:t>Загальним для більшості трактувань поняття «компетентність</w:t>
      </w:r>
      <w:r w:rsidRPr="001602F1">
        <w:rPr>
          <w:rFonts w:ascii="Times New Roman" w:hAnsi="Times New Roman" w:cs="Times New Roman"/>
          <w:sz w:val="28"/>
          <w:szCs w:val="28"/>
          <w:lang w:val="uk-UA"/>
        </w:rPr>
        <w:t xml:space="preserve">» є розуміння її як властивості або якості особистості, потенційної здатності особи успішно виконувати різноманітні завдання, як сукупність знань, умінь, навичок і способів діяльності особи, які взаємозв’язані між собою, необхідних для здійснення якісної продуктивної діяльності і задані по відношенню до певного переліку предметів і процесів. Водночас простежується взаємодія когнітивних і </w:t>
      </w:r>
      <w:r w:rsidRPr="002C1625">
        <w:rPr>
          <w:rFonts w:ascii="Times New Roman" w:hAnsi="Times New Roman" w:cs="Times New Roman"/>
          <w:sz w:val="28"/>
          <w:szCs w:val="28"/>
          <w:lang w:val="uk-UA"/>
        </w:rPr>
        <w:t>афективних навичок, наявність мотивації і відповідних ціннісних настанов [</w:t>
      </w:r>
      <w:r w:rsidR="002C1625" w:rsidRPr="002C1625">
        <w:rPr>
          <w:rFonts w:ascii="Times New Roman" w:hAnsi="Times New Roman" w:cs="Times New Roman"/>
          <w:sz w:val="28"/>
          <w:szCs w:val="28"/>
          <w:lang w:val="uk-UA"/>
        </w:rPr>
        <w:t>16</w:t>
      </w:r>
      <w:r w:rsidRPr="002C1625">
        <w:rPr>
          <w:rFonts w:ascii="Times New Roman" w:hAnsi="Times New Roman" w:cs="Times New Roman"/>
          <w:sz w:val="28"/>
          <w:szCs w:val="28"/>
          <w:lang w:val="uk-UA"/>
        </w:rPr>
        <w:t xml:space="preserve">]. </w:t>
      </w:r>
    </w:p>
    <w:bookmarkEnd w:id="6"/>
    <w:p w14:paraId="4D76C75C" w14:textId="50A325E0" w:rsidR="00463F65" w:rsidRPr="002C1625" w:rsidRDefault="00463F65" w:rsidP="00FA1689">
      <w:pPr>
        <w:spacing w:after="0" w:line="360" w:lineRule="auto"/>
        <w:ind w:firstLine="708"/>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t>У Представництві ЄС наголошують</w:t>
      </w:r>
      <w:r w:rsidRPr="001602F1">
        <w:rPr>
          <w:rFonts w:ascii="Times New Roman" w:hAnsi="Times New Roman" w:cs="Times New Roman"/>
          <w:sz w:val="28"/>
          <w:szCs w:val="28"/>
          <w:lang w:val="uk-UA"/>
        </w:rPr>
        <w:t xml:space="preserve">, що українська освіта повинна працювати над формуванням ключових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для молодих фахівців, навичок, оскільки це сучасні вимоги ринку праці та виклики нової «Четвертої </w:t>
      </w:r>
      <w:r w:rsidRPr="002C1625">
        <w:rPr>
          <w:rFonts w:ascii="Times New Roman" w:hAnsi="Times New Roman" w:cs="Times New Roman"/>
          <w:sz w:val="28"/>
          <w:szCs w:val="28"/>
          <w:lang w:val="uk-UA"/>
        </w:rPr>
        <w:t xml:space="preserve">промислової революції», яку зараз активно обговорюють у всіх інформаційних </w:t>
      </w:r>
      <w:proofErr w:type="spellStart"/>
      <w:r w:rsidRPr="002C1625">
        <w:rPr>
          <w:rFonts w:ascii="Times New Roman" w:hAnsi="Times New Roman" w:cs="Times New Roman"/>
          <w:sz w:val="28"/>
          <w:szCs w:val="28"/>
          <w:lang w:val="uk-UA"/>
        </w:rPr>
        <w:t>проєктах</w:t>
      </w:r>
      <w:proofErr w:type="spellEnd"/>
      <w:r w:rsidRPr="002C1625">
        <w:rPr>
          <w:rFonts w:ascii="Times New Roman" w:hAnsi="Times New Roman" w:cs="Times New Roman"/>
          <w:sz w:val="28"/>
          <w:szCs w:val="28"/>
          <w:lang w:val="uk-UA"/>
        </w:rPr>
        <w:t xml:space="preserve"> [</w:t>
      </w:r>
      <w:r w:rsidR="002C1625">
        <w:rPr>
          <w:rFonts w:ascii="Times New Roman" w:hAnsi="Times New Roman" w:cs="Times New Roman"/>
          <w:sz w:val="28"/>
          <w:szCs w:val="28"/>
          <w:lang w:val="uk-UA"/>
        </w:rPr>
        <w:t>65</w:t>
      </w:r>
      <w:r w:rsidRPr="002C1625">
        <w:rPr>
          <w:rFonts w:ascii="Times New Roman" w:hAnsi="Times New Roman" w:cs="Times New Roman"/>
          <w:sz w:val="28"/>
          <w:szCs w:val="28"/>
          <w:lang w:val="uk-UA"/>
        </w:rPr>
        <w:t>].</w:t>
      </w:r>
    </w:p>
    <w:p w14:paraId="302C4AB3" w14:textId="7783EB73" w:rsidR="00451E96" w:rsidRPr="001602F1" w:rsidRDefault="00463F65" w:rsidP="00451E96">
      <w:pPr>
        <w:spacing w:after="0" w:line="360" w:lineRule="auto"/>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tab/>
        <w:t>У процесі навчання та розвитку молода людина бажає</w:t>
      </w:r>
      <w:r w:rsidRPr="001602F1">
        <w:rPr>
          <w:rFonts w:ascii="Times New Roman" w:hAnsi="Times New Roman" w:cs="Times New Roman"/>
          <w:sz w:val="28"/>
          <w:szCs w:val="28"/>
          <w:lang w:val="uk-UA"/>
        </w:rPr>
        <w:t xml:space="preserve"> отримати компетентності, які допоможуть їй у майбутньому стати успішним та ефективним працівником, який зможе постійно розвиватися, спілкуватися та успішно адаптуватися до змін на ринку праці.</w:t>
      </w:r>
    </w:p>
    <w:p w14:paraId="4332087C" w14:textId="004FFCFC" w:rsidR="003C48A3" w:rsidRPr="001602F1" w:rsidRDefault="003C48A3" w:rsidP="00451E96">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ab/>
        <w:t>В академічному тлумачному словнику (1970-1980) зазначається, що «компетентний – це той, який має достатні знання в якій-небудь галузі; який з чим</w:t>
      </w:r>
      <w:r w:rsidR="00D131D5">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небудь добре обізнаний; </w:t>
      </w:r>
      <w:r w:rsidRPr="002C1625">
        <w:rPr>
          <w:rFonts w:ascii="Times New Roman" w:hAnsi="Times New Roman" w:cs="Times New Roman"/>
          <w:sz w:val="28"/>
          <w:szCs w:val="28"/>
          <w:lang w:val="uk-UA"/>
        </w:rPr>
        <w:t>тямущий» [</w:t>
      </w:r>
      <w:r w:rsidR="002C1625">
        <w:rPr>
          <w:rFonts w:ascii="Times New Roman" w:hAnsi="Times New Roman" w:cs="Times New Roman"/>
          <w:sz w:val="28"/>
          <w:szCs w:val="28"/>
          <w:lang w:val="uk-UA"/>
        </w:rPr>
        <w:t>1</w:t>
      </w:r>
      <w:r w:rsidRPr="002C1625">
        <w:rPr>
          <w:rFonts w:ascii="Times New Roman" w:hAnsi="Times New Roman" w:cs="Times New Roman"/>
          <w:sz w:val="28"/>
          <w:szCs w:val="28"/>
          <w:lang w:val="uk-UA"/>
        </w:rPr>
        <w:t>]. Тобто під час</w:t>
      </w:r>
      <w:r w:rsidRPr="001602F1">
        <w:rPr>
          <w:rFonts w:ascii="Times New Roman" w:hAnsi="Times New Roman" w:cs="Times New Roman"/>
          <w:sz w:val="28"/>
          <w:szCs w:val="28"/>
          <w:lang w:val="uk-UA"/>
        </w:rPr>
        <w:t xml:space="preserve"> навчання та розвитку молода людина бажає отримати компетентності, які допоможуть їй у майбутньому стати успішним та ефективним працівником, прагне постійно розвиватися, спілкуватися та ефективно </w:t>
      </w:r>
      <w:proofErr w:type="spellStart"/>
      <w:r w:rsidRPr="001602F1">
        <w:rPr>
          <w:rFonts w:ascii="Times New Roman" w:hAnsi="Times New Roman" w:cs="Times New Roman"/>
          <w:sz w:val="28"/>
          <w:szCs w:val="28"/>
          <w:lang w:val="uk-UA"/>
        </w:rPr>
        <w:t>адаптовуватися</w:t>
      </w:r>
      <w:proofErr w:type="spellEnd"/>
      <w:r w:rsidRPr="001602F1">
        <w:rPr>
          <w:rFonts w:ascii="Times New Roman" w:hAnsi="Times New Roman" w:cs="Times New Roman"/>
          <w:sz w:val="28"/>
          <w:szCs w:val="28"/>
          <w:lang w:val="uk-UA"/>
        </w:rPr>
        <w:t xml:space="preserve"> до змін на ринку праці. </w:t>
      </w:r>
    </w:p>
    <w:p w14:paraId="346258B9" w14:textId="0D681344" w:rsidR="003C48A3" w:rsidRPr="002C1625" w:rsidRDefault="003C48A3" w:rsidP="003C48A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Відповідно до затверджених методичних рекомендацій щодо розроблення стандартів вищої освіти зазначається, що компетентність – «динамічна комбінація знань, вмінь, навичок, способів мислення, поглядів, </w:t>
      </w:r>
      <w:r w:rsidRPr="002C1625">
        <w:rPr>
          <w:rFonts w:ascii="Times New Roman" w:hAnsi="Times New Roman" w:cs="Times New Roman"/>
          <w:sz w:val="28"/>
          <w:szCs w:val="28"/>
          <w:lang w:val="uk-UA"/>
        </w:rPr>
        <w:t>цінностей, інших особистих якостей, яка визначає здатність особи успішно соціалізуватися, провадити професійну та/або подальшу навчальну діяльність» [</w:t>
      </w:r>
      <w:r w:rsidR="002C1625">
        <w:rPr>
          <w:rFonts w:ascii="Times New Roman" w:hAnsi="Times New Roman" w:cs="Times New Roman"/>
          <w:sz w:val="28"/>
          <w:szCs w:val="28"/>
          <w:lang w:val="uk-UA"/>
        </w:rPr>
        <w:t>24</w:t>
      </w:r>
      <w:r w:rsidRPr="002C1625">
        <w:rPr>
          <w:rFonts w:ascii="Times New Roman" w:hAnsi="Times New Roman" w:cs="Times New Roman"/>
          <w:sz w:val="28"/>
          <w:szCs w:val="28"/>
          <w:lang w:val="uk-UA"/>
        </w:rPr>
        <w:t xml:space="preserve">]. </w:t>
      </w:r>
    </w:p>
    <w:p w14:paraId="606318D6" w14:textId="77777777" w:rsidR="003C48A3" w:rsidRPr="001602F1" w:rsidRDefault="003C48A3" w:rsidP="003C48A3">
      <w:pPr>
        <w:spacing w:after="0" w:line="360" w:lineRule="auto"/>
        <w:ind w:firstLine="708"/>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lastRenderedPageBreak/>
        <w:t>Компетентність поділяють на три види: інтегральні, загальні та спеціальні (фахові, предметні</w:t>
      </w:r>
      <w:r w:rsidRPr="001602F1">
        <w:rPr>
          <w:rFonts w:ascii="Times New Roman" w:hAnsi="Times New Roman" w:cs="Times New Roman"/>
          <w:sz w:val="28"/>
          <w:szCs w:val="28"/>
          <w:lang w:val="uk-UA"/>
        </w:rPr>
        <w:t xml:space="preserve">) і в описі освітньої програми проводиться детальний аналіз, подаються характеристики і перелік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випускника, які формуються відповідно до кваліфікаційного рівня Національної рамки кваліфікацій (НРК), згідно із Законом України «Про освіту». </w:t>
      </w:r>
    </w:p>
    <w:p w14:paraId="1AEC99B5" w14:textId="497C1F55" w:rsidR="00463F65" w:rsidRPr="002C1625" w:rsidRDefault="003C48A3" w:rsidP="003C48A3">
      <w:pPr>
        <w:spacing w:after="0" w:line="360" w:lineRule="auto"/>
        <w:ind w:firstLine="708"/>
        <w:jc w:val="both"/>
        <w:rPr>
          <w:rFonts w:ascii="Times New Roman" w:hAnsi="Times New Roman" w:cs="Times New Roman"/>
          <w:color w:val="FF0000"/>
          <w:sz w:val="28"/>
          <w:szCs w:val="28"/>
          <w:lang w:val="uk-UA"/>
        </w:rPr>
      </w:pPr>
      <w:r w:rsidRPr="001602F1">
        <w:rPr>
          <w:rFonts w:ascii="Times New Roman" w:hAnsi="Times New Roman" w:cs="Times New Roman"/>
          <w:sz w:val="28"/>
          <w:szCs w:val="28"/>
          <w:lang w:val="uk-UA"/>
        </w:rPr>
        <w:t xml:space="preserve">Компетентності, на думку дослідників, є певними показниками та індикаторами, що дають змогу визначити готовність до конкретної діяльності, особистого зростання, вдосконалення та продуктивної участі в житті суспільства. Їх набуття дає людині можливість орієнтуватися в умовах сучасного суспільства, інформаційному просторі, подальшому здобутті освіти та мінливому ринку праці. Водночас позиції дослідників щодо окреслення поняття «компетентність» неоднозначні: одні ототожнюють їх з компетенціями, </w:t>
      </w:r>
      <w:r w:rsidRPr="002C1625">
        <w:rPr>
          <w:rFonts w:ascii="Times New Roman" w:hAnsi="Times New Roman" w:cs="Times New Roman"/>
          <w:sz w:val="28"/>
          <w:szCs w:val="28"/>
          <w:lang w:val="uk-UA"/>
        </w:rPr>
        <w:t>сукупністю знань, умінь, навичок особистості, готовністю до діяльності, інші підтримують точку зору, що ця категорія є окремим особистісним утворенням [</w:t>
      </w:r>
      <w:r w:rsidR="002C1625">
        <w:rPr>
          <w:rFonts w:ascii="Times New Roman" w:hAnsi="Times New Roman" w:cs="Times New Roman"/>
          <w:sz w:val="28"/>
          <w:szCs w:val="28"/>
          <w:lang w:val="uk-UA"/>
        </w:rPr>
        <w:t>10</w:t>
      </w:r>
      <w:r w:rsidRPr="002C1625">
        <w:rPr>
          <w:rFonts w:ascii="Times New Roman" w:hAnsi="Times New Roman" w:cs="Times New Roman"/>
          <w:sz w:val="28"/>
          <w:szCs w:val="28"/>
          <w:lang w:val="uk-UA"/>
        </w:rPr>
        <w:t xml:space="preserve">]. </w:t>
      </w:r>
    </w:p>
    <w:p w14:paraId="57180F05" w14:textId="09749494" w:rsidR="003C48A3" w:rsidRPr="001602F1" w:rsidRDefault="003C48A3" w:rsidP="003C48A3">
      <w:pPr>
        <w:spacing w:after="0" w:line="360" w:lineRule="auto"/>
        <w:ind w:firstLine="708"/>
        <w:jc w:val="both"/>
        <w:rPr>
          <w:rFonts w:ascii="Times New Roman" w:hAnsi="Times New Roman" w:cs="Times New Roman"/>
          <w:sz w:val="28"/>
          <w:szCs w:val="28"/>
          <w:lang w:val="uk-UA"/>
        </w:rPr>
      </w:pPr>
      <w:r w:rsidRPr="002C1625">
        <w:rPr>
          <w:rFonts w:ascii="Times New Roman" w:hAnsi="Times New Roman" w:cs="Times New Roman"/>
          <w:sz w:val="28"/>
          <w:szCs w:val="28"/>
          <w:lang w:val="uk-UA"/>
        </w:rPr>
        <w:t>Аналізуючи визначення дослідниками</w:t>
      </w:r>
      <w:r w:rsidRPr="001602F1">
        <w:rPr>
          <w:rFonts w:ascii="Times New Roman" w:hAnsi="Times New Roman" w:cs="Times New Roman"/>
          <w:sz w:val="28"/>
          <w:szCs w:val="28"/>
          <w:lang w:val="uk-UA"/>
        </w:rPr>
        <w:t xml:space="preserve"> терміну «компетентність», зазначимо, що основні характеристики </w:t>
      </w:r>
      <w:proofErr w:type="spellStart"/>
      <w:r w:rsidRPr="001602F1">
        <w:rPr>
          <w:rFonts w:ascii="Times New Roman" w:hAnsi="Times New Roman" w:cs="Times New Roman"/>
          <w:sz w:val="28"/>
          <w:szCs w:val="28"/>
          <w:lang w:val="uk-UA"/>
        </w:rPr>
        <w:t>компетентісного</w:t>
      </w:r>
      <w:proofErr w:type="spellEnd"/>
      <w:r w:rsidRPr="001602F1">
        <w:rPr>
          <w:rFonts w:ascii="Times New Roman" w:hAnsi="Times New Roman" w:cs="Times New Roman"/>
          <w:sz w:val="28"/>
          <w:szCs w:val="28"/>
          <w:lang w:val="uk-UA"/>
        </w:rPr>
        <w:t xml:space="preserve"> фахівця – це якісні досягнення та здібності, які на основі досвіду, вмінь та навичок дають можливість фахівцю ухвалювати успішні рішення і вирішувати проблеми в заданій сфері його діяльності. </w:t>
      </w:r>
    </w:p>
    <w:p w14:paraId="4A81122B" w14:textId="77777777" w:rsidR="003C48A3" w:rsidRPr="001602F1" w:rsidRDefault="003C48A3" w:rsidP="003C48A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Отже, компетентність – це усвідомлення та засвоєння набутих знань і умінь, які закріплені на власному досвіді та приводять до особистісного зростання. </w:t>
      </w:r>
    </w:p>
    <w:p w14:paraId="054E6845" w14:textId="757167AB" w:rsidR="003C48A3" w:rsidRPr="001602F1" w:rsidRDefault="003C48A3" w:rsidP="003C48A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Згідно із дослідженням </w:t>
      </w:r>
      <w:proofErr w:type="spellStart"/>
      <w:r w:rsidRPr="001602F1">
        <w:rPr>
          <w:rFonts w:ascii="Times New Roman" w:hAnsi="Times New Roman" w:cs="Times New Roman"/>
          <w:sz w:val="28"/>
          <w:szCs w:val="28"/>
          <w:lang w:val="uk-UA"/>
        </w:rPr>
        <w:t>Цільмак</w:t>
      </w:r>
      <w:proofErr w:type="spellEnd"/>
      <w:r w:rsidRPr="001602F1">
        <w:rPr>
          <w:rFonts w:ascii="Times New Roman" w:hAnsi="Times New Roman" w:cs="Times New Roman"/>
          <w:sz w:val="28"/>
          <w:szCs w:val="28"/>
          <w:lang w:val="uk-UA"/>
        </w:rPr>
        <w:t xml:space="preserve"> О</w:t>
      </w:r>
      <w:r w:rsidRPr="002C1625">
        <w:rPr>
          <w:rFonts w:ascii="Times New Roman" w:hAnsi="Times New Roman" w:cs="Times New Roman"/>
          <w:sz w:val="28"/>
          <w:szCs w:val="28"/>
          <w:lang w:val="uk-UA"/>
        </w:rPr>
        <w:t>.М. [</w:t>
      </w:r>
      <w:r w:rsidR="002C1625">
        <w:rPr>
          <w:rFonts w:ascii="Times New Roman" w:hAnsi="Times New Roman" w:cs="Times New Roman"/>
          <w:sz w:val="28"/>
          <w:szCs w:val="28"/>
          <w:lang w:val="uk-UA"/>
        </w:rPr>
        <w:t>54</w:t>
      </w:r>
      <w:r w:rsidRPr="002C1625">
        <w:rPr>
          <w:rFonts w:ascii="Times New Roman" w:hAnsi="Times New Roman" w:cs="Times New Roman"/>
          <w:sz w:val="28"/>
          <w:szCs w:val="28"/>
          <w:lang w:val="uk-UA"/>
        </w:rPr>
        <w:t>], ключові компетентності можна класифікувати відповідно до спрямованості особистості (на себе, на інших,</w:t>
      </w:r>
      <w:r w:rsidRPr="001602F1">
        <w:rPr>
          <w:rFonts w:ascii="Times New Roman" w:hAnsi="Times New Roman" w:cs="Times New Roman"/>
          <w:sz w:val="28"/>
          <w:szCs w:val="28"/>
          <w:lang w:val="uk-UA"/>
        </w:rPr>
        <w:t xml:space="preserve"> на діяльність). І на підставі цього виділено такі ключові компетентності: </w:t>
      </w:r>
    </w:p>
    <w:p w14:paraId="00E14C5D" w14:textId="77777777" w:rsidR="003C48A3" w:rsidRPr="001602F1" w:rsidRDefault="003C48A3" w:rsidP="003C48A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 особистісні (яка пов’язана з внутрішнім світом людини, її світоглядом, емоціями, потребами, переконаннями, поглядами, мотивацією, інтересами, </w:t>
      </w:r>
      <w:proofErr w:type="spellStart"/>
      <w:r w:rsidRPr="001602F1">
        <w:rPr>
          <w:rFonts w:ascii="Times New Roman" w:hAnsi="Times New Roman" w:cs="Times New Roman"/>
          <w:sz w:val="28"/>
          <w:szCs w:val="28"/>
          <w:lang w:val="uk-UA"/>
        </w:rPr>
        <w:t>схильностями</w:t>
      </w:r>
      <w:proofErr w:type="spellEnd"/>
      <w:r w:rsidRPr="001602F1">
        <w:rPr>
          <w:rFonts w:ascii="Times New Roman" w:hAnsi="Times New Roman" w:cs="Times New Roman"/>
          <w:sz w:val="28"/>
          <w:szCs w:val="28"/>
          <w:lang w:val="uk-UA"/>
        </w:rPr>
        <w:t xml:space="preserve">, індивідуально-психологічними особливостями тощо); </w:t>
      </w:r>
    </w:p>
    <w:p w14:paraId="244CA41D" w14:textId="77777777" w:rsidR="003C48A3" w:rsidRPr="001602F1" w:rsidRDefault="003C48A3" w:rsidP="003C48A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соціальні (яка пов’язана з середовищем у якому живе особистість, суспільство, соціальною діяльністю особистості її взаємодією з соціальним середовищем тощо); </w:t>
      </w:r>
    </w:p>
    <w:p w14:paraId="6EB3C64B" w14:textId="4C35F436" w:rsidR="003C48A3" w:rsidRPr="001602F1" w:rsidRDefault="003C48A3" w:rsidP="003C48A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D131D5" w:rsidRPr="001602F1">
        <w:rPr>
          <w:rFonts w:ascii="Times New Roman" w:hAnsi="Times New Roman" w:cs="Times New Roman"/>
          <w:sz w:val="28"/>
          <w:szCs w:val="28"/>
          <w:lang w:val="uk-UA"/>
        </w:rPr>
        <w:t>діяльнісні</w:t>
      </w:r>
      <w:r w:rsidRPr="001602F1">
        <w:rPr>
          <w:rFonts w:ascii="Times New Roman" w:hAnsi="Times New Roman" w:cs="Times New Roman"/>
          <w:sz w:val="28"/>
          <w:szCs w:val="28"/>
          <w:lang w:val="uk-UA"/>
        </w:rPr>
        <w:t xml:space="preserve"> (що пов’язана з основною діяльністю особи – навчання, трудова, професійна, наукова діяльність тощо). </w:t>
      </w:r>
    </w:p>
    <w:p w14:paraId="17E0C850" w14:textId="32CED984" w:rsidR="00451E96" w:rsidRPr="001602F1" w:rsidRDefault="003C48A3" w:rsidP="003C48A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«Компетентність» також ще трактують, як певну обізнаність та кваліфікованість у відповідній сфері чи виді діяльності, зокрема вміло виконувати свої функціональні і професійні обов’язки та ухвалювати правильні </w:t>
      </w:r>
      <w:r w:rsidRPr="002C1625">
        <w:rPr>
          <w:rFonts w:ascii="Times New Roman" w:hAnsi="Times New Roman" w:cs="Times New Roman"/>
          <w:sz w:val="28"/>
          <w:szCs w:val="28"/>
          <w:lang w:val="uk-UA"/>
        </w:rPr>
        <w:t>рішення [</w:t>
      </w:r>
      <w:r w:rsidR="002C1625">
        <w:rPr>
          <w:rFonts w:ascii="Times New Roman" w:hAnsi="Times New Roman" w:cs="Times New Roman"/>
          <w:sz w:val="28"/>
          <w:szCs w:val="28"/>
          <w:lang w:val="uk-UA"/>
        </w:rPr>
        <w:t>66</w:t>
      </w:r>
      <w:r w:rsidRPr="002C1625">
        <w:rPr>
          <w:rFonts w:ascii="Times New Roman" w:hAnsi="Times New Roman" w:cs="Times New Roman"/>
          <w:sz w:val="28"/>
          <w:szCs w:val="28"/>
          <w:lang w:val="uk-UA"/>
        </w:rPr>
        <w:t>]. Європейський</w:t>
      </w:r>
      <w:r w:rsidRPr="001602F1">
        <w:rPr>
          <w:rFonts w:ascii="Times New Roman" w:hAnsi="Times New Roman" w:cs="Times New Roman"/>
          <w:sz w:val="28"/>
          <w:szCs w:val="28"/>
          <w:lang w:val="uk-UA"/>
        </w:rPr>
        <w:t xml:space="preserve"> парламент і Рада Європейського Союзу 17.01.2018 року схвалили Рамкову програму оновлених ключових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для навчання протягом життя.</w:t>
      </w:r>
    </w:p>
    <w:p w14:paraId="55F79B51" w14:textId="77777777" w:rsidR="000A3305" w:rsidRPr="001602F1" w:rsidRDefault="003C48A3" w:rsidP="00451E96">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ab/>
      </w:r>
      <w:proofErr w:type="spellStart"/>
      <w:r w:rsidRPr="001602F1">
        <w:rPr>
          <w:rFonts w:ascii="Times New Roman" w:hAnsi="Times New Roman" w:cs="Times New Roman"/>
          <w:sz w:val="28"/>
          <w:szCs w:val="28"/>
          <w:lang w:val="uk-UA"/>
        </w:rPr>
        <w:t>Компетентнісний</w:t>
      </w:r>
      <w:proofErr w:type="spellEnd"/>
      <w:r w:rsidRPr="001602F1">
        <w:rPr>
          <w:rFonts w:ascii="Times New Roman" w:hAnsi="Times New Roman" w:cs="Times New Roman"/>
          <w:sz w:val="28"/>
          <w:szCs w:val="28"/>
          <w:lang w:val="uk-UA"/>
        </w:rPr>
        <w:t xml:space="preserve"> підхід у ЗВО орієнтований на створення і розвиток ключових (основних)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молодого фахівця. Підсумком цього є формування узагальненої компетентності молодого фахівця, що дає можливість стати компетентним у визначеному колі питань, сфері діяльності чи напрямі дій. </w:t>
      </w:r>
    </w:p>
    <w:p w14:paraId="1C9BC6D7" w14:textId="77777777" w:rsidR="000A3305" w:rsidRPr="001602F1" w:rsidRDefault="003C48A3"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Компетентності необхідні для молодого фахівця, оскільки сприяють підвищенню особистого потенціалу, збільшенню можливостей для працевлаштування, старту кар’єри та його подальшого зростання. Компетентності розвиваються в процесі навчання протягом життя. </w:t>
      </w:r>
    </w:p>
    <w:p w14:paraId="5956DDD5" w14:textId="26C87C6E" w:rsidR="000A3305" w:rsidRPr="001602F1" w:rsidRDefault="003C48A3"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Серед переліку усіх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w:t>
      </w:r>
      <w:r w:rsidR="00CD747C"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управлінські компетентності є одними із важливих і необхідних для сучасних молодих </w:t>
      </w:r>
      <w:r w:rsidR="00D131D5">
        <w:rPr>
          <w:rFonts w:ascii="Times New Roman" w:hAnsi="Times New Roman" w:cs="Times New Roman"/>
          <w:sz w:val="28"/>
          <w:szCs w:val="28"/>
          <w:lang w:val="uk-UA"/>
        </w:rPr>
        <w:t>спеціаліст</w:t>
      </w:r>
      <w:r w:rsidRPr="001602F1">
        <w:rPr>
          <w:rFonts w:ascii="Times New Roman" w:hAnsi="Times New Roman" w:cs="Times New Roman"/>
          <w:sz w:val="28"/>
          <w:szCs w:val="28"/>
          <w:lang w:val="uk-UA"/>
        </w:rPr>
        <w:t xml:space="preserve">ів, які тільки починають формуватися як фахівці, співпрацюють з кількома віковими поколіннями та змушені фахово виконувати свої управлінські функції, реагувати на виклики сучасної економіки і чітко вибудовувати стратегію розвитку підприємства. </w:t>
      </w:r>
    </w:p>
    <w:p w14:paraId="488610EE" w14:textId="4F3CE231" w:rsidR="000A3305" w:rsidRPr="001602F1" w:rsidRDefault="003C48A3"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Підготовка конкурентоспроможних молодих фахівців, які також є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 xml:space="preserve"> компетентними, є одним із стратегічних завдань української освіти. Зростання наукових знань і необхідність постійного оновлення їх упродовж життя одного покоління об’єктивно перетворює освіту на вирішальний чинник суспільного розвитку, економічного зростання держави, підвищення добробуту її громадян. Сьогодні якість людських ресурсів в значній мірі визначається рівнем їх професійної компетентності та управлінської зокрема. Саме </w:t>
      </w:r>
      <w:proofErr w:type="spellStart"/>
      <w:r w:rsidR="00CD747C" w:rsidRPr="001602F1">
        <w:rPr>
          <w:rFonts w:ascii="Times New Roman" w:hAnsi="Times New Roman" w:cs="Times New Roman"/>
          <w:sz w:val="28"/>
          <w:szCs w:val="28"/>
          <w:lang w:val="uk-UA"/>
        </w:rPr>
        <w:t>огранізаціно</w:t>
      </w:r>
      <w:proofErr w:type="spellEnd"/>
      <w:r w:rsidR="00CD747C"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управлінська компетентність, на наш погляд, забезпечує високий рівень професіоналізму спеціаліста [30]. </w:t>
      </w:r>
    </w:p>
    <w:p w14:paraId="0ACA5AFE" w14:textId="4684B40D" w:rsidR="000A3305" w:rsidRPr="00DC4C4A" w:rsidRDefault="003C48A3"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 процесі формування </w:t>
      </w:r>
      <w:r w:rsidR="00CD747C"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управлінської компетентності важливо виробити вміння працювати у колективі та бути ланкою єдиного механізму, здатність чітко бачити свої задачі та їх роль у досягненні спільної мети. Колективи співробітників мають бути стійкими та швидко реагувати на все нове. У цьому контексті важливими чинниками </w:t>
      </w:r>
      <w:r w:rsidR="00CD747C"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управлінської компетентності є: вміння формувати та згуртовувати колектив професіоналів, правильно формулювати завдання і визначати шляхи для досягнення поставленої цілі; здійснювати ефективне керування усіма ланками управлінського процесу; здатність </w:t>
      </w:r>
      <w:r w:rsidRPr="00DC4C4A">
        <w:rPr>
          <w:rFonts w:ascii="Times New Roman" w:hAnsi="Times New Roman" w:cs="Times New Roman"/>
          <w:sz w:val="28"/>
          <w:szCs w:val="28"/>
          <w:lang w:val="uk-UA"/>
        </w:rPr>
        <w:t>керівника забезпечити виконання поставлених стратегічних цілей у відповідності з заданою якістю [</w:t>
      </w:r>
      <w:r w:rsidR="00DC4C4A">
        <w:rPr>
          <w:rFonts w:ascii="Times New Roman" w:hAnsi="Times New Roman" w:cs="Times New Roman"/>
          <w:sz w:val="28"/>
          <w:szCs w:val="28"/>
          <w:lang w:val="uk-UA"/>
        </w:rPr>
        <w:t>31</w:t>
      </w:r>
      <w:r w:rsidRPr="00DC4C4A">
        <w:rPr>
          <w:rFonts w:ascii="Times New Roman" w:hAnsi="Times New Roman" w:cs="Times New Roman"/>
          <w:sz w:val="28"/>
          <w:szCs w:val="28"/>
          <w:lang w:val="uk-UA"/>
        </w:rPr>
        <w:t xml:space="preserve">]. </w:t>
      </w:r>
    </w:p>
    <w:p w14:paraId="09915068" w14:textId="603D0FA5" w:rsidR="000A3305" w:rsidRPr="00DC4C4A" w:rsidRDefault="003C48A3" w:rsidP="000A3305">
      <w:pPr>
        <w:spacing w:after="0" w:line="360" w:lineRule="auto"/>
        <w:ind w:firstLine="708"/>
        <w:jc w:val="both"/>
        <w:rPr>
          <w:rFonts w:ascii="Times New Roman" w:hAnsi="Times New Roman" w:cs="Times New Roman"/>
          <w:sz w:val="28"/>
          <w:szCs w:val="28"/>
          <w:lang w:val="uk-UA"/>
        </w:rPr>
      </w:pPr>
      <w:r w:rsidRPr="00DC4C4A">
        <w:rPr>
          <w:rFonts w:ascii="Times New Roman" w:hAnsi="Times New Roman" w:cs="Times New Roman"/>
          <w:sz w:val="28"/>
          <w:szCs w:val="28"/>
          <w:lang w:val="uk-UA"/>
        </w:rPr>
        <w:t xml:space="preserve">Індивідуальні </w:t>
      </w:r>
      <w:r w:rsidR="00CD747C" w:rsidRPr="00DC4C4A">
        <w:rPr>
          <w:rFonts w:ascii="Times New Roman" w:hAnsi="Times New Roman" w:cs="Times New Roman"/>
          <w:sz w:val="28"/>
          <w:szCs w:val="28"/>
          <w:lang w:val="uk-UA"/>
        </w:rPr>
        <w:t>організаційно-</w:t>
      </w:r>
      <w:r w:rsidRPr="00DC4C4A">
        <w:rPr>
          <w:rFonts w:ascii="Times New Roman" w:hAnsi="Times New Roman" w:cs="Times New Roman"/>
          <w:sz w:val="28"/>
          <w:szCs w:val="28"/>
          <w:lang w:val="uk-UA"/>
        </w:rPr>
        <w:t xml:space="preserve">управлінські навички постають важливим чинником як найму, так і професійного зростання працівників, зокрема, </w:t>
      </w:r>
      <w:proofErr w:type="spellStart"/>
      <w:r w:rsidRPr="00DC4C4A">
        <w:rPr>
          <w:rFonts w:ascii="Times New Roman" w:hAnsi="Times New Roman" w:cs="Times New Roman"/>
          <w:sz w:val="28"/>
          <w:szCs w:val="28"/>
          <w:lang w:val="uk-UA"/>
        </w:rPr>
        <w:t>найважливші</w:t>
      </w:r>
      <w:proofErr w:type="spellEnd"/>
      <w:r w:rsidRPr="00DC4C4A">
        <w:rPr>
          <w:rFonts w:ascii="Times New Roman" w:hAnsi="Times New Roman" w:cs="Times New Roman"/>
          <w:sz w:val="28"/>
          <w:szCs w:val="28"/>
          <w:lang w:val="uk-UA"/>
        </w:rPr>
        <w:t xml:space="preserve"> з них – </w:t>
      </w:r>
      <w:proofErr w:type="spellStart"/>
      <w:r w:rsidRPr="00DC4C4A">
        <w:rPr>
          <w:rFonts w:ascii="Times New Roman" w:hAnsi="Times New Roman" w:cs="Times New Roman"/>
          <w:sz w:val="28"/>
          <w:szCs w:val="28"/>
          <w:lang w:val="uk-UA"/>
        </w:rPr>
        <w:t>самоменеджмент</w:t>
      </w:r>
      <w:proofErr w:type="spellEnd"/>
      <w:r w:rsidRPr="00DC4C4A">
        <w:rPr>
          <w:rFonts w:ascii="Times New Roman" w:hAnsi="Times New Roman" w:cs="Times New Roman"/>
          <w:sz w:val="28"/>
          <w:szCs w:val="28"/>
          <w:lang w:val="uk-UA"/>
        </w:rPr>
        <w:t xml:space="preserve"> [</w:t>
      </w:r>
      <w:r w:rsidR="00DC4C4A">
        <w:rPr>
          <w:rFonts w:ascii="Times New Roman" w:hAnsi="Times New Roman" w:cs="Times New Roman"/>
          <w:sz w:val="28"/>
          <w:szCs w:val="28"/>
          <w:lang w:val="uk-UA"/>
        </w:rPr>
        <w:t>57</w:t>
      </w:r>
      <w:r w:rsidRPr="00DC4C4A">
        <w:rPr>
          <w:rFonts w:ascii="Times New Roman" w:hAnsi="Times New Roman" w:cs="Times New Roman"/>
          <w:sz w:val="28"/>
          <w:szCs w:val="28"/>
          <w:lang w:val="uk-UA"/>
        </w:rPr>
        <w:t>], лідерство, управління проектами, управління людьми [</w:t>
      </w:r>
      <w:r w:rsidR="00DC4C4A">
        <w:rPr>
          <w:rFonts w:ascii="Times New Roman" w:hAnsi="Times New Roman" w:cs="Times New Roman"/>
          <w:sz w:val="28"/>
          <w:szCs w:val="28"/>
          <w:lang w:val="uk-UA"/>
        </w:rPr>
        <w:t>48</w:t>
      </w:r>
      <w:r w:rsidRPr="00DC4C4A">
        <w:rPr>
          <w:rFonts w:ascii="Times New Roman" w:hAnsi="Times New Roman" w:cs="Times New Roman"/>
          <w:sz w:val="28"/>
          <w:szCs w:val="28"/>
          <w:lang w:val="uk-UA"/>
        </w:rPr>
        <w:t xml:space="preserve">], здатність ухвалювати та впроваджувати рішення. Усі ці управлінські навички є елементами управлінських </w:t>
      </w:r>
      <w:proofErr w:type="spellStart"/>
      <w:r w:rsidRPr="00DC4C4A">
        <w:rPr>
          <w:rFonts w:ascii="Times New Roman" w:hAnsi="Times New Roman" w:cs="Times New Roman"/>
          <w:sz w:val="28"/>
          <w:szCs w:val="28"/>
          <w:lang w:val="uk-UA"/>
        </w:rPr>
        <w:t>компетентностей</w:t>
      </w:r>
      <w:proofErr w:type="spellEnd"/>
      <w:r w:rsidRPr="00DC4C4A">
        <w:rPr>
          <w:rFonts w:ascii="Times New Roman" w:hAnsi="Times New Roman" w:cs="Times New Roman"/>
          <w:sz w:val="28"/>
          <w:szCs w:val="28"/>
          <w:lang w:val="uk-UA"/>
        </w:rPr>
        <w:t xml:space="preserve">. </w:t>
      </w:r>
    </w:p>
    <w:p w14:paraId="243DF4EC" w14:textId="77777777" w:rsidR="000A3305" w:rsidRPr="001602F1" w:rsidRDefault="003C48A3" w:rsidP="000A3305">
      <w:pPr>
        <w:spacing w:after="0" w:line="360" w:lineRule="auto"/>
        <w:ind w:firstLine="708"/>
        <w:jc w:val="both"/>
        <w:rPr>
          <w:rFonts w:ascii="Times New Roman" w:hAnsi="Times New Roman" w:cs="Times New Roman"/>
          <w:sz w:val="28"/>
          <w:szCs w:val="28"/>
          <w:lang w:val="uk-UA"/>
        </w:rPr>
      </w:pPr>
      <w:r w:rsidRPr="00DC4C4A">
        <w:rPr>
          <w:rFonts w:ascii="Times New Roman" w:hAnsi="Times New Roman" w:cs="Times New Roman"/>
          <w:sz w:val="28"/>
          <w:szCs w:val="28"/>
          <w:lang w:val="uk-UA"/>
        </w:rPr>
        <w:t>Є чимало гарних можливостей навчання управлінським</w:t>
      </w:r>
      <w:r w:rsidRPr="001602F1">
        <w:rPr>
          <w:rFonts w:ascii="Times New Roman" w:hAnsi="Times New Roman" w:cs="Times New Roman"/>
          <w:sz w:val="28"/>
          <w:szCs w:val="28"/>
          <w:lang w:val="uk-UA"/>
        </w:rPr>
        <w:t xml:space="preserve"> навичкам, які потрібно постійно розвивати. Особливо актуальним і практичним є дистанційне та змішане навчання із можливістю навчатися в онлайн форматі. Така форма навчання дає нагоду навчатися, як у час проведення занять, так і у вільний час, переглядаючи відео-лекції чи цікаву та корисну інформацію, щоб отримати необхідні знання для професійного розвитку, або подальшого </w:t>
      </w:r>
      <w:r w:rsidRPr="001602F1">
        <w:rPr>
          <w:rFonts w:ascii="Times New Roman" w:hAnsi="Times New Roman" w:cs="Times New Roman"/>
          <w:sz w:val="28"/>
          <w:szCs w:val="28"/>
          <w:lang w:val="uk-UA"/>
        </w:rPr>
        <w:lastRenderedPageBreak/>
        <w:t xml:space="preserve">працевлаштування. Із стрімким розвитком інформаційних технологій, застосування сучасних методів навчання мають змінюватися та оновлюватися щороку. </w:t>
      </w:r>
    </w:p>
    <w:p w14:paraId="61432BF4" w14:textId="77777777" w:rsidR="000A3305" w:rsidRPr="001602F1" w:rsidRDefault="003C48A3"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Щодо поняття «управлінська компетентність», то у науці і в освітньому процесі цей термін розглядають як сукупність особистісних можливостей посадової особи, її кваліфікаційні знання, досвід, а також дають можливості долучатися до певного кола управлінських рішень або ж самостійно на основі отриманих навичок та знань вирішувати управлінські завдання. </w:t>
      </w:r>
    </w:p>
    <w:p w14:paraId="3B494E3B" w14:textId="5D3C2660" w:rsidR="003C48A3" w:rsidRPr="00DC4C4A" w:rsidRDefault="003C48A3"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Управлінська компетентність – це вміння використовувати на практиці сучасні організаційно-управлінські принципи і методи; вміння застосовувати власні повноваження і практикувати їх у вирішенні професійних питань, відповідальність за виконання рішень; уміння чітко дотримуватись поставлених цілей і завдань; сформовані навички з об’єктивного аналізування і оцінювання отриманих результатів; вміння </w:t>
      </w:r>
      <w:proofErr w:type="spellStart"/>
      <w:r w:rsidRPr="001602F1">
        <w:rPr>
          <w:rFonts w:ascii="Times New Roman" w:hAnsi="Times New Roman" w:cs="Times New Roman"/>
          <w:sz w:val="28"/>
          <w:szCs w:val="28"/>
          <w:lang w:val="uk-UA"/>
        </w:rPr>
        <w:t>моніторити</w:t>
      </w:r>
      <w:proofErr w:type="spellEnd"/>
      <w:r w:rsidRPr="001602F1">
        <w:rPr>
          <w:rFonts w:ascii="Times New Roman" w:hAnsi="Times New Roman" w:cs="Times New Roman"/>
          <w:sz w:val="28"/>
          <w:szCs w:val="28"/>
          <w:lang w:val="uk-UA"/>
        </w:rPr>
        <w:t xml:space="preserve"> і контролювати, аналізувати інформаційний простір, застосовувати критичне мислення й використовувати різноманітні джерела інформації; уміння знаходити творчий підхід до справи, наявність лідерських якостей, таких як: цілеспрямованість, відповідальність, ініціативність, обов’язковість, самостійність, вміння підтримувати свій професійний авторитет, </w:t>
      </w:r>
      <w:r w:rsidRPr="00DC4C4A">
        <w:rPr>
          <w:rFonts w:ascii="Times New Roman" w:hAnsi="Times New Roman" w:cs="Times New Roman"/>
          <w:sz w:val="28"/>
          <w:szCs w:val="28"/>
          <w:lang w:val="uk-UA"/>
        </w:rPr>
        <w:t>дисциплінованість, здібність ухвалювати правильні рішення в умовах невизначеності [</w:t>
      </w:r>
      <w:r w:rsidR="00DC4C4A">
        <w:rPr>
          <w:rFonts w:ascii="Times New Roman" w:hAnsi="Times New Roman" w:cs="Times New Roman"/>
          <w:sz w:val="28"/>
          <w:szCs w:val="28"/>
          <w:lang w:val="uk-UA"/>
        </w:rPr>
        <w:t>59</w:t>
      </w:r>
      <w:r w:rsidRPr="00DC4C4A">
        <w:rPr>
          <w:rFonts w:ascii="Times New Roman" w:hAnsi="Times New Roman" w:cs="Times New Roman"/>
          <w:sz w:val="28"/>
          <w:szCs w:val="28"/>
          <w:lang w:val="uk-UA"/>
        </w:rPr>
        <w:t>].</w:t>
      </w:r>
    </w:p>
    <w:p w14:paraId="1BA64FD7" w14:textId="3C42BCCC" w:rsidR="000A3305" w:rsidRPr="001602F1" w:rsidRDefault="000A3305" w:rsidP="00991F1D">
      <w:pPr>
        <w:spacing w:after="0" w:line="360" w:lineRule="auto"/>
        <w:jc w:val="both"/>
        <w:rPr>
          <w:rFonts w:ascii="Times New Roman" w:hAnsi="Times New Roman" w:cs="Times New Roman"/>
          <w:sz w:val="28"/>
          <w:szCs w:val="28"/>
          <w:lang w:val="uk-UA"/>
        </w:rPr>
      </w:pPr>
      <w:r w:rsidRPr="00DC4C4A">
        <w:rPr>
          <w:rFonts w:ascii="Times New Roman" w:hAnsi="Times New Roman" w:cs="Times New Roman"/>
          <w:sz w:val="28"/>
          <w:szCs w:val="28"/>
          <w:lang w:val="uk-UA"/>
        </w:rPr>
        <w:tab/>
        <w:t xml:space="preserve">На нашу думку, </w:t>
      </w:r>
      <w:bookmarkStart w:id="7" w:name="_Hlk151569906"/>
      <w:r w:rsidR="00707E62" w:rsidRPr="00DC4C4A">
        <w:rPr>
          <w:rFonts w:ascii="Times New Roman" w:hAnsi="Times New Roman" w:cs="Times New Roman"/>
          <w:sz w:val="28"/>
          <w:szCs w:val="28"/>
          <w:lang w:val="uk-UA"/>
        </w:rPr>
        <w:t>організаційно-</w:t>
      </w:r>
      <w:bookmarkEnd w:id="7"/>
      <w:r w:rsidRPr="00DC4C4A">
        <w:rPr>
          <w:rFonts w:ascii="Times New Roman" w:hAnsi="Times New Roman" w:cs="Times New Roman"/>
          <w:sz w:val="28"/>
          <w:szCs w:val="28"/>
          <w:lang w:val="uk-UA"/>
        </w:rPr>
        <w:t>управлінські компетентності</w:t>
      </w:r>
      <w:r w:rsidRPr="001602F1">
        <w:rPr>
          <w:rFonts w:ascii="Times New Roman" w:hAnsi="Times New Roman" w:cs="Times New Roman"/>
          <w:sz w:val="28"/>
          <w:szCs w:val="28"/>
          <w:lang w:val="uk-UA"/>
        </w:rPr>
        <w:t xml:space="preserve"> – комплексне поняття, що охоплює сукупність навичок та знань, необхідних для ефективного управління організацією і включає аналітичне та критичне мислення, опрацювання інформації, визначення цілей і завдань, ухвалення управлінських рішень, здійснення контролю та мотивування персоналу. </w:t>
      </w:r>
    </w:p>
    <w:p w14:paraId="1697C0B6" w14:textId="2BB6C6EB" w:rsidR="000A3305" w:rsidRPr="001602F1" w:rsidRDefault="000A3305" w:rsidP="00707E62">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Ефективність діяльності організації, її конкурентоспроможність перебувають у залежності від реалізації </w:t>
      </w:r>
      <w:r w:rsidR="00707E62"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w:t>
      </w:r>
      <w:r w:rsidR="00707E62" w:rsidRPr="001602F1">
        <w:rPr>
          <w:rFonts w:ascii="Times New Roman" w:hAnsi="Times New Roman" w:cs="Times New Roman"/>
          <w:sz w:val="28"/>
          <w:szCs w:val="28"/>
          <w:lang w:val="uk-UA"/>
        </w:rPr>
        <w:t>фахівц</w:t>
      </w:r>
      <w:r w:rsidRPr="001602F1">
        <w:rPr>
          <w:rFonts w:ascii="Times New Roman" w:hAnsi="Times New Roman" w:cs="Times New Roman"/>
          <w:sz w:val="28"/>
          <w:szCs w:val="28"/>
          <w:lang w:val="uk-UA"/>
        </w:rPr>
        <w:t xml:space="preserve">ів і є основою для втілення інноваційних перетворень, принципів сталого розвитку тощо. </w:t>
      </w:r>
      <w:r w:rsidR="00707E62" w:rsidRPr="001602F1">
        <w:rPr>
          <w:rFonts w:ascii="Times New Roman" w:hAnsi="Times New Roman" w:cs="Times New Roman"/>
          <w:sz w:val="28"/>
          <w:szCs w:val="28"/>
          <w:lang w:val="uk-UA"/>
        </w:rPr>
        <w:t>Організаційно-уп</w:t>
      </w:r>
      <w:r w:rsidRPr="001602F1">
        <w:rPr>
          <w:rFonts w:ascii="Times New Roman" w:hAnsi="Times New Roman" w:cs="Times New Roman"/>
          <w:sz w:val="28"/>
          <w:szCs w:val="28"/>
          <w:lang w:val="uk-UA"/>
        </w:rPr>
        <w:t xml:space="preserve">равлінські компетентності можуть бути сформовані через спеціальну підготовку, </w:t>
      </w:r>
      <w:r w:rsidRPr="001602F1">
        <w:rPr>
          <w:rFonts w:ascii="Times New Roman" w:hAnsi="Times New Roman" w:cs="Times New Roman"/>
          <w:sz w:val="28"/>
          <w:szCs w:val="28"/>
          <w:lang w:val="uk-UA"/>
        </w:rPr>
        <w:lastRenderedPageBreak/>
        <w:t xml:space="preserve">навчання та практичний досвід. Дослідження стану розвитку ринку праці та вищої освіти дає змогу виявити актуальні </w:t>
      </w:r>
      <w:r w:rsidR="00707E62"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управлінські компетентності молодих фахівців. </w:t>
      </w:r>
    </w:p>
    <w:p w14:paraId="0491E6E5" w14:textId="0EA7DF59" w:rsidR="007E3492" w:rsidRPr="001602F1" w:rsidRDefault="007E3492"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Отже, організаційно-управлінську компетентність ми можемо визначити як теоретичну та практичну організаційну та управлінську підготовленість, інтелектуальну, діяльнісну та суб’єктну здатність, а також професійну, фахову, особистісну і психологічну готовність до успішної організаційно-управлінської діяльності молодих фахівців. У цьому визначенні водночас бачимо її багатозначність і конкретність, що дійсно так, оскільки вона об’єднує два види компетентності – організаційну та управлінську, що залежить від специфіки кадрового менеджменту та посади, яку обіймає конкретний спеціаліст.</w:t>
      </w:r>
    </w:p>
    <w:p w14:paraId="6D6AEF0D" w14:textId="56F15D37" w:rsidR="000A3305" w:rsidRPr="001602F1" w:rsidRDefault="000A3305"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Сукупність </w:t>
      </w:r>
      <w:r w:rsidR="00707E62"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молодого фахівця можна узагальнити так: </w:t>
      </w:r>
    </w:p>
    <w:p w14:paraId="53B0C9BE" w14:textId="5D2F8B8E" w:rsidR="000A3305" w:rsidRPr="001602F1" w:rsidRDefault="000A3305"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 перелік загальних (ключових) </w:t>
      </w:r>
      <w:r w:rsidR="00707E62"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молодих фахівців різних сегментів. Цей набір має бути універсальним, обов’язковим для засвоєння усіма фахівцями незалежно від їхньої спеціалізації; </w:t>
      </w:r>
    </w:p>
    <w:p w14:paraId="05940EED" w14:textId="048F56E8" w:rsidR="003C48A3" w:rsidRPr="001602F1" w:rsidRDefault="000A3305" w:rsidP="000A3305">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2) перелік спеціалізованих </w:t>
      </w:r>
      <w:r w:rsidR="00707E62" w:rsidRPr="001602F1">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управлінських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які розробляються відповідно до специфіки освітнього напряму та спеціалізацій.</w:t>
      </w:r>
    </w:p>
    <w:p w14:paraId="638B49C5" w14:textId="77777777" w:rsidR="000A3305" w:rsidRPr="001602F1" w:rsidRDefault="000A3305" w:rsidP="00451E96">
      <w:pPr>
        <w:spacing w:after="0" w:line="360" w:lineRule="auto"/>
        <w:jc w:val="both"/>
        <w:rPr>
          <w:rFonts w:ascii="Times New Roman" w:hAnsi="Times New Roman" w:cs="Times New Roman"/>
          <w:sz w:val="28"/>
          <w:szCs w:val="28"/>
          <w:lang w:val="uk-UA"/>
        </w:rPr>
      </w:pPr>
    </w:p>
    <w:p w14:paraId="67C35AA0" w14:textId="77777777" w:rsidR="00451E96" w:rsidRPr="001602F1" w:rsidRDefault="00451E96" w:rsidP="00991F1D">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 xml:space="preserve">1.2. Зміст та структура </w:t>
      </w:r>
      <w:proofErr w:type="spellStart"/>
      <w:r w:rsidRPr="001602F1">
        <w:rPr>
          <w:rFonts w:ascii="Times New Roman" w:hAnsi="Times New Roman" w:cs="Times New Roman"/>
          <w:b/>
          <w:bCs/>
          <w:sz w:val="28"/>
          <w:szCs w:val="28"/>
          <w:lang w:val="uk-UA"/>
        </w:rPr>
        <w:t>оргацізаційно</w:t>
      </w:r>
      <w:proofErr w:type="spellEnd"/>
      <w:r w:rsidRPr="001602F1">
        <w:rPr>
          <w:rFonts w:ascii="Times New Roman" w:hAnsi="Times New Roman" w:cs="Times New Roman"/>
          <w:b/>
          <w:bCs/>
          <w:sz w:val="28"/>
          <w:szCs w:val="28"/>
          <w:lang w:val="uk-UA"/>
        </w:rPr>
        <w:t>-управлінської компетентності майбутнього фахівця.</w:t>
      </w:r>
    </w:p>
    <w:p w14:paraId="6D976D92" w14:textId="77777777" w:rsidR="00AE134C" w:rsidRPr="001602F1" w:rsidRDefault="00AE134C" w:rsidP="000C0799">
      <w:pPr>
        <w:spacing w:after="0" w:line="360" w:lineRule="auto"/>
        <w:ind w:firstLine="708"/>
        <w:jc w:val="both"/>
        <w:rPr>
          <w:rFonts w:ascii="Times New Roman" w:hAnsi="Times New Roman" w:cs="Times New Roman"/>
          <w:sz w:val="28"/>
          <w:szCs w:val="28"/>
          <w:lang w:val="uk-UA"/>
        </w:rPr>
      </w:pPr>
    </w:p>
    <w:p w14:paraId="39F5BFEB" w14:textId="65535E4B"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Сьогодні управління, будучи «загальної людською діяльністю», бере участь у всіх сферах людського життя, в його соціальному вдосконаленні, а значить, має велике значення для суспільства, «відіграючи організаційно-</w:t>
      </w:r>
      <w:proofErr w:type="spellStart"/>
      <w:r w:rsidRPr="001602F1">
        <w:rPr>
          <w:rFonts w:ascii="Times New Roman" w:hAnsi="Times New Roman" w:cs="Times New Roman"/>
          <w:sz w:val="28"/>
          <w:szCs w:val="28"/>
          <w:lang w:val="uk-UA"/>
        </w:rPr>
        <w:t>впорядкуючу</w:t>
      </w:r>
      <w:proofErr w:type="spellEnd"/>
      <w:r w:rsidRPr="001602F1">
        <w:rPr>
          <w:rFonts w:ascii="Times New Roman" w:hAnsi="Times New Roman" w:cs="Times New Roman"/>
          <w:sz w:val="28"/>
          <w:szCs w:val="28"/>
          <w:lang w:val="uk-UA"/>
        </w:rPr>
        <w:t xml:space="preserve"> роль», і вимагає високої професійної підготовки фахівців різних галузей.. Сучасному педагогу для виконання своїх професійних обов’язків </w:t>
      </w:r>
      <w:r w:rsidRPr="001602F1">
        <w:rPr>
          <w:rFonts w:ascii="Times New Roman" w:hAnsi="Times New Roman" w:cs="Times New Roman"/>
          <w:sz w:val="28"/>
          <w:szCs w:val="28"/>
          <w:lang w:val="uk-UA"/>
        </w:rPr>
        <w:lastRenderedPageBreak/>
        <w:t xml:space="preserve">потрібно бути організованим, відповідальним, комунікабельним, конкурентоспроможним, схильним до ризику,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 xml:space="preserve"> компетентним, що говорить про підвищення вимог і розширення функцій освітньої діяльності. Компетентність в управлінні проявляється в здатності до продуктивного виконання професійних організаційно-управлінських функцій і проявляється в організаційно-управлінській компетентності, яка формується з основних і спеціальних компетенцій. </w:t>
      </w:r>
    </w:p>
    <w:p w14:paraId="3FC506F6" w14:textId="07C809E2" w:rsidR="00AE134C" w:rsidRPr="00DC4C4A"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Професійна організаційно-управлінська компетентність у сучасній науці розглядається як сукупність особистісних можливостей посадової особи, її кваліфікаційні знання, досвід, що дають змогу брати участь у вироблені певного кола рішень або самостійно вирішувати певні питання завдяки наявності відповідних знань і </w:t>
      </w:r>
      <w:r w:rsidRPr="00DC4C4A">
        <w:rPr>
          <w:rFonts w:ascii="Times New Roman" w:hAnsi="Times New Roman" w:cs="Times New Roman"/>
          <w:sz w:val="28"/>
          <w:szCs w:val="28"/>
          <w:lang w:val="uk-UA"/>
        </w:rPr>
        <w:t>навичок [</w:t>
      </w:r>
      <w:r w:rsidR="00DC4C4A">
        <w:rPr>
          <w:rFonts w:ascii="Times New Roman" w:hAnsi="Times New Roman" w:cs="Times New Roman"/>
          <w:sz w:val="28"/>
          <w:szCs w:val="28"/>
          <w:lang w:val="uk-UA"/>
        </w:rPr>
        <w:t>17</w:t>
      </w:r>
      <w:r w:rsidRPr="00DC4C4A">
        <w:rPr>
          <w:rFonts w:ascii="Times New Roman" w:hAnsi="Times New Roman" w:cs="Times New Roman"/>
          <w:sz w:val="28"/>
          <w:szCs w:val="28"/>
          <w:lang w:val="uk-UA"/>
        </w:rPr>
        <w:t xml:space="preserve">]. </w:t>
      </w:r>
    </w:p>
    <w:p w14:paraId="0A8E81D2" w14:textId="039813ED" w:rsidR="00AE134C" w:rsidRPr="001602F1" w:rsidRDefault="00AE134C"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В науково-педагогічній літературі   розроблено   велику   кількість   класифікацій професійних компетенцій  молодих фахівців. Відомими серед них є класифікації Г. Гордієнко, Г. </w:t>
      </w:r>
      <w:proofErr w:type="spellStart"/>
      <w:r w:rsidRPr="001602F1">
        <w:rPr>
          <w:rFonts w:ascii="Times New Roman" w:hAnsi="Times New Roman" w:cs="Times New Roman"/>
          <w:sz w:val="28"/>
          <w:szCs w:val="28"/>
          <w:lang w:val="uk-UA"/>
        </w:rPr>
        <w:t>Малик,М</w:t>
      </w:r>
      <w:proofErr w:type="spellEnd"/>
      <w:r w:rsidRPr="001602F1">
        <w:rPr>
          <w:rFonts w:ascii="Times New Roman" w:hAnsi="Times New Roman" w:cs="Times New Roman"/>
          <w:sz w:val="28"/>
          <w:szCs w:val="28"/>
          <w:lang w:val="uk-UA"/>
        </w:rPr>
        <w:t xml:space="preserve">. Слободяника, Л. </w:t>
      </w:r>
      <w:proofErr w:type="spellStart"/>
      <w:r w:rsidRPr="001602F1">
        <w:rPr>
          <w:rFonts w:ascii="Times New Roman" w:hAnsi="Times New Roman" w:cs="Times New Roman"/>
          <w:sz w:val="28"/>
          <w:szCs w:val="28"/>
          <w:lang w:val="uk-UA"/>
        </w:rPr>
        <w:t>Філіпової</w:t>
      </w:r>
      <w:proofErr w:type="spellEnd"/>
      <w:r w:rsidRPr="001602F1">
        <w:rPr>
          <w:rFonts w:ascii="Times New Roman" w:hAnsi="Times New Roman" w:cs="Times New Roman"/>
          <w:sz w:val="28"/>
          <w:szCs w:val="28"/>
          <w:lang w:val="uk-UA"/>
        </w:rPr>
        <w:t xml:space="preserve">. Зокрема, серед професійних компетенцій фахівців Г. </w:t>
      </w:r>
      <w:proofErr w:type="spellStart"/>
      <w:r w:rsidRPr="001602F1">
        <w:rPr>
          <w:rFonts w:ascii="Times New Roman" w:hAnsi="Times New Roman" w:cs="Times New Roman"/>
          <w:sz w:val="28"/>
          <w:szCs w:val="28"/>
          <w:lang w:val="uk-UA"/>
        </w:rPr>
        <w:t>Малик</w:t>
      </w:r>
      <w:proofErr w:type="spellEnd"/>
      <w:r w:rsidRPr="001602F1">
        <w:rPr>
          <w:rFonts w:ascii="Times New Roman" w:hAnsi="Times New Roman" w:cs="Times New Roman"/>
          <w:sz w:val="28"/>
          <w:szCs w:val="28"/>
          <w:lang w:val="uk-UA"/>
        </w:rPr>
        <w:t xml:space="preserve"> виділяє: </w:t>
      </w:r>
    </w:p>
    <w:p w14:paraId="1C886F00" w14:textId="77777777" w:rsidR="00AE134C" w:rsidRPr="001602F1" w:rsidRDefault="00AE134C"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1. Ключові (соціальні, етичні, навчально-пізнавальні, іншомовні; комунікативні та ін.);</w:t>
      </w:r>
    </w:p>
    <w:p w14:paraId="56E0C9B4" w14:textId="249D40FF" w:rsidR="003C7D9B" w:rsidRPr="001602F1" w:rsidRDefault="00AE134C"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2. Загально-професійні (інформаційно-управлінські (відображають сутність інформаційного менеджменту, який</w:t>
      </w:r>
      <w:r w:rsidR="003C7D9B"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належить як до загальної теорії управління, дослідження</w:t>
      </w:r>
      <w:r w:rsidR="003C7D9B"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операцій і системного аналізу, так і до інформаційно-комунікаційного   напряму   діяльності</w:t>
      </w:r>
      <w:r w:rsidR="003C7D9B"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w:t>
      </w:r>
    </w:p>
    <w:p w14:paraId="77BB8329" w14:textId="5CD6DDEE" w:rsidR="003C7D9B"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3. З</w:t>
      </w:r>
      <w:r w:rsidR="00AE134C" w:rsidRPr="001602F1">
        <w:rPr>
          <w:rFonts w:ascii="Times New Roman" w:hAnsi="Times New Roman" w:cs="Times New Roman"/>
          <w:sz w:val="28"/>
          <w:szCs w:val="28"/>
          <w:lang w:val="uk-UA"/>
        </w:rPr>
        <w:t>агально</w:t>
      </w:r>
      <w:r w:rsidRPr="001602F1">
        <w:rPr>
          <w:rFonts w:ascii="Times New Roman" w:hAnsi="Times New Roman" w:cs="Times New Roman"/>
          <w:sz w:val="28"/>
          <w:szCs w:val="28"/>
          <w:lang w:val="uk-UA"/>
        </w:rPr>
        <w:t>-</w:t>
      </w:r>
      <w:r w:rsidR="00AE134C" w:rsidRPr="001602F1">
        <w:rPr>
          <w:rFonts w:ascii="Times New Roman" w:hAnsi="Times New Roman" w:cs="Times New Roman"/>
          <w:sz w:val="28"/>
          <w:szCs w:val="28"/>
          <w:lang w:val="uk-UA"/>
        </w:rPr>
        <w:t>управлінські</w:t>
      </w:r>
      <w:r w:rsidRPr="001602F1">
        <w:rPr>
          <w:rFonts w:ascii="Times New Roman" w:hAnsi="Times New Roman" w:cs="Times New Roman"/>
          <w:sz w:val="28"/>
          <w:szCs w:val="28"/>
          <w:lang w:val="uk-UA"/>
        </w:rPr>
        <w:t xml:space="preserve"> </w:t>
      </w:r>
      <w:r w:rsidR="00AE134C" w:rsidRPr="001602F1">
        <w:rPr>
          <w:rFonts w:ascii="Times New Roman" w:hAnsi="Times New Roman" w:cs="Times New Roman"/>
          <w:sz w:val="28"/>
          <w:szCs w:val="28"/>
          <w:lang w:val="uk-UA"/>
        </w:rPr>
        <w:t>(дозволяють</w:t>
      </w:r>
      <w:r w:rsidRPr="001602F1">
        <w:rPr>
          <w:rFonts w:ascii="Times New Roman" w:hAnsi="Times New Roman" w:cs="Times New Roman"/>
          <w:sz w:val="28"/>
          <w:szCs w:val="28"/>
          <w:lang w:val="uk-UA"/>
        </w:rPr>
        <w:t xml:space="preserve"> </w:t>
      </w:r>
      <w:r w:rsidR="00AE134C" w:rsidRPr="001602F1">
        <w:rPr>
          <w:rFonts w:ascii="Times New Roman" w:hAnsi="Times New Roman" w:cs="Times New Roman"/>
          <w:sz w:val="28"/>
          <w:szCs w:val="28"/>
          <w:lang w:val="uk-UA"/>
        </w:rPr>
        <w:t xml:space="preserve">ефективно здійснювати глобальне управління організацією); </w:t>
      </w:r>
    </w:p>
    <w:p w14:paraId="1C9F216F" w14:textId="77777777" w:rsidR="003C7D9B"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4. І</w:t>
      </w:r>
      <w:r w:rsidR="00AE134C" w:rsidRPr="001602F1">
        <w:rPr>
          <w:rFonts w:ascii="Times New Roman" w:hAnsi="Times New Roman" w:cs="Times New Roman"/>
          <w:sz w:val="28"/>
          <w:szCs w:val="28"/>
          <w:lang w:val="uk-UA"/>
        </w:rPr>
        <w:t>нформаційно-правові (дотримання інформаційного</w:t>
      </w:r>
      <w:r w:rsidRPr="001602F1">
        <w:rPr>
          <w:rFonts w:ascii="Times New Roman" w:hAnsi="Times New Roman" w:cs="Times New Roman"/>
          <w:sz w:val="28"/>
          <w:szCs w:val="28"/>
          <w:lang w:val="uk-UA"/>
        </w:rPr>
        <w:t xml:space="preserve"> </w:t>
      </w:r>
      <w:r w:rsidR="00AE134C" w:rsidRPr="001602F1">
        <w:rPr>
          <w:rFonts w:ascii="Times New Roman" w:hAnsi="Times New Roman" w:cs="Times New Roman"/>
          <w:sz w:val="28"/>
          <w:szCs w:val="28"/>
          <w:lang w:val="uk-UA"/>
        </w:rPr>
        <w:t>законодавства);</w:t>
      </w:r>
      <w:r w:rsidRPr="001602F1">
        <w:rPr>
          <w:rFonts w:ascii="Times New Roman" w:hAnsi="Times New Roman" w:cs="Times New Roman"/>
          <w:sz w:val="28"/>
          <w:szCs w:val="28"/>
          <w:lang w:val="uk-UA"/>
        </w:rPr>
        <w:t xml:space="preserve"> </w:t>
      </w:r>
    </w:p>
    <w:p w14:paraId="64AE51BD" w14:textId="374FABA8" w:rsidR="003C7D9B"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5. С</w:t>
      </w:r>
      <w:r w:rsidR="00AE134C" w:rsidRPr="001602F1">
        <w:rPr>
          <w:rFonts w:ascii="Times New Roman" w:hAnsi="Times New Roman" w:cs="Times New Roman"/>
          <w:sz w:val="28"/>
          <w:szCs w:val="28"/>
          <w:lang w:val="uk-UA"/>
        </w:rPr>
        <w:t>пеціально-професійні</w:t>
      </w:r>
      <w:r w:rsidRPr="001602F1">
        <w:rPr>
          <w:rFonts w:ascii="Times New Roman" w:hAnsi="Times New Roman" w:cs="Times New Roman"/>
          <w:sz w:val="28"/>
          <w:szCs w:val="28"/>
          <w:lang w:val="uk-UA"/>
        </w:rPr>
        <w:t xml:space="preserve">. </w:t>
      </w:r>
      <w:r w:rsidR="00264D73" w:rsidRPr="00907873">
        <w:rPr>
          <w:rFonts w:ascii="Times New Roman" w:hAnsi="Times New Roman" w:cs="Times New Roman"/>
          <w:sz w:val="28"/>
          <w:szCs w:val="28"/>
        </w:rPr>
        <w:t>[22</w:t>
      </w:r>
      <w:r w:rsidR="00AE134C" w:rsidRPr="001602F1">
        <w:rPr>
          <w:rFonts w:ascii="Times New Roman" w:hAnsi="Times New Roman" w:cs="Times New Roman"/>
          <w:sz w:val="28"/>
          <w:szCs w:val="28"/>
          <w:lang w:val="uk-UA"/>
        </w:rPr>
        <w:t>, 89</w:t>
      </w:r>
      <w:r w:rsidR="00264D73" w:rsidRPr="00907873">
        <w:rPr>
          <w:rFonts w:ascii="Times New Roman" w:hAnsi="Times New Roman" w:cs="Times New Roman"/>
          <w:sz w:val="28"/>
          <w:szCs w:val="28"/>
        </w:rPr>
        <w:t>]</w:t>
      </w:r>
      <w:r w:rsidR="00AE134C" w:rsidRPr="001602F1">
        <w:rPr>
          <w:rFonts w:ascii="Times New Roman" w:hAnsi="Times New Roman" w:cs="Times New Roman"/>
          <w:sz w:val="28"/>
          <w:szCs w:val="28"/>
          <w:lang w:val="uk-UA"/>
        </w:rPr>
        <w:t>.</w:t>
      </w:r>
    </w:p>
    <w:p w14:paraId="241A5A3C" w14:textId="0DCA5CE8" w:rsidR="003C7D9B" w:rsidRPr="001602F1" w:rsidRDefault="00AE134C"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Професійні компетенції фахівців</w:t>
      </w:r>
      <w:r w:rsidR="003C7D9B" w:rsidRPr="001602F1">
        <w:rPr>
          <w:rFonts w:ascii="Times New Roman" w:hAnsi="Times New Roman" w:cs="Times New Roman"/>
          <w:sz w:val="28"/>
          <w:szCs w:val="28"/>
          <w:lang w:val="uk-UA"/>
        </w:rPr>
        <w:t>:</w:t>
      </w:r>
      <w:r w:rsidR="00264D73" w:rsidRPr="00907873">
        <w:rPr>
          <w:rFonts w:ascii="Times New Roman" w:hAnsi="Times New Roman" w:cs="Times New Roman"/>
          <w:sz w:val="28"/>
          <w:szCs w:val="28"/>
        </w:rPr>
        <w:t xml:space="preserve"> [52]</w:t>
      </w:r>
      <w:r w:rsidRPr="001602F1">
        <w:rPr>
          <w:rFonts w:ascii="Times New Roman" w:hAnsi="Times New Roman" w:cs="Times New Roman"/>
          <w:sz w:val="28"/>
          <w:szCs w:val="28"/>
          <w:lang w:val="uk-UA"/>
        </w:rPr>
        <w:t>:</w:t>
      </w:r>
    </w:p>
    <w:p w14:paraId="08817B7A" w14:textId="77777777"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AE134C" w:rsidRPr="001602F1">
        <w:rPr>
          <w:rFonts w:ascii="Times New Roman" w:hAnsi="Times New Roman" w:cs="Times New Roman"/>
          <w:sz w:val="28"/>
          <w:szCs w:val="28"/>
          <w:lang w:val="uk-UA"/>
        </w:rPr>
        <w:t>загально-професійні:</w:t>
      </w:r>
      <w:r w:rsidRPr="001602F1">
        <w:rPr>
          <w:rFonts w:ascii="Times New Roman" w:hAnsi="Times New Roman" w:cs="Times New Roman"/>
          <w:sz w:val="28"/>
          <w:szCs w:val="28"/>
          <w:lang w:val="uk-UA"/>
        </w:rPr>
        <w:t xml:space="preserve"> </w:t>
      </w:r>
      <w:r w:rsidR="00AE134C" w:rsidRPr="001602F1">
        <w:rPr>
          <w:rFonts w:ascii="Times New Roman" w:hAnsi="Times New Roman" w:cs="Times New Roman"/>
          <w:sz w:val="28"/>
          <w:szCs w:val="28"/>
          <w:lang w:val="uk-UA"/>
        </w:rPr>
        <w:t>здатність використовувати знання,</w:t>
      </w:r>
      <w:r w:rsidRPr="001602F1">
        <w:rPr>
          <w:rFonts w:ascii="Times New Roman" w:hAnsi="Times New Roman" w:cs="Times New Roman"/>
          <w:sz w:val="28"/>
          <w:szCs w:val="28"/>
          <w:lang w:val="uk-UA"/>
        </w:rPr>
        <w:t xml:space="preserve"> </w:t>
      </w:r>
      <w:r w:rsidR="00AE134C" w:rsidRPr="001602F1">
        <w:rPr>
          <w:rFonts w:ascii="Times New Roman" w:hAnsi="Times New Roman" w:cs="Times New Roman"/>
          <w:sz w:val="28"/>
          <w:szCs w:val="28"/>
          <w:lang w:val="uk-UA"/>
        </w:rPr>
        <w:t>уміння й навички в галузі теорії і практики управління</w:t>
      </w:r>
      <w:r w:rsidRPr="001602F1">
        <w:rPr>
          <w:rFonts w:ascii="Times New Roman" w:hAnsi="Times New Roman" w:cs="Times New Roman"/>
          <w:sz w:val="28"/>
          <w:szCs w:val="28"/>
          <w:lang w:val="uk-UA"/>
        </w:rPr>
        <w:t xml:space="preserve"> </w:t>
      </w:r>
      <w:r w:rsidR="00BB6EA6" w:rsidRPr="001602F1">
        <w:rPr>
          <w:rFonts w:ascii="Times New Roman" w:hAnsi="Times New Roman" w:cs="Times New Roman"/>
          <w:sz w:val="28"/>
          <w:szCs w:val="28"/>
          <w:lang w:val="uk-UA"/>
        </w:rPr>
        <w:t xml:space="preserve">організацією; </w:t>
      </w:r>
      <w:r w:rsidRPr="001602F1">
        <w:rPr>
          <w:rFonts w:ascii="Times New Roman" w:hAnsi="Times New Roman" w:cs="Times New Roman"/>
          <w:sz w:val="28"/>
          <w:szCs w:val="28"/>
          <w:lang w:val="uk-UA"/>
        </w:rPr>
        <w:t>знання правових основ і</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законодавства України в і</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документального забезпечення сфери </w:t>
      </w:r>
      <w:r w:rsidRPr="001602F1">
        <w:rPr>
          <w:rFonts w:ascii="Times New Roman" w:hAnsi="Times New Roman" w:cs="Times New Roman"/>
          <w:sz w:val="28"/>
          <w:szCs w:val="28"/>
          <w:lang w:val="uk-UA"/>
        </w:rPr>
        <w:lastRenderedPageBreak/>
        <w:t xml:space="preserve">управління </w:t>
      </w:r>
      <w:r w:rsidR="00BB6EA6" w:rsidRPr="001602F1">
        <w:rPr>
          <w:rFonts w:ascii="Times New Roman" w:hAnsi="Times New Roman" w:cs="Times New Roman"/>
          <w:sz w:val="28"/>
          <w:szCs w:val="28"/>
          <w:lang w:val="uk-UA"/>
        </w:rPr>
        <w:t xml:space="preserve">в будь-яких </w:t>
      </w:r>
      <w:r w:rsidRPr="001602F1">
        <w:rPr>
          <w:rFonts w:ascii="Times New Roman" w:hAnsi="Times New Roman" w:cs="Times New Roman"/>
          <w:sz w:val="28"/>
          <w:szCs w:val="28"/>
          <w:lang w:val="uk-UA"/>
        </w:rPr>
        <w:t>галуз</w:t>
      </w:r>
      <w:r w:rsidR="00BB6EA6" w:rsidRPr="001602F1">
        <w:rPr>
          <w:rFonts w:ascii="Times New Roman" w:hAnsi="Times New Roman" w:cs="Times New Roman"/>
          <w:sz w:val="28"/>
          <w:szCs w:val="28"/>
          <w:lang w:val="uk-UA"/>
        </w:rPr>
        <w:t>ях</w:t>
      </w:r>
      <w:r w:rsidRPr="001602F1">
        <w:rPr>
          <w:rFonts w:ascii="Times New Roman" w:hAnsi="Times New Roman" w:cs="Times New Roman"/>
          <w:sz w:val="28"/>
          <w:szCs w:val="28"/>
          <w:lang w:val="uk-UA"/>
        </w:rPr>
        <w:t>; здатність до ділових комунікацій у професійній сфері,</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навички роботи в команді та ін.</w:t>
      </w:r>
      <w:r w:rsidR="00BB6EA6" w:rsidRPr="001602F1">
        <w:rPr>
          <w:rFonts w:ascii="Times New Roman" w:hAnsi="Times New Roman" w:cs="Times New Roman"/>
          <w:sz w:val="28"/>
          <w:szCs w:val="28"/>
          <w:lang w:val="uk-UA"/>
        </w:rPr>
        <w:t xml:space="preserve"> </w:t>
      </w:r>
    </w:p>
    <w:p w14:paraId="5607C97E" w14:textId="77777777" w:rsidR="00BB6EA6" w:rsidRPr="001602F1" w:rsidRDefault="00BB6EA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3C7D9B" w:rsidRPr="001602F1">
        <w:rPr>
          <w:rFonts w:ascii="Times New Roman" w:hAnsi="Times New Roman" w:cs="Times New Roman"/>
          <w:sz w:val="28"/>
          <w:szCs w:val="28"/>
          <w:lang w:val="uk-UA"/>
        </w:rPr>
        <w:t>спеціалізовано-професійні компетенції, які поділяються</w:t>
      </w:r>
      <w:r w:rsidRPr="001602F1">
        <w:rPr>
          <w:rFonts w:ascii="Times New Roman" w:hAnsi="Times New Roman" w:cs="Times New Roman"/>
          <w:sz w:val="28"/>
          <w:szCs w:val="28"/>
          <w:lang w:val="uk-UA"/>
        </w:rPr>
        <w:t xml:space="preserve"> </w:t>
      </w:r>
      <w:r w:rsidR="003C7D9B" w:rsidRPr="001602F1">
        <w:rPr>
          <w:rFonts w:ascii="Times New Roman" w:hAnsi="Times New Roman" w:cs="Times New Roman"/>
          <w:sz w:val="28"/>
          <w:szCs w:val="28"/>
          <w:lang w:val="uk-UA"/>
        </w:rPr>
        <w:t xml:space="preserve">на три блоки: </w:t>
      </w:r>
    </w:p>
    <w:p w14:paraId="6484F363" w14:textId="3DD7D4E3"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а) кадровий, б) організаційно-управлінський; в) інформаційно-аналітичний </w:t>
      </w:r>
      <w:r w:rsidR="00264D73" w:rsidRPr="00264D73">
        <w:rPr>
          <w:rFonts w:ascii="Times New Roman" w:hAnsi="Times New Roman" w:cs="Times New Roman"/>
          <w:sz w:val="28"/>
          <w:szCs w:val="28"/>
        </w:rPr>
        <w:t>[52</w:t>
      </w:r>
      <w:r w:rsidR="00264D73">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28</w:t>
      </w:r>
      <w:r w:rsidR="00264D73" w:rsidRPr="00907873">
        <w:rPr>
          <w:rFonts w:ascii="Times New Roman" w:hAnsi="Times New Roman" w:cs="Times New Roman"/>
          <w:sz w:val="28"/>
          <w:szCs w:val="28"/>
        </w:rPr>
        <w:t>]</w:t>
      </w:r>
      <w:r w:rsidRPr="001602F1">
        <w:rPr>
          <w:rFonts w:ascii="Times New Roman" w:hAnsi="Times New Roman" w:cs="Times New Roman"/>
          <w:sz w:val="28"/>
          <w:szCs w:val="28"/>
          <w:lang w:val="uk-UA"/>
        </w:rPr>
        <w:t xml:space="preserve">.  </w:t>
      </w:r>
    </w:p>
    <w:p w14:paraId="4B7A62B2" w14:textId="0FA179B6"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Зокрема, організаційно-управлінська</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компетентність</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містить знання й уміння формувати гнучкий</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стиль керівництва,  виконувати  управлінські   операції</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планування та звітування, здійснювати контроль за якістю</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інформаційно-документаційного   забезпечення,   сприяти</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високому рівню виконання співробітниками своїх службових</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обов’язків. </w:t>
      </w:r>
    </w:p>
    <w:p w14:paraId="7B796183" w14:textId="77777777"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М. Слободяник виділяє п’ять фахових компетенцій</w:t>
      </w:r>
      <w:r w:rsidR="00BB6EA6" w:rsidRPr="001602F1">
        <w:rPr>
          <w:rFonts w:ascii="Times New Roman" w:hAnsi="Times New Roman" w:cs="Times New Roman"/>
          <w:sz w:val="28"/>
          <w:szCs w:val="28"/>
          <w:lang w:val="uk-UA"/>
        </w:rPr>
        <w:t xml:space="preserve"> молодого фахівця</w:t>
      </w:r>
      <w:r w:rsidRPr="001602F1">
        <w:rPr>
          <w:rFonts w:ascii="Times New Roman" w:hAnsi="Times New Roman" w:cs="Times New Roman"/>
          <w:sz w:val="28"/>
          <w:szCs w:val="28"/>
          <w:lang w:val="uk-UA"/>
        </w:rPr>
        <w:t xml:space="preserve">:   </w:t>
      </w:r>
    </w:p>
    <w:p w14:paraId="3A351652" w14:textId="77777777"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   інноваційну;   </w:t>
      </w:r>
    </w:p>
    <w:p w14:paraId="7CFD73D0" w14:textId="77777777"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2)   технологічну;</w:t>
      </w:r>
    </w:p>
    <w:p w14:paraId="15A96486" w14:textId="77777777"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3) інформаційно-комунікаційну; </w:t>
      </w:r>
    </w:p>
    <w:p w14:paraId="1A3A3AB8" w14:textId="77777777" w:rsidR="00BB6EA6"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4) управлінську</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(передбачає</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необхідні знання для керівництва колективом, розуміння</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сутності   прийняття   й   змісту   управлінського   рішення;</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здійснення   ефективного   контролю   й   вміння   ефективно</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керувати підлеглими); </w:t>
      </w:r>
    </w:p>
    <w:p w14:paraId="45004CA9" w14:textId="760C53BD" w:rsidR="00AE134C" w:rsidRPr="001602F1" w:rsidRDefault="003C7D9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5) організаційну</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(організація діяльності</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колективу, стратегічне й оперативне</w:t>
      </w:r>
      <w:r w:rsidR="00BB6EA6"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планування та здійснення звітності) </w:t>
      </w:r>
      <w:r w:rsidR="00264D73" w:rsidRPr="00264D73">
        <w:rPr>
          <w:rFonts w:ascii="Times New Roman" w:hAnsi="Times New Roman" w:cs="Times New Roman"/>
          <w:sz w:val="28"/>
          <w:szCs w:val="28"/>
          <w:lang w:val="uk-UA"/>
        </w:rPr>
        <w:t>[43</w:t>
      </w:r>
      <w:r w:rsidRPr="001602F1">
        <w:rPr>
          <w:rFonts w:ascii="Times New Roman" w:hAnsi="Times New Roman" w:cs="Times New Roman"/>
          <w:sz w:val="28"/>
          <w:szCs w:val="28"/>
          <w:lang w:val="uk-UA"/>
        </w:rPr>
        <w:t>, 110</w:t>
      </w:r>
      <w:r w:rsidR="00264D73" w:rsidRPr="00264D73">
        <w:rPr>
          <w:rFonts w:ascii="Times New Roman" w:hAnsi="Times New Roman" w:cs="Times New Roman"/>
          <w:sz w:val="28"/>
          <w:szCs w:val="28"/>
          <w:lang w:val="uk-UA"/>
        </w:rPr>
        <w:t>]</w:t>
      </w:r>
      <w:r w:rsidRPr="001602F1">
        <w:rPr>
          <w:rFonts w:ascii="Times New Roman" w:hAnsi="Times New Roman" w:cs="Times New Roman"/>
          <w:sz w:val="28"/>
          <w:szCs w:val="28"/>
          <w:lang w:val="uk-UA"/>
        </w:rPr>
        <w:t>.</w:t>
      </w:r>
    </w:p>
    <w:p w14:paraId="1198AFCF" w14:textId="77777777" w:rsidR="00BB6EA6" w:rsidRPr="001602F1" w:rsidRDefault="00BB6EA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Зокрема, професійна діяльність молодого спеціаліста на первинних посадах полягає у:</w:t>
      </w:r>
    </w:p>
    <w:p w14:paraId="10BB7650" w14:textId="77777777" w:rsidR="00BB6EA6" w:rsidRPr="001602F1" w:rsidRDefault="00BB6EA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 реалізації загальних функцій, що забезпечують координацію внутрішньої управлінської діяльності між керівником та підприємством,   установою,   організацією;   </w:t>
      </w:r>
    </w:p>
    <w:p w14:paraId="57DC15C5" w14:textId="77777777" w:rsidR="00BB6EA6" w:rsidRPr="001602F1" w:rsidRDefault="00BB6EA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2)   прийнятті оперативних рішень у межах своєї компетенції; функціональній та інформаційній підготовці проектів рішень; </w:t>
      </w:r>
    </w:p>
    <w:p w14:paraId="71E71D22" w14:textId="77777777" w:rsidR="00BB6EA6" w:rsidRPr="001602F1" w:rsidRDefault="00BB6EA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3) організації та регулюванні діяльності керівника; </w:t>
      </w:r>
    </w:p>
    <w:p w14:paraId="158B5C07" w14:textId="42B71528" w:rsidR="00BB6EA6" w:rsidRPr="00264D73" w:rsidRDefault="00BB6EA6" w:rsidP="00991F1D">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4) вирішенні стереотипних, діагностичних, прогностичних задач з документознавства та інформаційної діяльності тощо, що, власне, і може бути кваліфіковане як організаційно-управлінська </w:t>
      </w:r>
      <w:r w:rsidRPr="00264D73">
        <w:rPr>
          <w:rFonts w:ascii="Times New Roman" w:hAnsi="Times New Roman" w:cs="Times New Roman"/>
          <w:sz w:val="28"/>
          <w:szCs w:val="28"/>
          <w:lang w:val="uk-UA"/>
        </w:rPr>
        <w:t>діяльність</w:t>
      </w:r>
      <w:r w:rsidR="00991F1D" w:rsidRPr="00264D73">
        <w:rPr>
          <w:rFonts w:ascii="Times New Roman" w:hAnsi="Times New Roman" w:cs="Times New Roman"/>
          <w:sz w:val="28"/>
          <w:szCs w:val="28"/>
          <w:lang w:val="uk-UA"/>
        </w:rPr>
        <w:t xml:space="preserve"> [</w:t>
      </w:r>
      <w:r w:rsidR="00264D73" w:rsidRPr="00264D73">
        <w:rPr>
          <w:rFonts w:ascii="Times New Roman" w:hAnsi="Times New Roman" w:cs="Times New Roman"/>
          <w:sz w:val="28"/>
          <w:szCs w:val="28"/>
          <w:lang w:val="uk-UA"/>
        </w:rPr>
        <w:t>14</w:t>
      </w:r>
      <w:r w:rsidR="00991F1D" w:rsidRPr="00264D73">
        <w:rPr>
          <w:rFonts w:ascii="Times New Roman" w:hAnsi="Times New Roman" w:cs="Times New Roman"/>
          <w:sz w:val="28"/>
          <w:szCs w:val="28"/>
          <w:lang w:val="uk-UA"/>
        </w:rPr>
        <w:t>]</w:t>
      </w:r>
      <w:r w:rsidRPr="00264D73">
        <w:rPr>
          <w:rFonts w:ascii="Times New Roman" w:hAnsi="Times New Roman" w:cs="Times New Roman"/>
          <w:sz w:val="28"/>
          <w:szCs w:val="28"/>
          <w:lang w:val="uk-UA"/>
        </w:rPr>
        <w:t xml:space="preserve">. </w:t>
      </w:r>
    </w:p>
    <w:p w14:paraId="3264D503" w14:textId="17EC6949" w:rsidR="0051338A" w:rsidRPr="001602F1" w:rsidRDefault="0051338A" w:rsidP="000C0799">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Організаційно-управлінську   компетентність учені визначають з позиції здатності та готовності ефективно вирішувати організаторські</w:t>
      </w:r>
      <w:r w:rsidRPr="001602F1">
        <w:rPr>
          <w:rFonts w:ascii="Times New Roman" w:hAnsi="Times New Roman" w:cs="Times New Roman"/>
          <w:sz w:val="28"/>
          <w:szCs w:val="28"/>
          <w:lang w:val="uk-UA"/>
        </w:rPr>
        <w:t xml:space="preserve"> й управлінські завдання в ролі суб’єкта й об’єкта управління. Її кваліфікують як готовність до виконання організаційних і управлінських завдань, наявність ціннісних орієнтацій, здатність прийняття індивідуальних і колективних   управлінських   рішень;   здатність   приймати оптимальні управлінські рішення; сприймати, аналізувати і реалізовувати управлінські інновації у професійній діяльності </w:t>
      </w:r>
      <w:r w:rsidR="00264D73" w:rsidRPr="00264D73">
        <w:rPr>
          <w:rFonts w:ascii="Times New Roman" w:hAnsi="Times New Roman" w:cs="Times New Roman"/>
          <w:sz w:val="28"/>
          <w:szCs w:val="28"/>
          <w:lang w:val="uk-UA"/>
        </w:rPr>
        <w:t>[49</w:t>
      </w:r>
      <w:r w:rsidRPr="001602F1">
        <w:rPr>
          <w:rFonts w:ascii="Times New Roman" w:hAnsi="Times New Roman" w:cs="Times New Roman"/>
          <w:sz w:val="28"/>
          <w:szCs w:val="28"/>
          <w:lang w:val="uk-UA"/>
        </w:rPr>
        <w:t>, 119</w:t>
      </w:r>
      <w:r w:rsidR="00264D73" w:rsidRPr="00264D73">
        <w:rPr>
          <w:rFonts w:ascii="Times New Roman" w:hAnsi="Times New Roman" w:cs="Times New Roman"/>
          <w:sz w:val="28"/>
          <w:szCs w:val="28"/>
          <w:lang w:val="uk-UA"/>
        </w:rPr>
        <w:t>]</w:t>
      </w:r>
      <w:r w:rsidRPr="001602F1">
        <w:rPr>
          <w:rFonts w:ascii="Times New Roman" w:hAnsi="Times New Roman" w:cs="Times New Roman"/>
          <w:sz w:val="28"/>
          <w:szCs w:val="28"/>
          <w:lang w:val="uk-UA"/>
        </w:rPr>
        <w:t>.</w:t>
      </w:r>
    </w:p>
    <w:p w14:paraId="02CC78B1" w14:textId="4ED225EB" w:rsidR="0051338A" w:rsidRPr="001602F1" w:rsidRDefault="0051338A"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Поряд   із   цим,   у   науково-педагогічній   літературі спостерігається тенденція до розділення організаційної та управлінської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Зокрема,   О.   Бєлова, А. </w:t>
      </w:r>
      <w:proofErr w:type="spellStart"/>
      <w:r w:rsidRPr="001602F1">
        <w:rPr>
          <w:rFonts w:ascii="Times New Roman" w:hAnsi="Times New Roman" w:cs="Times New Roman"/>
          <w:sz w:val="28"/>
          <w:szCs w:val="28"/>
          <w:lang w:val="uk-UA"/>
        </w:rPr>
        <w:t>Таюрський</w:t>
      </w:r>
      <w:proofErr w:type="spellEnd"/>
      <w:r w:rsidRPr="001602F1">
        <w:rPr>
          <w:rFonts w:ascii="Times New Roman" w:hAnsi="Times New Roman" w:cs="Times New Roman"/>
          <w:sz w:val="28"/>
          <w:szCs w:val="28"/>
          <w:lang w:val="uk-UA"/>
        </w:rPr>
        <w:t xml:space="preserve"> управлінську компетентність розглядають як здатність і готовність цілісно та глибоко аналізувати, виявляти, точно   формулювати   проблеми   установи,   знаходити   й ефективно реалізовувати з великої кількості альтернативних підходів до їх вирішення найбільш доцільний підхід щодо конкретної ситуації цієї установи; Л. Кисельова вбачає в ній інтегральну   особистісно-професійну   характеристику   в сукупності когнітивного, ціннісного, комунікативного та організаційно-діяльнісного   компонентів,   що   визначає готовність і здатність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 xml:space="preserve"> виконувати управлінські функції, забезпечуючи ефективне вирішення професійних завдань </w:t>
      </w:r>
      <w:r w:rsidR="00264D73" w:rsidRPr="00264D73">
        <w:rPr>
          <w:rFonts w:ascii="Times New Roman" w:hAnsi="Times New Roman" w:cs="Times New Roman"/>
          <w:sz w:val="28"/>
          <w:szCs w:val="28"/>
          <w:lang w:val="uk-UA"/>
        </w:rPr>
        <w:t>[49, 119].</w:t>
      </w:r>
    </w:p>
    <w:p w14:paraId="2370EF1B" w14:textId="42865619" w:rsidR="0051338A" w:rsidRPr="001602F1" w:rsidRDefault="0051338A"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В. </w:t>
      </w:r>
      <w:proofErr w:type="spellStart"/>
      <w:r w:rsidRPr="001602F1">
        <w:rPr>
          <w:rFonts w:ascii="Times New Roman" w:hAnsi="Times New Roman" w:cs="Times New Roman"/>
          <w:sz w:val="28"/>
          <w:szCs w:val="28"/>
          <w:lang w:val="uk-UA"/>
        </w:rPr>
        <w:t>Ягоднікова</w:t>
      </w:r>
      <w:proofErr w:type="spellEnd"/>
      <w:r w:rsidRPr="001602F1">
        <w:rPr>
          <w:rFonts w:ascii="Times New Roman" w:hAnsi="Times New Roman" w:cs="Times New Roman"/>
          <w:sz w:val="28"/>
          <w:szCs w:val="28"/>
          <w:lang w:val="uk-UA"/>
        </w:rPr>
        <w:t xml:space="preserve"> стверджує, що сформована управлінська компетентність передбачає вміння використовувати на практиці сучасні організаційно-управлінські   принципи   і   методи;   застосовувати   власні повноваження у вирішенні питань, нести відповідальність за виконання рішень; уміння чітко поставити ціль і завдання; здібність об’єктивно аналізувати й оцінювати результати; вміння   здійснювати   контроль;   вміння   орієнтуватися   в інформаційному   просторі,   критично   осмислювати   й використовувати </w:t>
      </w:r>
      <w:r w:rsidRPr="001602F1">
        <w:rPr>
          <w:rFonts w:ascii="Times New Roman" w:hAnsi="Times New Roman" w:cs="Times New Roman"/>
          <w:sz w:val="28"/>
          <w:szCs w:val="28"/>
          <w:lang w:val="uk-UA"/>
        </w:rPr>
        <w:lastRenderedPageBreak/>
        <w:t xml:space="preserve">різноманітну інформацію; творчий підхід до справи, наявність певних лідерських якостей, таких як: відповідальність, обов’язковість,   цілеспрямованість, ініціативність, самостійність, дисциплінованість, здібність приймати правильні рішення в умовах невизначеності, вміння підтримувати свій авторитет </w:t>
      </w:r>
      <w:r w:rsidR="00264D73" w:rsidRPr="00907873">
        <w:rPr>
          <w:rFonts w:ascii="Times New Roman" w:hAnsi="Times New Roman" w:cs="Times New Roman"/>
          <w:sz w:val="28"/>
          <w:szCs w:val="28"/>
          <w:lang w:val="uk-UA"/>
        </w:rPr>
        <w:t>[58]</w:t>
      </w:r>
      <w:r w:rsidRPr="001602F1">
        <w:rPr>
          <w:rFonts w:ascii="Times New Roman" w:hAnsi="Times New Roman" w:cs="Times New Roman"/>
          <w:sz w:val="28"/>
          <w:szCs w:val="28"/>
          <w:lang w:val="uk-UA"/>
        </w:rPr>
        <w:t>.</w:t>
      </w:r>
    </w:p>
    <w:p w14:paraId="2FD70234" w14:textId="77777777" w:rsidR="000D1905" w:rsidRPr="001602F1" w:rsidRDefault="0051338A"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Як відзначає Л. </w:t>
      </w:r>
      <w:proofErr w:type="spellStart"/>
      <w:r w:rsidRPr="001602F1">
        <w:rPr>
          <w:rFonts w:ascii="Times New Roman" w:hAnsi="Times New Roman" w:cs="Times New Roman"/>
          <w:sz w:val="28"/>
          <w:szCs w:val="28"/>
          <w:lang w:val="uk-UA"/>
        </w:rPr>
        <w:t>Половенко</w:t>
      </w:r>
      <w:proofErr w:type="spellEnd"/>
      <w:r w:rsidRPr="001602F1">
        <w:rPr>
          <w:rFonts w:ascii="Times New Roman" w:hAnsi="Times New Roman" w:cs="Times New Roman"/>
          <w:sz w:val="28"/>
          <w:szCs w:val="28"/>
          <w:lang w:val="uk-UA"/>
        </w:rPr>
        <w:t>, в процесі формування професійної компетентності важливо виробити вміння</w:t>
      </w:r>
      <w:r w:rsidR="0014081C"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працювати у колективі та бути ланкою єдиного механізму,</w:t>
      </w:r>
      <w:r w:rsidR="0014081C"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здатність чітко бачити свої завдання та їх роль у досягненні</w:t>
      </w:r>
      <w:r w:rsidR="0014081C"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спільної мети; колективи мають швидко реагувати на всі зміни.</w:t>
      </w:r>
      <w:r w:rsidR="0014081C"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У цьому контексті важливими чинниками управлінської</w:t>
      </w:r>
      <w:r w:rsidR="0014081C"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компетентності виступають: </w:t>
      </w:r>
    </w:p>
    <w:p w14:paraId="0A7EA3CB" w14:textId="77777777" w:rsidR="000D1905"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уміння формувати та згуртовувати</w:t>
      </w:r>
      <w:r w:rsidR="0014081C"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колектив професіоналів, правильно формулювати завдання та</w:t>
      </w:r>
      <w:r w:rsidR="0014081C"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 xml:space="preserve">визначати шляхи для досягнення поставленої цілі; </w:t>
      </w:r>
    </w:p>
    <w:p w14:paraId="2C8FD7F8" w14:textId="77777777" w:rsidR="000D1905"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здійснювати</w:t>
      </w:r>
      <w:r w:rsidR="0014081C"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ефективне керування усіма ланками управлінського процесу;</w:t>
      </w:r>
      <w:r w:rsidR="0014081C" w:rsidRPr="001602F1">
        <w:rPr>
          <w:rFonts w:ascii="Times New Roman" w:hAnsi="Times New Roman" w:cs="Times New Roman"/>
          <w:sz w:val="28"/>
          <w:szCs w:val="28"/>
          <w:lang w:val="uk-UA"/>
        </w:rPr>
        <w:t xml:space="preserve"> </w:t>
      </w:r>
    </w:p>
    <w:p w14:paraId="4450D1A1" w14:textId="08145D6B" w:rsidR="0014081C" w:rsidRPr="00264D73"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здатність керівника забезпечити виконання поставлених</w:t>
      </w: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стратегічних цілей відповідно до заданої якості</w:t>
      </w:r>
      <w:r w:rsidR="00264D73">
        <w:rPr>
          <w:rFonts w:ascii="Times New Roman" w:hAnsi="Times New Roman" w:cs="Times New Roman"/>
          <w:sz w:val="28"/>
          <w:szCs w:val="28"/>
          <w:lang w:val="uk-UA"/>
        </w:rPr>
        <w:t>.</w:t>
      </w:r>
    </w:p>
    <w:p w14:paraId="3E37541A" w14:textId="11234CD8" w:rsidR="000D1905" w:rsidRPr="001602F1" w:rsidRDefault="0051338A"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Професійну управлінську компетентність</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дослідниця трактує як сукупність особистісних можливостей</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посадової особи, її кваліфікаційні знання, досвід, що дають</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змогу брати участь у виробленні певного кола рішень або</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самостійно вирішувати певні питання завдяки наявності</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відповідних знань і навичок </w:t>
      </w:r>
      <w:r w:rsidR="00264D73" w:rsidRPr="00264D73">
        <w:rPr>
          <w:rFonts w:ascii="Times New Roman" w:hAnsi="Times New Roman" w:cs="Times New Roman"/>
          <w:sz w:val="28"/>
          <w:szCs w:val="28"/>
          <w:lang w:val="uk-UA"/>
        </w:rPr>
        <w:t>[31].</w:t>
      </w:r>
    </w:p>
    <w:p w14:paraId="297DFD84" w14:textId="7F958411" w:rsidR="000D1905" w:rsidRPr="001602F1" w:rsidRDefault="0051338A"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Сформовану  управлінську  (менеджерську)</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компетентність називають професіоналізмом управління,</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ключовими</w:t>
      </w:r>
      <w:r w:rsidR="000D190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факторами якого виступають:</w:t>
      </w:r>
    </w:p>
    <w:p w14:paraId="100245FB" w14:textId="77777777" w:rsidR="000D1905"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знання, що дозволяє розпізнавати проблеми та знаходити</w:t>
      </w: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способи їх вирішення;</w:t>
      </w:r>
    </w:p>
    <w:p w14:paraId="05FAE432" w14:textId="77777777" w:rsidR="000D1905"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досвід управлінської діяльності як комплекс знань і</w:t>
      </w: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навичок, набутих у процесі практичної діяльності методом</w:t>
      </w: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проб і помилок, оцінювання та усвідомлення успіху, аналізу</w:t>
      </w: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результатів, зокрема й недоліків;</w:t>
      </w:r>
    </w:p>
    <w:p w14:paraId="2E54B781" w14:textId="77777777" w:rsidR="000D1905"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 </w:t>
      </w:r>
      <w:r w:rsidR="0051338A" w:rsidRPr="001602F1">
        <w:rPr>
          <w:rFonts w:ascii="Times New Roman" w:hAnsi="Times New Roman" w:cs="Times New Roman"/>
          <w:sz w:val="28"/>
          <w:szCs w:val="28"/>
          <w:lang w:val="uk-UA"/>
        </w:rPr>
        <w:t>мистецтво управління, тобто здатність співпраці з</w:t>
      </w: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 xml:space="preserve">людьми, узгодження їхньої діяльності; </w:t>
      </w:r>
    </w:p>
    <w:p w14:paraId="4AFA54E4" w14:textId="40C6E3CE" w:rsidR="003C7D9B"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уміння налагоджувати</w:t>
      </w:r>
      <w:r w:rsidRPr="001602F1">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комунікативні зв’язки і формувати позитивні стосунки в</w:t>
      </w:r>
      <w:r w:rsidR="00D131D5">
        <w:rPr>
          <w:rFonts w:ascii="Times New Roman" w:hAnsi="Times New Roman" w:cs="Times New Roman"/>
          <w:sz w:val="28"/>
          <w:szCs w:val="28"/>
          <w:lang w:val="uk-UA"/>
        </w:rPr>
        <w:t xml:space="preserve"> </w:t>
      </w:r>
      <w:r w:rsidR="0051338A" w:rsidRPr="001602F1">
        <w:rPr>
          <w:rFonts w:ascii="Times New Roman" w:hAnsi="Times New Roman" w:cs="Times New Roman"/>
          <w:sz w:val="28"/>
          <w:szCs w:val="28"/>
          <w:lang w:val="uk-UA"/>
        </w:rPr>
        <w:t>колективі;</w:t>
      </w:r>
    </w:p>
    <w:p w14:paraId="4B4FEFDA" w14:textId="0AEEBFD7" w:rsidR="000D1905"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середовище, як оточення, що розвиває потенціал професіоналізму   всієї   системи   управління:   персонал управління, професійні якості працівників системи управління, організація управління як розподіл функцій, ставлення до роботи, технології вирішення проблем, взаємодія ланок, інформаційне забезпечення тощо </w:t>
      </w:r>
      <w:r w:rsidR="00264D73" w:rsidRPr="00264D73">
        <w:rPr>
          <w:rFonts w:ascii="Times New Roman" w:hAnsi="Times New Roman" w:cs="Times New Roman"/>
          <w:sz w:val="28"/>
          <w:szCs w:val="28"/>
          <w:lang w:val="uk-UA"/>
        </w:rPr>
        <w:t>[3].</w:t>
      </w:r>
    </w:p>
    <w:p w14:paraId="70F5FBF1" w14:textId="6C348F87" w:rsidR="000D1905" w:rsidRPr="001602F1" w:rsidRDefault="000D1905"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 структурі управлінської компетентності виокремлюють чотири основних функціональних компоненти: когнітивний, організаційний, комунікативний, рефлексивний, – для кожного з яких визначено склад функцій, освоєння способів виконання яких дозволить формувати операційний комплекс педагогічної та управлінської діяльності. Цей комплекс розглядається як відповідні вміння, способи дій керівника, що за певного досвіду роботи мають стати навичками та не менш важливою складовою   управлінської   компетентності   –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 xml:space="preserve"> значущими   якостями   особистості </w:t>
      </w:r>
      <w:r w:rsidR="00264D73" w:rsidRPr="00264D73">
        <w:rPr>
          <w:rFonts w:ascii="Times New Roman" w:hAnsi="Times New Roman" w:cs="Times New Roman"/>
          <w:sz w:val="28"/>
          <w:szCs w:val="28"/>
          <w:lang w:val="uk-UA"/>
        </w:rPr>
        <w:t>[</w:t>
      </w:r>
      <w:r w:rsidR="00264D73">
        <w:rPr>
          <w:rFonts w:ascii="Times New Roman" w:hAnsi="Times New Roman" w:cs="Times New Roman"/>
          <w:sz w:val="28"/>
          <w:szCs w:val="28"/>
          <w:lang w:val="uk-UA"/>
        </w:rPr>
        <w:t>14</w:t>
      </w:r>
      <w:r w:rsidR="00264D73" w:rsidRPr="00264D73">
        <w:rPr>
          <w:rFonts w:ascii="Times New Roman" w:hAnsi="Times New Roman" w:cs="Times New Roman"/>
          <w:sz w:val="28"/>
          <w:szCs w:val="28"/>
          <w:lang w:val="uk-UA"/>
        </w:rPr>
        <w:t>].</w:t>
      </w:r>
    </w:p>
    <w:p w14:paraId="23D067A0" w14:textId="00979735"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До психологічних особливостей особистості й професійної діяльності, які визначають рівень її організаційно-управлінської компетентності, відносять уміння створити ефективну управлінську команду; здатність бачити перспективи розвитку своєї діяльності й самому їх визначати; швидке реагування на зміну ситуації; самостійність і винахідливість у прийнятті управлінських рішень; установку на розвиток організації; творчу активність і здатність до нововведень; рішучість і динамічність у своїх вчинках і думках. У структуру організаційно-управлінської компетентності в сучасних умовах слід включати знання іноземних мов, володіння комп‘ютером, екологічні та економічні знання, маркетинґ, захист інтелектуальної власності тощо. Фахівці визначають і такі якості особистості, як самостійність дій, творчий підхід до </w:t>
      </w:r>
      <w:r w:rsidRPr="001602F1">
        <w:rPr>
          <w:rFonts w:ascii="Times New Roman" w:hAnsi="Times New Roman" w:cs="Times New Roman"/>
          <w:sz w:val="28"/>
          <w:szCs w:val="28"/>
          <w:lang w:val="uk-UA"/>
        </w:rPr>
        <w:lastRenderedPageBreak/>
        <w:t xml:space="preserve">будь-якої справи, готовність постійно оновлювати знання, гнучкість розуму, уміння вести діалог, співпрацювати в колективі. </w:t>
      </w:r>
    </w:p>
    <w:p w14:paraId="0D242305" w14:textId="62DBA74D"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 структуру організаційно-управлінської компетентності</w:t>
      </w:r>
      <w:r w:rsidR="001828F4" w:rsidRPr="001602F1">
        <w:rPr>
          <w:rFonts w:ascii="Times New Roman" w:hAnsi="Times New Roman" w:cs="Times New Roman"/>
          <w:sz w:val="28"/>
          <w:szCs w:val="28"/>
          <w:lang w:val="uk-UA"/>
        </w:rPr>
        <w:t xml:space="preserve"> за А. Хуторським</w:t>
      </w:r>
      <w:r w:rsidRPr="001602F1">
        <w:rPr>
          <w:rFonts w:ascii="Times New Roman" w:hAnsi="Times New Roman" w:cs="Times New Roman"/>
          <w:sz w:val="28"/>
          <w:szCs w:val="28"/>
          <w:lang w:val="uk-UA"/>
        </w:rPr>
        <w:t xml:space="preserve"> входять:</w:t>
      </w:r>
    </w:p>
    <w:p w14:paraId="3E602BA4"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організаційна компетенція як здатність і готовність самостійно організовувати професійну діяльність на основі її планування і оцінки (Е. </w:t>
      </w:r>
      <w:proofErr w:type="spellStart"/>
      <w:r w:rsidRPr="001602F1">
        <w:rPr>
          <w:rFonts w:ascii="Times New Roman" w:hAnsi="Times New Roman" w:cs="Times New Roman"/>
          <w:sz w:val="28"/>
          <w:szCs w:val="28"/>
          <w:lang w:val="uk-UA"/>
        </w:rPr>
        <w:t>Зеер</w:t>
      </w:r>
      <w:proofErr w:type="spellEnd"/>
      <w:r w:rsidRPr="001602F1">
        <w:rPr>
          <w:rFonts w:ascii="Times New Roman" w:hAnsi="Times New Roman" w:cs="Times New Roman"/>
          <w:sz w:val="28"/>
          <w:szCs w:val="28"/>
          <w:lang w:val="uk-UA"/>
        </w:rPr>
        <w:t xml:space="preserve">); </w:t>
      </w:r>
    </w:p>
    <w:p w14:paraId="0A770E98"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управлінська компетенція, як інтегральна властивість особистості, що базується на професійних управлінських цінностях, які відображають її готовність і здатність застосовувати систему управлінських знань, умінь і особистісних якостей в процесі професійної управлінської діяльності; </w:t>
      </w:r>
    </w:p>
    <w:p w14:paraId="147792CC"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комунікативна компетенція як знання у сфері комунікативних дисциплін, комунікативні здібності, здатність до емпатії, здатність до самоконтролю, культура вербального і невербального спілкування (А.В. Хуторський); </w:t>
      </w:r>
    </w:p>
    <w:p w14:paraId="4A474AB7" w14:textId="25CA6C31" w:rsidR="000C0799" w:rsidRPr="00264D73"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компетенція мотивації як здатність використовувати основні теорії мотивації, лідерства </w:t>
      </w:r>
      <w:r w:rsidRPr="00264D73">
        <w:rPr>
          <w:rFonts w:ascii="Times New Roman" w:hAnsi="Times New Roman" w:cs="Times New Roman"/>
          <w:sz w:val="28"/>
          <w:szCs w:val="28"/>
          <w:lang w:val="uk-UA"/>
        </w:rPr>
        <w:t>для вирішення управлінських завдань з урахуванням групової поведінки [</w:t>
      </w:r>
      <w:r w:rsidR="00264D73">
        <w:rPr>
          <w:rFonts w:ascii="Times New Roman" w:hAnsi="Times New Roman" w:cs="Times New Roman"/>
          <w:sz w:val="28"/>
          <w:szCs w:val="28"/>
          <w:lang w:val="uk-UA"/>
        </w:rPr>
        <w:t>51</w:t>
      </w:r>
      <w:r w:rsidRPr="00264D73">
        <w:rPr>
          <w:rFonts w:ascii="Times New Roman" w:hAnsi="Times New Roman" w:cs="Times New Roman"/>
          <w:sz w:val="28"/>
          <w:szCs w:val="28"/>
          <w:lang w:val="uk-UA"/>
        </w:rPr>
        <w:t>].</w:t>
      </w:r>
    </w:p>
    <w:p w14:paraId="2C0A2792" w14:textId="77777777" w:rsidR="000C0799" w:rsidRPr="00264D73" w:rsidRDefault="000C0799" w:rsidP="000C0799">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 xml:space="preserve">Можна виділити 4 складових компоненти організаційно-управлінської компетентності: </w:t>
      </w:r>
    </w:p>
    <w:p w14:paraId="1C9CE4C2"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уміння здійснювати цілепокладання і конструювання організаційно-управлінської діяльності, її планування і передбачення результатів; </w:t>
      </w:r>
    </w:p>
    <w:p w14:paraId="4A009C5A"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уміння здійснювати аналіз діяльності, самодіагностику і на основі цього вносити корективи; </w:t>
      </w:r>
    </w:p>
    <w:p w14:paraId="147AF32D"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уміння встановлювати і підтримувати відносини; </w:t>
      </w:r>
    </w:p>
    <w:p w14:paraId="4BCFCDF4"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уміння використовувати адекватні засоби, форми, методи, прийоми діяльності для досягнення оптимальних результатів організаційно-управлінської діяльності. </w:t>
      </w:r>
    </w:p>
    <w:p w14:paraId="7E1CE3DA"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Аналіз професійних компетенцій сучасного педагога показав, що всі організаційно-управлінські компетенції можна згрупувати по шести загальним напрямам визначеної ситуації: </w:t>
      </w:r>
    </w:p>
    <w:p w14:paraId="355E16B6"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готовність до застосування і розробки нормативно-правової бази в управлінській діяльності; </w:t>
      </w:r>
    </w:p>
    <w:p w14:paraId="759A08F9"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здатність до планування операційної (виробничої), тобто освітньої, діяльності організації; </w:t>
      </w:r>
    </w:p>
    <w:p w14:paraId="315735E3"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готовність до організації та реалізації проектної діяльності; </w:t>
      </w:r>
    </w:p>
    <w:p w14:paraId="79BB2200"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готовність до управління персоналом; </w:t>
      </w:r>
    </w:p>
    <w:p w14:paraId="1B14405B"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здатність приймати ефективні управлінські рішення; </w:t>
      </w:r>
    </w:p>
    <w:p w14:paraId="72F59B54" w14:textId="03ACA72E" w:rsidR="000C0799" w:rsidRPr="00264D73" w:rsidRDefault="000C079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готовність до застосування сучасних інформаційних і комунікаційних технологій в управлінській </w:t>
      </w:r>
      <w:r w:rsidRPr="00264D73">
        <w:rPr>
          <w:rFonts w:ascii="Times New Roman" w:hAnsi="Times New Roman" w:cs="Times New Roman"/>
          <w:sz w:val="28"/>
          <w:szCs w:val="28"/>
          <w:lang w:val="uk-UA"/>
        </w:rPr>
        <w:t>діяльності [</w:t>
      </w:r>
      <w:r w:rsidR="00264D73">
        <w:rPr>
          <w:rFonts w:ascii="Times New Roman" w:hAnsi="Times New Roman" w:cs="Times New Roman"/>
          <w:sz w:val="28"/>
          <w:szCs w:val="28"/>
          <w:lang w:val="uk-UA"/>
        </w:rPr>
        <w:t>51</w:t>
      </w:r>
      <w:r w:rsidRPr="00264D73">
        <w:rPr>
          <w:rFonts w:ascii="Times New Roman" w:hAnsi="Times New Roman" w:cs="Times New Roman"/>
          <w:sz w:val="28"/>
          <w:szCs w:val="28"/>
          <w:lang w:val="uk-UA"/>
        </w:rPr>
        <w:t>].</w:t>
      </w:r>
    </w:p>
    <w:p w14:paraId="5354CF2A" w14:textId="77777777" w:rsidR="000C0799" w:rsidRPr="001602F1" w:rsidRDefault="000C0799" w:rsidP="000C0799">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Цілеспрямоване формування організаційно</w:t>
      </w:r>
      <w:r w:rsidRPr="001602F1">
        <w:rPr>
          <w:rFonts w:ascii="Times New Roman" w:hAnsi="Times New Roman" w:cs="Times New Roman"/>
          <w:sz w:val="28"/>
          <w:szCs w:val="28"/>
          <w:lang w:val="uk-UA"/>
        </w:rPr>
        <w:t xml:space="preserve">-управлінської компетенції у студентів необхідне, щоб в майбутньому вони відчували себе дійсно конкурентоспроможними фахівцями, здатними </w:t>
      </w:r>
      <w:proofErr w:type="spellStart"/>
      <w:r w:rsidRPr="001602F1">
        <w:rPr>
          <w:rFonts w:ascii="Times New Roman" w:hAnsi="Times New Roman" w:cs="Times New Roman"/>
          <w:sz w:val="28"/>
          <w:szCs w:val="28"/>
          <w:lang w:val="uk-UA"/>
        </w:rPr>
        <w:t>компетентно</w:t>
      </w:r>
      <w:proofErr w:type="spellEnd"/>
      <w:r w:rsidRPr="001602F1">
        <w:rPr>
          <w:rFonts w:ascii="Times New Roman" w:hAnsi="Times New Roman" w:cs="Times New Roman"/>
          <w:sz w:val="28"/>
          <w:szCs w:val="28"/>
          <w:lang w:val="uk-UA"/>
        </w:rPr>
        <w:t xml:space="preserve"> вирішувати професійні завдання і кваліфіковано здійснювати освітню діяльність.</w:t>
      </w:r>
    </w:p>
    <w:p w14:paraId="5970AE70" w14:textId="45BD0294"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Організаційно-управлінська діяльність фахівця – це планування та організація роботи, координація заходів щодо підлеглих  та  управлінський  вплив – забезпечується  як  загальними параметрами професіоналізму особистості, так і окремими організаційними та лідерськими здібностями молодого фахівця, високим рівнем його самоорганізації, системою психічних властивостей і якостей, що характеризують емоційно-вольову  стійкість  суб’єкта  </w:t>
      </w:r>
      <w:r w:rsidR="00D131D5">
        <w:rPr>
          <w:rFonts w:ascii="Times New Roman" w:hAnsi="Times New Roman" w:cs="Times New Roman"/>
          <w:sz w:val="28"/>
          <w:szCs w:val="28"/>
          <w:lang w:val="uk-UA"/>
        </w:rPr>
        <w:t>дослідже</w:t>
      </w:r>
      <w:r w:rsidRPr="001602F1">
        <w:rPr>
          <w:rFonts w:ascii="Times New Roman" w:hAnsi="Times New Roman" w:cs="Times New Roman"/>
          <w:sz w:val="28"/>
          <w:szCs w:val="28"/>
          <w:lang w:val="uk-UA"/>
        </w:rPr>
        <w:t xml:space="preserve">ння  та  творчим  підходом  до вирішення  різноманітних  професійних  завдань.  Саме  тому,  генератором ефективної  організаційно-управлінської  діяльності  спеціаліста  є  його організаційно-управлінська компетентність, яка, з одного боку, складається з  низки  організаційних  та  управлінських  компетенцій,  а  з  іншого – виступає  якісною  особистісною  характеристикою,  до  якої  входять здібності та вміння </w:t>
      </w:r>
      <w:proofErr w:type="spellStart"/>
      <w:r w:rsidRPr="001602F1">
        <w:rPr>
          <w:rFonts w:ascii="Times New Roman" w:hAnsi="Times New Roman" w:cs="Times New Roman"/>
          <w:sz w:val="28"/>
          <w:szCs w:val="28"/>
          <w:lang w:val="uk-UA"/>
        </w:rPr>
        <w:t>самоорганізовуватися</w:t>
      </w:r>
      <w:proofErr w:type="spellEnd"/>
      <w:r w:rsidRPr="001602F1">
        <w:rPr>
          <w:rFonts w:ascii="Times New Roman" w:hAnsi="Times New Roman" w:cs="Times New Roman"/>
          <w:sz w:val="28"/>
          <w:szCs w:val="28"/>
          <w:lang w:val="uk-UA"/>
        </w:rPr>
        <w:t xml:space="preserve"> та організовувати інших людей для  спільної  діяльності,  впливати  на  процеси  цієї  діяльності,  приймати організаційні та управлінські рішення.</w:t>
      </w:r>
    </w:p>
    <w:p w14:paraId="65B39E08" w14:textId="197117B8"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У формуванні організаційно-управлінської компетентності </w:t>
      </w:r>
      <w:r w:rsidR="00AD558C" w:rsidRPr="001602F1">
        <w:rPr>
          <w:rFonts w:ascii="Times New Roman" w:hAnsi="Times New Roman" w:cs="Times New Roman"/>
          <w:sz w:val="28"/>
          <w:szCs w:val="28"/>
          <w:lang w:val="uk-UA"/>
        </w:rPr>
        <w:t>молодого фахівця</w:t>
      </w:r>
      <w:r w:rsidRPr="001602F1">
        <w:rPr>
          <w:rFonts w:ascii="Times New Roman" w:hAnsi="Times New Roman" w:cs="Times New Roman"/>
          <w:sz w:val="28"/>
          <w:szCs w:val="28"/>
          <w:lang w:val="uk-UA"/>
        </w:rPr>
        <w:t xml:space="preserve"> важливе   місце   займає   організаційна   та   управлінська   поведінка. В організаційній   поведінці   (діяльності)   відображається   активність особистості  як  суб’єкта,  що  взаємодіє,  його  здатність  до  домінування  та лідерства. Управлінська діяльність вимагає від особистості наявності таких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-важливих якостей, як:</w:t>
      </w:r>
    </w:p>
    <w:p w14:paraId="39E246AC" w14:textId="77777777"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спроможність керувати власною особистістю;</w:t>
      </w:r>
    </w:p>
    <w:p w14:paraId="4AA274AD" w14:textId="77777777"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схильність до постійного розвитку та зростання;</w:t>
      </w:r>
    </w:p>
    <w:p w14:paraId="73B6F137" w14:textId="77777777"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творчий підхід до керівництва людьми;</w:t>
      </w:r>
    </w:p>
    <w:p w14:paraId="6E4E3DF4" w14:textId="77777777"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вміння налагоджувати групову діяльність тощо.</w:t>
      </w:r>
    </w:p>
    <w:p w14:paraId="69BCEFE7" w14:textId="77777777"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Водночас,  в  організаційно-управлінській  поведінці  реалізуються можливості  використання  психологічного  потенціалу,  який  сприяє становленню особистості професіонала. </w:t>
      </w:r>
    </w:p>
    <w:p w14:paraId="6FDC9AEF" w14:textId="77777777" w:rsidR="001828F4"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Активна   організаційно-управлінська   поведінка   втілюється   у цілеспрямованих  і  неодноразових  діях  суб’єкта,  спрямованих  на формування  ефективних  взаємин  між  усіма  учасниками  колективу,  застосування  доцільних  способів  і  прийомів  стилів управлінської  діяльності  та  практичну  реалізацію  управлінських  рішень. Організаційно-управлінська  поведінка  визначається  також  інтенсивністю комунікативного  процесу  особистості,  тобто  кількістю  та  якістю міжособистісних  контактів  суб’єкта,  що  супроводжується  управлінням </w:t>
      </w:r>
      <w:proofErr w:type="spellStart"/>
      <w:r w:rsidRPr="001602F1">
        <w:rPr>
          <w:rFonts w:ascii="Times New Roman" w:hAnsi="Times New Roman" w:cs="Times New Roman"/>
          <w:sz w:val="28"/>
          <w:szCs w:val="28"/>
          <w:lang w:val="uk-UA"/>
        </w:rPr>
        <w:t>взаємообміном</w:t>
      </w:r>
      <w:proofErr w:type="spellEnd"/>
      <w:r w:rsidRPr="001602F1">
        <w:rPr>
          <w:rFonts w:ascii="Times New Roman" w:hAnsi="Times New Roman" w:cs="Times New Roman"/>
          <w:sz w:val="28"/>
          <w:szCs w:val="28"/>
          <w:lang w:val="uk-UA"/>
        </w:rPr>
        <w:t xml:space="preserve"> інформацією.</w:t>
      </w:r>
    </w:p>
    <w:p w14:paraId="0643DA02" w14:textId="344F5EE3" w:rsidR="00A92685"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Продуктивність  здійснення  організаційно-управлінської  поведінки в першу чергу залежить від уже наявних знань, умінь і, найголовніше, –</w:t>
      </w:r>
      <w:r w:rsidR="00A9268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навичок   організаційно-управлінської   діяльності.  Однак  потрібно враховувати  і  деякі  особистісні  якості,  що  повинні  бути  сформовані  у суб’єкта управління –</w:t>
      </w:r>
      <w:r w:rsidR="00A9268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ті, які забезпечують інтерактивний аспект діяльності –</w:t>
      </w:r>
      <w:r w:rsidR="00A9268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процес  встановлення  і  підтримання  психологічного  контакту  з  усіма учасниками досудового розслідування, здійснення психологічного впливу, уникнення або нейтралізацію конфліктних ситуацій під час взаємодії тощо.</w:t>
      </w:r>
    </w:p>
    <w:p w14:paraId="69F62639" w14:textId="77777777" w:rsidR="00A92685"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Таким чином, важливими питаннями нашого дослідження постали:</w:t>
      </w:r>
    </w:p>
    <w:p w14:paraId="0D51EC80" w14:textId="6A0F029B" w:rsidR="00A92685"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w:t>
      </w:r>
      <w:r w:rsidR="00A9268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виявлення  закономірностей  стилю  міжособистісних  стосунків  у діяльності успішних </w:t>
      </w:r>
      <w:r w:rsidR="00A92685" w:rsidRPr="001602F1">
        <w:rPr>
          <w:rFonts w:ascii="Times New Roman" w:hAnsi="Times New Roman" w:cs="Times New Roman"/>
          <w:sz w:val="28"/>
          <w:szCs w:val="28"/>
          <w:lang w:val="uk-UA"/>
        </w:rPr>
        <w:t>фахівців</w:t>
      </w:r>
      <w:r w:rsidRPr="001602F1">
        <w:rPr>
          <w:rFonts w:ascii="Times New Roman" w:hAnsi="Times New Roman" w:cs="Times New Roman"/>
          <w:sz w:val="28"/>
          <w:szCs w:val="28"/>
          <w:lang w:val="uk-UA"/>
        </w:rPr>
        <w:t>;</w:t>
      </w:r>
    </w:p>
    <w:p w14:paraId="4ABA583C" w14:textId="121435CF" w:rsidR="00451E96" w:rsidRPr="001602F1" w:rsidRDefault="001828F4" w:rsidP="001828F4">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w:t>
      </w:r>
      <w:r w:rsidR="00A92685"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зумовленість компетенцій організаційно-управлінської компетентності  </w:t>
      </w:r>
      <w:r w:rsidR="00A92685" w:rsidRPr="001602F1">
        <w:rPr>
          <w:rFonts w:ascii="Times New Roman" w:hAnsi="Times New Roman" w:cs="Times New Roman"/>
          <w:sz w:val="28"/>
          <w:szCs w:val="28"/>
          <w:lang w:val="uk-UA"/>
        </w:rPr>
        <w:t>молодих фахівців</w:t>
      </w:r>
      <w:r w:rsidRPr="001602F1">
        <w:rPr>
          <w:rFonts w:ascii="Times New Roman" w:hAnsi="Times New Roman" w:cs="Times New Roman"/>
          <w:sz w:val="28"/>
          <w:szCs w:val="28"/>
          <w:lang w:val="uk-UA"/>
        </w:rPr>
        <w:t xml:space="preserve"> деякими їх психологічними особливостями (характерологічними та особистісними).</w:t>
      </w:r>
    </w:p>
    <w:p w14:paraId="286C8453" w14:textId="2D4C6515" w:rsidR="00451E96" w:rsidRPr="001602F1" w:rsidRDefault="00451E96" w:rsidP="00451E96">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p>
    <w:p w14:paraId="5906F57A" w14:textId="5C14EB70" w:rsidR="007525A9" w:rsidRPr="00991F1D" w:rsidRDefault="00451E96" w:rsidP="00991F1D">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 xml:space="preserve">1.3. </w:t>
      </w:r>
      <w:r w:rsidR="00707E62" w:rsidRPr="001602F1">
        <w:rPr>
          <w:rFonts w:ascii="Times New Roman" w:hAnsi="Times New Roman" w:cs="Times New Roman"/>
          <w:b/>
          <w:bCs/>
          <w:sz w:val="28"/>
          <w:szCs w:val="28"/>
          <w:lang w:val="uk-UA"/>
        </w:rPr>
        <w:t>К</w:t>
      </w:r>
      <w:r w:rsidRPr="001602F1">
        <w:rPr>
          <w:rFonts w:ascii="Times New Roman" w:hAnsi="Times New Roman" w:cs="Times New Roman"/>
          <w:b/>
          <w:bCs/>
          <w:sz w:val="28"/>
          <w:szCs w:val="28"/>
          <w:lang w:val="uk-UA"/>
        </w:rPr>
        <w:t>ритерії формування організаційно-управлінської компетентності</w:t>
      </w:r>
      <w:r w:rsidR="00991F1D">
        <w:rPr>
          <w:rFonts w:ascii="Times New Roman" w:hAnsi="Times New Roman" w:cs="Times New Roman"/>
          <w:b/>
          <w:bCs/>
          <w:sz w:val="28"/>
          <w:szCs w:val="28"/>
          <w:lang w:val="uk-UA"/>
        </w:rPr>
        <w:t>.</w:t>
      </w:r>
    </w:p>
    <w:p w14:paraId="7B365B2A" w14:textId="6F5456B6" w:rsidR="00A716DA" w:rsidRPr="001602F1" w:rsidRDefault="00A716DA" w:rsidP="001F2291">
      <w:pPr>
        <w:spacing w:after="0" w:line="360" w:lineRule="auto"/>
        <w:jc w:val="both"/>
        <w:rPr>
          <w:rFonts w:ascii="Times New Roman" w:hAnsi="Times New Roman" w:cs="Times New Roman"/>
          <w:sz w:val="28"/>
          <w:szCs w:val="28"/>
          <w:lang w:val="uk-UA"/>
        </w:rPr>
      </w:pPr>
    </w:p>
    <w:p w14:paraId="0444B665" w14:textId="117B4016" w:rsidR="00A716DA" w:rsidRPr="001602F1" w:rsidRDefault="00A716DA"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Рівень сформованості професійної компетентності майбутнього фахівця залежить від рівня сформованості певного набору компетенцій, що були визначені нами вище. Таким чином, для визначення загального рівня сформованості </w:t>
      </w:r>
      <w:bookmarkStart w:id="8" w:name="_Hlk151575214"/>
      <w:r w:rsidRPr="001602F1">
        <w:rPr>
          <w:rFonts w:ascii="Times New Roman" w:hAnsi="Times New Roman" w:cs="Times New Roman"/>
          <w:sz w:val="28"/>
          <w:szCs w:val="28"/>
          <w:lang w:val="uk-UA"/>
        </w:rPr>
        <w:t>організаційно-управлінської</w:t>
      </w:r>
      <w:bookmarkEnd w:id="8"/>
      <w:r w:rsidRPr="001602F1">
        <w:rPr>
          <w:rFonts w:ascii="Times New Roman" w:hAnsi="Times New Roman" w:cs="Times New Roman"/>
          <w:sz w:val="28"/>
          <w:szCs w:val="28"/>
          <w:lang w:val="uk-UA"/>
        </w:rPr>
        <w:t xml:space="preserve"> компетентності необхідно визначитись із критеріями оцінювання її складових компонентів, їх показниками і рівнями сформованості. З цією метою проведемо аналіз досвіду різних науковців. Критерії, показники і рівні сформованості мають найбільш точно охарактеризувати теоретичні знання, практичні уміння і особистісні якості майбутнього фахівця та підтвердити рівень сформованості його організаційно-управлінської компетентності. При цьому вони повинні відповідати умовам об’єктивності оцінки. </w:t>
      </w:r>
    </w:p>
    <w:p w14:paraId="4041D789" w14:textId="77777777" w:rsidR="007E3492" w:rsidRPr="001602F1" w:rsidRDefault="007E349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 зв’язку з цим вважаємо за необхідне наголошувати про те, що критерії і показники діагностування її розвиненості мають бути пов’язаними зі змістом їх організаційно-управлінської діяльності та безпосередньою реалізацією організаційної та управлінської функцій майбутнього спеціаліста. У процесі з’ясування основних компонентів їх організаційно-управлінської компетентності орієнтуємося на вимоги системного, </w:t>
      </w:r>
      <w:proofErr w:type="spellStart"/>
      <w:r w:rsidRPr="001602F1">
        <w:rPr>
          <w:rFonts w:ascii="Times New Roman" w:hAnsi="Times New Roman" w:cs="Times New Roman"/>
          <w:sz w:val="28"/>
          <w:szCs w:val="28"/>
          <w:lang w:val="uk-UA"/>
        </w:rPr>
        <w:t>компетентнісного</w:t>
      </w:r>
      <w:proofErr w:type="spellEnd"/>
      <w:r w:rsidRPr="001602F1">
        <w:rPr>
          <w:rFonts w:ascii="Times New Roman" w:hAnsi="Times New Roman" w:cs="Times New Roman"/>
          <w:sz w:val="28"/>
          <w:szCs w:val="28"/>
          <w:lang w:val="uk-UA"/>
        </w:rPr>
        <w:t xml:space="preserve">, контекстного та суб’єктно-діяльнісного методологічних підходів до розуміння їх компетентності. </w:t>
      </w:r>
    </w:p>
    <w:p w14:paraId="161089F1" w14:textId="6B413958" w:rsidR="007E3492" w:rsidRPr="001602F1" w:rsidRDefault="007E349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Зокрема, це такі вимоги: </w:t>
      </w:r>
    </w:p>
    <w:p w14:paraId="618A9030" w14:textId="2E7B9DF0" w:rsidR="007E3492" w:rsidRPr="001602F1" w:rsidRDefault="007E349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 системний підхід: орієнтує до врахування, з одного боку, всіх аспектів їх фахової діяльності як суб’єктів кадрової роботи в різних ланках управління організацією – від оперативного до стратегічного, а з іншого – контекстне виокремлення її функцій, які визначають структуру чи компоненти їх фахової компетентності як системного психолого-педагогічного явища та чіткого визначення кожного компонента згідно зі посадовими функціями; такими провідними компонентами цієї діяльності є </w:t>
      </w:r>
      <w:proofErr w:type="spellStart"/>
      <w:r w:rsidRPr="001602F1">
        <w:rPr>
          <w:rFonts w:ascii="Times New Roman" w:hAnsi="Times New Roman" w:cs="Times New Roman"/>
          <w:sz w:val="28"/>
          <w:szCs w:val="28"/>
          <w:lang w:val="uk-UA"/>
        </w:rPr>
        <w:t>ціннісно</w:t>
      </w:r>
      <w:proofErr w:type="spellEnd"/>
      <w:r w:rsidRPr="001602F1">
        <w:rPr>
          <w:rFonts w:ascii="Times New Roman" w:hAnsi="Times New Roman" w:cs="Times New Roman"/>
          <w:sz w:val="28"/>
          <w:szCs w:val="28"/>
          <w:lang w:val="uk-UA"/>
        </w:rPr>
        <w:t xml:space="preserve">-мотиваційний, когнітивний, технологічно-процесуальний, організаційно-управлінський, комунікативний, індивідуально-психічний і суб’єктний; предметом нашого дослідження є організаційно-управлінський, який також слід сприймати як підсистему цієї діяльності та системно проаналізувати та обґрунтувати кожен її компонент; </w:t>
      </w:r>
    </w:p>
    <w:p w14:paraId="5BC0B756" w14:textId="6AE0B10B" w:rsidR="00E517A2" w:rsidRPr="001602F1" w:rsidRDefault="007E349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proofErr w:type="spellStart"/>
      <w:r w:rsidRPr="001602F1">
        <w:rPr>
          <w:rFonts w:ascii="Times New Roman" w:hAnsi="Times New Roman" w:cs="Times New Roman"/>
          <w:sz w:val="28"/>
          <w:szCs w:val="28"/>
          <w:lang w:val="uk-UA"/>
        </w:rPr>
        <w:t>компетентнісний</w:t>
      </w:r>
      <w:proofErr w:type="spellEnd"/>
      <w:r w:rsidRPr="001602F1">
        <w:rPr>
          <w:rFonts w:ascii="Times New Roman" w:hAnsi="Times New Roman" w:cs="Times New Roman"/>
          <w:sz w:val="28"/>
          <w:szCs w:val="28"/>
          <w:lang w:val="uk-UA"/>
        </w:rPr>
        <w:t xml:space="preserve"> – з’ясування практичної організаційно-управлінської здатності молодого фахівця до реалізації організаційно-управлінської функції в роботі, яка переважно в них має організаційно-управлінський характер; це зумовлено з тим, що кожен фахівець, з одного боку, мінімум організовує свою фахову діяльність (а відповідні начальники – роботу всього відділу, який вони очолюють), а з іншого – мінімум управляє роботою підлеглих; відповідно, необхідно чітко виокремити структуру організаційно-управлінської компетентності, яка мінімально складається зі </w:t>
      </w:r>
      <w:proofErr w:type="spellStart"/>
      <w:r w:rsidRPr="001602F1">
        <w:rPr>
          <w:rFonts w:ascii="Times New Roman" w:hAnsi="Times New Roman" w:cs="Times New Roman"/>
          <w:sz w:val="28"/>
          <w:szCs w:val="28"/>
          <w:lang w:val="uk-UA"/>
        </w:rPr>
        <w:t>ціннісно</w:t>
      </w:r>
      <w:proofErr w:type="spellEnd"/>
      <w:r w:rsidRPr="001602F1">
        <w:rPr>
          <w:rFonts w:ascii="Times New Roman" w:hAnsi="Times New Roman" w:cs="Times New Roman"/>
          <w:sz w:val="28"/>
          <w:szCs w:val="28"/>
          <w:lang w:val="uk-UA"/>
        </w:rPr>
        <w:t xml:space="preserve">-мотиваційного, інтелектуального, </w:t>
      </w:r>
      <w:proofErr w:type="spellStart"/>
      <w:r w:rsidRPr="001602F1">
        <w:rPr>
          <w:rFonts w:ascii="Times New Roman" w:hAnsi="Times New Roman" w:cs="Times New Roman"/>
          <w:sz w:val="28"/>
          <w:szCs w:val="28"/>
          <w:lang w:val="uk-UA"/>
        </w:rPr>
        <w:t>поведінково</w:t>
      </w:r>
      <w:proofErr w:type="spellEnd"/>
      <w:r w:rsidRPr="001602F1">
        <w:rPr>
          <w:rFonts w:ascii="Times New Roman" w:hAnsi="Times New Roman" w:cs="Times New Roman"/>
          <w:sz w:val="28"/>
          <w:szCs w:val="28"/>
          <w:lang w:val="uk-UA"/>
        </w:rPr>
        <w:t xml:space="preserve">-діяльнісного, індивідуального-психічного та суб’єктного компонентів; їх слід обов’язково слід конкретизувати згідно зі вимогами контекстного підходу та адаптувати до певної посади; </w:t>
      </w:r>
    </w:p>
    <w:p w14:paraId="23931E85" w14:textId="77777777" w:rsidR="00E517A2" w:rsidRPr="001602F1" w:rsidRDefault="00E517A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7E3492" w:rsidRPr="001602F1">
        <w:rPr>
          <w:rFonts w:ascii="Times New Roman" w:hAnsi="Times New Roman" w:cs="Times New Roman"/>
          <w:sz w:val="28"/>
          <w:szCs w:val="28"/>
          <w:lang w:val="uk-UA"/>
        </w:rPr>
        <w:t>контекстний – характеру та специфіки їх фахової, безпосередньо</w:t>
      </w:r>
      <w:r w:rsidRPr="001602F1">
        <w:rPr>
          <w:rFonts w:ascii="Times New Roman" w:hAnsi="Times New Roman" w:cs="Times New Roman"/>
          <w:sz w:val="28"/>
          <w:szCs w:val="28"/>
          <w:lang w:val="uk-UA"/>
        </w:rPr>
        <w:t xml:space="preserve"> </w:t>
      </w:r>
      <w:r w:rsidR="007E3492" w:rsidRPr="001602F1">
        <w:rPr>
          <w:rFonts w:ascii="Times New Roman" w:hAnsi="Times New Roman" w:cs="Times New Roman"/>
          <w:sz w:val="28"/>
          <w:szCs w:val="28"/>
          <w:lang w:val="uk-UA"/>
        </w:rPr>
        <w:t>організаційно-управлінської діяльності в конкретн</w:t>
      </w:r>
      <w:r w:rsidRPr="001602F1">
        <w:rPr>
          <w:rFonts w:ascii="Times New Roman" w:hAnsi="Times New Roman" w:cs="Times New Roman"/>
          <w:sz w:val="28"/>
          <w:szCs w:val="28"/>
          <w:lang w:val="uk-UA"/>
        </w:rPr>
        <w:t>ій організації</w:t>
      </w:r>
      <w:r w:rsidR="007E3492" w:rsidRPr="001602F1">
        <w:rPr>
          <w:rFonts w:ascii="Times New Roman" w:hAnsi="Times New Roman" w:cs="Times New Roman"/>
          <w:sz w:val="28"/>
          <w:szCs w:val="28"/>
          <w:lang w:val="uk-UA"/>
        </w:rPr>
        <w:t xml:space="preserve">; </w:t>
      </w:r>
    </w:p>
    <w:p w14:paraId="22965C50" w14:textId="4E321A6C" w:rsidR="007E3492" w:rsidRPr="00264D73" w:rsidRDefault="00E517A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r w:rsidR="007E3492" w:rsidRPr="001602F1">
        <w:rPr>
          <w:rFonts w:ascii="Times New Roman" w:hAnsi="Times New Roman" w:cs="Times New Roman"/>
          <w:sz w:val="28"/>
          <w:szCs w:val="28"/>
          <w:lang w:val="uk-UA"/>
        </w:rPr>
        <w:t xml:space="preserve">суб’єктно-діяльнісний – чіткої логіки роботи на різних </w:t>
      </w:r>
      <w:r w:rsidRPr="001602F1">
        <w:rPr>
          <w:rFonts w:ascii="Times New Roman" w:hAnsi="Times New Roman" w:cs="Times New Roman"/>
          <w:sz w:val="28"/>
          <w:szCs w:val="28"/>
          <w:lang w:val="uk-UA"/>
        </w:rPr>
        <w:t>посадах</w:t>
      </w:r>
      <w:r w:rsidR="007E3492" w:rsidRPr="001602F1">
        <w:rPr>
          <w:rFonts w:ascii="Times New Roman" w:hAnsi="Times New Roman" w:cs="Times New Roman"/>
          <w:sz w:val="28"/>
          <w:szCs w:val="28"/>
          <w:lang w:val="uk-UA"/>
        </w:rPr>
        <w:t xml:space="preserve">, яка включає </w:t>
      </w:r>
      <w:proofErr w:type="spellStart"/>
      <w:r w:rsidR="007E3492" w:rsidRPr="001602F1">
        <w:rPr>
          <w:rFonts w:ascii="Times New Roman" w:hAnsi="Times New Roman" w:cs="Times New Roman"/>
          <w:sz w:val="28"/>
          <w:szCs w:val="28"/>
          <w:lang w:val="uk-UA"/>
        </w:rPr>
        <w:t>ціннісно</w:t>
      </w:r>
      <w:proofErr w:type="spellEnd"/>
      <w:r w:rsidR="007E3492" w:rsidRPr="001602F1">
        <w:rPr>
          <w:rFonts w:ascii="Times New Roman" w:hAnsi="Times New Roman" w:cs="Times New Roman"/>
          <w:sz w:val="28"/>
          <w:szCs w:val="28"/>
          <w:lang w:val="uk-UA"/>
        </w:rPr>
        <w:t xml:space="preserve">-мотиваційний, когнітивний, організаційний, управлінський, менеджерський, індивідуально-психічний і суб’єктний аспекти як із урахуванням специфіки певного виду </w:t>
      </w:r>
      <w:r w:rsidRPr="001602F1">
        <w:rPr>
          <w:rFonts w:ascii="Times New Roman" w:hAnsi="Times New Roman" w:cs="Times New Roman"/>
          <w:sz w:val="28"/>
          <w:szCs w:val="28"/>
          <w:lang w:val="uk-UA"/>
        </w:rPr>
        <w:t>галузі</w:t>
      </w:r>
      <w:r w:rsidR="007E3492" w:rsidRPr="001602F1">
        <w:rPr>
          <w:rFonts w:ascii="Times New Roman" w:hAnsi="Times New Roman" w:cs="Times New Roman"/>
          <w:sz w:val="28"/>
          <w:szCs w:val="28"/>
          <w:lang w:val="uk-UA"/>
        </w:rPr>
        <w:t xml:space="preserve">, так і конкретного посадового </w:t>
      </w:r>
      <w:r w:rsidR="007E3492" w:rsidRPr="001602F1">
        <w:rPr>
          <w:rFonts w:ascii="Times New Roman" w:hAnsi="Times New Roman" w:cs="Times New Roman"/>
          <w:sz w:val="28"/>
          <w:szCs w:val="28"/>
          <w:lang w:val="uk-UA"/>
        </w:rPr>
        <w:lastRenderedPageBreak/>
        <w:t>призначення кожно</w:t>
      </w:r>
      <w:r w:rsidRPr="001602F1">
        <w:rPr>
          <w:rFonts w:ascii="Times New Roman" w:hAnsi="Times New Roman" w:cs="Times New Roman"/>
          <w:sz w:val="28"/>
          <w:szCs w:val="28"/>
          <w:lang w:val="uk-UA"/>
        </w:rPr>
        <w:t>го</w:t>
      </w:r>
      <w:r w:rsidR="007E3492"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спеціаліста</w:t>
      </w:r>
      <w:r w:rsidR="007E3492" w:rsidRPr="001602F1">
        <w:rPr>
          <w:rFonts w:ascii="Times New Roman" w:hAnsi="Times New Roman" w:cs="Times New Roman"/>
          <w:sz w:val="28"/>
          <w:szCs w:val="28"/>
          <w:lang w:val="uk-UA"/>
        </w:rPr>
        <w:t>; головна вимога цього</w:t>
      </w:r>
      <w:r w:rsidRPr="001602F1">
        <w:rPr>
          <w:rFonts w:ascii="Times New Roman" w:hAnsi="Times New Roman" w:cs="Times New Roman"/>
          <w:sz w:val="28"/>
          <w:szCs w:val="28"/>
          <w:lang w:val="uk-UA"/>
        </w:rPr>
        <w:t xml:space="preserve"> підходу – кожний молодий фахівець </w:t>
      </w:r>
      <w:r w:rsidRPr="00264D73">
        <w:rPr>
          <w:rFonts w:ascii="Times New Roman" w:hAnsi="Times New Roman" w:cs="Times New Roman"/>
          <w:sz w:val="28"/>
          <w:szCs w:val="28"/>
          <w:lang w:val="uk-UA"/>
        </w:rPr>
        <w:t>має бути суб’єктом професійної діяльності конкретно [</w:t>
      </w:r>
      <w:bookmarkStart w:id="9" w:name="_Hlk151984668"/>
      <w:r w:rsidR="00264D73">
        <w:rPr>
          <w:rFonts w:ascii="Times New Roman" w:hAnsi="Times New Roman" w:cs="Times New Roman"/>
          <w:sz w:val="28"/>
          <w:szCs w:val="28"/>
          <w:lang w:val="uk-UA"/>
        </w:rPr>
        <w:t>60</w:t>
      </w:r>
      <w:r w:rsidRPr="00264D73">
        <w:rPr>
          <w:rFonts w:ascii="Times New Roman" w:hAnsi="Times New Roman" w:cs="Times New Roman"/>
          <w:sz w:val="28"/>
          <w:szCs w:val="28"/>
          <w:lang w:val="uk-UA"/>
        </w:rPr>
        <w:t>].</w:t>
      </w:r>
    </w:p>
    <w:bookmarkEnd w:id="9"/>
    <w:p w14:paraId="636DC709" w14:textId="4B38A2D5" w:rsidR="00A716DA" w:rsidRPr="001602F1" w:rsidRDefault="00A716DA" w:rsidP="00FD2077">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Для проведення достовірного оцінювання організаційно-управлінської компетентності майбутнього фахівця</w:t>
      </w:r>
      <w:r w:rsidRPr="001602F1">
        <w:rPr>
          <w:rFonts w:ascii="Times New Roman" w:hAnsi="Times New Roman" w:cs="Times New Roman"/>
          <w:sz w:val="28"/>
          <w:szCs w:val="28"/>
          <w:lang w:val="uk-UA"/>
        </w:rPr>
        <w:t xml:space="preserve"> необхідно вирішити завдання по визначенню критеріїв і показників, та описати їх за рівнями. З цією метою проведемо стислий аналіз визначення поняття «критерій» та конкретизуємо його зміст. </w:t>
      </w:r>
    </w:p>
    <w:p w14:paraId="6E744DBE" w14:textId="4D6B9F70" w:rsidR="00A716DA" w:rsidRPr="00264D73" w:rsidRDefault="00A716DA"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 науковій літературі поняття «критерій» трактується по-різному. Відомо, що критерій – це ознака, на основі якої здійснюється оцінювання, ступінь розвитку </w:t>
      </w:r>
      <w:r w:rsidRPr="00264D73">
        <w:rPr>
          <w:rFonts w:ascii="Times New Roman" w:hAnsi="Times New Roman" w:cs="Times New Roman"/>
          <w:sz w:val="28"/>
          <w:szCs w:val="28"/>
          <w:lang w:val="uk-UA"/>
        </w:rPr>
        <w:t>тієї чи іншої якості. Критерій – це засіб визначення, норма, мірило, мірка яка використовується для оцінювання предмета чи явища [</w:t>
      </w:r>
      <w:r w:rsidR="00264D73">
        <w:rPr>
          <w:rFonts w:ascii="Times New Roman" w:hAnsi="Times New Roman" w:cs="Times New Roman"/>
          <w:sz w:val="28"/>
          <w:szCs w:val="28"/>
          <w:lang w:val="uk-UA"/>
        </w:rPr>
        <w:t>44</w:t>
      </w:r>
      <w:r w:rsidRPr="00264D73">
        <w:rPr>
          <w:rFonts w:ascii="Times New Roman" w:hAnsi="Times New Roman" w:cs="Times New Roman"/>
          <w:sz w:val="28"/>
          <w:szCs w:val="28"/>
          <w:lang w:val="uk-UA"/>
        </w:rPr>
        <w:t xml:space="preserve">]. </w:t>
      </w:r>
    </w:p>
    <w:p w14:paraId="29181A79" w14:textId="384FAF2D" w:rsidR="00A716DA" w:rsidRPr="00264D73" w:rsidRDefault="00A716DA" w:rsidP="00FD2077">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 xml:space="preserve">Так, дослідник А. </w:t>
      </w:r>
      <w:proofErr w:type="spellStart"/>
      <w:r w:rsidRPr="00264D73">
        <w:rPr>
          <w:rFonts w:ascii="Times New Roman" w:hAnsi="Times New Roman" w:cs="Times New Roman"/>
          <w:sz w:val="28"/>
          <w:szCs w:val="28"/>
          <w:lang w:val="uk-UA"/>
        </w:rPr>
        <w:t>Галімов</w:t>
      </w:r>
      <w:proofErr w:type="spellEnd"/>
      <w:r w:rsidRPr="00264D73">
        <w:rPr>
          <w:rFonts w:ascii="Times New Roman" w:hAnsi="Times New Roman" w:cs="Times New Roman"/>
          <w:sz w:val="28"/>
          <w:szCs w:val="28"/>
          <w:lang w:val="uk-UA"/>
        </w:rPr>
        <w:t xml:space="preserve"> зазначає, що «критерій виражає найзагальнішу сутнісну ознаку, на основі якої здійснюють оцінку, порівняння реальних педагогічних явищ, при цьому ступінь вияву, якісна сформованість, визначеність критерію виражаються у конкретних показниках» [</w:t>
      </w:r>
      <w:r w:rsidR="00264D73">
        <w:rPr>
          <w:rFonts w:ascii="Times New Roman" w:hAnsi="Times New Roman" w:cs="Times New Roman"/>
          <w:sz w:val="28"/>
          <w:szCs w:val="28"/>
          <w:lang w:val="uk-UA"/>
        </w:rPr>
        <w:t>7</w:t>
      </w:r>
      <w:r w:rsidRPr="00264D73">
        <w:rPr>
          <w:rFonts w:ascii="Times New Roman" w:hAnsi="Times New Roman" w:cs="Times New Roman"/>
          <w:sz w:val="28"/>
          <w:szCs w:val="28"/>
          <w:lang w:val="uk-UA"/>
        </w:rPr>
        <w:t xml:space="preserve">]. </w:t>
      </w:r>
    </w:p>
    <w:p w14:paraId="1D73A0A0" w14:textId="4B98F9DC" w:rsidR="00533EBB" w:rsidRPr="00264D73" w:rsidRDefault="00A716DA" w:rsidP="005D3F91">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В. Курило [</w:t>
      </w:r>
      <w:r w:rsidR="00264D73">
        <w:rPr>
          <w:rFonts w:ascii="Times New Roman" w:hAnsi="Times New Roman" w:cs="Times New Roman"/>
          <w:sz w:val="28"/>
          <w:szCs w:val="28"/>
          <w:lang w:val="uk-UA"/>
        </w:rPr>
        <w:t>19</w:t>
      </w:r>
      <w:r w:rsidRPr="00264D73">
        <w:rPr>
          <w:rFonts w:ascii="Times New Roman" w:hAnsi="Times New Roman" w:cs="Times New Roman"/>
          <w:sz w:val="28"/>
          <w:szCs w:val="28"/>
          <w:lang w:val="uk-UA"/>
        </w:rPr>
        <w:t>] зазначає, що в педагогіці під поняттям «критерій» розуміють ознаку, яка відображає суттєві якісні характеристики. Значення найбільш загального поняття «критерій» – це важлива й визначальна ознака, яка характеризує різні якісні аспекти явища, його сутність. Як відомо, критерій є ознакою, на основі якої відбувається оцінювання або класифікація будь-чого</w:t>
      </w:r>
      <w:r w:rsidR="00264D73">
        <w:rPr>
          <w:rFonts w:ascii="Times New Roman" w:hAnsi="Times New Roman" w:cs="Times New Roman"/>
          <w:sz w:val="28"/>
          <w:szCs w:val="28"/>
          <w:lang w:val="uk-UA"/>
        </w:rPr>
        <w:t>.</w:t>
      </w:r>
      <w:r w:rsidRPr="00264D73">
        <w:rPr>
          <w:rFonts w:ascii="Times New Roman" w:hAnsi="Times New Roman" w:cs="Times New Roman"/>
          <w:sz w:val="28"/>
          <w:szCs w:val="28"/>
          <w:lang w:val="uk-UA"/>
        </w:rPr>
        <w:t xml:space="preserve"> </w:t>
      </w:r>
    </w:p>
    <w:p w14:paraId="118F7915" w14:textId="55A721C3" w:rsidR="00A716DA" w:rsidRPr="001602F1" w:rsidRDefault="00A716DA" w:rsidP="00FD2077">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 xml:space="preserve">Якщо обрати наведене визначення за основу з-поміж інших визначень поняття, то, критерії </w:t>
      </w:r>
      <w:r w:rsidR="00533EBB" w:rsidRPr="00264D73">
        <w:rPr>
          <w:rFonts w:ascii="Times New Roman" w:hAnsi="Times New Roman" w:cs="Times New Roman"/>
          <w:sz w:val="28"/>
          <w:szCs w:val="28"/>
          <w:lang w:val="uk-UA"/>
        </w:rPr>
        <w:t>організаційно-управлінської</w:t>
      </w:r>
      <w:r w:rsidRPr="00264D73">
        <w:rPr>
          <w:rFonts w:ascii="Times New Roman" w:hAnsi="Times New Roman" w:cs="Times New Roman"/>
          <w:sz w:val="28"/>
          <w:szCs w:val="28"/>
          <w:lang w:val="uk-UA"/>
        </w:rPr>
        <w:t xml:space="preserve"> компетентності </w:t>
      </w:r>
      <w:r w:rsidR="00533EBB" w:rsidRPr="00264D73">
        <w:rPr>
          <w:rFonts w:ascii="Times New Roman" w:hAnsi="Times New Roman" w:cs="Times New Roman"/>
          <w:sz w:val="28"/>
          <w:szCs w:val="28"/>
          <w:lang w:val="uk-UA"/>
        </w:rPr>
        <w:t>молодого фахівця</w:t>
      </w:r>
      <w:r w:rsidRPr="00264D73">
        <w:rPr>
          <w:rFonts w:ascii="Times New Roman" w:hAnsi="Times New Roman" w:cs="Times New Roman"/>
          <w:sz w:val="28"/>
          <w:szCs w:val="28"/>
          <w:lang w:val="uk-UA"/>
        </w:rPr>
        <w:t xml:space="preserve"> повинні відображати різницю між рівнями,</w:t>
      </w:r>
      <w:r w:rsidRPr="001602F1">
        <w:rPr>
          <w:rFonts w:ascii="Times New Roman" w:hAnsi="Times New Roman" w:cs="Times New Roman"/>
          <w:sz w:val="28"/>
          <w:szCs w:val="28"/>
          <w:lang w:val="uk-UA"/>
        </w:rPr>
        <w:t xml:space="preserve"> містити розпізнавальні ознаки, оцінювати повноту сформованості відповідних її компонентів.</w:t>
      </w:r>
    </w:p>
    <w:p w14:paraId="239D01E9" w14:textId="0F6E6454" w:rsidR="00540238" w:rsidRPr="001602F1" w:rsidRDefault="00E517A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Отже, на основі </w:t>
      </w:r>
      <w:r w:rsidR="00540238" w:rsidRPr="001602F1">
        <w:rPr>
          <w:rFonts w:ascii="Times New Roman" w:hAnsi="Times New Roman" w:cs="Times New Roman"/>
          <w:sz w:val="28"/>
          <w:szCs w:val="28"/>
          <w:lang w:val="uk-UA"/>
        </w:rPr>
        <w:t xml:space="preserve">проведеного аналізу джерел щодо даної проблеми , а також </w:t>
      </w:r>
      <w:r w:rsidRPr="001602F1">
        <w:rPr>
          <w:rFonts w:ascii="Times New Roman" w:hAnsi="Times New Roman" w:cs="Times New Roman"/>
          <w:sz w:val="28"/>
          <w:szCs w:val="28"/>
          <w:lang w:val="uk-UA"/>
        </w:rPr>
        <w:t xml:space="preserve">врахування вимог сучасних методологічних підходів до розуміння змісту організаційно-управлінської компетентності </w:t>
      </w:r>
      <w:r w:rsidR="00540238" w:rsidRPr="001602F1">
        <w:rPr>
          <w:rFonts w:ascii="Times New Roman" w:hAnsi="Times New Roman" w:cs="Times New Roman"/>
          <w:sz w:val="28"/>
          <w:szCs w:val="28"/>
          <w:lang w:val="uk-UA"/>
        </w:rPr>
        <w:t xml:space="preserve">вважаємо </w:t>
      </w:r>
      <w:r w:rsidRPr="001602F1">
        <w:rPr>
          <w:rFonts w:ascii="Times New Roman" w:hAnsi="Times New Roman" w:cs="Times New Roman"/>
          <w:sz w:val="28"/>
          <w:szCs w:val="28"/>
          <w:lang w:val="uk-UA"/>
        </w:rPr>
        <w:t xml:space="preserve">доцільно визначити мінімальну кількість критеріїв діагностування її розвиненості, які можуть певним чином за кількістю варіюватися залежно від конкретної </w:t>
      </w:r>
      <w:r w:rsidR="00540238" w:rsidRPr="001602F1">
        <w:rPr>
          <w:rFonts w:ascii="Times New Roman" w:hAnsi="Times New Roman" w:cs="Times New Roman"/>
          <w:sz w:val="28"/>
          <w:szCs w:val="28"/>
          <w:lang w:val="uk-UA"/>
        </w:rPr>
        <w:t xml:space="preserve">галузі та </w:t>
      </w:r>
      <w:r w:rsidRPr="001602F1">
        <w:rPr>
          <w:rFonts w:ascii="Times New Roman" w:hAnsi="Times New Roman" w:cs="Times New Roman"/>
          <w:sz w:val="28"/>
          <w:szCs w:val="28"/>
          <w:lang w:val="uk-UA"/>
        </w:rPr>
        <w:t>посади</w:t>
      </w:r>
      <w:r w:rsidR="00540238" w:rsidRPr="001602F1">
        <w:rPr>
          <w:rFonts w:ascii="Times New Roman" w:hAnsi="Times New Roman" w:cs="Times New Roman"/>
          <w:sz w:val="28"/>
          <w:szCs w:val="28"/>
          <w:lang w:val="uk-UA"/>
        </w:rPr>
        <w:t xml:space="preserve"> молодого фахівця.</w:t>
      </w:r>
    </w:p>
    <w:p w14:paraId="56A82DD5" w14:textId="77777777" w:rsidR="007E5761" w:rsidRPr="001602F1" w:rsidRDefault="00E517A2" w:rsidP="00FD2077">
      <w:pPr>
        <w:spacing w:after="0" w:line="360" w:lineRule="auto"/>
        <w:ind w:firstLine="708"/>
        <w:jc w:val="both"/>
        <w:rPr>
          <w:rFonts w:ascii="Times New Roman" w:hAnsi="Times New Roman" w:cs="Times New Roman"/>
          <w:sz w:val="28"/>
          <w:szCs w:val="28"/>
          <w:lang w:val="uk-UA"/>
        </w:rPr>
      </w:pPr>
      <w:proofErr w:type="spellStart"/>
      <w:r w:rsidRPr="001602F1">
        <w:rPr>
          <w:rFonts w:ascii="Times New Roman" w:hAnsi="Times New Roman" w:cs="Times New Roman"/>
          <w:i/>
          <w:iCs/>
          <w:sz w:val="28"/>
          <w:szCs w:val="28"/>
          <w:lang w:val="uk-UA"/>
        </w:rPr>
        <w:lastRenderedPageBreak/>
        <w:t>Ціннісно</w:t>
      </w:r>
      <w:proofErr w:type="spellEnd"/>
      <w:r w:rsidRPr="001602F1">
        <w:rPr>
          <w:rFonts w:ascii="Times New Roman" w:hAnsi="Times New Roman" w:cs="Times New Roman"/>
          <w:i/>
          <w:iCs/>
          <w:sz w:val="28"/>
          <w:szCs w:val="28"/>
          <w:lang w:val="uk-UA"/>
        </w:rPr>
        <w:t>-мотиваційний критерій</w:t>
      </w:r>
      <w:r w:rsidRPr="001602F1">
        <w:rPr>
          <w:rFonts w:ascii="Times New Roman" w:hAnsi="Times New Roman" w:cs="Times New Roman"/>
          <w:sz w:val="28"/>
          <w:szCs w:val="28"/>
          <w:lang w:val="uk-UA"/>
        </w:rPr>
        <w:t xml:space="preserve"> є вкрай необхідним для діагностування організаційно-управлінської компетентності </w:t>
      </w:r>
      <w:r w:rsidR="00540238" w:rsidRPr="001602F1">
        <w:rPr>
          <w:rFonts w:ascii="Times New Roman" w:hAnsi="Times New Roman" w:cs="Times New Roman"/>
          <w:sz w:val="28"/>
          <w:szCs w:val="28"/>
          <w:lang w:val="uk-UA"/>
        </w:rPr>
        <w:t>фахівця</w:t>
      </w:r>
      <w:r w:rsidRPr="001602F1">
        <w:rPr>
          <w:rFonts w:ascii="Times New Roman" w:hAnsi="Times New Roman" w:cs="Times New Roman"/>
          <w:sz w:val="28"/>
          <w:szCs w:val="28"/>
          <w:lang w:val="uk-UA"/>
        </w:rPr>
        <w:t xml:space="preserve">, оскільки «…цінності… формують найголовніше для кожної особи та фахівця – їх ставлення до світу, до речей, до діяльності, до інших людей і до самого себе» [8, 52], тобто вони формують їх ставлення до роботи та відповідно формують і насичують конкретним змістом її мотивацію, оскільки ці цінності та мотивація складають підвалину цієї компетентності та відповідно визначають смисл, мету і результат їх організаційно-управлінської діяльності. Цей критерій має дати можливість з’ясувати смислове наповнення цінностей і мотивації роботи </w:t>
      </w:r>
      <w:r w:rsidR="00540238" w:rsidRPr="001602F1">
        <w:rPr>
          <w:rFonts w:ascii="Times New Roman" w:hAnsi="Times New Roman" w:cs="Times New Roman"/>
          <w:sz w:val="28"/>
          <w:szCs w:val="28"/>
          <w:lang w:val="uk-UA"/>
        </w:rPr>
        <w:t>молодого фахівця</w:t>
      </w:r>
      <w:r w:rsidRPr="001602F1">
        <w:rPr>
          <w:rFonts w:ascii="Times New Roman" w:hAnsi="Times New Roman" w:cs="Times New Roman"/>
          <w:sz w:val="28"/>
          <w:szCs w:val="28"/>
          <w:lang w:val="uk-UA"/>
        </w:rPr>
        <w:t xml:space="preserve">, усвідомлення ними організаційно-управлінських цінностей, настанов та їх сприйняття як підвалини відповідної діяльності. Так, позитивне ставлення до неї формує і розвиває їх внутрішню вмотивованість та стимулює суб’єктну поведінку в ній, актуалізацію організаційного та управлінського видів потенціалу в процесі розв’язання </w:t>
      </w:r>
      <w:r w:rsidR="00196B9B" w:rsidRPr="001602F1">
        <w:rPr>
          <w:rFonts w:ascii="Times New Roman" w:hAnsi="Times New Roman" w:cs="Times New Roman"/>
          <w:sz w:val="28"/>
          <w:szCs w:val="28"/>
          <w:lang w:val="uk-UA"/>
        </w:rPr>
        <w:t>посадо</w:t>
      </w:r>
      <w:r w:rsidRPr="001602F1">
        <w:rPr>
          <w:rFonts w:ascii="Times New Roman" w:hAnsi="Times New Roman" w:cs="Times New Roman"/>
          <w:sz w:val="28"/>
          <w:szCs w:val="28"/>
          <w:lang w:val="uk-UA"/>
        </w:rPr>
        <w:t>вих п</w:t>
      </w:r>
      <w:r w:rsidR="00196B9B" w:rsidRPr="001602F1">
        <w:rPr>
          <w:rFonts w:ascii="Times New Roman" w:hAnsi="Times New Roman" w:cs="Times New Roman"/>
          <w:sz w:val="28"/>
          <w:szCs w:val="28"/>
          <w:lang w:val="uk-UA"/>
        </w:rPr>
        <w:t>итань</w:t>
      </w:r>
      <w:r w:rsidRPr="001602F1">
        <w:rPr>
          <w:rFonts w:ascii="Times New Roman" w:hAnsi="Times New Roman" w:cs="Times New Roman"/>
          <w:sz w:val="28"/>
          <w:szCs w:val="28"/>
          <w:lang w:val="uk-UA"/>
        </w:rPr>
        <w:t xml:space="preserve"> і вирішення організаційно-управлінських завдань, а також потребу у розвитку організаційно-управлінських знань, розвитку та вдосконаленні раніше набутих організаційно-управлінських умінь і </w:t>
      </w:r>
      <w:proofErr w:type="spellStart"/>
      <w:r w:rsidRPr="001602F1">
        <w:rPr>
          <w:rFonts w:ascii="Times New Roman" w:hAnsi="Times New Roman" w:cs="Times New Roman"/>
          <w:sz w:val="28"/>
          <w:szCs w:val="28"/>
          <w:lang w:val="uk-UA"/>
        </w:rPr>
        <w:t>здатностей</w:t>
      </w:r>
      <w:proofErr w:type="spellEnd"/>
      <w:r w:rsidRPr="001602F1">
        <w:rPr>
          <w:rFonts w:ascii="Times New Roman" w:hAnsi="Times New Roman" w:cs="Times New Roman"/>
          <w:sz w:val="28"/>
          <w:szCs w:val="28"/>
          <w:lang w:val="uk-UA"/>
        </w:rPr>
        <w:t xml:space="preserve">. </w:t>
      </w:r>
    </w:p>
    <w:p w14:paraId="69227640" w14:textId="77777777" w:rsidR="007E5761" w:rsidRPr="001602F1" w:rsidRDefault="00E517A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Отже, система цінностей і мотивації </w:t>
      </w:r>
      <w:r w:rsidR="00196B9B" w:rsidRPr="001602F1">
        <w:rPr>
          <w:rFonts w:ascii="Times New Roman" w:hAnsi="Times New Roman" w:cs="Times New Roman"/>
          <w:sz w:val="28"/>
          <w:szCs w:val="28"/>
          <w:lang w:val="uk-UA"/>
        </w:rPr>
        <w:t>молодого фахівця</w:t>
      </w:r>
      <w:r w:rsidRPr="001602F1">
        <w:rPr>
          <w:rFonts w:ascii="Times New Roman" w:hAnsi="Times New Roman" w:cs="Times New Roman"/>
          <w:sz w:val="28"/>
          <w:szCs w:val="28"/>
          <w:lang w:val="uk-UA"/>
        </w:rPr>
        <w:t xml:space="preserve"> реалізує насамперед аксіологічну, виховну та регулятивну функції в розвитку їх організаційно-управлінської компетентності та стимулює творчу реалізацію ними організаційно-управлінської функції в роботі. </w:t>
      </w:r>
    </w:p>
    <w:p w14:paraId="5066EF2B" w14:textId="5CBFED38" w:rsidR="007E5761" w:rsidRPr="00264D73" w:rsidRDefault="00E517A2"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Зміст цього критерію складають такі показники: цінності організаційно</w:t>
      </w:r>
      <w:r w:rsidR="007E5761"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управлінської діяльності </w:t>
      </w:r>
      <w:r w:rsidR="007E5761" w:rsidRPr="00264D73">
        <w:rPr>
          <w:rFonts w:ascii="Times New Roman" w:hAnsi="Times New Roman" w:cs="Times New Roman"/>
          <w:sz w:val="28"/>
          <w:szCs w:val="28"/>
          <w:lang w:val="uk-UA"/>
        </w:rPr>
        <w:t>молодого фахівця</w:t>
      </w:r>
      <w:r w:rsidRPr="00264D73">
        <w:rPr>
          <w:rFonts w:ascii="Times New Roman" w:hAnsi="Times New Roman" w:cs="Times New Roman"/>
          <w:sz w:val="28"/>
          <w:szCs w:val="28"/>
          <w:lang w:val="uk-UA"/>
        </w:rPr>
        <w:t>; мотивація організаційно</w:t>
      </w:r>
      <w:r w:rsidR="007E5761" w:rsidRPr="00264D73">
        <w:rPr>
          <w:rFonts w:ascii="Times New Roman" w:hAnsi="Times New Roman" w:cs="Times New Roman"/>
          <w:sz w:val="28"/>
          <w:szCs w:val="28"/>
          <w:lang w:val="uk-UA"/>
        </w:rPr>
        <w:t>-</w:t>
      </w:r>
      <w:r w:rsidRPr="00264D73">
        <w:rPr>
          <w:rFonts w:ascii="Times New Roman" w:hAnsi="Times New Roman" w:cs="Times New Roman"/>
          <w:sz w:val="28"/>
          <w:szCs w:val="28"/>
          <w:lang w:val="uk-UA"/>
        </w:rPr>
        <w:t>управлінської діяльності. Це насамперед організаційно-управлінські потреби, мотиви, мотивація та цінності відповідної діяльності</w:t>
      </w:r>
      <w:r w:rsidR="006739C2" w:rsidRPr="00264D73">
        <w:rPr>
          <w:rFonts w:ascii="Times New Roman" w:hAnsi="Times New Roman" w:cs="Times New Roman"/>
          <w:sz w:val="28"/>
          <w:szCs w:val="28"/>
          <w:lang w:val="uk-UA"/>
        </w:rPr>
        <w:t xml:space="preserve"> [</w:t>
      </w:r>
      <w:r w:rsidR="00264D73">
        <w:rPr>
          <w:rFonts w:ascii="Times New Roman" w:hAnsi="Times New Roman" w:cs="Times New Roman"/>
          <w:sz w:val="28"/>
          <w:szCs w:val="28"/>
          <w:lang w:val="uk-UA"/>
        </w:rPr>
        <w:t>60</w:t>
      </w:r>
      <w:r w:rsidR="006739C2" w:rsidRPr="00264D73">
        <w:rPr>
          <w:rFonts w:ascii="Times New Roman" w:hAnsi="Times New Roman" w:cs="Times New Roman"/>
          <w:sz w:val="28"/>
          <w:szCs w:val="28"/>
          <w:lang w:val="uk-UA"/>
        </w:rPr>
        <w:t>]</w:t>
      </w:r>
      <w:r w:rsidRPr="00264D73">
        <w:rPr>
          <w:rFonts w:ascii="Times New Roman" w:hAnsi="Times New Roman" w:cs="Times New Roman"/>
          <w:sz w:val="28"/>
          <w:szCs w:val="28"/>
          <w:lang w:val="uk-UA"/>
        </w:rPr>
        <w:t xml:space="preserve">. </w:t>
      </w:r>
    </w:p>
    <w:p w14:paraId="3545AF6B" w14:textId="4D676646" w:rsidR="007E5761" w:rsidRPr="001602F1" w:rsidRDefault="00E517A2" w:rsidP="00FD2077">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i/>
          <w:iCs/>
          <w:sz w:val="28"/>
          <w:szCs w:val="28"/>
          <w:lang w:val="uk-UA"/>
        </w:rPr>
        <w:t>Когнітивний критерій</w:t>
      </w:r>
      <w:r w:rsidRPr="00264D73">
        <w:rPr>
          <w:rFonts w:ascii="Times New Roman" w:hAnsi="Times New Roman" w:cs="Times New Roman"/>
          <w:sz w:val="28"/>
          <w:szCs w:val="28"/>
          <w:lang w:val="uk-UA"/>
        </w:rPr>
        <w:t xml:space="preserve"> організаційно-управлінської</w:t>
      </w:r>
      <w:r w:rsidRPr="001602F1">
        <w:rPr>
          <w:rFonts w:ascii="Times New Roman" w:hAnsi="Times New Roman" w:cs="Times New Roman"/>
          <w:sz w:val="28"/>
          <w:szCs w:val="28"/>
          <w:lang w:val="uk-UA"/>
        </w:rPr>
        <w:t xml:space="preserve"> компетентності </w:t>
      </w:r>
      <w:r w:rsidR="007E5761" w:rsidRPr="001602F1">
        <w:rPr>
          <w:rFonts w:ascii="Times New Roman" w:hAnsi="Times New Roman" w:cs="Times New Roman"/>
          <w:sz w:val="28"/>
          <w:szCs w:val="28"/>
          <w:lang w:val="uk-UA"/>
        </w:rPr>
        <w:t>молодого фахівця</w:t>
      </w:r>
      <w:r w:rsidRPr="001602F1">
        <w:rPr>
          <w:rFonts w:ascii="Times New Roman" w:hAnsi="Times New Roman" w:cs="Times New Roman"/>
          <w:sz w:val="28"/>
          <w:szCs w:val="28"/>
          <w:lang w:val="uk-UA"/>
        </w:rPr>
        <w:t xml:space="preserve"> дає можливість з’ясувати знання ними своєї організаційно-управлінської діяльності та усвідомлення її специфіки, володіння певною сукупністю теоретичних і практичних професійних і організаційно-</w:t>
      </w:r>
      <w:r w:rsidRPr="001602F1">
        <w:rPr>
          <w:rFonts w:ascii="Times New Roman" w:hAnsi="Times New Roman" w:cs="Times New Roman"/>
          <w:sz w:val="28"/>
          <w:szCs w:val="28"/>
          <w:lang w:val="uk-UA"/>
        </w:rPr>
        <w:lastRenderedPageBreak/>
        <w:t>управлінських знань, що складають підвалину їх організаційно-управлінської діяльності й практичного – організаційно-управлінського – мислення</w:t>
      </w:r>
      <w:r w:rsidR="007E5761" w:rsidRPr="001602F1">
        <w:rPr>
          <w:rFonts w:ascii="Times New Roman" w:hAnsi="Times New Roman" w:cs="Times New Roman"/>
          <w:sz w:val="28"/>
          <w:szCs w:val="28"/>
          <w:lang w:val="uk-UA"/>
        </w:rPr>
        <w:t xml:space="preserve">. </w:t>
      </w:r>
    </w:p>
    <w:p w14:paraId="358BAF97" w14:textId="69895137" w:rsidR="007975FE" w:rsidRPr="001602F1" w:rsidRDefault="007E5761"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Доцільно виокремити три групи показників цього критерію: організаційні знання; управлінські знання; професійні знання, оскільки без перших знань друге втрачає </w:t>
      </w:r>
      <w:proofErr w:type="spellStart"/>
      <w:r w:rsidR="00F37566" w:rsidRPr="001602F1">
        <w:rPr>
          <w:rFonts w:ascii="Times New Roman" w:hAnsi="Times New Roman" w:cs="Times New Roman"/>
          <w:sz w:val="28"/>
          <w:szCs w:val="28"/>
          <w:lang w:val="uk-UA"/>
        </w:rPr>
        <w:t>конт</w:t>
      </w:r>
      <w:r w:rsidR="00F37566">
        <w:rPr>
          <w:rFonts w:ascii="Times New Roman" w:hAnsi="Times New Roman" w:cs="Times New Roman"/>
          <w:sz w:val="28"/>
          <w:szCs w:val="28"/>
          <w:lang w:val="uk-UA"/>
        </w:rPr>
        <w:t>е</w:t>
      </w:r>
      <w:r w:rsidR="00F37566" w:rsidRPr="001602F1">
        <w:rPr>
          <w:rFonts w:ascii="Times New Roman" w:hAnsi="Times New Roman" w:cs="Times New Roman"/>
          <w:sz w:val="28"/>
          <w:szCs w:val="28"/>
          <w:lang w:val="uk-UA"/>
        </w:rPr>
        <w:t>к</w:t>
      </w:r>
      <w:r w:rsidR="00F37566">
        <w:rPr>
          <w:rFonts w:ascii="Times New Roman" w:hAnsi="Times New Roman" w:cs="Times New Roman"/>
          <w:sz w:val="28"/>
          <w:szCs w:val="28"/>
          <w:lang w:val="uk-UA"/>
        </w:rPr>
        <w:t>с</w:t>
      </w:r>
      <w:r w:rsidR="00F37566" w:rsidRPr="001602F1">
        <w:rPr>
          <w:rFonts w:ascii="Times New Roman" w:hAnsi="Times New Roman" w:cs="Times New Roman"/>
          <w:sz w:val="28"/>
          <w:szCs w:val="28"/>
          <w:lang w:val="uk-UA"/>
        </w:rPr>
        <w:t>тність</w:t>
      </w:r>
      <w:proofErr w:type="spellEnd"/>
      <w:r w:rsidRPr="001602F1">
        <w:rPr>
          <w:rFonts w:ascii="Times New Roman" w:hAnsi="Times New Roman" w:cs="Times New Roman"/>
          <w:sz w:val="28"/>
          <w:szCs w:val="28"/>
          <w:lang w:val="uk-UA"/>
        </w:rPr>
        <w:t xml:space="preserve"> та адресність. </w:t>
      </w:r>
      <w:r w:rsidR="007975FE" w:rsidRPr="001602F1">
        <w:rPr>
          <w:rFonts w:ascii="Times New Roman" w:hAnsi="Times New Roman" w:cs="Times New Roman"/>
          <w:sz w:val="28"/>
          <w:szCs w:val="28"/>
          <w:lang w:val="uk-UA"/>
        </w:rPr>
        <w:t>П</w:t>
      </w:r>
      <w:r w:rsidRPr="001602F1">
        <w:rPr>
          <w:rFonts w:ascii="Times New Roman" w:hAnsi="Times New Roman" w:cs="Times New Roman"/>
          <w:sz w:val="28"/>
          <w:szCs w:val="28"/>
          <w:lang w:val="uk-UA"/>
        </w:rPr>
        <w:t xml:space="preserve">рофесійні знання необхідні кожному з них для реалізації своєї організаційно-управлінської функції на різних </w:t>
      </w:r>
      <w:r w:rsidR="007975FE" w:rsidRPr="001602F1">
        <w:rPr>
          <w:rFonts w:ascii="Times New Roman" w:hAnsi="Times New Roman" w:cs="Times New Roman"/>
          <w:sz w:val="28"/>
          <w:szCs w:val="28"/>
          <w:lang w:val="uk-UA"/>
        </w:rPr>
        <w:t>посадах</w:t>
      </w:r>
      <w:r w:rsidRPr="001602F1">
        <w:rPr>
          <w:rFonts w:ascii="Times New Roman" w:hAnsi="Times New Roman" w:cs="Times New Roman"/>
          <w:sz w:val="28"/>
          <w:szCs w:val="28"/>
          <w:lang w:val="uk-UA"/>
        </w:rPr>
        <w:t xml:space="preserve">. </w:t>
      </w:r>
    </w:p>
    <w:p w14:paraId="459C1DF5" w14:textId="77777777" w:rsidR="007975FE" w:rsidRPr="001602F1" w:rsidRDefault="007E5761"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i/>
          <w:iCs/>
          <w:sz w:val="28"/>
          <w:szCs w:val="28"/>
          <w:lang w:val="uk-UA"/>
        </w:rPr>
        <w:t>Організаційний критерій</w:t>
      </w:r>
      <w:r w:rsidRPr="001602F1">
        <w:rPr>
          <w:rFonts w:ascii="Times New Roman" w:hAnsi="Times New Roman" w:cs="Times New Roman"/>
          <w:sz w:val="28"/>
          <w:szCs w:val="28"/>
          <w:lang w:val="uk-UA"/>
        </w:rPr>
        <w:t xml:space="preserve"> такої компетентності дає можливість з’ясувати їх практичну здатність використовувати професійні та організаційно-управлінські знання при вирішенні ними організаційних завдань </w:t>
      </w:r>
      <w:r w:rsidR="007975FE" w:rsidRPr="001602F1">
        <w:rPr>
          <w:rFonts w:ascii="Times New Roman" w:hAnsi="Times New Roman" w:cs="Times New Roman"/>
          <w:sz w:val="28"/>
          <w:szCs w:val="28"/>
          <w:lang w:val="uk-UA"/>
        </w:rPr>
        <w:t>в роботі</w:t>
      </w:r>
      <w:r w:rsidRPr="001602F1">
        <w:rPr>
          <w:rFonts w:ascii="Times New Roman" w:hAnsi="Times New Roman" w:cs="Times New Roman"/>
          <w:sz w:val="28"/>
          <w:szCs w:val="28"/>
          <w:lang w:val="uk-UA"/>
        </w:rPr>
        <w:t xml:space="preserve">, що дозволяє з’ясувати практичну їх здатність успішно застосовувати набуті професійні знання у процесі реалізації посадових компетенцій. Даний критерій виокремлений у зв’язку з тим, що суттєва частина службової діяльності </w:t>
      </w:r>
      <w:r w:rsidR="007975FE" w:rsidRPr="001602F1">
        <w:rPr>
          <w:rFonts w:ascii="Times New Roman" w:hAnsi="Times New Roman" w:cs="Times New Roman"/>
          <w:sz w:val="28"/>
          <w:szCs w:val="28"/>
          <w:lang w:val="uk-UA"/>
        </w:rPr>
        <w:t xml:space="preserve">має </w:t>
      </w:r>
      <w:r w:rsidRPr="001602F1">
        <w:rPr>
          <w:rFonts w:ascii="Times New Roman" w:hAnsi="Times New Roman" w:cs="Times New Roman"/>
          <w:sz w:val="28"/>
          <w:szCs w:val="28"/>
          <w:lang w:val="uk-UA"/>
        </w:rPr>
        <w:t xml:space="preserve">організаційний характер, яка практично здійснюється і реалізується без урахування диспозиції «начальник» – «підлеглий». Використання цього критерію дає можливість з’ясувати, з одного боку, оволодіння </w:t>
      </w:r>
      <w:r w:rsidR="007975FE" w:rsidRPr="001602F1">
        <w:rPr>
          <w:rFonts w:ascii="Times New Roman" w:hAnsi="Times New Roman" w:cs="Times New Roman"/>
          <w:sz w:val="28"/>
          <w:szCs w:val="28"/>
          <w:lang w:val="uk-UA"/>
        </w:rPr>
        <w:t>студента</w:t>
      </w:r>
      <w:r w:rsidRPr="001602F1">
        <w:rPr>
          <w:rFonts w:ascii="Times New Roman" w:hAnsi="Times New Roman" w:cs="Times New Roman"/>
          <w:sz w:val="28"/>
          <w:szCs w:val="28"/>
          <w:lang w:val="uk-UA"/>
        </w:rPr>
        <w:t xml:space="preserve">ми організаційними навичками, вміння та </w:t>
      </w:r>
      <w:proofErr w:type="spellStart"/>
      <w:r w:rsidRPr="001602F1">
        <w:rPr>
          <w:rFonts w:ascii="Times New Roman" w:hAnsi="Times New Roman" w:cs="Times New Roman"/>
          <w:sz w:val="28"/>
          <w:szCs w:val="28"/>
          <w:lang w:val="uk-UA"/>
        </w:rPr>
        <w:t>здатностями</w:t>
      </w:r>
      <w:proofErr w:type="spellEnd"/>
      <w:r w:rsidRPr="001602F1">
        <w:rPr>
          <w:rFonts w:ascii="Times New Roman" w:hAnsi="Times New Roman" w:cs="Times New Roman"/>
          <w:sz w:val="28"/>
          <w:szCs w:val="28"/>
          <w:lang w:val="uk-UA"/>
        </w:rPr>
        <w:t xml:space="preserve"> щодо організації як своєї роботи, здатність до планування та організації своєї організаційної діяльності, а з іншого – здатність організовувати діяльність інших </w:t>
      </w:r>
      <w:r w:rsidR="007975FE" w:rsidRPr="001602F1">
        <w:rPr>
          <w:rFonts w:ascii="Times New Roman" w:hAnsi="Times New Roman" w:cs="Times New Roman"/>
          <w:sz w:val="28"/>
          <w:szCs w:val="28"/>
          <w:lang w:val="uk-UA"/>
        </w:rPr>
        <w:t xml:space="preserve">колег </w:t>
      </w:r>
      <w:r w:rsidRPr="001602F1">
        <w:rPr>
          <w:rFonts w:ascii="Times New Roman" w:hAnsi="Times New Roman" w:cs="Times New Roman"/>
          <w:sz w:val="28"/>
          <w:szCs w:val="28"/>
          <w:lang w:val="uk-UA"/>
        </w:rPr>
        <w:t>і по горизонталі, і по вертикалі –</w:t>
      </w:r>
      <w:r w:rsidR="007975FE"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підлеглих. </w:t>
      </w:r>
    </w:p>
    <w:p w14:paraId="015D6A0D" w14:textId="7FFD308A" w:rsidR="00C74DBA" w:rsidRPr="00264D73" w:rsidRDefault="007E5761"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Показники такі: організаційні вміння та навички успішно вирішувати практичні організаційні завдання; організаційні вміння щодо оцінювання обстановки, приймати оптимальні рішення і домагатися їх реалізації; організаторські навички та вміння щодо діяльності управління в стандартних і екстремальних ситуаціях та умовах фахової діяльності; вміння організовувати як власну </w:t>
      </w:r>
      <w:r w:rsidRPr="00264D73">
        <w:rPr>
          <w:rFonts w:ascii="Times New Roman" w:hAnsi="Times New Roman" w:cs="Times New Roman"/>
          <w:sz w:val="28"/>
          <w:szCs w:val="28"/>
          <w:lang w:val="uk-UA"/>
        </w:rPr>
        <w:t>діяльність, так і підлеглих</w:t>
      </w:r>
      <w:r w:rsidR="006739C2" w:rsidRPr="00264D73">
        <w:rPr>
          <w:rFonts w:ascii="Times New Roman" w:hAnsi="Times New Roman" w:cs="Times New Roman"/>
          <w:sz w:val="28"/>
          <w:szCs w:val="28"/>
          <w:lang w:val="uk-UA"/>
        </w:rPr>
        <w:t xml:space="preserve"> [</w:t>
      </w:r>
      <w:r w:rsidR="00264D73">
        <w:rPr>
          <w:rFonts w:ascii="Times New Roman" w:hAnsi="Times New Roman" w:cs="Times New Roman"/>
          <w:sz w:val="28"/>
          <w:szCs w:val="28"/>
          <w:lang w:val="uk-UA"/>
        </w:rPr>
        <w:t>60</w:t>
      </w:r>
      <w:r w:rsidR="006739C2" w:rsidRPr="00264D73">
        <w:rPr>
          <w:rFonts w:ascii="Times New Roman" w:hAnsi="Times New Roman" w:cs="Times New Roman"/>
          <w:sz w:val="28"/>
          <w:szCs w:val="28"/>
          <w:lang w:val="uk-UA"/>
        </w:rPr>
        <w:t>]</w:t>
      </w:r>
      <w:r w:rsidRPr="00264D73">
        <w:rPr>
          <w:rFonts w:ascii="Times New Roman" w:hAnsi="Times New Roman" w:cs="Times New Roman"/>
          <w:sz w:val="28"/>
          <w:szCs w:val="28"/>
          <w:lang w:val="uk-UA"/>
        </w:rPr>
        <w:t xml:space="preserve">. </w:t>
      </w:r>
    </w:p>
    <w:p w14:paraId="2BB1D90A" w14:textId="7FA35112" w:rsidR="00C74DBA" w:rsidRPr="001602F1" w:rsidRDefault="007E5761" w:rsidP="00FD2077">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i/>
          <w:iCs/>
          <w:sz w:val="28"/>
          <w:szCs w:val="28"/>
          <w:lang w:val="uk-UA"/>
        </w:rPr>
        <w:t>Управлінський критерії</w:t>
      </w:r>
      <w:r w:rsidRPr="00264D73">
        <w:rPr>
          <w:rFonts w:ascii="Times New Roman" w:hAnsi="Times New Roman" w:cs="Times New Roman"/>
          <w:sz w:val="28"/>
          <w:szCs w:val="28"/>
          <w:lang w:val="uk-UA"/>
        </w:rPr>
        <w:t xml:space="preserve"> організаційно-</w:t>
      </w:r>
      <w:r w:rsidRPr="001602F1">
        <w:rPr>
          <w:rFonts w:ascii="Times New Roman" w:hAnsi="Times New Roman" w:cs="Times New Roman"/>
          <w:sz w:val="28"/>
          <w:szCs w:val="28"/>
          <w:lang w:val="uk-UA"/>
        </w:rPr>
        <w:t xml:space="preserve">управлінської компетентності дає можливість з’ясувати управлінську здатність фахівців управляти діяльністю та функціонуванням </w:t>
      </w:r>
      <w:r w:rsidR="00C74DBA" w:rsidRPr="001602F1">
        <w:rPr>
          <w:rFonts w:ascii="Times New Roman" w:hAnsi="Times New Roman" w:cs="Times New Roman"/>
          <w:sz w:val="28"/>
          <w:szCs w:val="28"/>
          <w:lang w:val="uk-UA"/>
        </w:rPr>
        <w:t xml:space="preserve">своїм та </w:t>
      </w:r>
      <w:r w:rsidRPr="001602F1">
        <w:rPr>
          <w:rFonts w:ascii="Times New Roman" w:hAnsi="Times New Roman" w:cs="Times New Roman"/>
          <w:sz w:val="28"/>
          <w:szCs w:val="28"/>
          <w:lang w:val="uk-UA"/>
        </w:rPr>
        <w:t xml:space="preserve">своїх підлеглих. Така потреба виникає у зв’язку з необхідністю управління </w:t>
      </w:r>
      <w:r w:rsidR="00C74DBA" w:rsidRPr="001602F1">
        <w:rPr>
          <w:rFonts w:ascii="Times New Roman" w:hAnsi="Times New Roman" w:cs="Times New Roman"/>
          <w:sz w:val="28"/>
          <w:szCs w:val="28"/>
          <w:lang w:val="uk-UA"/>
        </w:rPr>
        <w:t xml:space="preserve">своєю </w:t>
      </w:r>
      <w:r w:rsidRPr="001602F1">
        <w:rPr>
          <w:rFonts w:ascii="Times New Roman" w:hAnsi="Times New Roman" w:cs="Times New Roman"/>
          <w:sz w:val="28"/>
          <w:szCs w:val="28"/>
          <w:lang w:val="uk-UA"/>
        </w:rPr>
        <w:t xml:space="preserve">фаховою діяльністю, а також підлеглих. </w:t>
      </w:r>
      <w:r w:rsidRPr="001602F1">
        <w:rPr>
          <w:rFonts w:ascii="Times New Roman" w:hAnsi="Times New Roman" w:cs="Times New Roman"/>
          <w:sz w:val="28"/>
          <w:szCs w:val="28"/>
          <w:lang w:val="uk-UA"/>
        </w:rPr>
        <w:lastRenderedPageBreak/>
        <w:t>Саме необхідність цілеспрямованого та контекстного управління вимага</w:t>
      </w:r>
      <w:r w:rsidR="00C74DBA" w:rsidRPr="001602F1">
        <w:rPr>
          <w:rFonts w:ascii="Times New Roman" w:hAnsi="Times New Roman" w:cs="Times New Roman"/>
          <w:sz w:val="28"/>
          <w:szCs w:val="28"/>
          <w:lang w:val="uk-UA"/>
        </w:rPr>
        <w:t>ється</w:t>
      </w:r>
      <w:r w:rsidRPr="001602F1">
        <w:rPr>
          <w:rFonts w:ascii="Times New Roman" w:hAnsi="Times New Roman" w:cs="Times New Roman"/>
          <w:sz w:val="28"/>
          <w:szCs w:val="28"/>
          <w:lang w:val="uk-UA"/>
        </w:rPr>
        <w:t xml:space="preserve"> сформованості в </w:t>
      </w:r>
      <w:r w:rsidR="00C74DBA" w:rsidRPr="001602F1">
        <w:rPr>
          <w:rFonts w:ascii="Times New Roman" w:hAnsi="Times New Roman" w:cs="Times New Roman"/>
          <w:sz w:val="28"/>
          <w:szCs w:val="28"/>
          <w:lang w:val="uk-UA"/>
        </w:rPr>
        <w:t>студентів</w:t>
      </w:r>
      <w:r w:rsidRPr="001602F1">
        <w:rPr>
          <w:rFonts w:ascii="Times New Roman" w:hAnsi="Times New Roman" w:cs="Times New Roman"/>
          <w:sz w:val="28"/>
          <w:szCs w:val="28"/>
          <w:lang w:val="uk-UA"/>
        </w:rPr>
        <w:t xml:space="preserve"> управлінських навичок, умінь і </w:t>
      </w:r>
      <w:proofErr w:type="spellStart"/>
      <w:r w:rsidRPr="001602F1">
        <w:rPr>
          <w:rFonts w:ascii="Times New Roman" w:hAnsi="Times New Roman" w:cs="Times New Roman"/>
          <w:sz w:val="28"/>
          <w:szCs w:val="28"/>
          <w:lang w:val="uk-UA"/>
        </w:rPr>
        <w:t>здатностей</w:t>
      </w:r>
      <w:proofErr w:type="spellEnd"/>
      <w:r w:rsidRPr="001602F1">
        <w:rPr>
          <w:rFonts w:ascii="Times New Roman" w:hAnsi="Times New Roman" w:cs="Times New Roman"/>
          <w:sz w:val="28"/>
          <w:szCs w:val="28"/>
          <w:lang w:val="uk-UA"/>
        </w:rPr>
        <w:t xml:space="preserve">. </w:t>
      </w:r>
    </w:p>
    <w:p w14:paraId="7B217EE0" w14:textId="77777777" w:rsidR="00C74DBA" w:rsidRPr="001602F1" w:rsidRDefault="007E5761"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Показники такі: управлінські вміння та здатності своєчасно й якісно виконувати накази та розпорядження старших начальників; ухвалювати управлінські рішення, чітко та якісно доводити їх до відповідних посадових</w:t>
      </w:r>
      <w:r w:rsidR="00C74DBA" w:rsidRPr="001602F1">
        <w:rPr>
          <w:rFonts w:ascii="Times New Roman" w:hAnsi="Times New Roman" w:cs="Times New Roman"/>
          <w:sz w:val="28"/>
          <w:szCs w:val="28"/>
          <w:lang w:val="uk-UA"/>
        </w:rPr>
        <w:t xml:space="preserve"> осіб; управлінські навички та вміння щодо організації фахової діяльності як підлеглих, так і своєї. </w:t>
      </w:r>
    </w:p>
    <w:p w14:paraId="1DBA8960" w14:textId="376A1AA6" w:rsidR="00045F65" w:rsidRPr="001602F1" w:rsidRDefault="00C74DBA"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i/>
          <w:iCs/>
          <w:sz w:val="28"/>
          <w:szCs w:val="28"/>
          <w:lang w:val="uk-UA"/>
        </w:rPr>
        <w:t>Індивідуально-психічний</w:t>
      </w:r>
      <w:r w:rsidRPr="001602F1">
        <w:rPr>
          <w:rFonts w:ascii="Times New Roman" w:hAnsi="Times New Roman" w:cs="Times New Roman"/>
          <w:sz w:val="28"/>
          <w:szCs w:val="28"/>
          <w:lang w:val="uk-UA"/>
        </w:rPr>
        <w:t xml:space="preserve"> критерій організаційно-управлінської компетентності </w:t>
      </w:r>
      <w:r w:rsidR="00045F65" w:rsidRPr="001602F1">
        <w:rPr>
          <w:rFonts w:ascii="Times New Roman" w:hAnsi="Times New Roman" w:cs="Times New Roman"/>
          <w:sz w:val="28"/>
          <w:szCs w:val="28"/>
          <w:lang w:val="uk-UA"/>
        </w:rPr>
        <w:t xml:space="preserve">фахівців </w:t>
      </w:r>
      <w:r w:rsidRPr="001602F1">
        <w:rPr>
          <w:rFonts w:ascii="Times New Roman" w:hAnsi="Times New Roman" w:cs="Times New Roman"/>
          <w:sz w:val="28"/>
          <w:szCs w:val="28"/>
          <w:lang w:val="uk-UA"/>
        </w:rPr>
        <w:t xml:space="preserve">є вкрай необхідним, оскільки він дає з’ясувати їх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 xml:space="preserve"> важливі організаційно-управлінські якості. Вони зумовлюють результативність реалізації ними посадових компетенцій на різних ланках управління, сприяють реалізації власного організаційно-управлінського потенціалу в роботі, забезпечують незалежність, гнучкість і оперативність у прийняті та ухваленні відповідних рішень у стандартних і нестандартних ситуаціях організаційно-управлінської діяльності та брати на себе відповідальність за її результати. </w:t>
      </w:r>
    </w:p>
    <w:p w14:paraId="55413741" w14:textId="77777777" w:rsidR="00045F65" w:rsidRPr="001602F1" w:rsidRDefault="00C74DBA"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Показники такі: лідерство; </w:t>
      </w:r>
      <w:proofErr w:type="spellStart"/>
      <w:r w:rsidRPr="001602F1">
        <w:rPr>
          <w:rFonts w:ascii="Times New Roman" w:hAnsi="Times New Roman" w:cs="Times New Roman"/>
          <w:sz w:val="28"/>
          <w:szCs w:val="28"/>
          <w:lang w:val="uk-UA"/>
        </w:rPr>
        <w:t>комунікативність</w:t>
      </w:r>
      <w:proofErr w:type="spellEnd"/>
      <w:r w:rsidRPr="001602F1">
        <w:rPr>
          <w:rFonts w:ascii="Times New Roman" w:hAnsi="Times New Roman" w:cs="Times New Roman"/>
          <w:sz w:val="28"/>
          <w:szCs w:val="28"/>
          <w:lang w:val="uk-UA"/>
        </w:rPr>
        <w:t xml:space="preserve">; відповідальність як організатора та управлінця; організованість як суб’єкта управління. </w:t>
      </w:r>
    </w:p>
    <w:p w14:paraId="33EFCA15" w14:textId="77777777" w:rsidR="00045F65" w:rsidRPr="001602F1" w:rsidRDefault="00C74DBA"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i/>
          <w:iCs/>
          <w:sz w:val="28"/>
          <w:szCs w:val="28"/>
          <w:lang w:val="uk-UA"/>
        </w:rPr>
        <w:t>Суб’єктний критерій</w:t>
      </w:r>
      <w:r w:rsidRPr="001602F1">
        <w:rPr>
          <w:rFonts w:ascii="Times New Roman" w:hAnsi="Times New Roman" w:cs="Times New Roman"/>
          <w:sz w:val="28"/>
          <w:szCs w:val="28"/>
          <w:lang w:val="uk-UA"/>
        </w:rPr>
        <w:t xml:space="preserve"> організаційно-управлінської компетентності </w:t>
      </w:r>
      <w:r w:rsidR="00045F65" w:rsidRPr="001602F1">
        <w:rPr>
          <w:rFonts w:ascii="Times New Roman" w:hAnsi="Times New Roman" w:cs="Times New Roman"/>
          <w:sz w:val="28"/>
          <w:szCs w:val="28"/>
          <w:lang w:val="uk-UA"/>
        </w:rPr>
        <w:t>фахівців</w:t>
      </w:r>
      <w:r w:rsidRPr="001602F1">
        <w:rPr>
          <w:rFonts w:ascii="Times New Roman" w:hAnsi="Times New Roman" w:cs="Times New Roman"/>
          <w:sz w:val="28"/>
          <w:szCs w:val="28"/>
          <w:lang w:val="uk-UA"/>
        </w:rPr>
        <w:t xml:space="preserve"> поряд зі </w:t>
      </w:r>
      <w:proofErr w:type="spellStart"/>
      <w:r w:rsidRPr="001602F1">
        <w:rPr>
          <w:rFonts w:ascii="Times New Roman" w:hAnsi="Times New Roman" w:cs="Times New Roman"/>
          <w:sz w:val="28"/>
          <w:szCs w:val="28"/>
          <w:lang w:val="uk-UA"/>
        </w:rPr>
        <w:t>ціннісно</w:t>
      </w:r>
      <w:proofErr w:type="spellEnd"/>
      <w:r w:rsidRPr="001602F1">
        <w:rPr>
          <w:rFonts w:ascii="Times New Roman" w:hAnsi="Times New Roman" w:cs="Times New Roman"/>
          <w:sz w:val="28"/>
          <w:szCs w:val="28"/>
          <w:lang w:val="uk-UA"/>
        </w:rPr>
        <w:t xml:space="preserve">-мотиваційним критерієм є найважливішими, оскільки дає можливість з’ясувати їх здатність сприймати самого </w:t>
      </w:r>
      <w:r w:rsidR="00045F65" w:rsidRPr="001602F1">
        <w:rPr>
          <w:rFonts w:ascii="Times New Roman" w:hAnsi="Times New Roman" w:cs="Times New Roman"/>
          <w:sz w:val="28"/>
          <w:szCs w:val="28"/>
          <w:lang w:val="uk-UA"/>
        </w:rPr>
        <w:t>на посаді</w:t>
      </w:r>
      <w:r w:rsidRPr="001602F1">
        <w:rPr>
          <w:rFonts w:ascii="Times New Roman" w:hAnsi="Times New Roman" w:cs="Times New Roman"/>
          <w:sz w:val="28"/>
          <w:szCs w:val="28"/>
          <w:lang w:val="uk-UA"/>
        </w:rPr>
        <w:t xml:space="preserve"> та фахово діяти зі чітким усвідомленням своєї відповідальності за результати організаційно-управлінської діяльності з урахуванням специфіки управління в </w:t>
      </w:r>
      <w:proofErr w:type="spellStart"/>
      <w:r w:rsidR="00045F65" w:rsidRPr="001602F1">
        <w:rPr>
          <w:rFonts w:ascii="Times New Roman" w:hAnsi="Times New Roman" w:cs="Times New Roman"/>
          <w:sz w:val="28"/>
          <w:szCs w:val="28"/>
          <w:lang w:val="uk-UA"/>
        </w:rPr>
        <w:t>оргацізації</w:t>
      </w:r>
      <w:proofErr w:type="spellEnd"/>
      <w:r w:rsidRPr="001602F1">
        <w:rPr>
          <w:rFonts w:ascii="Times New Roman" w:hAnsi="Times New Roman" w:cs="Times New Roman"/>
          <w:sz w:val="28"/>
          <w:szCs w:val="28"/>
          <w:lang w:val="uk-UA"/>
        </w:rPr>
        <w:t xml:space="preserve">, досягнення цілей своєї організаційно-управлінської діяльності. Для цього вони насамперед мають бути автономними, самостійними та відповідальними, тобто усвідомлення ними самого себе на певній </w:t>
      </w:r>
      <w:r w:rsidR="00045F65" w:rsidRPr="001602F1">
        <w:rPr>
          <w:rFonts w:ascii="Times New Roman" w:hAnsi="Times New Roman" w:cs="Times New Roman"/>
          <w:sz w:val="28"/>
          <w:szCs w:val="28"/>
          <w:lang w:val="uk-UA"/>
        </w:rPr>
        <w:t>посаді</w:t>
      </w:r>
      <w:r w:rsidRPr="001602F1">
        <w:rPr>
          <w:rFonts w:ascii="Times New Roman" w:hAnsi="Times New Roman" w:cs="Times New Roman"/>
          <w:sz w:val="28"/>
          <w:szCs w:val="28"/>
          <w:lang w:val="uk-UA"/>
        </w:rPr>
        <w:t xml:space="preserve">, що демонструє їх суб’єктне ставлення до себе як до професійного суб’єкта. Власне сформованість і розвиненість цього компонента сприяють їх організаційно-управлінській актуалізації як управлінців, як організаторів. </w:t>
      </w:r>
    </w:p>
    <w:p w14:paraId="07C70B26" w14:textId="0147132E" w:rsidR="00533EBB" w:rsidRPr="00264D73" w:rsidRDefault="00C74DBA"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Показники такі: автономність в організаційно-управлінській діяльності; об’єктивне </w:t>
      </w:r>
      <w:proofErr w:type="spellStart"/>
      <w:r w:rsidRPr="001602F1">
        <w:rPr>
          <w:rFonts w:ascii="Times New Roman" w:hAnsi="Times New Roman" w:cs="Times New Roman"/>
          <w:sz w:val="28"/>
          <w:szCs w:val="28"/>
          <w:lang w:val="uk-UA"/>
        </w:rPr>
        <w:t>самооцінювання</w:t>
      </w:r>
      <w:proofErr w:type="spellEnd"/>
      <w:r w:rsidRPr="001602F1">
        <w:rPr>
          <w:rFonts w:ascii="Times New Roman" w:hAnsi="Times New Roman" w:cs="Times New Roman"/>
          <w:sz w:val="28"/>
          <w:szCs w:val="28"/>
          <w:lang w:val="uk-UA"/>
        </w:rPr>
        <w:t xml:space="preserve"> як фахівця; відповідальність як суб’єкта управління на </w:t>
      </w:r>
      <w:r w:rsidRPr="00264D73">
        <w:rPr>
          <w:rFonts w:ascii="Times New Roman" w:hAnsi="Times New Roman" w:cs="Times New Roman"/>
          <w:sz w:val="28"/>
          <w:szCs w:val="28"/>
          <w:lang w:val="uk-UA"/>
        </w:rPr>
        <w:t xml:space="preserve">певній </w:t>
      </w:r>
      <w:r w:rsidR="00045F65" w:rsidRPr="00264D73">
        <w:rPr>
          <w:rFonts w:ascii="Times New Roman" w:hAnsi="Times New Roman" w:cs="Times New Roman"/>
          <w:sz w:val="28"/>
          <w:szCs w:val="28"/>
          <w:lang w:val="uk-UA"/>
        </w:rPr>
        <w:t>посаді</w:t>
      </w:r>
      <w:r w:rsidRPr="00264D73">
        <w:rPr>
          <w:rFonts w:ascii="Times New Roman" w:hAnsi="Times New Roman" w:cs="Times New Roman"/>
          <w:sz w:val="28"/>
          <w:szCs w:val="28"/>
          <w:lang w:val="uk-UA"/>
        </w:rPr>
        <w:t>; професійна суб’єктність як професіонала, управлінця, організатора</w:t>
      </w:r>
      <w:r w:rsidR="006739C2" w:rsidRPr="00264D73">
        <w:rPr>
          <w:rFonts w:ascii="Times New Roman" w:hAnsi="Times New Roman" w:cs="Times New Roman"/>
          <w:sz w:val="28"/>
          <w:szCs w:val="28"/>
          <w:lang w:val="uk-UA"/>
        </w:rPr>
        <w:t xml:space="preserve"> [</w:t>
      </w:r>
      <w:r w:rsidR="00264D73">
        <w:rPr>
          <w:rFonts w:ascii="Times New Roman" w:hAnsi="Times New Roman" w:cs="Times New Roman"/>
          <w:sz w:val="28"/>
          <w:szCs w:val="28"/>
          <w:lang w:val="uk-UA"/>
        </w:rPr>
        <w:t>60</w:t>
      </w:r>
      <w:r w:rsidR="006739C2" w:rsidRPr="00264D73">
        <w:rPr>
          <w:rFonts w:ascii="Times New Roman" w:hAnsi="Times New Roman" w:cs="Times New Roman"/>
          <w:sz w:val="28"/>
          <w:szCs w:val="28"/>
          <w:lang w:val="uk-UA"/>
        </w:rPr>
        <w:t>]</w:t>
      </w:r>
      <w:r w:rsidR="00045F65" w:rsidRPr="00264D73">
        <w:rPr>
          <w:rFonts w:ascii="Times New Roman" w:hAnsi="Times New Roman" w:cs="Times New Roman"/>
          <w:sz w:val="28"/>
          <w:szCs w:val="28"/>
          <w:lang w:val="uk-UA"/>
        </w:rPr>
        <w:t>.</w:t>
      </w:r>
    </w:p>
    <w:p w14:paraId="0EF5C1A7" w14:textId="77777777" w:rsidR="000D1905" w:rsidRPr="001602F1" w:rsidRDefault="000D1905" w:rsidP="00FD2077">
      <w:pPr>
        <w:spacing w:after="0" w:line="360" w:lineRule="auto"/>
        <w:ind w:firstLine="708"/>
        <w:jc w:val="both"/>
        <w:rPr>
          <w:rFonts w:ascii="Times New Roman" w:hAnsi="Times New Roman" w:cs="Times New Roman"/>
          <w:sz w:val="28"/>
          <w:szCs w:val="28"/>
          <w:lang w:val="uk-UA"/>
        </w:rPr>
      </w:pPr>
      <w:r w:rsidRPr="00264D73">
        <w:rPr>
          <w:rFonts w:ascii="Times New Roman" w:hAnsi="Times New Roman" w:cs="Times New Roman"/>
          <w:sz w:val="28"/>
          <w:szCs w:val="28"/>
          <w:lang w:val="uk-UA"/>
        </w:rPr>
        <w:t>Ступінь   розвитку структури</w:t>
      </w:r>
      <w:r w:rsidRPr="001602F1">
        <w:rPr>
          <w:rFonts w:ascii="Times New Roman" w:hAnsi="Times New Roman" w:cs="Times New Roman"/>
          <w:sz w:val="28"/>
          <w:szCs w:val="28"/>
          <w:lang w:val="uk-UA"/>
        </w:rPr>
        <w:t xml:space="preserve"> управлінської компетентності керівника в єдності та взаємозв’язку її компонентів оцінюється за наступними критеріями: </w:t>
      </w:r>
    </w:p>
    <w:p w14:paraId="06264DF2" w14:textId="77777777" w:rsidR="000D1905" w:rsidRPr="001602F1" w:rsidRDefault="000D1905"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управлінське й педагогічне мислення; повнота, глибина, системність   управлінських,   правових,   економічних   і спеціальних знань, їх застосування у вирішенні професійних та управлінських ситуацій; усвідомлення управлінських цінностей; аргументоване висунення нестандартних рішень та алгоритмів управлінської, предметно-практичної діяльності (когнітивний компонент);</w:t>
      </w:r>
    </w:p>
    <w:p w14:paraId="7652652B" w14:textId="77777777" w:rsidR="000D1905" w:rsidRPr="001602F1" w:rsidRDefault="000D1905"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здійснення   комплексу   організаційних   заходів, спрямованих на виконання мети і завдань установи; мобілізація колективу до оптимально ефективних професійних дій щодо реалізації функцій; забезпечення сприятливих умов для розвитку працівників та установи; вміння керувати своїм часом і часом підлеглих, володіння навичками </w:t>
      </w:r>
      <w:proofErr w:type="spellStart"/>
      <w:r w:rsidRPr="001602F1">
        <w:rPr>
          <w:rFonts w:ascii="Times New Roman" w:hAnsi="Times New Roman" w:cs="Times New Roman"/>
          <w:sz w:val="28"/>
          <w:szCs w:val="28"/>
          <w:lang w:val="uk-UA"/>
        </w:rPr>
        <w:t>самоменеджменту</w:t>
      </w:r>
      <w:proofErr w:type="spellEnd"/>
      <w:r w:rsidRPr="001602F1">
        <w:rPr>
          <w:rFonts w:ascii="Times New Roman" w:hAnsi="Times New Roman" w:cs="Times New Roman"/>
          <w:sz w:val="28"/>
          <w:szCs w:val="28"/>
          <w:lang w:val="uk-UA"/>
        </w:rPr>
        <w:t xml:space="preserve"> (організаційний компонент);</w:t>
      </w:r>
    </w:p>
    <w:p w14:paraId="1B4987C3" w14:textId="77777777" w:rsidR="000D1905" w:rsidRPr="001602F1" w:rsidRDefault="000D1905"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висока   здатність   впливати   на   думку   колективу; продуктивна взаємодія в управлінській діяльності, толерантне сприйняття партнерів на основі </w:t>
      </w:r>
      <w:proofErr w:type="spellStart"/>
      <w:r w:rsidRPr="001602F1">
        <w:rPr>
          <w:rFonts w:ascii="Times New Roman" w:hAnsi="Times New Roman" w:cs="Times New Roman"/>
          <w:sz w:val="28"/>
          <w:szCs w:val="28"/>
          <w:lang w:val="uk-UA"/>
        </w:rPr>
        <w:t>емпатійних</w:t>
      </w:r>
      <w:proofErr w:type="spellEnd"/>
      <w:r w:rsidRPr="001602F1">
        <w:rPr>
          <w:rFonts w:ascii="Times New Roman" w:hAnsi="Times New Roman" w:cs="Times New Roman"/>
          <w:sz w:val="28"/>
          <w:szCs w:val="28"/>
          <w:lang w:val="uk-UA"/>
        </w:rPr>
        <w:t xml:space="preserve"> налаштувань;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-групова співпричетність, уміння сформувати команду однодумців (комунікативний компонент);</w:t>
      </w:r>
    </w:p>
    <w:p w14:paraId="7D71385D" w14:textId="3A5FA043" w:rsidR="000D1905" w:rsidRPr="001602F1" w:rsidRDefault="004B1730"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професійна саморегуляція, вміння володіти почуттями; корекція власної поведінки і діяльності щодо поставлених цілей, конкретної ситуації і результатів самопізнання власних ділових, особистісних якостей і психофізичних особливостей; адекватна самооцінка і самоаналіз управлінської діяльності; приборкання підсвідомих реакцій організму і психіки з метою запобігання відмов уваги, пам’яті, некерованих емоцій(рефлексивний компонент) </w:t>
      </w:r>
      <w:r w:rsidR="00F67FE0" w:rsidRPr="00F67FE0">
        <w:rPr>
          <w:rFonts w:ascii="Times New Roman" w:hAnsi="Times New Roman" w:cs="Times New Roman"/>
          <w:sz w:val="28"/>
          <w:szCs w:val="28"/>
          <w:lang w:val="uk-UA"/>
        </w:rPr>
        <w:t>[</w:t>
      </w:r>
      <w:r w:rsidRPr="001602F1">
        <w:rPr>
          <w:rFonts w:ascii="Times New Roman" w:hAnsi="Times New Roman" w:cs="Times New Roman"/>
          <w:sz w:val="28"/>
          <w:szCs w:val="28"/>
          <w:lang w:val="uk-UA"/>
        </w:rPr>
        <w:t>3</w:t>
      </w:r>
      <w:r w:rsidR="00F67FE0" w:rsidRPr="00F67FE0">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w:t>
      </w:r>
    </w:p>
    <w:p w14:paraId="42F9C8B0"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Умовами формування організаційно-управлінських компетенцій у структурі підготовки майбутніх педагогів, на нашу думку, є наступні: </w:t>
      </w:r>
    </w:p>
    <w:p w14:paraId="027277C9"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деталізація структури організаційно-управлінських компетенцій в освітніх програмах підготовки, на основі вимог стандартів; </w:t>
      </w:r>
    </w:p>
    <w:p w14:paraId="0DA85AE4"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формування у студентів стійкої мотивації до вдосконалення організаційно- управлінських компетенцій;. </w:t>
      </w:r>
    </w:p>
    <w:p w14:paraId="181024E4"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методичне та інформаційне забезпечення викладачів і студентів; </w:t>
      </w:r>
    </w:p>
    <w:p w14:paraId="1F303F86"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міждисциплінарна організація процесу формування організаційно-управлінських компетенцій; </w:t>
      </w:r>
    </w:p>
    <w:p w14:paraId="7043ACDF"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організація </w:t>
      </w:r>
      <w:proofErr w:type="spellStart"/>
      <w:r w:rsidRPr="001602F1">
        <w:rPr>
          <w:rFonts w:ascii="Times New Roman" w:hAnsi="Times New Roman" w:cs="Times New Roman"/>
          <w:sz w:val="28"/>
          <w:szCs w:val="28"/>
          <w:lang w:val="uk-UA"/>
        </w:rPr>
        <w:t>квазіпрофесійної</w:t>
      </w:r>
      <w:proofErr w:type="spellEnd"/>
      <w:r w:rsidRPr="001602F1">
        <w:rPr>
          <w:rFonts w:ascii="Times New Roman" w:hAnsi="Times New Roman" w:cs="Times New Roman"/>
          <w:sz w:val="28"/>
          <w:szCs w:val="28"/>
          <w:lang w:val="uk-UA"/>
        </w:rPr>
        <w:t xml:space="preserve"> діяльності студентів при використанні активних методів і нетрадиційних технологій навчання; </w:t>
      </w:r>
    </w:p>
    <w:p w14:paraId="4E42771B"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розробка діагностичного інструментарію та фондів оцінних засобів; </w:t>
      </w:r>
    </w:p>
    <w:p w14:paraId="4042C71D" w14:textId="77777777"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організація попереднього, оперативного, етапного та підсумкового контролю рівня сформованості організаційно-управлінських компетенцій; </w:t>
      </w:r>
    </w:p>
    <w:p w14:paraId="26DF8A01" w14:textId="5CDD7C06" w:rsidR="00451E96" w:rsidRPr="001602F1" w:rsidRDefault="00451E96" w:rsidP="00FD207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реалізація зворотних і складних форм застосування інноваційних методів, зокрема мозкового штурму, ділових ігор, проектних технологій, психолого-педагогічних тренінгів, які використовуються і як своєрідна форма навчання, і як засіб відпрацювання окремих професійних навичок, і як інструмент формування професійної мотивації, рефлексивних та комунікативних здібностей студентів.</w:t>
      </w:r>
    </w:p>
    <w:p w14:paraId="37EBDFE0" w14:textId="65E088DA" w:rsidR="00451E96" w:rsidRPr="00F67FE0" w:rsidRDefault="00451E9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Основними ознаками розвитку організаційно-управлінської компетентності майбутнього </w:t>
      </w:r>
      <w:proofErr w:type="spellStart"/>
      <w:r w:rsidR="009C0A62">
        <w:rPr>
          <w:rFonts w:ascii="Times New Roman" w:hAnsi="Times New Roman" w:cs="Times New Roman"/>
          <w:sz w:val="28"/>
          <w:szCs w:val="28"/>
          <w:lang w:val="uk-UA"/>
        </w:rPr>
        <w:t>фвхівця</w:t>
      </w:r>
      <w:proofErr w:type="spellEnd"/>
      <w:r w:rsidRPr="001602F1">
        <w:rPr>
          <w:rFonts w:ascii="Times New Roman" w:hAnsi="Times New Roman" w:cs="Times New Roman"/>
          <w:sz w:val="28"/>
          <w:szCs w:val="28"/>
          <w:lang w:val="uk-UA"/>
        </w:rPr>
        <w:t xml:space="preserve"> є його зда</w:t>
      </w:r>
      <w:r w:rsidR="009C0A62">
        <w:rPr>
          <w:rFonts w:ascii="Times New Roman" w:hAnsi="Times New Roman" w:cs="Times New Roman"/>
          <w:sz w:val="28"/>
          <w:szCs w:val="28"/>
          <w:lang w:val="uk-UA"/>
        </w:rPr>
        <w:t>т</w:t>
      </w:r>
      <w:r w:rsidRPr="001602F1">
        <w:rPr>
          <w:rFonts w:ascii="Times New Roman" w:hAnsi="Times New Roman" w:cs="Times New Roman"/>
          <w:sz w:val="28"/>
          <w:szCs w:val="28"/>
          <w:lang w:val="uk-UA"/>
        </w:rPr>
        <w:t xml:space="preserve">ність в грамотному управлінні освітньою організацією, здійсненні ефективної організації освітнього процесу, вмінню мотивувати себе або колектив, володіти навичками ефективної комунікації і </w:t>
      </w:r>
      <w:r w:rsidRPr="00F67FE0">
        <w:rPr>
          <w:rFonts w:ascii="Times New Roman" w:hAnsi="Times New Roman" w:cs="Times New Roman"/>
          <w:sz w:val="28"/>
          <w:szCs w:val="28"/>
          <w:lang w:val="uk-UA"/>
        </w:rPr>
        <w:t>професійною культурою</w:t>
      </w:r>
      <w:r w:rsidR="000C0799" w:rsidRPr="00F67FE0">
        <w:rPr>
          <w:rFonts w:ascii="Times New Roman" w:hAnsi="Times New Roman" w:cs="Times New Roman"/>
          <w:sz w:val="28"/>
          <w:szCs w:val="28"/>
          <w:lang w:val="uk-UA"/>
        </w:rPr>
        <w:t xml:space="preserve"> [</w:t>
      </w:r>
      <w:r w:rsidR="00F67FE0" w:rsidRPr="0008532D">
        <w:rPr>
          <w:rFonts w:ascii="Times New Roman" w:hAnsi="Times New Roman" w:cs="Times New Roman"/>
          <w:sz w:val="28"/>
          <w:szCs w:val="28"/>
          <w:lang w:val="uk-UA"/>
        </w:rPr>
        <w:t>51</w:t>
      </w:r>
      <w:r w:rsidR="000C0799" w:rsidRPr="00F67FE0">
        <w:rPr>
          <w:rFonts w:ascii="Times New Roman" w:hAnsi="Times New Roman" w:cs="Times New Roman"/>
          <w:sz w:val="28"/>
          <w:szCs w:val="28"/>
          <w:lang w:val="uk-UA"/>
        </w:rPr>
        <w:t>]</w:t>
      </w:r>
      <w:r w:rsidRPr="00F67FE0">
        <w:rPr>
          <w:rFonts w:ascii="Times New Roman" w:hAnsi="Times New Roman" w:cs="Times New Roman"/>
          <w:sz w:val="28"/>
          <w:szCs w:val="28"/>
          <w:lang w:val="uk-UA"/>
        </w:rPr>
        <w:t>.</w:t>
      </w:r>
    </w:p>
    <w:p w14:paraId="680DFCA8" w14:textId="33A76C89" w:rsidR="00707E62" w:rsidRPr="00157AF7" w:rsidRDefault="006739C2" w:rsidP="000C0799">
      <w:pPr>
        <w:spacing w:after="0" w:line="360" w:lineRule="auto"/>
        <w:ind w:firstLine="708"/>
        <w:jc w:val="both"/>
        <w:rPr>
          <w:rFonts w:ascii="Times New Roman" w:hAnsi="Times New Roman" w:cs="Times New Roman"/>
          <w:sz w:val="28"/>
          <w:szCs w:val="28"/>
          <w:lang w:val="uk-UA"/>
        </w:rPr>
      </w:pPr>
      <w:r w:rsidRPr="00F67FE0">
        <w:rPr>
          <w:rFonts w:ascii="Times New Roman" w:hAnsi="Times New Roman" w:cs="Times New Roman"/>
          <w:sz w:val="28"/>
          <w:szCs w:val="28"/>
          <w:lang w:val="uk-UA"/>
        </w:rPr>
        <w:t>Рівень – це ступінь її розвиненості, що дає можливість</w:t>
      </w:r>
      <w:r w:rsidRPr="001602F1">
        <w:rPr>
          <w:rFonts w:ascii="Times New Roman" w:hAnsi="Times New Roman" w:cs="Times New Roman"/>
          <w:sz w:val="28"/>
          <w:szCs w:val="28"/>
          <w:lang w:val="uk-UA"/>
        </w:rPr>
        <w:t xml:space="preserve"> трансформувати якісні показники у кількісні та відповідно достатньо об’єктивно оцінювати ступінь її розвиненості за кожним компонентом. На основі цього можна узагальнити середньо-статистичні величини для визначення рівнів розвиненості кожного її компонента. </w:t>
      </w:r>
      <w:r w:rsidRPr="00157AF7">
        <w:rPr>
          <w:rFonts w:ascii="Times New Roman" w:hAnsi="Times New Roman" w:cs="Times New Roman"/>
          <w:sz w:val="28"/>
          <w:szCs w:val="28"/>
          <w:lang w:val="uk-UA"/>
        </w:rPr>
        <w:t xml:space="preserve">Пропонуємо три рівні – задовільний, </w:t>
      </w:r>
      <w:r w:rsidRPr="00157AF7">
        <w:rPr>
          <w:rFonts w:ascii="Times New Roman" w:hAnsi="Times New Roman" w:cs="Times New Roman"/>
          <w:sz w:val="28"/>
          <w:szCs w:val="28"/>
          <w:lang w:val="uk-UA"/>
        </w:rPr>
        <w:lastRenderedPageBreak/>
        <w:t>середній і високий оскільки на цій посаді вони не можуть мати незадовільного рівня її сформованості, оскільки в протилежному випадку можна наголошувати про їх професійну непридатність.</w:t>
      </w:r>
    </w:p>
    <w:p w14:paraId="36820EC5" w14:textId="77777777" w:rsidR="006739C2" w:rsidRPr="001602F1" w:rsidRDefault="006739C2"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Задовільний рівень.</w:t>
      </w:r>
    </w:p>
    <w:p w14:paraId="2811595D" w14:textId="367D6945" w:rsidR="00707E62" w:rsidRPr="001602F1" w:rsidRDefault="006739C2"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Задовільний рівень розвиненості професійних цінностей, часткове позитивне ставлення до свого фаху та прагнення реалізувати власний організаційний і управлінський потенціали, наявність внутрішньої мотивації, інтересу до фахової діяльності як суб’єкта управління, слабка активність у саморозвитку як професійного суб’єкта; наявність фахової спрямованості; задовільна розвиненість організаційних та управлінських навичок і вмінь як фахівця, навичок і вмінь до виконання організаційно-управлінських завдань за посадовим призначенням, до прийняття організаційно-управлінських рішень, наявність комунікативних навичок і вмінь міжособистісної взаємодії; задовільна розвиненість індивідуально-психічних якостей; наявність навичок і вмінь об’єктивного </w:t>
      </w:r>
      <w:proofErr w:type="spellStart"/>
      <w:r w:rsidRPr="001602F1">
        <w:rPr>
          <w:rFonts w:ascii="Times New Roman" w:hAnsi="Times New Roman" w:cs="Times New Roman"/>
          <w:sz w:val="28"/>
          <w:szCs w:val="28"/>
          <w:lang w:val="uk-UA"/>
        </w:rPr>
        <w:t>самооцінювання</w:t>
      </w:r>
      <w:proofErr w:type="spellEnd"/>
      <w:r w:rsidRPr="001602F1">
        <w:rPr>
          <w:rFonts w:ascii="Times New Roman" w:hAnsi="Times New Roman" w:cs="Times New Roman"/>
          <w:sz w:val="28"/>
          <w:szCs w:val="28"/>
          <w:lang w:val="uk-UA"/>
        </w:rPr>
        <w:t>, а також результативності своєї професійної та організаційно-управлінської діяльності;</w:t>
      </w:r>
    </w:p>
    <w:p w14:paraId="160C813F" w14:textId="77777777" w:rsidR="006739C2" w:rsidRPr="001602F1" w:rsidRDefault="006739C2"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Достатній рівень. </w:t>
      </w:r>
    </w:p>
    <w:p w14:paraId="189C76B7" w14:textId="5743A66F" w:rsidR="00707E62" w:rsidRPr="001602F1" w:rsidRDefault="006739C2"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Хороша розвиненість фахових цінностей, позитивного ставлення до обраного фаху та прагнення реалізовувати власний професійний та організаційно-управлінський потенціали, наявність внутрішньої мотивації, інтересу до роботи, достатня активність у саморозвитку; хороша вираженість професійної та організаційно-управлінської спрямованості; добра орієнтація у цілях і завданнях своєї організаційно-управлінської діяльності, чітке розуміння її сутності, системний і систематизований характер професійних та організаційно-управлінських знань, хороші знання щодо фахової; хороша розвиненість організаційно-управлінської навичок і вмінь, розвинена організаційно-управлінська здатність до виконання службових завдань за посадовим призначенням, до прийняття професійних і фахових рішень, хороша розвиненість комунікативних навичок і вмінь міжособистісної взаємодії як суб’єкта організаційно-управлінської діяльності; розвиненість </w:t>
      </w:r>
      <w:r w:rsidRPr="001602F1">
        <w:rPr>
          <w:rFonts w:ascii="Times New Roman" w:hAnsi="Times New Roman" w:cs="Times New Roman"/>
          <w:sz w:val="28"/>
          <w:szCs w:val="28"/>
          <w:lang w:val="uk-UA"/>
        </w:rPr>
        <w:lastRenderedPageBreak/>
        <w:t xml:space="preserve">організаційно-управлінських навичок і вмінь; розвиненість індивідуально-психічних якостей та їх чіткий прояв; здатність до об’єктивного </w:t>
      </w:r>
      <w:proofErr w:type="spellStart"/>
      <w:r w:rsidRPr="001602F1">
        <w:rPr>
          <w:rFonts w:ascii="Times New Roman" w:hAnsi="Times New Roman" w:cs="Times New Roman"/>
          <w:sz w:val="28"/>
          <w:szCs w:val="28"/>
          <w:lang w:val="uk-UA"/>
        </w:rPr>
        <w:t>самооцінювання</w:t>
      </w:r>
      <w:proofErr w:type="spellEnd"/>
      <w:r w:rsidRPr="001602F1">
        <w:rPr>
          <w:rFonts w:ascii="Times New Roman" w:hAnsi="Times New Roman" w:cs="Times New Roman"/>
          <w:sz w:val="28"/>
          <w:szCs w:val="28"/>
          <w:lang w:val="uk-UA"/>
        </w:rPr>
        <w:t xml:space="preserve"> та результативності своєї організаційно-управлінської діяльності</w:t>
      </w:r>
      <w:r w:rsidR="00872492" w:rsidRPr="001602F1">
        <w:rPr>
          <w:rFonts w:ascii="Times New Roman" w:hAnsi="Times New Roman" w:cs="Times New Roman"/>
          <w:sz w:val="28"/>
          <w:szCs w:val="28"/>
          <w:lang w:val="uk-UA"/>
        </w:rPr>
        <w:t>.</w:t>
      </w:r>
    </w:p>
    <w:p w14:paraId="0BAD17AE" w14:textId="77777777" w:rsidR="00872492" w:rsidRPr="001602F1" w:rsidRDefault="00872492"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Високий рівень.</w:t>
      </w:r>
    </w:p>
    <w:p w14:paraId="4DBCED05" w14:textId="3B61378B" w:rsidR="00707E62" w:rsidRPr="001602F1" w:rsidRDefault="00872492"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Чітка та стійка розвиненість професійних і організаційно-управлінських цінностей, стійке позитивне ставлення до обраного фаху та прагнення реалізовувати власний організаційно-управлінський потенціал в фаховій діяльності, сформованість внутрішньої мотивації, інтересу до організаційно-управлінської діяльності, стійка активність у розвитку та саморозвитку; чітка та стійка орієнтація у цілях і завданнях своєї організаційно-управлінської діяльності, творче розуміння її сутності, системний і контекстний характер організаційно-управлінських знань, системний рівень знань; стійка розвиненість організаційно-управлінських навичок і вмінь, творча здатність до виконання службових завдань за посадовим призначенням, до прийняття фахових рішень, чітка сформованість комунікативних навичок і вмінь міжособистісної взаємодії; стійка розвиненість організаційно-управлінських навичок і вмінь; стійка розвиненість індивідуально-психічних якостей; висока здатність до об’єктивного </w:t>
      </w:r>
      <w:proofErr w:type="spellStart"/>
      <w:r w:rsidRPr="001602F1">
        <w:rPr>
          <w:rFonts w:ascii="Times New Roman" w:hAnsi="Times New Roman" w:cs="Times New Roman"/>
          <w:sz w:val="28"/>
          <w:szCs w:val="28"/>
          <w:lang w:val="uk-UA"/>
        </w:rPr>
        <w:t>самооцінювання</w:t>
      </w:r>
      <w:proofErr w:type="spellEnd"/>
      <w:r w:rsidRPr="001602F1">
        <w:rPr>
          <w:rFonts w:ascii="Times New Roman" w:hAnsi="Times New Roman" w:cs="Times New Roman"/>
          <w:sz w:val="28"/>
          <w:szCs w:val="28"/>
          <w:lang w:val="uk-UA"/>
        </w:rPr>
        <w:t xml:space="preserve"> та результативності власної організаційно-управлінської діяльності.</w:t>
      </w:r>
    </w:p>
    <w:p w14:paraId="3D4DF2FF" w14:textId="77777777" w:rsidR="00157AF7" w:rsidRDefault="00157AF7" w:rsidP="000C0799">
      <w:pPr>
        <w:spacing w:after="0" w:line="360" w:lineRule="auto"/>
        <w:ind w:firstLine="708"/>
        <w:jc w:val="both"/>
        <w:rPr>
          <w:rFonts w:ascii="Times New Roman" w:hAnsi="Times New Roman" w:cs="Times New Roman"/>
          <w:sz w:val="28"/>
          <w:szCs w:val="28"/>
          <w:lang w:val="uk-UA"/>
        </w:rPr>
        <w:sectPr w:rsidR="00157AF7">
          <w:pgSz w:w="11906" w:h="16838"/>
          <w:pgMar w:top="1134" w:right="850" w:bottom="1134" w:left="1701" w:header="708" w:footer="708" w:gutter="0"/>
          <w:cols w:space="708"/>
          <w:docGrid w:linePitch="360"/>
        </w:sectPr>
      </w:pPr>
    </w:p>
    <w:p w14:paraId="2CA99EFD" w14:textId="7D4743D2" w:rsidR="00157AF7" w:rsidRDefault="00157AF7" w:rsidP="00157AF7">
      <w:pPr>
        <w:tabs>
          <w:tab w:val="center" w:pos="0"/>
        </w:tabs>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першого розділу</w:t>
      </w:r>
    </w:p>
    <w:p w14:paraId="7DEBD695" w14:textId="77777777" w:rsidR="00157AF7" w:rsidRDefault="00157AF7" w:rsidP="00157AF7">
      <w:pPr>
        <w:rPr>
          <w:rFonts w:ascii="Times New Roman" w:hAnsi="Times New Roman" w:cs="Times New Roman"/>
          <w:sz w:val="28"/>
          <w:szCs w:val="28"/>
          <w:lang w:val="uk-UA"/>
        </w:rPr>
      </w:pPr>
    </w:p>
    <w:p w14:paraId="6D71B36F" w14:textId="120130B7" w:rsidR="00441F8D" w:rsidRPr="00441F8D" w:rsidRDefault="00441F8D" w:rsidP="00404B22">
      <w:pPr>
        <w:spacing w:after="0" w:line="360" w:lineRule="auto"/>
        <w:ind w:firstLine="709"/>
        <w:jc w:val="both"/>
        <w:rPr>
          <w:rFonts w:ascii="Times New Roman" w:hAnsi="Times New Roman" w:cs="Times New Roman"/>
          <w:sz w:val="28"/>
          <w:szCs w:val="28"/>
          <w:lang w:val="uk-UA"/>
        </w:rPr>
      </w:pPr>
      <w:r w:rsidRPr="00441F8D">
        <w:rPr>
          <w:rFonts w:ascii="Times New Roman" w:hAnsi="Times New Roman" w:cs="Times New Roman"/>
          <w:sz w:val="28"/>
          <w:szCs w:val="28"/>
          <w:lang w:val="uk-UA"/>
        </w:rPr>
        <w:t>На підставі теоретичного дослідження проблеми формування організаційно</w:t>
      </w:r>
      <w:r w:rsidR="00404B22">
        <w:rPr>
          <w:rFonts w:ascii="Times New Roman" w:hAnsi="Times New Roman" w:cs="Times New Roman"/>
          <w:sz w:val="28"/>
          <w:szCs w:val="28"/>
          <w:lang w:val="uk-UA"/>
        </w:rPr>
        <w:t>-управлінської</w:t>
      </w:r>
      <w:r w:rsidRPr="00441F8D">
        <w:rPr>
          <w:rFonts w:ascii="Times New Roman" w:hAnsi="Times New Roman" w:cs="Times New Roman"/>
          <w:sz w:val="28"/>
          <w:szCs w:val="28"/>
          <w:lang w:val="uk-UA"/>
        </w:rPr>
        <w:t xml:space="preserve"> компетентності ми дійшли висновку, що сьогодні не існує однозначного визначення понять «компетентність», «професійна компетентність», </w:t>
      </w:r>
      <w:bookmarkStart w:id="10" w:name="_Hlk151996095"/>
      <w:r w:rsidRPr="00441F8D">
        <w:rPr>
          <w:rFonts w:ascii="Times New Roman" w:hAnsi="Times New Roman" w:cs="Times New Roman"/>
          <w:sz w:val="28"/>
          <w:szCs w:val="28"/>
          <w:lang w:val="uk-UA"/>
        </w:rPr>
        <w:t>«організаційна компетентність»</w:t>
      </w:r>
      <w:r w:rsidR="00404B22">
        <w:rPr>
          <w:rFonts w:ascii="Times New Roman" w:hAnsi="Times New Roman" w:cs="Times New Roman"/>
          <w:sz w:val="28"/>
          <w:szCs w:val="28"/>
          <w:lang w:val="uk-UA"/>
        </w:rPr>
        <w:t>,</w:t>
      </w:r>
      <w:r w:rsidR="00404B22" w:rsidRPr="00404B22">
        <w:rPr>
          <w:rFonts w:ascii="Times New Roman" w:hAnsi="Times New Roman" w:cs="Times New Roman"/>
          <w:sz w:val="28"/>
          <w:szCs w:val="28"/>
          <w:lang w:val="uk-UA"/>
        </w:rPr>
        <w:t xml:space="preserve"> </w:t>
      </w:r>
      <w:r w:rsidR="00404B22">
        <w:rPr>
          <w:rFonts w:ascii="Times New Roman" w:hAnsi="Times New Roman" w:cs="Times New Roman"/>
          <w:sz w:val="28"/>
          <w:szCs w:val="28"/>
          <w:lang w:val="uk-UA"/>
        </w:rPr>
        <w:t xml:space="preserve">«управлінська компетентність», </w:t>
      </w:r>
      <w:r w:rsidR="00404B22" w:rsidRPr="00441F8D">
        <w:rPr>
          <w:rFonts w:ascii="Times New Roman" w:hAnsi="Times New Roman" w:cs="Times New Roman"/>
          <w:sz w:val="28"/>
          <w:szCs w:val="28"/>
          <w:lang w:val="uk-UA"/>
        </w:rPr>
        <w:t>«організаційн</w:t>
      </w:r>
      <w:r w:rsidR="00404B22">
        <w:rPr>
          <w:rFonts w:ascii="Times New Roman" w:hAnsi="Times New Roman" w:cs="Times New Roman"/>
          <w:sz w:val="28"/>
          <w:szCs w:val="28"/>
          <w:lang w:val="uk-UA"/>
        </w:rPr>
        <w:t>о-управлінська</w:t>
      </w:r>
      <w:r w:rsidR="00404B22" w:rsidRPr="00441F8D">
        <w:rPr>
          <w:rFonts w:ascii="Times New Roman" w:hAnsi="Times New Roman" w:cs="Times New Roman"/>
          <w:sz w:val="28"/>
          <w:szCs w:val="28"/>
          <w:lang w:val="uk-UA"/>
        </w:rPr>
        <w:t xml:space="preserve"> компетентність».</w:t>
      </w:r>
      <w:r w:rsidRPr="00441F8D">
        <w:rPr>
          <w:rFonts w:ascii="Times New Roman" w:hAnsi="Times New Roman" w:cs="Times New Roman"/>
          <w:sz w:val="28"/>
          <w:szCs w:val="28"/>
          <w:lang w:val="uk-UA"/>
        </w:rPr>
        <w:t>.</w:t>
      </w:r>
      <w:bookmarkEnd w:id="10"/>
    </w:p>
    <w:p w14:paraId="3DFDAA80" w14:textId="77777777" w:rsidR="00441F8D" w:rsidRPr="00441F8D" w:rsidRDefault="00441F8D" w:rsidP="00404B22">
      <w:pPr>
        <w:spacing w:after="0" w:line="360" w:lineRule="auto"/>
        <w:ind w:firstLine="709"/>
        <w:jc w:val="both"/>
        <w:rPr>
          <w:rFonts w:ascii="Times New Roman" w:hAnsi="Times New Roman" w:cs="Times New Roman"/>
          <w:sz w:val="28"/>
          <w:szCs w:val="28"/>
          <w:lang w:val="uk-UA"/>
        </w:rPr>
      </w:pPr>
      <w:r w:rsidRPr="00441F8D">
        <w:rPr>
          <w:rFonts w:ascii="Times New Roman" w:hAnsi="Times New Roman" w:cs="Times New Roman"/>
          <w:sz w:val="28"/>
          <w:szCs w:val="28"/>
          <w:lang w:val="uk-UA"/>
        </w:rPr>
        <w:t xml:space="preserve">Компетентність </w:t>
      </w:r>
      <w:r w:rsidRPr="00441F8D">
        <w:rPr>
          <w:rFonts w:ascii="Times New Roman" w:hAnsi="Times New Roman" w:cs="Times New Roman"/>
          <w:b/>
          <w:sz w:val="28"/>
          <w:szCs w:val="28"/>
          <w:lang w:val="uk-UA"/>
        </w:rPr>
        <w:t xml:space="preserve">– </w:t>
      </w:r>
      <w:r w:rsidRPr="00441F8D">
        <w:rPr>
          <w:rFonts w:ascii="Times New Roman" w:hAnsi="Times New Roman" w:cs="Times New Roman"/>
          <w:sz w:val="28"/>
          <w:szCs w:val="28"/>
          <w:lang w:val="uk-UA"/>
        </w:rPr>
        <w:t>це особистісна інтегративна характеристика професійного й особистісного розвитку людини, що характеризується наявністю достатніх знань, умінь, навичок, ціннісних орієнтацій і досвіду для ефективного, кваліфікованого й успішного здійснення професійної діяльності.</w:t>
      </w:r>
    </w:p>
    <w:p w14:paraId="4782D009" w14:textId="312DCB2C" w:rsidR="00441F8D" w:rsidRPr="00441F8D" w:rsidRDefault="00404B22" w:rsidP="00404B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41F8D" w:rsidRPr="00441F8D">
        <w:rPr>
          <w:rFonts w:ascii="Times New Roman" w:hAnsi="Times New Roman" w:cs="Times New Roman"/>
          <w:sz w:val="28"/>
          <w:szCs w:val="28"/>
          <w:lang w:val="uk-UA"/>
        </w:rPr>
        <w:t xml:space="preserve">омпетентність </w:t>
      </w:r>
      <w:r>
        <w:rPr>
          <w:rFonts w:ascii="Times New Roman" w:hAnsi="Times New Roman" w:cs="Times New Roman"/>
          <w:sz w:val="28"/>
          <w:szCs w:val="28"/>
          <w:lang w:val="uk-UA"/>
        </w:rPr>
        <w:t>викладача</w:t>
      </w:r>
      <w:r w:rsidR="00441F8D" w:rsidRPr="00441F8D">
        <w:rPr>
          <w:rFonts w:ascii="Times New Roman" w:hAnsi="Times New Roman" w:cs="Times New Roman"/>
          <w:sz w:val="28"/>
          <w:szCs w:val="28"/>
          <w:lang w:val="uk-UA"/>
        </w:rPr>
        <w:t xml:space="preserve"> розуміється як інтегративне особистісне утворення, що ґрунтується на теоретичних психолого-педагогічних знаннях, практичних уміннях та навичках, значущих особистісних і професійних якостях, ціннісних орієнтаціях і досвіді, що дозволяє йому на високому професійному рівні здійснювати педагогічну діяльність.</w:t>
      </w:r>
    </w:p>
    <w:p w14:paraId="0073B374" w14:textId="301A18D5" w:rsidR="00441F8D" w:rsidRDefault="00441F8D" w:rsidP="00404B22">
      <w:pPr>
        <w:spacing w:after="0" w:line="360" w:lineRule="auto"/>
        <w:ind w:firstLine="709"/>
        <w:jc w:val="both"/>
        <w:rPr>
          <w:rFonts w:ascii="Times New Roman" w:hAnsi="Times New Roman" w:cs="Times New Roman"/>
          <w:sz w:val="28"/>
          <w:szCs w:val="28"/>
          <w:lang w:val="uk-UA"/>
        </w:rPr>
      </w:pPr>
      <w:r w:rsidRPr="00441F8D">
        <w:rPr>
          <w:rFonts w:ascii="Times New Roman" w:hAnsi="Times New Roman" w:cs="Times New Roman"/>
          <w:sz w:val="28"/>
          <w:szCs w:val="28"/>
          <w:lang w:val="uk-UA"/>
        </w:rPr>
        <w:t xml:space="preserve">На підставі аналізу наукових доробок було з’ясовано, що до складових професійної  компетентності  науковцями  здебільшого віднесено: фахову, соціальну, психологічну, методичну, інформаційну, рефлексивну, комунікативну, </w:t>
      </w:r>
      <w:r w:rsidR="00404B22">
        <w:rPr>
          <w:rFonts w:ascii="Times New Roman" w:hAnsi="Times New Roman" w:cs="Times New Roman"/>
          <w:sz w:val="28"/>
          <w:szCs w:val="28"/>
          <w:lang w:val="uk-UA"/>
        </w:rPr>
        <w:t xml:space="preserve">організаційну, </w:t>
      </w:r>
      <w:r w:rsidRPr="00441F8D">
        <w:rPr>
          <w:rFonts w:ascii="Times New Roman" w:hAnsi="Times New Roman" w:cs="Times New Roman"/>
          <w:sz w:val="28"/>
          <w:szCs w:val="28"/>
          <w:lang w:val="uk-UA"/>
        </w:rPr>
        <w:t>управлінську тощо.</w:t>
      </w:r>
    </w:p>
    <w:p w14:paraId="0B0BB5B9" w14:textId="58995D19" w:rsidR="002C3594" w:rsidRPr="002C3594" w:rsidRDefault="002C3594" w:rsidP="002C35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2C3594">
        <w:rPr>
          <w:rFonts w:ascii="Times New Roman" w:hAnsi="Times New Roman" w:cs="Times New Roman"/>
          <w:sz w:val="28"/>
          <w:szCs w:val="28"/>
          <w:lang w:val="uk-UA"/>
        </w:rPr>
        <w:t>рганізаційно-управлінськ</w:t>
      </w:r>
      <w:r>
        <w:rPr>
          <w:rFonts w:ascii="Times New Roman" w:hAnsi="Times New Roman" w:cs="Times New Roman"/>
          <w:sz w:val="28"/>
          <w:szCs w:val="28"/>
          <w:lang w:val="uk-UA"/>
        </w:rPr>
        <w:t>а</w:t>
      </w:r>
      <w:r w:rsidRPr="002C3594">
        <w:rPr>
          <w:rFonts w:ascii="Times New Roman" w:hAnsi="Times New Roman" w:cs="Times New Roman"/>
          <w:sz w:val="28"/>
          <w:szCs w:val="28"/>
          <w:lang w:val="uk-UA"/>
        </w:rPr>
        <w:t xml:space="preserve"> компетентн</w:t>
      </w:r>
      <w:r>
        <w:rPr>
          <w:rFonts w:ascii="Times New Roman" w:hAnsi="Times New Roman" w:cs="Times New Roman"/>
          <w:sz w:val="28"/>
          <w:szCs w:val="28"/>
          <w:lang w:val="uk-UA"/>
        </w:rPr>
        <w:t>і</w:t>
      </w:r>
      <w:r w:rsidRPr="002C3594">
        <w:rPr>
          <w:rFonts w:ascii="Times New Roman" w:hAnsi="Times New Roman" w:cs="Times New Roman"/>
          <w:sz w:val="28"/>
          <w:szCs w:val="28"/>
          <w:lang w:val="uk-UA"/>
        </w:rPr>
        <w:t>ст</w:t>
      </w:r>
      <w:r>
        <w:rPr>
          <w:rFonts w:ascii="Times New Roman" w:hAnsi="Times New Roman" w:cs="Times New Roman"/>
          <w:sz w:val="28"/>
          <w:szCs w:val="28"/>
          <w:lang w:val="uk-UA"/>
        </w:rPr>
        <w:t>ь</w:t>
      </w:r>
      <w:r w:rsidRPr="002C3594">
        <w:rPr>
          <w:rFonts w:ascii="Times New Roman" w:hAnsi="Times New Roman" w:cs="Times New Roman"/>
          <w:sz w:val="28"/>
          <w:szCs w:val="28"/>
          <w:lang w:val="uk-UA"/>
        </w:rPr>
        <w:t xml:space="preserve"> – комплексне поняття, що охоплює сукупність навичок та знань, необхідних для ефективного управління організацією і включає аналітичне та критичне мислення, опрацювання інформації, визначення цілей і завдань, ухвалення управлінських рішень, здійснення контролю та мотивування персоналу. </w:t>
      </w:r>
    </w:p>
    <w:p w14:paraId="732B34EC" w14:textId="15DF5F82" w:rsidR="00441F8D" w:rsidRPr="00441F8D" w:rsidRDefault="00441F8D" w:rsidP="00404B22">
      <w:pPr>
        <w:spacing w:after="0" w:line="360" w:lineRule="auto"/>
        <w:ind w:firstLine="709"/>
        <w:jc w:val="both"/>
        <w:rPr>
          <w:rFonts w:ascii="Times New Roman" w:hAnsi="Times New Roman" w:cs="Times New Roman"/>
          <w:sz w:val="28"/>
          <w:szCs w:val="28"/>
          <w:lang w:val="uk-UA"/>
        </w:rPr>
      </w:pPr>
      <w:r w:rsidRPr="00441F8D">
        <w:rPr>
          <w:rFonts w:ascii="Times New Roman" w:hAnsi="Times New Roman" w:cs="Times New Roman"/>
          <w:sz w:val="28"/>
          <w:szCs w:val="28"/>
          <w:lang w:val="uk-UA"/>
        </w:rPr>
        <w:t xml:space="preserve">Зважаючи на подане визначення, у </w:t>
      </w:r>
      <w:r w:rsidR="002C3594">
        <w:rPr>
          <w:rFonts w:ascii="Times New Roman" w:hAnsi="Times New Roman" w:cs="Times New Roman"/>
          <w:sz w:val="28"/>
          <w:szCs w:val="28"/>
          <w:lang w:val="uk-UA"/>
        </w:rPr>
        <w:t>її</w:t>
      </w:r>
      <w:r w:rsidRPr="00441F8D">
        <w:rPr>
          <w:rFonts w:ascii="Times New Roman" w:hAnsi="Times New Roman" w:cs="Times New Roman"/>
          <w:sz w:val="28"/>
          <w:szCs w:val="28"/>
          <w:lang w:val="uk-UA"/>
        </w:rPr>
        <w:t xml:space="preserve"> структурі визначено когнітивний, особистісний та управлінський компоненти, кожний з який має свою підструктуру. На нашу думку, когнітивний компонент має такі складові, як-от: знання організаторської діяльності, наявність організаторських і комунікативних умінь; особистісний компонент передбачає сформованість </w:t>
      </w:r>
      <w:r w:rsidRPr="00441F8D">
        <w:rPr>
          <w:rFonts w:ascii="Times New Roman" w:hAnsi="Times New Roman" w:cs="Times New Roman"/>
          <w:sz w:val="28"/>
          <w:szCs w:val="28"/>
          <w:lang w:val="uk-UA"/>
        </w:rPr>
        <w:lastRenderedPageBreak/>
        <w:t>морально-вольових, лідерських якостей, а також толерантності у студентів; управлінський компонент складається з умінь вирішувати конфлікти, приймати рішення, рефлексувати діяльність.</w:t>
      </w:r>
    </w:p>
    <w:p w14:paraId="59BDC1A5" w14:textId="426E6A2E" w:rsidR="00441F8D" w:rsidRPr="00441F8D" w:rsidRDefault="00441F8D" w:rsidP="00404B22">
      <w:pPr>
        <w:spacing w:after="0" w:line="360" w:lineRule="auto"/>
        <w:ind w:firstLine="709"/>
        <w:jc w:val="both"/>
        <w:rPr>
          <w:rFonts w:ascii="Times New Roman" w:hAnsi="Times New Roman" w:cs="Times New Roman"/>
          <w:sz w:val="28"/>
          <w:szCs w:val="28"/>
          <w:lang w:val="uk-UA"/>
        </w:rPr>
      </w:pPr>
      <w:bookmarkStart w:id="11" w:name="_Hlk152000112"/>
      <w:r w:rsidRPr="00441F8D">
        <w:rPr>
          <w:rFonts w:ascii="Times New Roman" w:hAnsi="Times New Roman" w:cs="Times New Roman"/>
          <w:sz w:val="28"/>
          <w:szCs w:val="28"/>
          <w:lang w:val="uk-UA"/>
        </w:rPr>
        <w:t xml:space="preserve">Для формування </w:t>
      </w:r>
      <w:r w:rsidR="00404B22">
        <w:rPr>
          <w:rFonts w:ascii="Times New Roman" w:hAnsi="Times New Roman" w:cs="Times New Roman"/>
          <w:sz w:val="28"/>
          <w:szCs w:val="28"/>
          <w:lang w:val="uk-UA"/>
        </w:rPr>
        <w:t>у студентської молоді</w:t>
      </w:r>
      <w:r w:rsidRPr="00441F8D">
        <w:rPr>
          <w:rFonts w:ascii="Times New Roman" w:hAnsi="Times New Roman" w:cs="Times New Roman"/>
          <w:sz w:val="28"/>
          <w:szCs w:val="28"/>
          <w:lang w:val="uk-UA"/>
        </w:rPr>
        <w:t xml:space="preserve"> організаційно</w:t>
      </w:r>
      <w:r w:rsidR="00404B22">
        <w:rPr>
          <w:rFonts w:ascii="Times New Roman" w:hAnsi="Times New Roman" w:cs="Times New Roman"/>
          <w:sz w:val="28"/>
          <w:szCs w:val="28"/>
          <w:lang w:val="uk-UA"/>
        </w:rPr>
        <w:t>-управлінської</w:t>
      </w:r>
      <w:r w:rsidRPr="00441F8D">
        <w:rPr>
          <w:rFonts w:ascii="Times New Roman" w:hAnsi="Times New Roman" w:cs="Times New Roman"/>
          <w:sz w:val="28"/>
          <w:szCs w:val="28"/>
          <w:lang w:val="uk-UA"/>
        </w:rPr>
        <w:t xml:space="preserve"> компетентності у процесі фахової підготовки необхідно створювати відповідні педагогічні умови формування організаційно</w:t>
      </w:r>
      <w:r w:rsidR="00404B22">
        <w:rPr>
          <w:rFonts w:ascii="Times New Roman" w:hAnsi="Times New Roman" w:cs="Times New Roman"/>
          <w:sz w:val="28"/>
          <w:szCs w:val="28"/>
          <w:lang w:val="uk-UA"/>
        </w:rPr>
        <w:t>-управлінської</w:t>
      </w:r>
      <w:r w:rsidRPr="00441F8D">
        <w:rPr>
          <w:rFonts w:ascii="Times New Roman" w:hAnsi="Times New Roman" w:cs="Times New Roman"/>
          <w:sz w:val="28"/>
          <w:szCs w:val="28"/>
          <w:lang w:val="uk-UA"/>
        </w:rPr>
        <w:t xml:space="preserve"> компетентності майбутніх </w:t>
      </w:r>
      <w:r w:rsidR="00404B22">
        <w:rPr>
          <w:rFonts w:ascii="Times New Roman" w:hAnsi="Times New Roman" w:cs="Times New Roman"/>
          <w:sz w:val="28"/>
          <w:szCs w:val="28"/>
          <w:lang w:val="uk-UA"/>
        </w:rPr>
        <w:t>фахівц</w:t>
      </w:r>
      <w:r w:rsidRPr="00441F8D">
        <w:rPr>
          <w:rFonts w:ascii="Times New Roman" w:hAnsi="Times New Roman" w:cs="Times New Roman"/>
          <w:sz w:val="28"/>
          <w:szCs w:val="28"/>
          <w:lang w:val="uk-UA"/>
        </w:rPr>
        <w:t xml:space="preserve">ів, під якими ми розуміємо обставини, що сприяють підготовці майбутніх </w:t>
      </w:r>
      <w:r w:rsidR="00404B22">
        <w:rPr>
          <w:rFonts w:ascii="Times New Roman" w:hAnsi="Times New Roman" w:cs="Times New Roman"/>
          <w:sz w:val="28"/>
          <w:szCs w:val="28"/>
          <w:lang w:val="uk-UA"/>
        </w:rPr>
        <w:t>спеціалістів</w:t>
      </w:r>
      <w:r w:rsidRPr="00441F8D">
        <w:rPr>
          <w:rFonts w:ascii="Times New Roman" w:hAnsi="Times New Roman" w:cs="Times New Roman"/>
          <w:sz w:val="28"/>
          <w:szCs w:val="28"/>
          <w:lang w:val="uk-UA"/>
        </w:rPr>
        <w:t xml:space="preserve"> до здійснення організаторської </w:t>
      </w:r>
      <w:r w:rsidR="00404B22">
        <w:rPr>
          <w:rFonts w:ascii="Times New Roman" w:hAnsi="Times New Roman" w:cs="Times New Roman"/>
          <w:sz w:val="28"/>
          <w:szCs w:val="28"/>
          <w:lang w:val="uk-UA"/>
        </w:rPr>
        <w:t xml:space="preserve">та управлінської </w:t>
      </w:r>
      <w:r w:rsidRPr="00441F8D">
        <w:rPr>
          <w:rFonts w:ascii="Times New Roman" w:hAnsi="Times New Roman" w:cs="Times New Roman"/>
          <w:sz w:val="28"/>
          <w:szCs w:val="28"/>
          <w:lang w:val="uk-UA"/>
        </w:rPr>
        <w:t xml:space="preserve">діяльності </w:t>
      </w:r>
      <w:r w:rsidR="00404B22">
        <w:rPr>
          <w:rFonts w:ascii="Times New Roman" w:hAnsi="Times New Roman" w:cs="Times New Roman"/>
          <w:sz w:val="28"/>
          <w:szCs w:val="28"/>
          <w:lang w:val="uk-UA"/>
        </w:rPr>
        <w:t>на підприємствах будь-якої галузі</w:t>
      </w:r>
      <w:r w:rsidRPr="00441F8D">
        <w:rPr>
          <w:rFonts w:ascii="Times New Roman" w:hAnsi="Times New Roman" w:cs="Times New Roman"/>
          <w:sz w:val="28"/>
          <w:szCs w:val="28"/>
          <w:lang w:val="uk-UA"/>
        </w:rPr>
        <w:t xml:space="preserve">. В ході теоретичного дослідження визначено й науково </w:t>
      </w:r>
      <w:r w:rsidR="00404B22" w:rsidRPr="00441F8D">
        <w:rPr>
          <w:rFonts w:ascii="Times New Roman" w:hAnsi="Times New Roman" w:cs="Times New Roman"/>
          <w:sz w:val="28"/>
          <w:szCs w:val="28"/>
          <w:lang w:val="uk-UA"/>
        </w:rPr>
        <w:t>обґрунтовано</w:t>
      </w:r>
      <w:r w:rsidRPr="00441F8D">
        <w:rPr>
          <w:rFonts w:ascii="Times New Roman" w:hAnsi="Times New Roman" w:cs="Times New Roman"/>
          <w:sz w:val="28"/>
          <w:szCs w:val="28"/>
          <w:lang w:val="uk-UA"/>
        </w:rPr>
        <w:t xml:space="preserve"> такі  педагогічні  умови,  як-от:  забезпечення</w:t>
      </w:r>
      <w:r w:rsidR="00404B22">
        <w:rPr>
          <w:rFonts w:ascii="Times New Roman" w:hAnsi="Times New Roman" w:cs="Times New Roman"/>
          <w:sz w:val="28"/>
          <w:szCs w:val="28"/>
          <w:lang w:val="uk-UA"/>
        </w:rPr>
        <w:t xml:space="preserve"> </w:t>
      </w:r>
      <w:r w:rsidRPr="00441F8D">
        <w:rPr>
          <w:rFonts w:ascii="Times New Roman" w:hAnsi="Times New Roman" w:cs="Times New Roman"/>
          <w:sz w:val="28"/>
          <w:szCs w:val="28"/>
          <w:lang w:val="uk-UA"/>
        </w:rPr>
        <w:t xml:space="preserve">позитивної мотивації майбутніх </w:t>
      </w:r>
      <w:r w:rsidR="00404B22">
        <w:rPr>
          <w:rFonts w:ascii="Times New Roman" w:hAnsi="Times New Roman" w:cs="Times New Roman"/>
          <w:sz w:val="28"/>
          <w:szCs w:val="28"/>
          <w:lang w:val="uk-UA"/>
        </w:rPr>
        <w:t>фахівц</w:t>
      </w:r>
      <w:r w:rsidRPr="00441F8D">
        <w:rPr>
          <w:rFonts w:ascii="Times New Roman" w:hAnsi="Times New Roman" w:cs="Times New Roman"/>
          <w:sz w:val="28"/>
          <w:szCs w:val="28"/>
          <w:lang w:val="uk-UA"/>
        </w:rPr>
        <w:t xml:space="preserve">ів до здійснення організаторської </w:t>
      </w:r>
      <w:r w:rsidR="00404B22">
        <w:rPr>
          <w:rFonts w:ascii="Times New Roman" w:hAnsi="Times New Roman" w:cs="Times New Roman"/>
          <w:sz w:val="28"/>
          <w:szCs w:val="28"/>
          <w:lang w:val="uk-UA"/>
        </w:rPr>
        <w:t xml:space="preserve">та управлінської </w:t>
      </w:r>
      <w:r w:rsidRPr="00441F8D">
        <w:rPr>
          <w:rFonts w:ascii="Times New Roman" w:hAnsi="Times New Roman" w:cs="Times New Roman"/>
          <w:sz w:val="28"/>
          <w:szCs w:val="28"/>
          <w:lang w:val="uk-UA"/>
        </w:rPr>
        <w:t>діяльності; насичення навчального процесу активними методами навчання.</w:t>
      </w:r>
    </w:p>
    <w:bookmarkEnd w:id="11"/>
    <w:p w14:paraId="4DBDA26C" w14:textId="5B940524" w:rsidR="00441F8D" w:rsidRPr="00157AF7" w:rsidRDefault="00441F8D" w:rsidP="00157AF7">
      <w:pPr>
        <w:rPr>
          <w:rFonts w:ascii="Times New Roman" w:hAnsi="Times New Roman" w:cs="Times New Roman"/>
          <w:sz w:val="28"/>
          <w:szCs w:val="28"/>
          <w:lang w:val="uk-UA"/>
        </w:rPr>
        <w:sectPr w:rsidR="00441F8D" w:rsidRPr="00157AF7">
          <w:pgSz w:w="11906" w:h="16838"/>
          <w:pgMar w:top="1134" w:right="850" w:bottom="1134" w:left="1701" w:header="708" w:footer="708" w:gutter="0"/>
          <w:cols w:space="708"/>
          <w:docGrid w:linePitch="360"/>
        </w:sectPr>
      </w:pPr>
    </w:p>
    <w:p w14:paraId="7A4C3438" w14:textId="72700005" w:rsidR="008B7DB0" w:rsidRDefault="008B7DB0" w:rsidP="008B7DB0">
      <w:pPr>
        <w:spacing w:after="0" w:line="360" w:lineRule="auto"/>
        <w:jc w:val="center"/>
        <w:rPr>
          <w:rFonts w:ascii="Times New Roman" w:hAnsi="Times New Roman" w:cs="Times New Roman"/>
          <w:b/>
          <w:bCs/>
          <w:sz w:val="28"/>
          <w:szCs w:val="28"/>
          <w:lang w:val="uk-UA"/>
        </w:rPr>
      </w:pPr>
      <w:r w:rsidRPr="008B7DB0">
        <w:rPr>
          <w:rFonts w:ascii="Times New Roman" w:hAnsi="Times New Roman" w:cs="Times New Roman"/>
          <w:b/>
          <w:bCs/>
          <w:sz w:val="28"/>
          <w:szCs w:val="28"/>
          <w:lang w:val="uk-UA"/>
        </w:rPr>
        <w:lastRenderedPageBreak/>
        <w:t xml:space="preserve">РОЗДІЛ </w:t>
      </w:r>
      <w:r>
        <w:rPr>
          <w:rFonts w:ascii="Times New Roman" w:hAnsi="Times New Roman" w:cs="Times New Roman"/>
          <w:b/>
          <w:bCs/>
          <w:sz w:val="28"/>
          <w:szCs w:val="28"/>
          <w:lang w:val="uk-UA"/>
        </w:rPr>
        <w:t>ІІ</w:t>
      </w:r>
    </w:p>
    <w:p w14:paraId="0D385966" w14:textId="61C5BF63" w:rsidR="008B7DB0" w:rsidRDefault="008B7DB0" w:rsidP="008B7DB0">
      <w:pPr>
        <w:spacing w:after="0" w:line="360" w:lineRule="auto"/>
        <w:jc w:val="center"/>
        <w:rPr>
          <w:rFonts w:ascii="Times New Roman" w:hAnsi="Times New Roman" w:cs="Times New Roman"/>
          <w:b/>
          <w:bCs/>
          <w:sz w:val="28"/>
          <w:szCs w:val="28"/>
          <w:lang w:val="uk-UA"/>
        </w:rPr>
      </w:pPr>
      <w:r w:rsidRPr="008B7DB0">
        <w:rPr>
          <w:rFonts w:ascii="Times New Roman" w:hAnsi="Times New Roman" w:cs="Times New Roman"/>
          <w:b/>
          <w:bCs/>
          <w:sz w:val="28"/>
          <w:szCs w:val="28"/>
          <w:lang w:val="uk-UA"/>
        </w:rPr>
        <w:t>МЕТОДИЧНІ ЗАСАДИ ФОРМУВАННЯ ОРГАНІЗАЦІЙНО-УПРАВЛІНСЬКОЇ КОМПЕТЕНТНОСТІ У СТУДЕНТСЬКОЇ МОЛОДІ</w:t>
      </w:r>
    </w:p>
    <w:p w14:paraId="69F1B78E" w14:textId="77777777" w:rsidR="008B7DB0" w:rsidRDefault="008B7DB0" w:rsidP="000C0799">
      <w:pPr>
        <w:spacing w:after="0" w:line="360" w:lineRule="auto"/>
        <w:ind w:firstLine="708"/>
        <w:jc w:val="both"/>
        <w:rPr>
          <w:rFonts w:ascii="Times New Roman" w:hAnsi="Times New Roman" w:cs="Times New Roman"/>
          <w:b/>
          <w:bCs/>
          <w:sz w:val="28"/>
          <w:szCs w:val="28"/>
          <w:lang w:val="uk-UA"/>
        </w:rPr>
      </w:pPr>
    </w:p>
    <w:p w14:paraId="65D7BC67" w14:textId="7DDEDDD9" w:rsidR="00A574A9" w:rsidRPr="001602F1" w:rsidRDefault="00A574A9" w:rsidP="000C0799">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 xml:space="preserve">2.1. Діагностика стану сформованості </w:t>
      </w:r>
      <w:proofErr w:type="spellStart"/>
      <w:r w:rsidRPr="001602F1">
        <w:rPr>
          <w:rFonts w:ascii="Times New Roman" w:hAnsi="Times New Roman" w:cs="Times New Roman"/>
          <w:b/>
          <w:bCs/>
          <w:sz w:val="28"/>
          <w:szCs w:val="28"/>
          <w:lang w:val="uk-UA"/>
        </w:rPr>
        <w:t>оргацізаційно</w:t>
      </w:r>
      <w:proofErr w:type="spellEnd"/>
      <w:r w:rsidRPr="001602F1">
        <w:rPr>
          <w:rFonts w:ascii="Times New Roman" w:hAnsi="Times New Roman" w:cs="Times New Roman"/>
          <w:b/>
          <w:bCs/>
          <w:sz w:val="28"/>
          <w:szCs w:val="28"/>
          <w:lang w:val="uk-UA"/>
        </w:rPr>
        <w:t>-управлінської  компетентності у студентської молоді</w:t>
      </w:r>
    </w:p>
    <w:p w14:paraId="2B138C1A" w14:textId="5BF917C7" w:rsidR="00A574A9" w:rsidRPr="001602F1" w:rsidRDefault="00A574A9" w:rsidP="000C0799">
      <w:pPr>
        <w:spacing w:after="0" w:line="360" w:lineRule="auto"/>
        <w:ind w:firstLine="708"/>
        <w:jc w:val="both"/>
        <w:rPr>
          <w:rFonts w:ascii="Times New Roman" w:hAnsi="Times New Roman" w:cs="Times New Roman"/>
          <w:sz w:val="28"/>
          <w:szCs w:val="28"/>
          <w:lang w:val="uk-UA"/>
        </w:rPr>
      </w:pPr>
    </w:p>
    <w:p w14:paraId="129806F4" w14:textId="2356066F" w:rsidR="00931AB0" w:rsidRPr="001602F1" w:rsidRDefault="00A574A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Показником якості освіти є сформованість </w:t>
      </w:r>
      <w:proofErr w:type="spellStart"/>
      <w:r w:rsidRPr="001602F1">
        <w:rPr>
          <w:rFonts w:ascii="Times New Roman" w:hAnsi="Times New Roman" w:cs="Times New Roman"/>
          <w:sz w:val="28"/>
          <w:szCs w:val="28"/>
          <w:lang w:val="uk-UA"/>
        </w:rPr>
        <w:t>оргацізаційно</w:t>
      </w:r>
      <w:proofErr w:type="spellEnd"/>
      <w:r w:rsidRPr="001602F1">
        <w:rPr>
          <w:rFonts w:ascii="Times New Roman" w:hAnsi="Times New Roman" w:cs="Times New Roman"/>
          <w:sz w:val="28"/>
          <w:szCs w:val="28"/>
          <w:lang w:val="uk-UA"/>
        </w:rPr>
        <w:t xml:space="preserve">-управлінської компетентності майбутніх </w:t>
      </w:r>
      <w:r w:rsidR="00C61DDE">
        <w:rPr>
          <w:rFonts w:ascii="Times New Roman" w:hAnsi="Times New Roman" w:cs="Times New Roman"/>
          <w:sz w:val="28"/>
          <w:szCs w:val="28"/>
          <w:lang w:val="uk-UA"/>
        </w:rPr>
        <w:t>фахівців</w:t>
      </w:r>
      <w:r w:rsidRPr="001602F1">
        <w:rPr>
          <w:rFonts w:ascii="Times New Roman" w:hAnsi="Times New Roman" w:cs="Times New Roman"/>
          <w:sz w:val="28"/>
          <w:szCs w:val="28"/>
          <w:lang w:val="uk-UA"/>
        </w:rPr>
        <w:t xml:space="preserve">, яку Міністерство освіти і науки України трактує як «комплекс характеристик освітнього процесу, що визначають послідовне та практично ефективне формування компетентності та професійної свідомості». Тому якість освіти необхідно розглядати як технологічний процес, що містить якість надання освітніх послуг, якісне засвоєння матеріалу, якісний контроль та якість результату освіти. </w:t>
      </w:r>
    </w:p>
    <w:p w14:paraId="6B055FE1" w14:textId="4649620F" w:rsidR="00931AB0" w:rsidRPr="001602F1" w:rsidRDefault="00931AB0"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 метою діагностики стану сформованості </w:t>
      </w:r>
      <w:proofErr w:type="spellStart"/>
      <w:r w:rsidRPr="001602F1">
        <w:rPr>
          <w:rFonts w:ascii="Times New Roman" w:hAnsi="Times New Roman" w:cs="Times New Roman"/>
          <w:sz w:val="28"/>
          <w:szCs w:val="28"/>
          <w:lang w:val="uk-UA"/>
        </w:rPr>
        <w:t>оргацізаційно</w:t>
      </w:r>
      <w:proofErr w:type="spellEnd"/>
      <w:r w:rsidRPr="001602F1">
        <w:rPr>
          <w:rFonts w:ascii="Times New Roman" w:hAnsi="Times New Roman" w:cs="Times New Roman"/>
          <w:sz w:val="28"/>
          <w:szCs w:val="28"/>
          <w:lang w:val="uk-UA"/>
        </w:rPr>
        <w:t xml:space="preserve">-управлінської  компетентності у студентської молоді нами було вивчено результати </w:t>
      </w:r>
      <w:r w:rsidR="009B7A4B" w:rsidRPr="001602F1">
        <w:rPr>
          <w:rFonts w:ascii="Times New Roman" w:hAnsi="Times New Roman" w:cs="Times New Roman"/>
          <w:sz w:val="28"/>
          <w:szCs w:val="28"/>
          <w:lang w:val="uk-UA"/>
        </w:rPr>
        <w:t xml:space="preserve">ґрунтовних </w:t>
      </w:r>
      <w:r w:rsidRPr="001602F1">
        <w:rPr>
          <w:rFonts w:ascii="Times New Roman" w:hAnsi="Times New Roman" w:cs="Times New Roman"/>
          <w:sz w:val="28"/>
          <w:szCs w:val="28"/>
          <w:lang w:val="uk-UA"/>
        </w:rPr>
        <w:t xml:space="preserve">експериментальних досліджень </w:t>
      </w:r>
      <w:r w:rsidR="009B7A4B" w:rsidRPr="001602F1">
        <w:rPr>
          <w:rFonts w:ascii="Times New Roman" w:hAnsi="Times New Roman" w:cs="Times New Roman"/>
          <w:sz w:val="28"/>
          <w:szCs w:val="28"/>
          <w:lang w:val="uk-UA"/>
        </w:rPr>
        <w:t>та проаналізовано використані дослідниками методи.</w:t>
      </w:r>
    </w:p>
    <w:p w14:paraId="268EF01D" w14:textId="0DBDD671" w:rsidR="001602F1" w:rsidRPr="001602F1" w:rsidRDefault="009B7A4B"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Перше, цікаве для нас, дослідження «стану сформованості управлінської </w:t>
      </w:r>
      <w:r w:rsidRPr="00CF4A22">
        <w:rPr>
          <w:rFonts w:ascii="Times New Roman" w:hAnsi="Times New Roman" w:cs="Times New Roman"/>
          <w:sz w:val="28"/>
          <w:szCs w:val="28"/>
          <w:lang w:val="uk-UA"/>
        </w:rPr>
        <w:t>компетентності майбутніх керівників закладів загальної середньої освіти» [</w:t>
      </w:r>
      <w:r w:rsidR="00CF4A22" w:rsidRPr="00CF4A22">
        <w:rPr>
          <w:rFonts w:ascii="Times New Roman" w:hAnsi="Times New Roman" w:cs="Times New Roman"/>
          <w:sz w:val="28"/>
          <w:szCs w:val="28"/>
          <w:lang w:val="uk-UA"/>
        </w:rPr>
        <w:t>12</w:t>
      </w:r>
      <w:r w:rsidRPr="00CF4A22">
        <w:rPr>
          <w:rFonts w:ascii="Times New Roman" w:hAnsi="Times New Roman" w:cs="Times New Roman"/>
          <w:sz w:val="28"/>
          <w:szCs w:val="28"/>
          <w:lang w:val="uk-UA"/>
        </w:rPr>
        <w:t>]. До експерименту було залучено декілька закладів</w:t>
      </w:r>
      <w:r w:rsidR="001602F1" w:rsidRPr="00CF4A22">
        <w:rPr>
          <w:rFonts w:ascii="Times New Roman" w:hAnsi="Times New Roman" w:cs="Times New Roman"/>
          <w:sz w:val="28"/>
          <w:szCs w:val="28"/>
          <w:lang w:val="uk-UA"/>
        </w:rPr>
        <w:t xml:space="preserve"> таких, як: </w:t>
      </w:r>
      <w:r w:rsidRPr="00CF4A22">
        <w:rPr>
          <w:rFonts w:ascii="Times New Roman" w:hAnsi="Times New Roman" w:cs="Times New Roman"/>
          <w:sz w:val="28"/>
          <w:szCs w:val="28"/>
          <w:lang w:val="uk-UA"/>
        </w:rPr>
        <w:t xml:space="preserve">Хмельницька </w:t>
      </w:r>
      <w:proofErr w:type="spellStart"/>
      <w:r w:rsidRPr="00CF4A22">
        <w:rPr>
          <w:rFonts w:ascii="Times New Roman" w:hAnsi="Times New Roman" w:cs="Times New Roman"/>
          <w:sz w:val="28"/>
          <w:szCs w:val="28"/>
          <w:lang w:val="uk-UA"/>
        </w:rPr>
        <w:t>гуманітарно</w:t>
      </w:r>
      <w:proofErr w:type="spellEnd"/>
      <w:r w:rsidRPr="001602F1">
        <w:rPr>
          <w:rFonts w:ascii="Times New Roman" w:hAnsi="Times New Roman" w:cs="Times New Roman"/>
          <w:sz w:val="28"/>
          <w:szCs w:val="28"/>
          <w:lang w:val="uk-UA"/>
        </w:rPr>
        <w:t xml:space="preserve">-педагогічна академія, Харківська </w:t>
      </w:r>
      <w:proofErr w:type="spellStart"/>
      <w:r w:rsidRPr="001602F1">
        <w:rPr>
          <w:rFonts w:ascii="Times New Roman" w:hAnsi="Times New Roman" w:cs="Times New Roman"/>
          <w:sz w:val="28"/>
          <w:szCs w:val="28"/>
          <w:lang w:val="uk-UA"/>
        </w:rPr>
        <w:t>гуманітарно</w:t>
      </w:r>
      <w:proofErr w:type="spellEnd"/>
      <w:r w:rsidRPr="001602F1">
        <w:rPr>
          <w:rFonts w:ascii="Times New Roman" w:hAnsi="Times New Roman" w:cs="Times New Roman"/>
          <w:sz w:val="28"/>
          <w:szCs w:val="28"/>
          <w:lang w:val="uk-UA"/>
        </w:rPr>
        <w:t>-педагогічна академія, Черкаський національний університет імені Богдана Хмельницького Житомирський державний університет імені Івана Франка, Кам’янець-Подільський національний університет імені Івана Огієнка</w:t>
      </w:r>
      <w:r w:rsidR="001602F1" w:rsidRPr="001602F1">
        <w:rPr>
          <w:rFonts w:ascii="Times New Roman" w:hAnsi="Times New Roman" w:cs="Times New Roman"/>
          <w:sz w:val="28"/>
          <w:szCs w:val="28"/>
          <w:lang w:val="uk-UA"/>
        </w:rPr>
        <w:t>. В експерименті брали участь</w:t>
      </w:r>
      <w:r w:rsidRPr="001602F1">
        <w:rPr>
          <w:rFonts w:ascii="Times New Roman" w:hAnsi="Times New Roman" w:cs="Times New Roman"/>
          <w:sz w:val="28"/>
          <w:szCs w:val="28"/>
          <w:lang w:val="uk-UA"/>
        </w:rPr>
        <w:t xml:space="preserve"> </w:t>
      </w:r>
      <w:r w:rsidR="00A574A9" w:rsidRPr="001602F1">
        <w:rPr>
          <w:rFonts w:ascii="Times New Roman" w:hAnsi="Times New Roman" w:cs="Times New Roman"/>
          <w:sz w:val="28"/>
          <w:szCs w:val="28"/>
          <w:lang w:val="uk-UA"/>
        </w:rPr>
        <w:t xml:space="preserve">93 магістранти, а також 36 науково-педагогічних працівників. </w:t>
      </w:r>
    </w:p>
    <w:p w14:paraId="6546A355" w14:textId="77777777" w:rsidR="001602F1" w:rsidRPr="001602F1" w:rsidRDefault="00A574A9"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Для реалізації завдань експериментального дослідження було використано метод педагогічного анкетування, а отримані дані було оброблено відповідними методами математичної статистики. </w:t>
      </w:r>
    </w:p>
    <w:p w14:paraId="6059AA20"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Обробка даних і визначення оцінки рівня обізнаності, потреби та здатності до управлінської діяльності, сформованості управлінської компетентності здійснювались відповідно до логіки етапів організації </w:t>
      </w:r>
      <w:proofErr w:type="spellStart"/>
      <w:r w:rsidRPr="001602F1">
        <w:rPr>
          <w:rFonts w:ascii="Times New Roman" w:hAnsi="Times New Roman" w:cs="Times New Roman"/>
          <w:sz w:val="28"/>
          <w:szCs w:val="28"/>
          <w:lang w:val="uk-UA"/>
        </w:rPr>
        <w:t>констатувального</w:t>
      </w:r>
      <w:proofErr w:type="spellEnd"/>
      <w:r w:rsidRPr="001602F1">
        <w:rPr>
          <w:rFonts w:ascii="Times New Roman" w:hAnsi="Times New Roman" w:cs="Times New Roman"/>
          <w:sz w:val="28"/>
          <w:szCs w:val="28"/>
          <w:lang w:val="uk-UA"/>
        </w:rPr>
        <w:t xml:space="preserve"> етапу експерименту. На першому етапі здійснювалась обробка первинних даних анкетування – підрахунок відповідей, їх цифрова кодифікація, визначення відсоткового розподілу за розділами анкети з кожного запитання. На другому етапі проводилась рейтингова оцінка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які на думку магістрантів створюють пріоритетний базис ефективної управлінської діяльності, труднощів і факторів, які впливають на якість та результативність роботи керівника. На третьому етапі визначались основні описові статистики досліджуваних показників, визначався вид розподілу агрегованих показників (сукупність відповідей магістрантів у відсотковому виразі), здійснювався розрахунок коефіцієнтів кореляції «тау </w:t>
      </w:r>
      <w:proofErr w:type="spellStart"/>
      <w:r w:rsidRPr="001602F1">
        <w:rPr>
          <w:rFonts w:ascii="Times New Roman" w:hAnsi="Times New Roman" w:cs="Times New Roman"/>
          <w:sz w:val="28"/>
          <w:szCs w:val="28"/>
          <w:lang w:val="uk-UA"/>
        </w:rPr>
        <w:t>Кендалла</w:t>
      </w:r>
      <w:proofErr w:type="spellEnd"/>
      <w:r w:rsidRPr="001602F1">
        <w:rPr>
          <w:rFonts w:ascii="Times New Roman" w:hAnsi="Times New Roman" w:cs="Times New Roman"/>
          <w:sz w:val="28"/>
          <w:szCs w:val="28"/>
          <w:lang w:val="uk-UA"/>
        </w:rPr>
        <w:t xml:space="preserve">», дисперсійний аналіз Фрідмана, коефіцієнтів конкордації </w:t>
      </w:r>
      <w:proofErr w:type="spellStart"/>
      <w:r w:rsidRPr="001602F1">
        <w:rPr>
          <w:rFonts w:ascii="Times New Roman" w:hAnsi="Times New Roman" w:cs="Times New Roman"/>
          <w:sz w:val="28"/>
          <w:szCs w:val="28"/>
          <w:lang w:val="uk-UA"/>
        </w:rPr>
        <w:t>Кендалла</w:t>
      </w:r>
      <w:proofErr w:type="spellEnd"/>
      <w:r w:rsidRPr="001602F1">
        <w:rPr>
          <w:rFonts w:ascii="Times New Roman" w:hAnsi="Times New Roman" w:cs="Times New Roman"/>
          <w:sz w:val="28"/>
          <w:szCs w:val="28"/>
          <w:lang w:val="uk-UA"/>
        </w:rPr>
        <w:t>, проводився факторний аналізи за методом головних компонент з «</w:t>
      </w:r>
      <w:proofErr w:type="spellStart"/>
      <w:r w:rsidRPr="001602F1">
        <w:rPr>
          <w:rFonts w:ascii="Times New Roman" w:hAnsi="Times New Roman" w:cs="Times New Roman"/>
          <w:sz w:val="28"/>
          <w:szCs w:val="28"/>
          <w:lang w:val="uk-UA"/>
        </w:rPr>
        <w:t>varimax</w:t>
      </w:r>
      <w:proofErr w:type="spellEnd"/>
      <w:r w:rsidRPr="001602F1">
        <w:rPr>
          <w:rFonts w:ascii="Times New Roman" w:hAnsi="Times New Roman" w:cs="Times New Roman"/>
          <w:sz w:val="28"/>
          <w:szCs w:val="28"/>
          <w:lang w:val="uk-UA"/>
        </w:rPr>
        <w:t xml:space="preserve">» обертанням для зменшення розмірності вихідних даних і встановлення найбільш вагомих факторів впливу на ефективність управлінської діяльності за результатами педагогічного анкетування магістрантів. Опрацювання отриманих даних здійснено з використанням комп’ютерних математико-статистичних комплексів IBM SPSS </w:t>
      </w:r>
      <w:proofErr w:type="spellStart"/>
      <w:r w:rsidRPr="001602F1">
        <w:rPr>
          <w:rFonts w:ascii="Times New Roman" w:hAnsi="Times New Roman" w:cs="Times New Roman"/>
          <w:sz w:val="28"/>
          <w:szCs w:val="28"/>
          <w:lang w:val="uk-UA"/>
        </w:rPr>
        <w:t>Statistics</w:t>
      </w:r>
      <w:proofErr w:type="spellEnd"/>
      <w:r w:rsidRPr="001602F1">
        <w:rPr>
          <w:rFonts w:ascii="Times New Roman" w:hAnsi="Times New Roman" w:cs="Times New Roman"/>
          <w:sz w:val="28"/>
          <w:szCs w:val="28"/>
          <w:lang w:val="uk-UA"/>
        </w:rPr>
        <w:t xml:space="preserve"> 23, програми Microsoft Excel 2016. </w:t>
      </w:r>
    </w:p>
    <w:p w14:paraId="49F4CBD6"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Було підготовлено анкету, структуровану за наступними блоками: </w:t>
      </w:r>
    </w:p>
    <w:p w14:paraId="3B2632C8"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 Перший блок запитань стосувався дослідження рівня обізнаності магістрантів у змісті ключових дефініцій управлінської діяльності, до яких нами віднесено управління, </w:t>
      </w:r>
      <w:proofErr w:type="spellStart"/>
      <w:r w:rsidRPr="001602F1">
        <w:rPr>
          <w:rFonts w:ascii="Times New Roman" w:hAnsi="Times New Roman" w:cs="Times New Roman"/>
          <w:sz w:val="28"/>
          <w:szCs w:val="28"/>
          <w:lang w:val="uk-UA"/>
        </w:rPr>
        <w:t>огранізаційно</w:t>
      </w:r>
      <w:proofErr w:type="spellEnd"/>
      <w:r w:rsidRPr="001602F1">
        <w:rPr>
          <w:rFonts w:ascii="Times New Roman" w:hAnsi="Times New Roman" w:cs="Times New Roman"/>
          <w:sz w:val="28"/>
          <w:szCs w:val="28"/>
          <w:lang w:val="uk-UA"/>
        </w:rPr>
        <w:t xml:space="preserve">-управлінську компетентність, а також компоненти управлінської компетентності. </w:t>
      </w:r>
    </w:p>
    <w:p w14:paraId="47625E91"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2. Другий блок запитань спрямовувався на оцінку особистісних потреб у формуванні управлінської компетентності та визначення рівня особистісної здатності до реалізації управлінських повноважень. </w:t>
      </w:r>
    </w:p>
    <w:p w14:paraId="6621ED6F"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3. Третій блок запитань стосувався виокремлення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що доцільно формувати майбутньому керівнику закладу загальної середньої освіти (етична, комунікативна, саморозвитку, продуктивної діяльності, </w:t>
      </w:r>
      <w:proofErr w:type="spellStart"/>
      <w:r w:rsidRPr="001602F1">
        <w:rPr>
          <w:rFonts w:ascii="Times New Roman" w:hAnsi="Times New Roman" w:cs="Times New Roman"/>
          <w:sz w:val="28"/>
          <w:szCs w:val="28"/>
          <w:lang w:val="uk-UA"/>
        </w:rPr>
        <w:t>конфліктологічна</w:t>
      </w:r>
      <w:proofErr w:type="spellEnd"/>
      <w:r w:rsidRPr="001602F1">
        <w:rPr>
          <w:rFonts w:ascii="Times New Roman" w:hAnsi="Times New Roman" w:cs="Times New Roman"/>
          <w:sz w:val="28"/>
          <w:szCs w:val="28"/>
          <w:lang w:val="uk-UA"/>
        </w:rPr>
        <w:t xml:space="preserve">, психологічна, загальногалузева, економічна, правова, предметно-методична, діагностична, навчальна, інформаційна, технічна). </w:t>
      </w:r>
    </w:p>
    <w:p w14:paraId="67A19D56"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4. Четвертий блок запитань стосувався виявлення труднощів, що можуть на думку магістрантів перешкоджати якісній управлінській діяльності. </w:t>
      </w:r>
    </w:p>
    <w:p w14:paraId="1C8BE885"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5. П’ятий блок питань стосувався ранжування (від 1 до 15) факторів, наявність або відсутність яких вплине на якість реалізації управлінських повноважень. </w:t>
      </w:r>
    </w:p>
    <w:p w14:paraId="4574EC5F"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6. Шостий блок запитань спрямовано на оцінку рівня сформованості </w:t>
      </w:r>
      <w:proofErr w:type="spellStart"/>
      <w:r w:rsidRPr="001602F1">
        <w:rPr>
          <w:rFonts w:ascii="Times New Roman" w:hAnsi="Times New Roman" w:cs="Times New Roman"/>
          <w:sz w:val="28"/>
          <w:szCs w:val="28"/>
          <w:lang w:val="uk-UA"/>
        </w:rPr>
        <w:t>компетентностей</w:t>
      </w:r>
      <w:proofErr w:type="spellEnd"/>
      <w:r w:rsidRPr="001602F1">
        <w:rPr>
          <w:rFonts w:ascii="Times New Roman" w:hAnsi="Times New Roman" w:cs="Times New Roman"/>
          <w:sz w:val="28"/>
          <w:szCs w:val="28"/>
          <w:lang w:val="uk-UA"/>
        </w:rPr>
        <w:t xml:space="preserve"> магістранта за відповідними показниками та рівнями. </w:t>
      </w:r>
    </w:p>
    <w:p w14:paraId="7C80C8A7"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В результаті аналізу результатів проведеного анкетування було визначимо рівень обізнаності магістрантів у змісті управлінської діяльності, оцінювання власних потреб у формуванні управлінської компетентності, доцільності формування компонентів управлінської компетентності, сформованості управлінської компетентності. </w:t>
      </w:r>
    </w:p>
    <w:p w14:paraId="6AFD6F9E"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Проаналізувавши результати опитування магістрантів за першим блоком питань, констатовано наявність не тільки необізнаності, а й нерозуміння основних дефініцій управлінської діяльності. Як свідчать результати обробки первинних даних, абсолютно не розуміють змісту поняття «управління закладом освіти» 27,7% опитаних; «управлінська компетентність керівника» 36,2%; «компоненти управлінської компетентності керівника закладу освіти» 17,7%. Це достовірно підтверджується проведеними розрахунками Q-критерію щодо відмінностей кількості відповідей, адже в сукупності відповіді, які співпадали за змістом з усіх трьох питань та повного нерозуміння їх сутності становили загалом 76,0%, а решта відповідей, які можна охарактеризувати як фрагментарне, але наближене до правильного розуміння змісту означених вище понять, становить лише 24,0%, а значення Q-критерію на рівні значущості 1,64 становить -13,8717, що свідчить про </w:t>
      </w:r>
      <w:r w:rsidRPr="001602F1">
        <w:rPr>
          <w:rFonts w:ascii="Times New Roman" w:hAnsi="Times New Roman" w:cs="Times New Roman"/>
          <w:sz w:val="28"/>
          <w:szCs w:val="28"/>
          <w:lang w:val="uk-UA"/>
        </w:rPr>
        <w:lastRenderedPageBreak/>
        <w:t xml:space="preserve">достовірну більшість неправильних відповідей магістрантів, і як наслідок, наявність у групі переважної більшості студентів, які не орієнтуються в змісті і сутності визначальних понять управлінської діяльності. </w:t>
      </w:r>
    </w:p>
    <w:p w14:paraId="447B552E"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Результати опитування магістрантів відповідно до другого блоку запитань показали наявність різних рівнів потреби у формуванні організаційно-управлінської компетентності. Власне </w:t>
      </w:r>
      <w:proofErr w:type="spellStart"/>
      <w:r w:rsidRPr="001602F1">
        <w:rPr>
          <w:rFonts w:ascii="Times New Roman" w:hAnsi="Times New Roman" w:cs="Times New Roman"/>
          <w:sz w:val="28"/>
          <w:szCs w:val="28"/>
          <w:lang w:val="uk-UA"/>
        </w:rPr>
        <w:t>самооцінювання</w:t>
      </w:r>
      <w:proofErr w:type="spellEnd"/>
      <w:r w:rsidRPr="001602F1">
        <w:rPr>
          <w:rFonts w:ascii="Times New Roman" w:hAnsi="Times New Roman" w:cs="Times New Roman"/>
          <w:sz w:val="28"/>
          <w:szCs w:val="28"/>
          <w:lang w:val="uk-UA"/>
        </w:rPr>
        <w:t xml:space="preserve"> відбувалось за наступними рівнями: високий, достатній, середній, низький, потреба відсутня. Анкетування показало, що усі магістранти усвідомлюють необхідність формування управлінської компетентності, що підтверджується 0% за рівнем «потреба відсутня». Разом із цим високий і достатній рівень потреби у формуванні управлінської компетентності відчувають 77,0% магістрантів, тоді як 23,0% вважають, що вони володіють знаннями, уміннями і навичками управлінської діяльності, а тому рівень їх потреб є середнім або низьким. Показник </w:t>
      </w:r>
      <w:proofErr w:type="spellStart"/>
      <w:r w:rsidRPr="001602F1">
        <w:rPr>
          <w:rFonts w:ascii="Times New Roman" w:hAnsi="Times New Roman" w:cs="Times New Roman"/>
          <w:sz w:val="28"/>
          <w:szCs w:val="28"/>
          <w:lang w:val="uk-UA"/>
        </w:rPr>
        <w:t>Qкритерію</w:t>
      </w:r>
      <w:proofErr w:type="spellEnd"/>
      <w:r w:rsidRPr="001602F1">
        <w:rPr>
          <w:rFonts w:ascii="Times New Roman" w:hAnsi="Times New Roman" w:cs="Times New Roman"/>
          <w:sz w:val="28"/>
          <w:szCs w:val="28"/>
          <w:lang w:val="uk-UA"/>
        </w:rPr>
        <w:t xml:space="preserve"> на рівні значущості 1,64 становить 8,1118. Це дозволяє стверджувати, що переважна більшість магістрантів усвідомлюють значення і необхідність формування управлінської компетентності для здійснення в майбутньому ефективної професійної діяльності. </w:t>
      </w:r>
    </w:p>
    <w:p w14:paraId="19197AB9"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При оцінюванні особистісної готовності до управлінської діяльності нами було виокремлено наступні рівні: високий, достатній, середній, низький, відсутність сформованої управлінської компетентності. Результати анкетування показали, що 17,0% магістрантів, не маючи профільної освіти зі спеціальності «Менеджмент», мають високий рівень сформованості управлінської компетентності та здатні без навчання в магістратурі реалізовувати управлінську діяльність у закладі загальної середньої освіти; 38,3% магістрантів вважають, що наявні в них знання та уміння дозволяють до отримання фахової спеціальності на достатньому рівні виконувати професійні управлінські зобов’язання; 21,2% магістрантів усвідомлюють наявність необізнаності в реалізації управлінських функцій та оцінюють власну здатність до практичної управлінської діяльності на низькому рівні. Значення Q-критерію 1,3678 на рівні значущості 1,64 свідчить, що достовірно </w:t>
      </w:r>
      <w:r w:rsidRPr="001602F1">
        <w:rPr>
          <w:rFonts w:ascii="Times New Roman" w:hAnsi="Times New Roman" w:cs="Times New Roman"/>
          <w:sz w:val="28"/>
          <w:szCs w:val="28"/>
          <w:lang w:val="uk-UA"/>
        </w:rPr>
        <w:lastRenderedPageBreak/>
        <w:t xml:space="preserve">неможливо встановити різницю в оціночних судженнях магістрантів щодо власної готовності до здійснення управлінської діяльності, а зважаючи на результати першого розділу анкети, доцільно припустити, що більшість з них не об’єктивно оцінюють власні можливості й рівень готовності до здійснення управлінської діяльності, значно завищуючи самооцінку. </w:t>
      </w:r>
    </w:p>
    <w:p w14:paraId="044FC179" w14:textId="77777777" w:rsidR="001602F1" w:rsidRPr="001602F1"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Аналіз результатів анкетування магістрантів за третім блоком запитань показав наступний відсотковий розподіл відповідей щодо необхідності формування компонентів управлінської компетентності: переважна більшість опитаних вважають, що найбільш пріоритетним завданням є формування комунікативної компетентності (14,3%), наступними за значущістю магістранти вважають етичну (10,4%), навчальну (10,0%), правову (9,1%), саморозвитку та самоосвіти, психологічну (8,3%), загальногалузеву (7,0%). Найнижчий пріоритет магістранти надали діагностичній (2,6%), технічній (3,0%), економічній (4,3%), </w:t>
      </w:r>
      <w:proofErr w:type="spellStart"/>
      <w:r w:rsidRPr="001602F1">
        <w:rPr>
          <w:rFonts w:ascii="Times New Roman" w:hAnsi="Times New Roman" w:cs="Times New Roman"/>
          <w:sz w:val="28"/>
          <w:szCs w:val="28"/>
          <w:lang w:val="uk-UA"/>
        </w:rPr>
        <w:t>конфліктологічній</w:t>
      </w:r>
      <w:proofErr w:type="spellEnd"/>
      <w:r w:rsidRPr="001602F1">
        <w:rPr>
          <w:rFonts w:ascii="Times New Roman" w:hAnsi="Times New Roman" w:cs="Times New Roman"/>
          <w:sz w:val="28"/>
          <w:szCs w:val="28"/>
          <w:lang w:val="uk-UA"/>
        </w:rPr>
        <w:t xml:space="preserve"> (4,8%) </w:t>
      </w:r>
      <w:proofErr w:type="spellStart"/>
      <w:r w:rsidRPr="001602F1">
        <w:rPr>
          <w:rFonts w:ascii="Times New Roman" w:hAnsi="Times New Roman" w:cs="Times New Roman"/>
          <w:sz w:val="28"/>
          <w:szCs w:val="28"/>
          <w:lang w:val="uk-UA"/>
        </w:rPr>
        <w:t>компетентностям</w:t>
      </w:r>
      <w:proofErr w:type="spellEnd"/>
      <w:r w:rsidRPr="001602F1">
        <w:rPr>
          <w:rFonts w:ascii="Times New Roman" w:hAnsi="Times New Roman" w:cs="Times New Roman"/>
          <w:sz w:val="28"/>
          <w:szCs w:val="28"/>
          <w:lang w:val="uk-UA"/>
        </w:rPr>
        <w:t xml:space="preserve">, що свідчить про нерозуміння змісту й сутності діяльності керівника закладу освіти за цими напрямами. </w:t>
      </w:r>
    </w:p>
    <w:p w14:paraId="154B93F0"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Зазначені результати дають можливість сформувати рейтинг значущості компонентів управлінської компетентності, якими бажають оволодіти магістранти під час навчання: комунікативна, етична, навчальна, правова, саморозвитку та самоосвіти, психологічна, загальногалузева, предметно-методична,</w:t>
      </w:r>
      <w:r w:rsidRPr="001602F1">
        <w:rPr>
          <w:lang w:val="uk-UA"/>
        </w:rPr>
        <w:t xml:space="preserve"> </w:t>
      </w:r>
      <w:r w:rsidRPr="001602F1">
        <w:rPr>
          <w:rFonts w:ascii="Times New Roman" w:hAnsi="Times New Roman" w:cs="Times New Roman"/>
          <w:sz w:val="28"/>
          <w:szCs w:val="28"/>
          <w:lang w:val="uk-UA"/>
        </w:rPr>
        <w:t xml:space="preserve">інформаційна, продуктивної діяльності, </w:t>
      </w:r>
      <w:proofErr w:type="spellStart"/>
      <w:r w:rsidRPr="001602F1">
        <w:rPr>
          <w:rFonts w:ascii="Times New Roman" w:hAnsi="Times New Roman" w:cs="Times New Roman"/>
          <w:sz w:val="28"/>
          <w:szCs w:val="28"/>
          <w:lang w:val="uk-UA"/>
        </w:rPr>
        <w:t>конфліктологічна</w:t>
      </w:r>
      <w:proofErr w:type="spellEnd"/>
      <w:r w:rsidRPr="001602F1">
        <w:rPr>
          <w:rFonts w:ascii="Times New Roman" w:hAnsi="Times New Roman" w:cs="Times New Roman"/>
          <w:sz w:val="28"/>
          <w:szCs w:val="28"/>
          <w:lang w:val="uk-UA"/>
        </w:rPr>
        <w:t xml:space="preserve">, економічна, психологічна, діагностична. </w:t>
      </w:r>
    </w:p>
    <w:p w14:paraId="673529AF"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Наведені вище показники підтверджують наявність некомпетентності магістрантів у трактуванні та змісті зазначених компонентів, а також відсутність розуміння напрямів діяльності закладу загальної середньої освіти, що потребують управлінського контролю. </w:t>
      </w:r>
    </w:p>
    <w:p w14:paraId="28671B0A"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Четвертий блок запитань дозволив структурувати важливі та значущі перешкоди в управлінській діяльності для магістрантів за рейтинговою системою наступним чином: </w:t>
      </w:r>
    </w:p>
    <w:p w14:paraId="08ABB277"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 Відсутність практичних умінь управлінської діяльності – 16,4%. </w:t>
      </w:r>
    </w:p>
    <w:p w14:paraId="5FBBB7FD"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2. Низький рівень теоретичної обізнаності в управлінській діяльності – 9,1%. </w:t>
      </w:r>
    </w:p>
    <w:p w14:paraId="523A78B1"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3. Низький рівень володіння правовою базою – 8,5%. </w:t>
      </w:r>
    </w:p>
    <w:p w14:paraId="15E36EF0"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4. Недооцінка власних управлінських дій – 7,3%. </w:t>
      </w:r>
    </w:p>
    <w:p w14:paraId="6213462F"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5. Низький рівень ведення внутрішньої документації – 4,8%. </w:t>
      </w:r>
    </w:p>
    <w:p w14:paraId="5B5C6951"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6. Недостатня впевненість у власних діях управлінського характеру, низький рівень самоосвіти, відсутність навичок організації системи внутрішньо-шкільного контролю, відсутність навичок публічної самопрезентації – 4,2%. </w:t>
      </w:r>
    </w:p>
    <w:p w14:paraId="75EBCF70"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7. Недостатній рівень умінь в організації колективу, відсутність теоретичної бази знань, низький рівень уміння приймати правові рішення, недостатній рівень іншомовного спілкування – 3,6%; </w:t>
      </w:r>
    </w:p>
    <w:p w14:paraId="01137236"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8. Відсутність впевненості у своїх управлінських діях – 3,0%. </w:t>
      </w:r>
    </w:p>
    <w:p w14:paraId="4A709CE8"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9. Неготовність до інноваційної діяльності – 2,4%. </w:t>
      </w:r>
    </w:p>
    <w:p w14:paraId="07E0E7FF"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10. Недостатній рівень умінь в організації колективу, низький рівень комунікативних навичок, відсутність навичок у плануванні роботи, неспроможність реалізувати теоретичні знання на практиці – 1,8%. </w:t>
      </w:r>
    </w:p>
    <w:p w14:paraId="1DF0F0C5"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11. Неспроможність знаходити компроміс у конфліктних ситуаціях, відсутність теоретичних знань у здійсненні діагностування, низький рівень знань з організації охорони праці, відсутність навичок контролю за веденням внутрішньої документації – 1,2%. </w:t>
      </w:r>
    </w:p>
    <w:p w14:paraId="34B59473" w14:textId="77777777"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12. Відсутність прагнення до саморозвитку, неспроможність швидко реагувати на зміни в законодавстві, низький рівень володіння інформаційними технологіями – 0,6%. </w:t>
      </w:r>
    </w:p>
    <w:p w14:paraId="469B4FE0" w14:textId="73BB8885" w:rsidR="006C3AE5"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Зазначені результати свідчать про усвідомлення магістрантами перешкод, що можуть існувати в практичній управлінській діяльності. Разом із цим, низький відсотковий розподіл відповідей дає можливість стверджувати про необхідність створення мотиваційного середовища щодо засвоєння змісту компонентів </w:t>
      </w:r>
      <w:r w:rsidR="006C3AE5">
        <w:rPr>
          <w:rFonts w:ascii="Times New Roman" w:hAnsi="Times New Roman" w:cs="Times New Roman"/>
          <w:sz w:val="28"/>
          <w:szCs w:val="28"/>
          <w:lang w:val="uk-UA"/>
        </w:rPr>
        <w:t>організаційно-</w:t>
      </w:r>
      <w:r w:rsidRPr="001602F1">
        <w:rPr>
          <w:rFonts w:ascii="Times New Roman" w:hAnsi="Times New Roman" w:cs="Times New Roman"/>
          <w:sz w:val="28"/>
          <w:szCs w:val="28"/>
          <w:lang w:val="uk-UA"/>
        </w:rPr>
        <w:t xml:space="preserve">управлінської компетентності, а також введення спецкурсу «Управлінський практикум». </w:t>
      </w:r>
    </w:p>
    <w:p w14:paraId="55F502B8" w14:textId="1E3E5AE6" w:rsidR="009D2C4D"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П’ятий блок містив завдання щодо визначення важливості факторів впливу на ефективність управлінської діяльності. Результати анкетування дозволили здійснити розподіл відповідей магістрантів за значущістю факторів у відсотковому та бальному розподілі. У рейтинговому вимірі відповіді магістрантів розподілились наступним чином: уміння організовувати навчальний процес; володіння методологією управлінської компетентності; володіння правовою інформацією з управління закладом освіти; обізнаність у міжнародному законодавстві, що впливає освітній процес України; уміння уникати та розв’язувати конфліктні ситуації; наявність навичок управління виховним процесом; уміння створити умови з охорони праці в закладі; володіння навичками створення іміджу закладу освіти; уміння здійснювати контроль за організацією методичної роботи; спроможність захищати результати інтелектуальної діяльності; уміння впроваджувати інноваційні системи; володіння інформаційними технологіями; уміння організації господарської діяльності; здійснення контролю за фінансово</w:t>
      </w:r>
      <w:r w:rsidR="008C4A67">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економічною діяльністю; наявність етичних якостей і спілкування з колективом. </w:t>
      </w:r>
    </w:p>
    <w:p w14:paraId="2720B50A" w14:textId="31C900B0" w:rsidR="00A574A9" w:rsidRPr="008C4A67" w:rsidRDefault="001602F1"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Відсотковий розподіл балів дає можливість стверджувати про визнання магістрантами важливості усіх факторів управлінської діяльності, оскільки вони </w:t>
      </w:r>
      <w:r w:rsidRPr="008C4A67">
        <w:rPr>
          <w:rFonts w:ascii="Times New Roman" w:hAnsi="Times New Roman" w:cs="Times New Roman"/>
          <w:sz w:val="28"/>
          <w:szCs w:val="28"/>
          <w:lang w:val="uk-UA"/>
        </w:rPr>
        <w:t>розподіляються в межах 31,3÷38,5. Враховуючи те, що фактори впливу визначались, виходячи із змісту компонентів управлінської компетентності,</w:t>
      </w:r>
      <w:r w:rsidR="009D2C4D" w:rsidRPr="008C4A67">
        <w:rPr>
          <w:lang w:val="uk-UA"/>
        </w:rPr>
        <w:t xml:space="preserve"> </w:t>
      </w:r>
      <w:r w:rsidR="009D2C4D" w:rsidRPr="008C4A67">
        <w:rPr>
          <w:rFonts w:ascii="Times New Roman" w:hAnsi="Times New Roman" w:cs="Times New Roman"/>
          <w:sz w:val="28"/>
          <w:szCs w:val="28"/>
          <w:lang w:val="uk-UA"/>
        </w:rPr>
        <w:t xml:space="preserve">констатуємо доцільність їх формування при підготовці магістрантів. Окрім того, проведений аналіз ще раз доводить відсутність у магістрантів сформованості </w:t>
      </w:r>
      <w:proofErr w:type="spellStart"/>
      <w:r w:rsidR="009D2C4D" w:rsidRPr="008C4A67">
        <w:rPr>
          <w:rFonts w:ascii="Times New Roman" w:hAnsi="Times New Roman" w:cs="Times New Roman"/>
          <w:sz w:val="28"/>
          <w:szCs w:val="28"/>
          <w:lang w:val="uk-UA"/>
        </w:rPr>
        <w:t>компетентностей</w:t>
      </w:r>
      <w:proofErr w:type="spellEnd"/>
      <w:r w:rsidR="009D2C4D" w:rsidRPr="008C4A67">
        <w:rPr>
          <w:rFonts w:ascii="Times New Roman" w:hAnsi="Times New Roman" w:cs="Times New Roman"/>
          <w:sz w:val="28"/>
          <w:szCs w:val="28"/>
          <w:lang w:val="uk-UA"/>
        </w:rPr>
        <w:t>, що утворюють організаційно-управлінську.</w:t>
      </w:r>
    </w:p>
    <w:p w14:paraId="072C300A" w14:textId="0445D120" w:rsidR="009D2C4D" w:rsidRPr="008C4A67" w:rsidRDefault="009D2C4D" w:rsidP="000C0799">
      <w:pPr>
        <w:spacing w:after="0" w:line="360" w:lineRule="auto"/>
        <w:ind w:firstLine="708"/>
        <w:jc w:val="both"/>
        <w:rPr>
          <w:rFonts w:ascii="Times New Roman" w:hAnsi="Times New Roman" w:cs="Times New Roman"/>
          <w:sz w:val="28"/>
          <w:szCs w:val="28"/>
          <w:lang w:val="uk-UA"/>
        </w:rPr>
      </w:pPr>
      <w:r w:rsidRPr="008C4A67">
        <w:rPr>
          <w:rFonts w:ascii="Times New Roman" w:hAnsi="Times New Roman" w:cs="Times New Roman"/>
          <w:sz w:val="28"/>
          <w:szCs w:val="28"/>
          <w:lang w:val="uk-UA"/>
        </w:rPr>
        <w:t>Наступне дослідження</w:t>
      </w:r>
      <w:r w:rsidR="007A0AE5" w:rsidRPr="008C4A67">
        <w:rPr>
          <w:rFonts w:ascii="Times New Roman" w:hAnsi="Times New Roman" w:cs="Times New Roman"/>
          <w:sz w:val="28"/>
          <w:szCs w:val="28"/>
          <w:lang w:val="uk-UA"/>
        </w:rPr>
        <w:t xml:space="preserve"> [</w:t>
      </w:r>
      <w:r w:rsidR="00CF4A22" w:rsidRPr="008C4A67">
        <w:rPr>
          <w:rFonts w:ascii="Times New Roman" w:hAnsi="Times New Roman" w:cs="Times New Roman"/>
          <w:sz w:val="28"/>
          <w:szCs w:val="28"/>
          <w:lang w:val="uk-UA"/>
        </w:rPr>
        <w:t>9</w:t>
      </w:r>
      <w:r w:rsidR="007A0AE5" w:rsidRPr="008C4A67">
        <w:rPr>
          <w:rFonts w:ascii="Times New Roman" w:hAnsi="Times New Roman" w:cs="Times New Roman"/>
          <w:sz w:val="28"/>
          <w:szCs w:val="28"/>
          <w:lang w:val="uk-UA"/>
        </w:rPr>
        <w:t>]</w:t>
      </w:r>
      <w:r w:rsidRPr="008C4A67">
        <w:rPr>
          <w:rFonts w:ascii="Times New Roman" w:hAnsi="Times New Roman" w:cs="Times New Roman"/>
          <w:sz w:val="28"/>
          <w:szCs w:val="28"/>
          <w:lang w:val="uk-UA"/>
        </w:rPr>
        <w:t>, що представляє для нас інтерес, було проведено у двох закладах</w:t>
      </w:r>
      <w:r w:rsidR="008C4A67">
        <w:rPr>
          <w:rFonts w:ascii="Times New Roman" w:hAnsi="Times New Roman" w:cs="Times New Roman"/>
          <w:sz w:val="28"/>
          <w:szCs w:val="28"/>
          <w:lang w:val="uk-UA"/>
        </w:rPr>
        <w:t xml:space="preserve"> вищої освіти</w:t>
      </w:r>
      <w:r w:rsidRPr="008C4A67">
        <w:rPr>
          <w:rFonts w:ascii="Times New Roman" w:hAnsi="Times New Roman" w:cs="Times New Roman"/>
          <w:sz w:val="28"/>
          <w:szCs w:val="28"/>
          <w:lang w:val="uk-UA"/>
        </w:rPr>
        <w:t xml:space="preserve">: Кам’янець-Подільському Національному університеті імені Івана Огієнка (37 осіб), Національному університеті фізичного виховання і спорту України (53 особи), метою якого було з’ясувати реальний стан сформованості </w:t>
      </w:r>
      <w:r w:rsidR="00F03F8D" w:rsidRPr="008C4A67">
        <w:rPr>
          <w:rFonts w:ascii="Times New Roman" w:hAnsi="Times New Roman" w:cs="Times New Roman"/>
          <w:sz w:val="28"/>
          <w:szCs w:val="28"/>
          <w:lang w:val="uk-UA"/>
        </w:rPr>
        <w:t xml:space="preserve">управлінської компетентності фахівців </w:t>
      </w:r>
      <w:r w:rsidRPr="008C4A67">
        <w:rPr>
          <w:rFonts w:ascii="Times New Roman" w:hAnsi="Times New Roman" w:cs="Times New Roman"/>
          <w:sz w:val="28"/>
          <w:szCs w:val="28"/>
          <w:lang w:val="uk-UA"/>
        </w:rPr>
        <w:t xml:space="preserve">та </w:t>
      </w:r>
      <w:r w:rsidR="008C4A67" w:rsidRPr="008C4A67">
        <w:rPr>
          <w:rFonts w:ascii="Times New Roman" w:hAnsi="Times New Roman" w:cs="Times New Roman"/>
          <w:sz w:val="28"/>
          <w:szCs w:val="28"/>
          <w:lang w:val="uk-UA"/>
        </w:rPr>
        <w:t>виявлення</w:t>
      </w:r>
      <w:r w:rsidRPr="008C4A67">
        <w:rPr>
          <w:rFonts w:ascii="Times New Roman" w:hAnsi="Times New Roman" w:cs="Times New Roman"/>
          <w:sz w:val="28"/>
          <w:szCs w:val="28"/>
          <w:lang w:val="uk-UA"/>
        </w:rPr>
        <w:t xml:space="preserve"> основн</w:t>
      </w:r>
      <w:r w:rsidR="00F03F8D" w:rsidRPr="008C4A67">
        <w:rPr>
          <w:rFonts w:ascii="Times New Roman" w:hAnsi="Times New Roman" w:cs="Times New Roman"/>
          <w:sz w:val="28"/>
          <w:szCs w:val="28"/>
          <w:lang w:val="uk-UA"/>
        </w:rPr>
        <w:t>их</w:t>
      </w:r>
      <w:r w:rsidRPr="008C4A67">
        <w:rPr>
          <w:rFonts w:ascii="Times New Roman" w:hAnsi="Times New Roman" w:cs="Times New Roman"/>
          <w:sz w:val="28"/>
          <w:szCs w:val="28"/>
          <w:lang w:val="uk-UA"/>
        </w:rPr>
        <w:t xml:space="preserve"> проблеми і тенденції </w:t>
      </w:r>
      <w:r w:rsidR="00F03F8D" w:rsidRPr="008C4A67">
        <w:rPr>
          <w:rFonts w:ascii="Times New Roman" w:hAnsi="Times New Roman" w:cs="Times New Roman"/>
          <w:sz w:val="28"/>
          <w:szCs w:val="28"/>
          <w:lang w:val="uk-UA"/>
        </w:rPr>
        <w:t xml:space="preserve">її </w:t>
      </w:r>
      <w:r w:rsidRPr="008C4A67">
        <w:rPr>
          <w:rFonts w:ascii="Times New Roman" w:hAnsi="Times New Roman" w:cs="Times New Roman"/>
          <w:sz w:val="28"/>
          <w:szCs w:val="28"/>
          <w:lang w:val="uk-UA"/>
        </w:rPr>
        <w:t xml:space="preserve">розвитку. </w:t>
      </w:r>
    </w:p>
    <w:p w14:paraId="0B37B71A" w14:textId="0995EEBE" w:rsidR="00F03F8D" w:rsidRDefault="00F03F8D" w:rsidP="000C0799">
      <w:pPr>
        <w:spacing w:after="0" w:line="360" w:lineRule="auto"/>
        <w:ind w:firstLine="708"/>
        <w:jc w:val="both"/>
        <w:rPr>
          <w:rFonts w:ascii="Times New Roman" w:hAnsi="Times New Roman" w:cs="Times New Roman"/>
          <w:sz w:val="28"/>
          <w:szCs w:val="28"/>
          <w:lang w:val="uk-UA"/>
        </w:rPr>
      </w:pPr>
      <w:r w:rsidRPr="00F03F8D">
        <w:rPr>
          <w:rFonts w:ascii="Times New Roman" w:hAnsi="Times New Roman" w:cs="Times New Roman"/>
          <w:sz w:val="28"/>
          <w:szCs w:val="28"/>
          <w:lang w:val="uk-UA"/>
        </w:rPr>
        <w:lastRenderedPageBreak/>
        <w:t xml:space="preserve">Усього було залучено 90 студентів та 10 експертів. Для з’ясування сучасного стану сформованості управлінської компетентності майбутніх учителів фізичної культури студентам і експертам запропонували визначити ступінь їх задоволеності рівнем її сформованості, а визначення здійснити за такими критеріями: не задоволені, опосередковано задоволені, максимально задоволені. Результати опитування були опрацьовані, а висновки подано в табл. </w:t>
      </w:r>
      <w:r w:rsidR="00CF4A22" w:rsidRPr="00907873">
        <w:rPr>
          <w:rFonts w:ascii="Times New Roman" w:hAnsi="Times New Roman" w:cs="Times New Roman"/>
          <w:sz w:val="28"/>
          <w:szCs w:val="28"/>
        </w:rPr>
        <w:t>2.</w:t>
      </w:r>
      <w:r w:rsidRPr="00F03F8D">
        <w:rPr>
          <w:rFonts w:ascii="Times New Roman" w:hAnsi="Times New Roman" w:cs="Times New Roman"/>
          <w:sz w:val="28"/>
          <w:szCs w:val="28"/>
          <w:lang w:val="uk-UA"/>
        </w:rPr>
        <w:t>1.</w:t>
      </w:r>
    </w:p>
    <w:p w14:paraId="1C602B67" w14:textId="3AAD990E" w:rsidR="00F03F8D" w:rsidRPr="00F03F8D" w:rsidRDefault="00F03F8D" w:rsidP="00FD0FBC">
      <w:pPr>
        <w:widowControl w:val="0"/>
        <w:autoSpaceDE w:val="0"/>
        <w:autoSpaceDN w:val="0"/>
        <w:spacing w:after="0" w:line="240" w:lineRule="auto"/>
        <w:ind w:right="105"/>
        <w:jc w:val="right"/>
        <w:rPr>
          <w:rFonts w:ascii="Times New Roman" w:eastAsia="Times New Roman" w:hAnsi="Times New Roman" w:cs="Times New Roman"/>
          <w:sz w:val="28"/>
          <w:szCs w:val="28"/>
        </w:rPr>
      </w:pPr>
      <w:proofErr w:type="spellStart"/>
      <w:r w:rsidRPr="00F03F8D">
        <w:rPr>
          <w:rFonts w:ascii="Times New Roman" w:eastAsia="Times New Roman" w:hAnsi="Times New Roman" w:cs="Times New Roman"/>
          <w:sz w:val="28"/>
          <w:szCs w:val="28"/>
        </w:rPr>
        <w:t>Таблиця</w:t>
      </w:r>
      <w:proofErr w:type="spellEnd"/>
      <w:r w:rsidRPr="00F03F8D">
        <w:rPr>
          <w:rFonts w:ascii="Times New Roman" w:eastAsia="Times New Roman" w:hAnsi="Times New Roman" w:cs="Times New Roman"/>
          <w:spacing w:val="-12"/>
          <w:sz w:val="28"/>
          <w:szCs w:val="28"/>
        </w:rPr>
        <w:t xml:space="preserve"> </w:t>
      </w:r>
      <w:r w:rsidR="00CF4A22" w:rsidRPr="00907873">
        <w:rPr>
          <w:rFonts w:ascii="Times New Roman" w:eastAsia="Times New Roman" w:hAnsi="Times New Roman" w:cs="Times New Roman"/>
          <w:spacing w:val="-12"/>
          <w:sz w:val="28"/>
          <w:szCs w:val="28"/>
        </w:rPr>
        <w:t>2.</w:t>
      </w:r>
      <w:r w:rsidRPr="00F03F8D">
        <w:rPr>
          <w:rFonts w:ascii="Times New Roman" w:eastAsia="Times New Roman" w:hAnsi="Times New Roman" w:cs="Times New Roman"/>
          <w:spacing w:val="-5"/>
          <w:sz w:val="28"/>
          <w:szCs w:val="28"/>
        </w:rPr>
        <w:t>1.</w:t>
      </w:r>
    </w:p>
    <w:p w14:paraId="306DCAE3" w14:textId="27B984D6" w:rsidR="00F03F8D" w:rsidRPr="00F03F8D" w:rsidRDefault="00F03F8D" w:rsidP="00F03F8D">
      <w:pPr>
        <w:widowControl w:val="0"/>
        <w:autoSpaceDE w:val="0"/>
        <w:autoSpaceDN w:val="0"/>
        <w:spacing w:before="5" w:after="0" w:line="240" w:lineRule="auto"/>
        <w:ind w:right="105"/>
        <w:jc w:val="center"/>
        <w:outlineLvl w:val="0"/>
        <w:rPr>
          <w:rFonts w:ascii="Times New Roman" w:eastAsia="Times New Roman" w:hAnsi="Times New Roman" w:cs="Times New Roman"/>
          <w:spacing w:val="-2"/>
          <w:sz w:val="28"/>
          <w:szCs w:val="28"/>
        </w:rPr>
      </w:pPr>
      <w:proofErr w:type="spellStart"/>
      <w:r w:rsidRPr="00F03F8D">
        <w:rPr>
          <w:rFonts w:ascii="Times New Roman" w:eastAsia="Times New Roman" w:hAnsi="Times New Roman" w:cs="Times New Roman"/>
          <w:sz w:val="28"/>
          <w:szCs w:val="28"/>
        </w:rPr>
        <w:t>Результати</w:t>
      </w:r>
      <w:proofErr w:type="spellEnd"/>
      <w:r w:rsidRPr="00F03F8D">
        <w:rPr>
          <w:rFonts w:ascii="Times New Roman" w:eastAsia="Times New Roman" w:hAnsi="Times New Roman" w:cs="Times New Roman"/>
          <w:spacing w:val="-15"/>
          <w:sz w:val="28"/>
          <w:szCs w:val="28"/>
        </w:rPr>
        <w:t xml:space="preserve"> </w:t>
      </w:r>
      <w:proofErr w:type="spellStart"/>
      <w:r w:rsidRPr="00F03F8D">
        <w:rPr>
          <w:rFonts w:ascii="Times New Roman" w:eastAsia="Times New Roman" w:hAnsi="Times New Roman" w:cs="Times New Roman"/>
          <w:sz w:val="28"/>
          <w:szCs w:val="28"/>
        </w:rPr>
        <w:t>опитування</w:t>
      </w:r>
      <w:proofErr w:type="spellEnd"/>
      <w:r w:rsidRPr="00F03F8D">
        <w:rPr>
          <w:rFonts w:ascii="Times New Roman" w:eastAsia="Times New Roman" w:hAnsi="Times New Roman" w:cs="Times New Roman"/>
          <w:spacing w:val="-14"/>
          <w:sz w:val="28"/>
          <w:szCs w:val="28"/>
        </w:rPr>
        <w:t xml:space="preserve"> </w:t>
      </w:r>
      <w:proofErr w:type="spellStart"/>
      <w:r w:rsidRPr="00F03F8D">
        <w:rPr>
          <w:rFonts w:ascii="Times New Roman" w:eastAsia="Times New Roman" w:hAnsi="Times New Roman" w:cs="Times New Roman"/>
          <w:sz w:val="28"/>
          <w:szCs w:val="28"/>
        </w:rPr>
        <w:t>студентів</w:t>
      </w:r>
      <w:proofErr w:type="spellEnd"/>
      <w:r w:rsidRPr="00F03F8D">
        <w:rPr>
          <w:rFonts w:ascii="Times New Roman" w:eastAsia="Times New Roman" w:hAnsi="Times New Roman" w:cs="Times New Roman"/>
          <w:spacing w:val="-12"/>
          <w:sz w:val="28"/>
          <w:szCs w:val="28"/>
        </w:rPr>
        <w:t xml:space="preserve"> </w:t>
      </w:r>
      <w:r w:rsidRPr="00F03F8D">
        <w:rPr>
          <w:rFonts w:ascii="Times New Roman" w:eastAsia="Times New Roman" w:hAnsi="Times New Roman" w:cs="Times New Roman"/>
          <w:sz w:val="28"/>
          <w:szCs w:val="28"/>
        </w:rPr>
        <w:t>та</w:t>
      </w:r>
      <w:r w:rsidRPr="00F03F8D">
        <w:rPr>
          <w:rFonts w:ascii="Times New Roman" w:eastAsia="Times New Roman" w:hAnsi="Times New Roman" w:cs="Times New Roman"/>
          <w:spacing w:val="-14"/>
          <w:sz w:val="28"/>
          <w:szCs w:val="28"/>
        </w:rPr>
        <w:t xml:space="preserve"> </w:t>
      </w:r>
      <w:proofErr w:type="spellStart"/>
      <w:r w:rsidRPr="00F03F8D">
        <w:rPr>
          <w:rFonts w:ascii="Times New Roman" w:eastAsia="Times New Roman" w:hAnsi="Times New Roman" w:cs="Times New Roman"/>
          <w:spacing w:val="-2"/>
          <w:sz w:val="28"/>
          <w:szCs w:val="28"/>
        </w:rPr>
        <w:t>науковців</w:t>
      </w:r>
      <w:proofErr w:type="spellEnd"/>
    </w:p>
    <w:p w14:paraId="1329C223" w14:textId="77777777" w:rsidR="00F03F8D" w:rsidRPr="00F03F8D" w:rsidRDefault="00F03F8D" w:rsidP="00F03F8D">
      <w:pPr>
        <w:widowControl w:val="0"/>
        <w:autoSpaceDE w:val="0"/>
        <w:autoSpaceDN w:val="0"/>
        <w:spacing w:before="5" w:after="0" w:line="240" w:lineRule="auto"/>
        <w:ind w:left="104" w:right="105"/>
        <w:jc w:val="center"/>
        <w:outlineLvl w:val="0"/>
        <w:rPr>
          <w:rFonts w:ascii="Times New Roman" w:eastAsia="Times New Roman" w:hAnsi="Times New Roman" w:cs="Times New Roman"/>
          <w:b/>
          <w:bCs/>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984"/>
        <w:gridCol w:w="1276"/>
        <w:gridCol w:w="1843"/>
        <w:gridCol w:w="567"/>
      </w:tblGrid>
      <w:tr w:rsidR="00F03F8D" w:rsidRPr="00F03F8D" w14:paraId="1A3868AD" w14:textId="77777777" w:rsidTr="00F03F8D">
        <w:trPr>
          <w:trHeight w:val="275"/>
        </w:trPr>
        <w:tc>
          <w:tcPr>
            <w:tcW w:w="3686" w:type="dxa"/>
            <w:vMerge w:val="restart"/>
          </w:tcPr>
          <w:p w14:paraId="7F0D3057" w14:textId="77777777" w:rsidR="00F03F8D" w:rsidRPr="00F03F8D" w:rsidRDefault="00F03F8D" w:rsidP="00FD0FBC">
            <w:pPr>
              <w:spacing w:before="3" w:line="276" w:lineRule="auto"/>
              <w:rPr>
                <w:rFonts w:ascii="Times New Roman" w:eastAsia="Times New Roman" w:hAnsi="Times New Roman" w:cs="Times New Roman"/>
                <w:bCs/>
                <w:sz w:val="36"/>
                <w:lang w:val="ru-RU"/>
              </w:rPr>
            </w:pPr>
          </w:p>
          <w:p w14:paraId="38047D8E" w14:textId="77777777" w:rsidR="00F03F8D" w:rsidRPr="00F03F8D" w:rsidRDefault="00F03F8D" w:rsidP="00FD0FBC">
            <w:pPr>
              <w:spacing w:line="276" w:lineRule="auto"/>
              <w:ind w:left="848"/>
              <w:rPr>
                <w:rFonts w:ascii="Times New Roman" w:eastAsia="Times New Roman" w:hAnsi="Times New Roman" w:cs="Times New Roman"/>
                <w:bCs/>
                <w:sz w:val="24"/>
              </w:rPr>
            </w:pPr>
            <w:proofErr w:type="spellStart"/>
            <w:r w:rsidRPr="00F03F8D">
              <w:rPr>
                <w:rFonts w:ascii="Times New Roman" w:eastAsia="Times New Roman" w:hAnsi="Times New Roman" w:cs="Times New Roman"/>
                <w:bCs/>
                <w:sz w:val="24"/>
              </w:rPr>
              <w:t>Рівень</w:t>
            </w:r>
            <w:proofErr w:type="spellEnd"/>
            <w:r w:rsidRPr="00F03F8D">
              <w:rPr>
                <w:rFonts w:ascii="Times New Roman" w:eastAsia="Times New Roman" w:hAnsi="Times New Roman" w:cs="Times New Roman"/>
                <w:bCs/>
                <w:sz w:val="24"/>
              </w:rPr>
              <w:t xml:space="preserve"> </w:t>
            </w:r>
            <w:proofErr w:type="spellStart"/>
            <w:r w:rsidRPr="00F03F8D">
              <w:rPr>
                <w:rFonts w:ascii="Times New Roman" w:eastAsia="Times New Roman" w:hAnsi="Times New Roman" w:cs="Times New Roman"/>
                <w:bCs/>
                <w:spacing w:val="-2"/>
                <w:sz w:val="24"/>
              </w:rPr>
              <w:t>задоволеності</w:t>
            </w:r>
            <w:proofErr w:type="spellEnd"/>
          </w:p>
        </w:tc>
        <w:tc>
          <w:tcPr>
            <w:tcW w:w="3260" w:type="dxa"/>
            <w:gridSpan w:val="2"/>
          </w:tcPr>
          <w:p w14:paraId="1F51857B" w14:textId="77777777" w:rsidR="00F03F8D" w:rsidRPr="00F03F8D" w:rsidRDefault="00F03F8D" w:rsidP="00FD0FBC">
            <w:pPr>
              <w:spacing w:line="276" w:lineRule="auto"/>
              <w:ind w:left="348"/>
              <w:rPr>
                <w:rFonts w:ascii="Times New Roman" w:eastAsia="Times New Roman" w:hAnsi="Times New Roman" w:cs="Times New Roman"/>
                <w:bCs/>
                <w:sz w:val="24"/>
              </w:rPr>
            </w:pPr>
            <w:proofErr w:type="spellStart"/>
            <w:r w:rsidRPr="00F03F8D">
              <w:rPr>
                <w:rFonts w:ascii="Times New Roman" w:eastAsia="Times New Roman" w:hAnsi="Times New Roman" w:cs="Times New Roman"/>
                <w:bCs/>
                <w:sz w:val="24"/>
              </w:rPr>
              <w:t>Майбутні</w:t>
            </w:r>
            <w:proofErr w:type="spellEnd"/>
            <w:r w:rsidRPr="00F03F8D">
              <w:rPr>
                <w:rFonts w:ascii="Times New Roman" w:eastAsia="Times New Roman" w:hAnsi="Times New Roman" w:cs="Times New Roman"/>
                <w:bCs/>
                <w:spacing w:val="-2"/>
                <w:sz w:val="24"/>
              </w:rPr>
              <w:t xml:space="preserve"> </w:t>
            </w:r>
            <w:proofErr w:type="spellStart"/>
            <w:r w:rsidRPr="00F03F8D">
              <w:rPr>
                <w:rFonts w:ascii="Times New Roman" w:eastAsia="Times New Roman" w:hAnsi="Times New Roman" w:cs="Times New Roman"/>
                <w:bCs/>
                <w:sz w:val="24"/>
              </w:rPr>
              <w:t>фахівці</w:t>
            </w:r>
            <w:proofErr w:type="spellEnd"/>
            <w:r w:rsidRPr="00F03F8D">
              <w:rPr>
                <w:rFonts w:ascii="Times New Roman" w:eastAsia="Times New Roman" w:hAnsi="Times New Roman" w:cs="Times New Roman"/>
                <w:bCs/>
                <w:spacing w:val="-1"/>
                <w:sz w:val="24"/>
              </w:rPr>
              <w:t xml:space="preserve"> </w:t>
            </w:r>
            <w:proofErr w:type="spellStart"/>
            <w:r w:rsidRPr="00F03F8D">
              <w:rPr>
                <w:rFonts w:ascii="Times New Roman" w:eastAsia="Times New Roman" w:hAnsi="Times New Roman" w:cs="Times New Roman"/>
                <w:bCs/>
                <w:spacing w:val="-4"/>
                <w:sz w:val="24"/>
              </w:rPr>
              <w:t>ФКіС</w:t>
            </w:r>
            <w:proofErr w:type="spellEnd"/>
          </w:p>
        </w:tc>
        <w:tc>
          <w:tcPr>
            <w:tcW w:w="2410" w:type="dxa"/>
            <w:gridSpan w:val="2"/>
          </w:tcPr>
          <w:p w14:paraId="157A91CF" w14:textId="77777777" w:rsidR="00F03F8D" w:rsidRPr="00F03F8D" w:rsidRDefault="00F03F8D" w:rsidP="00FD0FBC">
            <w:pPr>
              <w:spacing w:line="276" w:lineRule="auto"/>
              <w:ind w:left="108"/>
              <w:rPr>
                <w:rFonts w:ascii="Times New Roman" w:eastAsia="Times New Roman" w:hAnsi="Times New Roman" w:cs="Times New Roman"/>
                <w:bCs/>
                <w:sz w:val="24"/>
              </w:rPr>
            </w:pPr>
            <w:proofErr w:type="spellStart"/>
            <w:r w:rsidRPr="00F03F8D">
              <w:rPr>
                <w:rFonts w:ascii="Times New Roman" w:eastAsia="Times New Roman" w:hAnsi="Times New Roman" w:cs="Times New Roman"/>
                <w:bCs/>
                <w:spacing w:val="-2"/>
                <w:sz w:val="24"/>
              </w:rPr>
              <w:t>Експерти</w:t>
            </w:r>
            <w:proofErr w:type="spellEnd"/>
          </w:p>
        </w:tc>
      </w:tr>
      <w:tr w:rsidR="00F03F8D" w:rsidRPr="00F03F8D" w14:paraId="570CE161" w14:textId="77777777" w:rsidTr="00F03F8D">
        <w:trPr>
          <w:trHeight w:val="828"/>
        </w:trPr>
        <w:tc>
          <w:tcPr>
            <w:tcW w:w="3686" w:type="dxa"/>
            <w:vMerge/>
            <w:tcBorders>
              <w:top w:val="nil"/>
            </w:tcBorders>
          </w:tcPr>
          <w:p w14:paraId="01146A5A" w14:textId="77777777" w:rsidR="00F03F8D" w:rsidRPr="00F03F8D" w:rsidRDefault="00F03F8D" w:rsidP="00FD0FBC">
            <w:pPr>
              <w:spacing w:line="276" w:lineRule="auto"/>
              <w:rPr>
                <w:rFonts w:ascii="Times New Roman" w:eastAsia="Times New Roman" w:hAnsi="Times New Roman" w:cs="Times New Roman"/>
                <w:bCs/>
                <w:sz w:val="2"/>
                <w:szCs w:val="2"/>
              </w:rPr>
            </w:pPr>
          </w:p>
        </w:tc>
        <w:tc>
          <w:tcPr>
            <w:tcW w:w="1984" w:type="dxa"/>
          </w:tcPr>
          <w:p w14:paraId="0740A656" w14:textId="77777777" w:rsidR="00F03F8D" w:rsidRPr="00F03F8D" w:rsidRDefault="00F03F8D" w:rsidP="00FD0FBC">
            <w:pPr>
              <w:spacing w:line="276" w:lineRule="auto"/>
              <w:ind w:left="499" w:right="473" w:hanging="15"/>
              <w:jc w:val="both"/>
              <w:rPr>
                <w:rFonts w:ascii="Times New Roman" w:eastAsia="Times New Roman" w:hAnsi="Times New Roman" w:cs="Times New Roman"/>
                <w:bCs/>
                <w:sz w:val="24"/>
              </w:rPr>
            </w:pPr>
            <w:proofErr w:type="spellStart"/>
            <w:r w:rsidRPr="00F03F8D">
              <w:rPr>
                <w:rFonts w:ascii="Times New Roman" w:eastAsia="Times New Roman" w:hAnsi="Times New Roman" w:cs="Times New Roman"/>
                <w:bCs/>
                <w:spacing w:val="-2"/>
                <w:sz w:val="24"/>
              </w:rPr>
              <w:t>Кількість</w:t>
            </w:r>
            <w:proofErr w:type="spellEnd"/>
            <w:r w:rsidRPr="00F03F8D">
              <w:rPr>
                <w:rFonts w:ascii="Times New Roman" w:eastAsia="Times New Roman" w:hAnsi="Times New Roman" w:cs="Times New Roman"/>
                <w:bCs/>
                <w:spacing w:val="-2"/>
                <w:sz w:val="24"/>
              </w:rPr>
              <w:t xml:space="preserve"> </w:t>
            </w:r>
            <w:proofErr w:type="spellStart"/>
            <w:r w:rsidRPr="00F03F8D">
              <w:rPr>
                <w:rFonts w:ascii="Times New Roman" w:eastAsia="Times New Roman" w:hAnsi="Times New Roman" w:cs="Times New Roman"/>
                <w:bCs/>
                <w:spacing w:val="-2"/>
                <w:sz w:val="24"/>
              </w:rPr>
              <w:t>опитаних</w:t>
            </w:r>
            <w:proofErr w:type="spellEnd"/>
            <w:r w:rsidRPr="00F03F8D">
              <w:rPr>
                <w:rFonts w:ascii="Times New Roman" w:eastAsia="Times New Roman" w:hAnsi="Times New Roman" w:cs="Times New Roman"/>
                <w:bCs/>
                <w:spacing w:val="-2"/>
                <w:sz w:val="24"/>
              </w:rPr>
              <w:t xml:space="preserve"> </w:t>
            </w:r>
            <w:proofErr w:type="spellStart"/>
            <w:r w:rsidRPr="00F03F8D">
              <w:rPr>
                <w:rFonts w:ascii="Times New Roman" w:eastAsia="Times New Roman" w:hAnsi="Times New Roman" w:cs="Times New Roman"/>
                <w:bCs/>
                <w:spacing w:val="-2"/>
                <w:sz w:val="24"/>
              </w:rPr>
              <w:t>студентів</w:t>
            </w:r>
            <w:proofErr w:type="spellEnd"/>
          </w:p>
        </w:tc>
        <w:tc>
          <w:tcPr>
            <w:tcW w:w="1276" w:type="dxa"/>
          </w:tcPr>
          <w:p w14:paraId="5639E817" w14:textId="77777777" w:rsidR="00F03F8D" w:rsidRPr="00F03F8D" w:rsidRDefault="00F03F8D" w:rsidP="00FD0FBC">
            <w:pPr>
              <w:spacing w:line="276" w:lineRule="auto"/>
              <w:rPr>
                <w:rFonts w:ascii="Times New Roman" w:eastAsia="Times New Roman" w:hAnsi="Times New Roman" w:cs="Times New Roman"/>
                <w:bCs/>
                <w:sz w:val="24"/>
              </w:rPr>
            </w:pPr>
          </w:p>
          <w:p w14:paraId="06899E34" w14:textId="77777777" w:rsidR="00F03F8D" w:rsidRPr="00F03F8D" w:rsidRDefault="00F03F8D" w:rsidP="00FD0FBC">
            <w:pPr>
              <w:spacing w:line="276" w:lineRule="auto"/>
              <w:ind w:left="9"/>
              <w:jc w:val="center"/>
              <w:rPr>
                <w:rFonts w:ascii="Times New Roman" w:eastAsia="Times New Roman" w:hAnsi="Times New Roman" w:cs="Times New Roman"/>
                <w:bCs/>
                <w:sz w:val="24"/>
              </w:rPr>
            </w:pPr>
            <w:r w:rsidRPr="00F03F8D">
              <w:rPr>
                <w:rFonts w:ascii="Times New Roman" w:eastAsia="Times New Roman" w:hAnsi="Times New Roman" w:cs="Times New Roman"/>
                <w:bCs/>
                <w:sz w:val="24"/>
              </w:rPr>
              <w:t>%</w:t>
            </w:r>
          </w:p>
        </w:tc>
        <w:tc>
          <w:tcPr>
            <w:tcW w:w="1843" w:type="dxa"/>
          </w:tcPr>
          <w:p w14:paraId="6886D29B" w14:textId="77777777" w:rsidR="00F03F8D" w:rsidRPr="00F03F8D" w:rsidRDefault="00F03F8D" w:rsidP="00FD0FBC">
            <w:pPr>
              <w:spacing w:line="276" w:lineRule="auto"/>
              <w:ind w:left="254" w:right="235" w:hanging="9"/>
              <w:jc w:val="both"/>
              <w:rPr>
                <w:rFonts w:ascii="Times New Roman" w:eastAsia="Times New Roman" w:hAnsi="Times New Roman" w:cs="Times New Roman"/>
                <w:bCs/>
                <w:sz w:val="24"/>
              </w:rPr>
            </w:pPr>
            <w:proofErr w:type="spellStart"/>
            <w:r w:rsidRPr="00F03F8D">
              <w:rPr>
                <w:rFonts w:ascii="Times New Roman" w:eastAsia="Times New Roman" w:hAnsi="Times New Roman" w:cs="Times New Roman"/>
                <w:bCs/>
                <w:spacing w:val="-2"/>
                <w:sz w:val="24"/>
              </w:rPr>
              <w:t>Кількість</w:t>
            </w:r>
            <w:proofErr w:type="spellEnd"/>
            <w:r w:rsidRPr="00F03F8D">
              <w:rPr>
                <w:rFonts w:ascii="Times New Roman" w:eastAsia="Times New Roman" w:hAnsi="Times New Roman" w:cs="Times New Roman"/>
                <w:bCs/>
                <w:spacing w:val="-2"/>
                <w:sz w:val="24"/>
              </w:rPr>
              <w:t xml:space="preserve"> </w:t>
            </w:r>
            <w:proofErr w:type="spellStart"/>
            <w:r w:rsidRPr="00F03F8D">
              <w:rPr>
                <w:rFonts w:ascii="Times New Roman" w:eastAsia="Times New Roman" w:hAnsi="Times New Roman" w:cs="Times New Roman"/>
                <w:bCs/>
                <w:spacing w:val="-2"/>
                <w:sz w:val="24"/>
              </w:rPr>
              <w:t>опитаних</w:t>
            </w:r>
            <w:proofErr w:type="spellEnd"/>
            <w:r w:rsidRPr="00F03F8D">
              <w:rPr>
                <w:rFonts w:ascii="Times New Roman" w:eastAsia="Times New Roman" w:hAnsi="Times New Roman" w:cs="Times New Roman"/>
                <w:bCs/>
                <w:spacing w:val="-2"/>
                <w:sz w:val="24"/>
              </w:rPr>
              <w:t xml:space="preserve"> </w:t>
            </w:r>
            <w:proofErr w:type="spellStart"/>
            <w:r w:rsidRPr="00F03F8D">
              <w:rPr>
                <w:rFonts w:ascii="Times New Roman" w:eastAsia="Times New Roman" w:hAnsi="Times New Roman" w:cs="Times New Roman"/>
                <w:bCs/>
                <w:spacing w:val="-2"/>
                <w:sz w:val="24"/>
              </w:rPr>
              <w:t>експертів</w:t>
            </w:r>
            <w:proofErr w:type="spellEnd"/>
          </w:p>
        </w:tc>
        <w:tc>
          <w:tcPr>
            <w:tcW w:w="567" w:type="dxa"/>
          </w:tcPr>
          <w:p w14:paraId="174A7A79" w14:textId="77777777" w:rsidR="00F03F8D" w:rsidRPr="00F03F8D" w:rsidRDefault="00F03F8D" w:rsidP="00FD0FBC">
            <w:pPr>
              <w:spacing w:line="276" w:lineRule="auto"/>
              <w:rPr>
                <w:rFonts w:ascii="Times New Roman" w:eastAsia="Times New Roman" w:hAnsi="Times New Roman" w:cs="Times New Roman"/>
                <w:bCs/>
                <w:sz w:val="24"/>
              </w:rPr>
            </w:pPr>
          </w:p>
          <w:p w14:paraId="1F493898" w14:textId="77777777" w:rsidR="00F03F8D" w:rsidRPr="00F03F8D" w:rsidRDefault="00F03F8D" w:rsidP="00FD0FBC">
            <w:pPr>
              <w:spacing w:line="276" w:lineRule="auto"/>
              <w:ind w:left="141"/>
              <w:rPr>
                <w:rFonts w:ascii="Times New Roman" w:eastAsia="Times New Roman" w:hAnsi="Times New Roman" w:cs="Times New Roman"/>
                <w:bCs/>
                <w:sz w:val="24"/>
              </w:rPr>
            </w:pPr>
            <w:r w:rsidRPr="00F03F8D">
              <w:rPr>
                <w:rFonts w:ascii="Times New Roman" w:eastAsia="Times New Roman" w:hAnsi="Times New Roman" w:cs="Times New Roman"/>
                <w:bCs/>
                <w:sz w:val="24"/>
              </w:rPr>
              <w:t>%</w:t>
            </w:r>
          </w:p>
        </w:tc>
      </w:tr>
      <w:tr w:rsidR="00F03F8D" w:rsidRPr="00F03F8D" w14:paraId="21A159E7" w14:textId="77777777" w:rsidTr="00F03F8D">
        <w:trPr>
          <w:trHeight w:val="275"/>
        </w:trPr>
        <w:tc>
          <w:tcPr>
            <w:tcW w:w="3686" w:type="dxa"/>
          </w:tcPr>
          <w:p w14:paraId="242F2EFD" w14:textId="77777777" w:rsidR="00F03F8D" w:rsidRPr="00F03F8D" w:rsidRDefault="00F03F8D" w:rsidP="00FD0FBC">
            <w:pPr>
              <w:spacing w:line="276" w:lineRule="auto"/>
              <w:ind w:left="107"/>
              <w:rPr>
                <w:rFonts w:ascii="Times New Roman" w:eastAsia="Times New Roman" w:hAnsi="Times New Roman" w:cs="Times New Roman"/>
                <w:sz w:val="28"/>
                <w:szCs w:val="28"/>
              </w:rPr>
            </w:pPr>
            <w:proofErr w:type="spellStart"/>
            <w:r w:rsidRPr="00F03F8D">
              <w:rPr>
                <w:rFonts w:ascii="Times New Roman" w:eastAsia="Times New Roman" w:hAnsi="Times New Roman" w:cs="Times New Roman"/>
                <w:sz w:val="28"/>
                <w:szCs w:val="28"/>
              </w:rPr>
              <w:t>Максимально</w:t>
            </w:r>
            <w:proofErr w:type="spellEnd"/>
            <w:r w:rsidRPr="00F03F8D">
              <w:rPr>
                <w:rFonts w:ascii="Times New Roman" w:eastAsia="Times New Roman" w:hAnsi="Times New Roman" w:cs="Times New Roman"/>
                <w:spacing w:val="-8"/>
                <w:sz w:val="28"/>
                <w:szCs w:val="28"/>
              </w:rPr>
              <w:t xml:space="preserve"> </w:t>
            </w:r>
            <w:proofErr w:type="spellStart"/>
            <w:r w:rsidRPr="00F03F8D">
              <w:rPr>
                <w:rFonts w:ascii="Times New Roman" w:eastAsia="Times New Roman" w:hAnsi="Times New Roman" w:cs="Times New Roman"/>
                <w:spacing w:val="-2"/>
                <w:sz w:val="28"/>
                <w:szCs w:val="28"/>
              </w:rPr>
              <w:t>задоволений</w:t>
            </w:r>
            <w:proofErr w:type="spellEnd"/>
          </w:p>
        </w:tc>
        <w:tc>
          <w:tcPr>
            <w:tcW w:w="1984" w:type="dxa"/>
          </w:tcPr>
          <w:p w14:paraId="412A7734"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8</w:t>
            </w:r>
          </w:p>
        </w:tc>
        <w:tc>
          <w:tcPr>
            <w:tcW w:w="1276" w:type="dxa"/>
          </w:tcPr>
          <w:p w14:paraId="152BD0D2"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4"/>
                <w:sz w:val="28"/>
                <w:szCs w:val="28"/>
              </w:rPr>
              <w:t>8,88</w:t>
            </w:r>
          </w:p>
        </w:tc>
        <w:tc>
          <w:tcPr>
            <w:tcW w:w="1843" w:type="dxa"/>
          </w:tcPr>
          <w:p w14:paraId="4CF6D457"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1</w:t>
            </w:r>
          </w:p>
        </w:tc>
        <w:tc>
          <w:tcPr>
            <w:tcW w:w="567" w:type="dxa"/>
          </w:tcPr>
          <w:p w14:paraId="343CF575"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5"/>
                <w:sz w:val="28"/>
                <w:szCs w:val="28"/>
              </w:rPr>
              <w:t>10</w:t>
            </w:r>
          </w:p>
        </w:tc>
      </w:tr>
      <w:tr w:rsidR="00F03F8D" w:rsidRPr="00F03F8D" w14:paraId="1A5E5C08" w14:textId="77777777" w:rsidTr="00F03F8D">
        <w:trPr>
          <w:trHeight w:val="275"/>
        </w:trPr>
        <w:tc>
          <w:tcPr>
            <w:tcW w:w="3686" w:type="dxa"/>
          </w:tcPr>
          <w:p w14:paraId="4602C8F0" w14:textId="77777777" w:rsidR="00F03F8D" w:rsidRPr="00F03F8D" w:rsidRDefault="00F03F8D" w:rsidP="00FD0FBC">
            <w:pPr>
              <w:spacing w:line="276" w:lineRule="auto"/>
              <w:ind w:left="107"/>
              <w:rPr>
                <w:rFonts w:ascii="Times New Roman" w:eastAsia="Times New Roman" w:hAnsi="Times New Roman" w:cs="Times New Roman"/>
                <w:sz w:val="28"/>
                <w:szCs w:val="28"/>
              </w:rPr>
            </w:pPr>
            <w:proofErr w:type="spellStart"/>
            <w:r w:rsidRPr="00F03F8D">
              <w:rPr>
                <w:rFonts w:ascii="Times New Roman" w:eastAsia="Times New Roman" w:hAnsi="Times New Roman" w:cs="Times New Roman"/>
                <w:spacing w:val="-2"/>
                <w:sz w:val="28"/>
                <w:szCs w:val="28"/>
              </w:rPr>
              <w:t>Задоволений</w:t>
            </w:r>
            <w:proofErr w:type="spellEnd"/>
          </w:p>
        </w:tc>
        <w:tc>
          <w:tcPr>
            <w:tcW w:w="1984" w:type="dxa"/>
          </w:tcPr>
          <w:p w14:paraId="73E366BE"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pacing w:val="-5"/>
                <w:sz w:val="28"/>
                <w:szCs w:val="28"/>
              </w:rPr>
              <w:t>36</w:t>
            </w:r>
          </w:p>
        </w:tc>
        <w:tc>
          <w:tcPr>
            <w:tcW w:w="1276" w:type="dxa"/>
          </w:tcPr>
          <w:p w14:paraId="75E972C4"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2"/>
                <w:sz w:val="28"/>
                <w:szCs w:val="28"/>
              </w:rPr>
              <w:t>39,96</w:t>
            </w:r>
          </w:p>
        </w:tc>
        <w:tc>
          <w:tcPr>
            <w:tcW w:w="1843" w:type="dxa"/>
          </w:tcPr>
          <w:p w14:paraId="17E4D133"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2</w:t>
            </w:r>
          </w:p>
        </w:tc>
        <w:tc>
          <w:tcPr>
            <w:tcW w:w="567" w:type="dxa"/>
          </w:tcPr>
          <w:p w14:paraId="403A5F14"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5"/>
                <w:sz w:val="28"/>
                <w:szCs w:val="28"/>
              </w:rPr>
              <w:t>20</w:t>
            </w:r>
          </w:p>
        </w:tc>
      </w:tr>
      <w:tr w:rsidR="00F03F8D" w:rsidRPr="00F03F8D" w14:paraId="4CD236BA" w14:textId="77777777" w:rsidTr="00F03F8D">
        <w:trPr>
          <w:trHeight w:val="275"/>
        </w:trPr>
        <w:tc>
          <w:tcPr>
            <w:tcW w:w="3686" w:type="dxa"/>
          </w:tcPr>
          <w:p w14:paraId="30FD699C" w14:textId="77777777" w:rsidR="00F03F8D" w:rsidRPr="00F03F8D" w:rsidRDefault="00F03F8D" w:rsidP="00FD0FBC">
            <w:pPr>
              <w:spacing w:line="276" w:lineRule="auto"/>
              <w:ind w:left="107"/>
              <w:rPr>
                <w:rFonts w:ascii="Times New Roman" w:eastAsia="Times New Roman" w:hAnsi="Times New Roman" w:cs="Times New Roman"/>
                <w:sz w:val="28"/>
                <w:szCs w:val="28"/>
              </w:rPr>
            </w:pPr>
            <w:proofErr w:type="spellStart"/>
            <w:r w:rsidRPr="00F03F8D">
              <w:rPr>
                <w:rFonts w:ascii="Times New Roman" w:eastAsia="Times New Roman" w:hAnsi="Times New Roman" w:cs="Times New Roman"/>
                <w:sz w:val="28"/>
                <w:szCs w:val="28"/>
              </w:rPr>
              <w:t>Не</w:t>
            </w:r>
            <w:proofErr w:type="spellEnd"/>
            <w:r w:rsidRPr="00F03F8D">
              <w:rPr>
                <w:rFonts w:ascii="Times New Roman" w:eastAsia="Times New Roman" w:hAnsi="Times New Roman" w:cs="Times New Roman"/>
                <w:spacing w:val="-2"/>
                <w:sz w:val="28"/>
                <w:szCs w:val="28"/>
              </w:rPr>
              <w:t xml:space="preserve"> </w:t>
            </w:r>
            <w:proofErr w:type="spellStart"/>
            <w:r w:rsidRPr="00F03F8D">
              <w:rPr>
                <w:rFonts w:ascii="Times New Roman" w:eastAsia="Times New Roman" w:hAnsi="Times New Roman" w:cs="Times New Roman"/>
                <w:spacing w:val="-2"/>
                <w:sz w:val="28"/>
                <w:szCs w:val="28"/>
              </w:rPr>
              <w:t>визначився</w:t>
            </w:r>
            <w:proofErr w:type="spellEnd"/>
          </w:p>
        </w:tc>
        <w:tc>
          <w:tcPr>
            <w:tcW w:w="1984" w:type="dxa"/>
          </w:tcPr>
          <w:p w14:paraId="04C96330"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7</w:t>
            </w:r>
          </w:p>
        </w:tc>
        <w:tc>
          <w:tcPr>
            <w:tcW w:w="1276" w:type="dxa"/>
          </w:tcPr>
          <w:p w14:paraId="3CEECFED"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4"/>
                <w:sz w:val="28"/>
                <w:szCs w:val="28"/>
              </w:rPr>
              <w:t>7,77</w:t>
            </w:r>
          </w:p>
        </w:tc>
        <w:tc>
          <w:tcPr>
            <w:tcW w:w="1843" w:type="dxa"/>
          </w:tcPr>
          <w:p w14:paraId="30AB8660"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w:t>
            </w:r>
          </w:p>
        </w:tc>
        <w:tc>
          <w:tcPr>
            <w:tcW w:w="567" w:type="dxa"/>
          </w:tcPr>
          <w:p w14:paraId="3F4ECB18" w14:textId="77777777" w:rsidR="00F03F8D" w:rsidRPr="00F03F8D" w:rsidRDefault="00F03F8D" w:rsidP="00FD0FBC">
            <w:pPr>
              <w:spacing w:line="276" w:lineRule="auto"/>
              <w:rPr>
                <w:rFonts w:ascii="Times New Roman" w:eastAsia="Times New Roman" w:hAnsi="Times New Roman" w:cs="Times New Roman"/>
                <w:sz w:val="28"/>
                <w:szCs w:val="28"/>
              </w:rPr>
            </w:pPr>
          </w:p>
        </w:tc>
      </w:tr>
      <w:tr w:rsidR="00F03F8D" w:rsidRPr="00F03F8D" w14:paraId="5480D9DE" w14:textId="77777777" w:rsidTr="00F03F8D">
        <w:trPr>
          <w:trHeight w:val="277"/>
        </w:trPr>
        <w:tc>
          <w:tcPr>
            <w:tcW w:w="3686" w:type="dxa"/>
          </w:tcPr>
          <w:p w14:paraId="378A63B3" w14:textId="77777777" w:rsidR="00F03F8D" w:rsidRPr="00F03F8D" w:rsidRDefault="00F03F8D" w:rsidP="00FD0FBC">
            <w:pPr>
              <w:spacing w:line="276" w:lineRule="auto"/>
              <w:ind w:left="107"/>
              <w:rPr>
                <w:rFonts w:ascii="Times New Roman" w:eastAsia="Times New Roman" w:hAnsi="Times New Roman" w:cs="Times New Roman"/>
                <w:sz w:val="28"/>
                <w:szCs w:val="28"/>
              </w:rPr>
            </w:pPr>
            <w:proofErr w:type="spellStart"/>
            <w:r w:rsidRPr="00F03F8D">
              <w:rPr>
                <w:rFonts w:ascii="Times New Roman" w:eastAsia="Times New Roman" w:hAnsi="Times New Roman" w:cs="Times New Roman"/>
                <w:spacing w:val="-2"/>
                <w:sz w:val="28"/>
                <w:szCs w:val="28"/>
              </w:rPr>
              <w:t>Незадоволений</w:t>
            </w:r>
            <w:proofErr w:type="spellEnd"/>
          </w:p>
        </w:tc>
        <w:tc>
          <w:tcPr>
            <w:tcW w:w="1984" w:type="dxa"/>
          </w:tcPr>
          <w:p w14:paraId="531F939B"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pacing w:val="-5"/>
                <w:sz w:val="28"/>
                <w:szCs w:val="28"/>
              </w:rPr>
              <w:t>31</w:t>
            </w:r>
          </w:p>
        </w:tc>
        <w:tc>
          <w:tcPr>
            <w:tcW w:w="1276" w:type="dxa"/>
          </w:tcPr>
          <w:p w14:paraId="7D6E8961"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2"/>
                <w:sz w:val="28"/>
                <w:szCs w:val="28"/>
              </w:rPr>
              <w:t>34,51</w:t>
            </w:r>
          </w:p>
        </w:tc>
        <w:tc>
          <w:tcPr>
            <w:tcW w:w="1843" w:type="dxa"/>
          </w:tcPr>
          <w:p w14:paraId="149959E8"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6</w:t>
            </w:r>
          </w:p>
        </w:tc>
        <w:tc>
          <w:tcPr>
            <w:tcW w:w="567" w:type="dxa"/>
          </w:tcPr>
          <w:p w14:paraId="5A1AE2EF"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5"/>
                <w:sz w:val="28"/>
                <w:szCs w:val="28"/>
              </w:rPr>
              <w:t>60</w:t>
            </w:r>
          </w:p>
        </w:tc>
      </w:tr>
      <w:tr w:rsidR="00F03F8D" w:rsidRPr="00F03F8D" w14:paraId="4072C88F" w14:textId="77777777" w:rsidTr="00F03F8D">
        <w:trPr>
          <w:trHeight w:val="275"/>
        </w:trPr>
        <w:tc>
          <w:tcPr>
            <w:tcW w:w="3686" w:type="dxa"/>
          </w:tcPr>
          <w:p w14:paraId="6E32FAD4" w14:textId="77777777" w:rsidR="00F03F8D" w:rsidRPr="00F03F8D" w:rsidRDefault="00F03F8D" w:rsidP="00FD0FBC">
            <w:pPr>
              <w:spacing w:line="276" w:lineRule="auto"/>
              <w:ind w:left="107"/>
              <w:rPr>
                <w:rFonts w:ascii="Times New Roman" w:eastAsia="Times New Roman" w:hAnsi="Times New Roman" w:cs="Times New Roman"/>
                <w:sz w:val="28"/>
                <w:szCs w:val="28"/>
              </w:rPr>
            </w:pPr>
            <w:proofErr w:type="spellStart"/>
            <w:r w:rsidRPr="00F03F8D">
              <w:rPr>
                <w:rFonts w:ascii="Times New Roman" w:eastAsia="Times New Roman" w:hAnsi="Times New Roman" w:cs="Times New Roman"/>
                <w:sz w:val="28"/>
                <w:szCs w:val="28"/>
              </w:rPr>
              <w:t>Максимально</w:t>
            </w:r>
            <w:proofErr w:type="spellEnd"/>
            <w:r w:rsidRPr="00F03F8D">
              <w:rPr>
                <w:rFonts w:ascii="Times New Roman" w:eastAsia="Times New Roman" w:hAnsi="Times New Roman" w:cs="Times New Roman"/>
                <w:spacing w:val="-5"/>
                <w:sz w:val="28"/>
                <w:szCs w:val="28"/>
              </w:rPr>
              <w:t xml:space="preserve"> </w:t>
            </w:r>
            <w:proofErr w:type="spellStart"/>
            <w:r w:rsidRPr="00F03F8D">
              <w:rPr>
                <w:rFonts w:ascii="Times New Roman" w:eastAsia="Times New Roman" w:hAnsi="Times New Roman" w:cs="Times New Roman"/>
                <w:sz w:val="28"/>
                <w:szCs w:val="28"/>
              </w:rPr>
              <w:t>не</w:t>
            </w:r>
            <w:proofErr w:type="spellEnd"/>
            <w:r w:rsidRPr="00F03F8D">
              <w:rPr>
                <w:rFonts w:ascii="Times New Roman" w:eastAsia="Times New Roman" w:hAnsi="Times New Roman" w:cs="Times New Roman"/>
                <w:spacing w:val="-3"/>
                <w:sz w:val="28"/>
                <w:szCs w:val="28"/>
              </w:rPr>
              <w:t xml:space="preserve"> </w:t>
            </w:r>
            <w:proofErr w:type="spellStart"/>
            <w:r w:rsidRPr="00F03F8D">
              <w:rPr>
                <w:rFonts w:ascii="Times New Roman" w:eastAsia="Times New Roman" w:hAnsi="Times New Roman" w:cs="Times New Roman"/>
                <w:spacing w:val="-2"/>
                <w:sz w:val="28"/>
                <w:szCs w:val="28"/>
              </w:rPr>
              <w:t>задоволений</w:t>
            </w:r>
            <w:proofErr w:type="spellEnd"/>
          </w:p>
        </w:tc>
        <w:tc>
          <w:tcPr>
            <w:tcW w:w="1984" w:type="dxa"/>
          </w:tcPr>
          <w:p w14:paraId="34CD8769"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8</w:t>
            </w:r>
          </w:p>
        </w:tc>
        <w:tc>
          <w:tcPr>
            <w:tcW w:w="1276" w:type="dxa"/>
          </w:tcPr>
          <w:p w14:paraId="4BD08C4E"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4"/>
                <w:sz w:val="28"/>
                <w:szCs w:val="28"/>
              </w:rPr>
              <w:t>8,88</w:t>
            </w:r>
          </w:p>
        </w:tc>
        <w:tc>
          <w:tcPr>
            <w:tcW w:w="1843" w:type="dxa"/>
          </w:tcPr>
          <w:p w14:paraId="1AA358EA" w14:textId="77777777" w:rsidR="00F03F8D" w:rsidRPr="00F03F8D" w:rsidRDefault="00F03F8D" w:rsidP="00FD0FBC">
            <w:pPr>
              <w:spacing w:line="276" w:lineRule="auto"/>
              <w:ind w:left="848"/>
              <w:rPr>
                <w:rFonts w:ascii="Times New Roman" w:eastAsia="Times New Roman" w:hAnsi="Times New Roman" w:cs="Times New Roman"/>
                <w:sz w:val="28"/>
                <w:szCs w:val="28"/>
              </w:rPr>
            </w:pPr>
            <w:r w:rsidRPr="00F03F8D">
              <w:rPr>
                <w:rFonts w:ascii="Times New Roman" w:eastAsia="Times New Roman" w:hAnsi="Times New Roman" w:cs="Times New Roman"/>
                <w:sz w:val="28"/>
                <w:szCs w:val="28"/>
              </w:rPr>
              <w:t>1</w:t>
            </w:r>
          </w:p>
        </w:tc>
        <w:tc>
          <w:tcPr>
            <w:tcW w:w="567" w:type="dxa"/>
          </w:tcPr>
          <w:p w14:paraId="0796D4EA" w14:textId="77777777" w:rsidR="00F03F8D" w:rsidRPr="00F03F8D" w:rsidRDefault="00F03F8D" w:rsidP="00FD0FBC">
            <w:pPr>
              <w:spacing w:line="276" w:lineRule="auto"/>
              <w:ind w:left="108"/>
              <w:rPr>
                <w:rFonts w:ascii="Times New Roman" w:eastAsia="Times New Roman" w:hAnsi="Times New Roman" w:cs="Times New Roman"/>
                <w:sz w:val="28"/>
                <w:szCs w:val="28"/>
              </w:rPr>
            </w:pPr>
            <w:r w:rsidRPr="00F03F8D">
              <w:rPr>
                <w:rFonts w:ascii="Times New Roman" w:eastAsia="Times New Roman" w:hAnsi="Times New Roman" w:cs="Times New Roman"/>
                <w:spacing w:val="-5"/>
                <w:sz w:val="28"/>
                <w:szCs w:val="28"/>
              </w:rPr>
              <w:t>10</w:t>
            </w:r>
          </w:p>
        </w:tc>
      </w:tr>
      <w:tr w:rsidR="00F03F8D" w:rsidRPr="00F03F8D" w14:paraId="2D6E1C83" w14:textId="77777777" w:rsidTr="00F03F8D">
        <w:trPr>
          <w:trHeight w:val="276"/>
        </w:trPr>
        <w:tc>
          <w:tcPr>
            <w:tcW w:w="3686" w:type="dxa"/>
          </w:tcPr>
          <w:p w14:paraId="0E84EE98" w14:textId="77777777" w:rsidR="00F03F8D" w:rsidRPr="00F03F8D" w:rsidRDefault="00F03F8D" w:rsidP="00FD0FBC">
            <w:pPr>
              <w:spacing w:line="276" w:lineRule="auto"/>
              <w:ind w:left="107"/>
              <w:rPr>
                <w:rFonts w:ascii="Times New Roman" w:eastAsia="Times New Roman" w:hAnsi="Times New Roman" w:cs="Times New Roman"/>
                <w:b/>
                <w:sz w:val="28"/>
                <w:szCs w:val="28"/>
              </w:rPr>
            </w:pPr>
            <w:proofErr w:type="spellStart"/>
            <w:r w:rsidRPr="00F03F8D">
              <w:rPr>
                <w:rFonts w:ascii="Times New Roman" w:eastAsia="Times New Roman" w:hAnsi="Times New Roman" w:cs="Times New Roman"/>
                <w:b/>
                <w:spacing w:val="-2"/>
                <w:sz w:val="28"/>
                <w:szCs w:val="28"/>
              </w:rPr>
              <w:t>Усього</w:t>
            </w:r>
            <w:proofErr w:type="spellEnd"/>
          </w:p>
        </w:tc>
        <w:tc>
          <w:tcPr>
            <w:tcW w:w="1984" w:type="dxa"/>
          </w:tcPr>
          <w:p w14:paraId="1CC1EC20" w14:textId="77777777" w:rsidR="00F03F8D" w:rsidRPr="00F03F8D" w:rsidRDefault="00F03F8D" w:rsidP="00FD0FBC">
            <w:pPr>
              <w:spacing w:line="276" w:lineRule="auto"/>
              <w:ind w:left="848"/>
              <w:rPr>
                <w:rFonts w:ascii="Times New Roman" w:eastAsia="Times New Roman" w:hAnsi="Times New Roman" w:cs="Times New Roman"/>
                <w:b/>
                <w:sz w:val="28"/>
                <w:szCs w:val="28"/>
              </w:rPr>
            </w:pPr>
            <w:r w:rsidRPr="00F03F8D">
              <w:rPr>
                <w:rFonts w:ascii="Times New Roman" w:eastAsia="Times New Roman" w:hAnsi="Times New Roman" w:cs="Times New Roman"/>
                <w:b/>
                <w:spacing w:val="-5"/>
                <w:sz w:val="28"/>
                <w:szCs w:val="28"/>
              </w:rPr>
              <w:t>90</w:t>
            </w:r>
          </w:p>
        </w:tc>
        <w:tc>
          <w:tcPr>
            <w:tcW w:w="1276" w:type="dxa"/>
          </w:tcPr>
          <w:p w14:paraId="568C5639" w14:textId="77777777" w:rsidR="00F03F8D" w:rsidRPr="00F03F8D" w:rsidRDefault="00F03F8D" w:rsidP="00FD0FBC">
            <w:pPr>
              <w:spacing w:line="276" w:lineRule="auto"/>
              <w:ind w:left="108"/>
              <w:rPr>
                <w:rFonts w:ascii="Times New Roman" w:eastAsia="Times New Roman" w:hAnsi="Times New Roman" w:cs="Times New Roman"/>
                <w:b/>
                <w:sz w:val="28"/>
                <w:szCs w:val="28"/>
              </w:rPr>
            </w:pPr>
            <w:r w:rsidRPr="00F03F8D">
              <w:rPr>
                <w:rFonts w:ascii="Times New Roman" w:eastAsia="Times New Roman" w:hAnsi="Times New Roman" w:cs="Times New Roman"/>
                <w:b/>
                <w:spacing w:val="-5"/>
                <w:sz w:val="28"/>
                <w:szCs w:val="28"/>
              </w:rPr>
              <w:t>100</w:t>
            </w:r>
          </w:p>
        </w:tc>
        <w:tc>
          <w:tcPr>
            <w:tcW w:w="1843" w:type="dxa"/>
          </w:tcPr>
          <w:p w14:paraId="60D4B74D" w14:textId="77777777" w:rsidR="00F03F8D" w:rsidRPr="00F03F8D" w:rsidRDefault="00F03F8D" w:rsidP="00FD0FBC">
            <w:pPr>
              <w:spacing w:line="276" w:lineRule="auto"/>
              <w:ind w:left="848"/>
              <w:rPr>
                <w:rFonts w:ascii="Times New Roman" w:eastAsia="Times New Roman" w:hAnsi="Times New Roman" w:cs="Times New Roman"/>
                <w:b/>
                <w:sz w:val="28"/>
                <w:szCs w:val="28"/>
              </w:rPr>
            </w:pPr>
            <w:r w:rsidRPr="00F03F8D">
              <w:rPr>
                <w:rFonts w:ascii="Times New Roman" w:eastAsia="Times New Roman" w:hAnsi="Times New Roman" w:cs="Times New Roman"/>
                <w:b/>
                <w:spacing w:val="-5"/>
                <w:sz w:val="28"/>
                <w:szCs w:val="28"/>
              </w:rPr>
              <w:t>10</w:t>
            </w:r>
          </w:p>
        </w:tc>
        <w:tc>
          <w:tcPr>
            <w:tcW w:w="567" w:type="dxa"/>
          </w:tcPr>
          <w:p w14:paraId="5B88E2B5" w14:textId="77777777" w:rsidR="00F03F8D" w:rsidRPr="00F03F8D" w:rsidRDefault="00F03F8D" w:rsidP="00FD0FBC">
            <w:pPr>
              <w:spacing w:line="276" w:lineRule="auto"/>
              <w:ind w:left="108"/>
              <w:rPr>
                <w:rFonts w:ascii="Times New Roman" w:eastAsia="Times New Roman" w:hAnsi="Times New Roman" w:cs="Times New Roman"/>
                <w:b/>
                <w:sz w:val="28"/>
                <w:szCs w:val="28"/>
              </w:rPr>
            </w:pPr>
            <w:r w:rsidRPr="00F03F8D">
              <w:rPr>
                <w:rFonts w:ascii="Times New Roman" w:eastAsia="Times New Roman" w:hAnsi="Times New Roman" w:cs="Times New Roman"/>
                <w:b/>
                <w:spacing w:val="-5"/>
                <w:sz w:val="28"/>
                <w:szCs w:val="28"/>
              </w:rPr>
              <w:t>100</w:t>
            </w:r>
          </w:p>
        </w:tc>
      </w:tr>
    </w:tbl>
    <w:p w14:paraId="66CBBD6C" w14:textId="6EEF2800" w:rsidR="00F03F8D" w:rsidRDefault="00F03F8D" w:rsidP="000C0799">
      <w:pPr>
        <w:spacing w:after="0" w:line="360" w:lineRule="auto"/>
        <w:ind w:firstLine="708"/>
        <w:jc w:val="both"/>
        <w:rPr>
          <w:rFonts w:ascii="Times New Roman" w:hAnsi="Times New Roman" w:cs="Times New Roman"/>
          <w:sz w:val="28"/>
          <w:szCs w:val="28"/>
          <w:lang w:val="uk-UA"/>
        </w:rPr>
      </w:pPr>
    </w:p>
    <w:p w14:paraId="4AD4DF12" w14:textId="6F460740" w:rsidR="00FD0FBC" w:rsidRPr="00FD0FBC" w:rsidRDefault="00FD0FBC" w:rsidP="00FD0FBC">
      <w:pPr>
        <w:spacing w:after="0" w:line="360" w:lineRule="auto"/>
        <w:ind w:firstLine="708"/>
        <w:jc w:val="both"/>
        <w:rPr>
          <w:rFonts w:ascii="Times New Roman" w:hAnsi="Times New Roman" w:cs="Times New Roman"/>
          <w:sz w:val="28"/>
          <w:szCs w:val="28"/>
          <w:lang w:val="uk-UA"/>
        </w:rPr>
      </w:pPr>
      <w:r w:rsidRPr="00FD0FBC">
        <w:rPr>
          <w:rFonts w:ascii="Times New Roman" w:hAnsi="Times New Roman" w:cs="Times New Roman"/>
          <w:sz w:val="28"/>
          <w:szCs w:val="28"/>
          <w:lang w:val="uk-UA"/>
        </w:rPr>
        <w:t xml:space="preserve">Так, під час експрес опитування </w:t>
      </w:r>
      <w:r>
        <w:rPr>
          <w:rFonts w:ascii="Times New Roman" w:hAnsi="Times New Roman" w:cs="Times New Roman"/>
          <w:sz w:val="28"/>
          <w:szCs w:val="28"/>
          <w:lang w:val="uk-UA"/>
        </w:rPr>
        <w:t>було</w:t>
      </w:r>
      <w:r w:rsidRPr="00FD0FBC">
        <w:rPr>
          <w:rFonts w:ascii="Times New Roman" w:hAnsi="Times New Roman" w:cs="Times New Roman"/>
          <w:sz w:val="28"/>
          <w:szCs w:val="28"/>
          <w:lang w:val="uk-UA"/>
        </w:rPr>
        <w:t xml:space="preserve"> </w:t>
      </w:r>
      <w:proofErr w:type="spellStart"/>
      <w:r w:rsidRPr="00FD0FBC">
        <w:rPr>
          <w:rFonts w:ascii="Times New Roman" w:hAnsi="Times New Roman" w:cs="Times New Roman"/>
          <w:sz w:val="28"/>
          <w:szCs w:val="28"/>
          <w:lang w:val="uk-UA"/>
        </w:rPr>
        <w:t>з’ясува</w:t>
      </w:r>
      <w:r>
        <w:rPr>
          <w:rFonts w:ascii="Times New Roman" w:hAnsi="Times New Roman" w:cs="Times New Roman"/>
          <w:sz w:val="28"/>
          <w:szCs w:val="28"/>
          <w:lang w:val="uk-UA"/>
        </w:rPr>
        <w:t>но</w:t>
      </w:r>
      <w:proofErr w:type="spellEnd"/>
      <w:r w:rsidRPr="00FD0FBC">
        <w:rPr>
          <w:rFonts w:ascii="Times New Roman" w:hAnsi="Times New Roman" w:cs="Times New Roman"/>
          <w:sz w:val="28"/>
          <w:szCs w:val="28"/>
          <w:lang w:val="uk-UA"/>
        </w:rPr>
        <w:t xml:space="preserve">, що думки респондентів суттєво розходяться. Узагальнений рівень позитивної відповіді (задоволеності) у студентів – 48,84 %, а негативної відповіді (незадоволений і не визначився) – 51,16 %, що фактично дає змогу зробити висновок, що думки студентів 50 на 50 % поділилися. Натомість, експерти відповіли, що задоволені – 30 % опитаних і незадоволені – 70 % відповідно. Такі відповіді експертів свідчать про рівень їх розуміння, з чим будуть зіштовхуватись майбутні випускники і до чого вони реально готові. На нашу думку, низький рівень реального оцінювання справ сформованості </w:t>
      </w:r>
      <w:r>
        <w:rPr>
          <w:rFonts w:ascii="Times New Roman" w:hAnsi="Times New Roman" w:cs="Times New Roman"/>
          <w:sz w:val="28"/>
          <w:szCs w:val="28"/>
          <w:lang w:val="uk-UA"/>
        </w:rPr>
        <w:t>організаційно-</w:t>
      </w:r>
      <w:r w:rsidRPr="00FD0FBC">
        <w:rPr>
          <w:rFonts w:ascii="Times New Roman" w:hAnsi="Times New Roman" w:cs="Times New Roman"/>
          <w:sz w:val="28"/>
          <w:szCs w:val="28"/>
          <w:lang w:val="uk-UA"/>
        </w:rPr>
        <w:t>управлінської компетентності студентами зумовлений тим, що у студентів низький рівень особистої самокритичності через відсутність відповідних професійних знань.</w:t>
      </w:r>
    </w:p>
    <w:p w14:paraId="67DE814F" w14:textId="334DF3DB" w:rsidR="00FD0FBC" w:rsidRPr="009D2C4D" w:rsidRDefault="00FD0FBC" w:rsidP="00FD0FBC">
      <w:pPr>
        <w:spacing w:after="0" w:line="360" w:lineRule="auto"/>
        <w:ind w:firstLine="708"/>
        <w:jc w:val="both"/>
        <w:rPr>
          <w:rFonts w:ascii="Times New Roman" w:hAnsi="Times New Roman" w:cs="Times New Roman"/>
          <w:sz w:val="28"/>
          <w:szCs w:val="28"/>
          <w:lang w:val="uk-UA"/>
        </w:rPr>
      </w:pPr>
      <w:r w:rsidRPr="00FD0FBC">
        <w:rPr>
          <w:rFonts w:ascii="Times New Roman" w:hAnsi="Times New Roman" w:cs="Times New Roman"/>
          <w:sz w:val="28"/>
          <w:szCs w:val="28"/>
          <w:lang w:val="uk-UA"/>
        </w:rPr>
        <w:lastRenderedPageBreak/>
        <w:t xml:space="preserve">В подальшому під час нашого дослідження з’ясуємо педагогічні умови, що притаманні для формування </w:t>
      </w:r>
      <w:proofErr w:type="spellStart"/>
      <w:r w:rsidRPr="00FD0FBC">
        <w:rPr>
          <w:rFonts w:ascii="Times New Roman" w:hAnsi="Times New Roman" w:cs="Times New Roman"/>
          <w:sz w:val="28"/>
          <w:szCs w:val="28"/>
          <w:lang w:val="uk-UA"/>
        </w:rPr>
        <w:t>оргацізаційно</w:t>
      </w:r>
      <w:proofErr w:type="spellEnd"/>
      <w:r w:rsidRPr="00FD0FBC">
        <w:rPr>
          <w:rFonts w:ascii="Times New Roman" w:hAnsi="Times New Roman" w:cs="Times New Roman"/>
          <w:sz w:val="28"/>
          <w:szCs w:val="28"/>
          <w:lang w:val="uk-UA"/>
        </w:rPr>
        <w:t>-управлінської  компетентності у студентської молоді.</w:t>
      </w:r>
    </w:p>
    <w:p w14:paraId="3B719753" w14:textId="77777777" w:rsidR="00A574A9" w:rsidRPr="001602F1" w:rsidRDefault="00A574A9" w:rsidP="00FD2B24">
      <w:pPr>
        <w:spacing w:after="0" w:line="360" w:lineRule="auto"/>
        <w:jc w:val="both"/>
        <w:rPr>
          <w:rFonts w:ascii="Times New Roman" w:hAnsi="Times New Roman" w:cs="Times New Roman"/>
          <w:sz w:val="28"/>
          <w:szCs w:val="28"/>
          <w:lang w:val="uk-UA"/>
        </w:rPr>
      </w:pPr>
    </w:p>
    <w:p w14:paraId="7659B0F1" w14:textId="20A37FFC" w:rsidR="005901D6" w:rsidRPr="001602F1" w:rsidRDefault="005901D6" w:rsidP="000C0799">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2.</w:t>
      </w:r>
      <w:r w:rsidR="00A574A9" w:rsidRPr="001602F1">
        <w:rPr>
          <w:rFonts w:ascii="Times New Roman" w:hAnsi="Times New Roman" w:cs="Times New Roman"/>
          <w:b/>
          <w:bCs/>
          <w:sz w:val="28"/>
          <w:szCs w:val="28"/>
          <w:lang w:val="uk-UA"/>
        </w:rPr>
        <w:t>2</w:t>
      </w:r>
      <w:r w:rsidRPr="001602F1">
        <w:rPr>
          <w:rFonts w:ascii="Times New Roman" w:hAnsi="Times New Roman" w:cs="Times New Roman"/>
          <w:b/>
          <w:bCs/>
          <w:sz w:val="28"/>
          <w:szCs w:val="28"/>
          <w:lang w:val="uk-UA"/>
        </w:rPr>
        <w:t xml:space="preserve">. </w:t>
      </w:r>
      <w:r w:rsidR="006F168D" w:rsidRPr="001602F1">
        <w:rPr>
          <w:rFonts w:ascii="Times New Roman" w:hAnsi="Times New Roman" w:cs="Times New Roman"/>
          <w:b/>
          <w:bCs/>
          <w:sz w:val="28"/>
          <w:szCs w:val="28"/>
          <w:lang w:val="uk-UA"/>
        </w:rPr>
        <w:t xml:space="preserve">Педагогічні умови формування </w:t>
      </w:r>
      <w:bookmarkStart w:id="12" w:name="_Hlk151821223"/>
      <w:proofErr w:type="spellStart"/>
      <w:r w:rsidR="006F168D" w:rsidRPr="001602F1">
        <w:rPr>
          <w:rFonts w:ascii="Times New Roman" w:hAnsi="Times New Roman" w:cs="Times New Roman"/>
          <w:b/>
          <w:bCs/>
          <w:sz w:val="28"/>
          <w:szCs w:val="28"/>
          <w:lang w:val="uk-UA"/>
        </w:rPr>
        <w:t>оргацізаційно</w:t>
      </w:r>
      <w:proofErr w:type="spellEnd"/>
      <w:r w:rsidR="006F168D" w:rsidRPr="001602F1">
        <w:rPr>
          <w:rFonts w:ascii="Times New Roman" w:hAnsi="Times New Roman" w:cs="Times New Roman"/>
          <w:b/>
          <w:bCs/>
          <w:sz w:val="28"/>
          <w:szCs w:val="28"/>
          <w:lang w:val="uk-UA"/>
        </w:rPr>
        <w:t>-управлінської  компетентності у студентської молоді</w:t>
      </w:r>
      <w:bookmarkEnd w:id="12"/>
      <w:r w:rsidR="006F168D" w:rsidRPr="001602F1">
        <w:rPr>
          <w:rFonts w:ascii="Times New Roman" w:hAnsi="Times New Roman" w:cs="Times New Roman"/>
          <w:b/>
          <w:bCs/>
          <w:sz w:val="28"/>
          <w:szCs w:val="28"/>
          <w:lang w:val="uk-UA"/>
        </w:rPr>
        <w:t>.</w:t>
      </w:r>
    </w:p>
    <w:p w14:paraId="3F62D633" w14:textId="77777777" w:rsidR="006F168D" w:rsidRPr="001602F1" w:rsidRDefault="006F168D" w:rsidP="000C0799">
      <w:pPr>
        <w:spacing w:after="0" w:line="360" w:lineRule="auto"/>
        <w:ind w:firstLine="708"/>
        <w:jc w:val="both"/>
        <w:rPr>
          <w:rFonts w:ascii="Times New Roman" w:hAnsi="Times New Roman" w:cs="Times New Roman"/>
          <w:sz w:val="28"/>
          <w:szCs w:val="28"/>
          <w:lang w:val="uk-UA"/>
        </w:rPr>
      </w:pPr>
    </w:p>
    <w:p w14:paraId="49A4C511" w14:textId="7C39464E" w:rsidR="000901B7" w:rsidRPr="00CF4A22"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Під педагогічними умовами, зазначає С. Гончаренко, розуміють такі обставини, за яких компоненти навчального процесу (навчальні дисципліни, методика його викладання, навчання і виховання) подані в найкращих взаємовідносинах та взаємозв’язках, що дають можливість учителям </w:t>
      </w:r>
      <w:proofErr w:type="spellStart"/>
      <w:r w:rsidRPr="001602F1">
        <w:rPr>
          <w:rFonts w:ascii="Times New Roman" w:hAnsi="Times New Roman" w:cs="Times New Roman"/>
          <w:sz w:val="28"/>
          <w:szCs w:val="28"/>
          <w:lang w:val="uk-UA"/>
        </w:rPr>
        <w:t>плідно</w:t>
      </w:r>
      <w:proofErr w:type="spellEnd"/>
      <w:r w:rsidRPr="001602F1">
        <w:rPr>
          <w:rFonts w:ascii="Times New Roman" w:hAnsi="Times New Roman" w:cs="Times New Roman"/>
          <w:sz w:val="28"/>
          <w:szCs w:val="28"/>
          <w:lang w:val="uk-UA"/>
        </w:rPr>
        <w:t xml:space="preserve"> </w:t>
      </w:r>
      <w:r w:rsidRPr="00CF4A22">
        <w:rPr>
          <w:rFonts w:ascii="Times New Roman" w:hAnsi="Times New Roman" w:cs="Times New Roman"/>
          <w:sz w:val="28"/>
          <w:szCs w:val="28"/>
          <w:lang w:val="uk-UA"/>
        </w:rPr>
        <w:t>викладати, керувати навчальним процесом, а учням – успішно навчатися [</w:t>
      </w:r>
      <w:r w:rsidR="00CF4A22" w:rsidRPr="00907873">
        <w:rPr>
          <w:rFonts w:ascii="Times New Roman" w:hAnsi="Times New Roman" w:cs="Times New Roman"/>
          <w:sz w:val="28"/>
          <w:szCs w:val="28"/>
          <w:lang w:val="uk-UA"/>
        </w:rPr>
        <w:t>11</w:t>
      </w:r>
      <w:r w:rsidRPr="00CF4A22">
        <w:rPr>
          <w:rFonts w:ascii="Times New Roman" w:hAnsi="Times New Roman" w:cs="Times New Roman"/>
          <w:sz w:val="28"/>
          <w:szCs w:val="28"/>
          <w:lang w:val="uk-UA"/>
        </w:rPr>
        <w:t xml:space="preserve">]. </w:t>
      </w:r>
    </w:p>
    <w:p w14:paraId="2C511DDA" w14:textId="0A7AB6EF" w:rsidR="000901B7" w:rsidRPr="00CF4A22" w:rsidRDefault="000901B7"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 xml:space="preserve">За В. </w:t>
      </w:r>
      <w:proofErr w:type="spellStart"/>
      <w:r w:rsidRPr="00CF4A22">
        <w:rPr>
          <w:rFonts w:ascii="Times New Roman" w:hAnsi="Times New Roman" w:cs="Times New Roman"/>
          <w:sz w:val="28"/>
          <w:szCs w:val="28"/>
          <w:lang w:val="uk-UA"/>
        </w:rPr>
        <w:t>Ясененком</w:t>
      </w:r>
      <w:proofErr w:type="spellEnd"/>
      <w:r w:rsidRPr="00CF4A22">
        <w:rPr>
          <w:rFonts w:ascii="Times New Roman" w:hAnsi="Times New Roman" w:cs="Times New Roman"/>
          <w:sz w:val="28"/>
          <w:szCs w:val="28"/>
          <w:lang w:val="uk-UA"/>
        </w:rPr>
        <w:t>, реалізація педагогічних умов, тобто таких обставин, обстановки або способів організації, що підкоряють</w:t>
      </w:r>
      <w:r w:rsidRPr="001602F1">
        <w:rPr>
          <w:rFonts w:ascii="Times New Roman" w:hAnsi="Times New Roman" w:cs="Times New Roman"/>
          <w:sz w:val="28"/>
          <w:szCs w:val="28"/>
          <w:lang w:val="uk-UA"/>
        </w:rPr>
        <w:t xml:space="preserve"> розвиток професійних й особистісних якостей майбутніх фахівців поставленій меті, забезпечує підвищення ефективності </w:t>
      </w:r>
      <w:r w:rsidRPr="00CF4A22">
        <w:rPr>
          <w:rFonts w:ascii="Times New Roman" w:hAnsi="Times New Roman" w:cs="Times New Roman"/>
          <w:sz w:val="28"/>
          <w:szCs w:val="28"/>
          <w:lang w:val="uk-UA"/>
        </w:rPr>
        <w:t>організації їх навчання «як ступеня досягнення ними цілей підготовки порівняно з вимогами освітніх стандартів» [</w:t>
      </w:r>
      <w:r w:rsidR="00CF4A22" w:rsidRPr="00907873">
        <w:rPr>
          <w:rFonts w:ascii="Times New Roman" w:hAnsi="Times New Roman" w:cs="Times New Roman"/>
          <w:sz w:val="28"/>
          <w:szCs w:val="28"/>
          <w:lang w:val="uk-UA"/>
        </w:rPr>
        <w:t>61</w:t>
      </w:r>
      <w:r w:rsidRPr="00CF4A22">
        <w:rPr>
          <w:rFonts w:ascii="Times New Roman" w:hAnsi="Times New Roman" w:cs="Times New Roman"/>
          <w:sz w:val="28"/>
          <w:szCs w:val="28"/>
          <w:lang w:val="uk-UA"/>
        </w:rPr>
        <w:t xml:space="preserve">]. </w:t>
      </w:r>
    </w:p>
    <w:p w14:paraId="08553BA9" w14:textId="46C53F3C" w:rsidR="000901B7" w:rsidRPr="00CF4A22" w:rsidRDefault="000901B7"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 xml:space="preserve">Під педагогічними умовами </w:t>
      </w:r>
      <w:r w:rsidR="006F168D" w:rsidRPr="00CF4A22">
        <w:rPr>
          <w:rFonts w:ascii="Times New Roman" w:hAnsi="Times New Roman" w:cs="Times New Roman"/>
          <w:sz w:val="28"/>
          <w:szCs w:val="28"/>
          <w:lang w:val="uk-UA"/>
        </w:rPr>
        <w:t>також</w:t>
      </w:r>
      <w:r w:rsidRPr="00CF4A22">
        <w:rPr>
          <w:rFonts w:ascii="Times New Roman" w:hAnsi="Times New Roman" w:cs="Times New Roman"/>
          <w:sz w:val="28"/>
          <w:szCs w:val="28"/>
          <w:lang w:val="uk-UA"/>
        </w:rPr>
        <w:t xml:space="preserve"> розумі</w:t>
      </w:r>
      <w:r w:rsidR="006F168D" w:rsidRPr="00CF4A22">
        <w:rPr>
          <w:rFonts w:ascii="Times New Roman" w:hAnsi="Times New Roman" w:cs="Times New Roman"/>
          <w:sz w:val="28"/>
          <w:szCs w:val="28"/>
          <w:lang w:val="uk-UA"/>
        </w:rPr>
        <w:t>ють</w:t>
      </w:r>
      <w:r w:rsidRPr="00CF4A22">
        <w:rPr>
          <w:rFonts w:ascii="Times New Roman" w:hAnsi="Times New Roman" w:cs="Times New Roman"/>
          <w:sz w:val="28"/>
          <w:szCs w:val="28"/>
          <w:lang w:val="uk-UA"/>
        </w:rPr>
        <w:t xml:space="preserve"> сукупність необхідних і достатніх заходів, що створюють найбільш сприятливу обстановку («середовище, що розвиває») для розвитку психологічної компетентності в організаторській діяльності. </w:t>
      </w:r>
    </w:p>
    <w:p w14:paraId="5D6E908B" w14:textId="1C48DB4E" w:rsidR="006F168D" w:rsidRPr="00CF4A22" w:rsidRDefault="006F168D" w:rsidP="006F168D">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 xml:space="preserve">В. </w:t>
      </w:r>
      <w:proofErr w:type="spellStart"/>
      <w:r w:rsidRPr="00CF4A22">
        <w:rPr>
          <w:rFonts w:ascii="Times New Roman" w:hAnsi="Times New Roman" w:cs="Times New Roman"/>
          <w:sz w:val="28"/>
          <w:szCs w:val="28"/>
          <w:lang w:val="uk-UA"/>
        </w:rPr>
        <w:t>Ясененко</w:t>
      </w:r>
      <w:proofErr w:type="spellEnd"/>
      <w:r w:rsidRPr="00CF4A22">
        <w:rPr>
          <w:rFonts w:ascii="Times New Roman" w:hAnsi="Times New Roman" w:cs="Times New Roman"/>
          <w:sz w:val="28"/>
          <w:szCs w:val="28"/>
          <w:lang w:val="uk-UA"/>
        </w:rPr>
        <w:t xml:space="preserve"> в</w:t>
      </w:r>
      <w:r w:rsidR="000901B7" w:rsidRPr="00CF4A22">
        <w:rPr>
          <w:rFonts w:ascii="Times New Roman" w:hAnsi="Times New Roman" w:cs="Times New Roman"/>
          <w:sz w:val="28"/>
          <w:szCs w:val="28"/>
          <w:lang w:val="uk-UA"/>
        </w:rPr>
        <w:t xml:space="preserve">важає, що педагогічні умови – це сукупність заходів, спрямованих на підвищення ефективності педагогічної діяльності </w:t>
      </w:r>
      <w:r w:rsidRPr="00CF4A22">
        <w:rPr>
          <w:rFonts w:ascii="Times New Roman" w:hAnsi="Times New Roman" w:cs="Times New Roman"/>
          <w:sz w:val="28"/>
          <w:szCs w:val="28"/>
          <w:lang w:val="uk-UA"/>
        </w:rPr>
        <w:t>[</w:t>
      </w:r>
      <w:r w:rsidR="00CF4A22" w:rsidRPr="00907873">
        <w:rPr>
          <w:rFonts w:ascii="Times New Roman" w:hAnsi="Times New Roman" w:cs="Times New Roman"/>
          <w:sz w:val="28"/>
          <w:szCs w:val="28"/>
          <w:lang w:val="uk-UA"/>
        </w:rPr>
        <w:t>61</w:t>
      </w:r>
      <w:r w:rsidRPr="00CF4A22">
        <w:rPr>
          <w:rFonts w:ascii="Times New Roman" w:hAnsi="Times New Roman" w:cs="Times New Roman"/>
          <w:sz w:val="28"/>
          <w:szCs w:val="28"/>
          <w:lang w:val="uk-UA"/>
        </w:rPr>
        <w:t xml:space="preserve">]. </w:t>
      </w:r>
    </w:p>
    <w:p w14:paraId="7CD6F0FF" w14:textId="7D5F462F"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З огляду на вищезазначене, під педагогічними умовами формування організаційно-управлінської компетентності студентської молоді розуміються обставини, що сприяють підготовці майбутніх спеціалістів до здійснення організаторської та управлінської діяльності в умовах</w:t>
      </w:r>
      <w:r w:rsidRPr="001602F1">
        <w:rPr>
          <w:rFonts w:ascii="Times New Roman" w:hAnsi="Times New Roman" w:cs="Times New Roman"/>
          <w:sz w:val="28"/>
          <w:szCs w:val="28"/>
          <w:lang w:val="uk-UA"/>
        </w:rPr>
        <w:t xml:space="preserve"> закладу вищої освіти. </w:t>
      </w:r>
    </w:p>
    <w:p w14:paraId="5C1FA805" w14:textId="27A29757"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На нашу думку, формування організаційно-управлінської компетентності студентської молоді буде здійснюватися ефективно, якщо реалізувати такі педагогічні умови, як-от: створення позитивної мотивації </w:t>
      </w:r>
      <w:r w:rsidRPr="001602F1">
        <w:rPr>
          <w:rFonts w:ascii="Times New Roman" w:hAnsi="Times New Roman" w:cs="Times New Roman"/>
          <w:sz w:val="28"/>
          <w:szCs w:val="28"/>
          <w:lang w:val="uk-UA"/>
        </w:rPr>
        <w:lastRenderedPageBreak/>
        <w:t xml:space="preserve">майбутніх фахівців до здійснення організаторської та управлінської діяльності; насичення навчального процесу активними методами навчання; залучення студентів до участі в </w:t>
      </w:r>
      <w:r w:rsidR="00907873">
        <w:rPr>
          <w:rFonts w:ascii="Times New Roman" w:hAnsi="Times New Roman" w:cs="Times New Roman"/>
          <w:sz w:val="28"/>
          <w:szCs w:val="28"/>
          <w:lang w:val="uk-UA"/>
        </w:rPr>
        <w:t>д</w:t>
      </w:r>
      <w:r w:rsidR="007D2B1F">
        <w:rPr>
          <w:rFonts w:ascii="Times New Roman" w:hAnsi="Times New Roman" w:cs="Times New Roman"/>
          <w:sz w:val="28"/>
          <w:szCs w:val="28"/>
          <w:lang w:val="uk-UA"/>
        </w:rPr>
        <w:t>і</w:t>
      </w:r>
      <w:r w:rsidR="00907873">
        <w:rPr>
          <w:rFonts w:ascii="Times New Roman" w:hAnsi="Times New Roman" w:cs="Times New Roman"/>
          <w:sz w:val="28"/>
          <w:szCs w:val="28"/>
          <w:lang w:val="uk-UA"/>
        </w:rPr>
        <w:t>лових</w:t>
      </w:r>
      <w:r w:rsidRPr="001602F1">
        <w:rPr>
          <w:rFonts w:ascii="Times New Roman" w:hAnsi="Times New Roman" w:cs="Times New Roman"/>
          <w:sz w:val="28"/>
          <w:szCs w:val="28"/>
          <w:lang w:val="uk-UA"/>
        </w:rPr>
        <w:t xml:space="preserve"> іграх. </w:t>
      </w:r>
    </w:p>
    <w:p w14:paraId="28701EC5" w14:textId="5CE8700E"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Зазначимо, що подані педагогічні умови, з одного боку, є відносно самостійними, а з іншого – вони взаємопов’язані, взаємодоповнюють і </w:t>
      </w:r>
      <w:proofErr w:type="spellStart"/>
      <w:r w:rsidRPr="001602F1">
        <w:rPr>
          <w:rFonts w:ascii="Times New Roman" w:hAnsi="Times New Roman" w:cs="Times New Roman"/>
          <w:sz w:val="28"/>
          <w:szCs w:val="28"/>
          <w:lang w:val="uk-UA"/>
        </w:rPr>
        <w:t>взаємообу</w:t>
      </w:r>
      <w:bookmarkStart w:id="13" w:name="_GoBack"/>
      <w:bookmarkEnd w:id="13"/>
      <w:r w:rsidRPr="001602F1">
        <w:rPr>
          <w:rFonts w:ascii="Times New Roman" w:hAnsi="Times New Roman" w:cs="Times New Roman"/>
          <w:sz w:val="28"/>
          <w:szCs w:val="28"/>
          <w:lang w:val="uk-UA"/>
        </w:rPr>
        <w:t>мовлюють</w:t>
      </w:r>
      <w:proofErr w:type="spellEnd"/>
      <w:r w:rsidRPr="001602F1">
        <w:rPr>
          <w:rFonts w:ascii="Times New Roman" w:hAnsi="Times New Roman" w:cs="Times New Roman"/>
          <w:sz w:val="28"/>
          <w:szCs w:val="28"/>
          <w:lang w:val="uk-UA"/>
        </w:rPr>
        <w:t xml:space="preserve"> одна одну і впливають на результат у такому поєднанні, оскільки є єдиним комплексом.</w:t>
      </w:r>
    </w:p>
    <w:p w14:paraId="2116D695" w14:textId="66AD2294"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Однією з необхідних педагогічних умов, що сприятиме формуванню організаційної компетентності майбутніх учителів, на нашу думку, є забезпечення позитивної мотивації у студентів до здійснення організаторської </w:t>
      </w:r>
      <w:r w:rsidR="00907873">
        <w:rPr>
          <w:rFonts w:ascii="Times New Roman" w:hAnsi="Times New Roman" w:cs="Times New Roman"/>
          <w:sz w:val="28"/>
          <w:szCs w:val="28"/>
          <w:lang w:val="uk-UA"/>
        </w:rPr>
        <w:t xml:space="preserve">та управлінської </w:t>
      </w:r>
      <w:r w:rsidRPr="001602F1">
        <w:rPr>
          <w:rFonts w:ascii="Times New Roman" w:hAnsi="Times New Roman" w:cs="Times New Roman"/>
          <w:sz w:val="28"/>
          <w:szCs w:val="28"/>
          <w:lang w:val="uk-UA"/>
        </w:rPr>
        <w:t xml:space="preserve">діяльності. Мотиваційна настанова посідає чільне місце у структурі підготовки майбутніх </w:t>
      </w:r>
      <w:r w:rsidR="00907873">
        <w:rPr>
          <w:rFonts w:ascii="Times New Roman" w:hAnsi="Times New Roman" w:cs="Times New Roman"/>
          <w:sz w:val="28"/>
          <w:szCs w:val="28"/>
          <w:lang w:val="uk-UA"/>
        </w:rPr>
        <w:t>фахівц</w:t>
      </w:r>
      <w:r w:rsidRPr="001602F1">
        <w:rPr>
          <w:rFonts w:ascii="Times New Roman" w:hAnsi="Times New Roman" w:cs="Times New Roman"/>
          <w:sz w:val="28"/>
          <w:szCs w:val="28"/>
          <w:lang w:val="uk-UA"/>
        </w:rPr>
        <w:t xml:space="preserve">ів, оскільки мотиви виступають провідним фактором регуляції активності особистості, її діяльності. </w:t>
      </w:r>
    </w:p>
    <w:p w14:paraId="03FD2BA2" w14:textId="0367F59A"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Мотивація – сукупність різних спонукань: мотивів, потреб, інтересів, прагнень, цілей, захоплень, мотиваційних настанов або диспозицій, ідеалів і т. ін., що в найбільш широкому сенсі передбачає детермінацію поведінки взагалі. Вважаємо, що мотиваційна настанова на організа</w:t>
      </w:r>
      <w:r w:rsidR="00907873">
        <w:rPr>
          <w:rFonts w:ascii="Times New Roman" w:hAnsi="Times New Roman" w:cs="Times New Roman"/>
          <w:sz w:val="28"/>
          <w:szCs w:val="28"/>
          <w:lang w:val="uk-UA"/>
        </w:rPr>
        <w:t>ційно-управлінську</w:t>
      </w:r>
      <w:r w:rsidRPr="001602F1">
        <w:rPr>
          <w:rFonts w:ascii="Times New Roman" w:hAnsi="Times New Roman" w:cs="Times New Roman"/>
          <w:sz w:val="28"/>
          <w:szCs w:val="28"/>
          <w:lang w:val="uk-UA"/>
        </w:rPr>
        <w:t xml:space="preserve"> діяльність сприяє професійній спрямованості до цієї діяльності, передбачає сформованість позитивного ставлення, налаштованості студентів до зазначеної діяльності, здобуття відповідних знань, оволодіння уміннями і навичками щодо організації діяльності як свої власної, так і своїх </w:t>
      </w:r>
      <w:r w:rsidR="00907873">
        <w:rPr>
          <w:rFonts w:ascii="Times New Roman" w:hAnsi="Times New Roman" w:cs="Times New Roman"/>
          <w:sz w:val="28"/>
          <w:szCs w:val="28"/>
          <w:lang w:val="uk-UA"/>
        </w:rPr>
        <w:t>підлеглих</w:t>
      </w:r>
      <w:r w:rsidRPr="001602F1">
        <w:rPr>
          <w:rFonts w:ascii="Times New Roman" w:hAnsi="Times New Roman" w:cs="Times New Roman"/>
          <w:sz w:val="28"/>
          <w:szCs w:val="28"/>
          <w:lang w:val="uk-UA"/>
        </w:rPr>
        <w:t xml:space="preserve">. На нашу думку, під час навчання у вищому навчальному закладі необхідно вмотивовувати майбутніх </w:t>
      </w:r>
      <w:r w:rsidR="00907873">
        <w:rPr>
          <w:rFonts w:ascii="Times New Roman" w:hAnsi="Times New Roman" w:cs="Times New Roman"/>
          <w:sz w:val="28"/>
          <w:szCs w:val="28"/>
          <w:lang w:val="uk-UA"/>
        </w:rPr>
        <w:t>фахівц</w:t>
      </w:r>
      <w:r w:rsidRPr="001602F1">
        <w:rPr>
          <w:rFonts w:ascii="Times New Roman" w:hAnsi="Times New Roman" w:cs="Times New Roman"/>
          <w:sz w:val="28"/>
          <w:szCs w:val="28"/>
          <w:lang w:val="uk-UA"/>
        </w:rPr>
        <w:t>ів на організа</w:t>
      </w:r>
      <w:r w:rsidR="00907873">
        <w:rPr>
          <w:rFonts w:ascii="Times New Roman" w:hAnsi="Times New Roman" w:cs="Times New Roman"/>
          <w:sz w:val="28"/>
          <w:szCs w:val="28"/>
          <w:lang w:val="uk-UA"/>
        </w:rPr>
        <w:t>ційно-управлінську</w:t>
      </w:r>
      <w:r w:rsidRPr="001602F1">
        <w:rPr>
          <w:rFonts w:ascii="Times New Roman" w:hAnsi="Times New Roman" w:cs="Times New Roman"/>
          <w:sz w:val="28"/>
          <w:szCs w:val="28"/>
          <w:lang w:val="uk-UA"/>
        </w:rPr>
        <w:t xml:space="preserve"> діяльність. </w:t>
      </w:r>
    </w:p>
    <w:p w14:paraId="1E7DA290" w14:textId="60A63B24" w:rsidR="00715E5F" w:rsidRPr="00CF4A22" w:rsidRDefault="000901B7" w:rsidP="00715E5F">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Мотив (від лат. приводити в рух, штовхати) – внутрішній збудник діяльності, що надає їй особистісного сенсу. Так, підвищення ефективності діяльності студентів пов’язане насамперед з розвитком їхніх соціально цінних мотивів відповідно до вимог навчання у вищому навчальному закладі і майбутньої професії. Посилення суспільних мотивів у поведінці студентів сприяє розвитку в них потреби оцінити якості своєї особистості під кутом певних професійних </w:t>
      </w:r>
      <w:r w:rsidRPr="00CF4A22">
        <w:rPr>
          <w:rFonts w:ascii="Times New Roman" w:hAnsi="Times New Roman" w:cs="Times New Roman"/>
          <w:sz w:val="28"/>
          <w:szCs w:val="28"/>
          <w:lang w:val="uk-UA"/>
        </w:rPr>
        <w:t>вимог [</w:t>
      </w:r>
      <w:r w:rsidR="00CF4A22" w:rsidRPr="00CF4A22">
        <w:rPr>
          <w:rFonts w:ascii="Times New Roman" w:hAnsi="Times New Roman" w:cs="Times New Roman"/>
          <w:sz w:val="28"/>
          <w:szCs w:val="28"/>
          <w:lang w:val="uk-UA"/>
        </w:rPr>
        <w:t>30</w:t>
      </w:r>
      <w:r w:rsidR="00715E5F" w:rsidRPr="00CF4A22">
        <w:rPr>
          <w:rFonts w:ascii="Times New Roman" w:hAnsi="Times New Roman" w:cs="Times New Roman"/>
          <w:sz w:val="28"/>
          <w:szCs w:val="28"/>
          <w:lang w:val="uk-UA"/>
        </w:rPr>
        <w:t xml:space="preserve">]. </w:t>
      </w:r>
    </w:p>
    <w:p w14:paraId="5A5BBF4E" w14:textId="55AF271E" w:rsidR="000901B7" w:rsidRPr="00CF4A22" w:rsidRDefault="000901B7"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lastRenderedPageBreak/>
        <w:t xml:space="preserve">Поняття «мотив», за визначенням Н. </w:t>
      </w:r>
      <w:proofErr w:type="spellStart"/>
      <w:r w:rsidRPr="00CF4A22">
        <w:rPr>
          <w:rFonts w:ascii="Times New Roman" w:hAnsi="Times New Roman" w:cs="Times New Roman"/>
          <w:sz w:val="28"/>
          <w:szCs w:val="28"/>
          <w:lang w:val="uk-UA"/>
        </w:rPr>
        <w:t>Кузьміної</w:t>
      </w:r>
      <w:proofErr w:type="spellEnd"/>
      <w:r w:rsidRPr="00CF4A22">
        <w:rPr>
          <w:rFonts w:ascii="Times New Roman" w:hAnsi="Times New Roman" w:cs="Times New Roman"/>
          <w:sz w:val="28"/>
          <w:szCs w:val="28"/>
          <w:lang w:val="uk-UA"/>
        </w:rPr>
        <w:t xml:space="preserve">, означає спонукання до діяльності, пов’язані із задоволенням потреб суб’єкта; сукупність зовнішніх або внутрішніх умов, що викликають активність суб’єкта і визначають її спрямованість. Мотиви педагогічної діяльності, зауважує вчена, – це спонукання, пов’язані з її здійсненням: чи то внутрішня потреба працювати в галузі певного предмета; чи то потреба працювати з людьми (виховувати їх, навчати), заснована на самосвідомості своїх здібностей, характеру, покликання; чи то необхідність, пов’язана з виконанням ролі, обумовленої змушеним вибором професії, змушеним вирішенням задач, запропонованих професією </w:t>
      </w:r>
      <w:r w:rsidR="00CF4A22" w:rsidRPr="0008532D">
        <w:rPr>
          <w:rFonts w:ascii="Times New Roman" w:hAnsi="Times New Roman" w:cs="Times New Roman"/>
          <w:sz w:val="28"/>
          <w:szCs w:val="28"/>
          <w:lang w:val="uk-UA"/>
        </w:rPr>
        <w:t>[18</w:t>
      </w:r>
      <w:r w:rsidRPr="00CF4A22">
        <w:rPr>
          <w:rFonts w:ascii="Times New Roman" w:hAnsi="Times New Roman" w:cs="Times New Roman"/>
          <w:sz w:val="28"/>
          <w:szCs w:val="28"/>
          <w:lang w:val="uk-UA"/>
        </w:rPr>
        <w:t>].</w:t>
      </w:r>
    </w:p>
    <w:p w14:paraId="07478550" w14:textId="49652788"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У психологічних концепціях мотивації</w:t>
      </w:r>
      <w:r w:rsidRPr="001602F1">
        <w:rPr>
          <w:rFonts w:ascii="Times New Roman" w:hAnsi="Times New Roman" w:cs="Times New Roman"/>
          <w:sz w:val="28"/>
          <w:szCs w:val="28"/>
          <w:lang w:val="uk-UA"/>
        </w:rPr>
        <w:t xml:space="preserve"> (Л. Виготський, О. Леонтьєв, С.</w:t>
      </w:r>
      <w:r w:rsidR="00CF4A22">
        <w:rPr>
          <w:rFonts w:ascii="Times New Roman" w:hAnsi="Times New Roman" w:cs="Times New Roman"/>
          <w:sz w:val="28"/>
          <w:szCs w:val="28"/>
          <w:lang w:val="en-US"/>
        </w:rPr>
        <w:t> </w:t>
      </w:r>
      <w:r w:rsidRPr="001602F1">
        <w:rPr>
          <w:rFonts w:ascii="Times New Roman" w:hAnsi="Times New Roman" w:cs="Times New Roman"/>
          <w:sz w:val="28"/>
          <w:szCs w:val="28"/>
          <w:lang w:val="uk-UA"/>
        </w:rPr>
        <w:t xml:space="preserve">Рубінштейн та ін.) на сучасному етапі переважає когнітивний підхід до мотивації, в межах якого особливого значення набувають усвідомлення і знання людини, які допомагають їй під час здобуття інформації, узгодження своєї думки з думкою інших, прийняття рішень у конфліктних ситуаціях і т. ін. </w:t>
      </w:r>
    </w:p>
    <w:p w14:paraId="5E974586" w14:textId="77777777"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 структурі мотивації діяльності педагогів, зазначають М. Дьяченко і Л. </w:t>
      </w:r>
      <w:proofErr w:type="spellStart"/>
      <w:r w:rsidRPr="001602F1">
        <w:rPr>
          <w:rFonts w:ascii="Times New Roman" w:hAnsi="Times New Roman" w:cs="Times New Roman"/>
          <w:sz w:val="28"/>
          <w:szCs w:val="28"/>
          <w:lang w:val="uk-UA"/>
        </w:rPr>
        <w:t>Кандибович</w:t>
      </w:r>
      <w:proofErr w:type="spellEnd"/>
      <w:r w:rsidRPr="001602F1">
        <w:rPr>
          <w:rFonts w:ascii="Times New Roman" w:hAnsi="Times New Roman" w:cs="Times New Roman"/>
          <w:sz w:val="28"/>
          <w:szCs w:val="28"/>
          <w:lang w:val="uk-UA"/>
        </w:rPr>
        <w:t xml:space="preserve">, можуть домінувати різні мотиви: </w:t>
      </w:r>
    </w:p>
    <w:p w14:paraId="4AE177CB" w14:textId="77777777"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1. Гуманістична мотивація. Характеризує ставлення до інших людей, їхнє прийняття. Вона притаманна альтруїстичним натурам, для яких характерне прагнення бути корисним людям і допомагати їм, постійно самовдосконалюватися заради успіхів учнів. </w:t>
      </w:r>
    </w:p>
    <w:p w14:paraId="6F9BC4EB" w14:textId="1DE7CC65"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2. Активно-пізнавальна мотивація відрізняється спрямованістю педагога на вивчення </w:t>
      </w:r>
      <w:r w:rsidR="00907873">
        <w:rPr>
          <w:rFonts w:ascii="Times New Roman" w:hAnsi="Times New Roman" w:cs="Times New Roman"/>
          <w:sz w:val="28"/>
          <w:szCs w:val="28"/>
          <w:lang w:val="uk-UA"/>
        </w:rPr>
        <w:t>студент</w:t>
      </w:r>
      <w:r w:rsidRPr="001602F1">
        <w:rPr>
          <w:rFonts w:ascii="Times New Roman" w:hAnsi="Times New Roman" w:cs="Times New Roman"/>
          <w:sz w:val="28"/>
          <w:szCs w:val="28"/>
          <w:lang w:val="uk-UA"/>
        </w:rPr>
        <w:t xml:space="preserve">ів, пізнання предмета своєї спеціальності, поглиблення і розширення своїх знань, пошук нових підходів до вирішення питань навчання й виховання. </w:t>
      </w:r>
    </w:p>
    <w:p w14:paraId="00A979F7" w14:textId="735B4C08"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3. Мотивація, що </w:t>
      </w:r>
      <w:proofErr w:type="spellStart"/>
      <w:r w:rsidRPr="001602F1">
        <w:rPr>
          <w:rFonts w:ascii="Times New Roman" w:hAnsi="Times New Roman" w:cs="Times New Roman"/>
          <w:sz w:val="28"/>
          <w:szCs w:val="28"/>
          <w:lang w:val="uk-UA"/>
        </w:rPr>
        <w:t>самоактуалізується</w:t>
      </w:r>
      <w:proofErr w:type="spellEnd"/>
      <w:r w:rsidRPr="001602F1">
        <w:rPr>
          <w:rFonts w:ascii="Times New Roman" w:hAnsi="Times New Roman" w:cs="Times New Roman"/>
          <w:sz w:val="28"/>
          <w:szCs w:val="28"/>
          <w:lang w:val="uk-UA"/>
        </w:rPr>
        <w:t xml:space="preserve">, виявляється у прагненні утвердити себе в ролі педагога, виявити свої особистісні й професійні можливості, самостійно знайти ефективні методи впливу на </w:t>
      </w:r>
      <w:r w:rsidR="00907873">
        <w:rPr>
          <w:rFonts w:ascii="Times New Roman" w:hAnsi="Times New Roman" w:cs="Times New Roman"/>
          <w:sz w:val="28"/>
          <w:szCs w:val="28"/>
          <w:lang w:val="uk-UA"/>
        </w:rPr>
        <w:t>студент</w:t>
      </w:r>
      <w:r w:rsidRPr="001602F1">
        <w:rPr>
          <w:rFonts w:ascii="Times New Roman" w:hAnsi="Times New Roman" w:cs="Times New Roman"/>
          <w:sz w:val="28"/>
          <w:szCs w:val="28"/>
          <w:lang w:val="uk-UA"/>
        </w:rPr>
        <w:t xml:space="preserve">ів. </w:t>
      </w:r>
    </w:p>
    <w:p w14:paraId="5292DB3F" w14:textId="6A7E4BA1"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4. Активно-творча мотивація спрямована на кінцевий результат шляхом перетворювальної активності. Для неї характерне прагнення педагога постійно знаходитися в дієвому стані, у пошуку найкращих методів викладання і різноманітних підходів до навчання й виховання </w:t>
      </w:r>
      <w:r w:rsidR="00907873">
        <w:rPr>
          <w:rFonts w:ascii="Times New Roman" w:hAnsi="Times New Roman" w:cs="Times New Roman"/>
          <w:sz w:val="28"/>
          <w:szCs w:val="28"/>
          <w:lang w:val="uk-UA"/>
        </w:rPr>
        <w:t>студент</w:t>
      </w:r>
      <w:r w:rsidRPr="001602F1">
        <w:rPr>
          <w:rFonts w:ascii="Times New Roman" w:hAnsi="Times New Roman" w:cs="Times New Roman"/>
          <w:sz w:val="28"/>
          <w:szCs w:val="28"/>
          <w:lang w:val="uk-UA"/>
        </w:rPr>
        <w:t xml:space="preserve">ів. </w:t>
      </w:r>
    </w:p>
    <w:p w14:paraId="665D3033" w14:textId="77777777"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5. Я-центрована мотивація виявляється у прагненні педагога творчо виконувати свою роботу, відчути задоволення від власних можливостей, підвищити свій професійний рівень, цікаво проводити заняття, заслужити повагу інших людей. </w:t>
      </w:r>
    </w:p>
    <w:p w14:paraId="3BDE81B1" w14:textId="5370B0AD" w:rsidR="00715E5F" w:rsidRPr="00CF4A22" w:rsidRDefault="000901B7" w:rsidP="00715E5F">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6. Ситуативна, </w:t>
      </w:r>
      <w:proofErr w:type="spellStart"/>
      <w:r w:rsidRPr="001602F1">
        <w:rPr>
          <w:rFonts w:ascii="Times New Roman" w:hAnsi="Times New Roman" w:cs="Times New Roman"/>
          <w:sz w:val="28"/>
          <w:szCs w:val="28"/>
          <w:lang w:val="uk-UA"/>
        </w:rPr>
        <w:t>адаптивно</w:t>
      </w:r>
      <w:proofErr w:type="spellEnd"/>
      <w:r w:rsidRPr="001602F1">
        <w:rPr>
          <w:rFonts w:ascii="Times New Roman" w:hAnsi="Times New Roman" w:cs="Times New Roman"/>
          <w:sz w:val="28"/>
          <w:szCs w:val="28"/>
          <w:lang w:val="uk-UA"/>
        </w:rPr>
        <w:t xml:space="preserve">-невизначена мотивація виявляється у розсудливості, незадоволенні зовнішніми умовами, що перешкоджають його роботі, у </w:t>
      </w:r>
      <w:proofErr w:type="spellStart"/>
      <w:r w:rsidRPr="001602F1">
        <w:rPr>
          <w:rFonts w:ascii="Times New Roman" w:hAnsi="Times New Roman" w:cs="Times New Roman"/>
          <w:sz w:val="28"/>
          <w:szCs w:val="28"/>
          <w:lang w:val="uk-UA"/>
        </w:rPr>
        <w:t>конформності</w:t>
      </w:r>
      <w:proofErr w:type="spellEnd"/>
      <w:r w:rsidRPr="001602F1">
        <w:rPr>
          <w:rFonts w:ascii="Times New Roman" w:hAnsi="Times New Roman" w:cs="Times New Roman"/>
          <w:sz w:val="28"/>
          <w:szCs w:val="28"/>
          <w:lang w:val="uk-UA"/>
        </w:rPr>
        <w:t xml:space="preserve">, сумнівах відносно своїх висновків і прийнятих рішеннях, у заниженні рівня професійних </w:t>
      </w:r>
      <w:r w:rsidRPr="00CF4A22">
        <w:rPr>
          <w:rFonts w:ascii="Times New Roman" w:hAnsi="Times New Roman" w:cs="Times New Roman"/>
          <w:sz w:val="28"/>
          <w:szCs w:val="28"/>
          <w:lang w:val="uk-UA"/>
        </w:rPr>
        <w:t>домагань [</w:t>
      </w:r>
      <w:r w:rsidR="00CF4A22" w:rsidRPr="00907873">
        <w:rPr>
          <w:rFonts w:ascii="Times New Roman" w:hAnsi="Times New Roman" w:cs="Times New Roman"/>
          <w:sz w:val="28"/>
          <w:szCs w:val="28"/>
          <w:lang w:val="uk-UA"/>
        </w:rPr>
        <w:t>30</w:t>
      </w:r>
      <w:r w:rsidR="00715E5F" w:rsidRPr="00CF4A22">
        <w:rPr>
          <w:rFonts w:ascii="Times New Roman" w:hAnsi="Times New Roman" w:cs="Times New Roman"/>
          <w:sz w:val="28"/>
          <w:szCs w:val="28"/>
          <w:lang w:val="uk-UA"/>
        </w:rPr>
        <w:t xml:space="preserve">]. </w:t>
      </w:r>
    </w:p>
    <w:p w14:paraId="36D0FE8E" w14:textId="77777777"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На нашу думку, важливою у будь-якій, а особливо в</w:t>
      </w:r>
      <w:r w:rsidRPr="001602F1">
        <w:rPr>
          <w:rFonts w:ascii="Times New Roman" w:hAnsi="Times New Roman" w:cs="Times New Roman"/>
          <w:sz w:val="28"/>
          <w:szCs w:val="28"/>
          <w:lang w:val="uk-UA"/>
        </w:rPr>
        <w:t xml:space="preserve"> педагогічній, діяльності є наявність в особистості мотивації досягнення успіху. </w:t>
      </w:r>
    </w:p>
    <w:p w14:paraId="12837034" w14:textId="6A85FCE8" w:rsidR="000901B7" w:rsidRPr="00CF4A22"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 теорії мотивації Д. Мак-</w:t>
      </w:r>
      <w:proofErr w:type="spellStart"/>
      <w:r w:rsidRPr="001602F1">
        <w:rPr>
          <w:rFonts w:ascii="Times New Roman" w:hAnsi="Times New Roman" w:cs="Times New Roman"/>
          <w:sz w:val="28"/>
          <w:szCs w:val="28"/>
          <w:lang w:val="uk-UA"/>
        </w:rPr>
        <w:t>Клеланда</w:t>
      </w:r>
      <w:proofErr w:type="spellEnd"/>
      <w:r w:rsidRPr="001602F1">
        <w:rPr>
          <w:rFonts w:ascii="Times New Roman" w:hAnsi="Times New Roman" w:cs="Times New Roman"/>
          <w:sz w:val="28"/>
          <w:szCs w:val="28"/>
          <w:lang w:val="uk-UA"/>
        </w:rPr>
        <w:t xml:space="preserve"> запропоновано три види потреб, зокрема потреби в успіху, тобто потреби в досягненнях, в перевищенні встановлених стандартів діяльності. Під потребами в успіху розуміються потреби в усвідомленні особистих досягнень, а не у винагородженні таких досягнень. Люди з такою потребою намагаються виконати свою роботу краще, якісніше, ефективніше, ніж це було зроблено до них. Дослідження науковця показали, що люди з потребами в успіху найбільш мотивовані роботою, яка передбачає особисту відповідальність, має чіткий,</w:t>
      </w:r>
      <w:r w:rsidRPr="00CF4A22">
        <w:rPr>
          <w:rFonts w:ascii="Times New Roman" w:hAnsi="Times New Roman" w:cs="Times New Roman"/>
          <w:sz w:val="28"/>
          <w:szCs w:val="28"/>
          <w:lang w:val="uk-UA"/>
        </w:rPr>
        <w:t xml:space="preserve"> ясний і швидкий зворотній зв'язок і характеризується помірним ступенем ризику [53].</w:t>
      </w:r>
    </w:p>
    <w:p w14:paraId="64F8D5F6" w14:textId="7134EF36"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 xml:space="preserve">Важливими для формування у майбутніх </w:t>
      </w:r>
      <w:r w:rsidR="00E6630E">
        <w:rPr>
          <w:rFonts w:ascii="Times New Roman" w:hAnsi="Times New Roman" w:cs="Times New Roman"/>
          <w:sz w:val="28"/>
          <w:szCs w:val="28"/>
          <w:lang w:val="uk-UA"/>
        </w:rPr>
        <w:t>фахівц</w:t>
      </w:r>
      <w:r w:rsidRPr="00CF4A22">
        <w:rPr>
          <w:rFonts w:ascii="Times New Roman" w:hAnsi="Times New Roman" w:cs="Times New Roman"/>
          <w:sz w:val="28"/>
          <w:szCs w:val="28"/>
          <w:lang w:val="uk-UA"/>
        </w:rPr>
        <w:t>ів організаційно</w:t>
      </w:r>
      <w:r w:rsidR="00E6630E">
        <w:rPr>
          <w:rFonts w:ascii="Times New Roman" w:hAnsi="Times New Roman" w:cs="Times New Roman"/>
          <w:sz w:val="28"/>
          <w:szCs w:val="28"/>
          <w:lang w:val="uk-UA"/>
        </w:rPr>
        <w:t>-управлінської</w:t>
      </w:r>
      <w:r w:rsidRPr="00CF4A22">
        <w:rPr>
          <w:rFonts w:ascii="Times New Roman" w:hAnsi="Times New Roman" w:cs="Times New Roman"/>
          <w:sz w:val="28"/>
          <w:szCs w:val="28"/>
          <w:lang w:val="uk-UA"/>
        </w:rPr>
        <w:t xml:space="preserve"> компетентності є виокремлені С. </w:t>
      </w:r>
      <w:proofErr w:type="spellStart"/>
      <w:r w:rsidRPr="00CF4A22">
        <w:rPr>
          <w:rFonts w:ascii="Times New Roman" w:hAnsi="Times New Roman" w:cs="Times New Roman"/>
          <w:sz w:val="28"/>
          <w:szCs w:val="28"/>
          <w:lang w:val="uk-UA"/>
        </w:rPr>
        <w:t>Походенко</w:t>
      </w:r>
      <w:proofErr w:type="spellEnd"/>
      <w:r w:rsidRPr="00CF4A22">
        <w:rPr>
          <w:rFonts w:ascii="Times New Roman" w:hAnsi="Times New Roman" w:cs="Times New Roman"/>
          <w:sz w:val="28"/>
          <w:szCs w:val="28"/>
          <w:lang w:val="uk-UA"/>
        </w:rPr>
        <w:t xml:space="preserve"> групи со</w:t>
      </w:r>
      <w:r w:rsidRPr="001602F1">
        <w:rPr>
          <w:rFonts w:ascii="Times New Roman" w:hAnsi="Times New Roman" w:cs="Times New Roman"/>
          <w:sz w:val="28"/>
          <w:szCs w:val="28"/>
          <w:lang w:val="uk-UA"/>
        </w:rPr>
        <w:t xml:space="preserve">ціально-орієнтованих мотивів до лідерства, яке визначено необхідною складовою особистісного компонента організатора. І хоча науковець у своєму дослідженні розглядає психологічні особливості мотивації лідерства у підлітків, на нашу думку, їх формування цілком можна застосувати й до студентства. Розглянемо, які мотиви визначаються автором. </w:t>
      </w:r>
    </w:p>
    <w:p w14:paraId="46026E83" w14:textId="16C9F0BE"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До першої групи С. </w:t>
      </w:r>
      <w:proofErr w:type="spellStart"/>
      <w:r w:rsidRPr="001602F1">
        <w:rPr>
          <w:rFonts w:ascii="Times New Roman" w:hAnsi="Times New Roman" w:cs="Times New Roman"/>
          <w:sz w:val="28"/>
          <w:szCs w:val="28"/>
          <w:lang w:val="uk-UA"/>
        </w:rPr>
        <w:t>Походенко</w:t>
      </w:r>
      <w:proofErr w:type="spellEnd"/>
      <w:r w:rsidRPr="001602F1">
        <w:rPr>
          <w:rFonts w:ascii="Times New Roman" w:hAnsi="Times New Roman" w:cs="Times New Roman"/>
          <w:sz w:val="28"/>
          <w:szCs w:val="28"/>
          <w:lang w:val="uk-UA"/>
        </w:rPr>
        <w:t xml:space="preserve"> відносить мотиви відповідності соціальним очікуванням, зауважуючи при цьому, що власне уявлення про себе, вимога соціальної ролі припускає деяку сукупність соціальних очікувань, але виконання соціальної ролі вимагає не одиничного вчинку, а цілком визначеної постійної поведінки, мотивом якої є відповідність цій ролі. У більшості випадків роль лідера бажана для суб’єкта, тому рівень усвідомлення прагнення відповідати вимогам соціальної ролі значно вищий порівняно з прагненням відповідати соціальним очікуванням. Усвідомлення власного місця і ролі у групі ровесників, вимог, що ставить група у зв’язку з соціальною роллю, стає </w:t>
      </w:r>
      <w:r w:rsidRPr="00CF4A22">
        <w:rPr>
          <w:rFonts w:ascii="Times New Roman" w:hAnsi="Times New Roman" w:cs="Times New Roman"/>
          <w:sz w:val="28"/>
          <w:szCs w:val="28"/>
          <w:lang w:val="uk-UA"/>
        </w:rPr>
        <w:t>мотивом поведінки як прагнення відповідати вимогам ролі. Усвідомлення власних особистісних рис набуває для особистості мотиваційного значення [</w:t>
      </w:r>
      <w:r w:rsidR="00CF4A22" w:rsidRPr="00907873">
        <w:rPr>
          <w:rFonts w:ascii="Times New Roman" w:hAnsi="Times New Roman" w:cs="Times New Roman"/>
          <w:sz w:val="28"/>
          <w:szCs w:val="28"/>
        </w:rPr>
        <w:t>35</w:t>
      </w:r>
      <w:r w:rsidRPr="00CF4A22">
        <w:rPr>
          <w:rFonts w:ascii="Times New Roman" w:hAnsi="Times New Roman" w:cs="Times New Roman"/>
          <w:sz w:val="28"/>
          <w:szCs w:val="28"/>
          <w:lang w:val="uk-UA"/>
        </w:rPr>
        <w:t>]. На нашу думку, цей мотив сприятиме формуванню особистісного компонента організаційної компетентності</w:t>
      </w:r>
      <w:r w:rsidRPr="001602F1">
        <w:rPr>
          <w:rFonts w:ascii="Times New Roman" w:hAnsi="Times New Roman" w:cs="Times New Roman"/>
          <w:sz w:val="28"/>
          <w:szCs w:val="28"/>
          <w:lang w:val="uk-UA"/>
        </w:rPr>
        <w:t xml:space="preserve">. </w:t>
      </w:r>
    </w:p>
    <w:p w14:paraId="1B6D301A" w14:textId="6B4B160D"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Другу групу соціально-орієнтованих мотивів, за С. </w:t>
      </w:r>
      <w:proofErr w:type="spellStart"/>
      <w:r w:rsidRPr="001602F1">
        <w:rPr>
          <w:rFonts w:ascii="Times New Roman" w:hAnsi="Times New Roman" w:cs="Times New Roman"/>
          <w:sz w:val="28"/>
          <w:szCs w:val="28"/>
          <w:lang w:val="uk-UA"/>
        </w:rPr>
        <w:t>Походенко</w:t>
      </w:r>
      <w:proofErr w:type="spellEnd"/>
      <w:r w:rsidRPr="001602F1">
        <w:rPr>
          <w:rFonts w:ascii="Times New Roman" w:hAnsi="Times New Roman" w:cs="Times New Roman"/>
          <w:sz w:val="28"/>
          <w:szCs w:val="28"/>
          <w:lang w:val="uk-UA"/>
        </w:rPr>
        <w:t xml:space="preserve">, складають мотиви, пов’язані із соціальними почуттями. На думку науковця, вони мають найбільшу питому вагу з-поміж усіх мотиваційних конструктів. До цієї групи належать такі мотиви, предметом яких є реальне переживання чи уникнення переживання почуттів до інших людей, або тільки їх прагнення. Ці переживання мають соціальне забарвлення, оскільки стосуються інших людей, взаємодії та спілкування з ними. В юнацтва прагнення до уникнення негативних переживань має велику питому вагу порівняно з позитивними почуттями, тобто мотивом активності є досягнення більш комфортного емоційного стану. Можливо, зазначає автор, що мотивація уникнення негативних почуттів пов’язана із соціальною забороною на переживання і прояв негативних емоцій. Їх активність спрямована на зміну власного емоційного стану й емоційного стану тих, хто оточує. Збільшення з віком питомої ваги позитивних почуттів відбувається </w:t>
      </w:r>
      <w:r w:rsidRPr="00CF4A22">
        <w:rPr>
          <w:rFonts w:ascii="Times New Roman" w:hAnsi="Times New Roman" w:cs="Times New Roman"/>
          <w:sz w:val="28"/>
          <w:szCs w:val="28"/>
          <w:lang w:val="uk-UA"/>
        </w:rPr>
        <w:t>головним чином за рахунок збільшення відповідальності і симпатії до людей, які їх оточують [</w:t>
      </w:r>
      <w:r w:rsidR="00CF4A22" w:rsidRPr="00CF4A22">
        <w:rPr>
          <w:rFonts w:ascii="Times New Roman" w:hAnsi="Times New Roman" w:cs="Times New Roman"/>
          <w:sz w:val="28"/>
          <w:szCs w:val="28"/>
          <w:lang w:val="uk-UA"/>
        </w:rPr>
        <w:t>35</w:t>
      </w:r>
      <w:r w:rsidRPr="00CF4A22">
        <w:rPr>
          <w:rFonts w:ascii="Times New Roman" w:hAnsi="Times New Roman" w:cs="Times New Roman"/>
          <w:sz w:val="28"/>
          <w:szCs w:val="28"/>
          <w:lang w:val="uk-UA"/>
        </w:rPr>
        <w:t>]. Розвиток таких</w:t>
      </w:r>
      <w:r w:rsidRPr="001602F1">
        <w:rPr>
          <w:rFonts w:ascii="Times New Roman" w:hAnsi="Times New Roman" w:cs="Times New Roman"/>
          <w:sz w:val="28"/>
          <w:szCs w:val="28"/>
          <w:lang w:val="uk-UA"/>
        </w:rPr>
        <w:t xml:space="preserve"> мотивів є важливим для нашого дослідження, оскільки вони </w:t>
      </w:r>
      <w:r w:rsidRPr="001602F1">
        <w:rPr>
          <w:rFonts w:ascii="Times New Roman" w:hAnsi="Times New Roman" w:cs="Times New Roman"/>
          <w:sz w:val="28"/>
          <w:szCs w:val="28"/>
          <w:lang w:val="uk-UA"/>
        </w:rPr>
        <w:lastRenderedPageBreak/>
        <w:t xml:space="preserve">сприятимуть формуванню у студентів управлінського компонента організаційної компетентності. </w:t>
      </w:r>
    </w:p>
    <w:p w14:paraId="1DDECC70" w14:textId="5C2561E5"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До наступної групи соціально-орієнтованих мотивів С. </w:t>
      </w:r>
      <w:proofErr w:type="spellStart"/>
      <w:r w:rsidRPr="001602F1">
        <w:rPr>
          <w:rFonts w:ascii="Times New Roman" w:hAnsi="Times New Roman" w:cs="Times New Roman"/>
          <w:sz w:val="28"/>
          <w:szCs w:val="28"/>
          <w:lang w:val="uk-UA"/>
        </w:rPr>
        <w:t>Походенко</w:t>
      </w:r>
      <w:proofErr w:type="spellEnd"/>
      <w:r w:rsidRPr="001602F1">
        <w:rPr>
          <w:rFonts w:ascii="Times New Roman" w:hAnsi="Times New Roman" w:cs="Times New Roman"/>
          <w:sz w:val="28"/>
          <w:szCs w:val="28"/>
          <w:lang w:val="uk-UA"/>
        </w:rPr>
        <w:t xml:space="preserve"> відносить мотиви наслідування моральних норм. Норми поведінки, зафіксовані у свідомості підлітків та юнаків у вигляді афоризмів, фразеологізмів, крилатих виразів та </w:t>
      </w:r>
      <w:proofErr w:type="spellStart"/>
      <w:r w:rsidRPr="001602F1">
        <w:rPr>
          <w:rFonts w:ascii="Times New Roman" w:hAnsi="Times New Roman" w:cs="Times New Roman"/>
          <w:sz w:val="28"/>
          <w:szCs w:val="28"/>
          <w:lang w:val="uk-UA"/>
        </w:rPr>
        <w:t>мовних</w:t>
      </w:r>
      <w:proofErr w:type="spellEnd"/>
      <w:r w:rsidRPr="001602F1">
        <w:rPr>
          <w:rFonts w:ascii="Times New Roman" w:hAnsi="Times New Roman" w:cs="Times New Roman"/>
          <w:sz w:val="28"/>
          <w:szCs w:val="28"/>
          <w:lang w:val="uk-UA"/>
        </w:rPr>
        <w:t xml:space="preserve"> штампів, у певній ситуації виступають як мотиви поведінки. Цю групу, за твердженням автора, складають мотиви наслідування власних </w:t>
      </w:r>
      <w:r w:rsidRPr="00CF4A22">
        <w:rPr>
          <w:rFonts w:ascii="Times New Roman" w:hAnsi="Times New Roman" w:cs="Times New Roman"/>
          <w:sz w:val="28"/>
          <w:szCs w:val="28"/>
          <w:lang w:val="uk-UA"/>
        </w:rPr>
        <w:t>моральних норм, мотиви дотримання моральних норм інших людей, не персоніфікована форма таких мотивів [</w:t>
      </w:r>
      <w:r w:rsidR="00CF4A22" w:rsidRPr="00CF4A22">
        <w:rPr>
          <w:rFonts w:ascii="Times New Roman" w:hAnsi="Times New Roman" w:cs="Times New Roman"/>
          <w:sz w:val="28"/>
          <w:szCs w:val="28"/>
        </w:rPr>
        <w:t>35</w:t>
      </w:r>
      <w:r w:rsidRPr="00CF4A22">
        <w:rPr>
          <w:rFonts w:ascii="Times New Roman" w:hAnsi="Times New Roman" w:cs="Times New Roman"/>
          <w:sz w:val="28"/>
          <w:szCs w:val="28"/>
          <w:lang w:val="uk-UA"/>
        </w:rPr>
        <w:t>]. Безумовно, що в дослідженні ми будемо спрямовувати роботу на формування у студентів зазначених мотивів, оскільки вони впливатимуть на формування особистісно</w:t>
      </w:r>
      <w:r w:rsidRPr="001602F1">
        <w:rPr>
          <w:rFonts w:ascii="Times New Roman" w:hAnsi="Times New Roman" w:cs="Times New Roman"/>
          <w:sz w:val="28"/>
          <w:szCs w:val="28"/>
          <w:lang w:val="uk-UA"/>
        </w:rPr>
        <w:t>го і професійного компонентів організаційної компетентності майбутніх учителів.</w:t>
      </w:r>
    </w:p>
    <w:p w14:paraId="16AC15C4" w14:textId="20F7F826" w:rsidR="0098530F"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Отже, організа</w:t>
      </w:r>
      <w:r w:rsidR="00E6630E">
        <w:rPr>
          <w:rFonts w:ascii="Times New Roman" w:hAnsi="Times New Roman" w:cs="Times New Roman"/>
          <w:sz w:val="28"/>
          <w:szCs w:val="28"/>
          <w:lang w:val="uk-UA"/>
        </w:rPr>
        <w:t>ційно-управлінська</w:t>
      </w:r>
      <w:r w:rsidRPr="001602F1">
        <w:rPr>
          <w:rFonts w:ascii="Times New Roman" w:hAnsi="Times New Roman" w:cs="Times New Roman"/>
          <w:sz w:val="28"/>
          <w:szCs w:val="28"/>
          <w:lang w:val="uk-UA"/>
        </w:rPr>
        <w:t xml:space="preserve"> діяльність буде ефективною, якщо в її основі будуть лежати внутрішні мотиви (досягнення успіху, лідерства, ставлення до інших людей, самоствердження, сприйняття інших людей, наслідування моральних норм, поглиблення і розширення знань здобути визнання в колективі тощо). </w:t>
      </w:r>
    </w:p>
    <w:p w14:paraId="5DCD4EC0" w14:textId="0E2DC8A9" w:rsidR="000901B7" w:rsidRPr="001602F1" w:rsidRDefault="000901B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На підставі вищезазначеного доходимо висновку, що забезпечення позитивної мотивації майбутніх </w:t>
      </w:r>
      <w:r w:rsidR="00E6630E">
        <w:rPr>
          <w:rFonts w:ascii="Times New Roman" w:hAnsi="Times New Roman" w:cs="Times New Roman"/>
          <w:sz w:val="28"/>
          <w:szCs w:val="28"/>
          <w:lang w:val="uk-UA"/>
        </w:rPr>
        <w:t>фахівц</w:t>
      </w:r>
      <w:r w:rsidRPr="001602F1">
        <w:rPr>
          <w:rFonts w:ascii="Times New Roman" w:hAnsi="Times New Roman" w:cs="Times New Roman"/>
          <w:sz w:val="28"/>
          <w:szCs w:val="28"/>
          <w:lang w:val="uk-UA"/>
        </w:rPr>
        <w:t>ів до здійснення організа</w:t>
      </w:r>
      <w:r w:rsidR="00E6630E">
        <w:rPr>
          <w:rFonts w:ascii="Times New Roman" w:hAnsi="Times New Roman" w:cs="Times New Roman"/>
          <w:sz w:val="28"/>
          <w:szCs w:val="28"/>
          <w:lang w:val="uk-UA"/>
        </w:rPr>
        <w:t>ційно-управлінської</w:t>
      </w:r>
      <w:r w:rsidRPr="001602F1">
        <w:rPr>
          <w:rFonts w:ascii="Times New Roman" w:hAnsi="Times New Roman" w:cs="Times New Roman"/>
          <w:sz w:val="28"/>
          <w:szCs w:val="28"/>
          <w:lang w:val="uk-UA"/>
        </w:rPr>
        <w:t xml:space="preserve"> діяльності є необхідною педагогічною умовою формування організаційно</w:t>
      </w:r>
      <w:r w:rsidR="00E6630E">
        <w:rPr>
          <w:rFonts w:ascii="Times New Roman" w:hAnsi="Times New Roman" w:cs="Times New Roman"/>
          <w:sz w:val="28"/>
          <w:szCs w:val="28"/>
          <w:lang w:val="uk-UA"/>
        </w:rPr>
        <w:t>-управлінської</w:t>
      </w:r>
      <w:r w:rsidRPr="001602F1">
        <w:rPr>
          <w:rFonts w:ascii="Times New Roman" w:hAnsi="Times New Roman" w:cs="Times New Roman"/>
          <w:sz w:val="28"/>
          <w:szCs w:val="28"/>
          <w:lang w:val="uk-UA"/>
        </w:rPr>
        <w:t xml:space="preserve"> компетентності </w:t>
      </w:r>
      <w:r w:rsidR="00E6630E">
        <w:rPr>
          <w:rFonts w:ascii="Times New Roman" w:hAnsi="Times New Roman" w:cs="Times New Roman"/>
          <w:sz w:val="28"/>
          <w:szCs w:val="28"/>
          <w:lang w:val="uk-UA"/>
        </w:rPr>
        <w:t>студент</w:t>
      </w:r>
      <w:r w:rsidRPr="001602F1">
        <w:rPr>
          <w:rFonts w:ascii="Times New Roman" w:hAnsi="Times New Roman" w:cs="Times New Roman"/>
          <w:sz w:val="28"/>
          <w:szCs w:val="28"/>
          <w:lang w:val="uk-UA"/>
        </w:rPr>
        <w:t xml:space="preserve">ів під час навчання у </w:t>
      </w:r>
      <w:r w:rsidR="00E6630E" w:rsidRPr="001602F1">
        <w:rPr>
          <w:rFonts w:ascii="Times New Roman" w:hAnsi="Times New Roman" w:cs="Times New Roman"/>
          <w:sz w:val="28"/>
          <w:szCs w:val="28"/>
          <w:lang w:val="uk-UA"/>
        </w:rPr>
        <w:t xml:space="preserve">закладі </w:t>
      </w:r>
      <w:r w:rsidRPr="001602F1">
        <w:rPr>
          <w:rFonts w:ascii="Times New Roman" w:hAnsi="Times New Roman" w:cs="Times New Roman"/>
          <w:sz w:val="28"/>
          <w:szCs w:val="28"/>
          <w:lang w:val="uk-UA"/>
        </w:rPr>
        <w:t>вищо</w:t>
      </w:r>
      <w:r w:rsidR="00E6630E">
        <w:rPr>
          <w:rFonts w:ascii="Times New Roman" w:hAnsi="Times New Roman" w:cs="Times New Roman"/>
          <w:sz w:val="28"/>
          <w:szCs w:val="28"/>
          <w:lang w:val="uk-UA"/>
        </w:rPr>
        <w:t>ї</w:t>
      </w:r>
      <w:r w:rsidRPr="001602F1">
        <w:rPr>
          <w:rFonts w:ascii="Times New Roman" w:hAnsi="Times New Roman" w:cs="Times New Roman"/>
          <w:sz w:val="28"/>
          <w:szCs w:val="28"/>
          <w:lang w:val="uk-UA"/>
        </w:rPr>
        <w:t xml:space="preserve"> освіти.</w:t>
      </w:r>
    </w:p>
    <w:p w14:paraId="5A08ABE9" w14:textId="1110FFBA" w:rsidR="0098530F" w:rsidRPr="00CF4A22"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Насичення навчального процесу активними методами навчання – наступна важлива педагогічна умова формування </w:t>
      </w:r>
      <w:proofErr w:type="spellStart"/>
      <w:r w:rsidRPr="001602F1">
        <w:rPr>
          <w:rFonts w:ascii="Times New Roman" w:hAnsi="Times New Roman" w:cs="Times New Roman"/>
          <w:sz w:val="28"/>
          <w:szCs w:val="28"/>
          <w:lang w:val="uk-UA"/>
        </w:rPr>
        <w:t>огранізаційно</w:t>
      </w:r>
      <w:proofErr w:type="spellEnd"/>
      <w:r w:rsidRPr="001602F1">
        <w:rPr>
          <w:rFonts w:ascii="Times New Roman" w:hAnsi="Times New Roman" w:cs="Times New Roman"/>
          <w:sz w:val="28"/>
          <w:szCs w:val="28"/>
          <w:lang w:val="uk-UA"/>
        </w:rPr>
        <w:t xml:space="preserve">-управлінської компетентності. Сьогодення підвищує вимоги до професійного рівня спеціаліста, націлює на формування особистості ініціативної, самостійної, наділеної творчим мисленням. Гостро стоїть проблема розвитку творчих здібностей особистості, творчої уяви, інтуїтивного мислення, оригінальних способів дій, відходів від </w:t>
      </w:r>
      <w:r w:rsidRPr="00CF4A22">
        <w:rPr>
          <w:rFonts w:ascii="Times New Roman" w:hAnsi="Times New Roman" w:cs="Times New Roman"/>
          <w:sz w:val="28"/>
          <w:szCs w:val="28"/>
          <w:lang w:val="uk-UA"/>
        </w:rPr>
        <w:t>шаблонів та ін. [</w:t>
      </w:r>
      <w:r w:rsidR="00CF4A22" w:rsidRPr="00907873">
        <w:rPr>
          <w:rFonts w:ascii="Times New Roman" w:hAnsi="Times New Roman" w:cs="Times New Roman"/>
          <w:sz w:val="28"/>
          <w:szCs w:val="28"/>
        </w:rPr>
        <w:t>29</w:t>
      </w:r>
      <w:r w:rsidRPr="00CF4A22">
        <w:rPr>
          <w:rFonts w:ascii="Times New Roman" w:hAnsi="Times New Roman" w:cs="Times New Roman"/>
          <w:sz w:val="28"/>
          <w:szCs w:val="28"/>
          <w:lang w:val="uk-UA"/>
        </w:rPr>
        <w:t xml:space="preserve">]. </w:t>
      </w:r>
    </w:p>
    <w:p w14:paraId="4039EB3A" w14:textId="6325E18D" w:rsidR="0098530F" w:rsidRPr="00CF4A22" w:rsidRDefault="0098530F"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lastRenderedPageBreak/>
        <w:t>Важливими умовами міцного засвоєння знань і вмінь, застосування їх на практиці є мистецтво педагога викликати інтерес</w:t>
      </w:r>
      <w:r w:rsidRPr="001602F1">
        <w:rPr>
          <w:rFonts w:ascii="Times New Roman" w:hAnsi="Times New Roman" w:cs="Times New Roman"/>
          <w:sz w:val="28"/>
          <w:szCs w:val="28"/>
          <w:lang w:val="uk-UA"/>
        </w:rPr>
        <w:t xml:space="preserve"> до предмета, активне ставлення студента до навчальної роботи. Навчання – це активна праця викладача і студента. Навчально-виховний процес повинен: по-перше, бути імітацією того середовища, в якому будуть жити і працювати студенти; по</w:t>
      </w:r>
      <w:r w:rsidR="00AC6293">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друге, містити в собі конкретну мету і проблеми діяльності; по-третє, забезпечувати формування у слухачів здатності вирішувати практичні задачі, змінювати та покращувати той предметний світ, в якому вони живуть і працюють. Активне навчання повністю відповідає цим вимогам. В його основі лежить принцип безпосередньої участі, який зобов’язує викладача зробити кожного студента учасником навчально-виховного процесу, який шукає шляхи і способи вирішення проблем. Активні методи навчання дозволяють формувати знання, уміння й навички шляхом залучення слухачів в активну навчально-пізнавальну </w:t>
      </w:r>
      <w:r w:rsidRPr="00CF4A22">
        <w:rPr>
          <w:rFonts w:ascii="Times New Roman" w:hAnsi="Times New Roman" w:cs="Times New Roman"/>
          <w:sz w:val="28"/>
          <w:szCs w:val="28"/>
          <w:lang w:val="uk-UA"/>
        </w:rPr>
        <w:t>діяльність [</w:t>
      </w:r>
      <w:r w:rsidR="00CF4A22" w:rsidRPr="00CF4A22">
        <w:rPr>
          <w:rFonts w:ascii="Times New Roman" w:hAnsi="Times New Roman" w:cs="Times New Roman"/>
          <w:sz w:val="28"/>
          <w:szCs w:val="28"/>
        </w:rPr>
        <w:t>29</w:t>
      </w:r>
      <w:r w:rsidRPr="00CF4A22">
        <w:rPr>
          <w:rFonts w:ascii="Times New Roman" w:hAnsi="Times New Roman" w:cs="Times New Roman"/>
          <w:sz w:val="28"/>
          <w:szCs w:val="28"/>
          <w:lang w:val="uk-UA"/>
        </w:rPr>
        <w:t xml:space="preserve">]. </w:t>
      </w:r>
    </w:p>
    <w:p w14:paraId="1D5438B3" w14:textId="61E6213C" w:rsidR="0098530F" w:rsidRPr="00CF4A22" w:rsidRDefault="0098530F"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Специфіка навчання за допомогою активних методів навчання полягає у тому, що мислення і поведінка студентів примусово</w:t>
      </w:r>
      <w:r w:rsidRPr="001602F1">
        <w:rPr>
          <w:rFonts w:ascii="Times New Roman" w:hAnsi="Times New Roman" w:cs="Times New Roman"/>
          <w:sz w:val="28"/>
          <w:szCs w:val="28"/>
          <w:lang w:val="uk-UA"/>
        </w:rPr>
        <w:t xml:space="preserve"> активізується, спілкування студентів з викладачем і один з одним відбувається на високому рівні мотивації, емоційності і творчості, формування в студентів педагогічних умінь відбувається в обмежені строки. Активні методи навчання підтримують у студентів творче напруження, діловий азарт, позитивне збудження, емоційність, зацікавленість. Таке навчання нікого не залишає байдужим, значно </w:t>
      </w:r>
      <w:r w:rsidRPr="00CF4A22">
        <w:rPr>
          <w:rFonts w:ascii="Times New Roman" w:hAnsi="Times New Roman" w:cs="Times New Roman"/>
          <w:sz w:val="28"/>
          <w:szCs w:val="28"/>
          <w:lang w:val="uk-UA"/>
        </w:rPr>
        <w:t xml:space="preserve">підвищується культура спілкування, поглиблюється потяг до взаємодії з людьми в різних ситуаціях, </w:t>
      </w:r>
      <w:proofErr w:type="spellStart"/>
      <w:r w:rsidRPr="00CF4A22">
        <w:rPr>
          <w:rFonts w:ascii="Times New Roman" w:hAnsi="Times New Roman" w:cs="Times New Roman"/>
          <w:sz w:val="28"/>
          <w:szCs w:val="28"/>
          <w:lang w:val="uk-UA"/>
        </w:rPr>
        <w:t>інтенсивно</w:t>
      </w:r>
      <w:proofErr w:type="spellEnd"/>
      <w:r w:rsidRPr="00CF4A22">
        <w:rPr>
          <w:rFonts w:ascii="Times New Roman" w:hAnsi="Times New Roman" w:cs="Times New Roman"/>
          <w:sz w:val="28"/>
          <w:szCs w:val="28"/>
          <w:lang w:val="uk-UA"/>
        </w:rPr>
        <w:t xml:space="preserve"> формуються організаційні навички [</w:t>
      </w:r>
      <w:r w:rsidR="00CF4A22" w:rsidRPr="00CF4A22">
        <w:rPr>
          <w:rFonts w:ascii="Times New Roman" w:hAnsi="Times New Roman" w:cs="Times New Roman"/>
          <w:sz w:val="28"/>
          <w:szCs w:val="28"/>
          <w:lang w:val="uk-UA"/>
        </w:rPr>
        <w:t>29</w:t>
      </w:r>
      <w:r w:rsidRPr="00CF4A22">
        <w:rPr>
          <w:rFonts w:ascii="Times New Roman" w:hAnsi="Times New Roman" w:cs="Times New Roman"/>
          <w:sz w:val="28"/>
          <w:szCs w:val="28"/>
          <w:lang w:val="uk-UA"/>
        </w:rPr>
        <w:t xml:space="preserve">]. </w:t>
      </w:r>
    </w:p>
    <w:p w14:paraId="74C4AB85" w14:textId="3F4ADBCE"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У психолого-педагогічній літературі прийоми, способи, методи проведення занять, які сприяють</w:t>
      </w:r>
      <w:r w:rsidRPr="001602F1">
        <w:rPr>
          <w:rFonts w:ascii="Times New Roman" w:hAnsi="Times New Roman" w:cs="Times New Roman"/>
          <w:sz w:val="28"/>
          <w:szCs w:val="28"/>
          <w:lang w:val="uk-UA"/>
        </w:rPr>
        <w:t xml:space="preserve"> активації навчально-пізнавальної діяльності, прийнято називати методами активного навчання. У межах загально</w:t>
      </w:r>
      <w:r w:rsidR="00AC6293">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педагогічної проблеми на доцільність та ефективність застосування активних методів навчання звертається досить велика увага в підготовці вчителів різних спеціальностей (О. </w:t>
      </w:r>
      <w:proofErr w:type="spellStart"/>
      <w:r w:rsidRPr="001602F1">
        <w:rPr>
          <w:rFonts w:ascii="Times New Roman" w:hAnsi="Times New Roman" w:cs="Times New Roman"/>
          <w:sz w:val="28"/>
          <w:szCs w:val="28"/>
          <w:lang w:val="uk-UA"/>
        </w:rPr>
        <w:t>Любашенко</w:t>
      </w:r>
      <w:proofErr w:type="spellEnd"/>
      <w:r w:rsidRPr="001602F1">
        <w:rPr>
          <w:rFonts w:ascii="Times New Roman" w:hAnsi="Times New Roman" w:cs="Times New Roman"/>
          <w:sz w:val="28"/>
          <w:szCs w:val="28"/>
          <w:lang w:val="uk-UA"/>
        </w:rPr>
        <w:t xml:space="preserve">, Г. Мартьянова, В. Руденко, О. Ємець, М. </w:t>
      </w:r>
      <w:r w:rsidRPr="001602F1">
        <w:rPr>
          <w:rFonts w:ascii="Times New Roman" w:hAnsi="Times New Roman" w:cs="Times New Roman"/>
          <w:sz w:val="28"/>
          <w:szCs w:val="28"/>
          <w:lang w:val="uk-UA"/>
        </w:rPr>
        <w:lastRenderedPageBreak/>
        <w:t xml:space="preserve">Пащенко та ін.). Систематичні основи активних методів навчання стали широко розроблятися в другій половині 60-х та на початку 70- х років у дослідженнях психологів і педагогів з проблемного навчання. Значний внесок у розвиток активних методів навчання внесли І. </w:t>
      </w:r>
      <w:proofErr w:type="spellStart"/>
      <w:r w:rsidRPr="001602F1">
        <w:rPr>
          <w:rFonts w:ascii="Times New Roman" w:hAnsi="Times New Roman" w:cs="Times New Roman"/>
          <w:sz w:val="28"/>
          <w:szCs w:val="28"/>
          <w:lang w:val="uk-UA"/>
        </w:rPr>
        <w:t>Лернер</w:t>
      </w:r>
      <w:proofErr w:type="spellEnd"/>
      <w:r w:rsidRPr="001602F1">
        <w:rPr>
          <w:rFonts w:ascii="Times New Roman" w:hAnsi="Times New Roman" w:cs="Times New Roman"/>
          <w:sz w:val="28"/>
          <w:szCs w:val="28"/>
          <w:lang w:val="uk-UA"/>
        </w:rPr>
        <w:t xml:space="preserve">, А. </w:t>
      </w:r>
      <w:proofErr w:type="spellStart"/>
      <w:r w:rsidRPr="001602F1">
        <w:rPr>
          <w:rFonts w:ascii="Times New Roman" w:hAnsi="Times New Roman" w:cs="Times New Roman"/>
          <w:sz w:val="28"/>
          <w:szCs w:val="28"/>
          <w:lang w:val="uk-UA"/>
        </w:rPr>
        <w:t>Матюшкін</w:t>
      </w:r>
      <w:proofErr w:type="spellEnd"/>
      <w:r w:rsidRPr="001602F1">
        <w:rPr>
          <w:rFonts w:ascii="Times New Roman" w:hAnsi="Times New Roman" w:cs="Times New Roman"/>
          <w:sz w:val="28"/>
          <w:szCs w:val="28"/>
          <w:lang w:val="uk-UA"/>
        </w:rPr>
        <w:t xml:space="preserve">, М. </w:t>
      </w:r>
      <w:proofErr w:type="spellStart"/>
      <w:r w:rsidRPr="001602F1">
        <w:rPr>
          <w:rFonts w:ascii="Times New Roman" w:hAnsi="Times New Roman" w:cs="Times New Roman"/>
          <w:sz w:val="28"/>
          <w:szCs w:val="28"/>
          <w:lang w:val="uk-UA"/>
        </w:rPr>
        <w:t>Махмутов</w:t>
      </w:r>
      <w:proofErr w:type="spellEnd"/>
      <w:r w:rsidRPr="001602F1">
        <w:rPr>
          <w:rFonts w:ascii="Times New Roman" w:hAnsi="Times New Roman" w:cs="Times New Roman"/>
          <w:sz w:val="28"/>
          <w:szCs w:val="28"/>
          <w:lang w:val="uk-UA"/>
        </w:rPr>
        <w:t xml:space="preserve"> та ін.. Значну роль у становленні та розвитку активних методів навчання відіграють роботи А. Вербицького, В. Лозової, В. Комарова, А. </w:t>
      </w:r>
      <w:proofErr w:type="spellStart"/>
      <w:r w:rsidRPr="001602F1">
        <w:rPr>
          <w:rFonts w:ascii="Times New Roman" w:hAnsi="Times New Roman" w:cs="Times New Roman"/>
          <w:sz w:val="28"/>
          <w:szCs w:val="28"/>
          <w:lang w:val="uk-UA"/>
        </w:rPr>
        <w:t>Смолкіна</w:t>
      </w:r>
      <w:proofErr w:type="spellEnd"/>
      <w:r w:rsidRPr="001602F1">
        <w:rPr>
          <w:rFonts w:ascii="Times New Roman" w:hAnsi="Times New Roman" w:cs="Times New Roman"/>
          <w:sz w:val="28"/>
          <w:szCs w:val="28"/>
          <w:lang w:val="uk-UA"/>
        </w:rPr>
        <w:t xml:space="preserve">. Активні методи, за твердженням К. Строкова, викликають зростання інтересу до змісту професії, виступають як процес широкої пізнавальної діяльності, яка реалізується самостійно. </w:t>
      </w:r>
    </w:p>
    <w:p w14:paraId="5B91BAB8" w14:textId="46B5CE4C" w:rsidR="00715E5F" w:rsidRPr="00CF4A22" w:rsidRDefault="0098530F" w:rsidP="00715E5F">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Активні методи навчання є одним з найбільш вагомих шляхів формування спеціаліста на підставі проблемності та моделювання його професійної діяльності. Вони відрізняються від традиційних тим, що активізують </w:t>
      </w:r>
      <w:r w:rsidRPr="00CF4A22">
        <w:rPr>
          <w:rFonts w:ascii="Times New Roman" w:hAnsi="Times New Roman" w:cs="Times New Roman"/>
          <w:sz w:val="28"/>
          <w:szCs w:val="28"/>
          <w:lang w:val="uk-UA"/>
        </w:rPr>
        <w:t>мислення того, хто навчається; ці методи перетворюють активність у довготривалу та стійку [</w:t>
      </w:r>
      <w:r w:rsidR="00CF4A22" w:rsidRPr="00CF4A22">
        <w:rPr>
          <w:rFonts w:ascii="Times New Roman" w:hAnsi="Times New Roman" w:cs="Times New Roman"/>
          <w:sz w:val="28"/>
          <w:szCs w:val="28"/>
          <w:lang w:val="uk-UA"/>
        </w:rPr>
        <w:t>30</w:t>
      </w:r>
      <w:r w:rsidR="00715E5F" w:rsidRPr="00CF4A22">
        <w:rPr>
          <w:rFonts w:ascii="Times New Roman" w:hAnsi="Times New Roman" w:cs="Times New Roman"/>
          <w:sz w:val="28"/>
          <w:szCs w:val="28"/>
          <w:lang w:val="uk-UA"/>
        </w:rPr>
        <w:t xml:space="preserve">]. </w:t>
      </w:r>
    </w:p>
    <w:p w14:paraId="60570A70" w14:textId="238D4535" w:rsidR="00715E5F" w:rsidRPr="00CF4A22" w:rsidRDefault="0098530F" w:rsidP="00715E5F">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 xml:space="preserve">А. </w:t>
      </w:r>
      <w:proofErr w:type="spellStart"/>
      <w:r w:rsidRPr="00CF4A22">
        <w:rPr>
          <w:rFonts w:ascii="Times New Roman" w:hAnsi="Times New Roman" w:cs="Times New Roman"/>
          <w:sz w:val="28"/>
          <w:szCs w:val="28"/>
          <w:lang w:val="uk-UA"/>
        </w:rPr>
        <w:t>Смолкін</w:t>
      </w:r>
      <w:proofErr w:type="spellEnd"/>
      <w:r w:rsidRPr="00CF4A22">
        <w:rPr>
          <w:rFonts w:ascii="Times New Roman" w:hAnsi="Times New Roman" w:cs="Times New Roman"/>
          <w:sz w:val="28"/>
          <w:szCs w:val="28"/>
          <w:lang w:val="uk-UA"/>
        </w:rPr>
        <w:t xml:space="preserve"> визначає активні методи навчання як способи активізації навчально-пізнавальної діяльності студентів, які спонука</w:t>
      </w:r>
      <w:r w:rsidRPr="001602F1">
        <w:rPr>
          <w:rFonts w:ascii="Times New Roman" w:hAnsi="Times New Roman" w:cs="Times New Roman"/>
          <w:sz w:val="28"/>
          <w:szCs w:val="28"/>
          <w:lang w:val="uk-UA"/>
        </w:rPr>
        <w:t xml:space="preserve">ють їх до активної розумової й практичної діяльності у процесі оволодіння матеріалом, коли активний не тільки викладач, але й активні і студенти. О. </w:t>
      </w:r>
      <w:proofErr w:type="spellStart"/>
      <w:r w:rsidRPr="001602F1">
        <w:rPr>
          <w:rFonts w:ascii="Times New Roman" w:hAnsi="Times New Roman" w:cs="Times New Roman"/>
          <w:sz w:val="28"/>
          <w:szCs w:val="28"/>
          <w:lang w:val="uk-UA"/>
        </w:rPr>
        <w:t>Матюшкін</w:t>
      </w:r>
      <w:proofErr w:type="spellEnd"/>
      <w:r w:rsidRPr="001602F1">
        <w:rPr>
          <w:rFonts w:ascii="Times New Roman" w:hAnsi="Times New Roman" w:cs="Times New Roman"/>
          <w:sz w:val="28"/>
          <w:szCs w:val="28"/>
          <w:lang w:val="uk-UA"/>
        </w:rPr>
        <w:t xml:space="preserve"> у своїх працях обґрунтував необхідність використання активних методів у всіх видах навчальної роботи студентів, увів поняття діалогічного проблемного навчання, яке найбільш повно передає сутність процесів спільної діяльності викладача й </w:t>
      </w:r>
      <w:r w:rsidRPr="00CF4A22">
        <w:rPr>
          <w:rFonts w:ascii="Times New Roman" w:hAnsi="Times New Roman" w:cs="Times New Roman"/>
          <w:sz w:val="28"/>
          <w:szCs w:val="28"/>
          <w:lang w:val="uk-UA"/>
        </w:rPr>
        <w:t>студентів, їхньої взаємної активності в межах «</w:t>
      </w:r>
      <w:proofErr w:type="spellStart"/>
      <w:r w:rsidRPr="00CF4A22">
        <w:rPr>
          <w:rFonts w:ascii="Times New Roman" w:hAnsi="Times New Roman" w:cs="Times New Roman"/>
          <w:sz w:val="28"/>
          <w:szCs w:val="28"/>
          <w:lang w:val="uk-UA"/>
        </w:rPr>
        <w:t>суб’єктсуб’єктних</w:t>
      </w:r>
      <w:proofErr w:type="spellEnd"/>
      <w:r w:rsidRPr="00CF4A22">
        <w:rPr>
          <w:rFonts w:ascii="Times New Roman" w:hAnsi="Times New Roman" w:cs="Times New Roman"/>
          <w:sz w:val="28"/>
          <w:szCs w:val="28"/>
          <w:lang w:val="uk-UA"/>
        </w:rPr>
        <w:t>» відносин [</w:t>
      </w:r>
      <w:r w:rsidR="00CF4A22" w:rsidRPr="00907873">
        <w:rPr>
          <w:rFonts w:ascii="Times New Roman" w:hAnsi="Times New Roman" w:cs="Times New Roman"/>
          <w:sz w:val="28"/>
          <w:szCs w:val="28"/>
          <w:lang w:val="uk-UA"/>
        </w:rPr>
        <w:t>30</w:t>
      </w:r>
      <w:r w:rsidR="00715E5F" w:rsidRPr="00CF4A22">
        <w:rPr>
          <w:rFonts w:ascii="Times New Roman" w:hAnsi="Times New Roman" w:cs="Times New Roman"/>
          <w:sz w:val="28"/>
          <w:szCs w:val="28"/>
          <w:lang w:val="uk-UA"/>
        </w:rPr>
        <w:t xml:space="preserve">]. </w:t>
      </w:r>
    </w:p>
    <w:p w14:paraId="6857AA9E" w14:textId="77777777" w:rsidR="0098530F" w:rsidRPr="001602F1" w:rsidRDefault="0098530F" w:rsidP="000C0799">
      <w:pPr>
        <w:spacing w:after="0" w:line="360" w:lineRule="auto"/>
        <w:ind w:firstLine="708"/>
        <w:jc w:val="both"/>
        <w:rPr>
          <w:rFonts w:ascii="Times New Roman" w:hAnsi="Times New Roman" w:cs="Times New Roman"/>
          <w:sz w:val="28"/>
          <w:szCs w:val="28"/>
          <w:lang w:val="uk-UA"/>
        </w:rPr>
      </w:pPr>
      <w:proofErr w:type="spellStart"/>
      <w:r w:rsidRPr="00CF4A22">
        <w:rPr>
          <w:rFonts w:ascii="Times New Roman" w:hAnsi="Times New Roman" w:cs="Times New Roman"/>
          <w:sz w:val="28"/>
          <w:szCs w:val="28"/>
          <w:lang w:val="uk-UA"/>
        </w:rPr>
        <w:t>Л.Рибалко</w:t>
      </w:r>
      <w:proofErr w:type="spellEnd"/>
      <w:r w:rsidRPr="00CF4A22">
        <w:rPr>
          <w:rFonts w:ascii="Times New Roman" w:hAnsi="Times New Roman" w:cs="Times New Roman"/>
          <w:sz w:val="28"/>
          <w:szCs w:val="28"/>
          <w:lang w:val="uk-UA"/>
        </w:rPr>
        <w:t xml:space="preserve"> акцентує увагу на перевагах активного навчання порівняно з пасивними методами, які полягають у тому</w:t>
      </w:r>
      <w:r w:rsidRPr="001602F1">
        <w:rPr>
          <w:rFonts w:ascii="Times New Roman" w:hAnsi="Times New Roman" w:cs="Times New Roman"/>
          <w:sz w:val="28"/>
          <w:szCs w:val="28"/>
          <w:lang w:val="uk-UA"/>
        </w:rPr>
        <w:t xml:space="preserve">, що вони: </w:t>
      </w:r>
    </w:p>
    <w:p w14:paraId="60004C37" w14:textId="77777777"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прискорюють процес соціально-психологічної адаптації студентів, особливо першокурсників, за рахунок колективної взаємодії, роботи в команді, отримання спільного результату й самоствердження як повноправного учасника спільного справи; </w:t>
      </w:r>
    </w:p>
    <w:p w14:paraId="6479B8B4" w14:textId="77777777"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 розвивають не лише професійні знання і вміння, але й особистісні: працювати з інформацією, сприймати й реагувати на ситуацію, зберігати увагу й спостережливість, знаходити власні помилки й коригувати їх; </w:t>
      </w:r>
    </w:p>
    <w:p w14:paraId="6BC716E7" w14:textId="77777777"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виховують </w:t>
      </w:r>
      <w:proofErr w:type="spellStart"/>
      <w:r w:rsidRPr="001602F1">
        <w:rPr>
          <w:rFonts w:ascii="Times New Roman" w:hAnsi="Times New Roman" w:cs="Times New Roman"/>
          <w:sz w:val="28"/>
          <w:szCs w:val="28"/>
          <w:lang w:val="uk-UA"/>
        </w:rPr>
        <w:t>інноваційність</w:t>
      </w:r>
      <w:proofErr w:type="spellEnd"/>
      <w:r w:rsidRPr="001602F1">
        <w:rPr>
          <w:rFonts w:ascii="Times New Roman" w:hAnsi="Times New Roman" w:cs="Times New Roman"/>
          <w:sz w:val="28"/>
          <w:szCs w:val="28"/>
          <w:lang w:val="uk-UA"/>
        </w:rPr>
        <w:t xml:space="preserve">, </w:t>
      </w:r>
      <w:proofErr w:type="spellStart"/>
      <w:r w:rsidRPr="001602F1">
        <w:rPr>
          <w:rFonts w:ascii="Times New Roman" w:hAnsi="Times New Roman" w:cs="Times New Roman"/>
          <w:sz w:val="28"/>
          <w:szCs w:val="28"/>
          <w:lang w:val="uk-UA"/>
        </w:rPr>
        <w:t>нетрадиційність</w:t>
      </w:r>
      <w:proofErr w:type="spellEnd"/>
      <w:r w:rsidRPr="001602F1">
        <w:rPr>
          <w:rFonts w:ascii="Times New Roman" w:hAnsi="Times New Roman" w:cs="Times New Roman"/>
          <w:sz w:val="28"/>
          <w:szCs w:val="28"/>
          <w:lang w:val="uk-UA"/>
        </w:rPr>
        <w:t xml:space="preserve">, альтернативність, неординарність як у викладачів, так і у студентів; </w:t>
      </w:r>
    </w:p>
    <w:p w14:paraId="0FA856E0" w14:textId="77777777"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формують логічну культуру: виразність думки, однозначність, послідовність міркування, доказовість, логічні зв’язки і висновки; </w:t>
      </w:r>
    </w:p>
    <w:p w14:paraId="362225F5" w14:textId="77777777"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підвищують активність, прагнення до творчої роботи через емоційні забарвлення та викликають позитивні емоції, задоволення результатами професійної справи; </w:t>
      </w:r>
    </w:p>
    <w:p w14:paraId="26922575" w14:textId="661EC630"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знімають психологічні за</w:t>
      </w:r>
      <w:r w:rsidR="00AC6293">
        <w:rPr>
          <w:rFonts w:ascii="Times New Roman" w:hAnsi="Times New Roman" w:cs="Times New Roman"/>
          <w:sz w:val="28"/>
          <w:szCs w:val="28"/>
          <w:lang w:val="uk-UA"/>
        </w:rPr>
        <w:t>тиск</w:t>
      </w:r>
      <w:r w:rsidRPr="001602F1">
        <w:rPr>
          <w:rFonts w:ascii="Times New Roman" w:hAnsi="Times New Roman" w:cs="Times New Roman"/>
          <w:sz w:val="28"/>
          <w:szCs w:val="28"/>
          <w:lang w:val="uk-UA"/>
        </w:rPr>
        <w:t xml:space="preserve">и, скутість, нерішучість, а також спонукають до виявлення неочікуваних позитивних особистісних якостей, наприклад, лідерських; </w:t>
      </w:r>
    </w:p>
    <w:p w14:paraId="3C0E1EB3" w14:textId="4BE51323" w:rsidR="0098530F" w:rsidRPr="00CF4A22"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навчають </w:t>
      </w:r>
      <w:r w:rsidRPr="00CF4A22">
        <w:rPr>
          <w:rFonts w:ascii="Times New Roman" w:hAnsi="Times New Roman" w:cs="Times New Roman"/>
          <w:sz w:val="28"/>
          <w:szCs w:val="28"/>
          <w:lang w:val="uk-UA"/>
        </w:rPr>
        <w:t>професійного спілкування під час діалогу у процесі дискусії [</w:t>
      </w:r>
      <w:r w:rsidR="00CF4A22" w:rsidRPr="00CF4A22">
        <w:rPr>
          <w:rFonts w:ascii="Times New Roman" w:hAnsi="Times New Roman" w:cs="Times New Roman"/>
          <w:sz w:val="28"/>
          <w:szCs w:val="28"/>
        </w:rPr>
        <w:t>41</w:t>
      </w:r>
      <w:r w:rsidRPr="00CF4A22">
        <w:rPr>
          <w:rFonts w:ascii="Times New Roman" w:hAnsi="Times New Roman" w:cs="Times New Roman"/>
          <w:sz w:val="28"/>
          <w:szCs w:val="28"/>
          <w:lang w:val="uk-UA"/>
        </w:rPr>
        <w:t xml:space="preserve">]. </w:t>
      </w:r>
    </w:p>
    <w:p w14:paraId="6826D570" w14:textId="106F37FA" w:rsidR="00715E5F" w:rsidRPr="00CF4A22" w:rsidRDefault="0098530F" w:rsidP="00715E5F">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Навчання спричиняє розвиток, оскільки</w:t>
      </w:r>
      <w:r w:rsidRPr="001602F1">
        <w:rPr>
          <w:rFonts w:ascii="Times New Roman" w:hAnsi="Times New Roman" w:cs="Times New Roman"/>
          <w:sz w:val="28"/>
          <w:szCs w:val="28"/>
          <w:lang w:val="uk-UA"/>
        </w:rPr>
        <w:t xml:space="preserve"> особистість розвивається у процесі діяльності (за Л. Виготським). Саме в активній діяльності, яку спрямовує викладач, студенти опановують необхідні знання, уміння, навички для їхньої професійної діяльності, розвивають творчі здібності. Підґрунтям активних методів є діалогічне спілкування, як між викладачем і студентами, так і між самими студентами. У процесі діалогу розвиваються комунікативні здібності, уміння вирішувати проблеми колективно, розвивається мова студентів. Активні методи навчання спрямовані на залучення студентів до самостійної пізнавальної діяльності, щоб викликати особистісний інтерес до вирішення будь-яких пізнавальних завдань, можливість застосування </w:t>
      </w:r>
      <w:r w:rsidRPr="00CF4A22">
        <w:rPr>
          <w:rFonts w:ascii="Times New Roman" w:hAnsi="Times New Roman" w:cs="Times New Roman"/>
          <w:sz w:val="28"/>
          <w:szCs w:val="28"/>
          <w:lang w:val="uk-UA"/>
        </w:rPr>
        <w:t xml:space="preserve">студентами отриманих знань. Мета активних методів – щоб у засвоєнні знань, умінь і навичок брали участь всі психічні процеси (мова, пам’ять, уява та ін.) </w:t>
      </w:r>
      <w:r w:rsidR="00CF4A22" w:rsidRPr="00907873">
        <w:rPr>
          <w:rFonts w:ascii="Times New Roman" w:hAnsi="Times New Roman" w:cs="Times New Roman"/>
          <w:sz w:val="28"/>
          <w:szCs w:val="28"/>
        </w:rPr>
        <w:t>[30</w:t>
      </w:r>
      <w:r w:rsidR="00715E5F" w:rsidRPr="00CF4A22">
        <w:rPr>
          <w:rFonts w:ascii="Times New Roman" w:hAnsi="Times New Roman" w:cs="Times New Roman"/>
          <w:sz w:val="28"/>
          <w:szCs w:val="28"/>
          <w:lang w:val="uk-UA"/>
        </w:rPr>
        <w:t xml:space="preserve">]. </w:t>
      </w:r>
    </w:p>
    <w:p w14:paraId="165051D8" w14:textId="45A60B7C"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Аналіз психолого-педагогічної літератури показав, що активні методи навчання насамперед спрямовані</w:t>
      </w:r>
      <w:r w:rsidRPr="001602F1">
        <w:rPr>
          <w:rFonts w:ascii="Times New Roman" w:hAnsi="Times New Roman" w:cs="Times New Roman"/>
          <w:sz w:val="28"/>
          <w:szCs w:val="28"/>
          <w:lang w:val="uk-UA"/>
        </w:rPr>
        <w:t xml:space="preserve"> на перебудову і вдосконалення навчально</w:t>
      </w:r>
      <w:r w:rsidR="00AC6293">
        <w:rPr>
          <w:rFonts w:ascii="Times New Roman" w:hAnsi="Times New Roman" w:cs="Times New Roman"/>
          <w:sz w:val="28"/>
          <w:szCs w:val="28"/>
          <w:lang w:val="uk-UA"/>
        </w:rPr>
        <w:t>-</w:t>
      </w:r>
      <w:r w:rsidRPr="001602F1">
        <w:rPr>
          <w:rFonts w:ascii="Times New Roman" w:hAnsi="Times New Roman" w:cs="Times New Roman"/>
          <w:sz w:val="28"/>
          <w:szCs w:val="28"/>
          <w:lang w:val="uk-UA"/>
        </w:rPr>
        <w:lastRenderedPageBreak/>
        <w:t xml:space="preserve">виховного процесу та підготовку фахівців до професійної діяльності. Вони створюють необхідні умови: для формування і закріплення професійних знань, умінь та навичок; для розвитку вмінь самостійного мислення, орієнтуватись у новій ситуації; знаходити підходи до вирішення проблеми; встановлення ділових контактів із аудиторією, що визначає професійні якості майбутнього фахівця. Їх використання впливає на підготовку студентів до майбутньої професійної діяльності. </w:t>
      </w:r>
    </w:p>
    <w:p w14:paraId="7CBCC436" w14:textId="3C5D4FB7" w:rsidR="000901B7" w:rsidRPr="00CF4A22"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Застосування викладачами активних методів у навчальному процесі вищого навчального закладу сприятиме подоланню стереотипів, виробленню нових підходів до професійної ситуації, розвитку творчого мислення студентів. Запровадження активних методів у навчальний процес </w:t>
      </w:r>
      <w:proofErr w:type="spellStart"/>
      <w:r w:rsidRPr="001602F1">
        <w:rPr>
          <w:rFonts w:ascii="Times New Roman" w:hAnsi="Times New Roman" w:cs="Times New Roman"/>
          <w:sz w:val="28"/>
          <w:szCs w:val="28"/>
          <w:lang w:val="uk-UA"/>
        </w:rPr>
        <w:t>надасть</w:t>
      </w:r>
      <w:proofErr w:type="spellEnd"/>
      <w:r w:rsidRPr="001602F1">
        <w:rPr>
          <w:rFonts w:ascii="Times New Roman" w:hAnsi="Times New Roman" w:cs="Times New Roman"/>
          <w:sz w:val="28"/>
          <w:szCs w:val="28"/>
          <w:lang w:val="uk-UA"/>
        </w:rPr>
        <w:t xml:space="preserve"> можливості: підвищити емоційний відгук студентів на процес пізнання, посилити мотивацію навчальної діяльності, інтерес до оволодіння новими знаннями, вміннями та практичному їх використанню; сприятимуть розвитку творчих </w:t>
      </w:r>
      <w:r w:rsidRPr="00CF4A22">
        <w:rPr>
          <w:rFonts w:ascii="Times New Roman" w:hAnsi="Times New Roman" w:cs="Times New Roman"/>
          <w:sz w:val="28"/>
          <w:szCs w:val="28"/>
          <w:lang w:val="uk-UA"/>
        </w:rPr>
        <w:t>здібностей студентів, усного мовлення; формувати вміння формулювати, обґрунтовувати й висловлювати власну точку зору, активують мислення тощо [</w:t>
      </w:r>
      <w:r w:rsidR="00CF4A22" w:rsidRPr="00C55966">
        <w:rPr>
          <w:rFonts w:ascii="Times New Roman" w:hAnsi="Times New Roman" w:cs="Times New Roman"/>
          <w:sz w:val="28"/>
          <w:szCs w:val="28"/>
          <w:lang w:val="uk-UA"/>
        </w:rPr>
        <w:t>5</w:t>
      </w:r>
      <w:r w:rsidRPr="00CF4A22">
        <w:rPr>
          <w:rFonts w:ascii="Times New Roman" w:hAnsi="Times New Roman" w:cs="Times New Roman"/>
          <w:sz w:val="28"/>
          <w:szCs w:val="28"/>
          <w:lang w:val="uk-UA"/>
        </w:rPr>
        <w:t>].</w:t>
      </w:r>
    </w:p>
    <w:p w14:paraId="0CD4FE67" w14:textId="608A2111"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CF4A22">
        <w:rPr>
          <w:rFonts w:ascii="Times New Roman" w:hAnsi="Times New Roman" w:cs="Times New Roman"/>
          <w:sz w:val="28"/>
          <w:szCs w:val="28"/>
          <w:lang w:val="uk-UA"/>
        </w:rPr>
        <w:t>На нашу думку, застосування неімітаційних активних методів навчання сприятиме оволодінню, закріпленню й удосконаленню</w:t>
      </w:r>
      <w:r w:rsidRPr="001602F1">
        <w:rPr>
          <w:rFonts w:ascii="Times New Roman" w:hAnsi="Times New Roman" w:cs="Times New Roman"/>
          <w:sz w:val="28"/>
          <w:szCs w:val="28"/>
          <w:lang w:val="uk-UA"/>
        </w:rPr>
        <w:t xml:space="preserve"> знань </w:t>
      </w:r>
      <w:r w:rsidR="00826D25">
        <w:rPr>
          <w:rFonts w:ascii="Times New Roman" w:hAnsi="Times New Roman" w:cs="Times New Roman"/>
          <w:sz w:val="28"/>
          <w:szCs w:val="28"/>
          <w:lang w:val="uk-UA"/>
        </w:rPr>
        <w:t>студентів</w:t>
      </w:r>
      <w:r w:rsidRPr="001602F1">
        <w:rPr>
          <w:rFonts w:ascii="Times New Roman" w:hAnsi="Times New Roman" w:cs="Times New Roman"/>
          <w:sz w:val="28"/>
          <w:szCs w:val="28"/>
          <w:lang w:val="uk-UA"/>
        </w:rPr>
        <w:t xml:space="preserve"> щодо організа</w:t>
      </w:r>
      <w:r w:rsidR="00826D25">
        <w:rPr>
          <w:rFonts w:ascii="Times New Roman" w:hAnsi="Times New Roman" w:cs="Times New Roman"/>
          <w:sz w:val="28"/>
          <w:szCs w:val="28"/>
          <w:lang w:val="uk-UA"/>
        </w:rPr>
        <w:t>ційно-управлінської</w:t>
      </w:r>
      <w:r w:rsidRPr="001602F1">
        <w:rPr>
          <w:rFonts w:ascii="Times New Roman" w:hAnsi="Times New Roman" w:cs="Times New Roman"/>
          <w:sz w:val="28"/>
          <w:szCs w:val="28"/>
          <w:lang w:val="uk-UA"/>
        </w:rPr>
        <w:t xml:space="preserve"> діяльності. </w:t>
      </w:r>
    </w:p>
    <w:p w14:paraId="1F4FF535" w14:textId="5FCB3D45"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Так, до не імітаційних методів належить навчальна дискусія. Дискусія – (пер. з лат. мови «</w:t>
      </w:r>
      <w:proofErr w:type="spellStart"/>
      <w:r w:rsidRPr="001602F1">
        <w:rPr>
          <w:rFonts w:ascii="Times New Roman" w:hAnsi="Times New Roman" w:cs="Times New Roman"/>
          <w:sz w:val="28"/>
          <w:szCs w:val="28"/>
          <w:lang w:val="uk-UA"/>
        </w:rPr>
        <w:t>discussio</w:t>
      </w:r>
      <w:proofErr w:type="spellEnd"/>
      <w:r w:rsidRPr="001602F1">
        <w:rPr>
          <w:rFonts w:ascii="Times New Roman" w:hAnsi="Times New Roman" w:cs="Times New Roman"/>
          <w:sz w:val="28"/>
          <w:szCs w:val="28"/>
          <w:lang w:val="uk-UA"/>
        </w:rPr>
        <w:t xml:space="preserve">» дослідження, розбір, розгляд) – широке публічне обговорення </w:t>
      </w:r>
      <w:r w:rsidRPr="00C55966">
        <w:rPr>
          <w:rFonts w:ascii="Times New Roman" w:hAnsi="Times New Roman" w:cs="Times New Roman"/>
          <w:sz w:val="28"/>
          <w:szCs w:val="28"/>
          <w:lang w:val="uk-UA"/>
        </w:rPr>
        <w:t>якогось спірного питання, а в переносному значенні – спір, суперечка окремих осіб, співбесідників [</w:t>
      </w:r>
      <w:r w:rsidR="00C55966" w:rsidRPr="00907873">
        <w:rPr>
          <w:rFonts w:ascii="Times New Roman" w:hAnsi="Times New Roman" w:cs="Times New Roman"/>
          <w:sz w:val="28"/>
          <w:szCs w:val="28"/>
          <w:lang w:val="uk-UA"/>
        </w:rPr>
        <w:t>11</w:t>
      </w:r>
      <w:r w:rsidRPr="00C55966">
        <w:rPr>
          <w:rFonts w:ascii="Times New Roman" w:hAnsi="Times New Roman" w:cs="Times New Roman"/>
          <w:sz w:val="28"/>
          <w:szCs w:val="28"/>
          <w:lang w:val="uk-UA"/>
        </w:rPr>
        <w:t>]. Це колективне</w:t>
      </w:r>
      <w:r w:rsidRPr="001602F1">
        <w:rPr>
          <w:rFonts w:ascii="Times New Roman" w:hAnsi="Times New Roman" w:cs="Times New Roman"/>
          <w:sz w:val="28"/>
          <w:szCs w:val="28"/>
          <w:lang w:val="uk-UA"/>
        </w:rPr>
        <w:t xml:space="preserve"> обговорення викладачем і студентами конкретної професійної проблеми, питання, співставлення різних позицій, інформації, ідей, думок і пропозицій. При цьому дискусія не зводиться лише до суперечки з професійної теми, оскільки в ній присутні два головні елементи: діалог (під час дискусії опоненти доповнюють думки один одного), спір (опоненти відстоюють власні думки). Дискусія може проводитися як самостійний науково-методичний захід або може входити як </w:t>
      </w:r>
      <w:r w:rsidRPr="001602F1">
        <w:rPr>
          <w:rFonts w:ascii="Times New Roman" w:hAnsi="Times New Roman" w:cs="Times New Roman"/>
          <w:sz w:val="28"/>
          <w:szCs w:val="28"/>
          <w:lang w:val="uk-UA"/>
        </w:rPr>
        <w:lastRenderedPageBreak/>
        <w:t xml:space="preserve">необхідний елемент до інших методів активного навчання (інтерв’ю, круглий стіл, прес-конференція, мозкова атака, ділова гра). </w:t>
      </w:r>
    </w:p>
    <w:p w14:paraId="4E8C0421" w14:textId="5F018982" w:rsidR="004000A4" w:rsidRPr="00C55966"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Дискусія у вищій школі спрямовується на аналіз, дослідження проблеми в професійній діяльності, перетворення і модернізацію проблеми, навчання </w:t>
      </w:r>
      <w:r w:rsidRPr="00C55966">
        <w:rPr>
          <w:rFonts w:ascii="Times New Roman" w:hAnsi="Times New Roman" w:cs="Times New Roman"/>
          <w:sz w:val="28"/>
          <w:szCs w:val="28"/>
          <w:lang w:val="uk-UA"/>
        </w:rPr>
        <w:t>дискусійній процедурі, стимулювання творчого потенціалу викладачів і студентів [</w:t>
      </w:r>
      <w:r w:rsidR="00C55966" w:rsidRPr="00C55966">
        <w:rPr>
          <w:rFonts w:ascii="Times New Roman" w:hAnsi="Times New Roman" w:cs="Times New Roman"/>
          <w:sz w:val="28"/>
          <w:szCs w:val="28"/>
          <w:lang w:val="uk-UA"/>
        </w:rPr>
        <w:t>41</w:t>
      </w:r>
      <w:r w:rsidRPr="00C55966">
        <w:rPr>
          <w:rFonts w:ascii="Times New Roman" w:hAnsi="Times New Roman" w:cs="Times New Roman"/>
          <w:sz w:val="28"/>
          <w:szCs w:val="28"/>
          <w:lang w:val="uk-UA"/>
        </w:rPr>
        <w:t xml:space="preserve">]. </w:t>
      </w:r>
    </w:p>
    <w:p w14:paraId="782F9F8A" w14:textId="61DF76F8" w:rsidR="00715E5F" w:rsidRPr="00C55966" w:rsidRDefault="0098530F" w:rsidP="00715E5F">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Іншим неімітаційним методом навчання є евристична бесіда (</w:t>
      </w:r>
      <w:proofErr w:type="spellStart"/>
      <w:r w:rsidRPr="00C55966">
        <w:rPr>
          <w:rFonts w:ascii="Times New Roman" w:hAnsi="Times New Roman" w:cs="Times New Roman"/>
          <w:sz w:val="28"/>
          <w:szCs w:val="28"/>
          <w:lang w:val="uk-UA"/>
        </w:rPr>
        <w:t>вiд</w:t>
      </w:r>
      <w:proofErr w:type="spellEnd"/>
      <w:r w:rsidRPr="00C55966">
        <w:rPr>
          <w:rFonts w:ascii="Times New Roman" w:hAnsi="Times New Roman" w:cs="Times New Roman"/>
          <w:sz w:val="28"/>
          <w:szCs w:val="28"/>
          <w:lang w:val="uk-UA"/>
        </w:rPr>
        <w:t xml:space="preserve"> </w:t>
      </w:r>
      <w:proofErr w:type="spellStart"/>
      <w:r w:rsidRPr="00C55966">
        <w:rPr>
          <w:rFonts w:ascii="Times New Roman" w:hAnsi="Times New Roman" w:cs="Times New Roman"/>
          <w:sz w:val="28"/>
          <w:szCs w:val="28"/>
          <w:lang w:val="uk-UA"/>
        </w:rPr>
        <w:t>грец</w:t>
      </w:r>
      <w:proofErr w:type="spellEnd"/>
      <w:r w:rsidRPr="00C55966">
        <w:rPr>
          <w:rFonts w:ascii="Times New Roman" w:hAnsi="Times New Roman" w:cs="Times New Roman"/>
          <w:sz w:val="28"/>
          <w:szCs w:val="28"/>
          <w:lang w:val="uk-UA"/>
        </w:rPr>
        <w:t xml:space="preserve">. знаходжу, винаходжу) - </w:t>
      </w:r>
      <w:proofErr w:type="spellStart"/>
      <w:r w:rsidRPr="00C55966">
        <w:rPr>
          <w:rFonts w:ascii="Times New Roman" w:hAnsi="Times New Roman" w:cs="Times New Roman"/>
          <w:sz w:val="28"/>
          <w:szCs w:val="28"/>
          <w:lang w:val="uk-UA"/>
        </w:rPr>
        <w:t>дiалогiчний</w:t>
      </w:r>
      <w:proofErr w:type="spellEnd"/>
      <w:r w:rsidRPr="00C55966">
        <w:rPr>
          <w:rFonts w:ascii="Times New Roman" w:hAnsi="Times New Roman" w:cs="Times New Roman"/>
          <w:sz w:val="28"/>
          <w:szCs w:val="28"/>
          <w:lang w:val="uk-UA"/>
        </w:rPr>
        <w:t xml:space="preserve"> метод творчої </w:t>
      </w:r>
      <w:proofErr w:type="spellStart"/>
      <w:r w:rsidRPr="00C55966">
        <w:rPr>
          <w:rFonts w:ascii="Times New Roman" w:hAnsi="Times New Roman" w:cs="Times New Roman"/>
          <w:sz w:val="28"/>
          <w:szCs w:val="28"/>
          <w:lang w:val="uk-UA"/>
        </w:rPr>
        <w:t>взаємодiї</w:t>
      </w:r>
      <w:proofErr w:type="spellEnd"/>
      <w:r w:rsidRPr="00C55966">
        <w:rPr>
          <w:rFonts w:ascii="Times New Roman" w:hAnsi="Times New Roman" w:cs="Times New Roman"/>
          <w:sz w:val="28"/>
          <w:szCs w:val="28"/>
          <w:lang w:val="uk-UA"/>
        </w:rPr>
        <w:t xml:space="preserve"> викладача та студентів, що базується на </w:t>
      </w:r>
      <w:proofErr w:type="spellStart"/>
      <w:r w:rsidRPr="00C55966">
        <w:rPr>
          <w:rFonts w:ascii="Times New Roman" w:hAnsi="Times New Roman" w:cs="Times New Roman"/>
          <w:sz w:val="28"/>
          <w:szCs w:val="28"/>
          <w:lang w:val="uk-UA"/>
        </w:rPr>
        <w:t>розв'язаннi</w:t>
      </w:r>
      <w:proofErr w:type="spellEnd"/>
      <w:r w:rsidRPr="001602F1">
        <w:rPr>
          <w:rFonts w:ascii="Times New Roman" w:hAnsi="Times New Roman" w:cs="Times New Roman"/>
          <w:sz w:val="28"/>
          <w:szCs w:val="28"/>
          <w:lang w:val="uk-UA"/>
        </w:rPr>
        <w:t xml:space="preserve"> проблемної </w:t>
      </w:r>
      <w:proofErr w:type="spellStart"/>
      <w:r w:rsidRPr="001602F1">
        <w:rPr>
          <w:rFonts w:ascii="Times New Roman" w:hAnsi="Times New Roman" w:cs="Times New Roman"/>
          <w:sz w:val="28"/>
          <w:szCs w:val="28"/>
          <w:lang w:val="uk-UA"/>
        </w:rPr>
        <w:t>задачi</w:t>
      </w:r>
      <w:proofErr w:type="spellEnd"/>
      <w:r w:rsidRPr="001602F1">
        <w:rPr>
          <w:rFonts w:ascii="Times New Roman" w:hAnsi="Times New Roman" w:cs="Times New Roman"/>
          <w:sz w:val="28"/>
          <w:szCs w:val="28"/>
          <w:lang w:val="uk-UA"/>
        </w:rPr>
        <w:t xml:space="preserve"> за допомогою основних i </w:t>
      </w:r>
      <w:proofErr w:type="spellStart"/>
      <w:r w:rsidRPr="001602F1">
        <w:rPr>
          <w:rFonts w:ascii="Times New Roman" w:hAnsi="Times New Roman" w:cs="Times New Roman"/>
          <w:sz w:val="28"/>
          <w:szCs w:val="28"/>
          <w:lang w:val="uk-UA"/>
        </w:rPr>
        <w:t>навiдних</w:t>
      </w:r>
      <w:proofErr w:type="spellEnd"/>
      <w:r w:rsidRPr="001602F1">
        <w:rPr>
          <w:rFonts w:ascii="Times New Roman" w:hAnsi="Times New Roman" w:cs="Times New Roman"/>
          <w:sz w:val="28"/>
          <w:szCs w:val="28"/>
          <w:lang w:val="uk-UA"/>
        </w:rPr>
        <w:t xml:space="preserve"> запитань пошукового характеру для </w:t>
      </w:r>
      <w:proofErr w:type="spellStart"/>
      <w:r w:rsidRPr="001602F1">
        <w:rPr>
          <w:rFonts w:ascii="Times New Roman" w:hAnsi="Times New Roman" w:cs="Times New Roman"/>
          <w:sz w:val="28"/>
          <w:szCs w:val="28"/>
          <w:lang w:val="uk-UA"/>
        </w:rPr>
        <w:t>активiзацiї</w:t>
      </w:r>
      <w:proofErr w:type="spellEnd"/>
      <w:r w:rsidRPr="001602F1">
        <w:rPr>
          <w:rFonts w:ascii="Times New Roman" w:hAnsi="Times New Roman" w:cs="Times New Roman"/>
          <w:sz w:val="28"/>
          <w:szCs w:val="28"/>
          <w:lang w:val="uk-UA"/>
        </w:rPr>
        <w:t xml:space="preserve"> у студентів </w:t>
      </w:r>
      <w:proofErr w:type="spellStart"/>
      <w:r w:rsidRPr="001602F1">
        <w:rPr>
          <w:rFonts w:ascii="Times New Roman" w:hAnsi="Times New Roman" w:cs="Times New Roman"/>
          <w:sz w:val="28"/>
          <w:szCs w:val="28"/>
          <w:lang w:val="uk-UA"/>
        </w:rPr>
        <w:t>самостiйного</w:t>
      </w:r>
      <w:proofErr w:type="spellEnd"/>
      <w:r w:rsidRPr="001602F1">
        <w:rPr>
          <w:rFonts w:ascii="Times New Roman" w:hAnsi="Times New Roman" w:cs="Times New Roman"/>
          <w:sz w:val="28"/>
          <w:szCs w:val="28"/>
          <w:lang w:val="uk-UA"/>
        </w:rPr>
        <w:t xml:space="preserve"> пошуку </w:t>
      </w:r>
      <w:proofErr w:type="spellStart"/>
      <w:r w:rsidRPr="001602F1">
        <w:rPr>
          <w:rFonts w:ascii="Times New Roman" w:hAnsi="Times New Roman" w:cs="Times New Roman"/>
          <w:sz w:val="28"/>
          <w:szCs w:val="28"/>
          <w:lang w:val="uk-UA"/>
        </w:rPr>
        <w:t>iстини</w:t>
      </w:r>
      <w:proofErr w:type="spellEnd"/>
      <w:r w:rsidRPr="001602F1">
        <w:rPr>
          <w:rFonts w:ascii="Times New Roman" w:hAnsi="Times New Roman" w:cs="Times New Roman"/>
          <w:sz w:val="28"/>
          <w:szCs w:val="28"/>
          <w:lang w:val="uk-UA"/>
        </w:rPr>
        <w:t xml:space="preserve">. На думку </w:t>
      </w:r>
      <w:proofErr w:type="spellStart"/>
      <w:r w:rsidRPr="001602F1">
        <w:rPr>
          <w:rFonts w:ascii="Times New Roman" w:hAnsi="Times New Roman" w:cs="Times New Roman"/>
          <w:sz w:val="28"/>
          <w:szCs w:val="28"/>
          <w:lang w:val="uk-UA"/>
        </w:rPr>
        <w:t>В.Лозової</w:t>
      </w:r>
      <w:proofErr w:type="spellEnd"/>
      <w:r w:rsidRPr="001602F1">
        <w:rPr>
          <w:rFonts w:ascii="Times New Roman" w:hAnsi="Times New Roman" w:cs="Times New Roman"/>
          <w:sz w:val="28"/>
          <w:szCs w:val="28"/>
          <w:lang w:val="uk-UA"/>
        </w:rPr>
        <w:t xml:space="preserve"> та </w:t>
      </w:r>
      <w:proofErr w:type="spellStart"/>
      <w:r w:rsidRPr="001602F1">
        <w:rPr>
          <w:rFonts w:ascii="Times New Roman" w:hAnsi="Times New Roman" w:cs="Times New Roman"/>
          <w:sz w:val="28"/>
          <w:szCs w:val="28"/>
          <w:lang w:val="uk-UA"/>
        </w:rPr>
        <w:t>Г.Троцко</w:t>
      </w:r>
      <w:proofErr w:type="spellEnd"/>
      <w:r w:rsidRPr="001602F1">
        <w:rPr>
          <w:rFonts w:ascii="Times New Roman" w:hAnsi="Times New Roman" w:cs="Times New Roman"/>
          <w:sz w:val="28"/>
          <w:szCs w:val="28"/>
          <w:lang w:val="uk-UA"/>
        </w:rPr>
        <w:t xml:space="preserve">, за допомогою евристичної бесіди викладач </w:t>
      </w:r>
      <w:proofErr w:type="spellStart"/>
      <w:r w:rsidRPr="001602F1">
        <w:rPr>
          <w:rFonts w:ascii="Times New Roman" w:hAnsi="Times New Roman" w:cs="Times New Roman"/>
          <w:sz w:val="28"/>
          <w:szCs w:val="28"/>
          <w:lang w:val="uk-UA"/>
        </w:rPr>
        <w:t>умiло</w:t>
      </w:r>
      <w:proofErr w:type="spellEnd"/>
      <w:r w:rsidRPr="001602F1">
        <w:rPr>
          <w:rFonts w:ascii="Times New Roman" w:hAnsi="Times New Roman" w:cs="Times New Roman"/>
          <w:sz w:val="28"/>
          <w:szCs w:val="28"/>
          <w:lang w:val="uk-UA"/>
        </w:rPr>
        <w:t xml:space="preserve"> поставленими запитаннями скеровує студентів на формування нових запитань, </w:t>
      </w:r>
      <w:proofErr w:type="spellStart"/>
      <w:r w:rsidRPr="001602F1">
        <w:rPr>
          <w:rFonts w:ascii="Times New Roman" w:hAnsi="Times New Roman" w:cs="Times New Roman"/>
          <w:sz w:val="28"/>
          <w:szCs w:val="28"/>
          <w:lang w:val="uk-UA"/>
        </w:rPr>
        <w:t>висновкiв</w:t>
      </w:r>
      <w:proofErr w:type="spellEnd"/>
      <w:r w:rsidRPr="001602F1">
        <w:rPr>
          <w:rFonts w:ascii="Times New Roman" w:hAnsi="Times New Roman" w:cs="Times New Roman"/>
          <w:sz w:val="28"/>
          <w:szCs w:val="28"/>
          <w:lang w:val="uk-UA"/>
        </w:rPr>
        <w:t xml:space="preserve">, правил, використовуючи </w:t>
      </w:r>
      <w:proofErr w:type="spellStart"/>
      <w:r w:rsidRPr="001602F1">
        <w:rPr>
          <w:rFonts w:ascii="Times New Roman" w:hAnsi="Times New Roman" w:cs="Times New Roman"/>
          <w:sz w:val="28"/>
          <w:szCs w:val="28"/>
          <w:lang w:val="uk-UA"/>
        </w:rPr>
        <w:t>наявнi</w:t>
      </w:r>
      <w:proofErr w:type="spellEnd"/>
      <w:r w:rsidRPr="001602F1">
        <w:rPr>
          <w:rFonts w:ascii="Times New Roman" w:hAnsi="Times New Roman" w:cs="Times New Roman"/>
          <w:sz w:val="28"/>
          <w:szCs w:val="28"/>
          <w:lang w:val="uk-UA"/>
        </w:rPr>
        <w:t xml:space="preserve"> </w:t>
      </w:r>
      <w:r w:rsidRPr="00C55966">
        <w:rPr>
          <w:rFonts w:ascii="Times New Roman" w:hAnsi="Times New Roman" w:cs="Times New Roman"/>
          <w:sz w:val="28"/>
          <w:szCs w:val="28"/>
          <w:lang w:val="uk-UA"/>
        </w:rPr>
        <w:t>знання, спостереження [</w:t>
      </w:r>
      <w:r w:rsidR="00C55966" w:rsidRPr="00C55966">
        <w:rPr>
          <w:rFonts w:ascii="Times New Roman" w:hAnsi="Times New Roman" w:cs="Times New Roman"/>
          <w:sz w:val="28"/>
          <w:szCs w:val="28"/>
        </w:rPr>
        <w:t>30</w:t>
      </w:r>
      <w:r w:rsidR="00715E5F" w:rsidRPr="00C55966">
        <w:rPr>
          <w:rFonts w:ascii="Times New Roman" w:hAnsi="Times New Roman" w:cs="Times New Roman"/>
          <w:sz w:val="28"/>
          <w:szCs w:val="28"/>
          <w:lang w:val="uk-UA"/>
        </w:rPr>
        <w:t xml:space="preserve">]. </w:t>
      </w:r>
    </w:p>
    <w:p w14:paraId="6F855634" w14:textId="2E2E97EE" w:rsidR="004000A4" w:rsidRPr="001602F1" w:rsidRDefault="0098530F" w:rsidP="000C0799">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Імітаційні (ігрові та неігрові) методи максимально імітують ситуації</w:t>
      </w:r>
      <w:r w:rsidRPr="001602F1">
        <w:rPr>
          <w:rFonts w:ascii="Times New Roman" w:hAnsi="Times New Roman" w:cs="Times New Roman"/>
          <w:sz w:val="28"/>
          <w:szCs w:val="28"/>
          <w:lang w:val="uk-UA"/>
        </w:rPr>
        <w:t>, які можуть виникнути в майбутній професійній діяльності, що сприятиме формуванню умінь і навичок організа</w:t>
      </w:r>
      <w:r w:rsidR="00826D25">
        <w:rPr>
          <w:rFonts w:ascii="Times New Roman" w:hAnsi="Times New Roman" w:cs="Times New Roman"/>
          <w:sz w:val="28"/>
          <w:szCs w:val="28"/>
          <w:lang w:val="uk-UA"/>
        </w:rPr>
        <w:t>ційно-управлінської</w:t>
      </w:r>
      <w:r w:rsidRPr="001602F1">
        <w:rPr>
          <w:rFonts w:ascii="Times New Roman" w:hAnsi="Times New Roman" w:cs="Times New Roman"/>
          <w:sz w:val="28"/>
          <w:szCs w:val="28"/>
          <w:lang w:val="uk-UA"/>
        </w:rPr>
        <w:t xml:space="preserve"> діяльності </w:t>
      </w:r>
      <w:r w:rsidR="00826D25">
        <w:rPr>
          <w:rFonts w:ascii="Times New Roman" w:hAnsi="Times New Roman" w:cs="Times New Roman"/>
          <w:sz w:val="28"/>
          <w:szCs w:val="28"/>
          <w:lang w:val="uk-UA"/>
        </w:rPr>
        <w:t>студентів</w:t>
      </w:r>
      <w:r w:rsidRPr="001602F1">
        <w:rPr>
          <w:rFonts w:ascii="Times New Roman" w:hAnsi="Times New Roman" w:cs="Times New Roman"/>
          <w:sz w:val="28"/>
          <w:szCs w:val="28"/>
          <w:lang w:val="uk-UA"/>
        </w:rPr>
        <w:t xml:space="preserve">. </w:t>
      </w:r>
    </w:p>
    <w:p w14:paraId="30B83D6F" w14:textId="543033A9" w:rsidR="004000A4" w:rsidRPr="00C55966"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Ділова гра передбачає створення ситуації вибору і прийняття рішення щодо висунутих проблем, які існують у професійній діяльності. Це модель фрагменту майбутньої діяльності фахівця, який імітує умови здійснення конкретної професійної справи. У діловій грі поєднуються реальність і ірреальність, гра і професійна справа, відбувається реальна взаємодія учасників гри за певними правилами у відведений час. Під час ділової гри студенти опановують професійний і соціальний досвід, компенсуючи розрив між теорією і практикою. Метою ділової гри є формування уяви майбутніх фахівців про професійну діяльність і її динаміку, а завданнями – підвищення інтересу студентів до </w:t>
      </w:r>
      <w:r w:rsidRPr="00C55966">
        <w:rPr>
          <w:rFonts w:ascii="Times New Roman" w:hAnsi="Times New Roman" w:cs="Times New Roman"/>
          <w:sz w:val="28"/>
          <w:szCs w:val="28"/>
          <w:lang w:val="uk-UA"/>
        </w:rPr>
        <w:t>майбутньої професії, стимулювання їх до якісного оволодіння професійними знаннями і вміннями, розвиток професійної і соціальної компетентності [</w:t>
      </w:r>
      <w:r w:rsidR="00C55966" w:rsidRPr="00C55966">
        <w:rPr>
          <w:rFonts w:ascii="Times New Roman" w:hAnsi="Times New Roman" w:cs="Times New Roman"/>
          <w:sz w:val="28"/>
          <w:szCs w:val="28"/>
          <w:lang w:val="uk-UA"/>
        </w:rPr>
        <w:t>41</w:t>
      </w:r>
      <w:r w:rsidRPr="00C55966">
        <w:rPr>
          <w:rFonts w:ascii="Times New Roman" w:hAnsi="Times New Roman" w:cs="Times New Roman"/>
          <w:sz w:val="28"/>
          <w:szCs w:val="28"/>
          <w:lang w:val="uk-UA"/>
        </w:rPr>
        <w:t xml:space="preserve">]. </w:t>
      </w:r>
    </w:p>
    <w:p w14:paraId="488D6C7C" w14:textId="79CBFCAD" w:rsidR="00715E5F" w:rsidRPr="00C55966" w:rsidRDefault="0098530F" w:rsidP="00715E5F">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Обов’язковими елементами ділової гри, на думку С. Мухіна та А. Соловйова, є модель гри, імітацію, </w:t>
      </w:r>
      <w:proofErr w:type="spellStart"/>
      <w:r w:rsidRPr="001602F1">
        <w:rPr>
          <w:rFonts w:ascii="Times New Roman" w:hAnsi="Times New Roman" w:cs="Times New Roman"/>
          <w:sz w:val="28"/>
          <w:szCs w:val="28"/>
          <w:lang w:val="uk-UA"/>
        </w:rPr>
        <w:t>двоплановість</w:t>
      </w:r>
      <w:proofErr w:type="spellEnd"/>
      <w:r w:rsidRPr="001602F1">
        <w:rPr>
          <w:rFonts w:ascii="Times New Roman" w:hAnsi="Times New Roman" w:cs="Times New Roman"/>
          <w:sz w:val="28"/>
          <w:szCs w:val="28"/>
          <w:lang w:val="uk-UA"/>
        </w:rPr>
        <w:t xml:space="preserve"> (реальність і умовність), поставлену мету, сценарій, правила, ролі, критерії оцінки, ігрову взаємодію, спілкування, аналіз і спроби вирішення конкретних ситуацій, у тому числі й конфліктних, шляхом вироблення професійних умінь і навичок, атмосфера невизначеності й неповної </w:t>
      </w:r>
      <w:r w:rsidRPr="00C55966">
        <w:rPr>
          <w:rFonts w:ascii="Times New Roman" w:hAnsi="Times New Roman" w:cs="Times New Roman"/>
          <w:sz w:val="28"/>
          <w:szCs w:val="28"/>
          <w:lang w:val="uk-UA"/>
        </w:rPr>
        <w:t xml:space="preserve">інформації </w:t>
      </w:r>
      <w:r w:rsidR="00715E5F" w:rsidRPr="00C55966">
        <w:rPr>
          <w:rFonts w:ascii="Times New Roman" w:hAnsi="Times New Roman" w:cs="Times New Roman"/>
          <w:sz w:val="28"/>
          <w:szCs w:val="28"/>
          <w:lang w:val="uk-UA"/>
        </w:rPr>
        <w:t>[</w:t>
      </w:r>
      <w:r w:rsidR="00C55966" w:rsidRPr="00907873">
        <w:rPr>
          <w:rFonts w:ascii="Times New Roman" w:hAnsi="Times New Roman" w:cs="Times New Roman"/>
          <w:sz w:val="28"/>
          <w:szCs w:val="28"/>
          <w:lang w:val="uk-UA"/>
        </w:rPr>
        <w:t>30</w:t>
      </w:r>
      <w:r w:rsidR="00715E5F" w:rsidRPr="00C55966">
        <w:rPr>
          <w:rFonts w:ascii="Times New Roman" w:hAnsi="Times New Roman" w:cs="Times New Roman"/>
          <w:sz w:val="28"/>
          <w:szCs w:val="28"/>
          <w:lang w:val="uk-UA"/>
        </w:rPr>
        <w:t xml:space="preserve">]. </w:t>
      </w:r>
    </w:p>
    <w:p w14:paraId="59DC7747" w14:textId="2304CA44" w:rsidR="004000A4" w:rsidRPr="00C55966" w:rsidRDefault="0098530F" w:rsidP="000C0799">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Рольова гра передбачає виконання студентами</w:t>
      </w:r>
      <w:r w:rsidRPr="001602F1">
        <w:rPr>
          <w:rFonts w:ascii="Times New Roman" w:hAnsi="Times New Roman" w:cs="Times New Roman"/>
          <w:sz w:val="28"/>
          <w:szCs w:val="28"/>
          <w:lang w:val="uk-UA"/>
        </w:rPr>
        <w:t xml:space="preserve"> ролей, заданих певними ситуаціями, які вимагають використання особливої поведінки. Гра забезпечує невимушену обстановку, в якій студенти є настільки винахідливими і жвавими, наскільки це можливо. Група студентів, яка успішно виконує рольову гру, дуже схожа на групу маленьких дітей, яка грається у лікарів, школу, батьків тощо. Вони підсвідомо творять свою власну реальність. Таким чином, вони експериментують, використовуючи свої знання про реальний світ, і водночас розвивають здатність взаємодіяти з іншими людьми. Важливим, на нашу думку, в майбутній професійній діяльності </w:t>
      </w:r>
      <w:proofErr w:type="spellStart"/>
      <w:r w:rsidRPr="001602F1">
        <w:rPr>
          <w:rFonts w:ascii="Times New Roman" w:hAnsi="Times New Roman" w:cs="Times New Roman"/>
          <w:sz w:val="28"/>
          <w:szCs w:val="28"/>
          <w:lang w:val="uk-UA"/>
        </w:rPr>
        <w:t>вчителяорганізатора</w:t>
      </w:r>
      <w:proofErr w:type="spellEnd"/>
      <w:r w:rsidRPr="001602F1">
        <w:rPr>
          <w:rFonts w:ascii="Times New Roman" w:hAnsi="Times New Roman" w:cs="Times New Roman"/>
          <w:sz w:val="28"/>
          <w:szCs w:val="28"/>
          <w:lang w:val="uk-UA"/>
        </w:rPr>
        <w:t xml:space="preserve"> є вміння вирішення педагогічних задач і різноманітних професійних ситуацій. Під час навчання у вищому навчальному закладі, на думку Н. </w:t>
      </w:r>
      <w:proofErr w:type="spellStart"/>
      <w:r w:rsidRPr="001602F1">
        <w:rPr>
          <w:rFonts w:ascii="Times New Roman" w:hAnsi="Times New Roman" w:cs="Times New Roman"/>
          <w:sz w:val="28"/>
          <w:szCs w:val="28"/>
          <w:lang w:val="uk-UA"/>
        </w:rPr>
        <w:t>Бордовської</w:t>
      </w:r>
      <w:proofErr w:type="spellEnd"/>
      <w:r w:rsidRPr="001602F1">
        <w:rPr>
          <w:rFonts w:ascii="Times New Roman" w:hAnsi="Times New Roman" w:cs="Times New Roman"/>
          <w:sz w:val="28"/>
          <w:szCs w:val="28"/>
          <w:lang w:val="uk-UA"/>
        </w:rPr>
        <w:t xml:space="preserve"> й А. </w:t>
      </w:r>
      <w:proofErr w:type="spellStart"/>
      <w:r w:rsidRPr="001602F1">
        <w:rPr>
          <w:rFonts w:ascii="Times New Roman" w:hAnsi="Times New Roman" w:cs="Times New Roman"/>
          <w:sz w:val="28"/>
          <w:szCs w:val="28"/>
          <w:lang w:val="uk-UA"/>
        </w:rPr>
        <w:t>Реана</w:t>
      </w:r>
      <w:proofErr w:type="spellEnd"/>
      <w:r w:rsidRPr="001602F1">
        <w:rPr>
          <w:rFonts w:ascii="Times New Roman" w:hAnsi="Times New Roman" w:cs="Times New Roman"/>
          <w:sz w:val="28"/>
          <w:szCs w:val="28"/>
          <w:lang w:val="uk-UA"/>
        </w:rPr>
        <w:t xml:space="preserve"> доцільно використовувати такі педагогічні ситуації, як: створення успіху й забезпечення росту досягнень; самооцінки; самокритики й самоспоглядання; витримки й виявлення ввічливості у відносинах; зневаги й неповаги інших; вибору професії; стимулювання до самостійних суджень і оцінок; стимулювання до самостійного вирішення конфліктів; стимулювання до самостійного вирішення ситуацій; стимулювання до самовиховання; стимулювання до «брехні»; мовчазного схвалення; суперництва; вибору найбільш припустимого варіанту дій; вибору, який приводить до невдачі; вибору критеріїв оцінки праці педагога; висунення вимог; висунення вимог – приниження; наведення прикладу; звинувачення – відчуття нещастя; довіри-брехні; загрози покарання й переживання власної провини; підкорення й впливу середовища; виявлення відповідальності; розвитку самостійності й відповідальності за власні вчинки; переконання; </w:t>
      </w:r>
      <w:r w:rsidRPr="001602F1">
        <w:rPr>
          <w:rFonts w:ascii="Times New Roman" w:hAnsi="Times New Roman" w:cs="Times New Roman"/>
          <w:sz w:val="28"/>
          <w:szCs w:val="28"/>
          <w:lang w:val="uk-UA"/>
        </w:rPr>
        <w:lastRenderedPageBreak/>
        <w:t xml:space="preserve">ризику; надання допомоги; взаємодопомоги; критики; прийняття твердого рішення «тут і зараз» (виявлення почуття самовдосконалення); самовираження власного ставлення до людини; розхолоджування й дезорганізації; правильно вести діалог і </w:t>
      </w:r>
      <w:r w:rsidRPr="00C55966">
        <w:rPr>
          <w:rFonts w:ascii="Times New Roman" w:hAnsi="Times New Roman" w:cs="Times New Roman"/>
          <w:sz w:val="28"/>
          <w:szCs w:val="28"/>
          <w:lang w:val="uk-UA"/>
        </w:rPr>
        <w:t xml:space="preserve">розуміти партнера </w:t>
      </w:r>
      <w:bookmarkStart w:id="14" w:name="_Hlk151819074"/>
      <w:r w:rsidRPr="00C55966">
        <w:rPr>
          <w:rFonts w:ascii="Times New Roman" w:hAnsi="Times New Roman" w:cs="Times New Roman"/>
          <w:sz w:val="28"/>
          <w:szCs w:val="28"/>
          <w:lang w:val="uk-UA"/>
        </w:rPr>
        <w:t>[</w:t>
      </w:r>
      <w:r w:rsidR="00C55966" w:rsidRPr="00907873">
        <w:rPr>
          <w:rFonts w:ascii="Times New Roman" w:hAnsi="Times New Roman" w:cs="Times New Roman"/>
          <w:sz w:val="28"/>
          <w:szCs w:val="28"/>
          <w:lang w:val="uk-UA"/>
        </w:rPr>
        <w:t>30</w:t>
      </w:r>
      <w:r w:rsidRPr="00C55966">
        <w:rPr>
          <w:rFonts w:ascii="Times New Roman" w:hAnsi="Times New Roman" w:cs="Times New Roman"/>
          <w:sz w:val="28"/>
          <w:szCs w:val="28"/>
          <w:lang w:val="uk-UA"/>
        </w:rPr>
        <w:t xml:space="preserve">]. </w:t>
      </w:r>
    </w:p>
    <w:bookmarkEnd w:id="14"/>
    <w:p w14:paraId="17EA6B1C" w14:textId="066D51FB" w:rsidR="00CC4D16" w:rsidRPr="00C55966" w:rsidRDefault="0098530F" w:rsidP="00CC4D16">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 xml:space="preserve">Метою застосування педагогічних ситуацій, зауважує </w:t>
      </w:r>
      <w:proofErr w:type="spellStart"/>
      <w:r w:rsidRPr="00C55966">
        <w:rPr>
          <w:rFonts w:ascii="Times New Roman" w:hAnsi="Times New Roman" w:cs="Times New Roman"/>
          <w:sz w:val="28"/>
          <w:szCs w:val="28"/>
          <w:lang w:val="uk-UA"/>
        </w:rPr>
        <w:t>Л.Рибалко</w:t>
      </w:r>
      <w:proofErr w:type="spellEnd"/>
      <w:r w:rsidRPr="00C55966">
        <w:rPr>
          <w:rFonts w:ascii="Times New Roman" w:hAnsi="Times New Roman" w:cs="Times New Roman"/>
          <w:sz w:val="28"/>
          <w:szCs w:val="28"/>
          <w:lang w:val="uk-UA"/>
        </w:rPr>
        <w:t>, є навчання студентів правильно вирішувати ситуації, що виникають</w:t>
      </w:r>
      <w:r w:rsidRPr="001602F1">
        <w:rPr>
          <w:rFonts w:ascii="Times New Roman" w:hAnsi="Times New Roman" w:cs="Times New Roman"/>
          <w:sz w:val="28"/>
          <w:szCs w:val="28"/>
          <w:lang w:val="uk-UA"/>
        </w:rPr>
        <w:t xml:space="preserve"> у процесі опанування основ професійної діяльності, а завданнями – формування умінь установлювати причинно-</w:t>
      </w:r>
      <w:r w:rsidRPr="00C55966">
        <w:rPr>
          <w:rFonts w:ascii="Times New Roman" w:hAnsi="Times New Roman" w:cs="Times New Roman"/>
          <w:sz w:val="28"/>
          <w:szCs w:val="28"/>
          <w:lang w:val="uk-UA"/>
        </w:rPr>
        <w:t>наслідкові зв’язки, творчо мислити, самостійно вирішувати професійні ситуації [</w:t>
      </w:r>
      <w:r w:rsidR="00C55966" w:rsidRPr="00C55966">
        <w:rPr>
          <w:rFonts w:ascii="Times New Roman" w:hAnsi="Times New Roman" w:cs="Times New Roman"/>
          <w:sz w:val="28"/>
          <w:szCs w:val="28"/>
          <w:lang w:val="uk-UA"/>
        </w:rPr>
        <w:t>41</w:t>
      </w:r>
      <w:r w:rsidR="00CC4D16" w:rsidRPr="00C55966">
        <w:rPr>
          <w:rFonts w:ascii="Times New Roman" w:hAnsi="Times New Roman" w:cs="Times New Roman"/>
          <w:sz w:val="28"/>
          <w:szCs w:val="28"/>
          <w:lang w:val="uk-UA"/>
        </w:rPr>
        <w:t xml:space="preserve">]. </w:t>
      </w:r>
    </w:p>
    <w:p w14:paraId="7976E7A5" w14:textId="060B2D65" w:rsidR="004000A4" w:rsidRPr="00C55966" w:rsidRDefault="0098530F" w:rsidP="000C0799">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 xml:space="preserve">Отже, застосування активних методів, зауважує Т. </w:t>
      </w:r>
      <w:proofErr w:type="spellStart"/>
      <w:r w:rsidRPr="00C55966">
        <w:rPr>
          <w:rFonts w:ascii="Times New Roman" w:hAnsi="Times New Roman" w:cs="Times New Roman"/>
          <w:sz w:val="28"/>
          <w:szCs w:val="28"/>
          <w:lang w:val="uk-UA"/>
        </w:rPr>
        <w:t>Стрітьєвич</w:t>
      </w:r>
      <w:proofErr w:type="spellEnd"/>
      <w:r w:rsidRPr="001602F1">
        <w:rPr>
          <w:rFonts w:ascii="Times New Roman" w:hAnsi="Times New Roman" w:cs="Times New Roman"/>
          <w:sz w:val="28"/>
          <w:szCs w:val="28"/>
          <w:lang w:val="uk-UA"/>
        </w:rPr>
        <w:t xml:space="preserve">, і ми цілком поділяємо цю думку, дозволяє організовувати творчу самостійну роботу студентів, пропонуючи завдання </w:t>
      </w:r>
      <w:proofErr w:type="spellStart"/>
      <w:r w:rsidRPr="001602F1">
        <w:rPr>
          <w:rFonts w:ascii="Times New Roman" w:hAnsi="Times New Roman" w:cs="Times New Roman"/>
          <w:sz w:val="28"/>
          <w:szCs w:val="28"/>
          <w:lang w:val="uk-UA"/>
        </w:rPr>
        <w:t>пізнавально</w:t>
      </w:r>
      <w:proofErr w:type="spellEnd"/>
      <w:r w:rsidRPr="001602F1">
        <w:rPr>
          <w:rFonts w:ascii="Times New Roman" w:hAnsi="Times New Roman" w:cs="Times New Roman"/>
          <w:sz w:val="28"/>
          <w:szCs w:val="28"/>
          <w:lang w:val="uk-UA"/>
        </w:rPr>
        <w:t xml:space="preserve">-пошукового характеру, які викликають пізнавальний інтерес, призводять до певних інтелектуальних ускладнень, створюють умови для активного і самостійного засвоєння нових знань, стимулюють мотивацію до професійної діяльності. Використання активних методів навчання змінює стереотип традиційного освітнього процесу, коли студент лише відтворює те, про що повідомляється в лекціях, при цьому не виникає установки на активну самостійну роботу, в результаті студенти, вивчивши </w:t>
      </w:r>
      <w:r w:rsidRPr="00C55966">
        <w:rPr>
          <w:rFonts w:ascii="Times New Roman" w:hAnsi="Times New Roman" w:cs="Times New Roman"/>
          <w:sz w:val="28"/>
          <w:szCs w:val="28"/>
          <w:lang w:val="uk-UA"/>
        </w:rPr>
        <w:t>теорію, не вміють застосовувати свої знання на практиці [</w:t>
      </w:r>
      <w:r w:rsidR="00C55966" w:rsidRPr="00C55966">
        <w:rPr>
          <w:rFonts w:ascii="Times New Roman" w:hAnsi="Times New Roman" w:cs="Times New Roman"/>
          <w:sz w:val="28"/>
          <w:szCs w:val="28"/>
        </w:rPr>
        <w:t>50</w:t>
      </w:r>
      <w:r w:rsidRPr="00C55966">
        <w:rPr>
          <w:rFonts w:ascii="Times New Roman" w:hAnsi="Times New Roman" w:cs="Times New Roman"/>
          <w:sz w:val="28"/>
          <w:szCs w:val="28"/>
          <w:lang w:val="uk-UA"/>
        </w:rPr>
        <w:t xml:space="preserve">]. </w:t>
      </w:r>
    </w:p>
    <w:p w14:paraId="100A3C79" w14:textId="5B9B4EF4" w:rsidR="004000A4" w:rsidRPr="001602F1" w:rsidRDefault="0098530F" w:rsidP="000C0799">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 xml:space="preserve">Активні методи навчання налаштовують </w:t>
      </w:r>
      <w:r w:rsidR="00D74166">
        <w:rPr>
          <w:rFonts w:ascii="Times New Roman" w:hAnsi="Times New Roman" w:cs="Times New Roman"/>
          <w:sz w:val="28"/>
          <w:szCs w:val="28"/>
          <w:lang w:val="uk-UA"/>
        </w:rPr>
        <w:t>студентів</w:t>
      </w:r>
      <w:r w:rsidRPr="001602F1">
        <w:rPr>
          <w:rFonts w:ascii="Times New Roman" w:hAnsi="Times New Roman" w:cs="Times New Roman"/>
          <w:sz w:val="28"/>
          <w:szCs w:val="28"/>
          <w:lang w:val="uk-UA"/>
        </w:rPr>
        <w:t xml:space="preserve"> на спільну активну працю, формують уміння швидко й правильно приймати рішення, планувати цілі, засоби, хід і результати організаторської діяльності, що вимагає узгодженості дій її учасників тощо. Окрім цього, впровадження у навчальний та </w:t>
      </w:r>
      <w:proofErr w:type="spellStart"/>
      <w:r w:rsidRPr="001602F1">
        <w:rPr>
          <w:rFonts w:ascii="Times New Roman" w:hAnsi="Times New Roman" w:cs="Times New Roman"/>
          <w:sz w:val="28"/>
          <w:szCs w:val="28"/>
          <w:lang w:val="uk-UA"/>
        </w:rPr>
        <w:t>позанавчальний</w:t>
      </w:r>
      <w:proofErr w:type="spellEnd"/>
      <w:r w:rsidRPr="001602F1">
        <w:rPr>
          <w:rFonts w:ascii="Times New Roman" w:hAnsi="Times New Roman" w:cs="Times New Roman"/>
          <w:sz w:val="28"/>
          <w:szCs w:val="28"/>
          <w:lang w:val="uk-UA"/>
        </w:rPr>
        <w:t xml:space="preserve"> процес активних методів передбачає набуття студентами таких умінь, як-от: правильно планувати діяльність як свою власну, так і дитячу, розподіляти ролі, добирати доручення, планувати й аналізувати різноманітні навчальні і виховні заходи, враховуючи індивідуальні і психологічні особливості </w:t>
      </w:r>
      <w:r w:rsidR="00D74166">
        <w:rPr>
          <w:rFonts w:ascii="Times New Roman" w:hAnsi="Times New Roman" w:cs="Times New Roman"/>
          <w:sz w:val="28"/>
          <w:szCs w:val="28"/>
          <w:lang w:val="uk-UA"/>
        </w:rPr>
        <w:t>людини</w:t>
      </w:r>
      <w:r w:rsidRPr="001602F1">
        <w:rPr>
          <w:rFonts w:ascii="Times New Roman" w:hAnsi="Times New Roman" w:cs="Times New Roman"/>
          <w:sz w:val="28"/>
          <w:szCs w:val="28"/>
          <w:lang w:val="uk-UA"/>
        </w:rPr>
        <w:t xml:space="preserve"> тощо. </w:t>
      </w:r>
    </w:p>
    <w:p w14:paraId="2E20A306" w14:textId="32BC837B" w:rsidR="004000A4"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Отже, цілеспрямоване навчання </w:t>
      </w:r>
      <w:r w:rsidR="00D74166">
        <w:rPr>
          <w:rFonts w:ascii="Times New Roman" w:hAnsi="Times New Roman" w:cs="Times New Roman"/>
          <w:sz w:val="28"/>
          <w:szCs w:val="28"/>
          <w:lang w:val="uk-UA"/>
        </w:rPr>
        <w:t>студентів</w:t>
      </w:r>
      <w:r w:rsidRPr="001602F1">
        <w:rPr>
          <w:rFonts w:ascii="Times New Roman" w:hAnsi="Times New Roman" w:cs="Times New Roman"/>
          <w:sz w:val="28"/>
          <w:szCs w:val="28"/>
          <w:lang w:val="uk-UA"/>
        </w:rPr>
        <w:t xml:space="preserve"> навичок сприйняття, самопізнання та саморозвитку за допомогою активних методів  навчання, буде сприяти формуванню професійних, особистісних та управлінських умінь і якостей, необхідних для ефективної майбутньої організа</w:t>
      </w:r>
      <w:r w:rsidR="00D74166">
        <w:rPr>
          <w:rFonts w:ascii="Times New Roman" w:hAnsi="Times New Roman" w:cs="Times New Roman"/>
          <w:sz w:val="28"/>
          <w:szCs w:val="28"/>
          <w:lang w:val="uk-UA"/>
        </w:rPr>
        <w:t>ційно-управлінської</w:t>
      </w:r>
      <w:r w:rsidRPr="001602F1">
        <w:rPr>
          <w:rFonts w:ascii="Times New Roman" w:hAnsi="Times New Roman" w:cs="Times New Roman"/>
          <w:sz w:val="28"/>
          <w:szCs w:val="28"/>
          <w:lang w:val="uk-UA"/>
        </w:rPr>
        <w:t xml:space="preserve"> діяльності. </w:t>
      </w:r>
    </w:p>
    <w:p w14:paraId="3AA4F84C" w14:textId="0D5CEEE0" w:rsidR="0098530F" w:rsidRPr="001602F1" w:rsidRDefault="0098530F"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Ураховуючи те, що активні методи навчання сприятимуть формуванню усіх визначених компонентів, насичення навчального процесу активними методами навчання вважаємо необхідною педагогічною умовою формування організаційно</w:t>
      </w:r>
      <w:r w:rsidR="00D74166">
        <w:rPr>
          <w:rFonts w:ascii="Times New Roman" w:hAnsi="Times New Roman" w:cs="Times New Roman"/>
          <w:sz w:val="28"/>
          <w:szCs w:val="28"/>
          <w:lang w:val="uk-UA"/>
        </w:rPr>
        <w:t>-управлінської</w:t>
      </w:r>
      <w:r w:rsidRPr="001602F1">
        <w:rPr>
          <w:rFonts w:ascii="Times New Roman" w:hAnsi="Times New Roman" w:cs="Times New Roman"/>
          <w:sz w:val="28"/>
          <w:szCs w:val="28"/>
          <w:lang w:val="uk-UA"/>
        </w:rPr>
        <w:t xml:space="preserve"> компетентності майбутніх </w:t>
      </w:r>
      <w:r w:rsidR="00AC49DF">
        <w:rPr>
          <w:rFonts w:ascii="Times New Roman" w:hAnsi="Times New Roman" w:cs="Times New Roman"/>
          <w:sz w:val="28"/>
          <w:szCs w:val="28"/>
          <w:lang w:val="uk-UA"/>
        </w:rPr>
        <w:t>фахівц</w:t>
      </w:r>
      <w:r w:rsidRPr="001602F1">
        <w:rPr>
          <w:rFonts w:ascii="Times New Roman" w:hAnsi="Times New Roman" w:cs="Times New Roman"/>
          <w:sz w:val="28"/>
          <w:szCs w:val="28"/>
          <w:lang w:val="uk-UA"/>
        </w:rPr>
        <w:t>ів.</w:t>
      </w:r>
    </w:p>
    <w:p w14:paraId="2D46AD4C" w14:textId="7CB78B83" w:rsidR="005901D6" w:rsidRPr="001602F1" w:rsidRDefault="005901D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Зауважимо, що формування сутнісних засад організаційно-управлінської компетентності студента можливе за певних умов, а саме: визначеності сутності, структури і змістових характеристик організаційно- управлінської компетентності з позицій особистісно орієнтованого, системного та компетентного підходів, а процес формування організаційно- управлінської компетентності здійснюється на основі структурно-функціональної моделі, що відображає її елементи, логіку системних </w:t>
      </w:r>
      <w:proofErr w:type="spellStart"/>
      <w:r w:rsidRPr="001602F1">
        <w:rPr>
          <w:rFonts w:ascii="Times New Roman" w:hAnsi="Times New Roman" w:cs="Times New Roman"/>
          <w:sz w:val="28"/>
          <w:szCs w:val="28"/>
          <w:lang w:val="uk-UA"/>
        </w:rPr>
        <w:t>зв’язків</w:t>
      </w:r>
      <w:proofErr w:type="spellEnd"/>
      <w:r w:rsidRPr="001602F1">
        <w:rPr>
          <w:rFonts w:ascii="Times New Roman" w:hAnsi="Times New Roman" w:cs="Times New Roman"/>
          <w:sz w:val="28"/>
          <w:szCs w:val="28"/>
          <w:lang w:val="uk-UA"/>
        </w:rPr>
        <w:t xml:space="preserve"> і комплекс педагогічних умов: </w:t>
      </w:r>
    </w:p>
    <w:p w14:paraId="75F15F61" w14:textId="77777777" w:rsidR="00E03B75" w:rsidRPr="001602F1" w:rsidRDefault="005901D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створення педагогічної системи організаційно-управлінських компетенцій </w:t>
      </w:r>
      <w:r w:rsidR="00E03B75" w:rsidRPr="001602F1">
        <w:rPr>
          <w:rFonts w:ascii="Times New Roman" w:hAnsi="Times New Roman" w:cs="Times New Roman"/>
          <w:sz w:val="28"/>
          <w:szCs w:val="28"/>
          <w:lang w:val="uk-UA"/>
        </w:rPr>
        <w:t>студентської молоді</w:t>
      </w:r>
      <w:r w:rsidRPr="001602F1">
        <w:rPr>
          <w:rFonts w:ascii="Times New Roman" w:hAnsi="Times New Roman" w:cs="Times New Roman"/>
          <w:sz w:val="28"/>
          <w:szCs w:val="28"/>
          <w:lang w:val="uk-UA"/>
        </w:rPr>
        <w:t xml:space="preserve">; </w:t>
      </w:r>
    </w:p>
    <w:p w14:paraId="458166B7" w14:textId="77777777" w:rsidR="00E03B75" w:rsidRPr="001602F1" w:rsidRDefault="005901D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актуалізація суб’єктної позиції </w:t>
      </w:r>
      <w:r w:rsidR="00E03B75" w:rsidRPr="001602F1">
        <w:rPr>
          <w:rFonts w:ascii="Times New Roman" w:hAnsi="Times New Roman" w:cs="Times New Roman"/>
          <w:sz w:val="28"/>
          <w:szCs w:val="28"/>
          <w:lang w:val="uk-UA"/>
        </w:rPr>
        <w:t>студентської молоді</w:t>
      </w:r>
      <w:r w:rsidRPr="001602F1">
        <w:rPr>
          <w:rFonts w:ascii="Times New Roman" w:hAnsi="Times New Roman" w:cs="Times New Roman"/>
          <w:sz w:val="28"/>
          <w:szCs w:val="28"/>
          <w:lang w:val="uk-UA"/>
        </w:rPr>
        <w:t xml:space="preserve"> в освітньому процесі, що передбачає використання досягнень інформаційних та інтерактивних технологій; </w:t>
      </w:r>
    </w:p>
    <w:p w14:paraId="6C98D97A" w14:textId="50F28B44" w:rsidR="005901D6" w:rsidRPr="00C55966" w:rsidRDefault="005901D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використання інноваційних методів і прийомів емоційного стимулювання, орієнтованих на залучення студентів до </w:t>
      </w:r>
      <w:proofErr w:type="spellStart"/>
      <w:r w:rsidRPr="001602F1">
        <w:rPr>
          <w:rFonts w:ascii="Times New Roman" w:hAnsi="Times New Roman" w:cs="Times New Roman"/>
          <w:sz w:val="28"/>
          <w:szCs w:val="28"/>
          <w:lang w:val="uk-UA"/>
        </w:rPr>
        <w:t>інтелектуально</w:t>
      </w:r>
      <w:proofErr w:type="spellEnd"/>
      <w:r w:rsidR="00E03B75"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творчої </w:t>
      </w:r>
      <w:r w:rsidRPr="00C55966">
        <w:rPr>
          <w:rFonts w:ascii="Times New Roman" w:hAnsi="Times New Roman" w:cs="Times New Roman"/>
          <w:sz w:val="28"/>
          <w:szCs w:val="28"/>
          <w:lang w:val="uk-UA"/>
        </w:rPr>
        <w:t>діяльності [</w:t>
      </w:r>
      <w:r w:rsidR="00C55966" w:rsidRPr="00C55966">
        <w:rPr>
          <w:rFonts w:ascii="Times New Roman" w:hAnsi="Times New Roman" w:cs="Times New Roman"/>
          <w:sz w:val="28"/>
          <w:szCs w:val="28"/>
        </w:rPr>
        <w:t>28</w:t>
      </w:r>
      <w:r w:rsidRPr="00C55966">
        <w:rPr>
          <w:rFonts w:ascii="Times New Roman" w:hAnsi="Times New Roman" w:cs="Times New Roman"/>
          <w:sz w:val="28"/>
          <w:szCs w:val="28"/>
          <w:lang w:val="uk-UA"/>
        </w:rPr>
        <w:t xml:space="preserve">, 42]. </w:t>
      </w:r>
    </w:p>
    <w:p w14:paraId="5462BADB" w14:textId="77777777" w:rsidR="00E03B75" w:rsidRPr="001602F1" w:rsidRDefault="005901D6" w:rsidP="000C0799">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 xml:space="preserve">На цій основі складові формування </w:t>
      </w:r>
      <w:r w:rsidR="00E03B75" w:rsidRPr="00C55966">
        <w:rPr>
          <w:rFonts w:ascii="Times New Roman" w:hAnsi="Times New Roman" w:cs="Times New Roman"/>
          <w:sz w:val="28"/>
          <w:szCs w:val="28"/>
          <w:lang w:val="uk-UA"/>
        </w:rPr>
        <w:t>організаційно</w:t>
      </w:r>
      <w:r w:rsidR="00E03B75"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управлінської компетентності можна подати у формі структурно-функціональної моделі, модулями якої виступають: </w:t>
      </w:r>
    </w:p>
    <w:p w14:paraId="2E7DB19F" w14:textId="4436FAFB" w:rsidR="00E03B75" w:rsidRPr="001602F1" w:rsidRDefault="005901D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 проблемно-пізнавальний – </w:t>
      </w:r>
      <w:proofErr w:type="spellStart"/>
      <w:r w:rsidRPr="001602F1">
        <w:rPr>
          <w:rFonts w:ascii="Times New Roman" w:hAnsi="Times New Roman" w:cs="Times New Roman"/>
          <w:sz w:val="28"/>
          <w:szCs w:val="28"/>
          <w:lang w:val="uk-UA"/>
        </w:rPr>
        <w:t>професійно</w:t>
      </w:r>
      <w:proofErr w:type="spellEnd"/>
      <w:r w:rsidRPr="001602F1">
        <w:rPr>
          <w:rFonts w:ascii="Times New Roman" w:hAnsi="Times New Roman" w:cs="Times New Roman"/>
          <w:sz w:val="28"/>
          <w:szCs w:val="28"/>
          <w:lang w:val="uk-UA"/>
        </w:rPr>
        <w:t xml:space="preserve"> зорієнтований зміст дисциплін, предметна спеціалізація, проведення факультативів, елективних курсів, організації науково-дослідної роботи</w:t>
      </w:r>
      <w:r w:rsidR="00E03B75"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w:t>
      </w:r>
    </w:p>
    <w:p w14:paraId="24874B57" w14:textId="77777777" w:rsidR="00E03B75" w:rsidRPr="001602F1" w:rsidRDefault="005901D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процесуально-технологічний – проектні, позиційні, контекстні технології, інтерактивні методи навчальної і </w:t>
      </w:r>
      <w:proofErr w:type="spellStart"/>
      <w:r w:rsidRPr="001602F1">
        <w:rPr>
          <w:rFonts w:ascii="Times New Roman" w:hAnsi="Times New Roman" w:cs="Times New Roman"/>
          <w:sz w:val="28"/>
          <w:szCs w:val="28"/>
          <w:lang w:val="uk-UA"/>
        </w:rPr>
        <w:t>позанавчальної</w:t>
      </w:r>
      <w:proofErr w:type="spellEnd"/>
      <w:r w:rsidRPr="001602F1">
        <w:rPr>
          <w:rFonts w:ascii="Times New Roman" w:hAnsi="Times New Roman" w:cs="Times New Roman"/>
          <w:sz w:val="28"/>
          <w:szCs w:val="28"/>
          <w:lang w:val="uk-UA"/>
        </w:rPr>
        <w:t xml:space="preserve"> діяльності, практичної роботи студентів тощо; </w:t>
      </w:r>
    </w:p>
    <w:p w14:paraId="65FCEBAB" w14:textId="2E89C1B3" w:rsidR="005901D6" w:rsidRPr="00C55966" w:rsidRDefault="005901D6"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 </w:t>
      </w:r>
      <w:proofErr w:type="spellStart"/>
      <w:r w:rsidRPr="001602F1">
        <w:rPr>
          <w:rFonts w:ascii="Times New Roman" w:hAnsi="Times New Roman" w:cs="Times New Roman"/>
          <w:sz w:val="28"/>
          <w:szCs w:val="28"/>
          <w:lang w:val="uk-UA"/>
        </w:rPr>
        <w:t>інтегративно</w:t>
      </w:r>
      <w:proofErr w:type="spellEnd"/>
      <w:r w:rsidR="00A97AD7"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результативний – наявність індивідуального комплекту </w:t>
      </w:r>
      <w:r w:rsidR="00E03B75" w:rsidRPr="001602F1">
        <w:rPr>
          <w:rFonts w:ascii="Times New Roman" w:hAnsi="Times New Roman" w:cs="Times New Roman"/>
          <w:sz w:val="28"/>
          <w:szCs w:val="28"/>
          <w:lang w:val="uk-UA"/>
        </w:rPr>
        <w:t>студента</w:t>
      </w:r>
      <w:r w:rsidRPr="001602F1">
        <w:rPr>
          <w:rFonts w:ascii="Times New Roman" w:hAnsi="Times New Roman" w:cs="Times New Roman"/>
          <w:sz w:val="28"/>
          <w:szCs w:val="28"/>
          <w:lang w:val="uk-UA"/>
        </w:rPr>
        <w:t xml:space="preserve">, </w:t>
      </w:r>
      <w:r w:rsidRPr="00C55966">
        <w:rPr>
          <w:rFonts w:ascii="Times New Roman" w:hAnsi="Times New Roman" w:cs="Times New Roman"/>
          <w:sz w:val="28"/>
          <w:szCs w:val="28"/>
          <w:lang w:val="uk-UA"/>
        </w:rPr>
        <w:t>діагностичний інструментарій моніторингу освітньої</w:t>
      </w:r>
      <w:r w:rsidR="00E03B75" w:rsidRPr="00C55966">
        <w:rPr>
          <w:rFonts w:ascii="Times New Roman" w:hAnsi="Times New Roman" w:cs="Times New Roman"/>
          <w:sz w:val="28"/>
          <w:szCs w:val="28"/>
          <w:lang w:val="uk-UA"/>
        </w:rPr>
        <w:t>,</w:t>
      </w:r>
      <w:r w:rsidRPr="00C55966">
        <w:rPr>
          <w:rFonts w:ascii="Times New Roman" w:hAnsi="Times New Roman" w:cs="Times New Roman"/>
          <w:sz w:val="28"/>
          <w:szCs w:val="28"/>
          <w:lang w:val="uk-UA"/>
        </w:rPr>
        <w:t xml:space="preserve"> наукової</w:t>
      </w:r>
      <w:r w:rsidR="00E03B75" w:rsidRPr="00C55966">
        <w:rPr>
          <w:rFonts w:ascii="Times New Roman" w:hAnsi="Times New Roman" w:cs="Times New Roman"/>
          <w:sz w:val="28"/>
          <w:szCs w:val="28"/>
          <w:lang w:val="uk-UA"/>
        </w:rPr>
        <w:t>, професійної</w:t>
      </w:r>
      <w:r w:rsidRPr="00C55966">
        <w:rPr>
          <w:rFonts w:ascii="Times New Roman" w:hAnsi="Times New Roman" w:cs="Times New Roman"/>
          <w:sz w:val="28"/>
          <w:szCs w:val="28"/>
          <w:lang w:val="uk-UA"/>
        </w:rPr>
        <w:t xml:space="preserve"> діяльності тощо [</w:t>
      </w:r>
      <w:r w:rsidR="00C55966" w:rsidRPr="00C55966">
        <w:rPr>
          <w:rFonts w:ascii="Times New Roman" w:hAnsi="Times New Roman" w:cs="Times New Roman"/>
          <w:sz w:val="28"/>
          <w:szCs w:val="28"/>
          <w:lang w:val="uk-UA"/>
        </w:rPr>
        <w:t>25</w:t>
      </w:r>
      <w:r w:rsidRPr="00C55966">
        <w:rPr>
          <w:rFonts w:ascii="Times New Roman" w:hAnsi="Times New Roman" w:cs="Times New Roman"/>
          <w:sz w:val="28"/>
          <w:szCs w:val="28"/>
          <w:lang w:val="uk-UA"/>
        </w:rPr>
        <w:t>, 18].</w:t>
      </w:r>
    </w:p>
    <w:p w14:paraId="7C0BBF3B" w14:textId="77777777" w:rsidR="00A97AD7" w:rsidRPr="001602F1" w:rsidRDefault="00A97AD7" w:rsidP="000C0799">
      <w:pPr>
        <w:spacing w:after="0" w:line="360" w:lineRule="auto"/>
        <w:ind w:firstLine="708"/>
        <w:jc w:val="both"/>
        <w:rPr>
          <w:rFonts w:ascii="Times New Roman" w:hAnsi="Times New Roman" w:cs="Times New Roman"/>
          <w:sz w:val="28"/>
          <w:szCs w:val="28"/>
          <w:lang w:val="uk-UA"/>
        </w:rPr>
      </w:pPr>
      <w:r w:rsidRPr="00C55966">
        <w:rPr>
          <w:rFonts w:ascii="Times New Roman" w:hAnsi="Times New Roman" w:cs="Times New Roman"/>
          <w:sz w:val="28"/>
          <w:szCs w:val="28"/>
          <w:lang w:val="uk-UA"/>
        </w:rPr>
        <w:t>Психолого-педагогічними основами</w:t>
      </w:r>
      <w:r w:rsidRPr="001602F1">
        <w:rPr>
          <w:rFonts w:ascii="Times New Roman" w:hAnsi="Times New Roman" w:cs="Times New Roman"/>
          <w:sz w:val="28"/>
          <w:szCs w:val="28"/>
          <w:lang w:val="uk-UA"/>
        </w:rPr>
        <w:t xml:space="preserve"> формування управлінської (професійної) компетентності визначаються: </w:t>
      </w:r>
    </w:p>
    <w:p w14:paraId="433D0553" w14:textId="77777777" w:rsidR="00A97AD7" w:rsidRPr="001602F1" w:rsidRDefault="00A97AD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sym w:font="Symbol" w:char="F02D"/>
      </w:r>
      <w:r w:rsidRPr="001602F1">
        <w:rPr>
          <w:rFonts w:ascii="Times New Roman" w:hAnsi="Times New Roman" w:cs="Times New Roman"/>
          <w:sz w:val="28"/>
          <w:szCs w:val="28"/>
          <w:lang w:val="uk-UA"/>
        </w:rPr>
        <w:t xml:space="preserve"> сукупність якостей та властивостей особистості, зумовлених високим рівнем психологічної підготовки; </w:t>
      </w:r>
    </w:p>
    <w:p w14:paraId="47C3C449" w14:textId="2B07A748" w:rsidR="005901D6" w:rsidRPr="009F09CF" w:rsidRDefault="00A97AD7" w:rsidP="000C0799">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sym w:font="Symbol" w:char="F02D"/>
      </w:r>
      <w:r w:rsidRPr="001602F1">
        <w:rPr>
          <w:rFonts w:ascii="Times New Roman" w:hAnsi="Times New Roman" w:cs="Times New Roman"/>
          <w:sz w:val="28"/>
          <w:szCs w:val="28"/>
          <w:lang w:val="uk-UA"/>
        </w:rPr>
        <w:t xml:space="preserve"> високий рівень професійної підготовленості до управлінської діяльності та ефективної взаємодії в процесі роботи в команді з педагогічним колективом, що можна розглядати як систему внутрішніх ресурсів керівника, необхідних </w:t>
      </w:r>
      <w:r w:rsidRPr="009F09CF">
        <w:rPr>
          <w:rFonts w:ascii="Times New Roman" w:hAnsi="Times New Roman" w:cs="Times New Roman"/>
          <w:sz w:val="28"/>
          <w:szCs w:val="28"/>
          <w:lang w:val="uk-UA"/>
        </w:rPr>
        <w:t>для побудови результативної роботи загальноосвітнього навчального закладу [</w:t>
      </w:r>
      <w:r w:rsidR="009F09CF" w:rsidRPr="009F09CF">
        <w:rPr>
          <w:rFonts w:ascii="Times New Roman" w:hAnsi="Times New Roman" w:cs="Times New Roman"/>
          <w:sz w:val="28"/>
          <w:szCs w:val="28"/>
          <w:lang w:val="uk-UA"/>
        </w:rPr>
        <w:t>42</w:t>
      </w:r>
      <w:r w:rsidRPr="009F09CF">
        <w:rPr>
          <w:rFonts w:ascii="Times New Roman" w:hAnsi="Times New Roman" w:cs="Times New Roman"/>
          <w:sz w:val="28"/>
          <w:szCs w:val="28"/>
          <w:lang w:val="uk-UA"/>
        </w:rPr>
        <w:t>].</w:t>
      </w:r>
    </w:p>
    <w:p w14:paraId="1A0C5F9A" w14:textId="67BC50CA" w:rsidR="005901D6" w:rsidRPr="001602F1" w:rsidRDefault="005901D6" w:rsidP="000C0799">
      <w:pPr>
        <w:spacing w:after="0" w:line="360" w:lineRule="auto"/>
        <w:ind w:firstLine="708"/>
        <w:jc w:val="both"/>
        <w:rPr>
          <w:rFonts w:ascii="Times New Roman" w:hAnsi="Times New Roman" w:cs="Times New Roman"/>
          <w:sz w:val="28"/>
          <w:szCs w:val="28"/>
          <w:lang w:val="uk-UA"/>
        </w:rPr>
      </w:pPr>
    </w:p>
    <w:p w14:paraId="29B6040F" w14:textId="2217635A" w:rsidR="00504757" w:rsidRPr="00504757" w:rsidRDefault="00504757" w:rsidP="00504757">
      <w:pPr>
        <w:spacing w:after="0" w:line="360" w:lineRule="auto"/>
        <w:ind w:firstLine="708"/>
        <w:jc w:val="both"/>
        <w:rPr>
          <w:rFonts w:ascii="Times New Roman" w:hAnsi="Times New Roman" w:cs="Times New Roman"/>
          <w:b/>
          <w:bCs/>
          <w:sz w:val="28"/>
          <w:szCs w:val="28"/>
          <w:lang w:val="uk-UA"/>
        </w:rPr>
      </w:pPr>
      <w:r w:rsidRPr="00504757">
        <w:rPr>
          <w:rFonts w:ascii="Times New Roman" w:hAnsi="Times New Roman" w:cs="Times New Roman"/>
          <w:b/>
          <w:bCs/>
          <w:sz w:val="28"/>
          <w:szCs w:val="28"/>
          <w:lang w:val="uk-UA"/>
        </w:rPr>
        <w:t xml:space="preserve">2.3. </w:t>
      </w:r>
      <w:r w:rsidR="00D66E87">
        <w:rPr>
          <w:rFonts w:ascii="Times New Roman" w:hAnsi="Times New Roman" w:cs="Times New Roman"/>
          <w:b/>
          <w:bCs/>
          <w:sz w:val="28"/>
          <w:szCs w:val="28"/>
          <w:lang w:val="uk-UA"/>
        </w:rPr>
        <w:t>Рекомендації</w:t>
      </w:r>
      <w:r w:rsidRPr="00504757">
        <w:rPr>
          <w:rFonts w:ascii="Times New Roman" w:hAnsi="Times New Roman" w:cs="Times New Roman"/>
          <w:b/>
          <w:bCs/>
          <w:sz w:val="28"/>
          <w:szCs w:val="28"/>
          <w:lang w:val="uk-UA"/>
        </w:rPr>
        <w:t xml:space="preserve"> підвищення рівня </w:t>
      </w:r>
      <w:proofErr w:type="spellStart"/>
      <w:r w:rsidRPr="00504757">
        <w:rPr>
          <w:rFonts w:ascii="Times New Roman" w:hAnsi="Times New Roman" w:cs="Times New Roman"/>
          <w:b/>
          <w:bCs/>
          <w:sz w:val="28"/>
          <w:szCs w:val="28"/>
          <w:lang w:val="uk-UA"/>
        </w:rPr>
        <w:t>оргацізаційно</w:t>
      </w:r>
      <w:proofErr w:type="spellEnd"/>
      <w:r w:rsidRPr="00504757">
        <w:rPr>
          <w:rFonts w:ascii="Times New Roman" w:hAnsi="Times New Roman" w:cs="Times New Roman"/>
          <w:b/>
          <w:bCs/>
          <w:sz w:val="28"/>
          <w:szCs w:val="28"/>
          <w:lang w:val="uk-UA"/>
        </w:rPr>
        <w:t>-управлінської  компетентності</w:t>
      </w:r>
      <w:r>
        <w:rPr>
          <w:rFonts w:ascii="Times New Roman" w:hAnsi="Times New Roman" w:cs="Times New Roman"/>
          <w:b/>
          <w:bCs/>
          <w:sz w:val="28"/>
          <w:szCs w:val="28"/>
          <w:lang w:val="uk-UA"/>
        </w:rPr>
        <w:t>.</w:t>
      </w:r>
    </w:p>
    <w:p w14:paraId="77B8E3F8" w14:textId="77777777" w:rsidR="000B3F02" w:rsidRDefault="000B3F02" w:rsidP="00504757">
      <w:pPr>
        <w:spacing w:after="0" w:line="360" w:lineRule="auto"/>
        <w:jc w:val="both"/>
        <w:rPr>
          <w:rFonts w:ascii="Times New Roman" w:hAnsi="Times New Roman" w:cs="Times New Roman"/>
          <w:sz w:val="28"/>
          <w:szCs w:val="28"/>
          <w:lang w:val="uk-UA"/>
        </w:rPr>
      </w:pPr>
    </w:p>
    <w:p w14:paraId="3C8E8BB6" w14:textId="77777777" w:rsidR="000B3F02" w:rsidRDefault="000B3F02" w:rsidP="00F71254">
      <w:pPr>
        <w:spacing w:after="0" w:line="360" w:lineRule="auto"/>
        <w:ind w:firstLine="708"/>
        <w:jc w:val="both"/>
        <w:rPr>
          <w:rFonts w:ascii="Times New Roman" w:hAnsi="Times New Roman" w:cs="Times New Roman"/>
          <w:sz w:val="28"/>
          <w:szCs w:val="28"/>
          <w:lang w:val="uk-UA"/>
        </w:rPr>
      </w:pPr>
      <w:r w:rsidRPr="00D61072">
        <w:rPr>
          <w:rFonts w:ascii="Times New Roman" w:hAnsi="Times New Roman" w:cs="Times New Roman"/>
          <w:sz w:val="28"/>
          <w:szCs w:val="28"/>
          <w:lang w:val="uk-UA"/>
        </w:rPr>
        <w:t xml:space="preserve">За результатами теоретичного дослідження </w:t>
      </w:r>
      <w:r w:rsidR="00D61072" w:rsidRPr="00D61072">
        <w:rPr>
          <w:rFonts w:ascii="Times New Roman" w:hAnsi="Times New Roman" w:cs="Times New Roman"/>
          <w:sz w:val="28"/>
          <w:szCs w:val="28"/>
          <w:lang w:val="uk-UA"/>
        </w:rPr>
        <w:t>та анал</w:t>
      </w:r>
      <w:r w:rsidR="00D61072">
        <w:rPr>
          <w:rFonts w:ascii="Times New Roman" w:hAnsi="Times New Roman" w:cs="Times New Roman"/>
          <w:sz w:val="28"/>
          <w:szCs w:val="28"/>
          <w:lang w:val="uk-UA"/>
        </w:rPr>
        <w:t>ізу результатів</w:t>
      </w:r>
      <w:r w:rsidRPr="00D61072">
        <w:rPr>
          <w:rFonts w:ascii="Times New Roman" w:hAnsi="Times New Roman" w:cs="Times New Roman"/>
          <w:sz w:val="28"/>
          <w:szCs w:val="28"/>
          <w:lang w:val="uk-UA"/>
        </w:rPr>
        <w:t xml:space="preserve"> експеримент</w:t>
      </w:r>
      <w:r w:rsidR="00D61072">
        <w:rPr>
          <w:rFonts w:ascii="Times New Roman" w:hAnsi="Times New Roman" w:cs="Times New Roman"/>
          <w:sz w:val="28"/>
          <w:szCs w:val="28"/>
          <w:lang w:val="uk-UA"/>
        </w:rPr>
        <w:t>ів вважаємо за доцільним запропонувати</w:t>
      </w:r>
      <w:r w:rsidRPr="00D61072">
        <w:rPr>
          <w:rFonts w:ascii="Times New Roman" w:hAnsi="Times New Roman" w:cs="Times New Roman"/>
          <w:sz w:val="28"/>
          <w:szCs w:val="28"/>
          <w:lang w:val="uk-UA"/>
        </w:rPr>
        <w:t xml:space="preserve"> </w:t>
      </w:r>
      <w:r w:rsidR="00D61072">
        <w:rPr>
          <w:rFonts w:ascii="Times New Roman" w:hAnsi="Times New Roman" w:cs="Times New Roman"/>
          <w:sz w:val="28"/>
          <w:szCs w:val="28"/>
          <w:lang w:val="uk-UA"/>
        </w:rPr>
        <w:t>рекомендації</w:t>
      </w:r>
      <w:r w:rsidRPr="00D61072">
        <w:rPr>
          <w:rFonts w:ascii="Times New Roman" w:hAnsi="Times New Roman" w:cs="Times New Roman"/>
          <w:sz w:val="28"/>
          <w:szCs w:val="28"/>
          <w:lang w:val="uk-UA"/>
        </w:rPr>
        <w:t xml:space="preserve"> реалізації педагогічних умов формування організаційно</w:t>
      </w:r>
      <w:r w:rsidR="00D61072">
        <w:rPr>
          <w:rFonts w:ascii="Times New Roman" w:hAnsi="Times New Roman" w:cs="Times New Roman"/>
          <w:sz w:val="28"/>
          <w:szCs w:val="28"/>
          <w:lang w:val="uk-UA"/>
        </w:rPr>
        <w:t>-управлінської</w:t>
      </w:r>
      <w:r w:rsidRPr="00D61072">
        <w:rPr>
          <w:rFonts w:ascii="Times New Roman" w:hAnsi="Times New Roman" w:cs="Times New Roman"/>
          <w:sz w:val="28"/>
          <w:szCs w:val="28"/>
          <w:lang w:val="uk-UA"/>
        </w:rPr>
        <w:t xml:space="preserve"> компетентності </w:t>
      </w:r>
      <w:r w:rsidR="00D61072">
        <w:rPr>
          <w:rFonts w:ascii="Times New Roman" w:hAnsi="Times New Roman" w:cs="Times New Roman"/>
          <w:sz w:val="28"/>
          <w:szCs w:val="28"/>
          <w:lang w:val="uk-UA"/>
        </w:rPr>
        <w:t>студентів.</w:t>
      </w:r>
      <w:r w:rsidRPr="00D61072">
        <w:rPr>
          <w:rFonts w:ascii="Times New Roman" w:hAnsi="Times New Roman" w:cs="Times New Roman"/>
          <w:sz w:val="28"/>
          <w:szCs w:val="28"/>
          <w:lang w:val="uk-UA"/>
        </w:rPr>
        <w:t xml:space="preserve"> </w:t>
      </w:r>
    </w:p>
    <w:p w14:paraId="6F587D6C" w14:textId="081C8834" w:rsidR="00D61072" w:rsidRPr="00D61072" w:rsidRDefault="00D61072" w:rsidP="00D6107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Вважаємо, що </w:t>
      </w:r>
      <w:r w:rsidRPr="00D61072">
        <w:rPr>
          <w:rFonts w:ascii="Times New Roman" w:hAnsi="Times New Roman" w:cs="Times New Roman"/>
          <w:sz w:val="28"/>
          <w:szCs w:val="28"/>
          <w:lang w:val="uk-UA"/>
        </w:rPr>
        <w:t>цілеспрямован</w:t>
      </w:r>
      <w:r>
        <w:rPr>
          <w:rFonts w:ascii="Times New Roman" w:hAnsi="Times New Roman" w:cs="Times New Roman"/>
          <w:sz w:val="28"/>
          <w:szCs w:val="28"/>
          <w:lang w:val="uk-UA"/>
        </w:rPr>
        <w:t>ий</w:t>
      </w:r>
      <w:r w:rsidRPr="00D61072">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w:t>
      </w:r>
      <w:r w:rsidRPr="00D61072">
        <w:rPr>
          <w:rFonts w:ascii="Times New Roman" w:hAnsi="Times New Roman" w:cs="Times New Roman"/>
          <w:b/>
          <w:bCs/>
          <w:sz w:val="28"/>
          <w:szCs w:val="28"/>
          <w:lang w:val="uk-UA"/>
        </w:rPr>
        <w:t xml:space="preserve"> </w:t>
      </w:r>
      <w:r w:rsidRPr="00D61072">
        <w:rPr>
          <w:rFonts w:ascii="Times New Roman" w:hAnsi="Times New Roman" w:cs="Times New Roman"/>
          <w:sz w:val="28"/>
          <w:szCs w:val="28"/>
          <w:lang w:val="uk-UA"/>
        </w:rPr>
        <w:t>формування рівня орга</w:t>
      </w:r>
      <w:r w:rsidR="00D74166">
        <w:rPr>
          <w:rFonts w:ascii="Times New Roman" w:hAnsi="Times New Roman" w:cs="Times New Roman"/>
          <w:sz w:val="28"/>
          <w:szCs w:val="28"/>
          <w:lang w:val="uk-UA"/>
        </w:rPr>
        <w:t>н</w:t>
      </w:r>
      <w:r w:rsidRPr="00D61072">
        <w:rPr>
          <w:rFonts w:ascii="Times New Roman" w:hAnsi="Times New Roman" w:cs="Times New Roman"/>
          <w:sz w:val="28"/>
          <w:szCs w:val="28"/>
          <w:lang w:val="uk-UA"/>
        </w:rPr>
        <w:t>ізаційно-</w:t>
      </w:r>
      <w:bookmarkStart w:id="15" w:name="_Hlk152000396"/>
      <w:r w:rsidRPr="00D61072">
        <w:rPr>
          <w:rFonts w:ascii="Times New Roman" w:hAnsi="Times New Roman" w:cs="Times New Roman"/>
          <w:sz w:val="28"/>
          <w:szCs w:val="28"/>
          <w:lang w:val="uk-UA"/>
        </w:rPr>
        <w:t xml:space="preserve">управлінської  компетентності, </w:t>
      </w:r>
      <w:r>
        <w:rPr>
          <w:rFonts w:ascii="Times New Roman" w:hAnsi="Times New Roman" w:cs="Times New Roman"/>
          <w:sz w:val="28"/>
          <w:szCs w:val="28"/>
          <w:lang w:val="uk-UA"/>
        </w:rPr>
        <w:t>має</w:t>
      </w:r>
      <w:r w:rsidRPr="00D61072">
        <w:rPr>
          <w:rFonts w:ascii="Times New Roman" w:hAnsi="Times New Roman" w:cs="Times New Roman"/>
          <w:sz w:val="28"/>
          <w:szCs w:val="28"/>
          <w:lang w:val="uk-UA"/>
        </w:rPr>
        <w:t xml:space="preserve"> відбува</w:t>
      </w:r>
      <w:r>
        <w:rPr>
          <w:rFonts w:ascii="Times New Roman" w:hAnsi="Times New Roman" w:cs="Times New Roman"/>
          <w:sz w:val="28"/>
          <w:szCs w:val="28"/>
          <w:lang w:val="uk-UA"/>
        </w:rPr>
        <w:t>ти</w:t>
      </w:r>
      <w:r w:rsidRPr="00D61072">
        <w:rPr>
          <w:rFonts w:ascii="Times New Roman" w:hAnsi="Times New Roman" w:cs="Times New Roman"/>
          <w:sz w:val="28"/>
          <w:szCs w:val="28"/>
          <w:lang w:val="uk-UA"/>
        </w:rPr>
        <w:t>ся поетапно. Так, перший – ознайомлювальний – етап передбача</w:t>
      </w:r>
      <w:r>
        <w:rPr>
          <w:rFonts w:ascii="Times New Roman" w:hAnsi="Times New Roman" w:cs="Times New Roman"/>
          <w:sz w:val="28"/>
          <w:szCs w:val="28"/>
          <w:lang w:val="uk-UA"/>
        </w:rPr>
        <w:t>є</w:t>
      </w:r>
      <w:r w:rsidRPr="00D61072">
        <w:rPr>
          <w:rFonts w:ascii="Times New Roman" w:hAnsi="Times New Roman" w:cs="Times New Roman"/>
          <w:sz w:val="28"/>
          <w:szCs w:val="28"/>
          <w:lang w:val="uk-UA"/>
        </w:rPr>
        <w:t xml:space="preserve"> набуття студентами необхідних знань щодо організаторської </w:t>
      </w:r>
      <w:r>
        <w:rPr>
          <w:rFonts w:ascii="Times New Roman" w:hAnsi="Times New Roman" w:cs="Times New Roman"/>
          <w:sz w:val="28"/>
          <w:szCs w:val="28"/>
          <w:lang w:val="uk-UA"/>
        </w:rPr>
        <w:t xml:space="preserve">та управлінської </w:t>
      </w:r>
      <w:r w:rsidRPr="00D61072">
        <w:rPr>
          <w:rFonts w:ascii="Times New Roman" w:hAnsi="Times New Roman" w:cs="Times New Roman"/>
          <w:sz w:val="28"/>
          <w:szCs w:val="28"/>
          <w:lang w:val="uk-UA"/>
        </w:rPr>
        <w:t xml:space="preserve">діяльності. Засобами </w:t>
      </w:r>
      <w:r w:rsidRPr="00D61072">
        <w:rPr>
          <w:rFonts w:ascii="Times New Roman" w:hAnsi="Times New Roman" w:cs="Times New Roman"/>
          <w:sz w:val="28"/>
          <w:szCs w:val="28"/>
          <w:lang w:val="uk-UA"/>
        </w:rPr>
        <w:lastRenderedPageBreak/>
        <w:t xml:space="preserve">реалізації визначених педагогічних умов </w:t>
      </w:r>
      <w:r>
        <w:rPr>
          <w:rFonts w:ascii="Times New Roman" w:hAnsi="Times New Roman" w:cs="Times New Roman"/>
          <w:sz w:val="28"/>
          <w:szCs w:val="28"/>
          <w:lang w:val="uk-UA"/>
        </w:rPr>
        <w:t>можуть бути</w:t>
      </w:r>
      <w:r w:rsidRPr="00D61072">
        <w:rPr>
          <w:rFonts w:ascii="Times New Roman" w:hAnsi="Times New Roman" w:cs="Times New Roman"/>
          <w:sz w:val="28"/>
          <w:szCs w:val="28"/>
          <w:lang w:val="uk-UA"/>
        </w:rPr>
        <w:t xml:space="preserve"> лекції, семінари, диспути, міні-лекції, які </w:t>
      </w:r>
      <w:r>
        <w:rPr>
          <w:rFonts w:ascii="Times New Roman" w:hAnsi="Times New Roman" w:cs="Times New Roman"/>
          <w:sz w:val="28"/>
          <w:szCs w:val="28"/>
          <w:lang w:val="uk-UA"/>
        </w:rPr>
        <w:t xml:space="preserve">мають </w:t>
      </w:r>
      <w:r w:rsidRPr="00D61072">
        <w:rPr>
          <w:rFonts w:ascii="Times New Roman" w:hAnsi="Times New Roman" w:cs="Times New Roman"/>
          <w:sz w:val="28"/>
          <w:szCs w:val="28"/>
          <w:lang w:val="uk-UA"/>
        </w:rPr>
        <w:t>ґрунтува</w:t>
      </w:r>
      <w:r>
        <w:rPr>
          <w:rFonts w:ascii="Times New Roman" w:hAnsi="Times New Roman" w:cs="Times New Roman"/>
          <w:sz w:val="28"/>
          <w:szCs w:val="28"/>
          <w:lang w:val="uk-UA"/>
        </w:rPr>
        <w:t>т</w:t>
      </w:r>
      <w:r w:rsidRPr="00D61072">
        <w:rPr>
          <w:rFonts w:ascii="Times New Roman" w:hAnsi="Times New Roman" w:cs="Times New Roman"/>
          <w:sz w:val="28"/>
          <w:szCs w:val="28"/>
          <w:lang w:val="uk-UA"/>
        </w:rPr>
        <w:t>ися як на поданні навчального матеріалу викладачем під час спецкурсу, так і передбачали самостійну пошукову діяльність студентів.</w:t>
      </w:r>
    </w:p>
    <w:p w14:paraId="30D084CF" w14:textId="670275DB" w:rsidR="00D61072" w:rsidRPr="00D61072" w:rsidRDefault="00D61072" w:rsidP="00D61072">
      <w:pPr>
        <w:spacing w:after="0" w:line="360" w:lineRule="auto"/>
        <w:ind w:firstLine="708"/>
        <w:jc w:val="both"/>
        <w:rPr>
          <w:rFonts w:ascii="Times New Roman" w:hAnsi="Times New Roman" w:cs="Times New Roman"/>
          <w:sz w:val="28"/>
          <w:szCs w:val="28"/>
          <w:lang w:val="uk-UA"/>
        </w:rPr>
      </w:pPr>
      <w:r w:rsidRPr="00D61072">
        <w:rPr>
          <w:rFonts w:ascii="Times New Roman" w:hAnsi="Times New Roman" w:cs="Times New Roman"/>
          <w:sz w:val="28"/>
          <w:szCs w:val="28"/>
          <w:lang w:val="uk-UA"/>
        </w:rPr>
        <w:t xml:space="preserve">На другому – основному – етапі </w:t>
      </w:r>
      <w:r>
        <w:rPr>
          <w:rFonts w:ascii="Times New Roman" w:hAnsi="Times New Roman" w:cs="Times New Roman"/>
          <w:sz w:val="28"/>
          <w:szCs w:val="28"/>
          <w:lang w:val="uk-UA"/>
        </w:rPr>
        <w:t xml:space="preserve">має </w:t>
      </w:r>
      <w:r w:rsidRPr="00D61072">
        <w:rPr>
          <w:rFonts w:ascii="Times New Roman" w:hAnsi="Times New Roman" w:cs="Times New Roman"/>
          <w:sz w:val="28"/>
          <w:szCs w:val="28"/>
          <w:lang w:val="uk-UA"/>
        </w:rPr>
        <w:t>здійснюва</w:t>
      </w:r>
      <w:r>
        <w:rPr>
          <w:rFonts w:ascii="Times New Roman" w:hAnsi="Times New Roman" w:cs="Times New Roman"/>
          <w:sz w:val="28"/>
          <w:szCs w:val="28"/>
          <w:lang w:val="uk-UA"/>
        </w:rPr>
        <w:t>ти</w:t>
      </w:r>
      <w:r w:rsidRPr="00D61072">
        <w:rPr>
          <w:rFonts w:ascii="Times New Roman" w:hAnsi="Times New Roman" w:cs="Times New Roman"/>
          <w:sz w:val="28"/>
          <w:szCs w:val="28"/>
          <w:lang w:val="uk-UA"/>
        </w:rPr>
        <w:t xml:space="preserve">ся формування практичних умінь і навичок з організаторської </w:t>
      </w:r>
      <w:r>
        <w:rPr>
          <w:rFonts w:ascii="Times New Roman" w:hAnsi="Times New Roman" w:cs="Times New Roman"/>
          <w:sz w:val="28"/>
          <w:szCs w:val="28"/>
          <w:lang w:val="uk-UA"/>
        </w:rPr>
        <w:t xml:space="preserve">та управлінської </w:t>
      </w:r>
      <w:r w:rsidRPr="00D61072">
        <w:rPr>
          <w:rFonts w:ascii="Times New Roman" w:hAnsi="Times New Roman" w:cs="Times New Roman"/>
          <w:sz w:val="28"/>
          <w:szCs w:val="28"/>
          <w:lang w:val="uk-UA"/>
        </w:rPr>
        <w:t xml:space="preserve">діяльності, відпрацювання їх шляхом упровадження активних методів навчання: різноманітних тренінгів, рольових ігор, аналізу педагогічних задач і вирішення конфліктних ситуацій, а також проведення різних </w:t>
      </w:r>
      <w:proofErr w:type="spellStart"/>
      <w:r w:rsidRPr="00D61072">
        <w:rPr>
          <w:rFonts w:ascii="Times New Roman" w:hAnsi="Times New Roman" w:cs="Times New Roman"/>
          <w:sz w:val="28"/>
          <w:szCs w:val="28"/>
          <w:lang w:val="uk-UA"/>
        </w:rPr>
        <w:t>позааудиторних</w:t>
      </w:r>
      <w:proofErr w:type="spellEnd"/>
      <w:r w:rsidRPr="00D61072">
        <w:rPr>
          <w:rFonts w:ascii="Times New Roman" w:hAnsi="Times New Roman" w:cs="Times New Roman"/>
          <w:sz w:val="28"/>
          <w:szCs w:val="28"/>
          <w:lang w:val="uk-UA"/>
        </w:rPr>
        <w:t xml:space="preserve"> видів роботи (виховні заходи, спортивні змагання, естафети, конкурси тощо).</w:t>
      </w:r>
    </w:p>
    <w:p w14:paraId="4A83B451" w14:textId="4BBD038A" w:rsidR="00D61072" w:rsidRPr="00D61072" w:rsidRDefault="00D61072" w:rsidP="00D61072">
      <w:pPr>
        <w:spacing w:after="0" w:line="360" w:lineRule="auto"/>
        <w:ind w:firstLine="708"/>
        <w:jc w:val="both"/>
        <w:rPr>
          <w:rFonts w:ascii="Times New Roman" w:hAnsi="Times New Roman" w:cs="Times New Roman"/>
          <w:sz w:val="28"/>
          <w:szCs w:val="28"/>
          <w:lang w:val="uk-UA"/>
        </w:rPr>
      </w:pPr>
      <w:r w:rsidRPr="00D61072">
        <w:rPr>
          <w:rFonts w:ascii="Times New Roman" w:hAnsi="Times New Roman" w:cs="Times New Roman"/>
          <w:sz w:val="28"/>
          <w:szCs w:val="28"/>
          <w:lang w:val="uk-UA"/>
        </w:rPr>
        <w:t>Третій – прикінцевий – етап передбача</w:t>
      </w:r>
      <w:r>
        <w:rPr>
          <w:rFonts w:ascii="Times New Roman" w:hAnsi="Times New Roman" w:cs="Times New Roman"/>
          <w:sz w:val="28"/>
          <w:szCs w:val="28"/>
          <w:lang w:val="uk-UA"/>
        </w:rPr>
        <w:t>є</w:t>
      </w:r>
      <w:r w:rsidRPr="00D61072">
        <w:rPr>
          <w:rFonts w:ascii="Times New Roman" w:hAnsi="Times New Roman" w:cs="Times New Roman"/>
          <w:sz w:val="28"/>
          <w:szCs w:val="28"/>
          <w:lang w:val="uk-UA"/>
        </w:rPr>
        <w:t xml:space="preserve"> застосування студентами здобутих знань, умінь і навичок безпосередньо на практиці під час проходження </w:t>
      </w:r>
      <w:r>
        <w:rPr>
          <w:rFonts w:ascii="Times New Roman" w:hAnsi="Times New Roman" w:cs="Times New Roman"/>
          <w:sz w:val="28"/>
          <w:szCs w:val="28"/>
          <w:lang w:val="uk-UA"/>
        </w:rPr>
        <w:t>виробнич</w:t>
      </w:r>
      <w:r w:rsidRPr="00D61072">
        <w:rPr>
          <w:rFonts w:ascii="Times New Roman" w:hAnsi="Times New Roman" w:cs="Times New Roman"/>
          <w:sz w:val="28"/>
          <w:szCs w:val="28"/>
          <w:lang w:val="uk-UA"/>
        </w:rPr>
        <w:t>ої практик</w:t>
      </w:r>
      <w:r>
        <w:rPr>
          <w:rFonts w:ascii="Times New Roman" w:hAnsi="Times New Roman" w:cs="Times New Roman"/>
          <w:sz w:val="28"/>
          <w:szCs w:val="28"/>
          <w:lang w:val="uk-UA"/>
        </w:rPr>
        <w:t>и</w:t>
      </w:r>
      <w:r w:rsidRPr="00D61072">
        <w:rPr>
          <w:rFonts w:ascii="Times New Roman" w:hAnsi="Times New Roman" w:cs="Times New Roman"/>
          <w:sz w:val="28"/>
          <w:szCs w:val="28"/>
          <w:lang w:val="uk-UA"/>
        </w:rPr>
        <w:t>.</w:t>
      </w:r>
    </w:p>
    <w:p w14:paraId="39A96D54" w14:textId="7E3EBC3A" w:rsidR="00D61072" w:rsidRPr="00D61072" w:rsidRDefault="00D61072" w:rsidP="00D61072">
      <w:pPr>
        <w:spacing w:after="0" w:line="360" w:lineRule="auto"/>
        <w:ind w:firstLine="708"/>
        <w:jc w:val="both"/>
        <w:rPr>
          <w:rFonts w:ascii="Times New Roman" w:hAnsi="Times New Roman" w:cs="Times New Roman"/>
          <w:sz w:val="28"/>
          <w:szCs w:val="28"/>
          <w:lang w:val="uk-UA"/>
        </w:rPr>
      </w:pPr>
      <w:r w:rsidRPr="00D61072">
        <w:rPr>
          <w:rFonts w:ascii="Times New Roman" w:hAnsi="Times New Roman" w:cs="Times New Roman"/>
          <w:sz w:val="28"/>
          <w:szCs w:val="28"/>
          <w:lang w:val="uk-UA"/>
        </w:rPr>
        <w:t>Зазначимо, що поетапна реалізація педагогічних умов комплексно вплива</w:t>
      </w:r>
      <w:r w:rsidR="0005090F">
        <w:rPr>
          <w:rFonts w:ascii="Times New Roman" w:hAnsi="Times New Roman" w:cs="Times New Roman"/>
          <w:sz w:val="28"/>
          <w:szCs w:val="28"/>
          <w:lang w:val="uk-UA"/>
        </w:rPr>
        <w:t>є</w:t>
      </w:r>
      <w:r w:rsidRPr="00D61072">
        <w:rPr>
          <w:rFonts w:ascii="Times New Roman" w:hAnsi="Times New Roman" w:cs="Times New Roman"/>
          <w:sz w:val="28"/>
          <w:szCs w:val="28"/>
          <w:lang w:val="uk-UA"/>
        </w:rPr>
        <w:t xml:space="preserve"> на формування визначених компонентів організаційно</w:t>
      </w:r>
      <w:r w:rsidR="0005090F">
        <w:rPr>
          <w:rFonts w:ascii="Times New Roman" w:hAnsi="Times New Roman" w:cs="Times New Roman"/>
          <w:sz w:val="28"/>
          <w:szCs w:val="28"/>
          <w:lang w:val="uk-UA"/>
        </w:rPr>
        <w:t>-управлінської</w:t>
      </w:r>
      <w:r w:rsidRPr="00D61072">
        <w:rPr>
          <w:rFonts w:ascii="Times New Roman" w:hAnsi="Times New Roman" w:cs="Times New Roman"/>
          <w:sz w:val="28"/>
          <w:szCs w:val="28"/>
          <w:lang w:val="uk-UA"/>
        </w:rPr>
        <w:t xml:space="preserve"> компетентності (</w:t>
      </w:r>
      <w:proofErr w:type="spellStart"/>
      <w:r w:rsidRPr="00D61072">
        <w:rPr>
          <w:rFonts w:ascii="Times New Roman" w:hAnsi="Times New Roman" w:cs="Times New Roman"/>
          <w:sz w:val="28"/>
          <w:szCs w:val="28"/>
          <w:lang w:val="uk-UA"/>
        </w:rPr>
        <w:t>когнітивно-конативного</w:t>
      </w:r>
      <w:proofErr w:type="spellEnd"/>
      <w:r w:rsidRPr="00D61072">
        <w:rPr>
          <w:rFonts w:ascii="Times New Roman" w:hAnsi="Times New Roman" w:cs="Times New Roman"/>
          <w:sz w:val="28"/>
          <w:szCs w:val="28"/>
          <w:lang w:val="uk-UA"/>
        </w:rPr>
        <w:t xml:space="preserve">, особистісного, управлінського),. Результатом реалізації </w:t>
      </w:r>
      <w:r w:rsidR="0005090F">
        <w:rPr>
          <w:rFonts w:ascii="Times New Roman" w:hAnsi="Times New Roman" w:cs="Times New Roman"/>
          <w:sz w:val="28"/>
          <w:szCs w:val="28"/>
          <w:lang w:val="uk-UA"/>
        </w:rPr>
        <w:t>чого має</w:t>
      </w:r>
      <w:r w:rsidRPr="00D61072">
        <w:rPr>
          <w:rFonts w:ascii="Times New Roman" w:hAnsi="Times New Roman" w:cs="Times New Roman"/>
          <w:sz w:val="28"/>
          <w:szCs w:val="28"/>
          <w:lang w:val="uk-UA"/>
        </w:rPr>
        <w:t xml:space="preserve"> ста</w:t>
      </w:r>
      <w:r w:rsidR="0005090F">
        <w:rPr>
          <w:rFonts w:ascii="Times New Roman" w:hAnsi="Times New Roman" w:cs="Times New Roman"/>
          <w:sz w:val="28"/>
          <w:szCs w:val="28"/>
          <w:lang w:val="uk-UA"/>
        </w:rPr>
        <w:t>ти</w:t>
      </w:r>
      <w:r w:rsidRPr="00D61072">
        <w:rPr>
          <w:rFonts w:ascii="Times New Roman" w:hAnsi="Times New Roman" w:cs="Times New Roman"/>
          <w:sz w:val="28"/>
          <w:szCs w:val="28"/>
          <w:lang w:val="uk-UA"/>
        </w:rPr>
        <w:t xml:space="preserve"> сформованість організаційно</w:t>
      </w:r>
      <w:r w:rsidR="0005090F">
        <w:rPr>
          <w:rFonts w:ascii="Times New Roman" w:hAnsi="Times New Roman" w:cs="Times New Roman"/>
          <w:sz w:val="28"/>
          <w:szCs w:val="28"/>
          <w:lang w:val="uk-UA"/>
        </w:rPr>
        <w:t xml:space="preserve">-управлінської </w:t>
      </w:r>
      <w:r w:rsidRPr="00D61072">
        <w:rPr>
          <w:rFonts w:ascii="Times New Roman" w:hAnsi="Times New Roman" w:cs="Times New Roman"/>
          <w:sz w:val="28"/>
          <w:szCs w:val="28"/>
          <w:lang w:val="uk-UA"/>
        </w:rPr>
        <w:t xml:space="preserve">компетентності </w:t>
      </w:r>
      <w:r w:rsidR="0005090F">
        <w:rPr>
          <w:rFonts w:ascii="Times New Roman" w:hAnsi="Times New Roman" w:cs="Times New Roman"/>
          <w:sz w:val="28"/>
          <w:szCs w:val="28"/>
          <w:lang w:val="uk-UA"/>
        </w:rPr>
        <w:t>молодих фахівців</w:t>
      </w:r>
      <w:r w:rsidRPr="00D61072">
        <w:rPr>
          <w:rFonts w:ascii="Times New Roman" w:hAnsi="Times New Roman" w:cs="Times New Roman"/>
          <w:sz w:val="28"/>
          <w:szCs w:val="28"/>
          <w:lang w:val="uk-UA"/>
        </w:rPr>
        <w:t>.</w:t>
      </w:r>
    </w:p>
    <w:bookmarkEnd w:id="15"/>
    <w:p w14:paraId="0AF3929F" w14:textId="17BC71AF" w:rsidR="0005090F" w:rsidRPr="0005090F" w:rsidRDefault="0005090F" w:rsidP="0005090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05090F">
        <w:rPr>
          <w:rFonts w:ascii="Times New Roman" w:hAnsi="Times New Roman" w:cs="Times New Roman"/>
          <w:sz w:val="28"/>
          <w:szCs w:val="28"/>
          <w:lang w:val="uk-UA"/>
        </w:rPr>
        <w:t xml:space="preserve">сновним засобом реалізації визначених педагогічних умов </w:t>
      </w:r>
      <w:r>
        <w:rPr>
          <w:rFonts w:ascii="Times New Roman" w:hAnsi="Times New Roman" w:cs="Times New Roman"/>
          <w:sz w:val="28"/>
          <w:szCs w:val="28"/>
          <w:lang w:val="uk-UA"/>
        </w:rPr>
        <w:t>може бути</w:t>
      </w:r>
      <w:r w:rsidRPr="0005090F">
        <w:rPr>
          <w:rFonts w:ascii="Times New Roman" w:hAnsi="Times New Roman" w:cs="Times New Roman"/>
          <w:sz w:val="28"/>
          <w:szCs w:val="28"/>
          <w:lang w:val="uk-UA"/>
        </w:rPr>
        <w:t xml:space="preserve"> впровадження у навчально-виховний процес спецкурсу «Основи формування організаційно</w:t>
      </w:r>
      <w:r>
        <w:rPr>
          <w:rFonts w:ascii="Times New Roman" w:hAnsi="Times New Roman" w:cs="Times New Roman"/>
          <w:sz w:val="28"/>
          <w:szCs w:val="28"/>
          <w:lang w:val="uk-UA"/>
        </w:rPr>
        <w:t>-управлінської</w:t>
      </w:r>
      <w:r w:rsidRPr="0005090F">
        <w:rPr>
          <w:rFonts w:ascii="Times New Roman" w:hAnsi="Times New Roman" w:cs="Times New Roman"/>
          <w:sz w:val="28"/>
          <w:szCs w:val="28"/>
          <w:lang w:val="uk-UA"/>
        </w:rPr>
        <w:t xml:space="preserve"> компетентності </w:t>
      </w:r>
      <w:r>
        <w:rPr>
          <w:rFonts w:ascii="Times New Roman" w:hAnsi="Times New Roman" w:cs="Times New Roman"/>
          <w:sz w:val="28"/>
          <w:szCs w:val="28"/>
          <w:lang w:val="uk-UA"/>
        </w:rPr>
        <w:t>студентів</w:t>
      </w:r>
      <w:r w:rsidRPr="0005090F">
        <w:rPr>
          <w:rFonts w:ascii="Times New Roman" w:hAnsi="Times New Roman" w:cs="Times New Roman"/>
          <w:sz w:val="28"/>
          <w:szCs w:val="28"/>
          <w:lang w:val="uk-UA"/>
        </w:rPr>
        <w:t xml:space="preserve">», який розрахований на </w:t>
      </w:r>
      <w:r>
        <w:rPr>
          <w:rFonts w:ascii="Times New Roman" w:hAnsi="Times New Roman" w:cs="Times New Roman"/>
          <w:sz w:val="28"/>
          <w:szCs w:val="28"/>
          <w:lang w:val="uk-UA"/>
        </w:rPr>
        <w:t>27</w:t>
      </w:r>
      <w:r w:rsidRPr="0005090F">
        <w:rPr>
          <w:rFonts w:ascii="Times New Roman" w:hAnsi="Times New Roman" w:cs="Times New Roman"/>
          <w:sz w:val="28"/>
          <w:szCs w:val="28"/>
          <w:lang w:val="uk-UA"/>
        </w:rPr>
        <w:t xml:space="preserve"> години, з яких </w:t>
      </w:r>
      <w:r>
        <w:rPr>
          <w:rFonts w:ascii="Times New Roman" w:hAnsi="Times New Roman" w:cs="Times New Roman"/>
          <w:sz w:val="28"/>
          <w:szCs w:val="28"/>
          <w:lang w:val="uk-UA"/>
        </w:rPr>
        <w:t>6</w:t>
      </w:r>
      <w:r w:rsidRPr="0005090F">
        <w:rPr>
          <w:rFonts w:ascii="Times New Roman" w:hAnsi="Times New Roman" w:cs="Times New Roman"/>
          <w:sz w:val="28"/>
          <w:szCs w:val="28"/>
          <w:lang w:val="uk-UA"/>
        </w:rPr>
        <w:t xml:space="preserve"> годин відводилося на лекції, </w:t>
      </w:r>
      <w:r>
        <w:rPr>
          <w:rFonts w:ascii="Times New Roman" w:hAnsi="Times New Roman" w:cs="Times New Roman"/>
          <w:sz w:val="28"/>
          <w:szCs w:val="28"/>
          <w:lang w:val="uk-UA"/>
        </w:rPr>
        <w:t>9</w:t>
      </w:r>
      <w:r w:rsidRPr="0005090F">
        <w:rPr>
          <w:rFonts w:ascii="Times New Roman" w:hAnsi="Times New Roman" w:cs="Times New Roman"/>
          <w:sz w:val="28"/>
          <w:szCs w:val="28"/>
          <w:lang w:val="uk-UA"/>
        </w:rPr>
        <w:t xml:space="preserve"> годин – на практичні заняття, </w:t>
      </w:r>
      <w:r>
        <w:rPr>
          <w:rFonts w:ascii="Times New Roman" w:hAnsi="Times New Roman" w:cs="Times New Roman"/>
          <w:sz w:val="28"/>
          <w:szCs w:val="28"/>
          <w:lang w:val="uk-UA"/>
        </w:rPr>
        <w:t>7</w:t>
      </w:r>
      <w:r w:rsidRPr="0005090F">
        <w:rPr>
          <w:rFonts w:ascii="Times New Roman" w:hAnsi="Times New Roman" w:cs="Times New Roman"/>
          <w:sz w:val="28"/>
          <w:szCs w:val="28"/>
          <w:lang w:val="uk-UA"/>
        </w:rPr>
        <w:t xml:space="preserve"> годин – на самостійну роботу студентів і </w:t>
      </w:r>
      <w:r>
        <w:rPr>
          <w:rFonts w:ascii="Times New Roman" w:hAnsi="Times New Roman" w:cs="Times New Roman"/>
          <w:sz w:val="28"/>
          <w:szCs w:val="28"/>
          <w:lang w:val="uk-UA"/>
        </w:rPr>
        <w:t>5</w:t>
      </w:r>
      <w:r w:rsidRPr="0005090F">
        <w:rPr>
          <w:rFonts w:ascii="Times New Roman" w:hAnsi="Times New Roman" w:cs="Times New Roman"/>
          <w:sz w:val="28"/>
          <w:szCs w:val="28"/>
          <w:lang w:val="uk-UA"/>
        </w:rPr>
        <w:t xml:space="preserve"> годин – на виконання індивідуальних творчих завдань.</w:t>
      </w:r>
    </w:p>
    <w:p w14:paraId="3D4C8BD8" w14:textId="679FD36A"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Мет</w:t>
      </w:r>
      <w:r>
        <w:rPr>
          <w:rFonts w:ascii="Times New Roman" w:hAnsi="Times New Roman" w:cs="Times New Roman"/>
          <w:sz w:val="28"/>
          <w:szCs w:val="28"/>
          <w:lang w:val="uk-UA"/>
        </w:rPr>
        <w:t>а</w:t>
      </w:r>
      <w:r w:rsidRPr="0005090F">
        <w:rPr>
          <w:rFonts w:ascii="Times New Roman" w:hAnsi="Times New Roman" w:cs="Times New Roman"/>
          <w:sz w:val="28"/>
          <w:szCs w:val="28"/>
          <w:lang w:val="uk-UA"/>
        </w:rPr>
        <w:t xml:space="preserve"> спецкурсу</w:t>
      </w:r>
      <w:r>
        <w:rPr>
          <w:rFonts w:ascii="Times New Roman" w:hAnsi="Times New Roman" w:cs="Times New Roman"/>
          <w:sz w:val="28"/>
          <w:szCs w:val="28"/>
          <w:lang w:val="uk-UA"/>
        </w:rPr>
        <w:t>:</w:t>
      </w:r>
      <w:r w:rsidRPr="0005090F">
        <w:rPr>
          <w:rFonts w:ascii="Times New Roman" w:hAnsi="Times New Roman" w:cs="Times New Roman"/>
          <w:sz w:val="28"/>
          <w:szCs w:val="28"/>
          <w:lang w:val="uk-UA"/>
        </w:rPr>
        <w:t xml:space="preserve"> підготовка до організаторської </w:t>
      </w:r>
      <w:r>
        <w:rPr>
          <w:rFonts w:ascii="Times New Roman" w:hAnsi="Times New Roman" w:cs="Times New Roman"/>
          <w:sz w:val="28"/>
          <w:szCs w:val="28"/>
          <w:lang w:val="uk-UA"/>
        </w:rPr>
        <w:t xml:space="preserve">та управлінської </w:t>
      </w:r>
      <w:r w:rsidRPr="0005090F">
        <w:rPr>
          <w:rFonts w:ascii="Times New Roman" w:hAnsi="Times New Roman" w:cs="Times New Roman"/>
          <w:sz w:val="28"/>
          <w:szCs w:val="28"/>
          <w:lang w:val="uk-UA"/>
        </w:rPr>
        <w:t xml:space="preserve">діяльності в колективі, яку вони будуть здійснювати </w:t>
      </w:r>
      <w:r>
        <w:rPr>
          <w:rFonts w:ascii="Times New Roman" w:hAnsi="Times New Roman" w:cs="Times New Roman"/>
          <w:sz w:val="28"/>
          <w:szCs w:val="28"/>
          <w:lang w:val="uk-UA"/>
        </w:rPr>
        <w:t>в</w:t>
      </w:r>
      <w:r w:rsidRPr="0005090F">
        <w:rPr>
          <w:rFonts w:ascii="Times New Roman" w:hAnsi="Times New Roman" w:cs="Times New Roman"/>
          <w:sz w:val="28"/>
          <w:szCs w:val="28"/>
          <w:lang w:val="uk-UA"/>
        </w:rPr>
        <w:t xml:space="preserve"> подальшій професійній діяльності.</w:t>
      </w:r>
    </w:p>
    <w:p w14:paraId="7DF42B30" w14:textId="6BDD3AFA"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Завдання спецкурсу</w:t>
      </w:r>
      <w:r>
        <w:rPr>
          <w:rFonts w:ascii="Times New Roman" w:hAnsi="Times New Roman" w:cs="Times New Roman"/>
          <w:sz w:val="28"/>
          <w:szCs w:val="28"/>
          <w:lang w:val="uk-UA"/>
        </w:rPr>
        <w:t>:</w:t>
      </w:r>
      <w:r w:rsidRPr="0005090F">
        <w:rPr>
          <w:rFonts w:ascii="Times New Roman" w:hAnsi="Times New Roman" w:cs="Times New Roman"/>
          <w:sz w:val="28"/>
          <w:szCs w:val="28"/>
          <w:lang w:val="uk-UA"/>
        </w:rPr>
        <w:t xml:space="preserve"> ознайомленн</w:t>
      </w:r>
      <w:r>
        <w:rPr>
          <w:rFonts w:ascii="Times New Roman" w:hAnsi="Times New Roman" w:cs="Times New Roman"/>
          <w:sz w:val="28"/>
          <w:szCs w:val="28"/>
          <w:lang w:val="uk-UA"/>
        </w:rPr>
        <w:t>я</w:t>
      </w:r>
      <w:r w:rsidRPr="0005090F">
        <w:rPr>
          <w:rFonts w:ascii="Times New Roman" w:hAnsi="Times New Roman" w:cs="Times New Roman"/>
          <w:sz w:val="28"/>
          <w:szCs w:val="28"/>
          <w:lang w:val="uk-UA"/>
        </w:rPr>
        <w:t xml:space="preserve"> студентів із сутністю професійної компетентності у цілому й організаційної </w:t>
      </w:r>
      <w:r>
        <w:rPr>
          <w:rFonts w:ascii="Times New Roman" w:hAnsi="Times New Roman" w:cs="Times New Roman"/>
          <w:sz w:val="28"/>
          <w:szCs w:val="28"/>
          <w:lang w:val="uk-UA"/>
        </w:rPr>
        <w:t xml:space="preserve">та управлінської </w:t>
      </w:r>
      <w:r w:rsidRPr="0005090F">
        <w:rPr>
          <w:rFonts w:ascii="Times New Roman" w:hAnsi="Times New Roman" w:cs="Times New Roman"/>
          <w:sz w:val="28"/>
          <w:szCs w:val="28"/>
          <w:lang w:val="uk-UA"/>
        </w:rPr>
        <w:t xml:space="preserve">зокрема, набутті практичних умінь та навичок з планування, організації роботи колективу, </w:t>
      </w:r>
      <w:r w:rsidRPr="0005090F">
        <w:rPr>
          <w:rFonts w:ascii="Times New Roman" w:hAnsi="Times New Roman" w:cs="Times New Roman"/>
          <w:sz w:val="28"/>
          <w:szCs w:val="28"/>
          <w:lang w:val="uk-UA"/>
        </w:rPr>
        <w:lastRenderedPageBreak/>
        <w:t>правильно планувати й використовувати свій час, організовувати спільну діяльність, вирішувати різноманітні п</w:t>
      </w:r>
      <w:r>
        <w:rPr>
          <w:rFonts w:ascii="Times New Roman" w:hAnsi="Times New Roman" w:cs="Times New Roman"/>
          <w:sz w:val="28"/>
          <w:szCs w:val="28"/>
          <w:lang w:val="uk-UA"/>
        </w:rPr>
        <w:t>рофесій</w:t>
      </w:r>
      <w:r w:rsidRPr="0005090F">
        <w:rPr>
          <w:rFonts w:ascii="Times New Roman" w:hAnsi="Times New Roman" w:cs="Times New Roman"/>
          <w:sz w:val="28"/>
          <w:szCs w:val="28"/>
          <w:lang w:val="uk-UA"/>
        </w:rPr>
        <w:t xml:space="preserve">ні задачі, швидко і правильно приймати </w:t>
      </w:r>
      <w:r>
        <w:rPr>
          <w:rFonts w:ascii="Times New Roman" w:hAnsi="Times New Roman" w:cs="Times New Roman"/>
          <w:sz w:val="28"/>
          <w:szCs w:val="28"/>
          <w:lang w:val="uk-UA"/>
        </w:rPr>
        <w:t>управлінськ</w:t>
      </w:r>
      <w:r w:rsidRPr="0005090F">
        <w:rPr>
          <w:rFonts w:ascii="Times New Roman" w:hAnsi="Times New Roman" w:cs="Times New Roman"/>
          <w:sz w:val="28"/>
          <w:szCs w:val="28"/>
          <w:lang w:val="uk-UA"/>
        </w:rPr>
        <w:t>і рішення в</w:t>
      </w:r>
      <w:r>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ситуаціях, що виникають і т. ін.</w:t>
      </w:r>
    </w:p>
    <w:p w14:paraId="1B29D9EF" w14:textId="45379F13"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Після закінчення спецкурсу студенти повинні оволодіти певними вміннями і навичками організаторської </w:t>
      </w:r>
      <w:r w:rsidR="0031312D">
        <w:rPr>
          <w:rFonts w:ascii="Times New Roman" w:hAnsi="Times New Roman" w:cs="Times New Roman"/>
          <w:sz w:val="28"/>
          <w:szCs w:val="28"/>
          <w:lang w:val="uk-UA"/>
        </w:rPr>
        <w:t xml:space="preserve">та управлінської </w:t>
      </w:r>
      <w:r w:rsidRPr="0005090F">
        <w:rPr>
          <w:rFonts w:ascii="Times New Roman" w:hAnsi="Times New Roman" w:cs="Times New Roman"/>
          <w:sz w:val="28"/>
          <w:szCs w:val="28"/>
          <w:lang w:val="uk-UA"/>
        </w:rPr>
        <w:t xml:space="preserve">діяльності: навчитися організовувати колектив, планувати навчальну й </w:t>
      </w:r>
      <w:proofErr w:type="spellStart"/>
      <w:r w:rsidRPr="0005090F">
        <w:rPr>
          <w:rFonts w:ascii="Times New Roman" w:hAnsi="Times New Roman" w:cs="Times New Roman"/>
          <w:sz w:val="28"/>
          <w:szCs w:val="28"/>
          <w:lang w:val="uk-UA"/>
        </w:rPr>
        <w:t>позанавчальну</w:t>
      </w:r>
      <w:proofErr w:type="spellEnd"/>
      <w:r w:rsidRPr="0005090F">
        <w:rPr>
          <w:rFonts w:ascii="Times New Roman" w:hAnsi="Times New Roman" w:cs="Times New Roman"/>
          <w:sz w:val="28"/>
          <w:szCs w:val="28"/>
          <w:lang w:val="uk-UA"/>
        </w:rPr>
        <w:t xml:space="preserve"> діяльність, знаходити індивідуальний підхід до кожного, уміти спілкуватись і співпрацювати з колективом, </w:t>
      </w:r>
      <w:r w:rsidR="0031312D">
        <w:rPr>
          <w:rFonts w:ascii="Times New Roman" w:hAnsi="Times New Roman" w:cs="Times New Roman"/>
          <w:sz w:val="28"/>
          <w:szCs w:val="28"/>
          <w:lang w:val="uk-UA"/>
        </w:rPr>
        <w:t>керівництвом</w:t>
      </w:r>
      <w:r w:rsidRPr="0005090F">
        <w:rPr>
          <w:rFonts w:ascii="Times New Roman" w:hAnsi="Times New Roman" w:cs="Times New Roman"/>
          <w:sz w:val="28"/>
          <w:szCs w:val="28"/>
          <w:lang w:val="uk-UA"/>
        </w:rPr>
        <w:t>.</w:t>
      </w:r>
    </w:p>
    <w:p w14:paraId="2F9A654A" w14:textId="6E68A3BD"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Реалізація першої педагогічної умови «забезпечення позитивної мотивації </w:t>
      </w:r>
      <w:r w:rsidR="0031312D">
        <w:rPr>
          <w:rFonts w:ascii="Times New Roman" w:hAnsi="Times New Roman" w:cs="Times New Roman"/>
          <w:sz w:val="28"/>
          <w:szCs w:val="28"/>
          <w:lang w:val="uk-UA"/>
        </w:rPr>
        <w:t>студентів</w:t>
      </w:r>
      <w:r w:rsidRPr="0005090F">
        <w:rPr>
          <w:rFonts w:ascii="Times New Roman" w:hAnsi="Times New Roman" w:cs="Times New Roman"/>
          <w:sz w:val="28"/>
          <w:szCs w:val="28"/>
          <w:lang w:val="uk-UA"/>
        </w:rPr>
        <w:t xml:space="preserve"> до здійснення організаторської </w:t>
      </w:r>
      <w:r w:rsidR="0031312D">
        <w:rPr>
          <w:rFonts w:ascii="Times New Roman" w:hAnsi="Times New Roman" w:cs="Times New Roman"/>
          <w:sz w:val="28"/>
          <w:szCs w:val="28"/>
          <w:lang w:val="uk-UA"/>
        </w:rPr>
        <w:t xml:space="preserve">та управлінської </w:t>
      </w:r>
      <w:r w:rsidRPr="0005090F">
        <w:rPr>
          <w:rFonts w:ascii="Times New Roman" w:hAnsi="Times New Roman" w:cs="Times New Roman"/>
          <w:sz w:val="28"/>
          <w:szCs w:val="28"/>
          <w:lang w:val="uk-UA"/>
        </w:rPr>
        <w:t xml:space="preserve">діяльності» </w:t>
      </w:r>
      <w:r w:rsidR="0031312D">
        <w:rPr>
          <w:rFonts w:ascii="Times New Roman" w:hAnsi="Times New Roman" w:cs="Times New Roman"/>
          <w:sz w:val="28"/>
          <w:szCs w:val="28"/>
          <w:lang w:val="uk-UA"/>
        </w:rPr>
        <w:t xml:space="preserve">має </w:t>
      </w:r>
      <w:r w:rsidRPr="0005090F">
        <w:rPr>
          <w:rFonts w:ascii="Times New Roman" w:hAnsi="Times New Roman" w:cs="Times New Roman"/>
          <w:sz w:val="28"/>
          <w:szCs w:val="28"/>
          <w:lang w:val="uk-UA"/>
        </w:rPr>
        <w:t>здійснюва</w:t>
      </w:r>
      <w:r w:rsidR="0031312D">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ся за допомогою лекційного курсу та самостійної пошукової роботи </w:t>
      </w:r>
      <w:r w:rsidR="0031312D">
        <w:rPr>
          <w:rFonts w:ascii="Times New Roman" w:hAnsi="Times New Roman" w:cs="Times New Roman"/>
          <w:sz w:val="28"/>
          <w:szCs w:val="28"/>
          <w:lang w:val="uk-UA"/>
        </w:rPr>
        <w:t>студентів</w:t>
      </w:r>
      <w:r w:rsidRPr="0005090F">
        <w:rPr>
          <w:rFonts w:ascii="Times New Roman" w:hAnsi="Times New Roman" w:cs="Times New Roman"/>
          <w:sz w:val="28"/>
          <w:szCs w:val="28"/>
          <w:lang w:val="uk-UA"/>
        </w:rPr>
        <w:t>; педагогічна умова «насичення навчального процесу активними методами навчання» впроваджувалася під час семінарських і практичних занять, оскільки час, відведений на спецкурс обмежений.</w:t>
      </w:r>
    </w:p>
    <w:p w14:paraId="512C9BF4" w14:textId="6C8BBF4B"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 </w:t>
      </w:r>
      <w:r w:rsidR="001F56C1">
        <w:rPr>
          <w:rFonts w:ascii="Times New Roman" w:hAnsi="Times New Roman" w:cs="Times New Roman"/>
          <w:sz w:val="28"/>
          <w:szCs w:val="28"/>
          <w:lang w:val="uk-UA"/>
        </w:rPr>
        <w:t>З</w:t>
      </w:r>
      <w:r w:rsidR="001F56C1" w:rsidRPr="0005090F">
        <w:rPr>
          <w:rFonts w:ascii="Times New Roman" w:hAnsi="Times New Roman" w:cs="Times New Roman"/>
          <w:sz w:val="28"/>
          <w:szCs w:val="28"/>
          <w:lang w:val="uk-UA"/>
        </w:rPr>
        <w:t xml:space="preserve">авдання </w:t>
      </w:r>
      <w:r w:rsidR="001F56C1">
        <w:rPr>
          <w:rFonts w:ascii="Times New Roman" w:hAnsi="Times New Roman" w:cs="Times New Roman"/>
          <w:sz w:val="28"/>
          <w:szCs w:val="28"/>
          <w:lang w:val="uk-UA"/>
        </w:rPr>
        <w:t xml:space="preserve">проведення </w:t>
      </w:r>
      <w:r w:rsidRPr="0005090F">
        <w:rPr>
          <w:rFonts w:ascii="Times New Roman" w:hAnsi="Times New Roman" w:cs="Times New Roman"/>
          <w:sz w:val="28"/>
          <w:szCs w:val="28"/>
          <w:lang w:val="uk-UA"/>
        </w:rPr>
        <w:t xml:space="preserve">лекцій: домагатися усвідомлення студентами значущості організаторської </w:t>
      </w:r>
      <w:r w:rsidR="001F56C1">
        <w:rPr>
          <w:rFonts w:ascii="Times New Roman" w:hAnsi="Times New Roman" w:cs="Times New Roman"/>
          <w:sz w:val="28"/>
          <w:szCs w:val="28"/>
          <w:lang w:val="uk-UA"/>
        </w:rPr>
        <w:t xml:space="preserve">та управлінської </w:t>
      </w:r>
      <w:r w:rsidRPr="0005090F">
        <w:rPr>
          <w:rFonts w:ascii="Times New Roman" w:hAnsi="Times New Roman" w:cs="Times New Roman"/>
          <w:sz w:val="28"/>
          <w:szCs w:val="28"/>
          <w:lang w:val="uk-UA"/>
        </w:rPr>
        <w:t xml:space="preserve">діяльності; викликати інтерес до означеного аспекту </w:t>
      </w:r>
      <w:r w:rsidR="001F56C1">
        <w:rPr>
          <w:rFonts w:ascii="Times New Roman" w:hAnsi="Times New Roman" w:cs="Times New Roman"/>
          <w:sz w:val="28"/>
          <w:szCs w:val="28"/>
          <w:lang w:val="uk-UA"/>
        </w:rPr>
        <w:t>професійн</w:t>
      </w:r>
      <w:r w:rsidRPr="0005090F">
        <w:rPr>
          <w:rFonts w:ascii="Times New Roman" w:hAnsi="Times New Roman" w:cs="Times New Roman"/>
          <w:sz w:val="28"/>
          <w:szCs w:val="28"/>
          <w:lang w:val="uk-UA"/>
        </w:rPr>
        <w:t xml:space="preserve">ої діяльності, задоволеність нею; сформувати позитивне ставлення, потребу в організаторській </w:t>
      </w:r>
      <w:r w:rsidR="001F56C1">
        <w:rPr>
          <w:rFonts w:ascii="Times New Roman" w:hAnsi="Times New Roman" w:cs="Times New Roman"/>
          <w:sz w:val="28"/>
          <w:szCs w:val="28"/>
          <w:lang w:val="uk-UA"/>
        </w:rPr>
        <w:t xml:space="preserve">та управлінській </w:t>
      </w:r>
      <w:r w:rsidRPr="0005090F">
        <w:rPr>
          <w:rFonts w:ascii="Times New Roman" w:hAnsi="Times New Roman" w:cs="Times New Roman"/>
          <w:sz w:val="28"/>
          <w:szCs w:val="28"/>
          <w:lang w:val="uk-UA"/>
        </w:rPr>
        <w:t xml:space="preserve">діяльності із спрямуванням майбутніх </w:t>
      </w:r>
      <w:r w:rsidR="001F56C1">
        <w:rPr>
          <w:rFonts w:ascii="Times New Roman" w:hAnsi="Times New Roman" w:cs="Times New Roman"/>
          <w:sz w:val="28"/>
          <w:szCs w:val="28"/>
          <w:lang w:val="uk-UA"/>
        </w:rPr>
        <w:t>фахівц</w:t>
      </w:r>
      <w:r w:rsidRPr="0005090F">
        <w:rPr>
          <w:rFonts w:ascii="Times New Roman" w:hAnsi="Times New Roman" w:cs="Times New Roman"/>
          <w:sz w:val="28"/>
          <w:szCs w:val="28"/>
          <w:lang w:val="uk-UA"/>
        </w:rPr>
        <w:t>ів на вдосконалення організаційн</w:t>
      </w:r>
      <w:r w:rsidR="001F56C1">
        <w:rPr>
          <w:rFonts w:ascii="Times New Roman" w:hAnsi="Times New Roman" w:cs="Times New Roman"/>
          <w:sz w:val="28"/>
          <w:szCs w:val="28"/>
          <w:lang w:val="uk-UA"/>
        </w:rPr>
        <w:t>о-управлінських</w:t>
      </w:r>
      <w:r w:rsidRPr="0005090F">
        <w:rPr>
          <w:rFonts w:ascii="Times New Roman" w:hAnsi="Times New Roman" w:cs="Times New Roman"/>
          <w:sz w:val="28"/>
          <w:szCs w:val="28"/>
          <w:lang w:val="uk-UA"/>
        </w:rPr>
        <w:t xml:space="preserve"> умінь; виробити усталену схильність до самоаналізу та самооцінки своїх якостей і професійних дій під час організа</w:t>
      </w:r>
      <w:r w:rsidR="00D74166">
        <w:rPr>
          <w:rFonts w:ascii="Times New Roman" w:hAnsi="Times New Roman" w:cs="Times New Roman"/>
          <w:sz w:val="28"/>
          <w:szCs w:val="28"/>
          <w:lang w:val="uk-UA"/>
        </w:rPr>
        <w:t>ційн</w:t>
      </w:r>
      <w:r w:rsidRPr="0005090F">
        <w:rPr>
          <w:rFonts w:ascii="Times New Roman" w:hAnsi="Times New Roman" w:cs="Times New Roman"/>
          <w:sz w:val="28"/>
          <w:szCs w:val="28"/>
          <w:lang w:val="uk-UA"/>
        </w:rPr>
        <w:t>о</w:t>
      </w:r>
      <w:r w:rsidR="001F56C1">
        <w:rPr>
          <w:rFonts w:ascii="Times New Roman" w:hAnsi="Times New Roman" w:cs="Times New Roman"/>
          <w:sz w:val="28"/>
          <w:szCs w:val="28"/>
          <w:lang w:val="uk-UA"/>
        </w:rPr>
        <w:t xml:space="preserve">-управлінської </w:t>
      </w:r>
      <w:r w:rsidRPr="0005090F">
        <w:rPr>
          <w:rFonts w:ascii="Times New Roman" w:hAnsi="Times New Roman" w:cs="Times New Roman"/>
          <w:sz w:val="28"/>
          <w:szCs w:val="28"/>
          <w:lang w:val="uk-UA"/>
        </w:rPr>
        <w:t>діяльності.</w:t>
      </w:r>
    </w:p>
    <w:p w14:paraId="43EBCC9A" w14:textId="316FE9A0"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Лекції є найбільш економічним способом передачі навчальної інформації, спрямованим на повідомлення нових знань, систематизацію й</w:t>
      </w:r>
      <w:r w:rsidR="001F56C1">
        <w:rPr>
          <w:rFonts w:ascii="Times New Roman" w:hAnsi="Times New Roman" w:cs="Times New Roman"/>
          <w:sz w:val="28"/>
          <w:szCs w:val="28"/>
          <w:lang w:val="uk-UA"/>
        </w:rPr>
        <w:t xml:space="preserve"> у</w:t>
      </w:r>
      <w:r w:rsidRPr="0005090F">
        <w:rPr>
          <w:rFonts w:ascii="Times New Roman" w:hAnsi="Times New Roman" w:cs="Times New Roman"/>
          <w:sz w:val="28"/>
          <w:szCs w:val="28"/>
          <w:lang w:val="uk-UA"/>
        </w:rPr>
        <w:t xml:space="preserve">загальнення накопичених знань, формування на їх підставі ідейних поглядів, переконань, розвиток пізнавальних і професійних інтересів. При цьому студентам </w:t>
      </w:r>
      <w:r w:rsidR="001F56C1">
        <w:rPr>
          <w:rFonts w:ascii="Times New Roman" w:hAnsi="Times New Roman" w:cs="Times New Roman"/>
          <w:sz w:val="28"/>
          <w:szCs w:val="28"/>
          <w:lang w:val="uk-UA"/>
        </w:rPr>
        <w:t xml:space="preserve">має </w:t>
      </w:r>
      <w:r w:rsidRPr="0005090F">
        <w:rPr>
          <w:rFonts w:ascii="Times New Roman" w:hAnsi="Times New Roman" w:cs="Times New Roman"/>
          <w:sz w:val="28"/>
          <w:szCs w:val="28"/>
          <w:lang w:val="uk-UA"/>
        </w:rPr>
        <w:t>надава</w:t>
      </w:r>
      <w:r w:rsidR="001F56C1">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ся можливість ставити запитання викладачу під час лекцій, а не після неї, що дозволяло викладачу коректувати зміст теми, що </w:t>
      </w:r>
      <w:r w:rsidRPr="0005090F">
        <w:rPr>
          <w:rFonts w:ascii="Times New Roman" w:hAnsi="Times New Roman" w:cs="Times New Roman"/>
          <w:sz w:val="28"/>
          <w:szCs w:val="28"/>
          <w:lang w:val="uk-UA"/>
        </w:rPr>
        <w:lastRenderedPageBreak/>
        <w:t>вивчається, з урахуванням питань, які виникають, підвищуючи тим самим для слухачів актуальність теми, а разом з тим і активність її сприйняття.</w:t>
      </w:r>
    </w:p>
    <w:p w14:paraId="4814FE52" w14:textId="3334516B" w:rsidR="0005090F" w:rsidRPr="0005090F" w:rsidRDefault="001F56C1" w:rsidP="0005090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05090F" w:rsidRPr="0005090F">
        <w:rPr>
          <w:rFonts w:ascii="Times New Roman" w:hAnsi="Times New Roman" w:cs="Times New Roman"/>
          <w:sz w:val="28"/>
          <w:szCs w:val="28"/>
          <w:lang w:val="uk-UA"/>
        </w:rPr>
        <w:t>перш</w:t>
      </w:r>
      <w:r>
        <w:rPr>
          <w:rFonts w:ascii="Times New Roman" w:hAnsi="Times New Roman" w:cs="Times New Roman"/>
          <w:sz w:val="28"/>
          <w:szCs w:val="28"/>
          <w:lang w:val="uk-UA"/>
        </w:rPr>
        <w:t>ої</w:t>
      </w:r>
      <w:r w:rsidR="0005090F" w:rsidRPr="0005090F">
        <w:rPr>
          <w:rFonts w:ascii="Times New Roman" w:hAnsi="Times New Roman" w:cs="Times New Roman"/>
          <w:sz w:val="28"/>
          <w:szCs w:val="28"/>
          <w:lang w:val="uk-UA"/>
        </w:rPr>
        <w:t xml:space="preserve"> лекці</w:t>
      </w:r>
      <w:r>
        <w:rPr>
          <w:rFonts w:ascii="Times New Roman" w:hAnsi="Times New Roman" w:cs="Times New Roman"/>
          <w:sz w:val="28"/>
          <w:szCs w:val="28"/>
          <w:lang w:val="uk-UA"/>
        </w:rPr>
        <w:t>ї</w:t>
      </w:r>
      <w:r w:rsidR="0005090F" w:rsidRPr="0005090F">
        <w:rPr>
          <w:rFonts w:ascii="Times New Roman" w:hAnsi="Times New Roman" w:cs="Times New Roman"/>
          <w:sz w:val="28"/>
          <w:szCs w:val="28"/>
          <w:lang w:val="uk-UA"/>
        </w:rPr>
        <w:t xml:space="preserve"> «Професійна компетентність»</w:t>
      </w:r>
      <w:r>
        <w:rPr>
          <w:rFonts w:ascii="Times New Roman" w:hAnsi="Times New Roman" w:cs="Times New Roman"/>
          <w:sz w:val="28"/>
          <w:szCs w:val="28"/>
          <w:lang w:val="uk-UA"/>
        </w:rPr>
        <w:t>.</w:t>
      </w:r>
      <w:r w:rsidR="0005090F" w:rsidRPr="0005090F">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Виклад матеріалу</w:t>
      </w:r>
      <w:r w:rsidR="0005090F" w:rsidRPr="0005090F">
        <w:rPr>
          <w:rFonts w:ascii="Times New Roman" w:hAnsi="Times New Roman" w:cs="Times New Roman"/>
          <w:sz w:val="28"/>
          <w:szCs w:val="28"/>
          <w:lang w:val="uk-UA"/>
        </w:rPr>
        <w:t xml:space="preserve"> з використанням проблемного методу. Проблемний характер проведення лекції забезпечувався за допомогою евристичної бесіди.</w:t>
      </w:r>
    </w:p>
    <w:p w14:paraId="7FDA7550" w14:textId="564B3351" w:rsidR="002D5359" w:rsidRPr="0005090F" w:rsidRDefault="0005090F" w:rsidP="002D5359">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Разом зі студентами, за допомогою навідних запитань, з’ясовува</w:t>
      </w:r>
      <w:r w:rsidR="001F56C1">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розуміють </w:t>
      </w:r>
      <w:r w:rsidR="001F56C1">
        <w:rPr>
          <w:rFonts w:ascii="Times New Roman" w:hAnsi="Times New Roman" w:cs="Times New Roman"/>
          <w:sz w:val="28"/>
          <w:szCs w:val="28"/>
          <w:lang w:val="uk-UA"/>
        </w:rPr>
        <w:t xml:space="preserve">ними </w:t>
      </w:r>
      <w:r w:rsidR="001F56C1" w:rsidRPr="0005090F">
        <w:rPr>
          <w:rFonts w:ascii="Times New Roman" w:hAnsi="Times New Roman" w:cs="Times New Roman"/>
          <w:sz w:val="28"/>
          <w:szCs w:val="28"/>
          <w:lang w:val="uk-UA"/>
        </w:rPr>
        <w:t>понять</w:t>
      </w:r>
      <w:r w:rsidR="001F56C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 xml:space="preserve">«компетентність» і «компетенція» у професійній діяльності. </w:t>
      </w:r>
      <w:r w:rsidR="001F56C1">
        <w:rPr>
          <w:rFonts w:ascii="Times New Roman" w:hAnsi="Times New Roman" w:cs="Times New Roman"/>
          <w:sz w:val="28"/>
          <w:szCs w:val="28"/>
          <w:lang w:val="uk-UA"/>
        </w:rPr>
        <w:t>З</w:t>
      </w:r>
      <w:r w:rsidRPr="0005090F">
        <w:rPr>
          <w:rFonts w:ascii="Times New Roman" w:hAnsi="Times New Roman" w:cs="Times New Roman"/>
          <w:sz w:val="28"/>
          <w:szCs w:val="28"/>
          <w:lang w:val="uk-UA"/>
        </w:rPr>
        <w:t xml:space="preserve">’ясування, як вони розуміють організаторську </w:t>
      </w:r>
      <w:r w:rsidR="001F56C1">
        <w:rPr>
          <w:rFonts w:ascii="Times New Roman" w:hAnsi="Times New Roman" w:cs="Times New Roman"/>
          <w:sz w:val="28"/>
          <w:szCs w:val="28"/>
          <w:lang w:val="uk-UA"/>
        </w:rPr>
        <w:t xml:space="preserve">та управлінську </w:t>
      </w:r>
      <w:r w:rsidRPr="0005090F">
        <w:rPr>
          <w:rFonts w:ascii="Times New Roman" w:hAnsi="Times New Roman" w:cs="Times New Roman"/>
          <w:sz w:val="28"/>
          <w:szCs w:val="28"/>
          <w:lang w:val="uk-UA"/>
        </w:rPr>
        <w:t>діяльність, в чому вона  полягає,  які  форми  організа</w:t>
      </w:r>
      <w:r w:rsidR="001F56C1">
        <w:rPr>
          <w:rFonts w:ascii="Times New Roman" w:hAnsi="Times New Roman" w:cs="Times New Roman"/>
          <w:sz w:val="28"/>
          <w:szCs w:val="28"/>
          <w:lang w:val="uk-UA"/>
        </w:rPr>
        <w:t>ційно-управлінської</w:t>
      </w:r>
      <w:r w:rsidRPr="0005090F">
        <w:rPr>
          <w:rFonts w:ascii="Times New Roman" w:hAnsi="Times New Roman" w:cs="Times New Roman"/>
          <w:sz w:val="28"/>
          <w:szCs w:val="28"/>
          <w:lang w:val="uk-UA"/>
        </w:rPr>
        <w:t xml:space="preserve">  роботи  вони  знають.  </w:t>
      </w:r>
    </w:p>
    <w:p w14:paraId="6E6C58AB" w14:textId="48369D27"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Питання, порушені на цій лекції, знайшли своє продовження на наступній лекції «Сутність організаційної компетентності», що була присвячена визначенню важливості сформованості в </w:t>
      </w:r>
      <w:r w:rsidR="002D5359">
        <w:rPr>
          <w:rFonts w:ascii="Times New Roman" w:hAnsi="Times New Roman" w:cs="Times New Roman"/>
          <w:sz w:val="28"/>
          <w:szCs w:val="28"/>
          <w:lang w:val="uk-UA"/>
        </w:rPr>
        <w:t>студента</w:t>
      </w:r>
      <w:r w:rsidRPr="0005090F">
        <w:rPr>
          <w:rFonts w:ascii="Times New Roman" w:hAnsi="Times New Roman" w:cs="Times New Roman"/>
          <w:sz w:val="28"/>
          <w:szCs w:val="28"/>
          <w:lang w:val="uk-UA"/>
        </w:rPr>
        <w:t xml:space="preserve"> позитивної мотивації на організа</w:t>
      </w:r>
      <w:r w:rsidR="002D5359">
        <w:rPr>
          <w:rFonts w:ascii="Times New Roman" w:hAnsi="Times New Roman" w:cs="Times New Roman"/>
          <w:sz w:val="28"/>
          <w:szCs w:val="28"/>
          <w:lang w:val="uk-UA"/>
        </w:rPr>
        <w:t>ці</w:t>
      </w:r>
      <w:r w:rsidR="00D74166">
        <w:rPr>
          <w:rFonts w:ascii="Times New Roman" w:hAnsi="Times New Roman" w:cs="Times New Roman"/>
          <w:sz w:val="28"/>
          <w:szCs w:val="28"/>
          <w:lang w:val="uk-UA"/>
        </w:rPr>
        <w:t>й</w:t>
      </w:r>
      <w:r w:rsidR="002D5359">
        <w:rPr>
          <w:rFonts w:ascii="Times New Roman" w:hAnsi="Times New Roman" w:cs="Times New Roman"/>
          <w:sz w:val="28"/>
          <w:szCs w:val="28"/>
          <w:lang w:val="uk-UA"/>
        </w:rPr>
        <w:t>но-управлінську</w:t>
      </w:r>
      <w:r w:rsidRPr="0005090F">
        <w:rPr>
          <w:rFonts w:ascii="Times New Roman" w:hAnsi="Times New Roman" w:cs="Times New Roman"/>
          <w:sz w:val="28"/>
          <w:szCs w:val="28"/>
          <w:lang w:val="uk-UA"/>
        </w:rPr>
        <w:t xml:space="preserve"> діяльність.</w:t>
      </w:r>
    </w:p>
    <w:p w14:paraId="4D92933A" w14:textId="7237B336"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Здобутий на лекційних заняттях навчальний матеріал </w:t>
      </w:r>
      <w:r w:rsidR="007A2901">
        <w:rPr>
          <w:rFonts w:ascii="Times New Roman" w:hAnsi="Times New Roman" w:cs="Times New Roman"/>
          <w:sz w:val="28"/>
          <w:szCs w:val="28"/>
          <w:lang w:val="uk-UA"/>
        </w:rPr>
        <w:t xml:space="preserve">має </w:t>
      </w:r>
      <w:r w:rsidRPr="0005090F">
        <w:rPr>
          <w:rFonts w:ascii="Times New Roman" w:hAnsi="Times New Roman" w:cs="Times New Roman"/>
          <w:sz w:val="28"/>
          <w:szCs w:val="28"/>
          <w:lang w:val="uk-UA"/>
        </w:rPr>
        <w:t>виклика</w:t>
      </w:r>
      <w:r w:rsidR="007A2901">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дискусію «Чи кожний учитель повинен бути організатором?», якій присвячене практичне заняття. В ході заняття студентську групу </w:t>
      </w:r>
      <w:r w:rsidR="007A2901">
        <w:rPr>
          <w:rFonts w:ascii="Times New Roman" w:hAnsi="Times New Roman" w:cs="Times New Roman"/>
          <w:sz w:val="28"/>
          <w:szCs w:val="28"/>
          <w:lang w:val="uk-UA"/>
        </w:rPr>
        <w:t>можна</w:t>
      </w:r>
      <w:r w:rsidRPr="0005090F">
        <w:rPr>
          <w:rFonts w:ascii="Times New Roman" w:hAnsi="Times New Roman" w:cs="Times New Roman"/>
          <w:sz w:val="28"/>
          <w:szCs w:val="28"/>
          <w:lang w:val="uk-UA"/>
        </w:rPr>
        <w:t xml:space="preserve"> розподіл</w:t>
      </w:r>
      <w:r w:rsidR="007A2901">
        <w:rPr>
          <w:rFonts w:ascii="Times New Roman" w:hAnsi="Times New Roman" w:cs="Times New Roman"/>
          <w:sz w:val="28"/>
          <w:szCs w:val="28"/>
          <w:lang w:val="uk-UA"/>
        </w:rPr>
        <w:t>ити</w:t>
      </w:r>
      <w:r w:rsidRPr="0005090F">
        <w:rPr>
          <w:rFonts w:ascii="Times New Roman" w:hAnsi="Times New Roman" w:cs="Times New Roman"/>
          <w:sz w:val="28"/>
          <w:szCs w:val="28"/>
          <w:lang w:val="uk-UA"/>
        </w:rPr>
        <w:t xml:space="preserve"> на дві команди, одна з яких повинна була довести, що будь-який </w:t>
      </w:r>
      <w:r w:rsidR="007A2901">
        <w:rPr>
          <w:rFonts w:ascii="Times New Roman" w:hAnsi="Times New Roman" w:cs="Times New Roman"/>
          <w:sz w:val="28"/>
          <w:szCs w:val="28"/>
          <w:lang w:val="uk-UA"/>
        </w:rPr>
        <w:t>фахівец</w:t>
      </w:r>
      <w:r w:rsidRPr="0005090F">
        <w:rPr>
          <w:rFonts w:ascii="Times New Roman" w:hAnsi="Times New Roman" w:cs="Times New Roman"/>
          <w:sz w:val="28"/>
          <w:szCs w:val="28"/>
          <w:lang w:val="uk-UA"/>
        </w:rPr>
        <w:t xml:space="preserve">ь, незалежно від </w:t>
      </w:r>
      <w:r w:rsidR="007A2901">
        <w:rPr>
          <w:rFonts w:ascii="Times New Roman" w:hAnsi="Times New Roman" w:cs="Times New Roman"/>
          <w:sz w:val="28"/>
          <w:szCs w:val="28"/>
          <w:lang w:val="uk-UA"/>
        </w:rPr>
        <w:t>посади та галузі</w:t>
      </w:r>
      <w:r w:rsidRPr="0005090F">
        <w:rPr>
          <w:rFonts w:ascii="Times New Roman" w:hAnsi="Times New Roman" w:cs="Times New Roman"/>
          <w:sz w:val="28"/>
          <w:szCs w:val="28"/>
          <w:lang w:val="uk-UA"/>
        </w:rPr>
        <w:t xml:space="preserve"> повинен бути організатором, інша – навпаки, навести аргументи того, що необов’язково бути організатором</w:t>
      </w:r>
      <w:r w:rsidR="007A2901">
        <w:rPr>
          <w:rFonts w:ascii="Times New Roman" w:hAnsi="Times New Roman" w:cs="Times New Roman"/>
          <w:sz w:val="28"/>
          <w:szCs w:val="28"/>
          <w:lang w:val="uk-UA"/>
        </w:rPr>
        <w:t xml:space="preserve"> та мати управлінські навички</w:t>
      </w:r>
      <w:r w:rsidRPr="0005090F">
        <w:rPr>
          <w:rFonts w:ascii="Times New Roman" w:hAnsi="Times New Roman" w:cs="Times New Roman"/>
          <w:sz w:val="28"/>
          <w:szCs w:val="28"/>
          <w:lang w:val="uk-UA"/>
        </w:rPr>
        <w:t xml:space="preserve">. </w:t>
      </w:r>
    </w:p>
    <w:p w14:paraId="1ED8A698" w14:textId="73DC09C0" w:rsidR="0005090F" w:rsidRPr="0005090F" w:rsidRDefault="007A2901" w:rsidP="0005090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w:t>
      </w:r>
      <w:r w:rsidR="0005090F" w:rsidRPr="0005090F">
        <w:rPr>
          <w:rFonts w:ascii="Times New Roman" w:hAnsi="Times New Roman" w:cs="Times New Roman"/>
          <w:sz w:val="28"/>
          <w:szCs w:val="28"/>
          <w:lang w:val="uk-UA"/>
        </w:rPr>
        <w:t xml:space="preserve">а лекція </w:t>
      </w:r>
      <w:r>
        <w:rPr>
          <w:rFonts w:ascii="Times New Roman" w:hAnsi="Times New Roman" w:cs="Times New Roman"/>
          <w:sz w:val="28"/>
          <w:szCs w:val="28"/>
          <w:lang w:val="uk-UA"/>
        </w:rPr>
        <w:t>може бути</w:t>
      </w:r>
      <w:r w:rsidR="0005090F" w:rsidRPr="0005090F">
        <w:rPr>
          <w:rFonts w:ascii="Times New Roman" w:hAnsi="Times New Roman" w:cs="Times New Roman"/>
          <w:sz w:val="28"/>
          <w:szCs w:val="28"/>
          <w:lang w:val="uk-UA"/>
        </w:rPr>
        <w:t xml:space="preserve"> присвячена визначенню компонентної структури організаційно</w:t>
      </w:r>
      <w:r>
        <w:rPr>
          <w:rFonts w:ascii="Times New Roman" w:hAnsi="Times New Roman" w:cs="Times New Roman"/>
          <w:sz w:val="28"/>
          <w:szCs w:val="28"/>
          <w:lang w:val="uk-UA"/>
        </w:rPr>
        <w:t>-управлінської</w:t>
      </w:r>
      <w:r w:rsidR="0005090F" w:rsidRPr="0005090F">
        <w:rPr>
          <w:rFonts w:ascii="Times New Roman" w:hAnsi="Times New Roman" w:cs="Times New Roman"/>
          <w:sz w:val="28"/>
          <w:szCs w:val="28"/>
          <w:lang w:val="uk-UA"/>
        </w:rPr>
        <w:t xml:space="preserve"> компетентності </w:t>
      </w:r>
      <w:r>
        <w:rPr>
          <w:rFonts w:ascii="Times New Roman" w:hAnsi="Times New Roman" w:cs="Times New Roman"/>
          <w:sz w:val="28"/>
          <w:szCs w:val="28"/>
          <w:lang w:val="uk-UA"/>
        </w:rPr>
        <w:t>молодого фахівця</w:t>
      </w:r>
      <w:r w:rsidR="0005090F" w:rsidRPr="0005090F">
        <w:rPr>
          <w:rFonts w:ascii="Times New Roman" w:hAnsi="Times New Roman" w:cs="Times New Roman"/>
          <w:sz w:val="28"/>
          <w:szCs w:val="28"/>
          <w:lang w:val="uk-UA"/>
        </w:rPr>
        <w:t xml:space="preserve">. У ході лекції-бесіди </w:t>
      </w:r>
      <w:r>
        <w:rPr>
          <w:rFonts w:ascii="Times New Roman" w:hAnsi="Times New Roman" w:cs="Times New Roman"/>
          <w:sz w:val="28"/>
          <w:szCs w:val="28"/>
          <w:lang w:val="uk-UA"/>
        </w:rPr>
        <w:t>має о</w:t>
      </w:r>
      <w:r w:rsidR="0005090F" w:rsidRPr="0005090F">
        <w:rPr>
          <w:rFonts w:ascii="Times New Roman" w:hAnsi="Times New Roman" w:cs="Times New Roman"/>
          <w:sz w:val="28"/>
          <w:szCs w:val="28"/>
          <w:lang w:val="uk-UA"/>
        </w:rPr>
        <w:t xml:space="preserve">бговорювалися такі питання, як-от: «Якими морально-вольовими якостями повинен володіти </w:t>
      </w:r>
      <w:r>
        <w:rPr>
          <w:rFonts w:ascii="Times New Roman" w:hAnsi="Times New Roman" w:cs="Times New Roman"/>
          <w:sz w:val="28"/>
          <w:szCs w:val="28"/>
          <w:lang w:val="uk-UA"/>
        </w:rPr>
        <w:t>фахівець</w:t>
      </w:r>
      <w:r w:rsidR="0005090F" w:rsidRPr="0005090F">
        <w:rPr>
          <w:rFonts w:ascii="Times New Roman" w:hAnsi="Times New Roman" w:cs="Times New Roman"/>
          <w:sz w:val="28"/>
          <w:szCs w:val="28"/>
          <w:lang w:val="uk-UA"/>
        </w:rPr>
        <w:t xml:space="preserve">», «Чи повинен </w:t>
      </w:r>
      <w:r>
        <w:rPr>
          <w:rFonts w:ascii="Times New Roman" w:hAnsi="Times New Roman" w:cs="Times New Roman"/>
          <w:sz w:val="28"/>
          <w:szCs w:val="28"/>
          <w:lang w:val="uk-UA"/>
        </w:rPr>
        <w:t xml:space="preserve">кожен студент бути </w:t>
      </w:r>
      <w:r w:rsidR="0005090F" w:rsidRPr="0005090F">
        <w:rPr>
          <w:rFonts w:ascii="Times New Roman" w:hAnsi="Times New Roman" w:cs="Times New Roman"/>
          <w:sz w:val="28"/>
          <w:szCs w:val="28"/>
          <w:lang w:val="uk-UA"/>
        </w:rPr>
        <w:t>організатор</w:t>
      </w:r>
      <w:r>
        <w:rPr>
          <w:rFonts w:ascii="Times New Roman" w:hAnsi="Times New Roman" w:cs="Times New Roman"/>
          <w:sz w:val="28"/>
          <w:szCs w:val="28"/>
          <w:lang w:val="uk-UA"/>
        </w:rPr>
        <w:t>ом або</w:t>
      </w:r>
      <w:r w:rsidR="0005090F" w:rsidRPr="0005090F">
        <w:rPr>
          <w:rFonts w:ascii="Times New Roman" w:hAnsi="Times New Roman" w:cs="Times New Roman"/>
          <w:sz w:val="28"/>
          <w:szCs w:val="28"/>
          <w:lang w:val="uk-UA"/>
        </w:rPr>
        <w:t xml:space="preserve"> лідером?», «Чи повинен </w:t>
      </w:r>
      <w:r>
        <w:rPr>
          <w:rFonts w:ascii="Times New Roman" w:hAnsi="Times New Roman" w:cs="Times New Roman"/>
          <w:sz w:val="28"/>
          <w:szCs w:val="28"/>
          <w:lang w:val="uk-UA"/>
        </w:rPr>
        <w:t>студент</w:t>
      </w:r>
      <w:r w:rsidR="0005090F" w:rsidRPr="0005090F">
        <w:rPr>
          <w:rFonts w:ascii="Times New Roman" w:hAnsi="Times New Roman" w:cs="Times New Roman"/>
          <w:sz w:val="28"/>
          <w:szCs w:val="28"/>
          <w:lang w:val="uk-UA"/>
        </w:rPr>
        <w:t xml:space="preserve"> бути толерантним і як Ви це розумієте?»,</w:t>
      </w:r>
      <w:r>
        <w:rPr>
          <w:rFonts w:ascii="Times New Roman" w:hAnsi="Times New Roman" w:cs="Times New Roman"/>
          <w:sz w:val="28"/>
          <w:szCs w:val="28"/>
          <w:lang w:val="uk-UA"/>
        </w:rPr>
        <w:t xml:space="preserve"> </w:t>
      </w:r>
      <w:r w:rsidR="0005090F" w:rsidRPr="0005090F">
        <w:rPr>
          <w:rFonts w:ascii="Times New Roman" w:hAnsi="Times New Roman" w:cs="Times New Roman"/>
          <w:sz w:val="28"/>
          <w:szCs w:val="28"/>
          <w:lang w:val="uk-UA"/>
        </w:rPr>
        <w:t xml:space="preserve">«Емоційність </w:t>
      </w:r>
      <w:r>
        <w:rPr>
          <w:rFonts w:ascii="Times New Roman" w:hAnsi="Times New Roman" w:cs="Times New Roman"/>
          <w:sz w:val="28"/>
          <w:szCs w:val="28"/>
          <w:lang w:val="uk-UA"/>
        </w:rPr>
        <w:t>людини</w:t>
      </w:r>
      <w:r w:rsidR="0005090F" w:rsidRPr="0005090F">
        <w:rPr>
          <w:rFonts w:ascii="Times New Roman" w:hAnsi="Times New Roman" w:cs="Times New Roman"/>
          <w:sz w:val="28"/>
          <w:szCs w:val="28"/>
          <w:lang w:val="uk-UA"/>
        </w:rPr>
        <w:t>: достоїнство чи недолік?» і т. ін.</w:t>
      </w:r>
    </w:p>
    <w:p w14:paraId="103CC3A5" w14:textId="45E60A09"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Для</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закріплення</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отриманих</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на</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цій</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і</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попередніх</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лекціях</w:t>
      </w:r>
      <w:r w:rsidR="007A2901">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знань</w:t>
      </w:r>
      <w:r w:rsidR="007A2901">
        <w:rPr>
          <w:rFonts w:ascii="Times New Roman" w:hAnsi="Times New Roman" w:cs="Times New Roman"/>
          <w:sz w:val="28"/>
          <w:szCs w:val="28"/>
          <w:lang w:val="uk-UA"/>
        </w:rPr>
        <w:t xml:space="preserve"> студентам можна</w:t>
      </w:r>
      <w:r w:rsidRPr="0005090F">
        <w:rPr>
          <w:rFonts w:ascii="Times New Roman" w:hAnsi="Times New Roman" w:cs="Times New Roman"/>
          <w:sz w:val="28"/>
          <w:szCs w:val="28"/>
          <w:lang w:val="uk-UA"/>
        </w:rPr>
        <w:t xml:space="preserve"> запропон</w:t>
      </w:r>
      <w:r w:rsidR="007A2901">
        <w:rPr>
          <w:rFonts w:ascii="Times New Roman" w:hAnsi="Times New Roman" w:cs="Times New Roman"/>
          <w:sz w:val="28"/>
          <w:szCs w:val="28"/>
          <w:lang w:val="uk-UA"/>
        </w:rPr>
        <w:t>увати</w:t>
      </w:r>
      <w:r w:rsidRPr="0005090F">
        <w:rPr>
          <w:rFonts w:ascii="Times New Roman" w:hAnsi="Times New Roman" w:cs="Times New Roman"/>
          <w:sz w:val="28"/>
          <w:szCs w:val="28"/>
          <w:lang w:val="uk-UA"/>
        </w:rPr>
        <w:t xml:space="preserve"> підготувати міні-</w:t>
      </w:r>
      <w:r w:rsidR="007A2901">
        <w:rPr>
          <w:rFonts w:ascii="Times New Roman" w:hAnsi="Times New Roman" w:cs="Times New Roman"/>
          <w:sz w:val="28"/>
          <w:szCs w:val="28"/>
          <w:lang w:val="uk-UA"/>
        </w:rPr>
        <w:t>доповіді</w:t>
      </w:r>
      <w:r w:rsidRPr="0005090F">
        <w:rPr>
          <w:rFonts w:ascii="Times New Roman" w:hAnsi="Times New Roman" w:cs="Times New Roman"/>
          <w:sz w:val="28"/>
          <w:szCs w:val="28"/>
          <w:lang w:val="uk-UA"/>
        </w:rPr>
        <w:t xml:space="preserve"> з таких тем:</w:t>
      </w:r>
    </w:p>
    <w:p w14:paraId="062A4BB0" w14:textId="251BCF1E"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«Толерантність у професійній діяльності»;</w:t>
      </w:r>
    </w:p>
    <w:p w14:paraId="1FA66200" w14:textId="2FFB1111"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lastRenderedPageBreak/>
        <w:t>–</w:t>
      </w:r>
      <w:r w:rsidRPr="0005090F">
        <w:rPr>
          <w:rFonts w:ascii="Times New Roman" w:hAnsi="Times New Roman" w:cs="Times New Roman"/>
          <w:sz w:val="28"/>
          <w:szCs w:val="28"/>
          <w:lang w:val="uk-UA"/>
        </w:rPr>
        <w:tab/>
        <w:t xml:space="preserve">«Лідерські якості </w:t>
      </w:r>
      <w:r w:rsidR="007A2901">
        <w:rPr>
          <w:rFonts w:ascii="Times New Roman" w:hAnsi="Times New Roman" w:cs="Times New Roman"/>
          <w:sz w:val="28"/>
          <w:szCs w:val="28"/>
          <w:lang w:val="uk-UA"/>
        </w:rPr>
        <w:t>особистості</w:t>
      </w:r>
      <w:r w:rsidRPr="0005090F">
        <w:rPr>
          <w:rFonts w:ascii="Times New Roman" w:hAnsi="Times New Roman" w:cs="Times New Roman"/>
          <w:sz w:val="28"/>
          <w:szCs w:val="28"/>
          <w:lang w:val="uk-UA"/>
        </w:rPr>
        <w:t>»;</w:t>
      </w:r>
    </w:p>
    <w:p w14:paraId="4D0A6348" w14:textId="4DC6B6B2"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 xml:space="preserve">«Роль рефлексії в діяльності </w:t>
      </w:r>
      <w:r w:rsidR="007A2901">
        <w:rPr>
          <w:rFonts w:ascii="Times New Roman" w:hAnsi="Times New Roman" w:cs="Times New Roman"/>
          <w:sz w:val="28"/>
          <w:szCs w:val="28"/>
          <w:lang w:val="uk-UA"/>
        </w:rPr>
        <w:t>керівника</w:t>
      </w:r>
      <w:r w:rsidRPr="0005090F">
        <w:rPr>
          <w:rFonts w:ascii="Times New Roman" w:hAnsi="Times New Roman" w:cs="Times New Roman"/>
          <w:sz w:val="28"/>
          <w:szCs w:val="28"/>
          <w:lang w:val="uk-UA"/>
        </w:rPr>
        <w:t>»;</w:t>
      </w:r>
    </w:p>
    <w:p w14:paraId="782ED1D8" w14:textId="189F1633"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 xml:space="preserve">«Морально-вольові якості </w:t>
      </w:r>
      <w:r w:rsidR="007A2901">
        <w:rPr>
          <w:rFonts w:ascii="Times New Roman" w:hAnsi="Times New Roman" w:cs="Times New Roman"/>
          <w:sz w:val="28"/>
          <w:szCs w:val="28"/>
          <w:lang w:val="uk-UA"/>
        </w:rPr>
        <w:t>студента</w:t>
      </w:r>
      <w:r w:rsidRPr="0005090F">
        <w:rPr>
          <w:rFonts w:ascii="Times New Roman" w:hAnsi="Times New Roman" w:cs="Times New Roman"/>
          <w:sz w:val="28"/>
          <w:szCs w:val="28"/>
          <w:lang w:val="uk-UA"/>
        </w:rPr>
        <w:t>»;</w:t>
      </w:r>
    </w:p>
    <w:p w14:paraId="373539FD" w14:textId="1AC6DD35"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 xml:space="preserve">«Організаційні вміння </w:t>
      </w:r>
      <w:r w:rsidR="007A2901">
        <w:rPr>
          <w:rFonts w:ascii="Times New Roman" w:hAnsi="Times New Roman" w:cs="Times New Roman"/>
          <w:sz w:val="28"/>
          <w:szCs w:val="28"/>
          <w:lang w:val="uk-UA"/>
        </w:rPr>
        <w:t>студента</w:t>
      </w:r>
      <w:r w:rsidRPr="0005090F">
        <w:rPr>
          <w:rFonts w:ascii="Times New Roman" w:hAnsi="Times New Roman" w:cs="Times New Roman"/>
          <w:sz w:val="28"/>
          <w:szCs w:val="28"/>
          <w:lang w:val="uk-UA"/>
        </w:rPr>
        <w:t>»;</w:t>
      </w:r>
    </w:p>
    <w:p w14:paraId="0FFE75C1" w14:textId="49F686A5"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 xml:space="preserve">«Комунікативні вміння </w:t>
      </w:r>
      <w:r w:rsidR="007A2901">
        <w:rPr>
          <w:rFonts w:ascii="Times New Roman" w:hAnsi="Times New Roman" w:cs="Times New Roman"/>
          <w:sz w:val="28"/>
          <w:szCs w:val="28"/>
          <w:lang w:val="uk-UA"/>
        </w:rPr>
        <w:t>студента</w:t>
      </w:r>
      <w:r w:rsidRPr="0005090F">
        <w:rPr>
          <w:rFonts w:ascii="Times New Roman" w:hAnsi="Times New Roman" w:cs="Times New Roman"/>
          <w:sz w:val="28"/>
          <w:szCs w:val="28"/>
          <w:lang w:val="uk-UA"/>
        </w:rPr>
        <w:t>»;</w:t>
      </w:r>
    </w:p>
    <w:p w14:paraId="2FF83499" w14:textId="7F169110"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 xml:space="preserve">«Управлінські вміння </w:t>
      </w:r>
      <w:r w:rsidR="007A2901">
        <w:rPr>
          <w:rFonts w:ascii="Times New Roman" w:hAnsi="Times New Roman" w:cs="Times New Roman"/>
          <w:sz w:val="28"/>
          <w:szCs w:val="28"/>
          <w:lang w:val="uk-UA"/>
        </w:rPr>
        <w:t>студента</w:t>
      </w:r>
      <w:r w:rsidRPr="0005090F">
        <w:rPr>
          <w:rFonts w:ascii="Times New Roman" w:hAnsi="Times New Roman" w:cs="Times New Roman"/>
          <w:sz w:val="28"/>
          <w:szCs w:val="28"/>
          <w:lang w:val="uk-UA"/>
        </w:rPr>
        <w:t>»;</w:t>
      </w:r>
    </w:p>
    <w:p w14:paraId="60068FFF" w14:textId="77777777"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«Організаторська діяльність у загальноосвітньому навчальному закладі»;</w:t>
      </w:r>
    </w:p>
    <w:p w14:paraId="76CF0F3D" w14:textId="08FDF2EC"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w:t>
      </w:r>
      <w:r w:rsidRPr="0005090F">
        <w:rPr>
          <w:rFonts w:ascii="Times New Roman" w:hAnsi="Times New Roman" w:cs="Times New Roman"/>
          <w:sz w:val="28"/>
          <w:szCs w:val="28"/>
          <w:lang w:val="uk-UA"/>
        </w:rPr>
        <w:tab/>
        <w:t xml:space="preserve">«Компетентність </w:t>
      </w:r>
      <w:r w:rsidR="006F1ECC">
        <w:rPr>
          <w:rFonts w:ascii="Times New Roman" w:hAnsi="Times New Roman" w:cs="Times New Roman"/>
          <w:sz w:val="28"/>
          <w:szCs w:val="28"/>
          <w:lang w:val="uk-UA"/>
        </w:rPr>
        <w:t>викладача</w:t>
      </w:r>
      <w:r w:rsidRPr="0005090F">
        <w:rPr>
          <w:rFonts w:ascii="Times New Roman" w:hAnsi="Times New Roman" w:cs="Times New Roman"/>
          <w:sz w:val="28"/>
          <w:szCs w:val="28"/>
          <w:lang w:val="uk-UA"/>
        </w:rPr>
        <w:t>: види і сутність»;</w:t>
      </w:r>
    </w:p>
    <w:p w14:paraId="0F244A93" w14:textId="549F9C3A"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Проведення таких міні-лекцій </w:t>
      </w:r>
      <w:r w:rsidR="006F1ECC">
        <w:rPr>
          <w:rFonts w:ascii="Times New Roman" w:hAnsi="Times New Roman" w:cs="Times New Roman"/>
          <w:sz w:val="28"/>
          <w:szCs w:val="28"/>
          <w:lang w:val="uk-UA"/>
        </w:rPr>
        <w:t xml:space="preserve">має </w:t>
      </w:r>
      <w:r w:rsidRPr="0005090F">
        <w:rPr>
          <w:rFonts w:ascii="Times New Roman" w:hAnsi="Times New Roman" w:cs="Times New Roman"/>
          <w:sz w:val="28"/>
          <w:szCs w:val="28"/>
          <w:lang w:val="uk-UA"/>
        </w:rPr>
        <w:t>сприя</w:t>
      </w:r>
      <w:r w:rsidR="006F1ECC">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виробленню організаційних та комунікативних умінь майбутніх </w:t>
      </w:r>
      <w:r w:rsidR="006F1ECC">
        <w:rPr>
          <w:rFonts w:ascii="Times New Roman" w:hAnsi="Times New Roman" w:cs="Times New Roman"/>
          <w:sz w:val="28"/>
          <w:szCs w:val="28"/>
          <w:lang w:val="uk-UA"/>
        </w:rPr>
        <w:t>фахівц</w:t>
      </w:r>
      <w:r w:rsidRPr="0005090F">
        <w:rPr>
          <w:rFonts w:ascii="Times New Roman" w:hAnsi="Times New Roman" w:cs="Times New Roman"/>
          <w:sz w:val="28"/>
          <w:szCs w:val="28"/>
          <w:lang w:val="uk-UA"/>
        </w:rPr>
        <w:t xml:space="preserve">ів, оскільки </w:t>
      </w:r>
      <w:r w:rsidR="006F1ECC" w:rsidRPr="0005090F">
        <w:rPr>
          <w:rFonts w:ascii="Times New Roman" w:hAnsi="Times New Roman" w:cs="Times New Roman"/>
          <w:sz w:val="28"/>
          <w:szCs w:val="28"/>
          <w:lang w:val="uk-UA"/>
        </w:rPr>
        <w:t>оцінюют</w:t>
      </w:r>
      <w:r w:rsidR="006F1ECC">
        <w:rPr>
          <w:rFonts w:ascii="Times New Roman" w:hAnsi="Times New Roman" w:cs="Times New Roman"/>
          <w:sz w:val="28"/>
          <w:szCs w:val="28"/>
          <w:lang w:val="uk-UA"/>
        </w:rPr>
        <w:t>ься</w:t>
      </w:r>
      <w:r w:rsidRPr="0005090F">
        <w:rPr>
          <w:rFonts w:ascii="Times New Roman" w:hAnsi="Times New Roman" w:cs="Times New Roman"/>
          <w:sz w:val="28"/>
          <w:szCs w:val="28"/>
          <w:lang w:val="uk-UA"/>
        </w:rPr>
        <w:t xml:space="preserve"> не лише дібраний навчальний матеріал, а й уміння його подати, застосування вербальних і невербальних методів, зовнішній вигляд студентів тощо.</w:t>
      </w:r>
    </w:p>
    <w:p w14:paraId="7E4DACB0" w14:textId="28150098"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Значна увага приділялася також такому важливому вмінню у професійній діяльності, як вирішення конфліктних ситуацій, без яких неможливо уявити </w:t>
      </w:r>
      <w:r w:rsidR="00E26CAA">
        <w:rPr>
          <w:rFonts w:ascii="Times New Roman" w:hAnsi="Times New Roman" w:cs="Times New Roman"/>
          <w:sz w:val="28"/>
          <w:szCs w:val="28"/>
          <w:lang w:val="uk-UA"/>
        </w:rPr>
        <w:t>будь-яку</w:t>
      </w:r>
      <w:r w:rsidRPr="0005090F">
        <w:rPr>
          <w:rFonts w:ascii="Times New Roman" w:hAnsi="Times New Roman" w:cs="Times New Roman"/>
          <w:sz w:val="28"/>
          <w:szCs w:val="28"/>
          <w:lang w:val="uk-UA"/>
        </w:rPr>
        <w:t xml:space="preserve"> діяльність. Дуже часто конфлікти виникають через відсутність чи недостатність навичок спілкування, невміння будувати безконфліктні стосунки з людьми, які оточують, тому необхідно навчити майбутніх </w:t>
      </w:r>
      <w:r w:rsidR="00E26CAA">
        <w:rPr>
          <w:rFonts w:ascii="Times New Roman" w:hAnsi="Times New Roman" w:cs="Times New Roman"/>
          <w:sz w:val="28"/>
          <w:szCs w:val="28"/>
          <w:lang w:val="uk-UA"/>
        </w:rPr>
        <w:t>фахівц</w:t>
      </w:r>
      <w:r w:rsidRPr="0005090F">
        <w:rPr>
          <w:rFonts w:ascii="Times New Roman" w:hAnsi="Times New Roman" w:cs="Times New Roman"/>
          <w:sz w:val="28"/>
          <w:szCs w:val="28"/>
          <w:lang w:val="uk-UA"/>
        </w:rPr>
        <w:t xml:space="preserve">ів слухати співрозмовника, виявляти до нього чемність, увагу, повагу, поважати гідність </w:t>
      </w:r>
      <w:r w:rsidR="00E26CAA">
        <w:rPr>
          <w:rFonts w:ascii="Times New Roman" w:hAnsi="Times New Roman" w:cs="Times New Roman"/>
          <w:sz w:val="28"/>
          <w:szCs w:val="28"/>
          <w:lang w:val="uk-UA"/>
        </w:rPr>
        <w:t>колеги</w:t>
      </w:r>
      <w:r w:rsidRPr="0005090F">
        <w:rPr>
          <w:rFonts w:ascii="Times New Roman" w:hAnsi="Times New Roman" w:cs="Times New Roman"/>
          <w:sz w:val="28"/>
          <w:szCs w:val="28"/>
          <w:lang w:val="uk-UA"/>
        </w:rPr>
        <w:t>, яким би він не був. Тобто головним завданням цих занять було навчити студентів сприймати людину такою, яка вона є, з усіма її позитивними і негативними рисами.</w:t>
      </w:r>
    </w:p>
    <w:p w14:paraId="20D6FCCE" w14:textId="31B22460" w:rsidR="0005090F" w:rsidRPr="0005090F" w:rsidRDefault="00E26CAA" w:rsidP="00E26CA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5090F" w:rsidRPr="0005090F">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другому </w:t>
      </w:r>
      <w:r w:rsidR="0005090F" w:rsidRPr="0005090F">
        <w:rPr>
          <w:rFonts w:ascii="Times New Roman" w:hAnsi="Times New Roman" w:cs="Times New Roman"/>
          <w:sz w:val="28"/>
          <w:szCs w:val="28"/>
          <w:lang w:val="uk-UA"/>
        </w:rPr>
        <w:t>практичному занятті спецкурсу пропону</w:t>
      </w:r>
      <w:r>
        <w:rPr>
          <w:rFonts w:ascii="Times New Roman" w:hAnsi="Times New Roman" w:cs="Times New Roman"/>
          <w:sz w:val="28"/>
          <w:szCs w:val="28"/>
          <w:lang w:val="uk-UA"/>
        </w:rPr>
        <w:t>єть</w:t>
      </w:r>
      <w:r w:rsidR="0005090F" w:rsidRPr="0005090F">
        <w:rPr>
          <w:rFonts w:ascii="Times New Roman" w:hAnsi="Times New Roman" w:cs="Times New Roman"/>
          <w:sz w:val="28"/>
          <w:szCs w:val="28"/>
          <w:lang w:val="uk-UA"/>
        </w:rPr>
        <w:t xml:space="preserve">ся </w:t>
      </w:r>
      <w:r>
        <w:rPr>
          <w:rFonts w:ascii="Times New Roman" w:hAnsi="Times New Roman" w:cs="Times New Roman"/>
          <w:sz w:val="28"/>
          <w:szCs w:val="28"/>
          <w:lang w:val="uk-UA"/>
        </w:rPr>
        <w:t xml:space="preserve">студентам </w:t>
      </w:r>
      <w:r w:rsidR="0005090F" w:rsidRPr="0005090F">
        <w:rPr>
          <w:rFonts w:ascii="Times New Roman" w:hAnsi="Times New Roman" w:cs="Times New Roman"/>
          <w:sz w:val="28"/>
          <w:szCs w:val="28"/>
          <w:lang w:val="uk-UA"/>
        </w:rPr>
        <w:t>обговорити різноманітні конфліктні ситуації, які можуть виникнути під час спілкування педагога з</w:t>
      </w:r>
      <w:r>
        <w:rPr>
          <w:rFonts w:ascii="Times New Roman" w:hAnsi="Times New Roman" w:cs="Times New Roman"/>
          <w:sz w:val="28"/>
          <w:szCs w:val="28"/>
          <w:lang w:val="uk-UA"/>
        </w:rPr>
        <w:t>і студентами</w:t>
      </w:r>
      <w:r w:rsidR="0005090F" w:rsidRPr="0005090F">
        <w:rPr>
          <w:rFonts w:ascii="Times New Roman" w:hAnsi="Times New Roman" w:cs="Times New Roman"/>
          <w:sz w:val="28"/>
          <w:szCs w:val="28"/>
          <w:lang w:val="uk-UA"/>
        </w:rPr>
        <w:t xml:space="preserve">,  колективом,  батьками,  </w:t>
      </w:r>
      <w:r>
        <w:rPr>
          <w:rFonts w:ascii="Times New Roman" w:hAnsi="Times New Roman" w:cs="Times New Roman"/>
          <w:sz w:val="28"/>
          <w:szCs w:val="28"/>
          <w:lang w:val="uk-UA"/>
        </w:rPr>
        <w:t>керівництвом</w:t>
      </w:r>
      <w:r w:rsidR="0005090F" w:rsidRPr="0005090F">
        <w:rPr>
          <w:rFonts w:ascii="Times New Roman" w:hAnsi="Times New Roman" w:cs="Times New Roman"/>
          <w:sz w:val="28"/>
          <w:szCs w:val="28"/>
          <w:lang w:val="uk-UA"/>
        </w:rPr>
        <w:t xml:space="preserve">. У кожному із цих видів взаємодії можуть виникнути різні конфліктні ситуації, які або можна вирішити одразу або такі, що переростуть у серйозний конфлікт. </w:t>
      </w:r>
      <w:r w:rsidR="00D74166">
        <w:rPr>
          <w:rFonts w:ascii="Times New Roman" w:hAnsi="Times New Roman" w:cs="Times New Roman"/>
          <w:sz w:val="28"/>
          <w:szCs w:val="28"/>
          <w:lang w:val="uk-UA"/>
        </w:rPr>
        <w:t>Потрібно н</w:t>
      </w:r>
      <w:r w:rsidR="0005090F" w:rsidRPr="0005090F">
        <w:rPr>
          <w:rFonts w:ascii="Times New Roman" w:hAnsi="Times New Roman" w:cs="Times New Roman"/>
          <w:sz w:val="28"/>
          <w:szCs w:val="28"/>
          <w:lang w:val="uk-UA"/>
        </w:rPr>
        <w:t>аве</w:t>
      </w:r>
      <w:r w:rsidR="00D74166">
        <w:rPr>
          <w:rFonts w:ascii="Times New Roman" w:hAnsi="Times New Roman" w:cs="Times New Roman"/>
          <w:sz w:val="28"/>
          <w:szCs w:val="28"/>
          <w:lang w:val="uk-UA"/>
        </w:rPr>
        <w:t>сти</w:t>
      </w:r>
      <w:r w:rsidR="0005090F" w:rsidRPr="0005090F">
        <w:rPr>
          <w:rFonts w:ascii="Times New Roman" w:hAnsi="Times New Roman" w:cs="Times New Roman"/>
          <w:sz w:val="28"/>
          <w:szCs w:val="28"/>
          <w:lang w:val="uk-UA"/>
        </w:rPr>
        <w:t xml:space="preserve"> деякі конфліктні ситуації і міркування майбутніх учителів щодо причини їх виникнення.</w:t>
      </w:r>
    </w:p>
    <w:p w14:paraId="4363D69A" w14:textId="483E9B87"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lastRenderedPageBreak/>
        <w:t xml:space="preserve">Реалізація усіх визначених педагогічних умов на основному етапі також </w:t>
      </w:r>
      <w:r w:rsidR="00E26CAA">
        <w:rPr>
          <w:rFonts w:ascii="Times New Roman" w:hAnsi="Times New Roman" w:cs="Times New Roman"/>
          <w:sz w:val="28"/>
          <w:szCs w:val="28"/>
          <w:lang w:val="uk-UA"/>
        </w:rPr>
        <w:t xml:space="preserve">має </w:t>
      </w:r>
      <w:r w:rsidRPr="0005090F">
        <w:rPr>
          <w:rFonts w:ascii="Times New Roman" w:hAnsi="Times New Roman" w:cs="Times New Roman"/>
          <w:sz w:val="28"/>
          <w:szCs w:val="28"/>
          <w:lang w:val="uk-UA"/>
        </w:rPr>
        <w:t>здійснюва</w:t>
      </w:r>
      <w:r w:rsidR="00E26CAA">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ся комплексно, а саме: самостійна робота студентів </w:t>
      </w:r>
      <w:r w:rsidR="00E26CAA">
        <w:rPr>
          <w:rFonts w:ascii="Times New Roman" w:hAnsi="Times New Roman" w:cs="Times New Roman"/>
          <w:sz w:val="28"/>
          <w:szCs w:val="28"/>
          <w:lang w:val="uk-UA"/>
        </w:rPr>
        <w:t xml:space="preserve">має </w:t>
      </w:r>
      <w:r w:rsidRPr="0005090F">
        <w:rPr>
          <w:rFonts w:ascii="Times New Roman" w:hAnsi="Times New Roman" w:cs="Times New Roman"/>
          <w:sz w:val="28"/>
          <w:szCs w:val="28"/>
          <w:lang w:val="uk-UA"/>
        </w:rPr>
        <w:t>бу</w:t>
      </w:r>
      <w:r w:rsidR="00E26CAA">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спрямована на забезпечення позитивної мотивації до організаторської</w:t>
      </w:r>
      <w:r w:rsidR="00E26CAA">
        <w:rPr>
          <w:rFonts w:ascii="Times New Roman" w:hAnsi="Times New Roman" w:cs="Times New Roman"/>
          <w:sz w:val="28"/>
          <w:szCs w:val="28"/>
          <w:lang w:val="uk-UA"/>
        </w:rPr>
        <w:t xml:space="preserve"> та управлінської</w:t>
      </w:r>
      <w:r w:rsidRPr="0005090F">
        <w:rPr>
          <w:rFonts w:ascii="Times New Roman" w:hAnsi="Times New Roman" w:cs="Times New Roman"/>
          <w:sz w:val="28"/>
          <w:szCs w:val="28"/>
          <w:lang w:val="uk-UA"/>
        </w:rPr>
        <w:t xml:space="preserve"> діяльності (перша педагогічна умова), на практичних заняттях з педагогіки,</w:t>
      </w:r>
      <w:r w:rsidR="00E26CAA">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психології та методики виховної роботи в таборі впроваджувалася друга педагогічна умова – насичення навчального процесу активними методами навчання</w:t>
      </w:r>
      <w:r w:rsidR="00E26CAA">
        <w:rPr>
          <w:rFonts w:ascii="Times New Roman" w:hAnsi="Times New Roman" w:cs="Times New Roman"/>
          <w:sz w:val="28"/>
          <w:szCs w:val="28"/>
          <w:lang w:val="uk-UA"/>
        </w:rPr>
        <w:t>.</w:t>
      </w:r>
    </w:p>
    <w:p w14:paraId="682C97ED" w14:textId="2DF4D639"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Так, набуття студентами нових знань за допомогою наукової психолого- педагогічної літератури та Інтернет-джерел, </w:t>
      </w:r>
      <w:r w:rsidR="00E26CAA">
        <w:rPr>
          <w:rFonts w:ascii="Times New Roman" w:hAnsi="Times New Roman" w:cs="Times New Roman"/>
          <w:sz w:val="28"/>
          <w:szCs w:val="28"/>
          <w:lang w:val="uk-UA"/>
        </w:rPr>
        <w:t>має</w:t>
      </w:r>
      <w:r w:rsidRPr="0005090F">
        <w:rPr>
          <w:rFonts w:ascii="Times New Roman" w:hAnsi="Times New Roman" w:cs="Times New Roman"/>
          <w:sz w:val="28"/>
          <w:szCs w:val="28"/>
          <w:lang w:val="uk-UA"/>
        </w:rPr>
        <w:t xml:space="preserve"> сприяло становленню позитивної мотивації до здійснення організаторської </w:t>
      </w:r>
      <w:r w:rsidR="00E26CAA">
        <w:rPr>
          <w:rFonts w:ascii="Times New Roman" w:hAnsi="Times New Roman" w:cs="Times New Roman"/>
          <w:sz w:val="28"/>
          <w:szCs w:val="28"/>
          <w:lang w:val="uk-UA"/>
        </w:rPr>
        <w:t xml:space="preserve">та управлінської </w:t>
      </w:r>
      <w:r w:rsidRPr="0005090F">
        <w:rPr>
          <w:rFonts w:ascii="Times New Roman" w:hAnsi="Times New Roman" w:cs="Times New Roman"/>
          <w:sz w:val="28"/>
          <w:szCs w:val="28"/>
          <w:lang w:val="uk-UA"/>
        </w:rPr>
        <w:t>діяльності, відбувалося під час виконання самостійної пошукової роботи у процесі підготовки до рольових і ділових ігор, планування виховної роботи, організації та проведення різноманітних виховних заходів, вирішення педагогічних задач і конфліктних ситуацій, розв’язання моральних дилем.</w:t>
      </w:r>
    </w:p>
    <w:p w14:paraId="0CCE35AB" w14:textId="76960840" w:rsidR="0005090F" w:rsidRPr="009F09C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Так, на одному із практичних занять </w:t>
      </w:r>
      <w:r w:rsidR="00E26CAA">
        <w:rPr>
          <w:rFonts w:ascii="Times New Roman" w:hAnsi="Times New Roman" w:cs="Times New Roman"/>
          <w:sz w:val="28"/>
          <w:szCs w:val="28"/>
          <w:lang w:val="uk-UA"/>
        </w:rPr>
        <w:t xml:space="preserve">може </w:t>
      </w:r>
      <w:r w:rsidRPr="0005090F">
        <w:rPr>
          <w:rFonts w:ascii="Times New Roman" w:hAnsi="Times New Roman" w:cs="Times New Roman"/>
          <w:sz w:val="28"/>
          <w:szCs w:val="28"/>
          <w:lang w:val="uk-UA"/>
        </w:rPr>
        <w:t>бу</w:t>
      </w:r>
      <w:r w:rsidR="00E26CAA">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проведено «філософський стіл». Бути філософом – значить звітувати про власне життя. З позиції такого розуміння «філософський стіл» як форма групової діяльності майбутніх учителів – це колективна інтелектуальна робота з пошуку соціального значення й особистісного сенсу явищ життя. Зміст «філософського столу» різноманітний, оскільки будь-яке питання життя може бути проаналізоване з висоти загального погляду на світ. Призначення цієї групової справи і полягає в розвитку у студентів умінь подивитися на дійсність </w:t>
      </w:r>
      <w:proofErr w:type="spellStart"/>
      <w:r w:rsidRPr="0005090F">
        <w:rPr>
          <w:rFonts w:ascii="Times New Roman" w:hAnsi="Times New Roman" w:cs="Times New Roman"/>
          <w:sz w:val="28"/>
          <w:szCs w:val="28"/>
          <w:lang w:val="uk-UA"/>
        </w:rPr>
        <w:t>надситуативно</w:t>
      </w:r>
      <w:proofErr w:type="spellEnd"/>
      <w:r w:rsidRPr="0005090F">
        <w:rPr>
          <w:rFonts w:ascii="Times New Roman" w:hAnsi="Times New Roman" w:cs="Times New Roman"/>
          <w:sz w:val="28"/>
          <w:szCs w:val="28"/>
          <w:lang w:val="uk-UA"/>
        </w:rPr>
        <w:t xml:space="preserve">, </w:t>
      </w:r>
      <w:proofErr w:type="spellStart"/>
      <w:r w:rsidRPr="009F09CF">
        <w:rPr>
          <w:rFonts w:ascii="Times New Roman" w:hAnsi="Times New Roman" w:cs="Times New Roman"/>
          <w:sz w:val="28"/>
          <w:szCs w:val="28"/>
          <w:lang w:val="uk-UA"/>
        </w:rPr>
        <w:t>надконкретно</w:t>
      </w:r>
      <w:proofErr w:type="spellEnd"/>
      <w:r w:rsidRPr="009F09CF">
        <w:rPr>
          <w:rFonts w:ascii="Times New Roman" w:hAnsi="Times New Roman" w:cs="Times New Roman"/>
          <w:sz w:val="28"/>
          <w:szCs w:val="28"/>
          <w:lang w:val="uk-UA"/>
        </w:rPr>
        <w:t>, виявляючи об’єктивні закономірності в частковому і випадковому [</w:t>
      </w:r>
      <w:r w:rsidR="009F09CF" w:rsidRPr="009F09CF">
        <w:rPr>
          <w:rFonts w:ascii="Times New Roman" w:hAnsi="Times New Roman" w:cs="Times New Roman"/>
          <w:sz w:val="28"/>
          <w:szCs w:val="28"/>
        </w:rPr>
        <w:t>55</w:t>
      </w:r>
      <w:r w:rsidRPr="009F09CF">
        <w:rPr>
          <w:rFonts w:ascii="Times New Roman" w:hAnsi="Times New Roman" w:cs="Times New Roman"/>
          <w:sz w:val="28"/>
          <w:szCs w:val="28"/>
          <w:lang w:val="uk-UA"/>
        </w:rPr>
        <w:t>, 42].</w:t>
      </w:r>
    </w:p>
    <w:p w14:paraId="26B53605" w14:textId="6EC5B6E5"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9F09CF">
        <w:rPr>
          <w:rFonts w:ascii="Times New Roman" w:hAnsi="Times New Roman" w:cs="Times New Roman"/>
          <w:sz w:val="28"/>
          <w:szCs w:val="28"/>
          <w:lang w:val="uk-UA"/>
        </w:rPr>
        <w:t>Філософські роздуми – необхідний елемент</w:t>
      </w:r>
      <w:r w:rsidRPr="0005090F">
        <w:rPr>
          <w:rFonts w:ascii="Times New Roman" w:hAnsi="Times New Roman" w:cs="Times New Roman"/>
          <w:sz w:val="28"/>
          <w:szCs w:val="28"/>
          <w:lang w:val="uk-UA"/>
        </w:rPr>
        <w:t xml:space="preserve"> у становленні особистості майбутнього вчителя як суб’єкта власної долі. Стратегію життя може вироблювати лише людина, здатна </w:t>
      </w:r>
      <w:proofErr w:type="spellStart"/>
      <w:r w:rsidRPr="0005090F">
        <w:rPr>
          <w:rFonts w:ascii="Times New Roman" w:hAnsi="Times New Roman" w:cs="Times New Roman"/>
          <w:sz w:val="28"/>
          <w:szCs w:val="28"/>
          <w:lang w:val="uk-UA"/>
        </w:rPr>
        <w:t>абстрактно</w:t>
      </w:r>
      <w:proofErr w:type="spellEnd"/>
      <w:r w:rsidRPr="0005090F">
        <w:rPr>
          <w:rFonts w:ascii="Times New Roman" w:hAnsi="Times New Roman" w:cs="Times New Roman"/>
          <w:sz w:val="28"/>
          <w:szCs w:val="28"/>
          <w:lang w:val="uk-UA"/>
        </w:rPr>
        <w:t>, аналітично, з опорою на</w:t>
      </w:r>
      <w:r w:rsidR="005051E5">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 xml:space="preserve">наукову філософію, міркувати. Під час «філософського столу» більше, ніж колись майбутні вчителі реалізують у повному ступені основну функцію людини – мислити. До загальних питань життя належать такі, як «Життя і </w:t>
      </w:r>
      <w:r w:rsidRPr="0005090F">
        <w:rPr>
          <w:rFonts w:ascii="Times New Roman" w:hAnsi="Times New Roman" w:cs="Times New Roman"/>
          <w:sz w:val="28"/>
          <w:szCs w:val="28"/>
          <w:lang w:val="uk-UA"/>
        </w:rPr>
        <w:lastRenderedPageBreak/>
        <w:t>смерть», «Щастя і сенс життя», «Свобода й обов’язки», «Ціна і цінність»,</w:t>
      </w:r>
      <w:r w:rsidR="005051E5">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«Людина і природа», «Праця і творчість», «Істина і добро», «Толерантність і насильство» тощо.</w:t>
      </w:r>
    </w:p>
    <w:p w14:paraId="6914CF2B" w14:textId="1DF40B07"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Темою філософського столу було питання щодо моральності </w:t>
      </w:r>
      <w:r w:rsidR="005051E5">
        <w:rPr>
          <w:rFonts w:ascii="Times New Roman" w:hAnsi="Times New Roman" w:cs="Times New Roman"/>
          <w:sz w:val="28"/>
          <w:szCs w:val="28"/>
          <w:lang w:val="uk-UA"/>
        </w:rPr>
        <w:t>особистості</w:t>
      </w:r>
      <w:r w:rsidRPr="0005090F">
        <w:rPr>
          <w:rFonts w:ascii="Times New Roman" w:hAnsi="Times New Roman" w:cs="Times New Roman"/>
          <w:sz w:val="28"/>
          <w:szCs w:val="28"/>
          <w:lang w:val="uk-UA"/>
        </w:rPr>
        <w:t xml:space="preserve">, його метою – підвищення рівня вмінь поводитися відповідно до моральних норм, правил поведінки тощо. </w:t>
      </w:r>
      <w:r w:rsidR="005051E5">
        <w:rPr>
          <w:rFonts w:ascii="Times New Roman" w:hAnsi="Times New Roman" w:cs="Times New Roman"/>
          <w:sz w:val="28"/>
          <w:szCs w:val="28"/>
          <w:lang w:val="uk-UA"/>
        </w:rPr>
        <w:t xml:space="preserve">Приблизна </w:t>
      </w:r>
      <w:r w:rsidRPr="0005090F">
        <w:rPr>
          <w:rFonts w:ascii="Times New Roman" w:hAnsi="Times New Roman" w:cs="Times New Roman"/>
          <w:sz w:val="28"/>
          <w:szCs w:val="28"/>
          <w:lang w:val="uk-UA"/>
        </w:rPr>
        <w:t>програм</w:t>
      </w:r>
      <w:r w:rsidR="005051E5">
        <w:rPr>
          <w:rFonts w:ascii="Times New Roman" w:hAnsi="Times New Roman" w:cs="Times New Roman"/>
          <w:sz w:val="28"/>
          <w:szCs w:val="28"/>
          <w:lang w:val="uk-UA"/>
        </w:rPr>
        <w:t>а</w:t>
      </w:r>
      <w:r w:rsidRPr="0005090F">
        <w:rPr>
          <w:rFonts w:ascii="Times New Roman" w:hAnsi="Times New Roman" w:cs="Times New Roman"/>
          <w:sz w:val="28"/>
          <w:szCs w:val="28"/>
          <w:lang w:val="uk-UA"/>
        </w:rPr>
        <w:t xml:space="preserve"> розмови</w:t>
      </w:r>
      <w:r w:rsidR="005051E5">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«філософського столу»:</w:t>
      </w:r>
    </w:p>
    <w:p w14:paraId="5E5C9DEE" w14:textId="0C032326" w:rsidR="0005090F" w:rsidRPr="005051E5" w:rsidRDefault="0005090F" w:rsidP="005051E5">
      <w:pPr>
        <w:pStyle w:val="a3"/>
        <w:numPr>
          <w:ilvl w:val="0"/>
          <w:numId w:val="6"/>
        </w:numPr>
        <w:spacing w:after="0" w:line="360" w:lineRule="auto"/>
        <w:ind w:left="0" w:firstLine="0"/>
        <w:jc w:val="both"/>
        <w:rPr>
          <w:rFonts w:ascii="Times New Roman" w:hAnsi="Times New Roman" w:cs="Times New Roman"/>
          <w:sz w:val="28"/>
          <w:szCs w:val="28"/>
          <w:lang w:val="uk-UA"/>
        </w:rPr>
      </w:pPr>
      <w:r w:rsidRPr="005051E5">
        <w:rPr>
          <w:rFonts w:ascii="Times New Roman" w:hAnsi="Times New Roman" w:cs="Times New Roman"/>
          <w:sz w:val="28"/>
          <w:szCs w:val="28"/>
          <w:lang w:val="uk-UA"/>
        </w:rPr>
        <w:t>Що таке «мораль»?</w:t>
      </w:r>
    </w:p>
    <w:p w14:paraId="22239039" w14:textId="06291DD1" w:rsidR="0005090F" w:rsidRPr="005051E5" w:rsidRDefault="0005090F" w:rsidP="005051E5">
      <w:pPr>
        <w:pStyle w:val="a3"/>
        <w:numPr>
          <w:ilvl w:val="0"/>
          <w:numId w:val="6"/>
        </w:numPr>
        <w:spacing w:after="0" w:line="360" w:lineRule="auto"/>
        <w:ind w:left="0" w:firstLine="0"/>
        <w:jc w:val="both"/>
        <w:rPr>
          <w:rFonts w:ascii="Times New Roman" w:hAnsi="Times New Roman" w:cs="Times New Roman"/>
          <w:sz w:val="28"/>
          <w:szCs w:val="28"/>
          <w:lang w:val="uk-UA"/>
        </w:rPr>
      </w:pPr>
      <w:r w:rsidRPr="005051E5">
        <w:rPr>
          <w:rFonts w:ascii="Times New Roman" w:hAnsi="Times New Roman" w:cs="Times New Roman"/>
          <w:sz w:val="28"/>
          <w:szCs w:val="28"/>
          <w:lang w:val="uk-UA"/>
        </w:rPr>
        <w:t>Наведіть приклади життєвих явищ, пов’язаних із моральністю людини.</w:t>
      </w:r>
    </w:p>
    <w:p w14:paraId="4960AF9A" w14:textId="57F8C689" w:rsidR="0005090F" w:rsidRPr="005051E5" w:rsidRDefault="0005090F" w:rsidP="005051E5">
      <w:pPr>
        <w:pStyle w:val="a3"/>
        <w:numPr>
          <w:ilvl w:val="0"/>
          <w:numId w:val="6"/>
        </w:numPr>
        <w:spacing w:after="0" w:line="360" w:lineRule="auto"/>
        <w:ind w:left="0" w:firstLine="0"/>
        <w:jc w:val="both"/>
        <w:rPr>
          <w:rFonts w:ascii="Times New Roman" w:hAnsi="Times New Roman" w:cs="Times New Roman"/>
          <w:sz w:val="28"/>
          <w:szCs w:val="28"/>
          <w:lang w:val="uk-UA"/>
        </w:rPr>
      </w:pPr>
      <w:r w:rsidRPr="005051E5">
        <w:rPr>
          <w:rFonts w:ascii="Times New Roman" w:hAnsi="Times New Roman" w:cs="Times New Roman"/>
          <w:sz w:val="28"/>
          <w:szCs w:val="28"/>
          <w:lang w:val="uk-UA"/>
        </w:rPr>
        <w:t>Як узнати про наявність чи відсутність моральних якостей?</w:t>
      </w:r>
    </w:p>
    <w:p w14:paraId="1D3D7912" w14:textId="6290554E" w:rsidR="0005090F" w:rsidRPr="005051E5" w:rsidRDefault="0005090F" w:rsidP="005051E5">
      <w:pPr>
        <w:pStyle w:val="a3"/>
        <w:numPr>
          <w:ilvl w:val="0"/>
          <w:numId w:val="6"/>
        </w:numPr>
        <w:spacing w:after="0" w:line="360" w:lineRule="auto"/>
        <w:ind w:left="0" w:firstLine="0"/>
        <w:jc w:val="both"/>
        <w:rPr>
          <w:rFonts w:ascii="Times New Roman" w:hAnsi="Times New Roman" w:cs="Times New Roman"/>
          <w:sz w:val="28"/>
          <w:szCs w:val="28"/>
          <w:lang w:val="uk-UA"/>
        </w:rPr>
      </w:pPr>
      <w:r w:rsidRPr="005051E5">
        <w:rPr>
          <w:rFonts w:ascii="Times New Roman" w:hAnsi="Times New Roman" w:cs="Times New Roman"/>
          <w:sz w:val="28"/>
          <w:szCs w:val="28"/>
          <w:lang w:val="uk-UA"/>
        </w:rPr>
        <w:t>Чи можна розвивати моральні якості в собі й у інших?</w:t>
      </w:r>
    </w:p>
    <w:p w14:paraId="5A5A5E03" w14:textId="786A4287" w:rsidR="0005090F" w:rsidRPr="005051E5" w:rsidRDefault="0005090F" w:rsidP="005051E5">
      <w:pPr>
        <w:pStyle w:val="a3"/>
        <w:numPr>
          <w:ilvl w:val="0"/>
          <w:numId w:val="6"/>
        </w:numPr>
        <w:spacing w:after="0" w:line="360" w:lineRule="auto"/>
        <w:ind w:left="0" w:firstLine="0"/>
        <w:jc w:val="both"/>
        <w:rPr>
          <w:rFonts w:ascii="Times New Roman" w:hAnsi="Times New Roman" w:cs="Times New Roman"/>
          <w:sz w:val="28"/>
          <w:szCs w:val="28"/>
          <w:lang w:val="uk-UA"/>
        </w:rPr>
      </w:pPr>
      <w:r w:rsidRPr="005051E5">
        <w:rPr>
          <w:rFonts w:ascii="Times New Roman" w:hAnsi="Times New Roman" w:cs="Times New Roman"/>
          <w:sz w:val="28"/>
          <w:szCs w:val="28"/>
          <w:lang w:val="uk-UA"/>
        </w:rPr>
        <w:t>Що робити, якщо людина аморальна?</w:t>
      </w:r>
    </w:p>
    <w:p w14:paraId="57D574F3" w14:textId="2146414F" w:rsidR="0005090F" w:rsidRPr="005051E5" w:rsidRDefault="0005090F" w:rsidP="005051E5">
      <w:pPr>
        <w:pStyle w:val="a3"/>
        <w:numPr>
          <w:ilvl w:val="0"/>
          <w:numId w:val="6"/>
        </w:numPr>
        <w:spacing w:after="0" w:line="360" w:lineRule="auto"/>
        <w:ind w:left="0" w:firstLine="0"/>
        <w:jc w:val="both"/>
        <w:rPr>
          <w:rFonts w:ascii="Times New Roman" w:hAnsi="Times New Roman" w:cs="Times New Roman"/>
          <w:sz w:val="28"/>
          <w:szCs w:val="28"/>
          <w:lang w:val="uk-UA"/>
        </w:rPr>
      </w:pPr>
      <w:r w:rsidRPr="005051E5">
        <w:rPr>
          <w:rFonts w:ascii="Times New Roman" w:hAnsi="Times New Roman" w:cs="Times New Roman"/>
          <w:sz w:val="28"/>
          <w:szCs w:val="28"/>
          <w:lang w:val="uk-UA"/>
        </w:rPr>
        <w:t>Як Ви розумієте моральність учителя?</w:t>
      </w:r>
    </w:p>
    <w:p w14:paraId="32F482A4" w14:textId="1C36CD6C"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Питання </w:t>
      </w:r>
      <w:r w:rsidR="00D74166">
        <w:rPr>
          <w:rFonts w:ascii="Times New Roman" w:hAnsi="Times New Roman" w:cs="Times New Roman"/>
          <w:sz w:val="28"/>
          <w:szCs w:val="28"/>
          <w:lang w:val="uk-UA"/>
        </w:rPr>
        <w:t xml:space="preserve">мають </w:t>
      </w:r>
      <w:r w:rsidRPr="0005090F">
        <w:rPr>
          <w:rFonts w:ascii="Times New Roman" w:hAnsi="Times New Roman" w:cs="Times New Roman"/>
          <w:sz w:val="28"/>
          <w:szCs w:val="28"/>
          <w:lang w:val="uk-UA"/>
        </w:rPr>
        <w:t>оголошува</w:t>
      </w:r>
      <w:r w:rsidR="00D74166">
        <w:rPr>
          <w:rFonts w:ascii="Times New Roman" w:hAnsi="Times New Roman" w:cs="Times New Roman"/>
          <w:sz w:val="28"/>
          <w:szCs w:val="28"/>
          <w:lang w:val="uk-UA"/>
        </w:rPr>
        <w:t>т</w:t>
      </w:r>
      <w:r w:rsidRPr="0005090F">
        <w:rPr>
          <w:rFonts w:ascii="Times New Roman" w:hAnsi="Times New Roman" w:cs="Times New Roman"/>
          <w:sz w:val="28"/>
          <w:szCs w:val="28"/>
          <w:lang w:val="uk-UA"/>
        </w:rPr>
        <w:t xml:space="preserve">ися завчасно (за тиждень) до «філософського столу». Для того, щоб засідання пройшло успішно студентам </w:t>
      </w:r>
      <w:r w:rsidR="00D74166">
        <w:rPr>
          <w:rFonts w:ascii="Times New Roman" w:hAnsi="Times New Roman" w:cs="Times New Roman"/>
          <w:sz w:val="28"/>
          <w:szCs w:val="28"/>
          <w:lang w:val="uk-UA"/>
        </w:rPr>
        <w:t>потрібно</w:t>
      </w:r>
      <w:r w:rsidRPr="0005090F">
        <w:rPr>
          <w:rFonts w:ascii="Times New Roman" w:hAnsi="Times New Roman" w:cs="Times New Roman"/>
          <w:sz w:val="28"/>
          <w:szCs w:val="28"/>
          <w:lang w:val="uk-UA"/>
        </w:rPr>
        <w:t xml:space="preserve"> запропон</w:t>
      </w:r>
      <w:r w:rsidR="00D74166">
        <w:rPr>
          <w:rFonts w:ascii="Times New Roman" w:hAnsi="Times New Roman" w:cs="Times New Roman"/>
          <w:sz w:val="28"/>
          <w:szCs w:val="28"/>
          <w:lang w:val="uk-UA"/>
        </w:rPr>
        <w:t>у</w:t>
      </w:r>
      <w:r w:rsidRPr="0005090F">
        <w:rPr>
          <w:rFonts w:ascii="Times New Roman" w:hAnsi="Times New Roman" w:cs="Times New Roman"/>
          <w:sz w:val="28"/>
          <w:szCs w:val="28"/>
          <w:lang w:val="uk-UA"/>
        </w:rPr>
        <w:t>ва</w:t>
      </w:r>
      <w:r w:rsidR="00D74166">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подивитися книжки, словники, газети, журнали, згадати кінофільми, театральні вистави, вірші, живописні полотна, пісні, згадати свої життєві події і спостереження.</w:t>
      </w:r>
    </w:p>
    <w:p w14:paraId="7AAAABA4" w14:textId="711503D5" w:rsidR="0005090F" w:rsidRP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З метою усвідомлення необхідності лідерської позиції студентам </w:t>
      </w:r>
      <w:r w:rsidR="00D74166">
        <w:rPr>
          <w:rFonts w:ascii="Times New Roman" w:hAnsi="Times New Roman" w:cs="Times New Roman"/>
          <w:sz w:val="28"/>
          <w:szCs w:val="28"/>
          <w:lang w:val="uk-UA"/>
        </w:rPr>
        <w:t>можна</w:t>
      </w:r>
      <w:r w:rsidRPr="0005090F">
        <w:rPr>
          <w:rFonts w:ascii="Times New Roman" w:hAnsi="Times New Roman" w:cs="Times New Roman"/>
          <w:sz w:val="28"/>
          <w:szCs w:val="28"/>
          <w:lang w:val="uk-UA"/>
        </w:rPr>
        <w:t xml:space="preserve"> запропон</w:t>
      </w:r>
      <w:r w:rsidR="00D74166">
        <w:rPr>
          <w:rFonts w:ascii="Times New Roman" w:hAnsi="Times New Roman" w:cs="Times New Roman"/>
          <w:sz w:val="28"/>
          <w:szCs w:val="28"/>
          <w:lang w:val="uk-UA"/>
        </w:rPr>
        <w:t>у</w:t>
      </w:r>
      <w:r w:rsidRPr="0005090F">
        <w:rPr>
          <w:rFonts w:ascii="Times New Roman" w:hAnsi="Times New Roman" w:cs="Times New Roman"/>
          <w:sz w:val="28"/>
          <w:szCs w:val="28"/>
          <w:lang w:val="uk-UA"/>
        </w:rPr>
        <w:t>ва</w:t>
      </w:r>
      <w:r w:rsidR="00D74166">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обіграти ігрові ситуації на визначення різноманітних стилів поведінки у школі. М</w:t>
      </w:r>
      <w:r w:rsidR="005051E5">
        <w:rPr>
          <w:rFonts w:ascii="Times New Roman" w:hAnsi="Times New Roman" w:cs="Times New Roman"/>
          <w:sz w:val="28"/>
          <w:szCs w:val="28"/>
          <w:lang w:val="uk-UA"/>
        </w:rPr>
        <w:t>ожна</w:t>
      </w:r>
      <w:r w:rsidRPr="0005090F">
        <w:rPr>
          <w:rFonts w:ascii="Times New Roman" w:hAnsi="Times New Roman" w:cs="Times New Roman"/>
          <w:sz w:val="28"/>
          <w:szCs w:val="28"/>
          <w:lang w:val="uk-UA"/>
        </w:rPr>
        <w:t xml:space="preserve"> скористалися ситуаціями, </w:t>
      </w:r>
      <w:r w:rsidR="005051E5">
        <w:rPr>
          <w:rFonts w:ascii="Times New Roman" w:hAnsi="Times New Roman" w:cs="Times New Roman"/>
          <w:sz w:val="28"/>
          <w:szCs w:val="28"/>
          <w:lang w:val="uk-UA"/>
        </w:rPr>
        <w:t>під</w:t>
      </w:r>
      <w:r w:rsidRPr="0005090F">
        <w:rPr>
          <w:rFonts w:ascii="Times New Roman" w:hAnsi="Times New Roman" w:cs="Times New Roman"/>
          <w:sz w:val="28"/>
          <w:szCs w:val="28"/>
          <w:lang w:val="uk-UA"/>
        </w:rPr>
        <w:t xml:space="preserve"> назв</w:t>
      </w:r>
      <w:r w:rsidR="005051E5">
        <w:rPr>
          <w:rFonts w:ascii="Times New Roman" w:hAnsi="Times New Roman" w:cs="Times New Roman"/>
          <w:sz w:val="28"/>
          <w:szCs w:val="28"/>
          <w:lang w:val="uk-UA"/>
        </w:rPr>
        <w:t>ою</w:t>
      </w:r>
      <w:r w:rsidRPr="0005090F">
        <w:rPr>
          <w:rFonts w:ascii="Times New Roman" w:hAnsi="Times New Roman" w:cs="Times New Roman"/>
          <w:sz w:val="28"/>
          <w:szCs w:val="28"/>
          <w:lang w:val="uk-UA"/>
        </w:rPr>
        <w:t xml:space="preserve"> «Бар’єри на </w:t>
      </w:r>
      <w:proofErr w:type="spellStart"/>
      <w:r w:rsidRPr="0005090F">
        <w:rPr>
          <w:rFonts w:ascii="Times New Roman" w:hAnsi="Times New Roman" w:cs="Times New Roman"/>
          <w:sz w:val="28"/>
          <w:szCs w:val="28"/>
          <w:lang w:val="uk-UA"/>
        </w:rPr>
        <w:t>уроці</w:t>
      </w:r>
      <w:proofErr w:type="spellEnd"/>
      <w:r w:rsidRPr="0005090F">
        <w:rPr>
          <w:rFonts w:ascii="Times New Roman" w:hAnsi="Times New Roman" w:cs="Times New Roman"/>
          <w:sz w:val="28"/>
          <w:szCs w:val="28"/>
          <w:lang w:val="uk-UA"/>
        </w:rPr>
        <w:t>» [171, с.104-107].</w:t>
      </w:r>
    </w:p>
    <w:p w14:paraId="6F7844B2" w14:textId="3E83076E" w:rsidR="0005090F" w:rsidRDefault="0005090F" w:rsidP="0005090F">
      <w:pPr>
        <w:spacing w:after="0" w:line="360" w:lineRule="auto"/>
        <w:ind w:firstLine="708"/>
        <w:jc w:val="both"/>
        <w:rPr>
          <w:rFonts w:ascii="Times New Roman" w:hAnsi="Times New Roman" w:cs="Times New Roman"/>
          <w:sz w:val="28"/>
          <w:szCs w:val="28"/>
          <w:lang w:val="uk-UA"/>
        </w:rPr>
      </w:pPr>
      <w:r w:rsidRPr="0005090F">
        <w:rPr>
          <w:rFonts w:ascii="Times New Roman" w:hAnsi="Times New Roman" w:cs="Times New Roman"/>
          <w:sz w:val="28"/>
          <w:szCs w:val="28"/>
          <w:lang w:val="uk-UA"/>
        </w:rPr>
        <w:t xml:space="preserve">Для проведення </w:t>
      </w:r>
      <w:r w:rsidR="005051E5">
        <w:rPr>
          <w:rFonts w:ascii="Times New Roman" w:hAnsi="Times New Roman" w:cs="Times New Roman"/>
          <w:sz w:val="28"/>
          <w:szCs w:val="28"/>
          <w:lang w:val="uk-UA"/>
        </w:rPr>
        <w:t>треба</w:t>
      </w:r>
      <w:r w:rsidRPr="0005090F">
        <w:rPr>
          <w:rFonts w:ascii="Times New Roman" w:hAnsi="Times New Roman" w:cs="Times New Roman"/>
          <w:sz w:val="28"/>
          <w:szCs w:val="28"/>
          <w:lang w:val="uk-UA"/>
        </w:rPr>
        <w:t xml:space="preserve"> обра</w:t>
      </w:r>
      <w:r w:rsidR="005051E5">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студентів, що </w:t>
      </w:r>
      <w:r w:rsidR="005051E5">
        <w:rPr>
          <w:rFonts w:ascii="Times New Roman" w:hAnsi="Times New Roman" w:cs="Times New Roman"/>
          <w:sz w:val="28"/>
          <w:szCs w:val="28"/>
          <w:lang w:val="uk-UA"/>
        </w:rPr>
        <w:t xml:space="preserve">будуть </w:t>
      </w:r>
      <w:r w:rsidRPr="0005090F">
        <w:rPr>
          <w:rFonts w:ascii="Times New Roman" w:hAnsi="Times New Roman" w:cs="Times New Roman"/>
          <w:sz w:val="28"/>
          <w:szCs w:val="28"/>
          <w:lang w:val="uk-UA"/>
        </w:rPr>
        <w:t>гра</w:t>
      </w:r>
      <w:r w:rsidR="005051E5">
        <w:rPr>
          <w:rFonts w:ascii="Times New Roman" w:hAnsi="Times New Roman" w:cs="Times New Roman"/>
          <w:sz w:val="28"/>
          <w:szCs w:val="28"/>
          <w:lang w:val="uk-UA"/>
        </w:rPr>
        <w:t>ти</w:t>
      </w:r>
      <w:r w:rsidRPr="0005090F">
        <w:rPr>
          <w:rFonts w:ascii="Times New Roman" w:hAnsi="Times New Roman" w:cs="Times New Roman"/>
          <w:sz w:val="28"/>
          <w:szCs w:val="28"/>
          <w:lang w:val="uk-UA"/>
        </w:rPr>
        <w:t xml:space="preserve"> ролі </w:t>
      </w:r>
      <w:r w:rsidR="005051E5">
        <w:rPr>
          <w:rFonts w:ascii="Times New Roman" w:hAnsi="Times New Roman" w:cs="Times New Roman"/>
          <w:sz w:val="28"/>
          <w:szCs w:val="28"/>
          <w:lang w:val="uk-UA"/>
        </w:rPr>
        <w:t>викладачів</w:t>
      </w:r>
      <w:r w:rsidRPr="0005090F">
        <w:rPr>
          <w:rFonts w:ascii="Times New Roman" w:hAnsi="Times New Roman" w:cs="Times New Roman"/>
          <w:sz w:val="28"/>
          <w:szCs w:val="28"/>
          <w:lang w:val="uk-UA"/>
        </w:rPr>
        <w:t xml:space="preserve">, інші учасники грали </w:t>
      </w:r>
      <w:r w:rsidR="005051E5">
        <w:rPr>
          <w:rFonts w:ascii="Times New Roman" w:hAnsi="Times New Roman" w:cs="Times New Roman"/>
          <w:sz w:val="28"/>
          <w:szCs w:val="28"/>
          <w:lang w:val="uk-UA"/>
        </w:rPr>
        <w:t>студентів</w:t>
      </w:r>
      <w:r w:rsidRPr="0005090F">
        <w:rPr>
          <w:rFonts w:ascii="Times New Roman" w:hAnsi="Times New Roman" w:cs="Times New Roman"/>
          <w:sz w:val="28"/>
          <w:szCs w:val="28"/>
          <w:lang w:val="uk-UA"/>
        </w:rPr>
        <w:t>. Інструкції «</w:t>
      </w:r>
      <w:r w:rsidR="005051E5">
        <w:rPr>
          <w:rFonts w:ascii="Times New Roman" w:hAnsi="Times New Roman" w:cs="Times New Roman"/>
          <w:sz w:val="28"/>
          <w:szCs w:val="28"/>
          <w:lang w:val="uk-UA"/>
        </w:rPr>
        <w:t>студентам</w:t>
      </w:r>
      <w:r w:rsidRPr="0005090F">
        <w:rPr>
          <w:rFonts w:ascii="Times New Roman" w:hAnsi="Times New Roman" w:cs="Times New Roman"/>
          <w:sz w:val="28"/>
          <w:szCs w:val="28"/>
          <w:lang w:val="uk-UA"/>
        </w:rPr>
        <w:t>» і «в</w:t>
      </w:r>
      <w:r w:rsidR="005051E5">
        <w:rPr>
          <w:rFonts w:ascii="Times New Roman" w:hAnsi="Times New Roman" w:cs="Times New Roman"/>
          <w:sz w:val="28"/>
          <w:szCs w:val="28"/>
          <w:lang w:val="uk-UA"/>
        </w:rPr>
        <w:t>икладача</w:t>
      </w:r>
      <w:r w:rsidRPr="0005090F">
        <w:rPr>
          <w:rFonts w:ascii="Times New Roman" w:hAnsi="Times New Roman" w:cs="Times New Roman"/>
          <w:sz w:val="28"/>
          <w:szCs w:val="28"/>
          <w:lang w:val="uk-UA"/>
        </w:rPr>
        <w:t>м» давалися окремо,  кожному  з  «</w:t>
      </w:r>
      <w:r w:rsidR="005051E5">
        <w:rPr>
          <w:rFonts w:ascii="Times New Roman" w:hAnsi="Times New Roman" w:cs="Times New Roman"/>
          <w:sz w:val="28"/>
          <w:szCs w:val="28"/>
          <w:lang w:val="uk-UA"/>
        </w:rPr>
        <w:t>студентів</w:t>
      </w:r>
      <w:r w:rsidRPr="0005090F">
        <w:rPr>
          <w:rFonts w:ascii="Times New Roman" w:hAnsi="Times New Roman" w:cs="Times New Roman"/>
          <w:sz w:val="28"/>
          <w:szCs w:val="28"/>
          <w:lang w:val="uk-UA"/>
        </w:rPr>
        <w:t>»  потрібно  було  зіграти  певний  характер:</w:t>
      </w:r>
      <w:r w:rsidR="005051E5">
        <w:rPr>
          <w:rFonts w:ascii="Times New Roman" w:hAnsi="Times New Roman" w:cs="Times New Roman"/>
          <w:sz w:val="28"/>
          <w:szCs w:val="28"/>
          <w:lang w:val="uk-UA"/>
        </w:rPr>
        <w:t xml:space="preserve"> </w:t>
      </w:r>
      <w:r w:rsidRPr="0005090F">
        <w:rPr>
          <w:rFonts w:ascii="Times New Roman" w:hAnsi="Times New Roman" w:cs="Times New Roman"/>
          <w:sz w:val="28"/>
          <w:szCs w:val="28"/>
          <w:lang w:val="uk-UA"/>
        </w:rPr>
        <w:t>«вискочку», «тихоню», «хулігана», «відмінника» і т. ін., але при цьому всі вони повинні були чітко показати своє ставлення до в</w:t>
      </w:r>
      <w:r w:rsidR="005051E5">
        <w:rPr>
          <w:rFonts w:ascii="Times New Roman" w:hAnsi="Times New Roman" w:cs="Times New Roman"/>
          <w:sz w:val="28"/>
          <w:szCs w:val="28"/>
          <w:lang w:val="uk-UA"/>
        </w:rPr>
        <w:t>икладача</w:t>
      </w:r>
      <w:r w:rsidRPr="0005090F">
        <w:rPr>
          <w:rFonts w:ascii="Times New Roman" w:hAnsi="Times New Roman" w:cs="Times New Roman"/>
          <w:sz w:val="28"/>
          <w:szCs w:val="28"/>
          <w:lang w:val="uk-UA"/>
        </w:rPr>
        <w:t xml:space="preserve"> залежно від ситуації – інтерес, нудьгу, страх, байдужість і т. ін. «</w:t>
      </w:r>
      <w:r w:rsidR="005051E5">
        <w:rPr>
          <w:rFonts w:ascii="Times New Roman" w:hAnsi="Times New Roman" w:cs="Times New Roman"/>
          <w:sz w:val="28"/>
          <w:szCs w:val="28"/>
          <w:lang w:val="uk-UA"/>
        </w:rPr>
        <w:t>Викладачі</w:t>
      </w:r>
      <w:r w:rsidRPr="0005090F">
        <w:rPr>
          <w:rFonts w:ascii="Times New Roman" w:hAnsi="Times New Roman" w:cs="Times New Roman"/>
          <w:sz w:val="28"/>
          <w:szCs w:val="28"/>
          <w:lang w:val="uk-UA"/>
        </w:rPr>
        <w:t xml:space="preserve">» відповідно до інструкцій повинні були зобразити персонаж, що створює бар'єр на </w:t>
      </w:r>
      <w:r w:rsidR="00E469BC">
        <w:rPr>
          <w:rFonts w:ascii="Times New Roman" w:hAnsi="Times New Roman" w:cs="Times New Roman"/>
          <w:sz w:val="28"/>
          <w:szCs w:val="28"/>
          <w:lang w:val="uk-UA"/>
        </w:rPr>
        <w:t>заняттях</w:t>
      </w:r>
      <w:r w:rsidRPr="0005090F">
        <w:rPr>
          <w:rFonts w:ascii="Times New Roman" w:hAnsi="Times New Roman" w:cs="Times New Roman"/>
          <w:sz w:val="28"/>
          <w:szCs w:val="28"/>
          <w:lang w:val="uk-UA"/>
        </w:rPr>
        <w:t>, але про це вони не знають.</w:t>
      </w:r>
    </w:p>
    <w:p w14:paraId="43C0E30C" w14:textId="52087256" w:rsidR="00CF13F1" w:rsidRPr="0005090F" w:rsidRDefault="00CF13F1" w:rsidP="0005090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Додаткові ідеї наведені у Додатку Б.</w:t>
      </w:r>
    </w:p>
    <w:p w14:paraId="70B400E7" w14:textId="29174115" w:rsidR="0005090F" w:rsidRPr="00E469BC" w:rsidRDefault="00E469BC" w:rsidP="0054216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Вважаємо, що даний спецкурс може </w:t>
      </w:r>
      <w:r w:rsidRPr="00E469BC">
        <w:rPr>
          <w:rFonts w:ascii="Times New Roman" w:hAnsi="Times New Roman" w:cs="Times New Roman"/>
          <w:sz w:val="28"/>
          <w:szCs w:val="28"/>
          <w:lang w:val="uk-UA"/>
        </w:rPr>
        <w:t>допомог</w:t>
      </w:r>
      <w:r>
        <w:rPr>
          <w:rFonts w:ascii="Times New Roman" w:hAnsi="Times New Roman" w:cs="Times New Roman"/>
          <w:sz w:val="28"/>
          <w:szCs w:val="28"/>
          <w:lang w:val="uk-UA"/>
        </w:rPr>
        <w:t>ти</w:t>
      </w:r>
      <w:r w:rsidRPr="00E469BC">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студентській молоді</w:t>
      </w:r>
      <w:r w:rsidRPr="00E469BC">
        <w:rPr>
          <w:rFonts w:ascii="Times New Roman" w:hAnsi="Times New Roman" w:cs="Times New Roman"/>
          <w:sz w:val="28"/>
          <w:szCs w:val="28"/>
          <w:lang w:val="uk-UA"/>
        </w:rPr>
        <w:t xml:space="preserve"> усвідомити необхідність володіння організаційно</w:t>
      </w:r>
      <w:r>
        <w:rPr>
          <w:rFonts w:ascii="Times New Roman" w:hAnsi="Times New Roman" w:cs="Times New Roman"/>
          <w:sz w:val="28"/>
          <w:szCs w:val="28"/>
          <w:lang w:val="uk-UA"/>
        </w:rPr>
        <w:t>-управлінсько</w:t>
      </w:r>
      <w:r w:rsidRPr="00E469BC">
        <w:rPr>
          <w:rFonts w:ascii="Times New Roman" w:hAnsi="Times New Roman" w:cs="Times New Roman"/>
          <w:sz w:val="28"/>
          <w:szCs w:val="28"/>
          <w:lang w:val="uk-UA"/>
        </w:rPr>
        <w:t xml:space="preserve">ю компетентністю і </w:t>
      </w:r>
      <w:r>
        <w:rPr>
          <w:rFonts w:ascii="Times New Roman" w:hAnsi="Times New Roman" w:cs="Times New Roman"/>
          <w:sz w:val="28"/>
          <w:szCs w:val="28"/>
          <w:lang w:val="uk-UA"/>
        </w:rPr>
        <w:t xml:space="preserve">може </w:t>
      </w:r>
      <w:r w:rsidRPr="00E469BC">
        <w:rPr>
          <w:rFonts w:ascii="Times New Roman" w:hAnsi="Times New Roman" w:cs="Times New Roman"/>
          <w:sz w:val="28"/>
          <w:szCs w:val="28"/>
          <w:lang w:val="uk-UA"/>
        </w:rPr>
        <w:t>спря</w:t>
      </w:r>
      <w:r>
        <w:rPr>
          <w:rFonts w:ascii="Times New Roman" w:hAnsi="Times New Roman" w:cs="Times New Roman"/>
          <w:sz w:val="28"/>
          <w:szCs w:val="28"/>
          <w:lang w:val="uk-UA"/>
        </w:rPr>
        <w:t>ти</w:t>
      </w:r>
      <w:r w:rsidRPr="00E469BC">
        <w:rPr>
          <w:rFonts w:ascii="Times New Roman" w:hAnsi="Times New Roman" w:cs="Times New Roman"/>
          <w:sz w:val="28"/>
          <w:szCs w:val="28"/>
          <w:lang w:val="uk-UA"/>
        </w:rPr>
        <w:t xml:space="preserve"> становленню позитивної мотивації до здійснення організаторської </w:t>
      </w:r>
      <w:r>
        <w:rPr>
          <w:rFonts w:ascii="Times New Roman" w:hAnsi="Times New Roman" w:cs="Times New Roman"/>
          <w:sz w:val="28"/>
          <w:szCs w:val="28"/>
          <w:lang w:val="uk-UA"/>
        </w:rPr>
        <w:t xml:space="preserve">та управлінської </w:t>
      </w:r>
      <w:r w:rsidRPr="00E469BC">
        <w:rPr>
          <w:rFonts w:ascii="Times New Roman" w:hAnsi="Times New Roman" w:cs="Times New Roman"/>
          <w:sz w:val="28"/>
          <w:szCs w:val="28"/>
          <w:lang w:val="uk-UA"/>
        </w:rPr>
        <w:t>діяльності в майбутній професійній роботі.</w:t>
      </w:r>
    </w:p>
    <w:p w14:paraId="48BE9034" w14:textId="77777777" w:rsidR="00C61DDE" w:rsidRDefault="00C61DDE" w:rsidP="00504757">
      <w:pPr>
        <w:spacing w:after="0" w:line="360" w:lineRule="auto"/>
        <w:jc w:val="both"/>
        <w:rPr>
          <w:rFonts w:ascii="Times New Roman" w:hAnsi="Times New Roman" w:cs="Times New Roman"/>
          <w:sz w:val="28"/>
          <w:szCs w:val="28"/>
          <w:lang w:val="uk-UA"/>
        </w:rPr>
        <w:sectPr w:rsidR="00C61DDE">
          <w:pgSz w:w="11906" w:h="16838"/>
          <w:pgMar w:top="1134" w:right="850" w:bottom="1134" w:left="1701" w:header="708" w:footer="708" w:gutter="0"/>
          <w:cols w:space="708"/>
          <w:docGrid w:linePitch="360"/>
        </w:sectPr>
      </w:pPr>
    </w:p>
    <w:p w14:paraId="40F50FD6" w14:textId="0BE45D65" w:rsidR="00B138D8" w:rsidRDefault="00C61DDE" w:rsidP="00C61DDE">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другого розділу</w:t>
      </w:r>
    </w:p>
    <w:p w14:paraId="52DFADC7" w14:textId="6A1A8D12" w:rsidR="00C61DDE" w:rsidRDefault="00C61DDE" w:rsidP="00C61DDE">
      <w:pPr>
        <w:spacing w:after="0" w:line="360" w:lineRule="auto"/>
        <w:jc w:val="center"/>
        <w:rPr>
          <w:rFonts w:ascii="Times New Roman" w:hAnsi="Times New Roman" w:cs="Times New Roman"/>
          <w:b/>
          <w:bCs/>
          <w:sz w:val="28"/>
          <w:szCs w:val="28"/>
          <w:lang w:val="uk-UA"/>
        </w:rPr>
      </w:pPr>
    </w:p>
    <w:p w14:paraId="6B4BBDFB" w14:textId="5A9A26B8" w:rsidR="008F461E" w:rsidRPr="008F461E" w:rsidRDefault="008F461E" w:rsidP="008F461E">
      <w:pPr>
        <w:spacing w:after="0" w:line="360" w:lineRule="auto"/>
        <w:ind w:firstLine="708"/>
        <w:jc w:val="both"/>
        <w:rPr>
          <w:rFonts w:ascii="Times New Roman" w:hAnsi="Times New Roman" w:cs="Times New Roman"/>
          <w:sz w:val="28"/>
          <w:szCs w:val="28"/>
          <w:lang w:val="uk-UA"/>
        </w:rPr>
      </w:pPr>
      <w:r w:rsidRPr="008F461E">
        <w:rPr>
          <w:rFonts w:ascii="Times New Roman" w:hAnsi="Times New Roman" w:cs="Times New Roman"/>
          <w:sz w:val="28"/>
          <w:szCs w:val="28"/>
          <w:lang w:val="uk-UA"/>
        </w:rPr>
        <w:t xml:space="preserve">У другому розділі </w:t>
      </w:r>
      <w:r>
        <w:rPr>
          <w:rFonts w:ascii="Times New Roman" w:hAnsi="Times New Roman" w:cs="Times New Roman"/>
          <w:sz w:val="28"/>
          <w:szCs w:val="28"/>
          <w:lang w:val="uk-UA"/>
        </w:rPr>
        <w:t xml:space="preserve">нами було </w:t>
      </w:r>
      <w:proofErr w:type="spellStart"/>
      <w:r>
        <w:rPr>
          <w:rFonts w:ascii="Times New Roman" w:hAnsi="Times New Roman" w:cs="Times New Roman"/>
          <w:sz w:val="28"/>
          <w:szCs w:val="28"/>
          <w:lang w:val="uk-UA"/>
        </w:rPr>
        <w:t>продіагностовано</w:t>
      </w:r>
      <w:proofErr w:type="spellEnd"/>
      <w:r>
        <w:rPr>
          <w:rFonts w:ascii="Times New Roman" w:hAnsi="Times New Roman" w:cs="Times New Roman"/>
          <w:sz w:val="28"/>
          <w:szCs w:val="28"/>
          <w:lang w:val="uk-UA"/>
        </w:rPr>
        <w:t xml:space="preserve"> </w:t>
      </w:r>
      <w:r w:rsidRPr="008F461E">
        <w:rPr>
          <w:rFonts w:ascii="Times New Roman" w:hAnsi="Times New Roman" w:cs="Times New Roman"/>
          <w:sz w:val="28"/>
          <w:szCs w:val="28"/>
          <w:lang w:val="uk-UA"/>
        </w:rPr>
        <w:t>стан сформованості орга</w:t>
      </w:r>
      <w:r w:rsidR="003F4378">
        <w:rPr>
          <w:rFonts w:ascii="Times New Roman" w:hAnsi="Times New Roman" w:cs="Times New Roman"/>
          <w:sz w:val="28"/>
          <w:szCs w:val="28"/>
          <w:lang w:val="uk-UA"/>
        </w:rPr>
        <w:t>н</w:t>
      </w:r>
      <w:r w:rsidRPr="008F461E">
        <w:rPr>
          <w:rFonts w:ascii="Times New Roman" w:hAnsi="Times New Roman" w:cs="Times New Roman"/>
          <w:sz w:val="28"/>
          <w:szCs w:val="28"/>
          <w:lang w:val="uk-UA"/>
        </w:rPr>
        <w:t>ізаційно-управлінської  компетентності у студентської молоді</w:t>
      </w:r>
      <w:r>
        <w:rPr>
          <w:rFonts w:ascii="Times New Roman" w:hAnsi="Times New Roman" w:cs="Times New Roman"/>
          <w:sz w:val="28"/>
          <w:szCs w:val="28"/>
          <w:lang w:val="uk-UA"/>
        </w:rPr>
        <w:t xml:space="preserve"> через</w:t>
      </w:r>
      <w:r w:rsidRPr="008F461E">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 експериментальних досліджень</w:t>
      </w:r>
      <w:r w:rsidR="00346DA2">
        <w:rPr>
          <w:rFonts w:ascii="Times New Roman" w:hAnsi="Times New Roman" w:cs="Times New Roman"/>
          <w:sz w:val="28"/>
          <w:szCs w:val="28"/>
          <w:lang w:val="uk-UA"/>
        </w:rPr>
        <w:t xml:space="preserve">. В результаті чого зроблено висновки про необхідність розроблення нових </w:t>
      </w:r>
      <w:proofErr w:type="spellStart"/>
      <w:r w:rsidR="00346DA2">
        <w:rPr>
          <w:rFonts w:ascii="Times New Roman" w:hAnsi="Times New Roman" w:cs="Times New Roman"/>
          <w:sz w:val="28"/>
          <w:szCs w:val="28"/>
          <w:lang w:val="uk-UA"/>
        </w:rPr>
        <w:t>методик</w:t>
      </w:r>
      <w:proofErr w:type="spellEnd"/>
      <w:r w:rsidR="00346DA2">
        <w:rPr>
          <w:rFonts w:ascii="Times New Roman" w:hAnsi="Times New Roman" w:cs="Times New Roman"/>
          <w:sz w:val="28"/>
          <w:szCs w:val="28"/>
          <w:lang w:val="uk-UA"/>
        </w:rPr>
        <w:t xml:space="preserve"> формування </w:t>
      </w:r>
      <w:r w:rsidR="00346DA2" w:rsidRPr="008F461E">
        <w:rPr>
          <w:rFonts w:ascii="Times New Roman" w:hAnsi="Times New Roman" w:cs="Times New Roman"/>
          <w:sz w:val="28"/>
          <w:szCs w:val="28"/>
          <w:lang w:val="uk-UA"/>
        </w:rPr>
        <w:t>орга</w:t>
      </w:r>
      <w:r w:rsidR="003F4378">
        <w:rPr>
          <w:rFonts w:ascii="Times New Roman" w:hAnsi="Times New Roman" w:cs="Times New Roman"/>
          <w:sz w:val="28"/>
          <w:szCs w:val="28"/>
          <w:lang w:val="uk-UA"/>
        </w:rPr>
        <w:t>н</w:t>
      </w:r>
      <w:r w:rsidR="00346DA2" w:rsidRPr="008F461E">
        <w:rPr>
          <w:rFonts w:ascii="Times New Roman" w:hAnsi="Times New Roman" w:cs="Times New Roman"/>
          <w:sz w:val="28"/>
          <w:szCs w:val="28"/>
          <w:lang w:val="uk-UA"/>
        </w:rPr>
        <w:t xml:space="preserve">ізаційно-управлінської  компетентності </w:t>
      </w:r>
      <w:r w:rsidR="00346DA2">
        <w:rPr>
          <w:rFonts w:ascii="Times New Roman" w:hAnsi="Times New Roman" w:cs="Times New Roman"/>
          <w:sz w:val="28"/>
          <w:szCs w:val="28"/>
          <w:lang w:val="uk-UA"/>
        </w:rPr>
        <w:t xml:space="preserve">та пошуку шляхів її підвищення. </w:t>
      </w:r>
    </w:p>
    <w:p w14:paraId="40BA409D" w14:textId="4302A81C" w:rsidR="00AC49DF" w:rsidRDefault="00AC49DF" w:rsidP="00AC49D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вирішення поставленої мети нами було ви</w:t>
      </w:r>
      <w:r w:rsidR="00EF3406">
        <w:rPr>
          <w:rFonts w:ascii="Times New Roman" w:hAnsi="Times New Roman" w:cs="Times New Roman"/>
          <w:sz w:val="28"/>
          <w:szCs w:val="28"/>
          <w:lang w:val="uk-UA"/>
        </w:rPr>
        <w:t>зн</w:t>
      </w:r>
      <w:r>
        <w:rPr>
          <w:rFonts w:ascii="Times New Roman" w:hAnsi="Times New Roman" w:cs="Times New Roman"/>
          <w:sz w:val="28"/>
          <w:szCs w:val="28"/>
          <w:lang w:val="uk-UA"/>
        </w:rPr>
        <w:t xml:space="preserve">ачено педагогічні умови, які необхідні для активного процесу формування </w:t>
      </w:r>
      <w:r w:rsidRPr="008F461E">
        <w:rPr>
          <w:rFonts w:ascii="Times New Roman" w:hAnsi="Times New Roman" w:cs="Times New Roman"/>
          <w:sz w:val="28"/>
          <w:szCs w:val="28"/>
          <w:lang w:val="uk-UA"/>
        </w:rPr>
        <w:t>орга</w:t>
      </w:r>
      <w:r w:rsidR="003F4378">
        <w:rPr>
          <w:rFonts w:ascii="Times New Roman" w:hAnsi="Times New Roman" w:cs="Times New Roman"/>
          <w:sz w:val="28"/>
          <w:szCs w:val="28"/>
          <w:lang w:val="uk-UA"/>
        </w:rPr>
        <w:t>н</w:t>
      </w:r>
      <w:r w:rsidRPr="008F461E">
        <w:rPr>
          <w:rFonts w:ascii="Times New Roman" w:hAnsi="Times New Roman" w:cs="Times New Roman"/>
          <w:sz w:val="28"/>
          <w:szCs w:val="28"/>
          <w:lang w:val="uk-UA"/>
        </w:rPr>
        <w:t>ізаційно-управлінської  компетентності</w:t>
      </w:r>
      <w:r>
        <w:rPr>
          <w:rFonts w:ascii="Times New Roman" w:hAnsi="Times New Roman" w:cs="Times New Roman"/>
          <w:sz w:val="28"/>
          <w:szCs w:val="28"/>
          <w:lang w:val="uk-UA"/>
        </w:rPr>
        <w:t>.</w:t>
      </w:r>
      <w:r w:rsidRPr="008F461E">
        <w:rPr>
          <w:rFonts w:ascii="Times New Roman" w:hAnsi="Times New Roman" w:cs="Times New Roman"/>
          <w:sz w:val="28"/>
          <w:szCs w:val="28"/>
          <w:lang w:val="uk-UA"/>
        </w:rPr>
        <w:t xml:space="preserve"> </w:t>
      </w:r>
      <w:r w:rsidRPr="00AC49DF">
        <w:rPr>
          <w:rFonts w:ascii="Times New Roman" w:hAnsi="Times New Roman" w:cs="Times New Roman"/>
          <w:sz w:val="28"/>
          <w:szCs w:val="28"/>
          <w:lang w:val="uk-UA"/>
        </w:rPr>
        <w:t>Однією з необхідних педагогічних умов, що сприятиме формуванню організаційної компетентності майбутніх учителів, на нашу думку, є забезпечення позитивної мотивації у студентів до здійснення організаторської діяльності.</w:t>
      </w:r>
      <w:r>
        <w:rPr>
          <w:rFonts w:ascii="Times New Roman" w:hAnsi="Times New Roman" w:cs="Times New Roman"/>
          <w:sz w:val="28"/>
          <w:szCs w:val="28"/>
          <w:lang w:val="uk-UA"/>
        </w:rPr>
        <w:t xml:space="preserve"> Н</w:t>
      </w:r>
      <w:r w:rsidRPr="00AC49DF">
        <w:rPr>
          <w:rFonts w:ascii="Times New Roman" w:hAnsi="Times New Roman" w:cs="Times New Roman"/>
          <w:sz w:val="28"/>
          <w:szCs w:val="28"/>
          <w:lang w:val="uk-UA"/>
        </w:rPr>
        <w:t xml:space="preserve">асичення навчального процесу активними методами навчання вважаємо </w:t>
      </w:r>
      <w:r>
        <w:rPr>
          <w:rFonts w:ascii="Times New Roman" w:hAnsi="Times New Roman" w:cs="Times New Roman"/>
          <w:sz w:val="28"/>
          <w:szCs w:val="28"/>
          <w:lang w:val="uk-UA"/>
        </w:rPr>
        <w:t xml:space="preserve">наступною </w:t>
      </w:r>
      <w:r w:rsidRPr="00AC49DF">
        <w:rPr>
          <w:rFonts w:ascii="Times New Roman" w:hAnsi="Times New Roman" w:cs="Times New Roman"/>
          <w:sz w:val="28"/>
          <w:szCs w:val="28"/>
          <w:lang w:val="uk-UA"/>
        </w:rPr>
        <w:t>необхідною педагогічною умовою формування організаційно</w:t>
      </w:r>
      <w:r>
        <w:rPr>
          <w:rFonts w:ascii="Times New Roman" w:hAnsi="Times New Roman" w:cs="Times New Roman"/>
          <w:sz w:val="28"/>
          <w:szCs w:val="28"/>
          <w:lang w:val="uk-UA"/>
        </w:rPr>
        <w:t>-управлінської</w:t>
      </w:r>
      <w:r w:rsidRPr="00AC49DF">
        <w:rPr>
          <w:rFonts w:ascii="Times New Roman" w:hAnsi="Times New Roman" w:cs="Times New Roman"/>
          <w:sz w:val="28"/>
          <w:szCs w:val="28"/>
          <w:lang w:val="uk-UA"/>
        </w:rPr>
        <w:t xml:space="preserve"> компетентності майбутніх </w:t>
      </w:r>
      <w:r>
        <w:rPr>
          <w:rFonts w:ascii="Times New Roman" w:hAnsi="Times New Roman" w:cs="Times New Roman"/>
          <w:sz w:val="28"/>
          <w:szCs w:val="28"/>
          <w:lang w:val="uk-UA"/>
        </w:rPr>
        <w:t>фахівц</w:t>
      </w:r>
      <w:r w:rsidRPr="00AC49DF">
        <w:rPr>
          <w:rFonts w:ascii="Times New Roman" w:hAnsi="Times New Roman" w:cs="Times New Roman"/>
          <w:sz w:val="28"/>
          <w:szCs w:val="28"/>
          <w:lang w:val="uk-UA"/>
        </w:rPr>
        <w:t>ів</w:t>
      </w:r>
      <w:r>
        <w:rPr>
          <w:rFonts w:ascii="Times New Roman" w:hAnsi="Times New Roman" w:cs="Times New Roman"/>
          <w:sz w:val="28"/>
          <w:szCs w:val="28"/>
          <w:lang w:val="uk-UA"/>
        </w:rPr>
        <w:t>.</w:t>
      </w:r>
    </w:p>
    <w:p w14:paraId="64D199C7" w14:textId="3F6A5786" w:rsidR="004439BA" w:rsidRDefault="004439BA" w:rsidP="004439BA">
      <w:pPr>
        <w:spacing w:after="0" w:line="360" w:lineRule="auto"/>
        <w:ind w:firstLine="708"/>
        <w:jc w:val="both"/>
        <w:rPr>
          <w:rFonts w:ascii="Times New Roman" w:hAnsi="Times New Roman" w:cs="Times New Roman"/>
          <w:sz w:val="28"/>
          <w:szCs w:val="28"/>
          <w:lang w:val="uk-UA"/>
        </w:rPr>
      </w:pPr>
      <w:r w:rsidRPr="004439BA">
        <w:rPr>
          <w:rFonts w:ascii="Times New Roman" w:hAnsi="Times New Roman" w:cs="Times New Roman"/>
          <w:sz w:val="28"/>
          <w:szCs w:val="28"/>
          <w:lang w:val="uk-UA"/>
        </w:rPr>
        <w:t xml:space="preserve">За результатами теоретичного дослідження та аналізу результатів експериментів </w:t>
      </w:r>
      <w:r>
        <w:rPr>
          <w:rFonts w:ascii="Times New Roman" w:hAnsi="Times New Roman" w:cs="Times New Roman"/>
          <w:sz w:val="28"/>
          <w:szCs w:val="28"/>
          <w:lang w:val="uk-UA"/>
        </w:rPr>
        <w:t>було</w:t>
      </w:r>
      <w:r w:rsidRPr="004439BA">
        <w:rPr>
          <w:rFonts w:ascii="Times New Roman" w:hAnsi="Times New Roman" w:cs="Times New Roman"/>
          <w:sz w:val="28"/>
          <w:szCs w:val="28"/>
          <w:lang w:val="uk-UA"/>
        </w:rPr>
        <w:t xml:space="preserve"> запропон</w:t>
      </w:r>
      <w:r w:rsidR="00D06BF9">
        <w:rPr>
          <w:rFonts w:ascii="Times New Roman" w:hAnsi="Times New Roman" w:cs="Times New Roman"/>
          <w:sz w:val="28"/>
          <w:szCs w:val="28"/>
          <w:lang w:val="uk-UA"/>
        </w:rPr>
        <w:t>о</w:t>
      </w:r>
      <w:r w:rsidRPr="004439BA">
        <w:rPr>
          <w:rFonts w:ascii="Times New Roman" w:hAnsi="Times New Roman" w:cs="Times New Roman"/>
          <w:sz w:val="28"/>
          <w:szCs w:val="28"/>
          <w:lang w:val="uk-UA"/>
        </w:rPr>
        <w:t>ва</w:t>
      </w:r>
      <w:r w:rsidR="00D06BF9">
        <w:rPr>
          <w:rFonts w:ascii="Times New Roman" w:hAnsi="Times New Roman" w:cs="Times New Roman"/>
          <w:sz w:val="28"/>
          <w:szCs w:val="28"/>
          <w:lang w:val="uk-UA"/>
        </w:rPr>
        <w:t>но</w:t>
      </w:r>
      <w:r w:rsidRPr="004439BA">
        <w:rPr>
          <w:rFonts w:ascii="Times New Roman" w:hAnsi="Times New Roman" w:cs="Times New Roman"/>
          <w:sz w:val="28"/>
          <w:szCs w:val="28"/>
          <w:lang w:val="uk-UA"/>
        </w:rPr>
        <w:t xml:space="preserve"> рекомендації реалізації педагогічних умов формування організаційно-управлінської компетентності студентів. Основним засобом реалізації визначених педагогічних умов може бути впровадження у навчально-виховний процес спецкурсу «Основи формування організаційно-управлінської компетентності студентів»</w:t>
      </w:r>
      <w:r>
        <w:rPr>
          <w:rFonts w:ascii="Times New Roman" w:hAnsi="Times New Roman" w:cs="Times New Roman"/>
          <w:sz w:val="28"/>
          <w:szCs w:val="28"/>
          <w:lang w:val="uk-UA"/>
        </w:rPr>
        <w:t>.</w:t>
      </w:r>
    </w:p>
    <w:p w14:paraId="4AEA6D5E" w14:textId="77777777" w:rsidR="005D72A0" w:rsidRDefault="005D72A0" w:rsidP="004439BA">
      <w:pPr>
        <w:spacing w:after="0" w:line="360" w:lineRule="auto"/>
        <w:ind w:firstLine="708"/>
        <w:jc w:val="both"/>
        <w:rPr>
          <w:rFonts w:ascii="Times New Roman" w:hAnsi="Times New Roman" w:cs="Times New Roman"/>
          <w:sz w:val="28"/>
          <w:szCs w:val="28"/>
          <w:lang w:val="uk-UA"/>
        </w:rPr>
        <w:sectPr w:rsidR="005D72A0">
          <w:pgSz w:w="11906" w:h="16838"/>
          <w:pgMar w:top="1134" w:right="850" w:bottom="1134" w:left="1701" w:header="708" w:footer="708" w:gutter="0"/>
          <w:cols w:space="708"/>
          <w:docGrid w:linePitch="360"/>
        </w:sectPr>
      </w:pPr>
    </w:p>
    <w:p w14:paraId="039EEBAF" w14:textId="3920D081" w:rsidR="005D72A0" w:rsidRDefault="005D72A0" w:rsidP="005D72A0">
      <w:pPr>
        <w:spacing w:after="0" w:line="360" w:lineRule="auto"/>
        <w:jc w:val="center"/>
        <w:rPr>
          <w:rFonts w:ascii="Times New Roman" w:hAnsi="Times New Roman" w:cs="Times New Roman"/>
          <w:b/>
          <w:bCs/>
          <w:sz w:val="28"/>
          <w:szCs w:val="28"/>
          <w:lang w:val="uk-UA"/>
        </w:rPr>
      </w:pPr>
      <w:r w:rsidRPr="005D72A0">
        <w:rPr>
          <w:rFonts w:ascii="Times New Roman" w:hAnsi="Times New Roman" w:cs="Times New Roman"/>
          <w:b/>
          <w:bCs/>
          <w:sz w:val="28"/>
          <w:szCs w:val="28"/>
          <w:lang w:val="uk-UA"/>
        </w:rPr>
        <w:lastRenderedPageBreak/>
        <w:t>ВИСНОВКИ</w:t>
      </w:r>
    </w:p>
    <w:p w14:paraId="3AEBB975" w14:textId="77777777" w:rsidR="005D72A0" w:rsidRPr="005D72A0" w:rsidRDefault="005D72A0" w:rsidP="005D72A0">
      <w:pPr>
        <w:spacing w:after="0" w:line="360" w:lineRule="auto"/>
        <w:jc w:val="center"/>
        <w:rPr>
          <w:rFonts w:ascii="Times New Roman" w:hAnsi="Times New Roman" w:cs="Times New Roman"/>
          <w:b/>
          <w:bCs/>
          <w:sz w:val="28"/>
          <w:szCs w:val="28"/>
          <w:lang w:val="uk-UA"/>
        </w:rPr>
      </w:pPr>
    </w:p>
    <w:p w14:paraId="5B4F76B4" w14:textId="767F0948" w:rsidR="005D72A0" w:rsidRDefault="005D72A0" w:rsidP="005D72A0">
      <w:pPr>
        <w:spacing w:after="0" w:line="360" w:lineRule="auto"/>
        <w:ind w:firstLine="708"/>
        <w:jc w:val="both"/>
        <w:rPr>
          <w:rFonts w:ascii="Times New Roman" w:hAnsi="Times New Roman" w:cs="Times New Roman"/>
          <w:sz w:val="28"/>
          <w:szCs w:val="28"/>
          <w:lang w:val="uk-UA"/>
        </w:rPr>
      </w:pPr>
      <w:r w:rsidRPr="005D72A0">
        <w:rPr>
          <w:rFonts w:ascii="Times New Roman" w:hAnsi="Times New Roman" w:cs="Times New Roman"/>
          <w:sz w:val="28"/>
          <w:szCs w:val="28"/>
          <w:lang w:val="uk-UA"/>
        </w:rPr>
        <w:t xml:space="preserve">У роботі проведене теоретичне узагальнення теоретико-методичних й організаційно-прикладних основ формування </w:t>
      </w:r>
      <w:r>
        <w:rPr>
          <w:rFonts w:ascii="Times New Roman" w:hAnsi="Times New Roman" w:cs="Times New Roman"/>
          <w:sz w:val="28"/>
          <w:szCs w:val="28"/>
          <w:lang w:val="uk-UA"/>
        </w:rPr>
        <w:t>організаційно-</w:t>
      </w:r>
      <w:r w:rsidRPr="005D72A0">
        <w:rPr>
          <w:rFonts w:ascii="Times New Roman" w:hAnsi="Times New Roman" w:cs="Times New Roman"/>
          <w:sz w:val="28"/>
          <w:szCs w:val="28"/>
          <w:lang w:val="uk-UA"/>
        </w:rPr>
        <w:t>управлінськ</w:t>
      </w:r>
      <w:r>
        <w:rPr>
          <w:rFonts w:ascii="Times New Roman" w:hAnsi="Times New Roman" w:cs="Times New Roman"/>
          <w:sz w:val="28"/>
          <w:szCs w:val="28"/>
          <w:lang w:val="uk-UA"/>
        </w:rPr>
        <w:t>ої</w:t>
      </w:r>
      <w:r w:rsidRPr="005D72A0">
        <w:rPr>
          <w:rFonts w:ascii="Times New Roman" w:hAnsi="Times New Roman" w:cs="Times New Roman"/>
          <w:sz w:val="28"/>
          <w:szCs w:val="28"/>
          <w:lang w:val="uk-UA"/>
        </w:rPr>
        <w:t xml:space="preserve"> компетентност</w:t>
      </w:r>
      <w:r>
        <w:rPr>
          <w:rFonts w:ascii="Times New Roman" w:hAnsi="Times New Roman" w:cs="Times New Roman"/>
          <w:sz w:val="28"/>
          <w:szCs w:val="28"/>
          <w:lang w:val="uk-UA"/>
        </w:rPr>
        <w:t>і</w:t>
      </w:r>
      <w:r w:rsidRPr="005D72A0">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студентської молоді</w:t>
      </w:r>
      <w:r w:rsidRPr="005D72A0">
        <w:rPr>
          <w:rFonts w:ascii="Times New Roman" w:hAnsi="Times New Roman" w:cs="Times New Roman"/>
          <w:sz w:val="28"/>
          <w:szCs w:val="28"/>
          <w:lang w:val="uk-UA"/>
        </w:rPr>
        <w:t>. На цій підставі запропоновано рекомендації та пропозиції, які зорієнтовані на вдосконалення процесу формування організаційно-управлінської компетентност</w:t>
      </w:r>
      <w:r>
        <w:rPr>
          <w:rFonts w:ascii="Times New Roman" w:hAnsi="Times New Roman" w:cs="Times New Roman"/>
          <w:sz w:val="28"/>
          <w:szCs w:val="28"/>
          <w:lang w:val="uk-UA"/>
        </w:rPr>
        <w:t>і</w:t>
      </w:r>
      <w:r w:rsidRPr="005D72A0">
        <w:rPr>
          <w:rFonts w:ascii="Times New Roman" w:hAnsi="Times New Roman" w:cs="Times New Roman"/>
          <w:sz w:val="28"/>
          <w:szCs w:val="28"/>
          <w:lang w:val="uk-UA"/>
        </w:rPr>
        <w:t xml:space="preserve"> молодих фахівців у ЗВО України.</w:t>
      </w:r>
    </w:p>
    <w:p w14:paraId="3F03953B" w14:textId="3495D518" w:rsidR="008A3FDA" w:rsidRPr="008A3FDA" w:rsidRDefault="005D72A0" w:rsidP="008A3F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A3FDA">
        <w:rPr>
          <w:rFonts w:ascii="Times New Roman" w:hAnsi="Times New Roman" w:cs="Times New Roman"/>
          <w:sz w:val="28"/>
          <w:szCs w:val="28"/>
          <w:lang w:val="uk-UA"/>
        </w:rPr>
        <w:t xml:space="preserve">В процесі виконання першого завдання було уточнено </w:t>
      </w:r>
      <w:r w:rsidR="008A3FDA" w:rsidRPr="008A3FDA">
        <w:rPr>
          <w:rFonts w:ascii="Times New Roman" w:hAnsi="Times New Roman" w:cs="Times New Roman"/>
          <w:sz w:val="28"/>
          <w:szCs w:val="28"/>
          <w:lang w:val="uk-UA"/>
        </w:rPr>
        <w:t xml:space="preserve">зміст понять «компетенція» та «компетентність». </w:t>
      </w:r>
    </w:p>
    <w:p w14:paraId="7894A1B1" w14:textId="1EC0D3CA" w:rsidR="008A3FDA" w:rsidRPr="008A3FDA" w:rsidRDefault="008A3FDA" w:rsidP="008A3F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8A3FDA">
        <w:rPr>
          <w:rFonts w:ascii="Times New Roman" w:hAnsi="Times New Roman" w:cs="Times New Roman"/>
          <w:sz w:val="28"/>
          <w:szCs w:val="28"/>
          <w:lang w:val="uk-UA"/>
        </w:rPr>
        <w:t>омпетенці</w:t>
      </w:r>
      <w:r>
        <w:rPr>
          <w:rFonts w:ascii="Times New Roman" w:hAnsi="Times New Roman" w:cs="Times New Roman"/>
          <w:sz w:val="28"/>
          <w:szCs w:val="28"/>
          <w:lang w:val="uk-UA"/>
        </w:rPr>
        <w:t>я</w:t>
      </w:r>
      <w:r w:rsidRPr="008A3FD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A3FDA">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8A3FDA">
        <w:rPr>
          <w:rFonts w:ascii="Times New Roman" w:hAnsi="Times New Roman" w:cs="Times New Roman"/>
          <w:sz w:val="28"/>
          <w:szCs w:val="28"/>
          <w:lang w:val="uk-UA"/>
        </w:rPr>
        <w:t xml:space="preserve"> знань і спектр питань, у яких має бути обізнана особа, котра була б готова отримати та вміло використовувати ресурси, здатною на досягнення якісних результатів у своїй професійній діяльності. </w:t>
      </w:r>
    </w:p>
    <w:p w14:paraId="7A3661A7" w14:textId="3B870400" w:rsidR="008A3FDA" w:rsidRDefault="008A3FDA" w:rsidP="008A3F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8A3FDA">
        <w:rPr>
          <w:rFonts w:ascii="Times New Roman" w:hAnsi="Times New Roman" w:cs="Times New Roman"/>
          <w:sz w:val="28"/>
          <w:szCs w:val="28"/>
          <w:lang w:val="uk-UA"/>
        </w:rPr>
        <w:t xml:space="preserve">омпетентність </w:t>
      </w:r>
      <w:r>
        <w:rPr>
          <w:rFonts w:ascii="Times New Roman" w:hAnsi="Times New Roman" w:cs="Times New Roman"/>
          <w:sz w:val="28"/>
          <w:szCs w:val="28"/>
          <w:lang w:val="uk-UA"/>
        </w:rPr>
        <w:t xml:space="preserve">– </w:t>
      </w:r>
      <w:r w:rsidRPr="008A3FDA">
        <w:rPr>
          <w:rFonts w:ascii="Times New Roman" w:hAnsi="Times New Roman" w:cs="Times New Roman"/>
          <w:sz w:val="28"/>
          <w:szCs w:val="28"/>
          <w:lang w:val="uk-UA"/>
        </w:rPr>
        <w:t>це усвідомлення та засвоєння набутих знань і умінь, які закріплені на власному досвіді та приводять до особистісного зростання.</w:t>
      </w:r>
    </w:p>
    <w:p w14:paraId="45B13E8E" w14:textId="7F5B86AC" w:rsidR="008A3FDA" w:rsidRDefault="008A3FDA" w:rsidP="008A3F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З’ясовано, що </w:t>
      </w:r>
      <w:r w:rsidRPr="008A3FDA">
        <w:rPr>
          <w:rFonts w:ascii="Times New Roman" w:hAnsi="Times New Roman" w:cs="Times New Roman"/>
          <w:sz w:val="28"/>
          <w:szCs w:val="28"/>
          <w:lang w:val="uk-UA"/>
        </w:rPr>
        <w:t>організаційно-управлінськ</w:t>
      </w:r>
      <w:r>
        <w:rPr>
          <w:rFonts w:ascii="Times New Roman" w:hAnsi="Times New Roman" w:cs="Times New Roman"/>
          <w:sz w:val="28"/>
          <w:szCs w:val="28"/>
          <w:lang w:val="uk-UA"/>
        </w:rPr>
        <w:t>а</w:t>
      </w:r>
      <w:r w:rsidRPr="008A3FDA">
        <w:rPr>
          <w:rFonts w:ascii="Times New Roman" w:hAnsi="Times New Roman" w:cs="Times New Roman"/>
          <w:sz w:val="28"/>
          <w:szCs w:val="28"/>
          <w:lang w:val="uk-UA"/>
        </w:rPr>
        <w:t xml:space="preserve"> компетентн</w:t>
      </w:r>
      <w:r>
        <w:rPr>
          <w:rFonts w:ascii="Times New Roman" w:hAnsi="Times New Roman" w:cs="Times New Roman"/>
          <w:sz w:val="28"/>
          <w:szCs w:val="28"/>
          <w:lang w:val="uk-UA"/>
        </w:rPr>
        <w:t>і</w:t>
      </w:r>
      <w:r w:rsidRPr="008A3FDA">
        <w:rPr>
          <w:rFonts w:ascii="Times New Roman" w:hAnsi="Times New Roman" w:cs="Times New Roman"/>
          <w:sz w:val="28"/>
          <w:szCs w:val="28"/>
          <w:lang w:val="uk-UA"/>
        </w:rPr>
        <w:t>ст</w:t>
      </w:r>
      <w:r>
        <w:rPr>
          <w:rFonts w:ascii="Times New Roman" w:hAnsi="Times New Roman" w:cs="Times New Roman"/>
          <w:sz w:val="28"/>
          <w:szCs w:val="28"/>
          <w:lang w:val="uk-UA"/>
        </w:rPr>
        <w:t xml:space="preserve">ь одні з </w:t>
      </w:r>
      <w:r w:rsidRPr="008A3FDA">
        <w:rPr>
          <w:rFonts w:ascii="Times New Roman" w:hAnsi="Times New Roman" w:cs="Times New Roman"/>
          <w:sz w:val="28"/>
          <w:szCs w:val="28"/>
          <w:lang w:val="uk-UA"/>
        </w:rPr>
        <w:t xml:space="preserve"> переліку </w:t>
      </w:r>
      <w:r>
        <w:rPr>
          <w:rFonts w:ascii="Times New Roman" w:hAnsi="Times New Roman" w:cs="Times New Roman"/>
          <w:sz w:val="28"/>
          <w:szCs w:val="28"/>
          <w:lang w:val="uk-UA"/>
        </w:rPr>
        <w:t>найважливіших сере</w:t>
      </w:r>
      <w:r w:rsidR="00582AE0">
        <w:rPr>
          <w:rFonts w:ascii="Times New Roman" w:hAnsi="Times New Roman" w:cs="Times New Roman"/>
          <w:sz w:val="28"/>
          <w:szCs w:val="28"/>
          <w:lang w:val="uk-UA"/>
        </w:rPr>
        <w:t>д</w:t>
      </w:r>
      <w:r>
        <w:rPr>
          <w:rFonts w:ascii="Times New Roman" w:hAnsi="Times New Roman" w:cs="Times New Roman"/>
          <w:sz w:val="28"/>
          <w:szCs w:val="28"/>
          <w:lang w:val="uk-UA"/>
        </w:rPr>
        <w:t xml:space="preserve"> </w:t>
      </w:r>
      <w:r w:rsidRPr="008A3FDA">
        <w:rPr>
          <w:rFonts w:ascii="Times New Roman" w:hAnsi="Times New Roman" w:cs="Times New Roman"/>
          <w:sz w:val="28"/>
          <w:szCs w:val="28"/>
          <w:lang w:val="uk-UA"/>
        </w:rPr>
        <w:t xml:space="preserve">усіх </w:t>
      </w:r>
      <w:proofErr w:type="spellStart"/>
      <w:r w:rsidRPr="008A3FDA">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фахівця.</w:t>
      </w:r>
      <w:r w:rsidRPr="008A3FDA">
        <w:rPr>
          <w:rFonts w:ascii="Times New Roman" w:hAnsi="Times New Roman" w:cs="Times New Roman"/>
          <w:sz w:val="28"/>
          <w:szCs w:val="28"/>
          <w:lang w:val="uk-UA"/>
        </w:rPr>
        <w:t xml:space="preserve"> </w:t>
      </w:r>
    </w:p>
    <w:p w14:paraId="634F9790" w14:textId="4297B658" w:rsidR="008A3FDA" w:rsidRDefault="00E51E1D" w:rsidP="008A3F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A3FDA" w:rsidRPr="008A3FDA">
        <w:rPr>
          <w:rFonts w:ascii="Times New Roman" w:hAnsi="Times New Roman" w:cs="Times New Roman"/>
          <w:sz w:val="28"/>
          <w:szCs w:val="28"/>
          <w:lang w:val="uk-UA"/>
        </w:rPr>
        <w:t xml:space="preserve">рганізаційно-управлінські компетентності – комплексне поняття, що охоплює сукупність навичок та знань, необхідних для ефективного управління організацією і включає аналітичне та критичне мислення, опрацювання інформації, визначення цілей і завдань, ухвалення управлінських рішень, здійснення контролю та мотивування персоналу. Ефективність діяльності організації, її конкурентоспроможність перебувають у залежності від реалізації організаційно-управлінських </w:t>
      </w:r>
      <w:proofErr w:type="spellStart"/>
      <w:r w:rsidR="008A3FDA" w:rsidRPr="008A3FDA">
        <w:rPr>
          <w:rFonts w:ascii="Times New Roman" w:hAnsi="Times New Roman" w:cs="Times New Roman"/>
          <w:sz w:val="28"/>
          <w:szCs w:val="28"/>
          <w:lang w:val="uk-UA"/>
        </w:rPr>
        <w:t>компетентностей</w:t>
      </w:r>
      <w:proofErr w:type="spellEnd"/>
      <w:r w:rsidR="008A3FDA" w:rsidRPr="008A3FDA">
        <w:rPr>
          <w:rFonts w:ascii="Times New Roman" w:hAnsi="Times New Roman" w:cs="Times New Roman"/>
          <w:sz w:val="28"/>
          <w:szCs w:val="28"/>
          <w:lang w:val="uk-UA"/>
        </w:rPr>
        <w:t xml:space="preserve"> фахівців і є основою для втілення інноваційних перетворень, принципів сталого розвитку тощо.</w:t>
      </w:r>
    </w:p>
    <w:p w14:paraId="67BD677D" w14:textId="0D027DE6" w:rsidR="00E51E1D" w:rsidRDefault="008A3FDA" w:rsidP="00E51E1D">
      <w:pPr>
        <w:spacing w:after="0" w:line="360" w:lineRule="auto"/>
        <w:ind w:firstLine="708"/>
        <w:jc w:val="both"/>
        <w:rPr>
          <w:rFonts w:ascii="Times New Roman" w:hAnsi="Times New Roman" w:cs="Times New Roman"/>
          <w:sz w:val="28"/>
          <w:szCs w:val="28"/>
          <w:lang w:val="uk-UA"/>
        </w:rPr>
      </w:pPr>
      <w:r w:rsidRPr="008A3FDA">
        <w:rPr>
          <w:rFonts w:ascii="Times New Roman" w:hAnsi="Times New Roman" w:cs="Times New Roman"/>
          <w:sz w:val="28"/>
          <w:szCs w:val="28"/>
          <w:lang w:val="uk-UA"/>
        </w:rPr>
        <w:t xml:space="preserve">2. </w:t>
      </w:r>
      <w:r w:rsidR="00E51E1D">
        <w:rPr>
          <w:rFonts w:ascii="Times New Roman" w:hAnsi="Times New Roman" w:cs="Times New Roman"/>
          <w:sz w:val="28"/>
          <w:szCs w:val="28"/>
          <w:lang w:val="uk-UA"/>
        </w:rPr>
        <w:t>В</w:t>
      </w:r>
      <w:r w:rsidR="00E51E1D" w:rsidRPr="00E51E1D">
        <w:rPr>
          <w:rFonts w:ascii="Times New Roman" w:hAnsi="Times New Roman" w:cs="Times New Roman"/>
          <w:sz w:val="28"/>
          <w:szCs w:val="28"/>
          <w:lang w:val="uk-UA"/>
        </w:rPr>
        <w:t>иділ</w:t>
      </w:r>
      <w:r w:rsidR="00E51E1D">
        <w:rPr>
          <w:rFonts w:ascii="Times New Roman" w:hAnsi="Times New Roman" w:cs="Times New Roman"/>
          <w:sz w:val="28"/>
          <w:szCs w:val="28"/>
          <w:lang w:val="uk-UA"/>
        </w:rPr>
        <w:t>ено</w:t>
      </w:r>
      <w:r w:rsidR="00E51E1D" w:rsidRPr="00E51E1D">
        <w:rPr>
          <w:rFonts w:ascii="Times New Roman" w:hAnsi="Times New Roman" w:cs="Times New Roman"/>
          <w:sz w:val="28"/>
          <w:szCs w:val="28"/>
          <w:lang w:val="uk-UA"/>
        </w:rPr>
        <w:t xml:space="preserve"> п’ять фахових компетенцій молодого фахівця: інноваційну;  технологічну;</w:t>
      </w:r>
      <w:r w:rsidR="00E51E1D">
        <w:rPr>
          <w:rFonts w:ascii="Times New Roman" w:hAnsi="Times New Roman" w:cs="Times New Roman"/>
          <w:sz w:val="28"/>
          <w:szCs w:val="28"/>
          <w:lang w:val="uk-UA"/>
        </w:rPr>
        <w:t xml:space="preserve"> </w:t>
      </w:r>
      <w:r w:rsidR="00E51E1D" w:rsidRPr="00E51E1D">
        <w:rPr>
          <w:rFonts w:ascii="Times New Roman" w:hAnsi="Times New Roman" w:cs="Times New Roman"/>
          <w:sz w:val="28"/>
          <w:szCs w:val="28"/>
          <w:lang w:val="uk-UA"/>
        </w:rPr>
        <w:t>інформаційно-комунікаційну; управлінську; організаційну</w:t>
      </w:r>
      <w:r w:rsidR="00E51E1D">
        <w:rPr>
          <w:rFonts w:ascii="Times New Roman" w:hAnsi="Times New Roman" w:cs="Times New Roman"/>
          <w:sz w:val="28"/>
          <w:szCs w:val="28"/>
          <w:lang w:val="uk-UA"/>
        </w:rPr>
        <w:t>.</w:t>
      </w:r>
    </w:p>
    <w:p w14:paraId="47DBA402" w14:textId="0407D983" w:rsidR="00E51E1D" w:rsidRDefault="00582AE0" w:rsidP="00582A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w:t>
      </w:r>
      <w:r w:rsidRPr="00582AE0">
        <w:rPr>
          <w:rFonts w:ascii="Times New Roman" w:hAnsi="Times New Roman" w:cs="Times New Roman"/>
          <w:sz w:val="28"/>
          <w:szCs w:val="28"/>
          <w:lang w:val="uk-UA"/>
        </w:rPr>
        <w:t xml:space="preserve"> чинники </w:t>
      </w:r>
      <w:r>
        <w:rPr>
          <w:rFonts w:ascii="Times New Roman" w:hAnsi="Times New Roman" w:cs="Times New Roman"/>
          <w:sz w:val="28"/>
          <w:szCs w:val="28"/>
          <w:lang w:val="uk-UA"/>
        </w:rPr>
        <w:t>організаційно-</w:t>
      </w:r>
      <w:r w:rsidRPr="00582AE0">
        <w:rPr>
          <w:rFonts w:ascii="Times New Roman" w:hAnsi="Times New Roman" w:cs="Times New Roman"/>
          <w:sz w:val="28"/>
          <w:szCs w:val="28"/>
          <w:lang w:val="uk-UA"/>
        </w:rPr>
        <w:t xml:space="preserve">управлінської компетентності:  уміння формувати та згуртовувати колектив професіоналів, правильно формулювати завдання та визначати шляхи для досягнення поставленої цілі;  </w:t>
      </w:r>
      <w:r w:rsidRPr="00582AE0">
        <w:rPr>
          <w:rFonts w:ascii="Times New Roman" w:hAnsi="Times New Roman" w:cs="Times New Roman"/>
          <w:sz w:val="28"/>
          <w:szCs w:val="28"/>
          <w:lang w:val="uk-UA"/>
        </w:rPr>
        <w:lastRenderedPageBreak/>
        <w:t>здійснювати ефективне керування усіма ланками управлінського процесу;  здатність керівника забезпечити виконання поставлених стратегічних цілей відповідно до заданої якості.</w:t>
      </w:r>
    </w:p>
    <w:p w14:paraId="1C66643A" w14:textId="57F81476" w:rsidR="00582AE0" w:rsidRDefault="00582AE0" w:rsidP="00582AE0">
      <w:pPr>
        <w:spacing w:after="0" w:line="360" w:lineRule="auto"/>
        <w:ind w:firstLine="708"/>
        <w:jc w:val="both"/>
        <w:rPr>
          <w:rFonts w:ascii="Times New Roman" w:hAnsi="Times New Roman" w:cs="Times New Roman"/>
          <w:sz w:val="28"/>
          <w:szCs w:val="28"/>
          <w:lang w:val="uk-UA"/>
        </w:rPr>
      </w:pPr>
      <w:r w:rsidRPr="00582AE0">
        <w:rPr>
          <w:rFonts w:ascii="Times New Roman" w:hAnsi="Times New Roman" w:cs="Times New Roman"/>
          <w:sz w:val="28"/>
          <w:szCs w:val="28"/>
          <w:lang w:val="uk-UA"/>
        </w:rPr>
        <w:t xml:space="preserve">У структурі </w:t>
      </w:r>
      <w:r>
        <w:rPr>
          <w:rFonts w:ascii="Times New Roman" w:hAnsi="Times New Roman" w:cs="Times New Roman"/>
          <w:sz w:val="28"/>
          <w:szCs w:val="28"/>
          <w:lang w:val="uk-UA"/>
        </w:rPr>
        <w:t>організаці</w:t>
      </w:r>
      <w:r w:rsidR="003F4378">
        <w:rPr>
          <w:rFonts w:ascii="Times New Roman" w:hAnsi="Times New Roman" w:cs="Times New Roman"/>
          <w:sz w:val="28"/>
          <w:szCs w:val="28"/>
          <w:lang w:val="uk-UA"/>
        </w:rPr>
        <w:t>й</w:t>
      </w:r>
      <w:r>
        <w:rPr>
          <w:rFonts w:ascii="Times New Roman" w:hAnsi="Times New Roman" w:cs="Times New Roman"/>
          <w:sz w:val="28"/>
          <w:szCs w:val="28"/>
          <w:lang w:val="uk-UA"/>
        </w:rPr>
        <w:t>но-</w:t>
      </w:r>
      <w:r w:rsidRPr="00582AE0">
        <w:rPr>
          <w:rFonts w:ascii="Times New Roman" w:hAnsi="Times New Roman" w:cs="Times New Roman"/>
          <w:sz w:val="28"/>
          <w:szCs w:val="28"/>
          <w:lang w:val="uk-UA"/>
        </w:rPr>
        <w:t xml:space="preserve">управлінської компетентності виокремлюють чотири основних функціональних компоненти: когнітивний, організаційний, комунікативний, рефлексивний, – для кожного з яких визначено склад функцій, освоєння способів виконання яких дозволить формувати операційний комплекс </w:t>
      </w:r>
      <w:r>
        <w:rPr>
          <w:rFonts w:ascii="Times New Roman" w:hAnsi="Times New Roman" w:cs="Times New Roman"/>
          <w:sz w:val="28"/>
          <w:szCs w:val="28"/>
          <w:lang w:val="uk-UA"/>
        </w:rPr>
        <w:t>організаційної</w:t>
      </w:r>
      <w:r w:rsidRPr="00582AE0">
        <w:rPr>
          <w:rFonts w:ascii="Times New Roman" w:hAnsi="Times New Roman" w:cs="Times New Roman"/>
          <w:sz w:val="28"/>
          <w:szCs w:val="28"/>
          <w:lang w:val="uk-UA"/>
        </w:rPr>
        <w:t xml:space="preserve"> та управлінської діяльності.</w:t>
      </w:r>
      <w:r w:rsidRPr="00582AE0">
        <w:rPr>
          <w:lang w:val="uk-UA"/>
        </w:rPr>
        <w:t xml:space="preserve"> </w:t>
      </w:r>
      <w:r w:rsidRPr="00582AE0">
        <w:rPr>
          <w:rFonts w:ascii="Times New Roman" w:hAnsi="Times New Roman" w:cs="Times New Roman"/>
          <w:sz w:val="28"/>
          <w:szCs w:val="28"/>
          <w:lang w:val="uk-UA"/>
        </w:rPr>
        <w:t>В</w:t>
      </w:r>
      <w:r>
        <w:rPr>
          <w:rFonts w:ascii="Times New Roman" w:hAnsi="Times New Roman" w:cs="Times New Roman"/>
          <w:sz w:val="28"/>
          <w:szCs w:val="28"/>
          <w:lang w:val="uk-UA"/>
        </w:rPr>
        <w:t>изначено, що в</w:t>
      </w:r>
      <w:r w:rsidRPr="00582AE0">
        <w:rPr>
          <w:rFonts w:ascii="Times New Roman" w:hAnsi="Times New Roman" w:cs="Times New Roman"/>
          <w:sz w:val="28"/>
          <w:szCs w:val="28"/>
          <w:lang w:val="uk-UA"/>
        </w:rPr>
        <w:t xml:space="preserve"> структуру організаційно-управлінської компетентності входять:</w:t>
      </w:r>
      <w:r>
        <w:rPr>
          <w:rFonts w:ascii="Times New Roman" w:hAnsi="Times New Roman" w:cs="Times New Roman"/>
          <w:sz w:val="28"/>
          <w:szCs w:val="28"/>
          <w:lang w:val="uk-UA"/>
        </w:rPr>
        <w:t xml:space="preserve"> </w:t>
      </w:r>
      <w:r w:rsidRPr="00582AE0">
        <w:rPr>
          <w:rFonts w:ascii="Times New Roman" w:hAnsi="Times New Roman" w:cs="Times New Roman"/>
          <w:sz w:val="28"/>
          <w:szCs w:val="28"/>
          <w:lang w:val="uk-UA"/>
        </w:rPr>
        <w:t xml:space="preserve"> організаційна компетенція як здатність і готовність самостійно організовувати професійну діяльність на основі її планування і оцінки; управлінська компетенція, як інтегральна властивість особистості, що базується на професійних управлінських цінностях, які відображають її готовність і здатність застосовувати систему управлінських знань, умінь і особистісних якостей в процесі професійної управлінської діяльності; комунікативна компетенція як знання у сфері комунікативних дисциплін, комунікативні здібності, здатність до емпатії, здатність до самоконтролю, культура вербального і невербального спілкування;</w:t>
      </w:r>
      <w:r>
        <w:rPr>
          <w:rFonts w:ascii="Times New Roman" w:hAnsi="Times New Roman" w:cs="Times New Roman"/>
          <w:sz w:val="28"/>
          <w:szCs w:val="28"/>
          <w:lang w:val="uk-UA"/>
        </w:rPr>
        <w:t xml:space="preserve"> </w:t>
      </w:r>
      <w:r w:rsidRPr="00582AE0">
        <w:rPr>
          <w:rFonts w:ascii="Times New Roman" w:hAnsi="Times New Roman" w:cs="Times New Roman"/>
          <w:sz w:val="28"/>
          <w:szCs w:val="28"/>
          <w:lang w:val="uk-UA"/>
        </w:rPr>
        <w:t>компетенція мотивації як здатність використовувати основні теорії мотивації, лідерства для вирішення управлінських завдань з урахуванням групової поведінки.</w:t>
      </w:r>
    </w:p>
    <w:p w14:paraId="3FCF3780" w14:textId="756908D9" w:rsidR="00052FAC" w:rsidRDefault="008A3FDA" w:rsidP="00052FAC">
      <w:pPr>
        <w:spacing w:after="0" w:line="360" w:lineRule="auto"/>
        <w:ind w:firstLine="708"/>
        <w:jc w:val="both"/>
        <w:rPr>
          <w:rFonts w:ascii="Times New Roman" w:hAnsi="Times New Roman" w:cs="Times New Roman"/>
          <w:sz w:val="28"/>
          <w:szCs w:val="28"/>
          <w:lang w:val="uk-UA"/>
        </w:rPr>
      </w:pPr>
      <w:r w:rsidRPr="008A3FDA">
        <w:rPr>
          <w:rFonts w:ascii="Times New Roman" w:hAnsi="Times New Roman" w:cs="Times New Roman"/>
          <w:sz w:val="28"/>
          <w:szCs w:val="28"/>
          <w:lang w:val="uk-UA"/>
        </w:rPr>
        <w:t xml:space="preserve">3. </w:t>
      </w:r>
      <w:r w:rsidR="00052FAC" w:rsidRPr="00052FAC">
        <w:rPr>
          <w:rFonts w:ascii="Times New Roman" w:hAnsi="Times New Roman" w:cs="Times New Roman"/>
          <w:sz w:val="28"/>
          <w:szCs w:val="28"/>
          <w:lang w:val="uk-UA"/>
        </w:rPr>
        <w:t>Для проведення оцінювання організаційно-управлінської компетентності майбутнього фахівця визначен</w:t>
      </w:r>
      <w:r w:rsidR="00052FAC">
        <w:rPr>
          <w:rFonts w:ascii="Times New Roman" w:hAnsi="Times New Roman" w:cs="Times New Roman"/>
          <w:sz w:val="28"/>
          <w:szCs w:val="28"/>
          <w:lang w:val="uk-UA"/>
        </w:rPr>
        <w:t>о</w:t>
      </w:r>
      <w:r w:rsidR="00052FAC" w:rsidRPr="00052FAC">
        <w:rPr>
          <w:rFonts w:ascii="Times New Roman" w:hAnsi="Times New Roman" w:cs="Times New Roman"/>
          <w:sz w:val="28"/>
          <w:szCs w:val="28"/>
          <w:lang w:val="uk-UA"/>
        </w:rPr>
        <w:t xml:space="preserve"> </w:t>
      </w:r>
      <w:r w:rsidR="00052FAC">
        <w:rPr>
          <w:rFonts w:ascii="Times New Roman" w:hAnsi="Times New Roman" w:cs="Times New Roman"/>
          <w:sz w:val="28"/>
          <w:szCs w:val="28"/>
          <w:lang w:val="uk-UA"/>
        </w:rPr>
        <w:t xml:space="preserve">наступні </w:t>
      </w:r>
      <w:r w:rsidR="00052FAC" w:rsidRPr="00052FAC">
        <w:rPr>
          <w:rFonts w:ascii="Times New Roman" w:hAnsi="Times New Roman" w:cs="Times New Roman"/>
          <w:sz w:val="28"/>
          <w:szCs w:val="28"/>
          <w:lang w:val="uk-UA"/>
        </w:rPr>
        <w:t xml:space="preserve">критерії і </w:t>
      </w:r>
      <w:r w:rsidR="00052FAC">
        <w:rPr>
          <w:rFonts w:ascii="Times New Roman" w:hAnsi="Times New Roman" w:cs="Times New Roman"/>
          <w:sz w:val="28"/>
          <w:szCs w:val="28"/>
          <w:lang w:val="uk-UA"/>
        </w:rPr>
        <w:t xml:space="preserve">їх </w:t>
      </w:r>
      <w:r w:rsidR="00052FAC" w:rsidRPr="00052FAC">
        <w:rPr>
          <w:rFonts w:ascii="Times New Roman" w:hAnsi="Times New Roman" w:cs="Times New Roman"/>
          <w:sz w:val="28"/>
          <w:szCs w:val="28"/>
          <w:lang w:val="uk-UA"/>
        </w:rPr>
        <w:t>показник</w:t>
      </w:r>
      <w:r w:rsidR="00052FAC">
        <w:rPr>
          <w:rFonts w:ascii="Times New Roman" w:hAnsi="Times New Roman" w:cs="Times New Roman"/>
          <w:sz w:val="28"/>
          <w:szCs w:val="28"/>
          <w:lang w:val="uk-UA"/>
        </w:rPr>
        <w:t xml:space="preserve">и: </w:t>
      </w:r>
      <w:proofErr w:type="spellStart"/>
      <w:r w:rsidR="00052FAC">
        <w:rPr>
          <w:rFonts w:ascii="Times New Roman" w:hAnsi="Times New Roman" w:cs="Times New Roman"/>
          <w:sz w:val="28"/>
          <w:szCs w:val="28"/>
          <w:lang w:val="uk-UA"/>
        </w:rPr>
        <w:t>ц</w:t>
      </w:r>
      <w:r w:rsidR="00052FAC" w:rsidRPr="00052FAC">
        <w:rPr>
          <w:rFonts w:ascii="Times New Roman" w:hAnsi="Times New Roman" w:cs="Times New Roman"/>
          <w:sz w:val="28"/>
          <w:szCs w:val="28"/>
          <w:lang w:val="uk-UA"/>
        </w:rPr>
        <w:t>іннісно</w:t>
      </w:r>
      <w:proofErr w:type="spellEnd"/>
      <w:r w:rsidR="00052FAC" w:rsidRPr="00052FAC">
        <w:rPr>
          <w:rFonts w:ascii="Times New Roman" w:hAnsi="Times New Roman" w:cs="Times New Roman"/>
          <w:sz w:val="28"/>
          <w:szCs w:val="28"/>
          <w:lang w:val="uk-UA"/>
        </w:rPr>
        <w:t>-мотиваційний</w:t>
      </w:r>
      <w:r w:rsidR="00052FAC">
        <w:rPr>
          <w:rFonts w:ascii="Times New Roman" w:hAnsi="Times New Roman" w:cs="Times New Roman"/>
          <w:sz w:val="28"/>
          <w:szCs w:val="28"/>
          <w:lang w:val="uk-UA"/>
        </w:rPr>
        <w:t>, к</w:t>
      </w:r>
      <w:r w:rsidR="00052FAC" w:rsidRPr="00052FAC">
        <w:rPr>
          <w:rFonts w:ascii="Times New Roman" w:hAnsi="Times New Roman" w:cs="Times New Roman"/>
          <w:sz w:val="28"/>
          <w:szCs w:val="28"/>
          <w:lang w:val="uk-UA"/>
        </w:rPr>
        <w:t>огнітивний критерій</w:t>
      </w:r>
      <w:r w:rsidR="00052FAC">
        <w:rPr>
          <w:rFonts w:ascii="Times New Roman" w:hAnsi="Times New Roman" w:cs="Times New Roman"/>
          <w:sz w:val="28"/>
          <w:szCs w:val="28"/>
          <w:lang w:val="uk-UA"/>
        </w:rPr>
        <w:t>, о</w:t>
      </w:r>
      <w:r w:rsidR="00052FAC" w:rsidRPr="00052FAC">
        <w:rPr>
          <w:rFonts w:ascii="Times New Roman" w:hAnsi="Times New Roman" w:cs="Times New Roman"/>
          <w:sz w:val="28"/>
          <w:szCs w:val="28"/>
          <w:lang w:val="uk-UA"/>
        </w:rPr>
        <w:t>рганізаційний критерій</w:t>
      </w:r>
      <w:r w:rsidR="00052FAC">
        <w:rPr>
          <w:rFonts w:ascii="Times New Roman" w:hAnsi="Times New Roman" w:cs="Times New Roman"/>
          <w:sz w:val="28"/>
          <w:szCs w:val="28"/>
          <w:lang w:val="uk-UA"/>
        </w:rPr>
        <w:t>, у</w:t>
      </w:r>
      <w:r w:rsidR="00052FAC" w:rsidRPr="00052FAC">
        <w:rPr>
          <w:rFonts w:ascii="Times New Roman" w:hAnsi="Times New Roman" w:cs="Times New Roman"/>
          <w:sz w:val="28"/>
          <w:szCs w:val="28"/>
          <w:lang w:val="uk-UA"/>
        </w:rPr>
        <w:t>правлінський критерії</w:t>
      </w:r>
      <w:r w:rsidR="00052FAC">
        <w:rPr>
          <w:rFonts w:ascii="Times New Roman" w:hAnsi="Times New Roman" w:cs="Times New Roman"/>
          <w:sz w:val="28"/>
          <w:szCs w:val="28"/>
          <w:lang w:val="uk-UA"/>
        </w:rPr>
        <w:t>, і</w:t>
      </w:r>
      <w:r w:rsidR="00052FAC" w:rsidRPr="00052FAC">
        <w:rPr>
          <w:rFonts w:ascii="Times New Roman" w:hAnsi="Times New Roman" w:cs="Times New Roman"/>
          <w:sz w:val="28"/>
          <w:szCs w:val="28"/>
          <w:lang w:val="uk-UA"/>
        </w:rPr>
        <w:t>ндивідуально-психічний критерій</w:t>
      </w:r>
      <w:r w:rsidR="00052FAC">
        <w:rPr>
          <w:rFonts w:ascii="Times New Roman" w:hAnsi="Times New Roman" w:cs="Times New Roman"/>
          <w:sz w:val="28"/>
          <w:szCs w:val="28"/>
          <w:lang w:val="uk-UA"/>
        </w:rPr>
        <w:t>, с</w:t>
      </w:r>
      <w:r w:rsidR="00052FAC" w:rsidRPr="00052FAC">
        <w:rPr>
          <w:rFonts w:ascii="Times New Roman" w:hAnsi="Times New Roman" w:cs="Times New Roman"/>
          <w:sz w:val="28"/>
          <w:szCs w:val="28"/>
          <w:lang w:val="uk-UA"/>
        </w:rPr>
        <w:t>уб’єктний критерій</w:t>
      </w:r>
      <w:r w:rsidR="00052FAC">
        <w:rPr>
          <w:rFonts w:ascii="Times New Roman" w:hAnsi="Times New Roman" w:cs="Times New Roman"/>
          <w:sz w:val="28"/>
          <w:szCs w:val="28"/>
          <w:lang w:val="uk-UA"/>
        </w:rPr>
        <w:t>.</w:t>
      </w:r>
    </w:p>
    <w:p w14:paraId="525A1362" w14:textId="13C2C1EC" w:rsidR="00052FAC" w:rsidRDefault="00DF4863" w:rsidP="008A3F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DF4863">
        <w:rPr>
          <w:rFonts w:ascii="Times New Roman" w:hAnsi="Times New Roman" w:cs="Times New Roman"/>
          <w:sz w:val="28"/>
          <w:szCs w:val="28"/>
          <w:lang w:val="uk-UA"/>
        </w:rPr>
        <w:t>ля визначення рівнів розвиненості кожного компонента</w:t>
      </w:r>
      <w:r>
        <w:rPr>
          <w:rFonts w:ascii="Times New Roman" w:hAnsi="Times New Roman" w:cs="Times New Roman"/>
          <w:sz w:val="28"/>
          <w:szCs w:val="28"/>
          <w:lang w:val="uk-UA"/>
        </w:rPr>
        <w:t xml:space="preserve"> за</w:t>
      </w:r>
      <w:r w:rsidRPr="00DF4863">
        <w:rPr>
          <w:rFonts w:ascii="Times New Roman" w:hAnsi="Times New Roman" w:cs="Times New Roman"/>
          <w:sz w:val="28"/>
          <w:szCs w:val="28"/>
          <w:lang w:val="uk-UA"/>
        </w:rPr>
        <w:t>пропо</w:t>
      </w:r>
      <w:r>
        <w:rPr>
          <w:rFonts w:ascii="Times New Roman" w:hAnsi="Times New Roman" w:cs="Times New Roman"/>
          <w:sz w:val="28"/>
          <w:szCs w:val="28"/>
          <w:lang w:val="uk-UA"/>
        </w:rPr>
        <w:t>нова</w:t>
      </w:r>
      <w:r w:rsidRPr="00DF4863">
        <w:rPr>
          <w:rFonts w:ascii="Times New Roman" w:hAnsi="Times New Roman" w:cs="Times New Roman"/>
          <w:sz w:val="28"/>
          <w:szCs w:val="28"/>
          <w:lang w:val="uk-UA"/>
        </w:rPr>
        <w:t>но три рівні – задовільний, середній і високий.</w:t>
      </w:r>
    </w:p>
    <w:p w14:paraId="2410D8C3" w14:textId="77777777" w:rsidR="00DF4863" w:rsidRDefault="008A3FDA" w:rsidP="008A3FDA">
      <w:pPr>
        <w:spacing w:after="0" w:line="360" w:lineRule="auto"/>
        <w:ind w:firstLine="708"/>
        <w:jc w:val="both"/>
        <w:rPr>
          <w:rFonts w:ascii="Times New Roman" w:hAnsi="Times New Roman" w:cs="Times New Roman"/>
          <w:sz w:val="28"/>
          <w:szCs w:val="28"/>
          <w:lang w:val="uk-UA"/>
        </w:rPr>
      </w:pPr>
      <w:r w:rsidRPr="008A3FDA">
        <w:rPr>
          <w:rFonts w:ascii="Times New Roman" w:hAnsi="Times New Roman" w:cs="Times New Roman"/>
          <w:sz w:val="28"/>
          <w:szCs w:val="28"/>
          <w:lang w:val="uk-UA"/>
        </w:rPr>
        <w:t xml:space="preserve">4. </w:t>
      </w:r>
      <w:r w:rsidR="00DF4863" w:rsidRPr="00DF4863">
        <w:rPr>
          <w:rFonts w:ascii="Times New Roman" w:hAnsi="Times New Roman" w:cs="Times New Roman"/>
          <w:sz w:val="28"/>
          <w:szCs w:val="28"/>
          <w:lang w:val="uk-UA"/>
        </w:rPr>
        <w:t xml:space="preserve">Для формування у студентської молоді організаційно-управлінської компетентності у процесі фахової підготовки необхідно створювати відповідні педагогічні умови формування організаційно-управлінської компетентності </w:t>
      </w:r>
      <w:r w:rsidR="00DF4863" w:rsidRPr="00DF4863">
        <w:rPr>
          <w:rFonts w:ascii="Times New Roman" w:hAnsi="Times New Roman" w:cs="Times New Roman"/>
          <w:sz w:val="28"/>
          <w:szCs w:val="28"/>
          <w:lang w:val="uk-UA"/>
        </w:rPr>
        <w:lastRenderedPageBreak/>
        <w:t>майбутніх фахівців, під якими ми розуміємо обставини, що сприяють підготовці майбутніх спеціалістів до здійснення організаторської та управлінської діяльності на підприємствах будь-якої галузі. В ході теоретичного дослідження визначено й науково обґрунтовано такі  педагогічні  умови,  як-от:  забезпечення позитивної мотивації майбутніх фахівців до здійснення організаторської та управлінської діяльності; насичення навчального процесу активними методами навчання.</w:t>
      </w:r>
    </w:p>
    <w:p w14:paraId="02940134" w14:textId="1A86FCDC" w:rsidR="005D72A0" w:rsidRPr="004439BA" w:rsidRDefault="008A3FDA" w:rsidP="008A3FDA">
      <w:pPr>
        <w:spacing w:after="0" w:line="360" w:lineRule="auto"/>
        <w:ind w:firstLine="708"/>
        <w:jc w:val="both"/>
        <w:rPr>
          <w:rFonts w:ascii="Times New Roman" w:hAnsi="Times New Roman" w:cs="Times New Roman"/>
          <w:sz w:val="28"/>
          <w:szCs w:val="28"/>
          <w:lang w:val="uk-UA"/>
        </w:rPr>
      </w:pPr>
      <w:r w:rsidRPr="008A3FDA">
        <w:rPr>
          <w:rFonts w:ascii="Times New Roman" w:hAnsi="Times New Roman" w:cs="Times New Roman"/>
          <w:sz w:val="28"/>
          <w:szCs w:val="28"/>
          <w:lang w:val="uk-UA"/>
        </w:rPr>
        <w:t xml:space="preserve">5. </w:t>
      </w:r>
      <w:r w:rsidR="00D06BF9" w:rsidRPr="00D06BF9">
        <w:rPr>
          <w:rFonts w:ascii="Times New Roman" w:hAnsi="Times New Roman" w:cs="Times New Roman"/>
          <w:sz w:val="28"/>
          <w:szCs w:val="28"/>
          <w:lang w:val="uk-UA"/>
        </w:rPr>
        <w:t>За результатами теоретичного дослідження та аналізу результатів експериментів було запропон</w:t>
      </w:r>
      <w:r w:rsidR="00655614">
        <w:rPr>
          <w:rFonts w:ascii="Times New Roman" w:hAnsi="Times New Roman" w:cs="Times New Roman"/>
          <w:sz w:val="28"/>
          <w:szCs w:val="28"/>
          <w:lang w:val="uk-UA"/>
        </w:rPr>
        <w:t>о</w:t>
      </w:r>
      <w:r w:rsidR="00D06BF9" w:rsidRPr="00D06BF9">
        <w:rPr>
          <w:rFonts w:ascii="Times New Roman" w:hAnsi="Times New Roman" w:cs="Times New Roman"/>
          <w:sz w:val="28"/>
          <w:szCs w:val="28"/>
          <w:lang w:val="uk-UA"/>
        </w:rPr>
        <w:t>вано рекомендації реалізації педагогічних умов формування організаційно-управлінської компетентності студентів. Основним засобом реалізації визначених педагогічних умов може бути впровадження у навчально-виховний процес спецкурсу «Основи формування організаційно-управлінської компетентності студентів».</w:t>
      </w:r>
    </w:p>
    <w:p w14:paraId="42985019" w14:textId="77777777" w:rsidR="004439BA" w:rsidRDefault="004439BA" w:rsidP="00AC49DF">
      <w:pPr>
        <w:spacing w:after="0" w:line="360" w:lineRule="auto"/>
        <w:ind w:firstLine="708"/>
        <w:jc w:val="both"/>
        <w:rPr>
          <w:rFonts w:ascii="Times New Roman" w:hAnsi="Times New Roman" w:cs="Times New Roman"/>
          <w:sz w:val="28"/>
          <w:szCs w:val="28"/>
          <w:lang w:val="uk-UA"/>
        </w:rPr>
      </w:pPr>
    </w:p>
    <w:p w14:paraId="0C45E49A" w14:textId="77777777" w:rsidR="004439BA" w:rsidRPr="00AC49DF" w:rsidRDefault="004439BA" w:rsidP="00AC49DF">
      <w:pPr>
        <w:spacing w:after="0" w:line="360" w:lineRule="auto"/>
        <w:ind w:firstLine="708"/>
        <w:jc w:val="both"/>
        <w:rPr>
          <w:rFonts w:ascii="Times New Roman" w:hAnsi="Times New Roman" w:cs="Times New Roman"/>
          <w:sz w:val="28"/>
          <w:szCs w:val="28"/>
          <w:lang w:val="uk-UA"/>
        </w:rPr>
      </w:pPr>
    </w:p>
    <w:p w14:paraId="1E73B106" w14:textId="444DA37F" w:rsidR="00C61DDE" w:rsidRPr="00C61DDE" w:rsidRDefault="00C61DDE" w:rsidP="00C61DDE">
      <w:pPr>
        <w:tabs>
          <w:tab w:val="left" w:pos="708"/>
        </w:tabs>
        <w:rPr>
          <w:rFonts w:ascii="Times New Roman" w:hAnsi="Times New Roman" w:cs="Times New Roman"/>
          <w:sz w:val="28"/>
          <w:szCs w:val="28"/>
          <w:lang w:val="uk-UA"/>
        </w:rPr>
        <w:sectPr w:rsidR="00C61DDE" w:rsidRPr="00C61DDE">
          <w:pgSz w:w="11906" w:h="16838"/>
          <w:pgMar w:top="1134" w:right="850" w:bottom="1134" w:left="1701" w:header="708" w:footer="708" w:gutter="0"/>
          <w:cols w:space="708"/>
          <w:docGrid w:linePitch="360"/>
        </w:sectPr>
      </w:pPr>
    </w:p>
    <w:p w14:paraId="6A086573" w14:textId="54538DAF" w:rsidR="00707E62" w:rsidRPr="001602F1" w:rsidRDefault="00D53EAD" w:rsidP="00D53EAD">
      <w:pPr>
        <w:spacing w:after="0" w:line="360" w:lineRule="auto"/>
        <w:jc w:val="center"/>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lastRenderedPageBreak/>
        <w:t>СПИСОК ВИКОРИСТАН</w:t>
      </w:r>
      <w:r w:rsidR="00D83141">
        <w:rPr>
          <w:rFonts w:ascii="Times New Roman" w:hAnsi="Times New Roman" w:cs="Times New Roman"/>
          <w:b/>
          <w:bCs/>
          <w:sz w:val="28"/>
          <w:szCs w:val="28"/>
          <w:lang w:val="uk-UA"/>
        </w:rPr>
        <w:t>ИХ</w:t>
      </w:r>
      <w:r w:rsidRPr="001602F1">
        <w:rPr>
          <w:rFonts w:ascii="Times New Roman" w:hAnsi="Times New Roman" w:cs="Times New Roman"/>
          <w:b/>
          <w:bCs/>
          <w:sz w:val="28"/>
          <w:szCs w:val="28"/>
          <w:lang w:val="uk-UA"/>
        </w:rPr>
        <w:t xml:space="preserve"> </w:t>
      </w:r>
      <w:r w:rsidR="00D83141">
        <w:rPr>
          <w:rFonts w:ascii="Times New Roman" w:hAnsi="Times New Roman" w:cs="Times New Roman"/>
          <w:b/>
          <w:bCs/>
          <w:sz w:val="28"/>
          <w:szCs w:val="28"/>
          <w:lang w:val="uk-UA"/>
        </w:rPr>
        <w:t>ДЖЕРЕЛ</w:t>
      </w:r>
    </w:p>
    <w:p w14:paraId="1765D904" w14:textId="77777777" w:rsidR="00D53EAD" w:rsidRDefault="00D53EAD" w:rsidP="00707E62">
      <w:pPr>
        <w:spacing w:after="0" w:line="360" w:lineRule="auto"/>
        <w:ind w:firstLine="709"/>
        <w:jc w:val="both"/>
        <w:rPr>
          <w:rFonts w:ascii="Times New Roman" w:hAnsi="Times New Roman" w:cs="Times New Roman"/>
          <w:sz w:val="28"/>
          <w:szCs w:val="28"/>
          <w:lang w:val="uk-UA"/>
        </w:rPr>
      </w:pPr>
    </w:p>
    <w:p w14:paraId="736414FF" w14:textId="1A5EE645" w:rsidR="00F67CF4" w:rsidRDefault="00707E62" w:rsidP="00D53EAD">
      <w:pPr>
        <w:spacing w:after="0" w:line="360" w:lineRule="auto"/>
        <w:ind w:firstLine="709"/>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1.</w:t>
      </w:r>
      <w:r w:rsidR="003F537A">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Академічний тлумачний словник (1970-1980). </w:t>
      </w:r>
      <w:r w:rsidR="003F537A" w:rsidRPr="003F537A">
        <w:rPr>
          <w:rFonts w:ascii="Times New Roman" w:hAnsi="Times New Roman" w:cs="Times New Roman"/>
          <w:sz w:val="28"/>
          <w:szCs w:val="28"/>
          <w:lang w:val="uk-UA"/>
        </w:rPr>
        <w:t xml:space="preserve">Режим доступу: </w:t>
      </w:r>
      <w:r w:rsidRPr="001602F1">
        <w:rPr>
          <w:rFonts w:ascii="Times New Roman" w:hAnsi="Times New Roman" w:cs="Times New Roman"/>
          <w:sz w:val="28"/>
          <w:szCs w:val="28"/>
          <w:lang w:val="uk-UA"/>
        </w:rPr>
        <w:t xml:space="preserve"> http://sum.in.ua/s/kompetentnyj (дата звернення 12.02.202</w:t>
      </w:r>
      <w:r w:rsidR="003F537A">
        <w:rPr>
          <w:rFonts w:ascii="Times New Roman" w:hAnsi="Times New Roman" w:cs="Times New Roman"/>
          <w:sz w:val="28"/>
          <w:szCs w:val="28"/>
          <w:lang w:val="uk-UA"/>
        </w:rPr>
        <w:t>3</w:t>
      </w:r>
      <w:r w:rsidRPr="001602F1">
        <w:rPr>
          <w:rFonts w:ascii="Times New Roman" w:hAnsi="Times New Roman" w:cs="Times New Roman"/>
          <w:sz w:val="28"/>
          <w:szCs w:val="28"/>
          <w:lang w:val="uk-UA"/>
        </w:rPr>
        <w:t xml:space="preserve"> р.) </w:t>
      </w:r>
    </w:p>
    <w:p w14:paraId="6CD3750C" w14:textId="6678118B" w:rsidR="00707E62" w:rsidRPr="001602F1" w:rsidRDefault="00707E62" w:rsidP="00707E62">
      <w:pPr>
        <w:spacing w:after="0" w:line="360" w:lineRule="auto"/>
        <w:ind w:firstLine="709"/>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2.</w:t>
      </w:r>
      <w:r w:rsidR="003F537A">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 xml:space="preserve">Андрусенко С.І., </w:t>
      </w:r>
      <w:proofErr w:type="spellStart"/>
      <w:r w:rsidRPr="001602F1">
        <w:rPr>
          <w:rFonts w:ascii="Times New Roman" w:hAnsi="Times New Roman" w:cs="Times New Roman"/>
          <w:sz w:val="28"/>
          <w:szCs w:val="28"/>
          <w:lang w:val="uk-UA"/>
        </w:rPr>
        <w:t>Бугайчук</w:t>
      </w:r>
      <w:proofErr w:type="spellEnd"/>
      <w:r w:rsidRPr="001602F1">
        <w:rPr>
          <w:rFonts w:ascii="Times New Roman" w:hAnsi="Times New Roman" w:cs="Times New Roman"/>
          <w:sz w:val="28"/>
          <w:szCs w:val="28"/>
          <w:lang w:val="uk-UA"/>
        </w:rPr>
        <w:t xml:space="preserve"> О.С., </w:t>
      </w:r>
      <w:proofErr w:type="spellStart"/>
      <w:r w:rsidRPr="001602F1">
        <w:rPr>
          <w:rFonts w:ascii="Times New Roman" w:hAnsi="Times New Roman" w:cs="Times New Roman"/>
          <w:sz w:val="28"/>
          <w:szCs w:val="28"/>
          <w:lang w:val="uk-UA"/>
        </w:rPr>
        <w:t>Подпіснов</w:t>
      </w:r>
      <w:proofErr w:type="spellEnd"/>
      <w:r w:rsidRPr="001602F1">
        <w:rPr>
          <w:rFonts w:ascii="Times New Roman" w:hAnsi="Times New Roman" w:cs="Times New Roman"/>
          <w:sz w:val="28"/>
          <w:szCs w:val="28"/>
          <w:lang w:val="uk-UA"/>
        </w:rPr>
        <w:t xml:space="preserve"> В.С. Процесна модель управління якістю освіти у вищих навчальних закладах. Вісник Національного 192 транспортного університету. Серія «Технічні науки». 2019. </w:t>
      </w:r>
      <w:proofErr w:type="spellStart"/>
      <w:r w:rsidRPr="001602F1">
        <w:rPr>
          <w:rFonts w:ascii="Times New Roman" w:hAnsi="Times New Roman" w:cs="Times New Roman"/>
          <w:sz w:val="28"/>
          <w:szCs w:val="28"/>
          <w:lang w:val="uk-UA"/>
        </w:rPr>
        <w:t>Вип</w:t>
      </w:r>
      <w:proofErr w:type="spellEnd"/>
      <w:r w:rsidRPr="001602F1">
        <w:rPr>
          <w:rFonts w:ascii="Times New Roman" w:hAnsi="Times New Roman" w:cs="Times New Roman"/>
          <w:sz w:val="28"/>
          <w:szCs w:val="28"/>
          <w:lang w:val="uk-UA"/>
        </w:rPr>
        <w:t xml:space="preserve">. 3 (45). </w:t>
      </w:r>
      <w:r w:rsidR="003F537A" w:rsidRPr="003F537A">
        <w:rPr>
          <w:rFonts w:ascii="Times New Roman" w:hAnsi="Times New Roman" w:cs="Times New Roman"/>
          <w:sz w:val="28"/>
          <w:szCs w:val="28"/>
          <w:lang w:val="uk-UA"/>
        </w:rPr>
        <w:t>Режим доступу:</w:t>
      </w:r>
      <w:r w:rsidRPr="001602F1">
        <w:rPr>
          <w:rFonts w:ascii="Times New Roman" w:hAnsi="Times New Roman" w:cs="Times New Roman"/>
          <w:sz w:val="28"/>
          <w:szCs w:val="28"/>
          <w:lang w:val="uk-UA"/>
        </w:rPr>
        <w:t xml:space="preserve"> http://www.irbis-nbuv.gov.ua/cgibin/irbis_nbuv/cgiirbis_64.exe?C21COM=2&amp;I21DBN=UJRN&amp;P21DBN=UJRN &amp;IMAGE_FILE_DOWNLOAD=1&amp;Image_file_name=PDF/Vntu_2019_3_3.pdf (дата звернення 10.12.2022 р.) </w:t>
      </w:r>
    </w:p>
    <w:p w14:paraId="34CA3C32" w14:textId="469AE3CF" w:rsidR="00947C1C" w:rsidRPr="001602F1" w:rsidRDefault="003F537A"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947C1C" w:rsidRPr="001602F1">
        <w:rPr>
          <w:rFonts w:ascii="Times New Roman" w:hAnsi="Times New Roman" w:cs="Times New Roman"/>
          <w:sz w:val="28"/>
          <w:szCs w:val="28"/>
          <w:lang w:val="uk-UA"/>
        </w:rPr>
        <w:t>Білянін</w:t>
      </w:r>
      <w:proofErr w:type="spellEnd"/>
      <w:r w:rsidR="00947C1C" w:rsidRPr="001602F1">
        <w:rPr>
          <w:rFonts w:ascii="Times New Roman" w:hAnsi="Times New Roman" w:cs="Times New Roman"/>
          <w:sz w:val="28"/>
          <w:szCs w:val="28"/>
          <w:lang w:val="uk-UA"/>
        </w:rPr>
        <w:t xml:space="preserve"> Г. І. Управлінська компетентність менеджера в системі безперервної освіти // Народна освіта: </w:t>
      </w:r>
      <w:proofErr w:type="spellStart"/>
      <w:r w:rsidR="00947C1C" w:rsidRPr="001602F1">
        <w:rPr>
          <w:rFonts w:ascii="Times New Roman" w:hAnsi="Times New Roman" w:cs="Times New Roman"/>
          <w:sz w:val="28"/>
          <w:szCs w:val="28"/>
          <w:lang w:val="uk-UA"/>
        </w:rPr>
        <w:t>електронненаукове</w:t>
      </w:r>
      <w:proofErr w:type="spellEnd"/>
      <w:r w:rsidR="00947C1C" w:rsidRPr="001602F1">
        <w:rPr>
          <w:rFonts w:ascii="Times New Roman" w:hAnsi="Times New Roman" w:cs="Times New Roman"/>
          <w:sz w:val="28"/>
          <w:szCs w:val="28"/>
          <w:lang w:val="uk-UA"/>
        </w:rPr>
        <w:t xml:space="preserve">   фахове   видання. 2013.   </w:t>
      </w:r>
      <w:proofErr w:type="spellStart"/>
      <w:r w:rsidR="00947C1C" w:rsidRPr="001602F1">
        <w:rPr>
          <w:rFonts w:ascii="Times New Roman" w:hAnsi="Times New Roman" w:cs="Times New Roman"/>
          <w:sz w:val="28"/>
          <w:szCs w:val="28"/>
          <w:lang w:val="uk-UA"/>
        </w:rPr>
        <w:t>No</w:t>
      </w:r>
      <w:proofErr w:type="spellEnd"/>
      <w:r w:rsidR="00947C1C" w:rsidRPr="001602F1">
        <w:rPr>
          <w:rFonts w:ascii="Times New Roman" w:hAnsi="Times New Roman" w:cs="Times New Roman"/>
          <w:sz w:val="28"/>
          <w:szCs w:val="28"/>
          <w:lang w:val="uk-UA"/>
        </w:rPr>
        <w:t xml:space="preserve">   3   (21).  </w:t>
      </w:r>
      <w:r w:rsidR="00F67CF4" w:rsidRPr="001602F1">
        <w:rPr>
          <w:rFonts w:ascii="Times New Roman" w:hAnsi="Times New Roman" w:cs="Times New Roman"/>
          <w:sz w:val="28"/>
          <w:szCs w:val="28"/>
          <w:lang w:val="uk-UA"/>
        </w:rPr>
        <w:t>C. 45-49</w:t>
      </w:r>
      <w:r>
        <w:rPr>
          <w:rFonts w:ascii="Times New Roman" w:hAnsi="Times New Roman" w:cs="Times New Roman"/>
          <w:sz w:val="28"/>
          <w:szCs w:val="28"/>
          <w:lang w:val="uk-UA"/>
        </w:rPr>
        <w:t>.</w:t>
      </w:r>
    </w:p>
    <w:p w14:paraId="7A5F9A00" w14:textId="2DCCAFE2" w:rsidR="00947C1C" w:rsidRPr="001602F1"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47C1C" w:rsidRPr="001602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47C1C" w:rsidRPr="001602F1">
        <w:rPr>
          <w:rFonts w:ascii="Times New Roman" w:hAnsi="Times New Roman" w:cs="Times New Roman"/>
          <w:sz w:val="28"/>
          <w:szCs w:val="28"/>
          <w:lang w:val="uk-UA"/>
        </w:rPr>
        <w:t xml:space="preserve">Бриль Ю. О. Практика формування та реалізації змістового компоненту </w:t>
      </w:r>
      <w:proofErr w:type="spellStart"/>
      <w:r w:rsidR="00947C1C" w:rsidRPr="001602F1">
        <w:rPr>
          <w:rFonts w:ascii="Times New Roman" w:hAnsi="Times New Roman" w:cs="Times New Roman"/>
          <w:sz w:val="28"/>
          <w:szCs w:val="28"/>
          <w:lang w:val="uk-UA"/>
        </w:rPr>
        <w:t>документознавчої</w:t>
      </w:r>
      <w:proofErr w:type="spellEnd"/>
      <w:r w:rsidR="00947C1C" w:rsidRPr="001602F1">
        <w:rPr>
          <w:rFonts w:ascii="Times New Roman" w:hAnsi="Times New Roman" w:cs="Times New Roman"/>
          <w:sz w:val="28"/>
          <w:szCs w:val="28"/>
          <w:lang w:val="uk-UA"/>
        </w:rPr>
        <w:t xml:space="preserve"> освіти в Україні //Вісник Житомирського державного університету імені </w:t>
      </w:r>
      <w:proofErr w:type="spellStart"/>
      <w:r w:rsidR="00947C1C" w:rsidRPr="001602F1">
        <w:rPr>
          <w:rFonts w:ascii="Times New Roman" w:hAnsi="Times New Roman" w:cs="Times New Roman"/>
          <w:sz w:val="28"/>
          <w:szCs w:val="28"/>
          <w:lang w:val="uk-UA"/>
        </w:rPr>
        <w:t>ІванаОгієнка</w:t>
      </w:r>
      <w:proofErr w:type="spellEnd"/>
      <w:r w:rsidR="00947C1C" w:rsidRPr="001602F1">
        <w:rPr>
          <w:rFonts w:ascii="Times New Roman" w:hAnsi="Times New Roman" w:cs="Times New Roman"/>
          <w:sz w:val="28"/>
          <w:szCs w:val="28"/>
          <w:lang w:val="uk-UA"/>
        </w:rPr>
        <w:t>. Педагогічні науки. Випуск 1 (92). 2018. С. 54-63.</w:t>
      </w:r>
    </w:p>
    <w:p w14:paraId="393F1470" w14:textId="40C922F1" w:rsidR="003F537A"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3F537A" w:rsidRPr="003F537A">
        <w:rPr>
          <w:rFonts w:ascii="Times New Roman" w:hAnsi="Times New Roman" w:cs="Times New Roman"/>
          <w:sz w:val="28"/>
          <w:szCs w:val="28"/>
          <w:lang w:val="uk-UA"/>
        </w:rPr>
        <w:t>Вахрушева</w:t>
      </w:r>
      <w:proofErr w:type="spellEnd"/>
      <w:r w:rsidR="003F537A" w:rsidRPr="003F537A">
        <w:rPr>
          <w:rFonts w:ascii="Times New Roman" w:hAnsi="Times New Roman" w:cs="Times New Roman"/>
          <w:sz w:val="28"/>
          <w:szCs w:val="28"/>
          <w:lang w:val="uk-UA"/>
        </w:rPr>
        <w:t xml:space="preserve"> Т.Ю. Теоретичні аспекти активних методів навчання. – [Електронний текст]. </w:t>
      </w:r>
      <w:r>
        <w:rPr>
          <w:rFonts w:ascii="Times New Roman" w:hAnsi="Times New Roman" w:cs="Times New Roman"/>
          <w:sz w:val="28"/>
          <w:szCs w:val="28"/>
          <w:lang w:val="uk-UA"/>
        </w:rPr>
        <w:t>Р</w:t>
      </w:r>
      <w:r w:rsidR="003F537A" w:rsidRPr="003F537A">
        <w:rPr>
          <w:rFonts w:ascii="Times New Roman" w:hAnsi="Times New Roman" w:cs="Times New Roman"/>
          <w:sz w:val="28"/>
          <w:szCs w:val="28"/>
          <w:lang w:val="uk-UA"/>
        </w:rPr>
        <w:t xml:space="preserve">ежим доступу: </w:t>
      </w:r>
      <w:proofErr w:type="spellStart"/>
      <w:r w:rsidR="003F537A" w:rsidRPr="003F537A">
        <w:rPr>
          <w:rFonts w:ascii="Times New Roman" w:hAnsi="Times New Roman" w:cs="Times New Roman"/>
          <w:sz w:val="28"/>
          <w:szCs w:val="28"/>
          <w:lang w:val="uk-UA"/>
        </w:rPr>
        <w:t>http</w:t>
      </w:r>
      <w:proofErr w:type="spellEnd"/>
      <w:r w:rsidR="003F537A" w:rsidRPr="003F537A">
        <w:rPr>
          <w:rFonts w:ascii="Times New Roman" w:hAnsi="Times New Roman" w:cs="Times New Roman"/>
          <w:sz w:val="28"/>
          <w:szCs w:val="28"/>
          <w:lang w:val="uk-UA"/>
        </w:rPr>
        <w:t xml:space="preserve"> :// www. </w:t>
      </w:r>
      <w:proofErr w:type="spellStart"/>
      <w:r w:rsidR="003F537A" w:rsidRPr="003F537A">
        <w:rPr>
          <w:rFonts w:ascii="Times New Roman" w:hAnsi="Times New Roman" w:cs="Times New Roman"/>
          <w:sz w:val="28"/>
          <w:szCs w:val="28"/>
          <w:lang w:val="uk-UA"/>
        </w:rPr>
        <w:t>nbuv</w:t>
      </w:r>
      <w:proofErr w:type="spellEnd"/>
      <w:r w:rsidR="003F537A" w:rsidRPr="003F537A">
        <w:rPr>
          <w:rFonts w:ascii="Times New Roman" w:hAnsi="Times New Roman" w:cs="Times New Roman"/>
          <w:sz w:val="28"/>
          <w:szCs w:val="28"/>
          <w:lang w:val="uk-UA"/>
        </w:rPr>
        <w:t xml:space="preserve">. </w:t>
      </w:r>
      <w:proofErr w:type="spellStart"/>
      <w:r w:rsidR="003F537A" w:rsidRPr="003F537A">
        <w:rPr>
          <w:rFonts w:ascii="Times New Roman" w:hAnsi="Times New Roman" w:cs="Times New Roman"/>
          <w:sz w:val="28"/>
          <w:szCs w:val="28"/>
          <w:lang w:val="uk-UA"/>
        </w:rPr>
        <w:t>gov</w:t>
      </w:r>
      <w:proofErr w:type="spellEnd"/>
      <w:r w:rsidR="003F537A" w:rsidRPr="003F537A">
        <w:rPr>
          <w:rFonts w:ascii="Times New Roman" w:hAnsi="Times New Roman" w:cs="Times New Roman"/>
          <w:sz w:val="28"/>
          <w:szCs w:val="28"/>
          <w:lang w:val="uk-UA"/>
        </w:rPr>
        <w:t xml:space="preserve">. </w:t>
      </w:r>
      <w:proofErr w:type="spellStart"/>
      <w:r w:rsidR="003F537A" w:rsidRPr="003F537A">
        <w:rPr>
          <w:rFonts w:ascii="Times New Roman" w:hAnsi="Times New Roman" w:cs="Times New Roman"/>
          <w:sz w:val="28"/>
          <w:szCs w:val="28"/>
          <w:lang w:val="uk-UA"/>
        </w:rPr>
        <w:t>ua</w:t>
      </w:r>
      <w:proofErr w:type="spellEnd"/>
      <w:r w:rsidR="003F537A" w:rsidRPr="003F537A">
        <w:rPr>
          <w:rFonts w:ascii="Times New Roman" w:hAnsi="Times New Roman" w:cs="Times New Roman"/>
          <w:sz w:val="28"/>
          <w:szCs w:val="28"/>
          <w:lang w:val="uk-UA"/>
        </w:rPr>
        <w:t xml:space="preserve"> / </w:t>
      </w:r>
      <w:proofErr w:type="spellStart"/>
      <w:r w:rsidR="003F537A" w:rsidRPr="003F537A">
        <w:rPr>
          <w:rFonts w:ascii="Times New Roman" w:hAnsi="Times New Roman" w:cs="Times New Roman"/>
          <w:sz w:val="28"/>
          <w:szCs w:val="28"/>
          <w:lang w:val="uk-UA"/>
        </w:rPr>
        <w:t>portal</w:t>
      </w:r>
      <w:proofErr w:type="spellEnd"/>
      <w:r w:rsidR="003F537A" w:rsidRPr="003F537A">
        <w:rPr>
          <w:rFonts w:ascii="Times New Roman" w:hAnsi="Times New Roman" w:cs="Times New Roman"/>
          <w:sz w:val="28"/>
          <w:szCs w:val="28"/>
          <w:lang w:val="uk-UA"/>
        </w:rPr>
        <w:t xml:space="preserve">/ </w:t>
      </w:r>
      <w:proofErr w:type="spellStart"/>
      <w:r w:rsidR="003F537A" w:rsidRPr="003F537A">
        <w:rPr>
          <w:rFonts w:ascii="Times New Roman" w:hAnsi="Times New Roman" w:cs="Times New Roman"/>
          <w:sz w:val="28"/>
          <w:szCs w:val="28"/>
          <w:lang w:val="uk-UA"/>
        </w:rPr>
        <w:t>Soc_Gum</w:t>
      </w:r>
      <w:proofErr w:type="spellEnd"/>
      <w:r w:rsidR="003F537A" w:rsidRPr="003F537A">
        <w:rPr>
          <w:rFonts w:ascii="Times New Roman" w:hAnsi="Times New Roman" w:cs="Times New Roman"/>
          <w:sz w:val="28"/>
          <w:szCs w:val="28"/>
          <w:lang w:val="uk-UA"/>
        </w:rPr>
        <w:t>/PPMB/</w:t>
      </w:r>
      <w:proofErr w:type="spellStart"/>
      <w:r w:rsidR="003F537A" w:rsidRPr="003F537A">
        <w:rPr>
          <w:rFonts w:ascii="Times New Roman" w:hAnsi="Times New Roman" w:cs="Times New Roman"/>
          <w:sz w:val="28"/>
          <w:szCs w:val="28"/>
          <w:lang w:val="uk-UA"/>
        </w:rPr>
        <w:t>texts</w:t>
      </w:r>
      <w:proofErr w:type="spellEnd"/>
      <w:r w:rsidR="003F537A" w:rsidRPr="003F537A">
        <w:rPr>
          <w:rFonts w:ascii="Times New Roman" w:hAnsi="Times New Roman" w:cs="Times New Roman"/>
          <w:sz w:val="28"/>
          <w:szCs w:val="28"/>
          <w:lang w:val="uk-UA"/>
        </w:rPr>
        <w:t>/2008-03/08vtyaml.pdf</w:t>
      </w:r>
      <w:r w:rsidR="003F537A">
        <w:rPr>
          <w:rFonts w:ascii="Times New Roman" w:hAnsi="Times New Roman" w:cs="Times New Roman"/>
          <w:sz w:val="28"/>
          <w:szCs w:val="28"/>
          <w:lang w:val="uk-UA"/>
        </w:rPr>
        <w:t>.</w:t>
      </w:r>
    </w:p>
    <w:p w14:paraId="6A33E1CB" w14:textId="6F1F7C65" w:rsidR="00947C1C" w:rsidRPr="001602F1"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00947C1C" w:rsidRPr="001602F1">
        <w:rPr>
          <w:rFonts w:ascii="Times New Roman" w:hAnsi="Times New Roman" w:cs="Times New Roman"/>
          <w:sz w:val="28"/>
          <w:szCs w:val="28"/>
          <w:lang w:val="uk-UA"/>
        </w:rPr>
        <w:t>Веремчук</w:t>
      </w:r>
      <w:proofErr w:type="spellEnd"/>
      <w:r w:rsidR="00947C1C" w:rsidRPr="001602F1">
        <w:rPr>
          <w:rFonts w:ascii="Times New Roman" w:hAnsi="Times New Roman" w:cs="Times New Roman"/>
          <w:sz w:val="28"/>
          <w:szCs w:val="28"/>
          <w:lang w:val="uk-UA"/>
        </w:rPr>
        <w:t xml:space="preserve">   О.   Формування   професійної   культури майбутніх </w:t>
      </w:r>
      <w:proofErr w:type="spellStart"/>
      <w:r w:rsidR="00947C1C" w:rsidRPr="001602F1">
        <w:rPr>
          <w:rFonts w:ascii="Times New Roman" w:hAnsi="Times New Roman" w:cs="Times New Roman"/>
          <w:sz w:val="28"/>
          <w:szCs w:val="28"/>
          <w:lang w:val="uk-UA"/>
        </w:rPr>
        <w:t>документознавців</w:t>
      </w:r>
      <w:proofErr w:type="spellEnd"/>
      <w:r w:rsidR="00947C1C" w:rsidRPr="001602F1">
        <w:rPr>
          <w:rFonts w:ascii="Times New Roman" w:hAnsi="Times New Roman" w:cs="Times New Roman"/>
          <w:sz w:val="28"/>
          <w:szCs w:val="28"/>
          <w:lang w:val="uk-UA"/>
        </w:rPr>
        <w:t xml:space="preserve"> у вищих навчальних </w:t>
      </w:r>
      <w:proofErr w:type="spellStart"/>
      <w:r w:rsidR="00947C1C" w:rsidRPr="001602F1">
        <w:rPr>
          <w:rFonts w:ascii="Times New Roman" w:hAnsi="Times New Roman" w:cs="Times New Roman"/>
          <w:sz w:val="28"/>
          <w:szCs w:val="28"/>
          <w:lang w:val="uk-UA"/>
        </w:rPr>
        <w:t>закладах:змістовий</w:t>
      </w:r>
      <w:proofErr w:type="spellEnd"/>
      <w:r w:rsidR="00947C1C" w:rsidRPr="001602F1">
        <w:rPr>
          <w:rFonts w:ascii="Times New Roman" w:hAnsi="Times New Roman" w:cs="Times New Roman"/>
          <w:sz w:val="28"/>
          <w:szCs w:val="28"/>
          <w:lang w:val="uk-UA"/>
        </w:rPr>
        <w:t xml:space="preserve"> аспект // Педагогічний процес: теорія і практика</w:t>
      </w:r>
      <w:r>
        <w:rPr>
          <w:rFonts w:ascii="Times New Roman" w:hAnsi="Times New Roman" w:cs="Times New Roman"/>
          <w:sz w:val="28"/>
          <w:szCs w:val="28"/>
          <w:lang w:val="uk-UA"/>
        </w:rPr>
        <w:t xml:space="preserve"> </w:t>
      </w:r>
      <w:r w:rsidR="00947C1C" w:rsidRPr="001602F1">
        <w:rPr>
          <w:rFonts w:ascii="Times New Roman" w:hAnsi="Times New Roman" w:cs="Times New Roman"/>
          <w:sz w:val="28"/>
          <w:szCs w:val="28"/>
          <w:lang w:val="uk-UA"/>
        </w:rPr>
        <w:t xml:space="preserve">(Серія: Педагогіка). </w:t>
      </w:r>
      <w:proofErr w:type="spellStart"/>
      <w:r w:rsidR="00947C1C" w:rsidRPr="001602F1">
        <w:rPr>
          <w:rFonts w:ascii="Times New Roman" w:hAnsi="Times New Roman" w:cs="Times New Roman"/>
          <w:sz w:val="28"/>
          <w:szCs w:val="28"/>
          <w:lang w:val="uk-UA"/>
        </w:rPr>
        <w:t>No</w:t>
      </w:r>
      <w:proofErr w:type="spellEnd"/>
      <w:r w:rsidR="00947C1C" w:rsidRPr="001602F1">
        <w:rPr>
          <w:rFonts w:ascii="Times New Roman" w:hAnsi="Times New Roman" w:cs="Times New Roman"/>
          <w:sz w:val="28"/>
          <w:szCs w:val="28"/>
          <w:lang w:val="uk-UA"/>
        </w:rPr>
        <w:t xml:space="preserve"> 4 (55), 2016. С. 145-149.</w:t>
      </w:r>
    </w:p>
    <w:p w14:paraId="6A625DEA" w14:textId="4392EAC6" w:rsidR="00991F1D" w:rsidRPr="00991F1D" w:rsidRDefault="00961F21" w:rsidP="00991F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sidR="00991F1D" w:rsidRPr="00991F1D">
        <w:rPr>
          <w:rFonts w:ascii="Times New Roman" w:hAnsi="Times New Roman" w:cs="Times New Roman"/>
          <w:sz w:val="28"/>
          <w:szCs w:val="28"/>
          <w:lang w:val="uk-UA"/>
        </w:rPr>
        <w:t>Галімов</w:t>
      </w:r>
      <w:proofErr w:type="spellEnd"/>
      <w:r w:rsidR="00991F1D" w:rsidRPr="00991F1D">
        <w:rPr>
          <w:rFonts w:ascii="Times New Roman" w:hAnsi="Times New Roman" w:cs="Times New Roman"/>
          <w:sz w:val="28"/>
          <w:szCs w:val="28"/>
          <w:lang w:val="uk-UA"/>
        </w:rPr>
        <w:t xml:space="preserve"> А. В. Теоретико-методичні засади підготовки майбутніх офіцерів-прикордонників до виховної роботи з особовим складом: монографія / А. В. </w:t>
      </w:r>
      <w:proofErr w:type="spellStart"/>
      <w:r w:rsidR="00991F1D" w:rsidRPr="00991F1D">
        <w:rPr>
          <w:rFonts w:ascii="Times New Roman" w:hAnsi="Times New Roman" w:cs="Times New Roman"/>
          <w:sz w:val="28"/>
          <w:szCs w:val="28"/>
          <w:lang w:val="uk-UA"/>
        </w:rPr>
        <w:t>Галімов</w:t>
      </w:r>
      <w:proofErr w:type="spellEnd"/>
      <w:r w:rsidR="00991F1D" w:rsidRPr="00991F1D">
        <w:rPr>
          <w:rFonts w:ascii="Times New Roman" w:hAnsi="Times New Roman" w:cs="Times New Roman"/>
          <w:sz w:val="28"/>
          <w:szCs w:val="28"/>
          <w:lang w:val="uk-UA"/>
        </w:rPr>
        <w:t xml:space="preserve">. – Хмельницький : Вид-во </w:t>
      </w:r>
      <w:proofErr w:type="spellStart"/>
      <w:r w:rsidR="00991F1D" w:rsidRPr="00991F1D">
        <w:rPr>
          <w:rFonts w:ascii="Times New Roman" w:hAnsi="Times New Roman" w:cs="Times New Roman"/>
          <w:sz w:val="28"/>
          <w:szCs w:val="28"/>
          <w:lang w:val="uk-UA"/>
        </w:rPr>
        <w:t>Нац</w:t>
      </w:r>
      <w:proofErr w:type="spellEnd"/>
      <w:r w:rsidR="00991F1D" w:rsidRPr="00991F1D">
        <w:rPr>
          <w:rFonts w:ascii="Times New Roman" w:hAnsi="Times New Roman" w:cs="Times New Roman"/>
          <w:sz w:val="28"/>
          <w:szCs w:val="28"/>
          <w:lang w:val="uk-UA"/>
        </w:rPr>
        <w:t xml:space="preserve">. академії 183 Державної прикордонної служби України ім. Б. Хмельницького, – 2004. – 376 с. </w:t>
      </w:r>
    </w:p>
    <w:p w14:paraId="2B57B4FC" w14:textId="21926ADB" w:rsidR="00F67CF4" w:rsidRPr="001602F1" w:rsidRDefault="00961F21"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F67CF4" w:rsidRPr="001602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67CF4" w:rsidRPr="001602F1">
        <w:rPr>
          <w:rFonts w:ascii="Times New Roman" w:hAnsi="Times New Roman" w:cs="Times New Roman"/>
          <w:sz w:val="28"/>
          <w:szCs w:val="28"/>
          <w:lang w:val="uk-UA"/>
        </w:rPr>
        <w:t xml:space="preserve">Галько Л. Р. Управління якістю освіти у вищих навчальних закладах. Економічний і соціальний розвиток України в ХХІ столітті: національна </w:t>
      </w:r>
      <w:proofErr w:type="spellStart"/>
      <w:r w:rsidR="00F67CF4" w:rsidRPr="001602F1">
        <w:rPr>
          <w:rFonts w:ascii="Times New Roman" w:hAnsi="Times New Roman" w:cs="Times New Roman"/>
          <w:sz w:val="28"/>
          <w:szCs w:val="28"/>
          <w:lang w:val="uk-UA"/>
        </w:rPr>
        <w:t>візія</w:t>
      </w:r>
      <w:proofErr w:type="spellEnd"/>
      <w:r w:rsidR="00F67CF4" w:rsidRPr="001602F1">
        <w:rPr>
          <w:rFonts w:ascii="Times New Roman" w:hAnsi="Times New Roman" w:cs="Times New Roman"/>
          <w:sz w:val="28"/>
          <w:szCs w:val="28"/>
          <w:lang w:val="uk-UA"/>
        </w:rPr>
        <w:t xml:space="preserve"> та виклики глобалізації: збірник тез доповідей XІІ Міжнародної </w:t>
      </w:r>
      <w:proofErr w:type="spellStart"/>
      <w:r w:rsidR="00F67CF4" w:rsidRPr="001602F1">
        <w:rPr>
          <w:rFonts w:ascii="Times New Roman" w:hAnsi="Times New Roman" w:cs="Times New Roman"/>
          <w:sz w:val="28"/>
          <w:szCs w:val="28"/>
          <w:lang w:val="uk-UA"/>
        </w:rPr>
        <w:t>науковопрактичної</w:t>
      </w:r>
      <w:proofErr w:type="spellEnd"/>
      <w:r w:rsidR="00F67CF4" w:rsidRPr="001602F1">
        <w:rPr>
          <w:rFonts w:ascii="Times New Roman" w:hAnsi="Times New Roman" w:cs="Times New Roman"/>
          <w:sz w:val="28"/>
          <w:szCs w:val="28"/>
          <w:lang w:val="uk-UA"/>
        </w:rPr>
        <w:t xml:space="preserve"> конференції молодих вчених [м. Тернопіль, 26-27 берез. 2015 р.] / відп. за </w:t>
      </w:r>
      <w:proofErr w:type="spellStart"/>
      <w:r w:rsidR="00F67CF4" w:rsidRPr="001602F1">
        <w:rPr>
          <w:rFonts w:ascii="Times New Roman" w:hAnsi="Times New Roman" w:cs="Times New Roman"/>
          <w:sz w:val="28"/>
          <w:szCs w:val="28"/>
          <w:lang w:val="uk-UA"/>
        </w:rPr>
        <w:t>вип</w:t>
      </w:r>
      <w:proofErr w:type="spellEnd"/>
      <w:r w:rsidR="00F67CF4" w:rsidRPr="001602F1">
        <w:rPr>
          <w:rFonts w:ascii="Times New Roman" w:hAnsi="Times New Roman" w:cs="Times New Roman"/>
          <w:sz w:val="28"/>
          <w:szCs w:val="28"/>
          <w:lang w:val="uk-UA"/>
        </w:rPr>
        <w:t xml:space="preserve">. Т. Я. Маршалок. Тернопіль: ТНЕУ. 2015. С. 91-92. </w:t>
      </w:r>
    </w:p>
    <w:p w14:paraId="1ECE384A" w14:textId="1D950EBF" w:rsidR="00157AF7"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sidR="00157AF7" w:rsidRPr="00157AF7">
        <w:rPr>
          <w:rFonts w:ascii="Times New Roman" w:hAnsi="Times New Roman" w:cs="Times New Roman"/>
          <w:sz w:val="28"/>
          <w:szCs w:val="28"/>
          <w:lang w:val="uk-UA"/>
        </w:rPr>
        <w:t>Гапоненко</w:t>
      </w:r>
      <w:proofErr w:type="spellEnd"/>
      <w:r w:rsidR="00157AF7" w:rsidRPr="00157AF7">
        <w:rPr>
          <w:rFonts w:ascii="Times New Roman" w:hAnsi="Times New Roman" w:cs="Times New Roman"/>
          <w:sz w:val="28"/>
          <w:szCs w:val="28"/>
          <w:lang w:val="uk-UA"/>
        </w:rPr>
        <w:t xml:space="preserve"> </w:t>
      </w:r>
      <w:r w:rsidRPr="00157AF7">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00157AF7" w:rsidRPr="00157AF7">
        <w:rPr>
          <w:rFonts w:ascii="Times New Roman" w:hAnsi="Times New Roman" w:cs="Times New Roman"/>
          <w:sz w:val="28"/>
          <w:szCs w:val="28"/>
          <w:lang w:val="uk-UA"/>
        </w:rPr>
        <w:t>Формування управлінської компетентності майбутніх учителів фізичної культури</w:t>
      </w:r>
      <w:r>
        <w:rPr>
          <w:rFonts w:ascii="Times New Roman" w:hAnsi="Times New Roman" w:cs="Times New Roman"/>
          <w:sz w:val="28"/>
          <w:szCs w:val="28"/>
          <w:lang w:val="uk-UA"/>
        </w:rPr>
        <w:t xml:space="preserve">. – </w:t>
      </w:r>
      <w:r w:rsidRPr="00961F21">
        <w:rPr>
          <w:rFonts w:ascii="Times New Roman" w:hAnsi="Times New Roman" w:cs="Times New Roman"/>
          <w:sz w:val="28"/>
          <w:szCs w:val="28"/>
          <w:lang w:val="uk-UA"/>
        </w:rPr>
        <w:t>[Електронний текст]. Режим доступу:</w:t>
      </w:r>
      <w:r>
        <w:rPr>
          <w:rFonts w:ascii="Times New Roman" w:hAnsi="Times New Roman" w:cs="Times New Roman"/>
          <w:sz w:val="28"/>
          <w:szCs w:val="28"/>
          <w:lang w:val="uk-UA"/>
        </w:rPr>
        <w:t xml:space="preserve"> </w:t>
      </w:r>
      <w:r w:rsidRPr="00961F21">
        <w:rPr>
          <w:rFonts w:ascii="Times New Roman" w:hAnsi="Times New Roman" w:cs="Times New Roman"/>
          <w:sz w:val="28"/>
          <w:szCs w:val="28"/>
          <w:lang w:val="uk-UA"/>
        </w:rPr>
        <w:t>http://znp-vo.nuou.org.ua/article/view/236704</w:t>
      </w:r>
      <w:r>
        <w:rPr>
          <w:rFonts w:ascii="Times New Roman" w:hAnsi="Times New Roman" w:cs="Times New Roman"/>
          <w:sz w:val="28"/>
          <w:szCs w:val="28"/>
          <w:lang w:val="uk-UA"/>
        </w:rPr>
        <w:t>.</w:t>
      </w:r>
    </w:p>
    <w:p w14:paraId="16D50D93" w14:textId="3F24802D" w:rsidR="00D53EAD"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D53EAD" w:rsidRPr="00D53EAD">
        <w:rPr>
          <w:rFonts w:ascii="Times New Roman" w:hAnsi="Times New Roman" w:cs="Times New Roman"/>
          <w:sz w:val="28"/>
          <w:szCs w:val="28"/>
          <w:lang w:val="uk-UA"/>
        </w:rPr>
        <w:t>. Головань М.С. Компетенція і компетентність: досвід теорії, теорія досвіду. Вища освіта України. 2008. № 3. С. 23-30.</w:t>
      </w:r>
    </w:p>
    <w:p w14:paraId="6AFB44DB" w14:textId="2D86BE3C" w:rsidR="00FD2B24"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FD2B24" w:rsidRPr="00FD2B24">
        <w:rPr>
          <w:rFonts w:ascii="Times New Roman" w:hAnsi="Times New Roman" w:cs="Times New Roman"/>
          <w:sz w:val="28"/>
          <w:szCs w:val="28"/>
          <w:lang w:val="uk-UA"/>
        </w:rPr>
        <w:t xml:space="preserve">Гончаренко С.У. Український педагогічний словник / </w:t>
      </w:r>
      <w:proofErr w:type="spellStart"/>
      <w:r w:rsidR="00FD2B24" w:rsidRPr="00FD2B24">
        <w:rPr>
          <w:rFonts w:ascii="Times New Roman" w:hAnsi="Times New Roman" w:cs="Times New Roman"/>
          <w:sz w:val="28"/>
          <w:szCs w:val="28"/>
          <w:lang w:val="uk-UA"/>
        </w:rPr>
        <w:t>С.У.Гончаренко</w:t>
      </w:r>
      <w:proofErr w:type="spellEnd"/>
      <w:r w:rsidR="00FD2B24" w:rsidRPr="00FD2B24">
        <w:rPr>
          <w:rFonts w:ascii="Times New Roman" w:hAnsi="Times New Roman" w:cs="Times New Roman"/>
          <w:sz w:val="28"/>
          <w:szCs w:val="28"/>
          <w:lang w:val="uk-UA"/>
        </w:rPr>
        <w:t>. – К.: «Либідь», 1997. – 374 с.</w:t>
      </w:r>
    </w:p>
    <w:p w14:paraId="01D27A67" w14:textId="330691E3" w:rsidR="00157AF7"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sidR="00157AF7" w:rsidRPr="00157AF7">
        <w:rPr>
          <w:rFonts w:ascii="Times New Roman" w:hAnsi="Times New Roman" w:cs="Times New Roman"/>
          <w:sz w:val="28"/>
          <w:szCs w:val="28"/>
          <w:lang w:val="uk-UA"/>
        </w:rPr>
        <w:t>Дарманська</w:t>
      </w:r>
      <w:proofErr w:type="spellEnd"/>
      <w:r w:rsidR="00157AF7" w:rsidRPr="00157AF7">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00157AF7" w:rsidRPr="00157AF7">
        <w:rPr>
          <w:rFonts w:ascii="Times New Roman" w:hAnsi="Times New Roman" w:cs="Times New Roman"/>
          <w:sz w:val="28"/>
          <w:szCs w:val="28"/>
          <w:lang w:val="uk-UA"/>
        </w:rPr>
        <w:t xml:space="preserve"> М</w:t>
      </w:r>
      <w:r>
        <w:rPr>
          <w:rFonts w:ascii="Times New Roman" w:hAnsi="Times New Roman" w:cs="Times New Roman"/>
          <w:sz w:val="28"/>
          <w:szCs w:val="28"/>
          <w:lang w:val="uk-UA"/>
        </w:rPr>
        <w:t>.</w:t>
      </w:r>
      <w:r w:rsidR="00157AF7" w:rsidRPr="00157AF7">
        <w:rPr>
          <w:rFonts w:ascii="Times New Roman" w:hAnsi="Times New Roman" w:cs="Times New Roman"/>
          <w:sz w:val="28"/>
          <w:szCs w:val="28"/>
          <w:lang w:val="uk-UA"/>
        </w:rPr>
        <w:t xml:space="preserve"> Аналіз стану сформованості управлінської компетентності майбутніх керівників закладів загальної середньої освіти</w:t>
      </w:r>
      <w:r>
        <w:rPr>
          <w:rFonts w:ascii="Times New Roman" w:hAnsi="Times New Roman" w:cs="Times New Roman"/>
          <w:sz w:val="28"/>
          <w:szCs w:val="28"/>
          <w:lang w:val="uk-UA"/>
        </w:rPr>
        <w:t xml:space="preserve">. </w:t>
      </w:r>
      <w:r w:rsidR="00157AF7" w:rsidRPr="00157AF7">
        <w:rPr>
          <w:rFonts w:ascii="Times New Roman" w:hAnsi="Times New Roman" w:cs="Times New Roman"/>
          <w:sz w:val="28"/>
          <w:szCs w:val="28"/>
          <w:lang w:val="uk-UA"/>
        </w:rPr>
        <w:t xml:space="preserve"> </w:t>
      </w:r>
      <w:r w:rsidRPr="00961F21">
        <w:rPr>
          <w:rFonts w:ascii="Times New Roman" w:hAnsi="Times New Roman" w:cs="Times New Roman"/>
          <w:sz w:val="28"/>
          <w:szCs w:val="28"/>
          <w:lang w:val="uk-UA"/>
        </w:rPr>
        <w:t>– [Електронний текст]. Режим доступу:</w:t>
      </w:r>
      <w:r w:rsidRPr="00961F21">
        <w:t xml:space="preserve"> </w:t>
      </w:r>
      <w:r w:rsidRPr="00961F21">
        <w:rPr>
          <w:rFonts w:ascii="Times New Roman" w:hAnsi="Times New Roman" w:cs="Times New Roman"/>
          <w:sz w:val="28"/>
          <w:szCs w:val="28"/>
          <w:lang w:val="uk-UA"/>
        </w:rPr>
        <w:t>https://enpuir.npu.edu.ua/bitstream/handle/123456789/30185/Darmanska.pdf;jsessionid=E8B1C8B725EB33B994B6501919247DF9?sequence=1</w:t>
      </w:r>
      <w:r>
        <w:rPr>
          <w:rFonts w:ascii="Times New Roman" w:hAnsi="Times New Roman" w:cs="Times New Roman"/>
          <w:sz w:val="28"/>
          <w:szCs w:val="28"/>
          <w:lang w:val="uk-UA"/>
        </w:rPr>
        <w:t>.</w:t>
      </w:r>
    </w:p>
    <w:p w14:paraId="792235EC" w14:textId="6CFD75F7" w:rsidR="00947C1C" w:rsidRPr="001602F1"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sidR="00947C1C" w:rsidRPr="001602F1">
        <w:rPr>
          <w:rFonts w:ascii="Times New Roman" w:hAnsi="Times New Roman" w:cs="Times New Roman"/>
          <w:sz w:val="28"/>
          <w:szCs w:val="28"/>
          <w:lang w:val="uk-UA"/>
        </w:rPr>
        <w:t>Демуз</w:t>
      </w:r>
      <w:proofErr w:type="spellEnd"/>
      <w:r w:rsidR="00947C1C" w:rsidRPr="001602F1">
        <w:rPr>
          <w:rFonts w:ascii="Times New Roman" w:hAnsi="Times New Roman" w:cs="Times New Roman"/>
          <w:sz w:val="28"/>
          <w:szCs w:val="28"/>
          <w:lang w:val="uk-UA"/>
        </w:rPr>
        <w:t xml:space="preserve"> І. Інформаційно-аналітична складова професійної компетентності   майбутніх   </w:t>
      </w:r>
      <w:proofErr w:type="spellStart"/>
      <w:r w:rsidR="00947C1C" w:rsidRPr="001602F1">
        <w:rPr>
          <w:rFonts w:ascii="Times New Roman" w:hAnsi="Times New Roman" w:cs="Times New Roman"/>
          <w:sz w:val="28"/>
          <w:szCs w:val="28"/>
          <w:lang w:val="uk-UA"/>
        </w:rPr>
        <w:t>документознавців</w:t>
      </w:r>
      <w:proofErr w:type="spellEnd"/>
      <w:r w:rsidR="00947C1C" w:rsidRPr="001602F1">
        <w:rPr>
          <w:rFonts w:ascii="Times New Roman" w:hAnsi="Times New Roman" w:cs="Times New Roman"/>
          <w:sz w:val="28"/>
          <w:szCs w:val="28"/>
          <w:lang w:val="uk-UA"/>
        </w:rPr>
        <w:t xml:space="preserve">   //   </w:t>
      </w:r>
      <w:proofErr w:type="spellStart"/>
      <w:r w:rsidR="00947C1C" w:rsidRPr="001602F1">
        <w:rPr>
          <w:rFonts w:ascii="Times New Roman" w:hAnsi="Times New Roman" w:cs="Times New Roman"/>
          <w:sz w:val="28"/>
          <w:szCs w:val="28"/>
          <w:lang w:val="uk-UA"/>
        </w:rPr>
        <w:t>Соціум.Документ</w:t>
      </w:r>
      <w:proofErr w:type="spellEnd"/>
      <w:r w:rsidR="00947C1C" w:rsidRPr="001602F1">
        <w:rPr>
          <w:rFonts w:ascii="Times New Roman" w:hAnsi="Times New Roman" w:cs="Times New Roman"/>
          <w:sz w:val="28"/>
          <w:szCs w:val="28"/>
          <w:lang w:val="uk-UA"/>
        </w:rPr>
        <w:t xml:space="preserve">. Комунікація. </w:t>
      </w:r>
      <w:proofErr w:type="spellStart"/>
      <w:r w:rsidR="00947C1C" w:rsidRPr="001602F1">
        <w:rPr>
          <w:rFonts w:ascii="Times New Roman" w:hAnsi="Times New Roman" w:cs="Times New Roman"/>
          <w:sz w:val="28"/>
          <w:szCs w:val="28"/>
          <w:lang w:val="uk-UA"/>
        </w:rPr>
        <w:t>Вип</w:t>
      </w:r>
      <w:proofErr w:type="spellEnd"/>
      <w:r w:rsidR="00947C1C" w:rsidRPr="001602F1">
        <w:rPr>
          <w:rFonts w:ascii="Times New Roman" w:hAnsi="Times New Roman" w:cs="Times New Roman"/>
          <w:sz w:val="28"/>
          <w:szCs w:val="28"/>
          <w:lang w:val="uk-UA"/>
        </w:rPr>
        <w:t>. 7. Серія Історичні науки. 2019.С. 26-46.</w:t>
      </w:r>
    </w:p>
    <w:p w14:paraId="7FA6C731" w14:textId="76712531" w:rsidR="00961F21"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sidR="00991F1D" w:rsidRPr="00991F1D">
        <w:rPr>
          <w:rFonts w:ascii="Times New Roman" w:hAnsi="Times New Roman" w:cs="Times New Roman"/>
          <w:sz w:val="28"/>
          <w:szCs w:val="28"/>
          <w:lang w:val="uk-UA"/>
        </w:rPr>
        <w:t>Демуз</w:t>
      </w:r>
      <w:proofErr w:type="spellEnd"/>
      <w:r w:rsidR="00991F1D" w:rsidRPr="00991F1D">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00991F1D" w:rsidRPr="00991F1D">
        <w:rPr>
          <w:rFonts w:ascii="Times New Roman" w:hAnsi="Times New Roman" w:cs="Times New Roman"/>
          <w:sz w:val="28"/>
          <w:szCs w:val="28"/>
          <w:lang w:val="uk-UA"/>
        </w:rPr>
        <w:t>, Бабак О</w:t>
      </w:r>
      <w:r>
        <w:rPr>
          <w:rFonts w:ascii="Times New Roman" w:hAnsi="Times New Roman" w:cs="Times New Roman"/>
          <w:sz w:val="28"/>
          <w:szCs w:val="28"/>
          <w:lang w:val="uk-UA"/>
        </w:rPr>
        <w:t>.</w:t>
      </w:r>
      <w:r w:rsidR="00991F1D" w:rsidRPr="00991F1D">
        <w:rPr>
          <w:rFonts w:ascii="Times New Roman" w:hAnsi="Times New Roman" w:cs="Times New Roman"/>
          <w:sz w:val="28"/>
          <w:szCs w:val="28"/>
          <w:lang w:val="uk-UA"/>
        </w:rPr>
        <w:t xml:space="preserve"> Організаційно-управлінська складова професійної компетентності майбутніх </w:t>
      </w:r>
      <w:proofErr w:type="spellStart"/>
      <w:r w:rsidR="00991F1D" w:rsidRPr="00991F1D">
        <w:rPr>
          <w:rFonts w:ascii="Times New Roman" w:hAnsi="Times New Roman" w:cs="Times New Roman"/>
          <w:sz w:val="28"/>
          <w:szCs w:val="28"/>
          <w:lang w:val="uk-UA"/>
        </w:rPr>
        <w:t>документознавців</w:t>
      </w:r>
      <w:proofErr w:type="spellEnd"/>
      <w:r w:rsidRPr="00961F21">
        <w:rPr>
          <w:rFonts w:ascii="Times New Roman" w:hAnsi="Times New Roman" w:cs="Times New Roman"/>
          <w:sz w:val="28"/>
          <w:szCs w:val="28"/>
          <w:lang w:val="uk-UA"/>
        </w:rPr>
        <w:t>.  – [Електронний текст]. Режим доступу: https://sdc-journal.com/index.php/journal/article/view/257</w:t>
      </w:r>
      <w:r>
        <w:rPr>
          <w:rFonts w:ascii="Times New Roman" w:hAnsi="Times New Roman" w:cs="Times New Roman"/>
          <w:sz w:val="28"/>
          <w:szCs w:val="28"/>
          <w:lang w:val="uk-UA"/>
        </w:rPr>
        <w:t>.</w:t>
      </w:r>
    </w:p>
    <w:p w14:paraId="2D921573" w14:textId="57FAA6E1" w:rsidR="00F67CF4" w:rsidRDefault="00961F21"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F67CF4" w:rsidRPr="00F67C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67CF4" w:rsidRPr="00F67CF4">
        <w:rPr>
          <w:rFonts w:ascii="Times New Roman" w:hAnsi="Times New Roman" w:cs="Times New Roman"/>
          <w:sz w:val="28"/>
          <w:szCs w:val="28"/>
          <w:lang w:val="uk-UA"/>
        </w:rPr>
        <w:t>Драч І. Компетентність фахівця як теоретична проблема. Нова педагогічна думка. 2013. № 3. С. 41-44.</w:t>
      </w:r>
    </w:p>
    <w:p w14:paraId="6F656D79" w14:textId="238DBE60" w:rsidR="00D53EAD" w:rsidRDefault="00D53EAD" w:rsidP="00947C1C">
      <w:pPr>
        <w:spacing w:after="0" w:line="360" w:lineRule="auto"/>
        <w:ind w:firstLine="709"/>
        <w:jc w:val="both"/>
        <w:rPr>
          <w:rFonts w:ascii="Times New Roman" w:hAnsi="Times New Roman" w:cs="Times New Roman"/>
          <w:sz w:val="28"/>
          <w:szCs w:val="28"/>
          <w:lang w:val="uk-UA"/>
        </w:rPr>
      </w:pPr>
      <w:r w:rsidRPr="00D53EAD">
        <w:rPr>
          <w:rFonts w:ascii="Times New Roman" w:hAnsi="Times New Roman" w:cs="Times New Roman"/>
          <w:sz w:val="28"/>
          <w:szCs w:val="28"/>
          <w:lang w:val="uk-UA"/>
        </w:rPr>
        <w:t>1</w:t>
      </w:r>
      <w:r w:rsidR="00965362">
        <w:rPr>
          <w:rFonts w:ascii="Times New Roman" w:hAnsi="Times New Roman" w:cs="Times New Roman"/>
          <w:sz w:val="28"/>
          <w:szCs w:val="28"/>
          <w:lang w:val="uk-UA"/>
        </w:rPr>
        <w:t>6</w:t>
      </w:r>
      <w:r w:rsidRPr="00D53EAD">
        <w:rPr>
          <w:rFonts w:ascii="Times New Roman" w:hAnsi="Times New Roman" w:cs="Times New Roman"/>
          <w:sz w:val="28"/>
          <w:szCs w:val="28"/>
          <w:lang w:val="uk-UA"/>
        </w:rPr>
        <w:t>.</w:t>
      </w:r>
      <w:r w:rsidR="00965362">
        <w:rPr>
          <w:rFonts w:ascii="Times New Roman" w:hAnsi="Times New Roman" w:cs="Times New Roman"/>
          <w:sz w:val="28"/>
          <w:szCs w:val="28"/>
          <w:lang w:val="uk-UA"/>
        </w:rPr>
        <w:t xml:space="preserve"> </w:t>
      </w:r>
      <w:r w:rsidRPr="00D53EAD">
        <w:rPr>
          <w:rFonts w:ascii="Times New Roman" w:hAnsi="Times New Roman" w:cs="Times New Roman"/>
          <w:sz w:val="28"/>
          <w:szCs w:val="28"/>
          <w:lang w:val="uk-UA"/>
        </w:rPr>
        <w:t xml:space="preserve">Жук О., </w:t>
      </w:r>
      <w:proofErr w:type="spellStart"/>
      <w:r w:rsidRPr="00D53EAD">
        <w:rPr>
          <w:rFonts w:ascii="Times New Roman" w:hAnsi="Times New Roman" w:cs="Times New Roman"/>
          <w:sz w:val="28"/>
          <w:szCs w:val="28"/>
          <w:lang w:val="uk-UA"/>
        </w:rPr>
        <w:t>Дроздовська</w:t>
      </w:r>
      <w:proofErr w:type="spellEnd"/>
      <w:r w:rsidRPr="00D53EAD">
        <w:rPr>
          <w:rFonts w:ascii="Times New Roman" w:hAnsi="Times New Roman" w:cs="Times New Roman"/>
          <w:sz w:val="28"/>
          <w:szCs w:val="28"/>
          <w:lang w:val="uk-UA"/>
        </w:rPr>
        <w:t xml:space="preserve"> Л. Формування управлінських </w:t>
      </w:r>
      <w:proofErr w:type="spellStart"/>
      <w:r w:rsidRPr="00D53EAD">
        <w:rPr>
          <w:rFonts w:ascii="Times New Roman" w:hAnsi="Times New Roman" w:cs="Times New Roman"/>
          <w:sz w:val="28"/>
          <w:szCs w:val="28"/>
          <w:lang w:val="uk-UA"/>
        </w:rPr>
        <w:t>компетентностей</w:t>
      </w:r>
      <w:proofErr w:type="spellEnd"/>
      <w:r w:rsidRPr="00D53EAD">
        <w:rPr>
          <w:rFonts w:ascii="Times New Roman" w:hAnsi="Times New Roman" w:cs="Times New Roman"/>
          <w:sz w:val="28"/>
          <w:szCs w:val="28"/>
          <w:lang w:val="uk-UA"/>
        </w:rPr>
        <w:t xml:space="preserve"> менеджерів і молодих фахівців в умовах освітніх викликів та розвитку бізнесу. Ефективна економіка. 2022. № 11. URL: https://nayka.com.ua/index.php/ee/article/view/744/752 (дата звернення 10.12.2022 р.)</w:t>
      </w:r>
      <w:r w:rsidR="00965362">
        <w:rPr>
          <w:rFonts w:ascii="Times New Roman" w:hAnsi="Times New Roman" w:cs="Times New Roman"/>
          <w:sz w:val="28"/>
          <w:szCs w:val="28"/>
          <w:lang w:val="uk-UA"/>
        </w:rPr>
        <w:t>.</w:t>
      </w:r>
    </w:p>
    <w:p w14:paraId="237252FF" w14:textId="3230D1E8" w:rsidR="00991F1D"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17. </w:t>
      </w:r>
      <w:proofErr w:type="spellStart"/>
      <w:r w:rsidR="00991F1D" w:rsidRPr="00991F1D">
        <w:rPr>
          <w:rFonts w:ascii="Times New Roman" w:hAnsi="Times New Roman" w:cs="Times New Roman"/>
          <w:sz w:val="28"/>
          <w:szCs w:val="28"/>
          <w:lang w:val="uk-UA"/>
        </w:rPr>
        <w:t>Компетентнісний</w:t>
      </w:r>
      <w:proofErr w:type="spellEnd"/>
      <w:r w:rsidR="00991F1D" w:rsidRPr="00991F1D">
        <w:rPr>
          <w:rFonts w:ascii="Times New Roman" w:hAnsi="Times New Roman" w:cs="Times New Roman"/>
          <w:sz w:val="28"/>
          <w:szCs w:val="28"/>
          <w:lang w:val="uk-UA"/>
        </w:rPr>
        <w:t xml:space="preserve"> підхід у сучасній освіті: світовий досвід та українські перспективи / [за </w:t>
      </w:r>
      <w:proofErr w:type="spellStart"/>
      <w:r w:rsidR="00991F1D" w:rsidRPr="00991F1D">
        <w:rPr>
          <w:rFonts w:ascii="Times New Roman" w:hAnsi="Times New Roman" w:cs="Times New Roman"/>
          <w:sz w:val="28"/>
          <w:szCs w:val="28"/>
          <w:lang w:val="uk-UA"/>
        </w:rPr>
        <w:t>заг</w:t>
      </w:r>
      <w:proofErr w:type="spellEnd"/>
      <w:r w:rsidR="00991F1D" w:rsidRPr="00991F1D">
        <w:rPr>
          <w:rFonts w:ascii="Times New Roman" w:hAnsi="Times New Roman" w:cs="Times New Roman"/>
          <w:sz w:val="28"/>
          <w:szCs w:val="28"/>
          <w:lang w:val="uk-UA"/>
        </w:rPr>
        <w:t xml:space="preserve">. ред. О. В. </w:t>
      </w:r>
      <w:proofErr w:type="spellStart"/>
      <w:r w:rsidR="00991F1D" w:rsidRPr="00991F1D">
        <w:rPr>
          <w:rFonts w:ascii="Times New Roman" w:hAnsi="Times New Roman" w:cs="Times New Roman"/>
          <w:sz w:val="28"/>
          <w:szCs w:val="28"/>
          <w:lang w:val="uk-UA"/>
        </w:rPr>
        <w:t>Овчарук</w:t>
      </w:r>
      <w:proofErr w:type="spellEnd"/>
      <w:r w:rsidR="00991F1D" w:rsidRPr="00991F1D">
        <w:rPr>
          <w:rFonts w:ascii="Times New Roman" w:hAnsi="Times New Roman" w:cs="Times New Roman"/>
          <w:sz w:val="28"/>
          <w:szCs w:val="28"/>
          <w:lang w:val="uk-UA"/>
        </w:rPr>
        <w:t>]. К.: К.У.С., 2004. – 112 с.</w:t>
      </w:r>
    </w:p>
    <w:p w14:paraId="7E9896DB" w14:textId="3657FD30" w:rsidR="00FD2B24"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FD2B24" w:rsidRPr="00FD2B24">
        <w:rPr>
          <w:rFonts w:ascii="Times New Roman" w:hAnsi="Times New Roman" w:cs="Times New Roman"/>
          <w:sz w:val="28"/>
          <w:szCs w:val="28"/>
          <w:lang w:val="uk-UA"/>
        </w:rPr>
        <w:t xml:space="preserve">Кузьміна Н.В. Професіоналізм особистості викладача і майстра виробничого навчання. – [хрестоматія «Педагогічна творчість і майстерність» / </w:t>
      </w:r>
      <w:proofErr w:type="spellStart"/>
      <w:r w:rsidR="00FD2B24" w:rsidRPr="00FD2B24">
        <w:rPr>
          <w:rFonts w:ascii="Times New Roman" w:hAnsi="Times New Roman" w:cs="Times New Roman"/>
          <w:sz w:val="28"/>
          <w:szCs w:val="28"/>
          <w:lang w:val="uk-UA"/>
        </w:rPr>
        <w:t>Укл</w:t>
      </w:r>
      <w:proofErr w:type="spellEnd"/>
      <w:r w:rsidR="00FD2B24" w:rsidRPr="00FD2B24">
        <w:rPr>
          <w:rFonts w:ascii="Times New Roman" w:hAnsi="Times New Roman" w:cs="Times New Roman"/>
          <w:sz w:val="28"/>
          <w:szCs w:val="28"/>
          <w:lang w:val="uk-UA"/>
        </w:rPr>
        <w:t xml:space="preserve">. </w:t>
      </w:r>
      <w:proofErr w:type="spellStart"/>
      <w:r w:rsidR="00FD2B24" w:rsidRPr="00FD2B24">
        <w:rPr>
          <w:rFonts w:ascii="Times New Roman" w:hAnsi="Times New Roman" w:cs="Times New Roman"/>
          <w:sz w:val="28"/>
          <w:szCs w:val="28"/>
          <w:lang w:val="uk-UA"/>
        </w:rPr>
        <w:t>Н.В.Гузій</w:t>
      </w:r>
      <w:proofErr w:type="spellEnd"/>
      <w:r w:rsidR="00FD2B24" w:rsidRPr="00FD2B24">
        <w:rPr>
          <w:rFonts w:ascii="Times New Roman" w:hAnsi="Times New Roman" w:cs="Times New Roman"/>
          <w:sz w:val="28"/>
          <w:szCs w:val="28"/>
          <w:lang w:val="uk-UA"/>
        </w:rPr>
        <w:t xml:space="preserve">] / </w:t>
      </w:r>
      <w:proofErr w:type="spellStart"/>
      <w:r w:rsidR="00FD2B24" w:rsidRPr="00FD2B24">
        <w:rPr>
          <w:rFonts w:ascii="Times New Roman" w:hAnsi="Times New Roman" w:cs="Times New Roman"/>
          <w:sz w:val="28"/>
          <w:szCs w:val="28"/>
          <w:lang w:val="uk-UA"/>
        </w:rPr>
        <w:t>Н.В.Кузьміна</w:t>
      </w:r>
      <w:proofErr w:type="spellEnd"/>
      <w:r w:rsidR="00FD2B24" w:rsidRPr="00FD2B24">
        <w:rPr>
          <w:rFonts w:ascii="Times New Roman" w:hAnsi="Times New Roman" w:cs="Times New Roman"/>
          <w:sz w:val="28"/>
          <w:szCs w:val="28"/>
          <w:lang w:val="uk-UA"/>
        </w:rPr>
        <w:t xml:space="preserve"> – К.: ІЗМН, 2000. – С. 41-47.</w:t>
      </w:r>
    </w:p>
    <w:p w14:paraId="59B6EFDA" w14:textId="25893285" w:rsidR="00991F1D"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991F1D" w:rsidRPr="00991F1D">
        <w:rPr>
          <w:rFonts w:ascii="Times New Roman" w:hAnsi="Times New Roman" w:cs="Times New Roman"/>
          <w:sz w:val="28"/>
          <w:szCs w:val="28"/>
          <w:lang w:val="uk-UA"/>
        </w:rPr>
        <w:t>Курило В. С. Моделювання системи критеріїв оцінки розвитку освіти в регіоні / В. С. Курило // Педагогіка і психологія. – 1999. – № 2. – С. 35-39.</w:t>
      </w:r>
    </w:p>
    <w:p w14:paraId="1ED4845F" w14:textId="3EEEDA70" w:rsidR="00D53EAD"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53EAD" w:rsidRPr="00D53EAD">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Кучай</w:t>
      </w:r>
      <w:proofErr w:type="spellEnd"/>
      <w:r w:rsidR="00D53EAD" w:rsidRPr="00D53EAD">
        <w:rPr>
          <w:rFonts w:ascii="Times New Roman" w:hAnsi="Times New Roman" w:cs="Times New Roman"/>
          <w:sz w:val="28"/>
          <w:szCs w:val="28"/>
          <w:lang w:val="uk-UA"/>
        </w:rPr>
        <w:t xml:space="preserve"> О.В. Компетенція і компетентність – відображення цілісності та інтеграційної суті результату освіти. Рідна школа. 2009. № С. 44-48.</w:t>
      </w:r>
    </w:p>
    <w:p w14:paraId="440168C4" w14:textId="70D9F7FC" w:rsidR="00D53EAD"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53EAD" w:rsidRPr="00D53EAD">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D53EAD" w:rsidRPr="00D53EAD">
        <w:rPr>
          <w:rFonts w:ascii="Times New Roman" w:hAnsi="Times New Roman" w:cs="Times New Roman"/>
          <w:sz w:val="28"/>
          <w:szCs w:val="28"/>
          <w:lang w:val="uk-UA"/>
        </w:rPr>
        <w:t xml:space="preserve">Лейко С.В. Поняття «компетенція» та «компетентність»: теоретичний аналіз. Педагогічний процес: теорія і практика. 2013. </w:t>
      </w:r>
      <w:proofErr w:type="spellStart"/>
      <w:r w:rsidR="00D53EAD" w:rsidRPr="00D53EAD">
        <w:rPr>
          <w:rFonts w:ascii="Times New Roman" w:hAnsi="Times New Roman" w:cs="Times New Roman"/>
          <w:sz w:val="28"/>
          <w:szCs w:val="28"/>
          <w:lang w:val="uk-UA"/>
        </w:rPr>
        <w:t>Вип</w:t>
      </w:r>
      <w:proofErr w:type="spellEnd"/>
      <w:r w:rsidR="00D53EAD" w:rsidRPr="00D53EAD">
        <w:rPr>
          <w:rFonts w:ascii="Times New Roman" w:hAnsi="Times New Roman" w:cs="Times New Roman"/>
          <w:sz w:val="28"/>
          <w:szCs w:val="28"/>
          <w:lang w:val="uk-UA"/>
        </w:rPr>
        <w:t>. 4. С. 128-135</w:t>
      </w:r>
      <w:r>
        <w:rPr>
          <w:rFonts w:ascii="Times New Roman" w:hAnsi="Times New Roman" w:cs="Times New Roman"/>
          <w:sz w:val="28"/>
          <w:szCs w:val="28"/>
          <w:lang w:val="uk-UA"/>
        </w:rPr>
        <w:t>.</w:t>
      </w:r>
    </w:p>
    <w:p w14:paraId="11175451" w14:textId="2C35BED5" w:rsidR="00947C1C" w:rsidRPr="001602F1"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proofErr w:type="spellStart"/>
      <w:r w:rsidR="00947C1C" w:rsidRPr="001602F1">
        <w:rPr>
          <w:rFonts w:ascii="Times New Roman" w:hAnsi="Times New Roman" w:cs="Times New Roman"/>
          <w:sz w:val="28"/>
          <w:szCs w:val="28"/>
          <w:lang w:val="uk-UA"/>
        </w:rPr>
        <w:t>Малик</w:t>
      </w:r>
      <w:proofErr w:type="spellEnd"/>
      <w:r w:rsidR="00947C1C" w:rsidRPr="001602F1">
        <w:rPr>
          <w:rFonts w:ascii="Times New Roman" w:hAnsi="Times New Roman" w:cs="Times New Roman"/>
          <w:sz w:val="28"/>
          <w:szCs w:val="28"/>
          <w:lang w:val="uk-UA"/>
        </w:rPr>
        <w:t xml:space="preserve"> Г.Д. </w:t>
      </w:r>
      <w:proofErr w:type="spellStart"/>
      <w:r w:rsidR="00947C1C" w:rsidRPr="001602F1">
        <w:rPr>
          <w:rFonts w:ascii="Times New Roman" w:hAnsi="Times New Roman" w:cs="Times New Roman"/>
          <w:sz w:val="28"/>
          <w:szCs w:val="28"/>
          <w:lang w:val="uk-UA"/>
        </w:rPr>
        <w:t>Компетентнісний</w:t>
      </w:r>
      <w:proofErr w:type="spellEnd"/>
      <w:r w:rsidR="00947C1C" w:rsidRPr="001602F1">
        <w:rPr>
          <w:rFonts w:ascii="Times New Roman" w:hAnsi="Times New Roman" w:cs="Times New Roman"/>
          <w:sz w:val="28"/>
          <w:szCs w:val="28"/>
          <w:lang w:val="uk-UA"/>
        </w:rPr>
        <w:t xml:space="preserve"> профіль </w:t>
      </w:r>
      <w:proofErr w:type="spellStart"/>
      <w:r w:rsidR="00947C1C" w:rsidRPr="001602F1">
        <w:rPr>
          <w:rFonts w:ascii="Times New Roman" w:hAnsi="Times New Roman" w:cs="Times New Roman"/>
          <w:sz w:val="28"/>
          <w:szCs w:val="28"/>
          <w:lang w:val="uk-UA"/>
        </w:rPr>
        <w:t>документознавця</w:t>
      </w:r>
      <w:proofErr w:type="spellEnd"/>
      <w:r>
        <w:rPr>
          <w:rFonts w:ascii="Times New Roman" w:hAnsi="Times New Roman" w:cs="Times New Roman"/>
          <w:sz w:val="28"/>
          <w:szCs w:val="28"/>
          <w:lang w:val="uk-UA"/>
        </w:rPr>
        <w:t xml:space="preserve"> </w:t>
      </w:r>
      <w:r w:rsidR="00947C1C" w:rsidRPr="001602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47C1C" w:rsidRPr="001602F1">
        <w:rPr>
          <w:rFonts w:ascii="Times New Roman" w:hAnsi="Times New Roman" w:cs="Times New Roman"/>
          <w:sz w:val="28"/>
          <w:szCs w:val="28"/>
          <w:lang w:val="uk-UA"/>
        </w:rPr>
        <w:t>Вісник</w:t>
      </w:r>
      <w:r>
        <w:rPr>
          <w:rFonts w:ascii="Times New Roman" w:hAnsi="Times New Roman" w:cs="Times New Roman"/>
          <w:sz w:val="28"/>
          <w:szCs w:val="28"/>
          <w:lang w:val="uk-UA"/>
        </w:rPr>
        <w:t xml:space="preserve"> </w:t>
      </w:r>
      <w:r w:rsidR="00947C1C" w:rsidRPr="001602F1">
        <w:rPr>
          <w:rFonts w:ascii="Times New Roman" w:hAnsi="Times New Roman" w:cs="Times New Roman"/>
          <w:sz w:val="28"/>
          <w:szCs w:val="28"/>
          <w:lang w:val="uk-UA"/>
        </w:rPr>
        <w:t xml:space="preserve">Харківської державної академії культури. 2013. </w:t>
      </w:r>
      <w:proofErr w:type="spellStart"/>
      <w:r w:rsidR="00947C1C" w:rsidRPr="001602F1">
        <w:rPr>
          <w:rFonts w:ascii="Times New Roman" w:hAnsi="Times New Roman" w:cs="Times New Roman"/>
          <w:sz w:val="28"/>
          <w:szCs w:val="28"/>
          <w:lang w:val="uk-UA"/>
        </w:rPr>
        <w:t>Вип</w:t>
      </w:r>
      <w:proofErr w:type="spellEnd"/>
      <w:r w:rsidR="00947C1C" w:rsidRPr="001602F1">
        <w:rPr>
          <w:rFonts w:ascii="Times New Roman" w:hAnsi="Times New Roman" w:cs="Times New Roman"/>
          <w:sz w:val="28"/>
          <w:szCs w:val="28"/>
          <w:lang w:val="uk-UA"/>
        </w:rPr>
        <w:t>. 41.С.82-92.</w:t>
      </w:r>
    </w:p>
    <w:p w14:paraId="208D8A89" w14:textId="46C0B94C" w:rsidR="00D53EAD"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53EAD" w:rsidRPr="00D53EAD">
        <w:rPr>
          <w:rFonts w:ascii="Times New Roman" w:hAnsi="Times New Roman" w:cs="Times New Roman"/>
          <w:sz w:val="28"/>
          <w:szCs w:val="28"/>
          <w:lang w:val="uk-UA"/>
        </w:rPr>
        <w:t xml:space="preserve">Марущак О.М. Поняття компетентності у педагогічній діяльності. Креативна педагогіка. 2016. </w:t>
      </w:r>
      <w:proofErr w:type="spellStart"/>
      <w:r w:rsidR="00D53EAD" w:rsidRPr="00D53EAD">
        <w:rPr>
          <w:rFonts w:ascii="Times New Roman" w:hAnsi="Times New Roman" w:cs="Times New Roman"/>
          <w:sz w:val="28"/>
          <w:szCs w:val="28"/>
          <w:lang w:val="uk-UA"/>
        </w:rPr>
        <w:t>Вип</w:t>
      </w:r>
      <w:proofErr w:type="spellEnd"/>
      <w:r w:rsidR="00D53EAD" w:rsidRPr="00D53EAD">
        <w:rPr>
          <w:rFonts w:ascii="Times New Roman" w:hAnsi="Times New Roman" w:cs="Times New Roman"/>
          <w:sz w:val="28"/>
          <w:szCs w:val="28"/>
          <w:lang w:val="uk-UA"/>
        </w:rPr>
        <w:t>. 11. С. 97-108.</w:t>
      </w:r>
    </w:p>
    <w:p w14:paraId="5421735D" w14:textId="019AC61B" w:rsidR="00D53EAD"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53EAD" w:rsidRPr="00D53EAD">
        <w:rPr>
          <w:rFonts w:ascii="Times New Roman" w:hAnsi="Times New Roman" w:cs="Times New Roman"/>
          <w:sz w:val="28"/>
          <w:szCs w:val="28"/>
          <w:lang w:val="uk-UA"/>
        </w:rPr>
        <w:t>Методичні рекомендації щодо розроблення стандартів вищої освіти. 2017. URL:https://mon.gov.ua/storage/app/media/vishchaosvita/proekty%20standartiv%20vishcha%20osvita/1648.pdf (дата звернення 20.04.202</w:t>
      </w:r>
      <w:r>
        <w:rPr>
          <w:rFonts w:ascii="Times New Roman" w:hAnsi="Times New Roman" w:cs="Times New Roman"/>
          <w:sz w:val="28"/>
          <w:szCs w:val="28"/>
          <w:lang w:val="uk-UA"/>
        </w:rPr>
        <w:t>3</w:t>
      </w:r>
      <w:r w:rsidR="00D53EAD" w:rsidRPr="00D53EAD">
        <w:rPr>
          <w:rFonts w:ascii="Times New Roman" w:hAnsi="Times New Roman" w:cs="Times New Roman"/>
          <w:sz w:val="28"/>
          <w:szCs w:val="28"/>
          <w:lang w:val="uk-UA"/>
        </w:rPr>
        <w:t xml:space="preserve"> р.)</w:t>
      </w:r>
    </w:p>
    <w:p w14:paraId="2B7A096B" w14:textId="7BEA7C17" w:rsidR="003F537A"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proofErr w:type="spellStart"/>
      <w:r w:rsidR="003F537A" w:rsidRPr="003F537A">
        <w:rPr>
          <w:rFonts w:ascii="Times New Roman" w:hAnsi="Times New Roman" w:cs="Times New Roman"/>
          <w:sz w:val="28"/>
          <w:szCs w:val="28"/>
          <w:lang w:val="uk-UA"/>
        </w:rPr>
        <w:t>Мікульонок</w:t>
      </w:r>
      <w:proofErr w:type="spellEnd"/>
      <w:r w:rsidR="003F537A" w:rsidRPr="003F537A">
        <w:rPr>
          <w:rFonts w:ascii="Times New Roman" w:hAnsi="Times New Roman" w:cs="Times New Roman"/>
          <w:sz w:val="28"/>
          <w:szCs w:val="28"/>
          <w:lang w:val="uk-UA"/>
        </w:rPr>
        <w:t xml:space="preserve"> І. Про </w:t>
      </w:r>
      <w:proofErr w:type="spellStart"/>
      <w:r w:rsidR="003F537A" w:rsidRPr="003F537A">
        <w:rPr>
          <w:rFonts w:ascii="Times New Roman" w:hAnsi="Times New Roman" w:cs="Times New Roman"/>
          <w:sz w:val="28"/>
          <w:szCs w:val="28"/>
          <w:lang w:val="uk-UA"/>
        </w:rPr>
        <w:t>професійно</w:t>
      </w:r>
      <w:proofErr w:type="spellEnd"/>
      <w:r w:rsidR="003F537A" w:rsidRPr="003F537A">
        <w:rPr>
          <w:rFonts w:ascii="Times New Roman" w:hAnsi="Times New Roman" w:cs="Times New Roman"/>
          <w:sz w:val="28"/>
          <w:szCs w:val="28"/>
          <w:lang w:val="uk-UA"/>
        </w:rPr>
        <w:t xml:space="preserve">-кваліфікаційні вимоги до посад </w:t>
      </w:r>
      <w:proofErr w:type="spellStart"/>
      <w:r w:rsidR="003F537A" w:rsidRPr="003F537A">
        <w:rPr>
          <w:rFonts w:ascii="Times New Roman" w:hAnsi="Times New Roman" w:cs="Times New Roman"/>
          <w:sz w:val="28"/>
          <w:szCs w:val="28"/>
          <w:lang w:val="uk-UA"/>
        </w:rPr>
        <w:t>науковопедагогічних</w:t>
      </w:r>
      <w:proofErr w:type="spellEnd"/>
      <w:r w:rsidR="003F537A" w:rsidRPr="003F537A">
        <w:rPr>
          <w:rFonts w:ascii="Times New Roman" w:hAnsi="Times New Roman" w:cs="Times New Roman"/>
          <w:sz w:val="28"/>
          <w:szCs w:val="28"/>
          <w:lang w:val="uk-UA"/>
        </w:rPr>
        <w:t xml:space="preserve"> працівників / І. </w:t>
      </w:r>
      <w:proofErr w:type="spellStart"/>
      <w:r w:rsidR="003F537A" w:rsidRPr="003F537A">
        <w:rPr>
          <w:rFonts w:ascii="Times New Roman" w:hAnsi="Times New Roman" w:cs="Times New Roman"/>
          <w:sz w:val="28"/>
          <w:szCs w:val="28"/>
          <w:lang w:val="uk-UA"/>
        </w:rPr>
        <w:t>Мікульонок</w:t>
      </w:r>
      <w:proofErr w:type="spellEnd"/>
      <w:r w:rsidR="003F537A" w:rsidRPr="003F537A">
        <w:rPr>
          <w:rFonts w:ascii="Times New Roman" w:hAnsi="Times New Roman" w:cs="Times New Roman"/>
          <w:sz w:val="28"/>
          <w:szCs w:val="28"/>
          <w:lang w:val="uk-UA"/>
        </w:rPr>
        <w:t xml:space="preserve"> // Вища школа. – 2013.– № 12 (114). – С. 15–22.</w:t>
      </w:r>
    </w:p>
    <w:p w14:paraId="71E6D1C1" w14:textId="3AA25164" w:rsidR="00947C1C" w:rsidRPr="001602F1" w:rsidRDefault="00965362"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947C1C" w:rsidRPr="001602F1">
        <w:rPr>
          <w:rFonts w:ascii="Times New Roman" w:hAnsi="Times New Roman" w:cs="Times New Roman"/>
          <w:sz w:val="28"/>
          <w:szCs w:val="28"/>
          <w:lang w:val="uk-UA"/>
        </w:rPr>
        <w:t xml:space="preserve">Наказ </w:t>
      </w:r>
      <w:proofErr w:type="spellStart"/>
      <w:r w:rsidR="00947C1C" w:rsidRPr="001602F1">
        <w:rPr>
          <w:rFonts w:ascii="Times New Roman" w:hAnsi="Times New Roman" w:cs="Times New Roman"/>
          <w:sz w:val="28"/>
          <w:szCs w:val="28"/>
          <w:lang w:val="uk-UA"/>
        </w:rPr>
        <w:t>Міністерствапраці</w:t>
      </w:r>
      <w:proofErr w:type="spellEnd"/>
      <w:r w:rsidR="00947C1C" w:rsidRPr="001602F1">
        <w:rPr>
          <w:rFonts w:ascii="Times New Roman" w:hAnsi="Times New Roman" w:cs="Times New Roman"/>
          <w:sz w:val="28"/>
          <w:szCs w:val="28"/>
          <w:lang w:val="uk-UA"/>
        </w:rPr>
        <w:t xml:space="preserve"> та соціальної політики України «Про затвердження Випуску 1 «Професії працівників, що </w:t>
      </w:r>
      <w:proofErr w:type="spellStart"/>
      <w:r w:rsidR="00947C1C" w:rsidRPr="001602F1">
        <w:rPr>
          <w:rFonts w:ascii="Times New Roman" w:hAnsi="Times New Roman" w:cs="Times New Roman"/>
          <w:sz w:val="28"/>
          <w:szCs w:val="28"/>
          <w:lang w:val="uk-UA"/>
        </w:rPr>
        <w:t>єзагальними</w:t>
      </w:r>
      <w:proofErr w:type="spellEnd"/>
      <w:r w:rsidR="00947C1C" w:rsidRPr="001602F1">
        <w:rPr>
          <w:rFonts w:ascii="Times New Roman" w:hAnsi="Times New Roman" w:cs="Times New Roman"/>
          <w:sz w:val="28"/>
          <w:szCs w:val="28"/>
          <w:lang w:val="uk-UA"/>
        </w:rPr>
        <w:t xml:space="preserve"> для всіх видів економічної діяльності «</w:t>
      </w:r>
      <w:proofErr w:type="spellStart"/>
      <w:r w:rsidR="00947C1C" w:rsidRPr="001602F1">
        <w:rPr>
          <w:rFonts w:ascii="Times New Roman" w:hAnsi="Times New Roman" w:cs="Times New Roman"/>
          <w:sz w:val="28"/>
          <w:szCs w:val="28"/>
          <w:lang w:val="uk-UA"/>
        </w:rPr>
        <w:t>Довідникакваліфікаційних</w:t>
      </w:r>
      <w:proofErr w:type="spellEnd"/>
      <w:r w:rsidR="00947C1C" w:rsidRPr="001602F1">
        <w:rPr>
          <w:rFonts w:ascii="Times New Roman" w:hAnsi="Times New Roman" w:cs="Times New Roman"/>
          <w:sz w:val="28"/>
          <w:szCs w:val="28"/>
          <w:lang w:val="uk-UA"/>
        </w:rPr>
        <w:t xml:space="preserve"> характеристик професій </w:t>
      </w:r>
      <w:proofErr w:type="spellStart"/>
      <w:r w:rsidR="00947C1C" w:rsidRPr="001602F1">
        <w:rPr>
          <w:rFonts w:ascii="Times New Roman" w:hAnsi="Times New Roman" w:cs="Times New Roman"/>
          <w:sz w:val="28"/>
          <w:szCs w:val="28"/>
          <w:lang w:val="uk-UA"/>
        </w:rPr>
        <w:t>працівників»No</w:t>
      </w:r>
      <w:proofErr w:type="spellEnd"/>
      <w:r w:rsidR="00947C1C" w:rsidRPr="001602F1">
        <w:rPr>
          <w:rFonts w:ascii="Times New Roman" w:hAnsi="Times New Roman" w:cs="Times New Roman"/>
          <w:sz w:val="28"/>
          <w:szCs w:val="28"/>
          <w:lang w:val="uk-UA"/>
        </w:rPr>
        <w:t xml:space="preserve"> 336від 29.12.2004 (зі змінами, внесеними згідно з </w:t>
      </w:r>
      <w:proofErr w:type="spellStart"/>
      <w:r w:rsidR="00947C1C" w:rsidRPr="001602F1">
        <w:rPr>
          <w:rFonts w:ascii="Times New Roman" w:hAnsi="Times New Roman" w:cs="Times New Roman"/>
          <w:sz w:val="28"/>
          <w:szCs w:val="28"/>
          <w:lang w:val="uk-UA"/>
        </w:rPr>
        <w:t>НаказамиМіністерства</w:t>
      </w:r>
      <w:proofErr w:type="spellEnd"/>
      <w:r w:rsidR="00947C1C" w:rsidRPr="001602F1">
        <w:rPr>
          <w:rFonts w:ascii="Times New Roman" w:hAnsi="Times New Roman" w:cs="Times New Roman"/>
          <w:sz w:val="28"/>
          <w:szCs w:val="28"/>
          <w:lang w:val="uk-UA"/>
        </w:rPr>
        <w:t xml:space="preserve"> соціальної політики </w:t>
      </w:r>
      <w:proofErr w:type="spellStart"/>
      <w:r w:rsidR="00947C1C" w:rsidRPr="001602F1">
        <w:rPr>
          <w:rFonts w:ascii="Times New Roman" w:hAnsi="Times New Roman" w:cs="Times New Roman"/>
          <w:sz w:val="28"/>
          <w:szCs w:val="28"/>
          <w:lang w:val="uk-UA"/>
        </w:rPr>
        <w:t>No</w:t>
      </w:r>
      <w:proofErr w:type="spellEnd"/>
      <w:r w:rsidR="00947C1C" w:rsidRPr="001602F1">
        <w:rPr>
          <w:rFonts w:ascii="Times New Roman" w:hAnsi="Times New Roman" w:cs="Times New Roman"/>
          <w:sz w:val="28"/>
          <w:szCs w:val="28"/>
          <w:lang w:val="uk-UA"/>
        </w:rPr>
        <w:t xml:space="preserve"> 621 від 25.09.2013 </w:t>
      </w:r>
      <w:proofErr w:type="spellStart"/>
      <w:r w:rsidR="00947C1C" w:rsidRPr="001602F1">
        <w:rPr>
          <w:rFonts w:ascii="Times New Roman" w:hAnsi="Times New Roman" w:cs="Times New Roman"/>
          <w:sz w:val="28"/>
          <w:szCs w:val="28"/>
          <w:lang w:val="uk-UA"/>
        </w:rPr>
        <w:t>таNo</w:t>
      </w:r>
      <w:proofErr w:type="spellEnd"/>
      <w:r w:rsidR="00947C1C" w:rsidRPr="001602F1">
        <w:rPr>
          <w:rFonts w:ascii="Times New Roman" w:hAnsi="Times New Roman" w:cs="Times New Roman"/>
          <w:sz w:val="28"/>
          <w:szCs w:val="28"/>
          <w:lang w:val="uk-UA"/>
        </w:rPr>
        <w:t xml:space="preserve"> 951 22.09.2015). URL: https://zakon.rada.gov.ua/ </w:t>
      </w:r>
      <w:proofErr w:type="spellStart"/>
      <w:r w:rsidR="00947C1C" w:rsidRPr="001602F1">
        <w:rPr>
          <w:rFonts w:ascii="Times New Roman" w:hAnsi="Times New Roman" w:cs="Times New Roman"/>
          <w:sz w:val="28"/>
          <w:szCs w:val="28"/>
          <w:lang w:val="uk-UA"/>
        </w:rPr>
        <w:t>rada</w:t>
      </w:r>
      <w:proofErr w:type="spellEnd"/>
      <w:r w:rsidR="00947C1C" w:rsidRPr="001602F1">
        <w:rPr>
          <w:rFonts w:ascii="Times New Roman" w:hAnsi="Times New Roman" w:cs="Times New Roman"/>
          <w:sz w:val="28"/>
          <w:szCs w:val="28"/>
          <w:lang w:val="uk-UA"/>
        </w:rPr>
        <w:t>/</w:t>
      </w:r>
      <w:proofErr w:type="spellStart"/>
      <w:r w:rsidR="00947C1C" w:rsidRPr="001602F1">
        <w:rPr>
          <w:rFonts w:ascii="Times New Roman" w:hAnsi="Times New Roman" w:cs="Times New Roman"/>
          <w:sz w:val="28"/>
          <w:szCs w:val="28"/>
          <w:lang w:val="uk-UA"/>
        </w:rPr>
        <w:t>show</w:t>
      </w:r>
      <w:proofErr w:type="spellEnd"/>
      <w:r w:rsidR="00947C1C" w:rsidRPr="001602F1">
        <w:rPr>
          <w:rFonts w:ascii="Times New Roman" w:hAnsi="Times New Roman" w:cs="Times New Roman"/>
          <w:sz w:val="28"/>
          <w:szCs w:val="28"/>
          <w:lang w:val="uk-UA"/>
        </w:rPr>
        <w:t>/v0336203-04.</w:t>
      </w:r>
    </w:p>
    <w:p w14:paraId="05ED792C" w14:textId="5B00D48F" w:rsidR="00F67CF4" w:rsidRDefault="00F67CF4" w:rsidP="00F67CF4">
      <w:pPr>
        <w:spacing w:after="0" w:line="360" w:lineRule="auto"/>
        <w:ind w:firstLine="709"/>
        <w:jc w:val="both"/>
        <w:rPr>
          <w:rFonts w:ascii="Times New Roman" w:hAnsi="Times New Roman" w:cs="Times New Roman"/>
          <w:sz w:val="28"/>
          <w:szCs w:val="28"/>
          <w:lang w:val="uk-UA"/>
        </w:rPr>
      </w:pPr>
      <w:r w:rsidRPr="00F67CF4">
        <w:rPr>
          <w:rFonts w:ascii="Times New Roman" w:hAnsi="Times New Roman" w:cs="Times New Roman"/>
          <w:sz w:val="28"/>
          <w:szCs w:val="28"/>
          <w:lang w:val="uk-UA"/>
        </w:rPr>
        <w:lastRenderedPageBreak/>
        <w:t>2</w:t>
      </w:r>
      <w:r w:rsidR="00360F63">
        <w:rPr>
          <w:rFonts w:ascii="Times New Roman" w:hAnsi="Times New Roman" w:cs="Times New Roman"/>
          <w:sz w:val="28"/>
          <w:szCs w:val="28"/>
          <w:lang w:val="uk-UA"/>
        </w:rPr>
        <w:t>7</w:t>
      </w:r>
      <w:r w:rsidRPr="00F67CF4">
        <w:rPr>
          <w:rFonts w:ascii="Times New Roman" w:hAnsi="Times New Roman" w:cs="Times New Roman"/>
          <w:sz w:val="28"/>
          <w:szCs w:val="28"/>
          <w:lang w:val="uk-UA"/>
        </w:rPr>
        <w:t>.</w:t>
      </w:r>
      <w:r w:rsidR="00360F63">
        <w:rPr>
          <w:rFonts w:ascii="Times New Roman" w:hAnsi="Times New Roman" w:cs="Times New Roman"/>
          <w:sz w:val="28"/>
          <w:szCs w:val="28"/>
          <w:lang w:val="uk-UA"/>
        </w:rPr>
        <w:t xml:space="preserve"> </w:t>
      </w:r>
      <w:r w:rsidRPr="00F67CF4">
        <w:rPr>
          <w:rFonts w:ascii="Times New Roman" w:hAnsi="Times New Roman" w:cs="Times New Roman"/>
          <w:sz w:val="28"/>
          <w:szCs w:val="28"/>
          <w:lang w:val="uk-UA"/>
        </w:rPr>
        <w:t>Освіта на основі життєвих навичок. Ключові компетентності для навчання протягом життя. URL: http://dlse.multycourse.com.ua/ua/page/15/53#4 (дата звернення 21.03.202</w:t>
      </w:r>
      <w:r w:rsidR="00360F63">
        <w:rPr>
          <w:rFonts w:ascii="Times New Roman" w:hAnsi="Times New Roman" w:cs="Times New Roman"/>
          <w:sz w:val="28"/>
          <w:szCs w:val="28"/>
          <w:lang w:val="uk-UA"/>
        </w:rPr>
        <w:t>3</w:t>
      </w:r>
      <w:r w:rsidRPr="00F67CF4">
        <w:rPr>
          <w:rFonts w:ascii="Times New Roman" w:hAnsi="Times New Roman" w:cs="Times New Roman"/>
          <w:sz w:val="28"/>
          <w:szCs w:val="28"/>
          <w:lang w:val="uk-UA"/>
        </w:rPr>
        <w:t xml:space="preserve"> р.)</w:t>
      </w:r>
      <w:r w:rsidR="003F537A">
        <w:rPr>
          <w:rFonts w:ascii="Times New Roman" w:hAnsi="Times New Roman" w:cs="Times New Roman"/>
          <w:sz w:val="28"/>
          <w:szCs w:val="28"/>
          <w:lang w:val="uk-UA"/>
        </w:rPr>
        <w:t>.</w:t>
      </w:r>
    </w:p>
    <w:p w14:paraId="1107648F" w14:textId="63DDE8F9" w:rsidR="003F537A"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proofErr w:type="spellStart"/>
      <w:r w:rsidR="003F537A" w:rsidRPr="003F537A">
        <w:rPr>
          <w:rFonts w:ascii="Times New Roman" w:hAnsi="Times New Roman" w:cs="Times New Roman"/>
          <w:sz w:val="28"/>
          <w:szCs w:val="28"/>
          <w:lang w:val="uk-UA"/>
        </w:rPr>
        <w:t>Панасевич</w:t>
      </w:r>
      <w:proofErr w:type="spellEnd"/>
      <w:r w:rsidR="003F537A" w:rsidRPr="003F537A">
        <w:rPr>
          <w:rFonts w:ascii="Times New Roman" w:hAnsi="Times New Roman" w:cs="Times New Roman"/>
          <w:sz w:val="28"/>
          <w:szCs w:val="28"/>
          <w:lang w:val="uk-UA"/>
        </w:rPr>
        <w:t xml:space="preserve"> Д. Зв’язок вищої освіти з виробництвом – крок до підвищення якості підготовки фахівців / Д. </w:t>
      </w:r>
      <w:proofErr w:type="spellStart"/>
      <w:r w:rsidR="003F537A" w:rsidRPr="003F537A">
        <w:rPr>
          <w:rFonts w:ascii="Times New Roman" w:hAnsi="Times New Roman" w:cs="Times New Roman"/>
          <w:sz w:val="28"/>
          <w:szCs w:val="28"/>
          <w:lang w:val="uk-UA"/>
        </w:rPr>
        <w:t>Панасевич</w:t>
      </w:r>
      <w:proofErr w:type="spellEnd"/>
      <w:r w:rsidR="003F537A" w:rsidRPr="003F537A">
        <w:rPr>
          <w:rFonts w:ascii="Times New Roman" w:hAnsi="Times New Roman" w:cs="Times New Roman"/>
          <w:sz w:val="28"/>
          <w:szCs w:val="28"/>
          <w:lang w:val="uk-UA"/>
        </w:rPr>
        <w:t xml:space="preserve">, А. </w:t>
      </w:r>
      <w:proofErr w:type="spellStart"/>
      <w:r w:rsidR="003F537A" w:rsidRPr="003F537A">
        <w:rPr>
          <w:rFonts w:ascii="Times New Roman" w:hAnsi="Times New Roman" w:cs="Times New Roman"/>
          <w:sz w:val="28"/>
          <w:szCs w:val="28"/>
          <w:lang w:val="uk-UA"/>
        </w:rPr>
        <w:t>Солоденко</w:t>
      </w:r>
      <w:proofErr w:type="spellEnd"/>
      <w:r w:rsidR="003F537A" w:rsidRPr="003F537A">
        <w:rPr>
          <w:rFonts w:ascii="Times New Roman" w:hAnsi="Times New Roman" w:cs="Times New Roman"/>
          <w:sz w:val="28"/>
          <w:szCs w:val="28"/>
          <w:lang w:val="uk-UA"/>
        </w:rPr>
        <w:t xml:space="preserve"> // Вища школа. – 2013. – № 10 (112). – С. 39–44.</w:t>
      </w:r>
    </w:p>
    <w:p w14:paraId="23BDB013" w14:textId="447153A5" w:rsidR="003F537A"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3F537A" w:rsidRPr="003F537A">
        <w:rPr>
          <w:rFonts w:ascii="Times New Roman" w:hAnsi="Times New Roman" w:cs="Times New Roman"/>
          <w:sz w:val="28"/>
          <w:szCs w:val="28"/>
          <w:lang w:val="uk-UA"/>
        </w:rPr>
        <w:t xml:space="preserve">Пащенко М.І. Активні методи навчання у підготовці майбутніх учителів / </w:t>
      </w:r>
      <w:proofErr w:type="spellStart"/>
      <w:r w:rsidR="003F537A" w:rsidRPr="003F537A">
        <w:rPr>
          <w:rFonts w:ascii="Times New Roman" w:hAnsi="Times New Roman" w:cs="Times New Roman"/>
          <w:sz w:val="28"/>
          <w:szCs w:val="28"/>
          <w:lang w:val="uk-UA"/>
        </w:rPr>
        <w:t>М.І.Пащенко</w:t>
      </w:r>
      <w:proofErr w:type="spellEnd"/>
      <w:r w:rsidR="003F537A" w:rsidRPr="003F537A">
        <w:rPr>
          <w:rFonts w:ascii="Times New Roman" w:hAnsi="Times New Roman" w:cs="Times New Roman"/>
          <w:sz w:val="28"/>
          <w:szCs w:val="28"/>
          <w:lang w:val="uk-UA"/>
        </w:rPr>
        <w:t>. – [Електронний текст]. – Режим доступу: http://eprints.zu.edu/2142/1/3.pdf</w:t>
      </w:r>
      <w:r w:rsidR="003F537A">
        <w:rPr>
          <w:rFonts w:ascii="Times New Roman" w:hAnsi="Times New Roman" w:cs="Times New Roman"/>
          <w:sz w:val="28"/>
          <w:szCs w:val="28"/>
          <w:lang w:val="uk-UA"/>
        </w:rPr>
        <w:t>.</w:t>
      </w:r>
    </w:p>
    <w:p w14:paraId="05D72D52" w14:textId="46178A01" w:rsidR="00FD2B24"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proofErr w:type="spellStart"/>
      <w:r w:rsidR="00FD2B24" w:rsidRPr="00FD2B24">
        <w:rPr>
          <w:rFonts w:ascii="Times New Roman" w:hAnsi="Times New Roman" w:cs="Times New Roman"/>
          <w:sz w:val="28"/>
          <w:szCs w:val="28"/>
          <w:lang w:val="uk-UA"/>
        </w:rPr>
        <w:t>Пільова</w:t>
      </w:r>
      <w:proofErr w:type="spellEnd"/>
      <w:r w:rsidR="00FD2B24" w:rsidRPr="00FD2B24">
        <w:rPr>
          <w:rFonts w:ascii="Times New Roman" w:hAnsi="Times New Roman" w:cs="Times New Roman"/>
          <w:sz w:val="28"/>
          <w:szCs w:val="28"/>
          <w:lang w:val="uk-UA"/>
        </w:rPr>
        <w:t xml:space="preserve"> С. Г. Формування організаційної компетентності майбутніх учителів у процесі професійної підготовки : </w:t>
      </w:r>
      <w:proofErr w:type="spellStart"/>
      <w:r w:rsidR="00FD2B24" w:rsidRPr="00FD2B24">
        <w:rPr>
          <w:rFonts w:ascii="Times New Roman" w:hAnsi="Times New Roman" w:cs="Times New Roman"/>
          <w:sz w:val="28"/>
          <w:szCs w:val="28"/>
          <w:lang w:val="uk-UA"/>
        </w:rPr>
        <w:t>Дис</w:t>
      </w:r>
      <w:proofErr w:type="spellEnd"/>
      <w:r w:rsidR="00FD2B24" w:rsidRPr="00FD2B24">
        <w:rPr>
          <w:rFonts w:ascii="Times New Roman" w:hAnsi="Times New Roman" w:cs="Times New Roman"/>
          <w:sz w:val="28"/>
          <w:szCs w:val="28"/>
          <w:lang w:val="uk-UA"/>
        </w:rPr>
        <w:t xml:space="preserve">... </w:t>
      </w:r>
      <w:proofErr w:type="spellStart"/>
      <w:r w:rsidR="00FD2B24" w:rsidRPr="00FD2B24">
        <w:rPr>
          <w:rFonts w:ascii="Times New Roman" w:hAnsi="Times New Roman" w:cs="Times New Roman"/>
          <w:sz w:val="28"/>
          <w:szCs w:val="28"/>
          <w:lang w:val="uk-UA"/>
        </w:rPr>
        <w:t>канд</w:t>
      </w:r>
      <w:proofErr w:type="spellEnd"/>
      <w:r w:rsidR="00FD2B24" w:rsidRPr="00FD2B24">
        <w:rPr>
          <w:rFonts w:ascii="Times New Roman" w:hAnsi="Times New Roman" w:cs="Times New Roman"/>
          <w:sz w:val="28"/>
          <w:szCs w:val="28"/>
          <w:lang w:val="uk-UA"/>
        </w:rPr>
        <w:t>. наук: 13.00.04 - 2011.</w:t>
      </w:r>
    </w:p>
    <w:p w14:paraId="442B541F" w14:textId="10162354" w:rsidR="00F67CF4" w:rsidRDefault="00F67CF4" w:rsidP="00F67CF4">
      <w:pPr>
        <w:spacing w:after="0" w:line="360" w:lineRule="auto"/>
        <w:ind w:firstLine="709"/>
        <w:jc w:val="both"/>
        <w:rPr>
          <w:rFonts w:ascii="Times New Roman" w:hAnsi="Times New Roman" w:cs="Times New Roman"/>
          <w:sz w:val="28"/>
          <w:szCs w:val="28"/>
          <w:lang w:val="uk-UA"/>
        </w:rPr>
      </w:pPr>
      <w:r w:rsidRPr="00F67CF4">
        <w:rPr>
          <w:rFonts w:ascii="Times New Roman" w:hAnsi="Times New Roman" w:cs="Times New Roman"/>
          <w:sz w:val="28"/>
          <w:szCs w:val="28"/>
          <w:lang w:val="uk-UA"/>
        </w:rPr>
        <w:t>31.</w:t>
      </w:r>
      <w:r w:rsidR="00360F63">
        <w:rPr>
          <w:rFonts w:ascii="Times New Roman" w:hAnsi="Times New Roman" w:cs="Times New Roman"/>
          <w:sz w:val="28"/>
          <w:szCs w:val="28"/>
          <w:lang w:val="uk-UA"/>
        </w:rPr>
        <w:t xml:space="preserve"> </w:t>
      </w:r>
      <w:proofErr w:type="spellStart"/>
      <w:r w:rsidRPr="00F67CF4">
        <w:rPr>
          <w:rFonts w:ascii="Times New Roman" w:hAnsi="Times New Roman" w:cs="Times New Roman"/>
          <w:sz w:val="28"/>
          <w:szCs w:val="28"/>
          <w:lang w:val="uk-UA"/>
        </w:rPr>
        <w:t>Половенко</w:t>
      </w:r>
      <w:proofErr w:type="spellEnd"/>
      <w:r w:rsidRPr="00F67CF4">
        <w:rPr>
          <w:rFonts w:ascii="Times New Roman" w:hAnsi="Times New Roman" w:cs="Times New Roman"/>
          <w:sz w:val="28"/>
          <w:szCs w:val="28"/>
          <w:lang w:val="uk-UA"/>
        </w:rPr>
        <w:t xml:space="preserve"> Л. Управлінська компетентність – ключовий складник професійної компетентності майбутніх фахівців економічного профілю. Гірська школа Українських Карпат. 2015. № 12-13. С. 221.</w:t>
      </w:r>
    </w:p>
    <w:p w14:paraId="3FE0F880" w14:textId="4E15C5AF" w:rsidR="00D53EAD"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Пoмeтун</w:t>
      </w:r>
      <w:proofErr w:type="spellEnd"/>
      <w:r w:rsidR="00D53EAD" w:rsidRPr="00D53EAD">
        <w:rPr>
          <w:rFonts w:ascii="Times New Roman" w:hAnsi="Times New Roman" w:cs="Times New Roman"/>
          <w:sz w:val="28"/>
          <w:szCs w:val="28"/>
          <w:lang w:val="uk-UA"/>
        </w:rPr>
        <w:t xml:space="preserve"> O.І. </w:t>
      </w:r>
      <w:proofErr w:type="spellStart"/>
      <w:r w:rsidR="00D53EAD" w:rsidRPr="00D53EAD">
        <w:rPr>
          <w:rFonts w:ascii="Times New Roman" w:hAnsi="Times New Roman" w:cs="Times New Roman"/>
          <w:sz w:val="28"/>
          <w:szCs w:val="28"/>
          <w:lang w:val="uk-UA"/>
        </w:rPr>
        <w:t>Диcкуciя</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укрaїнcьких</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пeдaгoгiв</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нaвкoлo</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питaнь</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зaпрoвaджeння</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кoмпeтeнтнicнoгo</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пiдхoду</w:t>
      </w:r>
      <w:proofErr w:type="spellEnd"/>
      <w:r w:rsidR="00D53EAD" w:rsidRPr="00D53EAD">
        <w:rPr>
          <w:rFonts w:ascii="Times New Roman" w:hAnsi="Times New Roman" w:cs="Times New Roman"/>
          <w:sz w:val="28"/>
          <w:szCs w:val="28"/>
          <w:lang w:val="uk-UA"/>
        </w:rPr>
        <w:t xml:space="preserve"> в </w:t>
      </w:r>
      <w:proofErr w:type="spellStart"/>
      <w:r w:rsidR="00D53EAD" w:rsidRPr="00D53EAD">
        <w:rPr>
          <w:rFonts w:ascii="Times New Roman" w:hAnsi="Times New Roman" w:cs="Times New Roman"/>
          <w:sz w:val="28"/>
          <w:szCs w:val="28"/>
          <w:lang w:val="uk-UA"/>
        </w:rPr>
        <w:t>укрaїнcькiй</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ocвiтi</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Кoмпeтeнтнicний</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пiдхiд</w:t>
      </w:r>
      <w:proofErr w:type="spellEnd"/>
      <w:r w:rsidR="00D53EAD" w:rsidRPr="00D53EAD">
        <w:rPr>
          <w:rFonts w:ascii="Times New Roman" w:hAnsi="Times New Roman" w:cs="Times New Roman"/>
          <w:sz w:val="28"/>
          <w:szCs w:val="28"/>
          <w:lang w:val="uk-UA"/>
        </w:rPr>
        <w:t xml:space="preserve"> у </w:t>
      </w:r>
      <w:proofErr w:type="spellStart"/>
      <w:r w:rsidR="00D53EAD" w:rsidRPr="00D53EAD">
        <w:rPr>
          <w:rFonts w:ascii="Times New Roman" w:hAnsi="Times New Roman" w:cs="Times New Roman"/>
          <w:sz w:val="28"/>
          <w:szCs w:val="28"/>
          <w:lang w:val="uk-UA"/>
        </w:rPr>
        <w:t>cучacнiй</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ocвiтi</w:t>
      </w:r>
      <w:proofErr w:type="spellEnd"/>
      <w:r w:rsidR="00D53EAD" w:rsidRPr="00D53EAD">
        <w:rPr>
          <w:rFonts w:ascii="Times New Roman" w:hAnsi="Times New Roman" w:cs="Times New Roman"/>
          <w:sz w:val="28"/>
          <w:szCs w:val="28"/>
          <w:lang w:val="uk-UA"/>
        </w:rPr>
        <w:t xml:space="preserve"> : </w:t>
      </w:r>
      <w:proofErr w:type="spellStart"/>
      <w:r w:rsidR="00D53EAD" w:rsidRPr="00D53EAD">
        <w:rPr>
          <w:rFonts w:ascii="Times New Roman" w:hAnsi="Times New Roman" w:cs="Times New Roman"/>
          <w:sz w:val="28"/>
          <w:szCs w:val="28"/>
          <w:lang w:val="uk-UA"/>
        </w:rPr>
        <w:t>cвiтoвий</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дocвiд</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тa</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укрaїнcькi</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пeрcпeктиви</w:t>
      </w:r>
      <w:proofErr w:type="spellEnd"/>
      <w:r w:rsidR="00D53EAD" w:rsidRPr="00D53EAD">
        <w:rPr>
          <w:rFonts w:ascii="Times New Roman" w:hAnsi="Times New Roman" w:cs="Times New Roman"/>
          <w:sz w:val="28"/>
          <w:szCs w:val="28"/>
          <w:lang w:val="uk-UA"/>
        </w:rPr>
        <w:t>. 2004. С. 66-72.</w:t>
      </w:r>
    </w:p>
    <w:p w14:paraId="439C3AF2" w14:textId="543A2984" w:rsidR="00F67CF4" w:rsidRPr="00F67CF4" w:rsidRDefault="00F67CF4" w:rsidP="00F67CF4">
      <w:pPr>
        <w:spacing w:after="0" w:line="360" w:lineRule="auto"/>
        <w:ind w:firstLine="709"/>
        <w:jc w:val="both"/>
        <w:rPr>
          <w:rFonts w:ascii="Times New Roman" w:hAnsi="Times New Roman" w:cs="Times New Roman"/>
          <w:sz w:val="28"/>
          <w:szCs w:val="28"/>
          <w:lang w:val="uk-UA"/>
        </w:rPr>
      </w:pPr>
      <w:r w:rsidRPr="00F67CF4">
        <w:rPr>
          <w:rFonts w:ascii="Times New Roman" w:hAnsi="Times New Roman" w:cs="Times New Roman"/>
          <w:sz w:val="28"/>
          <w:szCs w:val="28"/>
          <w:lang w:val="uk-UA"/>
        </w:rPr>
        <w:t>3</w:t>
      </w:r>
      <w:r w:rsidR="00360F63">
        <w:rPr>
          <w:rFonts w:ascii="Times New Roman" w:hAnsi="Times New Roman" w:cs="Times New Roman"/>
          <w:sz w:val="28"/>
          <w:szCs w:val="28"/>
          <w:lang w:val="uk-UA"/>
        </w:rPr>
        <w:t>3</w:t>
      </w:r>
      <w:r w:rsidRPr="00F67CF4">
        <w:rPr>
          <w:rFonts w:ascii="Times New Roman" w:hAnsi="Times New Roman" w:cs="Times New Roman"/>
          <w:sz w:val="28"/>
          <w:szCs w:val="28"/>
          <w:lang w:val="uk-UA"/>
        </w:rPr>
        <w:t>.</w:t>
      </w:r>
      <w:r w:rsidR="00360F63">
        <w:rPr>
          <w:rFonts w:ascii="Times New Roman" w:hAnsi="Times New Roman" w:cs="Times New Roman"/>
          <w:sz w:val="28"/>
          <w:szCs w:val="28"/>
          <w:lang w:val="uk-UA"/>
        </w:rPr>
        <w:t xml:space="preserve"> </w:t>
      </w:r>
      <w:r w:rsidRPr="00F67CF4">
        <w:rPr>
          <w:rFonts w:ascii="Times New Roman" w:hAnsi="Times New Roman" w:cs="Times New Roman"/>
          <w:sz w:val="28"/>
          <w:szCs w:val="28"/>
          <w:lang w:val="uk-UA"/>
        </w:rPr>
        <w:t xml:space="preserve">Попова О. І. Управлінська компетентність як необхідна складова професіоналізму сучасного фахівця. Управління в освіті: збірник матеріалів V Міжнародної науково-практичної конференції (м. Львів. 14-16 квітня 2011 р.). Львів: Видавництво Львівської політехніки. С. 258-260. </w:t>
      </w:r>
    </w:p>
    <w:p w14:paraId="2D9F8F9E" w14:textId="0637E4A1" w:rsidR="00947C1C" w:rsidRPr="001602F1"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proofErr w:type="spellStart"/>
      <w:r w:rsidR="00947C1C" w:rsidRPr="001602F1">
        <w:rPr>
          <w:rFonts w:ascii="Times New Roman" w:hAnsi="Times New Roman" w:cs="Times New Roman"/>
          <w:sz w:val="28"/>
          <w:szCs w:val="28"/>
          <w:lang w:val="uk-UA"/>
        </w:rPr>
        <w:t>Попчук</w:t>
      </w:r>
      <w:proofErr w:type="spellEnd"/>
      <w:r w:rsidR="00947C1C" w:rsidRPr="001602F1">
        <w:rPr>
          <w:rFonts w:ascii="Times New Roman" w:hAnsi="Times New Roman" w:cs="Times New Roman"/>
          <w:sz w:val="28"/>
          <w:szCs w:val="28"/>
          <w:lang w:val="uk-UA"/>
        </w:rPr>
        <w:t xml:space="preserve"> О. В. Професійна культура </w:t>
      </w:r>
      <w:proofErr w:type="spellStart"/>
      <w:r w:rsidR="00947C1C" w:rsidRPr="001602F1">
        <w:rPr>
          <w:rFonts w:ascii="Times New Roman" w:hAnsi="Times New Roman" w:cs="Times New Roman"/>
          <w:sz w:val="28"/>
          <w:szCs w:val="28"/>
          <w:lang w:val="uk-UA"/>
        </w:rPr>
        <w:t>документознавця</w:t>
      </w:r>
      <w:proofErr w:type="spellEnd"/>
      <w:r w:rsidR="00947C1C" w:rsidRPr="001602F1">
        <w:rPr>
          <w:rFonts w:ascii="Times New Roman" w:hAnsi="Times New Roman" w:cs="Times New Roman"/>
          <w:sz w:val="28"/>
          <w:szCs w:val="28"/>
          <w:lang w:val="uk-UA"/>
        </w:rPr>
        <w:t xml:space="preserve">: </w:t>
      </w:r>
      <w:proofErr w:type="spellStart"/>
      <w:r w:rsidR="00947C1C" w:rsidRPr="001602F1">
        <w:rPr>
          <w:rFonts w:ascii="Times New Roman" w:hAnsi="Times New Roman" w:cs="Times New Roman"/>
          <w:sz w:val="28"/>
          <w:szCs w:val="28"/>
          <w:lang w:val="uk-UA"/>
        </w:rPr>
        <w:t>навч</w:t>
      </w:r>
      <w:proofErr w:type="spellEnd"/>
      <w:r w:rsidR="00947C1C" w:rsidRPr="001602F1">
        <w:rPr>
          <w:rFonts w:ascii="Times New Roman" w:hAnsi="Times New Roman" w:cs="Times New Roman"/>
          <w:sz w:val="28"/>
          <w:szCs w:val="28"/>
          <w:lang w:val="uk-UA"/>
        </w:rPr>
        <w:t xml:space="preserve">.-метод.   </w:t>
      </w:r>
      <w:proofErr w:type="spellStart"/>
      <w:r w:rsidR="00947C1C" w:rsidRPr="001602F1">
        <w:rPr>
          <w:rFonts w:ascii="Times New Roman" w:hAnsi="Times New Roman" w:cs="Times New Roman"/>
          <w:sz w:val="28"/>
          <w:szCs w:val="28"/>
          <w:lang w:val="uk-UA"/>
        </w:rPr>
        <w:t>посіб</w:t>
      </w:r>
      <w:proofErr w:type="spellEnd"/>
      <w:r w:rsidR="00947C1C" w:rsidRPr="001602F1">
        <w:rPr>
          <w:rFonts w:ascii="Times New Roman" w:hAnsi="Times New Roman" w:cs="Times New Roman"/>
          <w:sz w:val="28"/>
          <w:szCs w:val="28"/>
          <w:lang w:val="uk-UA"/>
        </w:rPr>
        <w:t xml:space="preserve">.   Рівне:   Рівненський   </w:t>
      </w:r>
      <w:proofErr w:type="spellStart"/>
      <w:r w:rsidR="00947C1C" w:rsidRPr="001602F1">
        <w:rPr>
          <w:rFonts w:ascii="Times New Roman" w:hAnsi="Times New Roman" w:cs="Times New Roman"/>
          <w:sz w:val="28"/>
          <w:szCs w:val="28"/>
          <w:lang w:val="uk-UA"/>
        </w:rPr>
        <w:t>державнийгуманітарний</w:t>
      </w:r>
      <w:proofErr w:type="spellEnd"/>
      <w:r w:rsidR="00947C1C" w:rsidRPr="001602F1">
        <w:rPr>
          <w:rFonts w:ascii="Times New Roman" w:hAnsi="Times New Roman" w:cs="Times New Roman"/>
          <w:sz w:val="28"/>
          <w:szCs w:val="28"/>
          <w:lang w:val="uk-UA"/>
        </w:rPr>
        <w:t xml:space="preserve"> університет, 2013. 80 с.</w:t>
      </w:r>
    </w:p>
    <w:p w14:paraId="16D9673B" w14:textId="1F3FFD38" w:rsidR="003F537A"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proofErr w:type="spellStart"/>
      <w:r w:rsidR="003F537A" w:rsidRPr="003F537A">
        <w:rPr>
          <w:rFonts w:ascii="Times New Roman" w:hAnsi="Times New Roman" w:cs="Times New Roman"/>
          <w:sz w:val="28"/>
          <w:szCs w:val="28"/>
          <w:lang w:val="uk-UA"/>
        </w:rPr>
        <w:t>Походенко</w:t>
      </w:r>
      <w:proofErr w:type="spellEnd"/>
      <w:r w:rsidR="003F537A" w:rsidRPr="003F537A">
        <w:rPr>
          <w:rFonts w:ascii="Times New Roman" w:hAnsi="Times New Roman" w:cs="Times New Roman"/>
          <w:sz w:val="28"/>
          <w:szCs w:val="28"/>
          <w:lang w:val="uk-UA"/>
        </w:rPr>
        <w:t xml:space="preserve"> С.В. Психологічні особливості мотивації лідерства у підлітків: </w:t>
      </w:r>
      <w:proofErr w:type="spellStart"/>
      <w:r w:rsidR="003F537A" w:rsidRPr="003F537A">
        <w:rPr>
          <w:rFonts w:ascii="Times New Roman" w:hAnsi="Times New Roman" w:cs="Times New Roman"/>
          <w:sz w:val="28"/>
          <w:szCs w:val="28"/>
          <w:lang w:val="uk-UA"/>
        </w:rPr>
        <w:t>автореф</w:t>
      </w:r>
      <w:proofErr w:type="spellEnd"/>
      <w:r w:rsidR="003F537A" w:rsidRPr="003F537A">
        <w:rPr>
          <w:rFonts w:ascii="Times New Roman" w:hAnsi="Times New Roman" w:cs="Times New Roman"/>
          <w:sz w:val="28"/>
          <w:szCs w:val="28"/>
          <w:lang w:val="uk-UA"/>
        </w:rPr>
        <w:t xml:space="preserve">. </w:t>
      </w:r>
      <w:proofErr w:type="spellStart"/>
      <w:r w:rsidR="003F537A" w:rsidRPr="003F537A">
        <w:rPr>
          <w:rFonts w:ascii="Times New Roman" w:hAnsi="Times New Roman" w:cs="Times New Roman"/>
          <w:sz w:val="28"/>
          <w:szCs w:val="28"/>
          <w:lang w:val="uk-UA"/>
        </w:rPr>
        <w:t>дис</w:t>
      </w:r>
      <w:proofErr w:type="spellEnd"/>
      <w:r w:rsidR="003F537A" w:rsidRPr="003F537A">
        <w:rPr>
          <w:rFonts w:ascii="Times New Roman" w:hAnsi="Times New Roman" w:cs="Times New Roman"/>
          <w:sz w:val="28"/>
          <w:szCs w:val="28"/>
          <w:lang w:val="uk-UA"/>
        </w:rPr>
        <w:t xml:space="preserve">.. на здобуття наук. ступеня </w:t>
      </w:r>
      <w:proofErr w:type="spellStart"/>
      <w:r w:rsidR="003F537A" w:rsidRPr="003F537A">
        <w:rPr>
          <w:rFonts w:ascii="Times New Roman" w:hAnsi="Times New Roman" w:cs="Times New Roman"/>
          <w:sz w:val="28"/>
          <w:szCs w:val="28"/>
          <w:lang w:val="uk-UA"/>
        </w:rPr>
        <w:t>канд</w:t>
      </w:r>
      <w:proofErr w:type="spellEnd"/>
      <w:r w:rsidR="003F537A" w:rsidRPr="003F537A">
        <w:rPr>
          <w:rFonts w:ascii="Times New Roman" w:hAnsi="Times New Roman" w:cs="Times New Roman"/>
          <w:sz w:val="28"/>
          <w:szCs w:val="28"/>
          <w:lang w:val="uk-UA"/>
        </w:rPr>
        <w:t xml:space="preserve">.. </w:t>
      </w:r>
      <w:proofErr w:type="spellStart"/>
      <w:r w:rsidR="003F537A" w:rsidRPr="003F537A">
        <w:rPr>
          <w:rFonts w:ascii="Times New Roman" w:hAnsi="Times New Roman" w:cs="Times New Roman"/>
          <w:sz w:val="28"/>
          <w:szCs w:val="28"/>
          <w:lang w:val="uk-UA"/>
        </w:rPr>
        <w:t>психол</w:t>
      </w:r>
      <w:proofErr w:type="spellEnd"/>
      <w:r w:rsidR="003F537A" w:rsidRPr="003F537A">
        <w:rPr>
          <w:rFonts w:ascii="Times New Roman" w:hAnsi="Times New Roman" w:cs="Times New Roman"/>
          <w:sz w:val="28"/>
          <w:szCs w:val="28"/>
          <w:lang w:val="uk-UA"/>
        </w:rPr>
        <w:t xml:space="preserve">. наук: спеціальність 19.00.07 «Педагогічна та вікова психологія» / </w:t>
      </w:r>
      <w:proofErr w:type="spellStart"/>
      <w:r w:rsidR="003F537A" w:rsidRPr="003F537A">
        <w:rPr>
          <w:rFonts w:ascii="Times New Roman" w:hAnsi="Times New Roman" w:cs="Times New Roman"/>
          <w:sz w:val="28"/>
          <w:szCs w:val="28"/>
          <w:lang w:val="uk-UA"/>
        </w:rPr>
        <w:t>С.В.Походенко</w:t>
      </w:r>
      <w:proofErr w:type="spellEnd"/>
      <w:r w:rsidR="003F537A" w:rsidRPr="003F537A">
        <w:rPr>
          <w:rFonts w:ascii="Times New Roman" w:hAnsi="Times New Roman" w:cs="Times New Roman"/>
          <w:sz w:val="28"/>
          <w:szCs w:val="28"/>
          <w:lang w:val="uk-UA"/>
        </w:rPr>
        <w:t>. – К., 1998. – 20 с</w:t>
      </w:r>
      <w:r>
        <w:rPr>
          <w:rFonts w:ascii="Times New Roman" w:hAnsi="Times New Roman" w:cs="Times New Roman"/>
          <w:sz w:val="28"/>
          <w:szCs w:val="28"/>
          <w:lang w:val="uk-UA"/>
        </w:rPr>
        <w:t>.</w:t>
      </w:r>
    </w:p>
    <w:p w14:paraId="01E802C6" w14:textId="49306812" w:rsidR="00D53EAD" w:rsidRPr="00D53EAD" w:rsidRDefault="00D53EAD" w:rsidP="00D53EAD">
      <w:pPr>
        <w:spacing w:after="0" w:line="360" w:lineRule="auto"/>
        <w:ind w:firstLine="709"/>
        <w:jc w:val="both"/>
        <w:rPr>
          <w:rFonts w:ascii="Times New Roman" w:hAnsi="Times New Roman" w:cs="Times New Roman"/>
          <w:sz w:val="28"/>
          <w:szCs w:val="28"/>
          <w:lang w:val="uk-UA"/>
        </w:rPr>
      </w:pPr>
      <w:r w:rsidRPr="00D53EAD">
        <w:rPr>
          <w:rFonts w:ascii="Times New Roman" w:hAnsi="Times New Roman" w:cs="Times New Roman"/>
          <w:sz w:val="28"/>
          <w:szCs w:val="28"/>
          <w:lang w:val="uk-UA"/>
        </w:rPr>
        <w:t>3</w:t>
      </w:r>
      <w:r w:rsidR="00360F63">
        <w:rPr>
          <w:rFonts w:ascii="Times New Roman" w:hAnsi="Times New Roman" w:cs="Times New Roman"/>
          <w:sz w:val="28"/>
          <w:szCs w:val="28"/>
          <w:lang w:val="uk-UA"/>
        </w:rPr>
        <w:t>6</w:t>
      </w:r>
      <w:r w:rsidRPr="00D53EAD">
        <w:rPr>
          <w:rFonts w:ascii="Times New Roman" w:hAnsi="Times New Roman" w:cs="Times New Roman"/>
          <w:sz w:val="28"/>
          <w:szCs w:val="28"/>
          <w:lang w:val="uk-UA"/>
        </w:rPr>
        <w:t>. Про освіту: Закон України від 05 верес. 2017 р. № 2145-VIII. URL: https://zakon.rada.gov.ua/laws/show/2145-19#Text (дата звернення: 10.09.202</w:t>
      </w:r>
      <w:r w:rsidR="00360F63">
        <w:rPr>
          <w:rFonts w:ascii="Times New Roman" w:hAnsi="Times New Roman" w:cs="Times New Roman"/>
          <w:sz w:val="28"/>
          <w:szCs w:val="28"/>
          <w:lang w:val="uk-UA"/>
        </w:rPr>
        <w:t>3</w:t>
      </w:r>
      <w:r w:rsidRPr="00D53EAD">
        <w:rPr>
          <w:rFonts w:ascii="Times New Roman" w:hAnsi="Times New Roman" w:cs="Times New Roman"/>
          <w:sz w:val="28"/>
          <w:szCs w:val="28"/>
          <w:lang w:val="uk-UA"/>
        </w:rPr>
        <w:t>)</w:t>
      </w:r>
      <w:r w:rsidR="00360F63">
        <w:rPr>
          <w:rFonts w:ascii="Times New Roman" w:hAnsi="Times New Roman" w:cs="Times New Roman"/>
          <w:sz w:val="28"/>
          <w:szCs w:val="28"/>
          <w:lang w:val="uk-UA"/>
        </w:rPr>
        <w:t>.</w:t>
      </w:r>
      <w:r w:rsidRPr="00D53EAD">
        <w:rPr>
          <w:rFonts w:ascii="Times New Roman" w:hAnsi="Times New Roman" w:cs="Times New Roman"/>
          <w:sz w:val="28"/>
          <w:szCs w:val="28"/>
          <w:lang w:val="uk-UA"/>
        </w:rPr>
        <w:t xml:space="preserve"> </w:t>
      </w:r>
    </w:p>
    <w:p w14:paraId="3CBF1B0E" w14:textId="5AF808A8" w:rsidR="00D53EAD" w:rsidRPr="00D53EAD"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37</w:t>
      </w:r>
      <w:r w:rsidR="00D53EAD" w:rsidRPr="00D53EAD">
        <w:rPr>
          <w:rFonts w:ascii="Times New Roman" w:hAnsi="Times New Roman" w:cs="Times New Roman"/>
          <w:sz w:val="28"/>
          <w:szCs w:val="28"/>
          <w:lang w:val="uk-UA"/>
        </w:rPr>
        <w:t>. Про вищу освіту: Закон України від 01 лип. 2014 р. № 1556-VII. URL: https://zakon.rada.gov.ua/laws/show/1556-18#Text (дата звернення: 09.09.202</w:t>
      </w:r>
      <w:r>
        <w:rPr>
          <w:rFonts w:ascii="Times New Roman" w:hAnsi="Times New Roman" w:cs="Times New Roman"/>
          <w:sz w:val="28"/>
          <w:szCs w:val="28"/>
          <w:lang w:val="uk-UA"/>
        </w:rPr>
        <w:t>3</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w:t>
      </w:r>
      <w:r w:rsidR="00D53EAD" w:rsidRPr="00D53EAD">
        <w:rPr>
          <w:rFonts w:ascii="Times New Roman" w:hAnsi="Times New Roman" w:cs="Times New Roman"/>
          <w:sz w:val="28"/>
          <w:szCs w:val="28"/>
          <w:lang w:val="uk-UA"/>
        </w:rPr>
        <w:t xml:space="preserve"> </w:t>
      </w:r>
    </w:p>
    <w:p w14:paraId="0A7DB99D" w14:textId="5B0CADF6" w:rsidR="00D53EAD" w:rsidRPr="00D53EAD"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D53EAD" w:rsidRPr="00D53EAD">
        <w:rPr>
          <w:rFonts w:ascii="Times New Roman" w:hAnsi="Times New Roman" w:cs="Times New Roman"/>
          <w:sz w:val="28"/>
          <w:szCs w:val="28"/>
          <w:lang w:val="uk-UA"/>
        </w:rPr>
        <w:t xml:space="preserve">. Про сприяння соціальному становленню та розвитку молоді в Україні : Закон України від </w:t>
      </w:r>
      <w:proofErr w:type="spellStart"/>
      <w:r w:rsidR="00D53EAD" w:rsidRPr="00D53EAD">
        <w:rPr>
          <w:rFonts w:ascii="Times New Roman" w:hAnsi="Times New Roman" w:cs="Times New Roman"/>
          <w:sz w:val="28"/>
          <w:szCs w:val="28"/>
          <w:lang w:val="uk-UA"/>
        </w:rPr>
        <w:t>від</w:t>
      </w:r>
      <w:proofErr w:type="spellEnd"/>
      <w:r w:rsidR="00D53EAD" w:rsidRPr="00D53EAD">
        <w:rPr>
          <w:rFonts w:ascii="Times New Roman" w:hAnsi="Times New Roman" w:cs="Times New Roman"/>
          <w:sz w:val="28"/>
          <w:szCs w:val="28"/>
          <w:lang w:val="uk-UA"/>
        </w:rPr>
        <w:t xml:space="preserve"> 05.02.1993 р. № 2998-XII. URL: https://zakon.rada.gov.ua/laws/show/2998-12#Text (дата звернення: 10.02.202</w:t>
      </w:r>
      <w:r>
        <w:rPr>
          <w:rFonts w:ascii="Times New Roman" w:hAnsi="Times New Roman" w:cs="Times New Roman"/>
          <w:sz w:val="28"/>
          <w:szCs w:val="28"/>
          <w:lang w:val="uk-UA"/>
        </w:rPr>
        <w:t>3</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w:t>
      </w:r>
    </w:p>
    <w:p w14:paraId="14467821" w14:textId="38E052B0" w:rsidR="00D53EAD" w:rsidRPr="00D53EAD"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D53EAD" w:rsidRPr="00D53EAD">
        <w:rPr>
          <w:rFonts w:ascii="Times New Roman" w:hAnsi="Times New Roman" w:cs="Times New Roman"/>
          <w:sz w:val="28"/>
          <w:szCs w:val="28"/>
          <w:lang w:val="uk-UA"/>
        </w:rPr>
        <w:t>. Про зайнятість населення: Закон України від 05.07.2012 № 5067-VI. URL: https://zakon.rada.gov.ua/laws/show/5067-17#Text(дата звернення: 10.09.202</w:t>
      </w:r>
      <w:r>
        <w:rPr>
          <w:rFonts w:ascii="Times New Roman" w:hAnsi="Times New Roman" w:cs="Times New Roman"/>
          <w:sz w:val="28"/>
          <w:szCs w:val="28"/>
          <w:lang w:val="uk-UA"/>
        </w:rPr>
        <w:t>3</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w:t>
      </w:r>
      <w:r w:rsidR="00D53EAD" w:rsidRPr="00D53EAD">
        <w:rPr>
          <w:rFonts w:ascii="Times New Roman" w:hAnsi="Times New Roman" w:cs="Times New Roman"/>
          <w:sz w:val="28"/>
          <w:szCs w:val="28"/>
          <w:lang w:val="uk-UA"/>
        </w:rPr>
        <w:t xml:space="preserve"> </w:t>
      </w:r>
    </w:p>
    <w:p w14:paraId="6E7B5763" w14:textId="27E5907C" w:rsidR="00D53EAD" w:rsidRPr="00D53EAD"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D53EAD" w:rsidRPr="00D53EAD">
        <w:rPr>
          <w:rFonts w:ascii="Times New Roman" w:hAnsi="Times New Roman" w:cs="Times New Roman"/>
          <w:sz w:val="28"/>
          <w:szCs w:val="28"/>
          <w:lang w:val="uk-UA"/>
        </w:rPr>
        <w:t xml:space="preserve">. Працевлаштування молоді у сучасному суспільстві (організаційно-правові аспекти). </w:t>
      </w:r>
      <w:proofErr w:type="spellStart"/>
      <w:r w:rsidR="00D53EAD" w:rsidRPr="00D53EAD">
        <w:rPr>
          <w:rFonts w:ascii="Times New Roman" w:hAnsi="Times New Roman" w:cs="Times New Roman"/>
          <w:sz w:val="28"/>
          <w:szCs w:val="28"/>
          <w:lang w:val="uk-UA"/>
        </w:rPr>
        <w:t>Business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Law</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Electronic</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Resource</w:t>
      </w:r>
      <w:proofErr w:type="spellEnd"/>
      <w:r w:rsidR="00D53EAD" w:rsidRPr="00D53EAD">
        <w:rPr>
          <w:rFonts w:ascii="Times New Roman" w:hAnsi="Times New Roman" w:cs="Times New Roman"/>
          <w:sz w:val="28"/>
          <w:szCs w:val="28"/>
          <w:lang w:val="uk-UA"/>
        </w:rPr>
        <w:t>. URL: https://www.businesslaw.org.ua/youth-employment/ (дата звернення: 11.09.202</w:t>
      </w:r>
      <w:r>
        <w:rPr>
          <w:rFonts w:ascii="Times New Roman" w:hAnsi="Times New Roman" w:cs="Times New Roman"/>
          <w:sz w:val="28"/>
          <w:szCs w:val="28"/>
          <w:lang w:val="uk-UA"/>
        </w:rPr>
        <w:t>3</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w:t>
      </w:r>
      <w:r w:rsidR="00D53EAD" w:rsidRPr="00D53EAD">
        <w:rPr>
          <w:rFonts w:ascii="Times New Roman" w:hAnsi="Times New Roman" w:cs="Times New Roman"/>
          <w:sz w:val="28"/>
          <w:szCs w:val="28"/>
          <w:lang w:val="uk-UA"/>
        </w:rPr>
        <w:t xml:space="preserve"> </w:t>
      </w:r>
    </w:p>
    <w:p w14:paraId="29B57021" w14:textId="3ACAABF8" w:rsidR="003F537A"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3F537A" w:rsidRPr="003F537A">
        <w:rPr>
          <w:rFonts w:ascii="Times New Roman" w:hAnsi="Times New Roman" w:cs="Times New Roman"/>
          <w:sz w:val="28"/>
          <w:szCs w:val="28"/>
          <w:lang w:val="uk-UA"/>
        </w:rPr>
        <w:t xml:space="preserve">Рибалко Л.С. Методи активного навчання студентів у вищій школі / </w:t>
      </w:r>
      <w:proofErr w:type="spellStart"/>
      <w:r w:rsidR="003F537A" w:rsidRPr="003F537A">
        <w:rPr>
          <w:rFonts w:ascii="Times New Roman" w:hAnsi="Times New Roman" w:cs="Times New Roman"/>
          <w:sz w:val="28"/>
          <w:szCs w:val="28"/>
          <w:lang w:val="uk-UA"/>
        </w:rPr>
        <w:t>Л.С.Рибалко</w:t>
      </w:r>
      <w:proofErr w:type="spellEnd"/>
      <w:r w:rsidR="003F537A" w:rsidRPr="003F537A">
        <w:rPr>
          <w:rFonts w:ascii="Times New Roman" w:hAnsi="Times New Roman" w:cs="Times New Roman"/>
          <w:sz w:val="28"/>
          <w:szCs w:val="28"/>
          <w:lang w:val="uk-UA"/>
        </w:rPr>
        <w:t>. – [Електронний текст]. – Режим доступу: http://www.nbuv.gov.ua/portal/soc_gum/znpkhnpu_ped/2009_35/4.html</w:t>
      </w:r>
      <w:r w:rsidR="003F537A">
        <w:rPr>
          <w:rFonts w:ascii="Times New Roman" w:hAnsi="Times New Roman" w:cs="Times New Roman"/>
          <w:sz w:val="28"/>
          <w:szCs w:val="28"/>
          <w:lang w:val="uk-UA"/>
        </w:rPr>
        <w:t>.</w:t>
      </w:r>
    </w:p>
    <w:p w14:paraId="72BF16C2" w14:textId="4BE921A5" w:rsidR="003F537A"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proofErr w:type="spellStart"/>
      <w:r w:rsidR="003F537A" w:rsidRPr="003F537A">
        <w:rPr>
          <w:rFonts w:ascii="Times New Roman" w:hAnsi="Times New Roman" w:cs="Times New Roman"/>
          <w:sz w:val="28"/>
          <w:szCs w:val="28"/>
          <w:lang w:val="uk-UA"/>
        </w:rPr>
        <w:t>Семанчина</w:t>
      </w:r>
      <w:proofErr w:type="spellEnd"/>
      <w:r w:rsidR="003F537A" w:rsidRPr="003F537A">
        <w:rPr>
          <w:rFonts w:ascii="Times New Roman" w:hAnsi="Times New Roman" w:cs="Times New Roman"/>
          <w:sz w:val="28"/>
          <w:szCs w:val="28"/>
          <w:lang w:val="uk-UA"/>
        </w:rPr>
        <w:t xml:space="preserve"> В. Управлінська компетентність керівника загальноосвітнього навчального закладу / В. </w:t>
      </w:r>
      <w:proofErr w:type="spellStart"/>
      <w:r w:rsidR="003F537A" w:rsidRPr="003F537A">
        <w:rPr>
          <w:rFonts w:ascii="Times New Roman" w:hAnsi="Times New Roman" w:cs="Times New Roman"/>
          <w:sz w:val="28"/>
          <w:szCs w:val="28"/>
          <w:lang w:val="uk-UA"/>
        </w:rPr>
        <w:t>Семанчина</w:t>
      </w:r>
      <w:proofErr w:type="spellEnd"/>
      <w:r w:rsidR="003F537A" w:rsidRPr="003F537A">
        <w:rPr>
          <w:rFonts w:ascii="Times New Roman" w:hAnsi="Times New Roman" w:cs="Times New Roman"/>
          <w:sz w:val="28"/>
          <w:szCs w:val="28"/>
          <w:lang w:val="uk-UA"/>
        </w:rPr>
        <w:t xml:space="preserve"> // Актуальні питання гуманітарних наук. – 2016. – № 15. – 457 с.</w:t>
      </w:r>
    </w:p>
    <w:p w14:paraId="621FF8F6" w14:textId="3BB43809" w:rsidR="00D53EAD" w:rsidRPr="001602F1"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D53EAD" w:rsidRPr="001602F1">
        <w:rPr>
          <w:rFonts w:ascii="Times New Roman" w:hAnsi="Times New Roman" w:cs="Times New Roman"/>
          <w:sz w:val="28"/>
          <w:szCs w:val="28"/>
          <w:lang w:val="uk-UA"/>
        </w:rPr>
        <w:t xml:space="preserve">Слободяник М. С. </w:t>
      </w:r>
      <w:proofErr w:type="spellStart"/>
      <w:r w:rsidR="00D53EAD" w:rsidRPr="001602F1">
        <w:rPr>
          <w:rFonts w:ascii="Times New Roman" w:hAnsi="Times New Roman" w:cs="Times New Roman"/>
          <w:sz w:val="28"/>
          <w:szCs w:val="28"/>
          <w:lang w:val="uk-UA"/>
        </w:rPr>
        <w:t>Компетентнісний</w:t>
      </w:r>
      <w:proofErr w:type="spellEnd"/>
      <w:r w:rsidR="00D53EAD" w:rsidRPr="001602F1">
        <w:rPr>
          <w:rFonts w:ascii="Times New Roman" w:hAnsi="Times New Roman" w:cs="Times New Roman"/>
          <w:sz w:val="28"/>
          <w:szCs w:val="28"/>
          <w:lang w:val="uk-UA"/>
        </w:rPr>
        <w:t xml:space="preserve"> підхід як чинник удосконалення підготовки майбутніх </w:t>
      </w:r>
      <w:proofErr w:type="spellStart"/>
      <w:r w:rsidR="00D53EAD" w:rsidRPr="001602F1">
        <w:rPr>
          <w:rFonts w:ascii="Times New Roman" w:hAnsi="Times New Roman" w:cs="Times New Roman"/>
          <w:sz w:val="28"/>
          <w:szCs w:val="28"/>
          <w:lang w:val="uk-UA"/>
        </w:rPr>
        <w:t>документознавців</w:t>
      </w:r>
      <w:proofErr w:type="spellEnd"/>
      <w:r w:rsidR="00D53EAD" w:rsidRPr="001602F1">
        <w:rPr>
          <w:rFonts w:ascii="Times New Roman" w:hAnsi="Times New Roman" w:cs="Times New Roman"/>
          <w:sz w:val="28"/>
          <w:szCs w:val="28"/>
          <w:lang w:val="uk-UA"/>
        </w:rPr>
        <w:t xml:space="preserve"> //Інформаційні технології і системи в </w:t>
      </w:r>
      <w:proofErr w:type="spellStart"/>
      <w:r w:rsidR="00D53EAD" w:rsidRPr="001602F1">
        <w:rPr>
          <w:rFonts w:ascii="Times New Roman" w:hAnsi="Times New Roman" w:cs="Times New Roman"/>
          <w:sz w:val="28"/>
          <w:szCs w:val="28"/>
          <w:lang w:val="uk-UA"/>
        </w:rPr>
        <w:t>документознавчій</w:t>
      </w:r>
      <w:proofErr w:type="spellEnd"/>
      <w:r w:rsidR="00D53EAD" w:rsidRPr="001602F1">
        <w:rPr>
          <w:rFonts w:ascii="Times New Roman" w:hAnsi="Times New Roman" w:cs="Times New Roman"/>
          <w:sz w:val="28"/>
          <w:szCs w:val="28"/>
          <w:lang w:val="uk-UA"/>
        </w:rPr>
        <w:t xml:space="preserve"> </w:t>
      </w:r>
      <w:proofErr w:type="spellStart"/>
      <w:r w:rsidR="00D53EAD" w:rsidRPr="001602F1">
        <w:rPr>
          <w:rFonts w:ascii="Times New Roman" w:hAnsi="Times New Roman" w:cs="Times New Roman"/>
          <w:sz w:val="28"/>
          <w:szCs w:val="28"/>
          <w:lang w:val="uk-UA"/>
        </w:rPr>
        <w:t>сфері:матеріали</w:t>
      </w:r>
      <w:proofErr w:type="spellEnd"/>
      <w:r w:rsidR="00D53EAD" w:rsidRPr="001602F1">
        <w:rPr>
          <w:rFonts w:ascii="Times New Roman" w:hAnsi="Times New Roman" w:cs="Times New Roman"/>
          <w:sz w:val="28"/>
          <w:szCs w:val="28"/>
          <w:lang w:val="uk-UA"/>
        </w:rPr>
        <w:t xml:space="preserve"> </w:t>
      </w:r>
      <w:proofErr w:type="spellStart"/>
      <w:r w:rsidR="00D53EAD" w:rsidRPr="001602F1">
        <w:rPr>
          <w:rFonts w:ascii="Times New Roman" w:hAnsi="Times New Roman" w:cs="Times New Roman"/>
          <w:sz w:val="28"/>
          <w:szCs w:val="28"/>
          <w:lang w:val="uk-UA"/>
        </w:rPr>
        <w:t>міжнародн</w:t>
      </w:r>
      <w:proofErr w:type="spellEnd"/>
      <w:r w:rsidR="00D53EAD" w:rsidRPr="001602F1">
        <w:rPr>
          <w:rFonts w:ascii="Times New Roman" w:hAnsi="Times New Roman" w:cs="Times New Roman"/>
          <w:sz w:val="28"/>
          <w:szCs w:val="28"/>
          <w:lang w:val="uk-UA"/>
        </w:rPr>
        <w:t>. наук.-</w:t>
      </w:r>
      <w:proofErr w:type="spellStart"/>
      <w:r w:rsidR="00D53EAD" w:rsidRPr="001602F1">
        <w:rPr>
          <w:rFonts w:ascii="Times New Roman" w:hAnsi="Times New Roman" w:cs="Times New Roman"/>
          <w:sz w:val="28"/>
          <w:szCs w:val="28"/>
          <w:lang w:val="uk-UA"/>
        </w:rPr>
        <w:t>практ</w:t>
      </w:r>
      <w:proofErr w:type="spellEnd"/>
      <w:r w:rsidR="00D53EAD" w:rsidRPr="001602F1">
        <w:rPr>
          <w:rFonts w:ascii="Times New Roman" w:hAnsi="Times New Roman" w:cs="Times New Roman"/>
          <w:sz w:val="28"/>
          <w:szCs w:val="28"/>
          <w:lang w:val="uk-UA"/>
        </w:rPr>
        <w:t xml:space="preserve">. </w:t>
      </w:r>
      <w:proofErr w:type="spellStart"/>
      <w:r w:rsidR="00D53EAD" w:rsidRPr="001602F1">
        <w:rPr>
          <w:rFonts w:ascii="Times New Roman" w:hAnsi="Times New Roman" w:cs="Times New Roman"/>
          <w:sz w:val="28"/>
          <w:szCs w:val="28"/>
          <w:lang w:val="uk-UA"/>
        </w:rPr>
        <w:t>конф</w:t>
      </w:r>
      <w:proofErr w:type="spellEnd"/>
      <w:r w:rsidR="00D53EAD" w:rsidRPr="001602F1">
        <w:rPr>
          <w:rFonts w:ascii="Times New Roman" w:hAnsi="Times New Roman" w:cs="Times New Roman"/>
          <w:sz w:val="28"/>
          <w:szCs w:val="28"/>
          <w:lang w:val="uk-UA"/>
        </w:rPr>
        <w:t>. Донецьк: Юго-Восток,</w:t>
      </w:r>
      <w:r>
        <w:rPr>
          <w:rFonts w:ascii="Times New Roman" w:hAnsi="Times New Roman" w:cs="Times New Roman"/>
          <w:sz w:val="28"/>
          <w:szCs w:val="28"/>
          <w:lang w:val="uk-UA"/>
        </w:rPr>
        <w:t xml:space="preserve"> </w:t>
      </w:r>
      <w:r w:rsidR="00D53EAD" w:rsidRPr="001602F1">
        <w:rPr>
          <w:rFonts w:ascii="Times New Roman" w:hAnsi="Times New Roman" w:cs="Times New Roman"/>
          <w:sz w:val="28"/>
          <w:szCs w:val="28"/>
          <w:lang w:val="uk-UA"/>
        </w:rPr>
        <w:t>2012. С. 110-111.</w:t>
      </w:r>
    </w:p>
    <w:p w14:paraId="6186EE7C" w14:textId="4EF40565" w:rsidR="00991F1D"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991F1D" w:rsidRPr="00991F1D">
        <w:rPr>
          <w:rFonts w:ascii="Times New Roman" w:hAnsi="Times New Roman" w:cs="Times New Roman"/>
          <w:sz w:val="28"/>
          <w:szCs w:val="28"/>
          <w:lang w:val="uk-UA"/>
        </w:rPr>
        <w:t>Словник української мови в 11 т. – К.: Наукова. думка, 1977. – Т. 8. – 927с..</w:t>
      </w:r>
    </w:p>
    <w:p w14:paraId="628BFB83" w14:textId="3D66A084" w:rsidR="00D53EAD"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D53EAD" w:rsidRPr="00D53EAD">
        <w:rPr>
          <w:rFonts w:ascii="Times New Roman" w:hAnsi="Times New Roman" w:cs="Times New Roman"/>
          <w:sz w:val="28"/>
          <w:szCs w:val="28"/>
          <w:lang w:val="uk-UA"/>
        </w:rPr>
        <w:t>. Словник української мови: в 11 томах. 1973. Т. 4. 356 с. URL: http://sum.in.ua/p/4/250/2 (дата звернення 26.03.202</w:t>
      </w:r>
      <w:r>
        <w:rPr>
          <w:rFonts w:ascii="Times New Roman" w:hAnsi="Times New Roman" w:cs="Times New Roman"/>
          <w:sz w:val="28"/>
          <w:szCs w:val="28"/>
          <w:lang w:val="uk-UA"/>
        </w:rPr>
        <w:t>3</w:t>
      </w:r>
      <w:r w:rsidR="00D53EAD" w:rsidRPr="00D53EAD">
        <w:rPr>
          <w:rFonts w:ascii="Times New Roman" w:hAnsi="Times New Roman" w:cs="Times New Roman"/>
          <w:sz w:val="28"/>
          <w:szCs w:val="28"/>
          <w:lang w:val="uk-UA"/>
        </w:rPr>
        <w:t>р.).</w:t>
      </w:r>
    </w:p>
    <w:p w14:paraId="148114E5" w14:textId="5DE9FB4C" w:rsidR="00F67CF4"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F67CF4" w:rsidRPr="00F67C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67CF4" w:rsidRPr="00F67CF4">
        <w:rPr>
          <w:rFonts w:ascii="Times New Roman" w:hAnsi="Times New Roman" w:cs="Times New Roman"/>
          <w:sz w:val="28"/>
          <w:szCs w:val="28"/>
          <w:lang w:val="uk-UA"/>
        </w:rPr>
        <w:t>Сікорський П. Зовнішні чинники і їх вплив на якість вищої освіти в Україні. Вища освіта в Україні. 2016. № 4. С. 51-57</w:t>
      </w:r>
      <w:r>
        <w:rPr>
          <w:rFonts w:ascii="Times New Roman" w:hAnsi="Times New Roman" w:cs="Times New Roman"/>
          <w:sz w:val="28"/>
          <w:szCs w:val="28"/>
          <w:lang w:val="uk-UA"/>
        </w:rPr>
        <w:t>.</w:t>
      </w:r>
    </w:p>
    <w:p w14:paraId="4E110FE1" w14:textId="4D2CC985" w:rsidR="00D53EAD"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Сновидович</w:t>
      </w:r>
      <w:proofErr w:type="spellEnd"/>
      <w:r w:rsidR="00D53EAD" w:rsidRPr="00D53EAD">
        <w:rPr>
          <w:rFonts w:ascii="Times New Roman" w:hAnsi="Times New Roman" w:cs="Times New Roman"/>
          <w:sz w:val="28"/>
          <w:szCs w:val="28"/>
          <w:lang w:val="uk-UA"/>
        </w:rPr>
        <w:t xml:space="preserve"> І. Огляд підходів до поняття «компетенція» в освітньому процесі. Галицький економічний вісник. 2020. № 3 (64) С. 185-191. URL: https://galicianvisnyk.tntu.edu.ua/?art=852</w:t>
      </w:r>
      <w:r>
        <w:rPr>
          <w:rFonts w:ascii="Times New Roman" w:hAnsi="Times New Roman" w:cs="Times New Roman"/>
          <w:sz w:val="28"/>
          <w:szCs w:val="28"/>
          <w:lang w:val="uk-UA"/>
        </w:rPr>
        <w:t>.</w:t>
      </w:r>
    </w:p>
    <w:p w14:paraId="7963FBAC" w14:textId="0D362603" w:rsidR="00F67CF4"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48</w:t>
      </w:r>
      <w:r w:rsidR="00F67CF4" w:rsidRPr="00F67C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Синюра-Ростун</w:t>
      </w:r>
      <w:proofErr w:type="spellEnd"/>
      <w:r w:rsidR="00F67CF4" w:rsidRPr="00F67CF4">
        <w:rPr>
          <w:rFonts w:ascii="Times New Roman" w:hAnsi="Times New Roman" w:cs="Times New Roman"/>
          <w:sz w:val="28"/>
          <w:szCs w:val="28"/>
          <w:lang w:val="uk-UA"/>
        </w:rPr>
        <w:t xml:space="preserve"> Н. Р., </w:t>
      </w:r>
      <w:proofErr w:type="spellStart"/>
      <w:r w:rsidR="00F67CF4" w:rsidRPr="00F67CF4">
        <w:rPr>
          <w:rFonts w:ascii="Times New Roman" w:hAnsi="Times New Roman" w:cs="Times New Roman"/>
          <w:sz w:val="28"/>
          <w:szCs w:val="28"/>
          <w:lang w:val="uk-UA"/>
        </w:rPr>
        <w:t>Кривень</w:t>
      </w:r>
      <w:proofErr w:type="spellEnd"/>
      <w:r w:rsidR="00F67CF4" w:rsidRPr="00F67CF4">
        <w:rPr>
          <w:rFonts w:ascii="Times New Roman" w:hAnsi="Times New Roman" w:cs="Times New Roman"/>
          <w:sz w:val="28"/>
          <w:szCs w:val="28"/>
          <w:lang w:val="uk-UA"/>
        </w:rPr>
        <w:t xml:space="preserve"> О. В., Байда Б. Ф. Управлінські компетентності менеджерів як напрям інвестування в освіту молодих фахівців і розвиток бізнесу. Інвестиції: практика та досвід. 2022. № 24. С. 25-29. URL: https://www.nayka.com.ua/index.php/investplan/article/view/856/865 (дата звернення 20.12.2022 р.).</w:t>
      </w:r>
    </w:p>
    <w:p w14:paraId="55F99BD3" w14:textId="0C0A298D" w:rsidR="00947C1C" w:rsidRPr="001602F1"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proofErr w:type="spellStart"/>
      <w:r w:rsidR="00947C1C" w:rsidRPr="001602F1">
        <w:rPr>
          <w:rFonts w:ascii="Times New Roman" w:hAnsi="Times New Roman" w:cs="Times New Roman"/>
          <w:sz w:val="28"/>
          <w:szCs w:val="28"/>
          <w:lang w:val="uk-UA"/>
        </w:rPr>
        <w:t>Стрельбицька</w:t>
      </w:r>
      <w:proofErr w:type="spellEnd"/>
      <w:r w:rsidR="00947C1C" w:rsidRPr="001602F1">
        <w:rPr>
          <w:rFonts w:ascii="Times New Roman" w:hAnsi="Times New Roman" w:cs="Times New Roman"/>
          <w:sz w:val="28"/>
          <w:szCs w:val="28"/>
          <w:lang w:val="uk-UA"/>
        </w:rPr>
        <w:t xml:space="preserve">   С.   М.   Організаційно-управлінська компетентність у контексті базових </w:t>
      </w:r>
      <w:proofErr w:type="spellStart"/>
      <w:r w:rsidR="00947C1C" w:rsidRPr="001602F1">
        <w:rPr>
          <w:rFonts w:ascii="Times New Roman" w:hAnsi="Times New Roman" w:cs="Times New Roman"/>
          <w:sz w:val="28"/>
          <w:szCs w:val="28"/>
          <w:lang w:val="uk-UA"/>
        </w:rPr>
        <w:t>компетентностей</w:t>
      </w:r>
      <w:proofErr w:type="spellEnd"/>
      <w:r w:rsidR="00947C1C" w:rsidRPr="001602F1">
        <w:rPr>
          <w:rFonts w:ascii="Times New Roman" w:hAnsi="Times New Roman" w:cs="Times New Roman"/>
          <w:sz w:val="28"/>
          <w:szCs w:val="28"/>
          <w:lang w:val="uk-UA"/>
        </w:rPr>
        <w:t xml:space="preserve"> </w:t>
      </w:r>
      <w:proofErr w:type="spellStart"/>
      <w:r w:rsidR="00947C1C" w:rsidRPr="001602F1">
        <w:rPr>
          <w:rFonts w:ascii="Times New Roman" w:hAnsi="Times New Roman" w:cs="Times New Roman"/>
          <w:sz w:val="28"/>
          <w:szCs w:val="28"/>
          <w:lang w:val="uk-UA"/>
        </w:rPr>
        <w:t>майбутніхсоціальних</w:t>
      </w:r>
      <w:proofErr w:type="spellEnd"/>
      <w:r w:rsidR="00947C1C" w:rsidRPr="001602F1">
        <w:rPr>
          <w:rFonts w:ascii="Times New Roman" w:hAnsi="Times New Roman" w:cs="Times New Roman"/>
          <w:sz w:val="28"/>
          <w:szCs w:val="28"/>
          <w:lang w:val="uk-UA"/>
        </w:rPr>
        <w:t xml:space="preserve"> працівників // Педагогічні науки: збірник </w:t>
      </w:r>
      <w:proofErr w:type="spellStart"/>
      <w:r w:rsidR="00947C1C" w:rsidRPr="001602F1">
        <w:rPr>
          <w:rFonts w:ascii="Times New Roman" w:hAnsi="Times New Roman" w:cs="Times New Roman"/>
          <w:sz w:val="28"/>
          <w:szCs w:val="28"/>
          <w:lang w:val="uk-UA"/>
        </w:rPr>
        <w:t>науковихпраць</w:t>
      </w:r>
      <w:proofErr w:type="spellEnd"/>
      <w:r w:rsidR="00947C1C" w:rsidRPr="001602F1">
        <w:rPr>
          <w:rFonts w:ascii="Times New Roman" w:hAnsi="Times New Roman" w:cs="Times New Roman"/>
          <w:sz w:val="28"/>
          <w:szCs w:val="28"/>
          <w:lang w:val="uk-UA"/>
        </w:rPr>
        <w:t>. 2017. Випуск LXXVII. Том 2. С. 117-121.</w:t>
      </w:r>
    </w:p>
    <w:p w14:paraId="1EE75A03" w14:textId="64E5D2D0" w:rsidR="003F537A"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50. </w:t>
      </w:r>
      <w:proofErr w:type="spellStart"/>
      <w:r w:rsidR="003F537A" w:rsidRPr="003F537A">
        <w:rPr>
          <w:rFonts w:ascii="Times New Roman" w:hAnsi="Times New Roman" w:cs="Times New Roman"/>
          <w:sz w:val="28"/>
          <w:szCs w:val="28"/>
          <w:lang w:val="uk-UA"/>
        </w:rPr>
        <w:t>Стрітьєвич</w:t>
      </w:r>
      <w:proofErr w:type="spellEnd"/>
      <w:r w:rsidR="003F537A" w:rsidRPr="003F537A">
        <w:rPr>
          <w:rFonts w:ascii="Times New Roman" w:hAnsi="Times New Roman" w:cs="Times New Roman"/>
          <w:sz w:val="28"/>
          <w:szCs w:val="28"/>
          <w:lang w:val="uk-UA"/>
        </w:rPr>
        <w:t xml:space="preserve"> Т.М. Активні методи навчання у підготовці майбутніх учителів образотворчого мистецтва / </w:t>
      </w:r>
      <w:proofErr w:type="spellStart"/>
      <w:r w:rsidR="003F537A" w:rsidRPr="003F537A">
        <w:rPr>
          <w:rFonts w:ascii="Times New Roman" w:hAnsi="Times New Roman" w:cs="Times New Roman"/>
          <w:sz w:val="28"/>
          <w:szCs w:val="28"/>
          <w:lang w:val="uk-UA"/>
        </w:rPr>
        <w:t>Т.М.Стрітьєвич</w:t>
      </w:r>
      <w:proofErr w:type="spellEnd"/>
      <w:r w:rsidR="003F537A" w:rsidRPr="003F537A">
        <w:rPr>
          <w:rFonts w:ascii="Times New Roman" w:hAnsi="Times New Roman" w:cs="Times New Roman"/>
          <w:sz w:val="28"/>
          <w:szCs w:val="28"/>
          <w:lang w:val="uk-UA"/>
        </w:rPr>
        <w:t>. – [Електронний текст]. – Режим доступу: http://www.nbuv.gov.ua/portal/Soc_Gum/Vchu/ N129/N129p125-130.pdf</w:t>
      </w:r>
      <w:r>
        <w:rPr>
          <w:rFonts w:ascii="Times New Roman" w:hAnsi="Times New Roman" w:cs="Times New Roman"/>
          <w:sz w:val="28"/>
          <w:szCs w:val="28"/>
          <w:lang w:val="uk-UA"/>
        </w:rPr>
        <w:t>.</w:t>
      </w:r>
    </w:p>
    <w:p w14:paraId="7BC294F6" w14:textId="12D6AF1E" w:rsidR="00991F1D"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proofErr w:type="spellStart"/>
      <w:r w:rsidR="00991F1D" w:rsidRPr="00991F1D">
        <w:rPr>
          <w:rFonts w:ascii="Times New Roman" w:hAnsi="Times New Roman" w:cs="Times New Roman"/>
          <w:sz w:val="28"/>
          <w:szCs w:val="28"/>
          <w:lang w:val="uk-UA"/>
        </w:rPr>
        <w:t>Т</w:t>
      </w:r>
      <w:r>
        <w:rPr>
          <w:rFonts w:ascii="Times New Roman" w:hAnsi="Times New Roman" w:cs="Times New Roman"/>
          <w:sz w:val="28"/>
          <w:szCs w:val="28"/>
          <w:lang w:val="uk-UA"/>
        </w:rPr>
        <w:t>овканець</w:t>
      </w:r>
      <w:proofErr w:type="spellEnd"/>
      <w:r w:rsidR="00991F1D" w:rsidRPr="00991F1D">
        <w:rPr>
          <w:rFonts w:ascii="Times New Roman" w:hAnsi="Times New Roman" w:cs="Times New Roman"/>
          <w:sz w:val="28"/>
          <w:szCs w:val="28"/>
          <w:lang w:val="uk-UA"/>
        </w:rPr>
        <w:t xml:space="preserve"> </w:t>
      </w:r>
      <w:r w:rsidRPr="00991F1D">
        <w:rPr>
          <w:rFonts w:ascii="Times New Roman" w:hAnsi="Times New Roman" w:cs="Times New Roman"/>
          <w:sz w:val="28"/>
          <w:szCs w:val="28"/>
          <w:lang w:val="uk-UA"/>
        </w:rPr>
        <w:t xml:space="preserve">Г.В. </w:t>
      </w:r>
      <w:r w:rsidR="00991F1D" w:rsidRPr="00991F1D">
        <w:rPr>
          <w:rFonts w:ascii="Times New Roman" w:hAnsi="Times New Roman" w:cs="Times New Roman"/>
          <w:sz w:val="28"/>
          <w:szCs w:val="28"/>
          <w:lang w:val="uk-UA"/>
        </w:rPr>
        <w:t xml:space="preserve">Формування організаційно-управлінських </w:t>
      </w:r>
      <w:proofErr w:type="spellStart"/>
      <w:r w:rsidR="00991F1D" w:rsidRPr="00991F1D">
        <w:rPr>
          <w:rFonts w:ascii="Times New Roman" w:hAnsi="Times New Roman" w:cs="Times New Roman"/>
          <w:sz w:val="28"/>
          <w:szCs w:val="28"/>
          <w:lang w:val="uk-UA"/>
        </w:rPr>
        <w:t>компетентностей</w:t>
      </w:r>
      <w:proofErr w:type="spellEnd"/>
      <w:r w:rsidR="00991F1D" w:rsidRPr="00991F1D">
        <w:rPr>
          <w:rFonts w:ascii="Times New Roman" w:hAnsi="Times New Roman" w:cs="Times New Roman"/>
          <w:sz w:val="28"/>
          <w:szCs w:val="28"/>
          <w:lang w:val="uk-UA"/>
        </w:rPr>
        <w:t xml:space="preserve"> майбутнього вчителя</w:t>
      </w:r>
      <w:r>
        <w:rPr>
          <w:rFonts w:ascii="Times New Roman" w:hAnsi="Times New Roman" w:cs="Times New Roman"/>
          <w:sz w:val="28"/>
          <w:szCs w:val="28"/>
          <w:lang w:val="uk-UA"/>
        </w:rPr>
        <w:t xml:space="preserve">. </w:t>
      </w:r>
      <w:r w:rsidRPr="00360F63">
        <w:rPr>
          <w:rFonts w:ascii="Times New Roman" w:hAnsi="Times New Roman" w:cs="Times New Roman"/>
          <w:sz w:val="28"/>
          <w:szCs w:val="28"/>
          <w:lang w:val="uk-UA"/>
        </w:rPr>
        <w:t>– [Електронний текст]. – Режим доступу:</w:t>
      </w:r>
      <w:r>
        <w:rPr>
          <w:rFonts w:ascii="Times New Roman" w:hAnsi="Times New Roman" w:cs="Times New Roman"/>
          <w:sz w:val="28"/>
          <w:szCs w:val="28"/>
          <w:lang w:val="uk-UA"/>
        </w:rPr>
        <w:t xml:space="preserve"> </w:t>
      </w:r>
      <w:r w:rsidRPr="00360F63">
        <w:rPr>
          <w:rFonts w:ascii="Times New Roman" w:hAnsi="Times New Roman" w:cs="Times New Roman"/>
          <w:sz w:val="28"/>
          <w:szCs w:val="28"/>
          <w:lang w:val="uk-UA"/>
        </w:rPr>
        <w:t>https://dspace.uzhnu.edu.ua/jspui/bitstream/lib/20582/1/%D0%A2%D0%BE%D0%B2%D0%BA%D0%B0%D0%BD%D0%B5%D1%86%D1%8C%20%D0%9E..pdf</w:t>
      </w:r>
      <w:r>
        <w:rPr>
          <w:rFonts w:ascii="Times New Roman" w:hAnsi="Times New Roman" w:cs="Times New Roman"/>
          <w:sz w:val="28"/>
          <w:szCs w:val="28"/>
          <w:lang w:val="uk-UA"/>
        </w:rPr>
        <w:t>.</w:t>
      </w:r>
    </w:p>
    <w:p w14:paraId="470730A3" w14:textId="26DA3894" w:rsidR="00947C1C" w:rsidRPr="001602F1"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proofErr w:type="spellStart"/>
      <w:r w:rsidR="00947C1C" w:rsidRPr="001602F1">
        <w:rPr>
          <w:rFonts w:ascii="Times New Roman" w:hAnsi="Times New Roman" w:cs="Times New Roman"/>
          <w:sz w:val="28"/>
          <w:szCs w:val="28"/>
          <w:lang w:val="uk-UA"/>
        </w:rPr>
        <w:t>Філіпова</w:t>
      </w:r>
      <w:proofErr w:type="spellEnd"/>
      <w:r w:rsidR="00947C1C" w:rsidRPr="001602F1">
        <w:rPr>
          <w:rFonts w:ascii="Times New Roman" w:hAnsi="Times New Roman" w:cs="Times New Roman"/>
          <w:sz w:val="28"/>
          <w:szCs w:val="28"/>
          <w:lang w:val="uk-UA"/>
        </w:rPr>
        <w:t xml:space="preserve">   Л.   Професійні   компетенції   фахівців   з11.документальних комунікацій: освітній аспект // </w:t>
      </w:r>
      <w:proofErr w:type="spellStart"/>
      <w:r w:rsidR="00947C1C" w:rsidRPr="001602F1">
        <w:rPr>
          <w:rFonts w:ascii="Times New Roman" w:hAnsi="Times New Roman" w:cs="Times New Roman"/>
          <w:sz w:val="28"/>
          <w:szCs w:val="28"/>
          <w:lang w:val="uk-UA"/>
        </w:rPr>
        <w:t>ВісникКнижкової</w:t>
      </w:r>
      <w:proofErr w:type="spellEnd"/>
      <w:r w:rsidR="00947C1C" w:rsidRPr="001602F1">
        <w:rPr>
          <w:rFonts w:ascii="Times New Roman" w:hAnsi="Times New Roman" w:cs="Times New Roman"/>
          <w:sz w:val="28"/>
          <w:szCs w:val="28"/>
          <w:lang w:val="uk-UA"/>
        </w:rPr>
        <w:t xml:space="preserve"> палати. 2009. </w:t>
      </w:r>
      <w:proofErr w:type="spellStart"/>
      <w:r w:rsidR="00947C1C" w:rsidRPr="001602F1">
        <w:rPr>
          <w:rFonts w:ascii="Times New Roman" w:hAnsi="Times New Roman" w:cs="Times New Roman"/>
          <w:sz w:val="28"/>
          <w:szCs w:val="28"/>
          <w:lang w:val="uk-UA"/>
        </w:rPr>
        <w:t>No</w:t>
      </w:r>
      <w:proofErr w:type="spellEnd"/>
      <w:r w:rsidR="00947C1C" w:rsidRPr="001602F1">
        <w:rPr>
          <w:rFonts w:ascii="Times New Roman" w:hAnsi="Times New Roman" w:cs="Times New Roman"/>
          <w:sz w:val="28"/>
          <w:szCs w:val="28"/>
          <w:lang w:val="uk-UA"/>
        </w:rPr>
        <w:t xml:space="preserve"> 1. С. 25-28.</w:t>
      </w:r>
    </w:p>
    <w:p w14:paraId="691EE730" w14:textId="611FD39E" w:rsidR="003F537A"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proofErr w:type="spellStart"/>
      <w:r w:rsidR="003F537A" w:rsidRPr="003F537A">
        <w:rPr>
          <w:rFonts w:ascii="Times New Roman" w:hAnsi="Times New Roman" w:cs="Times New Roman"/>
          <w:sz w:val="28"/>
          <w:szCs w:val="28"/>
          <w:lang w:val="uk-UA"/>
        </w:rPr>
        <w:t>Храмов</w:t>
      </w:r>
      <w:proofErr w:type="spellEnd"/>
      <w:r w:rsidR="003F537A" w:rsidRPr="003F537A">
        <w:rPr>
          <w:rFonts w:ascii="Times New Roman" w:hAnsi="Times New Roman" w:cs="Times New Roman"/>
          <w:sz w:val="28"/>
          <w:szCs w:val="28"/>
          <w:lang w:val="uk-UA"/>
        </w:rPr>
        <w:t xml:space="preserve"> В.О. Основи управління персоналом: [</w:t>
      </w:r>
      <w:proofErr w:type="spellStart"/>
      <w:r w:rsidR="003F537A" w:rsidRPr="003F537A">
        <w:rPr>
          <w:rFonts w:ascii="Times New Roman" w:hAnsi="Times New Roman" w:cs="Times New Roman"/>
          <w:sz w:val="28"/>
          <w:szCs w:val="28"/>
          <w:lang w:val="uk-UA"/>
        </w:rPr>
        <w:t>навч</w:t>
      </w:r>
      <w:proofErr w:type="spellEnd"/>
      <w:r w:rsidR="003F537A" w:rsidRPr="003F537A">
        <w:rPr>
          <w:rFonts w:ascii="Times New Roman" w:hAnsi="Times New Roman" w:cs="Times New Roman"/>
          <w:sz w:val="28"/>
          <w:szCs w:val="28"/>
          <w:lang w:val="uk-UA"/>
        </w:rPr>
        <w:t xml:space="preserve">.-метод. </w:t>
      </w:r>
      <w:proofErr w:type="spellStart"/>
      <w:r w:rsidR="003F537A" w:rsidRPr="003F537A">
        <w:rPr>
          <w:rFonts w:ascii="Times New Roman" w:hAnsi="Times New Roman" w:cs="Times New Roman"/>
          <w:sz w:val="28"/>
          <w:szCs w:val="28"/>
          <w:lang w:val="uk-UA"/>
        </w:rPr>
        <w:t>посіб</w:t>
      </w:r>
      <w:proofErr w:type="spellEnd"/>
      <w:r w:rsidR="003F537A" w:rsidRPr="003F537A">
        <w:rPr>
          <w:rFonts w:ascii="Times New Roman" w:hAnsi="Times New Roman" w:cs="Times New Roman"/>
          <w:sz w:val="28"/>
          <w:szCs w:val="28"/>
          <w:lang w:val="uk-UA"/>
        </w:rPr>
        <w:t xml:space="preserve">. / </w:t>
      </w:r>
      <w:proofErr w:type="spellStart"/>
      <w:r w:rsidR="003F537A" w:rsidRPr="003F537A">
        <w:rPr>
          <w:rFonts w:ascii="Times New Roman" w:hAnsi="Times New Roman" w:cs="Times New Roman"/>
          <w:sz w:val="28"/>
          <w:szCs w:val="28"/>
          <w:lang w:val="uk-UA"/>
        </w:rPr>
        <w:t>В.О.Храмов</w:t>
      </w:r>
      <w:proofErr w:type="spellEnd"/>
      <w:r w:rsidR="003F537A" w:rsidRPr="003F537A">
        <w:rPr>
          <w:rFonts w:ascii="Times New Roman" w:hAnsi="Times New Roman" w:cs="Times New Roman"/>
          <w:sz w:val="28"/>
          <w:szCs w:val="28"/>
          <w:lang w:val="uk-UA"/>
        </w:rPr>
        <w:t xml:space="preserve">, </w:t>
      </w:r>
      <w:proofErr w:type="spellStart"/>
      <w:r w:rsidR="003F537A" w:rsidRPr="003F537A">
        <w:rPr>
          <w:rFonts w:ascii="Times New Roman" w:hAnsi="Times New Roman" w:cs="Times New Roman"/>
          <w:sz w:val="28"/>
          <w:szCs w:val="28"/>
          <w:lang w:val="uk-UA"/>
        </w:rPr>
        <w:t>А.П.Бовтрук</w:t>
      </w:r>
      <w:proofErr w:type="spellEnd"/>
      <w:r w:rsidR="003F537A" w:rsidRPr="003F537A">
        <w:rPr>
          <w:rFonts w:ascii="Times New Roman" w:hAnsi="Times New Roman" w:cs="Times New Roman"/>
          <w:sz w:val="28"/>
          <w:szCs w:val="28"/>
          <w:lang w:val="uk-UA"/>
        </w:rPr>
        <w:t xml:space="preserve"> — К.: МАУП, 2001. – 112 с., с. 53</w:t>
      </w:r>
      <w:r w:rsidR="003F537A">
        <w:rPr>
          <w:rFonts w:ascii="Times New Roman" w:hAnsi="Times New Roman" w:cs="Times New Roman"/>
          <w:sz w:val="28"/>
          <w:szCs w:val="28"/>
          <w:lang w:val="uk-UA"/>
        </w:rPr>
        <w:t>.</w:t>
      </w:r>
    </w:p>
    <w:p w14:paraId="60900E14" w14:textId="2515E181" w:rsidR="00F67CF4"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00F67CF4" w:rsidRPr="00F67C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Цільмак</w:t>
      </w:r>
      <w:proofErr w:type="spellEnd"/>
      <w:r w:rsidR="00F67CF4" w:rsidRPr="00F67CF4">
        <w:rPr>
          <w:rFonts w:ascii="Times New Roman" w:hAnsi="Times New Roman" w:cs="Times New Roman"/>
          <w:sz w:val="28"/>
          <w:szCs w:val="28"/>
          <w:lang w:val="uk-UA"/>
        </w:rPr>
        <w:t xml:space="preserve"> О. М. Складові структури </w:t>
      </w:r>
      <w:proofErr w:type="spellStart"/>
      <w:r w:rsidR="00F67CF4" w:rsidRPr="00F67CF4">
        <w:rPr>
          <w:rFonts w:ascii="Times New Roman" w:hAnsi="Times New Roman" w:cs="Times New Roman"/>
          <w:sz w:val="28"/>
          <w:szCs w:val="28"/>
          <w:lang w:val="uk-UA"/>
        </w:rPr>
        <w:t>компетентностей</w:t>
      </w:r>
      <w:proofErr w:type="spellEnd"/>
      <w:r w:rsidR="00F67CF4" w:rsidRPr="00F67CF4">
        <w:rPr>
          <w:rFonts w:ascii="Times New Roman" w:hAnsi="Times New Roman" w:cs="Times New Roman"/>
          <w:sz w:val="28"/>
          <w:szCs w:val="28"/>
          <w:lang w:val="uk-UA"/>
        </w:rPr>
        <w:t>. Наука і освіта. 2009. №1-2. С. 128-135.</w:t>
      </w:r>
    </w:p>
    <w:p w14:paraId="14E1A5AD" w14:textId="04CADA27" w:rsidR="003F537A"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3F537A" w:rsidRPr="003F537A">
        <w:rPr>
          <w:rFonts w:ascii="Times New Roman" w:hAnsi="Times New Roman" w:cs="Times New Roman"/>
          <w:sz w:val="28"/>
          <w:szCs w:val="28"/>
          <w:lang w:val="uk-UA"/>
        </w:rPr>
        <w:t xml:space="preserve">Щербань П.М. Навчально-педагогічні ігри у вищих навчальних закладах: [навчальний посібник] / </w:t>
      </w:r>
      <w:proofErr w:type="spellStart"/>
      <w:r w:rsidR="003F537A" w:rsidRPr="003F537A">
        <w:rPr>
          <w:rFonts w:ascii="Times New Roman" w:hAnsi="Times New Roman" w:cs="Times New Roman"/>
          <w:sz w:val="28"/>
          <w:szCs w:val="28"/>
          <w:lang w:val="uk-UA"/>
        </w:rPr>
        <w:t>П.М.Щербань</w:t>
      </w:r>
      <w:proofErr w:type="spellEnd"/>
      <w:r w:rsidR="003F537A" w:rsidRPr="003F537A">
        <w:rPr>
          <w:rFonts w:ascii="Times New Roman" w:hAnsi="Times New Roman" w:cs="Times New Roman"/>
          <w:sz w:val="28"/>
          <w:szCs w:val="28"/>
          <w:lang w:val="uk-UA"/>
        </w:rPr>
        <w:t>. – К.: Вища школа, 2004. – 207 с., с. 42-44</w:t>
      </w:r>
      <w:r>
        <w:rPr>
          <w:rFonts w:ascii="Times New Roman" w:hAnsi="Times New Roman" w:cs="Times New Roman"/>
          <w:sz w:val="28"/>
          <w:szCs w:val="28"/>
          <w:lang w:val="uk-UA"/>
        </w:rPr>
        <w:t>.</w:t>
      </w:r>
    </w:p>
    <w:p w14:paraId="17BEF032" w14:textId="29AD6403" w:rsidR="00E469BC"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56. </w:t>
      </w:r>
      <w:r w:rsidR="00E469BC" w:rsidRPr="00E469BC">
        <w:rPr>
          <w:rFonts w:ascii="Times New Roman" w:hAnsi="Times New Roman" w:cs="Times New Roman"/>
          <w:sz w:val="28"/>
          <w:szCs w:val="28"/>
          <w:lang w:val="uk-UA"/>
        </w:rPr>
        <w:t xml:space="preserve">Юринець З. В., </w:t>
      </w:r>
      <w:proofErr w:type="spellStart"/>
      <w:r w:rsidR="00E469BC" w:rsidRPr="00E469BC">
        <w:rPr>
          <w:rFonts w:ascii="Times New Roman" w:hAnsi="Times New Roman" w:cs="Times New Roman"/>
          <w:sz w:val="28"/>
          <w:szCs w:val="28"/>
          <w:lang w:val="uk-UA"/>
        </w:rPr>
        <w:t>Сновидович</w:t>
      </w:r>
      <w:proofErr w:type="spellEnd"/>
      <w:r w:rsidR="00E469BC" w:rsidRPr="00E469BC">
        <w:rPr>
          <w:rFonts w:ascii="Times New Roman" w:hAnsi="Times New Roman" w:cs="Times New Roman"/>
          <w:sz w:val="28"/>
          <w:szCs w:val="28"/>
          <w:lang w:val="uk-UA"/>
        </w:rPr>
        <w:t xml:space="preserve"> І. Г. </w:t>
      </w:r>
      <w:proofErr w:type="spellStart"/>
      <w:r w:rsidR="00E469BC" w:rsidRPr="00E469BC">
        <w:rPr>
          <w:rFonts w:ascii="Times New Roman" w:hAnsi="Times New Roman" w:cs="Times New Roman"/>
          <w:sz w:val="28"/>
          <w:szCs w:val="28"/>
          <w:lang w:val="uk-UA"/>
        </w:rPr>
        <w:t>Компетентнісний</w:t>
      </w:r>
      <w:proofErr w:type="spellEnd"/>
      <w:r w:rsidR="00E469BC" w:rsidRPr="00E469BC">
        <w:rPr>
          <w:rFonts w:ascii="Times New Roman" w:hAnsi="Times New Roman" w:cs="Times New Roman"/>
          <w:sz w:val="28"/>
          <w:szCs w:val="28"/>
          <w:lang w:val="uk-UA"/>
        </w:rPr>
        <w:t xml:space="preserve"> підхід у сфері вищої освіти України. Стратегія економічного розвитку України. 2020. </w:t>
      </w:r>
      <w:proofErr w:type="spellStart"/>
      <w:r w:rsidR="00E469BC" w:rsidRPr="00E469BC">
        <w:rPr>
          <w:rFonts w:ascii="Times New Roman" w:hAnsi="Times New Roman" w:cs="Times New Roman"/>
          <w:sz w:val="28"/>
          <w:szCs w:val="28"/>
          <w:lang w:val="uk-UA"/>
        </w:rPr>
        <w:t>Вип</w:t>
      </w:r>
      <w:proofErr w:type="spellEnd"/>
      <w:r w:rsidR="00E469BC" w:rsidRPr="00E469BC">
        <w:rPr>
          <w:rFonts w:ascii="Times New Roman" w:hAnsi="Times New Roman" w:cs="Times New Roman"/>
          <w:sz w:val="28"/>
          <w:szCs w:val="28"/>
          <w:lang w:val="uk-UA"/>
        </w:rPr>
        <w:t>. 46. С. 208- 219</w:t>
      </w:r>
      <w:r>
        <w:rPr>
          <w:rFonts w:ascii="Times New Roman" w:hAnsi="Times New Roman" w:cs="Times New Roman"/>
          <w:sz w:val="28"/>
          <w:szCs w:val="28"/>
          <w:lang w:val="uk-UA"/>
        </w:rPr>
        <w:t>.</w:t>
      </w:r>
    </w:p>
    <w:p w14:paraId="0C9409C7" w14:textId="1C4ACCB1" w:rsidR="00F67CF4"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00F67CF4" w:rsidRPr="00F67CF4">
        <w:rPr>
          <w:rFonts w:ascii="Times New Roman" w:hAnsi="Times New Roman" w:cs="Times New Roman"/>
          <w:sz w:val="28"/>
          <w:szCs w:val="28"/>
          <w:lang w:val="uk-UA"/>
        </w:rPr>
        <w:t xml:space="preserve">.Юринець З.В. </w:t>
      </w:r>
      <w:proofErr w:type="spellStart"/>
      <w:r w:rsidR="00F67CF4" w:rsidRPr="00F67CF4">
        <w:rPr>
          <w:rFonts w:ascii="Times New Roman" w:hAnsi="Times New Roman" w:cs="Times New Roman"/>
          <w:sz w:val="28"/>
          <w:szCs w:val="28"/>
          <w:lang w:val="uk-UA"/>
        </w:rPr>
        <w:t>Самоменеджмент</w:t>
      </w:r>
      <w:proofErr w:type="spellEnd"/>
      <w:r w:rsidR="00F67CF4" w:rsidRPr="00F67CF4">
        <w:rPr>
          <w:rFonts w:ascii="Times New Roman" w:hAnsi="Times New Roman" w:cs="Times New Roman"/>
          <w:sz w:val="28"/>
          <w:szCs w:val="28"/>
          <w:lang w:val="uk-UA"/>
        </w:rPr>
        <w:t>: підручник. Львів: СПОЛОМ, 2015. 360 с.</w:t>
      </w:r>
    </w:p>
    <w:p w14:paraId="3F6516EB" w14:textId="0BE81594" w:rsidR="00947C1C" w:rsidRPr="001602F1" w:rsidRDefault="00360F63" w:rsidP="00947C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w:t>
      </w:r>
      <w:proofErr w:type="spellStart"/>
      <w:r w:rsidR="00947C1C" w:rsidRPr="001602F1">
        <w:rPr>
          <w:rFonts w:ascii="Times New Roman" w:hAnsi="Times New Roman" w:cs="Times New Roman"/>
          <w:sz w:val="28"/>
          <w:szCs w:val="28"/>
          <w:lang w:val="uk-UA"/>
        </w:rPr>
        <w:t>Ягоднікова</w:t>
      </w:r>
      <w:proofErr w:type="spellEnd"/>
      <w:r w:rsidR="00947C1C" w:rsidRPr="001602F1">
        <w:rPr>
          <w:rFonts w:ascii="Times New Roman" w:hAnsi="Times New Roman" w:cs="Times New Roman"/>
          <w:sz w:val="28"/>
          <w:szCs w:val="28"/>
          <w:lang w:val="uk-UA"/>
        </w:rPr>
        <w:t xml:space="preserve">   В.   В.   Формування   управлінської компетентності в умовах </w:t>
      </w:r>
      <w:proofErr w:type="spellStart"/>
      <w:r w:rsidR="00947C1C" w:rsidRPr="001602F1">
        <w:rPr>
          <w:rFonts w:ascii="Times New Roman" w:hAnsi="Times New Roman" w:cs="Times New Roman"/>
          <w:sz w:val="28"/>
          <w:szCs w:val="28"/>
          <w:lang w:val="uk-UA"/>
        </w:rPr>
        <w:t>професійно</w:t>
      </w:r>
      <w:proofErr w:type="spellEnd"/>
      <w:r w:rsidR="00947C1C" w:rsidRPr="001602F1">
        <w:rPr>
          <w:rFonts w:ascii="Times New Roman" w:hAnsi="Times New Roman" w:cs="Times New Roman"/>
          <w:sz w:val="28"/>
          <w:szCs w:val="28"/>
          <w:lang w:val="uk-UA"/>
        </w:rPr>
        <w:t xml:space="preserve">-креативного </w:t>
      </w:r>
      <w:proofErr w:type="spellStart"/>
      <w:r w:rsidR="00947C1C" w:rsidRPr="001602F1">
        <w:rPr>
          <w:rFonts w:ascii="Times New Roman" w:hAnsi="Times New Roman" w:cs="Times New Roman"/>
          <w:sz w:val="28"/>
          <w:szCs w:val="28"/>
          <w:lang w:val="uk-UA"/>
        </w:rPr>
        <w:t>середовищаВНЗ</w:t>
      </w:r>
      <w:proofErr w:type="spellEnd"/>
      <w:r w:rsidR="00947C1C" w:rsidRPr="001602F1">
        <w:rPr>
          <w:rFonts w:ascii="Times New Roman" w:hAnsi="Times New Roman" w:cs="Times New Roman"/>
          <w:sz w:val="28"/>
          <w:szCs w:val="28"/>
          <w:lang w:val="uk-UA"/>
        </w:rPr>
        <w:t>.  URL:  http://www.rusnauka.com/   28_OINXXI_2010/</w:t>
      </w:r>
      <w:proofErr w:type="spellStart"/>
      <w:r w:rsidR="00947C1C" w:rsidRPr="001602F1">
        <w:rPr>
          <w:rFonts w:ascii="Times New Roman" w:hAnsi="Times New Roman" w:cs="Times New Roman"/>
          <w:sz w:val="28"/>
          <w:szCs w:val="28"/>
          <w:lang w:val="uk-UA"/>
        </w:rPr>
        <w:t>Pedagogica</w:t>
      </w:r>
      <w:proofErr w:type="spellEnd"/>
      <w:r w:rsidR="00947C1C" w:rsidRPr="001602F1">
        <w:rPr>
          <w:rFonts w:ascii="Times New Roman" w:hAnsi="Times New Roman" w:cs="Times New Roman"/>
          <w:sz w:val="28"/>
          <w:szCs w:val="28"/>
          <w:lang w:val="uk-UA"/>
        </w:rPr>
        <w:t>/72526.doc.htm.</w:t>
      </w:r>
    </w:p>
    <w:p w14:paraId="086DE05F" w14:textId="0F8F10CA" w:rsidR="00947C1C" w:rsidRPr="001602F1" w:rsidRDefault="00360F63" w:rsidP="00707E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00F67CF4" w:rsidRPr="00F67C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Ягоднікова</w:t>
      </w:r>
      <w:proofErr w:type="spellEnd"/>
      <w:r w:rsidR="00F67CF4" w:rsidRPr="00F67CF4">
        <w:rPr>
          <w:rFonts w:ascii="Times New Roman" w:hAnsi="Times New Roman" w:cs="Times New Roman"/>
          <w:sz w:val="28"/>
          <w:szCs w:val="28"/>
          <w:lang w:val="uk-UA"/>
        </w:rPr>
        <w:t xml:space="preserve"> В.В. Формування управлінської компетентності в умовах </w:t>
      </w:r>
      <w:proofErr w:type="spellStart"/>
      <w:r w:rsidR="00F67CF4" w:rsidRPr="00F67CF4">
        <w:rPr>
          <w:rFonts w:ascii="Times New Roman" w:hAnsi="Times New Roman" w:cs="Times New Roman"/>
          <w:sz w:val="28"/>
          <w:szCs w:val="28"/>
          <w:lang w:val="uk-UA"/>
        </w:rPr>
        <w:t>професійно</w:t>
      </w:r>
      <w:proofErr w:type="spellEnd"/>
      <w:r w:rsidR="00F67CF4" w:rsidRPr="00F67CF4">
        <w:rPr>
          <w:rFonts w:ascii="Times New Roman" w:hAnsi="Times New Roman" w:cs="Times New Roman"/>
          <w:sz w:val="28"/>
          <w:szCs w:val="28"/>
          <w:lang w:val="uk-UA"/>
        </w:rPr>
        <w:t xml:space="preserve">-креативного середовища ВНЗ. Освіта і наука ХХІ </w:t>
      </w:r>
      <w:proofErr w:type="spellStart"/>
      <w:r w:rsidR="00F67CF4" w:rsidRPr="00F67CF4">
        <w:rPr>
          <w:rFonts w:ascii="Times New Roman" w:hAnsi="Times New Roman" w:cs="Times New Roman"/>
          <w:sz w:val="28"/>
          <w:szCs w:val="28"/>
          <w:lang w:val="uk-UA"/>
        </w:rPr>
        <w:t>ст</w:t>
      </w:r>
      <w:proofErr w:type="spellEnd"/>
      <w:r w:rsidR="00F67CF4" w:rsidRPr="00F67CF4">
        <w:rPr>
          <w:rFonts w:ascii="Times New Roman" w:hAnsi="Times New Roman" w:cs="Times New Roman"/>
          <w:sz w:val="28"/>
          <w:szCs w:val="28"/>
          <w:lang w:val="uk-UA"/>
        </w:rPr>
        <w:t>: матеріали Міжнародної науково-практичної конференції (м. Софія. 17-25 жовтня 2010 р.) Т. 11. С. 74-78.</w:t>
      </w:r>
    </w:p>
    <w:p w14:paraId="44D54AAA" w14:textId="0E7E778D" w:rsidR="00991F1D"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60. </w:t>
      </w:r>
      <w:proofErr w:type="spellStart"/>
      <w:r w:rsidR="00991F1D" w:rsidRPr="00991F1D">
        <w:rPr>
          <w:rFonts w:ascii="Times New Roman" w:hAnsi="Times New Roman" w:cs="Times New Roman"/>
          <w:sz w:val="28"/>
          <w:szCs w:val="28"/>
          <w:lang w:val="uk-UA"/>
        </w:rPr>
        <w:t>Ягупов</w:t>
      </w:r>
      <w:proofErr w:type="spellEnd"/>
      <w:r w:rsidR="00991F1D" w:rsidRPr="00991F1D">
        <w:rPr>
          <w:rFonts w:ascii="Times New Roman" w:hAnsi="Times New Roman" w:cs="Times New Roman"/>
          <w:sz w:val="28"/>
          <w:szCs w:val="28"/>
          <w:lang w:val="uk-UA"/>
        </w:rPr>
        <w:t xml:space="preserve"> </w:t>
      </w:r>
      <w:r w:rsidRPr="00991F1D">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991F1D" w:rsidRPr="00991F1D">
        <w:rPr>
          <w:rFonts w:ascii="Times New Roman" w:hAnsi="Times New Roman" w:cs="Times New Roman"/>
          <w:sz w:val="28"/>
          <w:szCs w:val="28"/>
          <w:lang w:val="uk-UA"/>
        </w:rPr>
        <w:t>Критерії та показники діагностування організаційно</w:t>
      </w:r>
      <w:r>
        <w:rPr>
          <w:rFonts w:ascii="Times New Roman" w:hAnsi="Times New Roman" w:cs="Times New Roman"/>
          <w:sz w:val="28"/>
          <w:szCs w:val="28"/>
          <w:lang w:val="uk-UA"/>
        </w:rPr>
        <w:t>-</w:t>
      </w:r>
      <w:r w:rsidR="00991F1D" w:rsidRPr="00991F1D">
        <w:rPr>
          <w:rFonts w:ascii="Times New Roman" w:hAnsi="Times New Roman" w:cs="Times New Roman"/>
          <w:sz w:val="28"/>
          <w:szCs w:val="28"/>
          <w:lang w:val="uk-UA"/>
        </w:rPr>
        <w:t xml:space="preserve">управлінської компетентності посадових осіб кадрових органів міністерства оборони та збройних сил </w:t>
      </w:r>
      <w:r>
        <w:rPr>
          <w:rFonts w:ascii="Times New Roman" w:hAnsi="Times New Roman" w:cs="Times New Roman"/>
          <w:sz w:val="28"/>
          <w:szCs w:val="28"/>
          <w:lang w:val="uk-UA"/>
        </w:rPr>
        <w:t>У</w:t>
      </w:r>
      <w:r w:rsidR="00991F1D" w:rsidRPr="00991F1D">
        <w:rPr>
          <w:rFonts w:ascii="Times New Roman" w:hAnsi="Times New Roman" w:cs="Times New Roman"/>
          <w:sz w:val="28"/>
          <w:szCs w:val="28"/>
          <w:lang w:val="uk-UA"/>
        </w:rPr>
        <w:t>країни.</w:t>
      </w:r>
      <w:r w:rsidRPr="00360F63">
        <w:t xml:space="preserve"> </w:t>
      </w:r>
      <w:r w:rsidRPr="00360F63">
        <w:rPr>
          <w:rFonts w:ascii="Times New Roman" w:hAnsi="Times New Roman" w:cs="Times New Roman"/>
          <w:sz w:val="28"/>
          <w:szCs w:val="28"/>
          <w:lang w:val="uk-UA"/>
        </w:rPr>
        <w:t>– [Електронний текст]. – Режим доступу:</w:t>
      </w:r>
      <w:r>
        <w:rPr>
          <w:rFonts w:ascii="Times New Roman" w:hAnsi="Times New Roman" w:cs="Times New Roman"/>
          <w:sz w:val="28"/>
          <w:szCs w:val="28"/>
          <w:lang w:val="uk-UA"/>
        </w:rPr>
        <w:t xml:space="preserve"> </w:t>
      </w:r>
      <w:r w:rsidRPr="00360F63">
        <w:rPr>
          <w:rFonts w:ascii="Times New Roman" w:hAnsi="Times New Roman" w:cs="Times New Roman"/>
          <w:sz w:val="28"/>
          <w:szCs w:val="28"/>
          <w:lang w:val="uk-UA"/>
        </w:rPr>
        <w:t>http://znp-vo.nuou.org.ua/article/view/271159</w:t>
      </w:r>
      <w:r>
        <w:rPr>
          <w:rFonts w:ascii="Times New Roman" w:hAnsi="Times New Roman" w:cs="Times New Roman"/>
          <w:sz w:val="28"/>
          <w:szCs w:val="28"/>
          <w:lang w:val="uk-UA"/>
        </w:rPr>
        <w:t>.</w:t>
      </w:r>
    </w:p>
    <w:p w14:paraId="3ABF26F3" w14:textId="1A0ECB4C" w:rsidR="00FD2B24"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proofErr w:type="spellStart"/>
      <w:r w:rsidR="00FD2B24" w:rsidRPr="00FD2B24">
        <w:rPr>
          <w:rFonts w:ascii="Times New Roman" w:hAnsi="Times New Roman" w:cs="Times New Roman"/>
          <w:sz w:val="28"/>
          <w:szCs w:val="28"/>
          <w:lang w:val="uk-UA"/>
        </w:rPr>
        <w:t>Ясененко</w:t>
      </w:r>
      <w:proofErr w:type="spellEnd"/>
      <w:r w:rsidR="00FD2B24" w:rsidRPr="00FD2B24">
        <w:rPr>
          <w:rFonts w:ascii="Times New Roman" w:hAnsi="Times New Roman" w:cs="Times New Roman"/>
          <w:sz w:val="28"/>
          <w:szCs w:val="28"/>
          <w:lang w:val="uk-UA"/>
        </w:rPr>
        <w:t xml:space="preserve"> В.М. Педагогічні умови ефективності організації підготовки майбутніх фахівців військової логістики у вищих військових навчальних закладах / </w:t>
      </w:r>
      <w:proofErr w:type="spellStart"/>
      <w:r w:rsidR="00FD2B24" w:rsidRPr="00FD2B24">
        <w:rPr>
          <w:rFonts w:ascii="Times New Roman" w:hAnsi="Times New Roman" w:cs="Times New Roman"/>
          <w:sz w:val="28"/>
          <w:szCs w:val="28"/>
          <w:lang w:val="uk-UA"/>
        </w:rPr>
        <w:t>В.М.Ясененко</w:t>
      </w:r>
      <w:proofErr w:type="spellEnd"/>
      <w:r w:rsidR="00FD2B24" w:rsidRPr="00FD2B24">
        <w:rPr>
          <w:rFonts w:ascii="Times New Roman" w:hAnsi="Times New Roman" w:cs="Times New Roman"/>
          <w:sz w:val="28"/>
          <w:szCs w:val="28"/>
          <w:lang w:val="uk-UA"/>
        </w:rPr>
        <w:t xml:space="preserve"> // Науковий вісник Південноукраїнського державного педагогічного університету ім. </w:t>
      </w:r>
      <w:proofErr w:type="spellStart"/>
      <w:r w:rsidR="00FD2B24" w:rsidRPr="00FD2B24">
        <w:rPr>
          <w:rFonts w:ascii="Times New Roman" w:hAnsi="Times New Roman" w:cs="Times New Roman"/>
          <w:sz w:val="28"/>
          <w:szCs w:val="28"/>
          <w:lang w:val="uk-UA"/>
        </w:rPr>
        <w:t>К.Д.Ушинського</w:t>
      </w:r>
      <w:proofErr w:type="spellEnd"/>
      <w:r w:rsidR="00FD2B24" w:rsidRPr="00FD2B24">
        <w:rPr>
          <w:rFonts w:ascii="Times New Roman" w:hAnsi="Times New Roman" w:cs="Times New Roman"/>
          <w:sz w:val="28"/>
          <w:szCs w:val="28"/>
          <w:lang w:val="uk-UA"/>
        </w:rPr>
        <w:t>. – 2005. – № 7-8. – С. 221-231.</w:t>
      </w:r>
    </w:p>
    <w:p w14:paraId="20FEE7C6" w14:textId="7B853BB3" w:rsidR="00D53EAD"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53EAD" w:rsidRPr="00D53EAD">
        <w:rPr>
          <w:rFonts w:ascii="Times New Roman" w:hAnsi="Times New Roman" w:cs="Times New Roman"/>
          <w:sz w:val="28"/>
          <w:szCs w:val="28"/>
          <w:lang w:val="uk-UA"/>
        </w:rPr>
        <w:t xml:space="preserve">2. </w:t>
      </w:r>
      <w:proofErr w:type="spellStart"/>
      <w:r w:rsidR="00D53EAD" w:rsidRPr="00D53EAD">
        <w:rPr>
          <w:rFonts w:ascii="Times New Roman" w:hAnsi="Times New Roman" w:cs="Times New Roman"/>
          <w:sz w:val="28"/>
          <w:szCs w:val="28"/>
          <w:lang w:val="uk-UA"/>
        </w:rPr>
        <w:t>Babował</w:t>
      </w:r>
      <w:proofErr w:type="spellEnd"/>
      <w:r w:rsidR="00D53EAD" w:rsidRPr="00D53EAD">
        <w:rPr>
          <w:rFonts w:ascii="Times New Roman" w:hAnsi="Times New Roman" w:cs="Times New Roman"/>
          <w:sz w:val="28"/>
          <w:szCs w:val="28"/>
          <w:lang w:val="uk-UA"/>
        </w:rPr>
        <w:t xml:space="preserve"> N. </w:t>
      </w:r>
      <w:proofErr w:type="spellStart"/>
      <w:r w:rsidR="00D53EAD" w:rsidRPr="00D53EAD">
        <w:rPr>
          <w:rFonts w:ascii="Times New Roman" w:hAnsi="Times New Roman" w:cs="Times New Roman"/>
          <w:sz w:val="28"/>
          <w:szCs w:val="28"/>
          <w:lang w:val="uk-UA"/>
        </w:rPr>
        <w:t>Rynek</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usług</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edukacyjnych</w:t>
      </w:r>
      <w:proofErr w:type="spellEnd"/>
      <w:r w:rsidR="00D53EAD" w:rsidRPr="00D53EAD">
        <w:rPr>
          <w:rFonts w:ascii="Times New Roman" w:hAnsi="Times New Roman" w:cs="Times New Roman"/>
          <w:sz w:val="28"/>
          <w:szCs w:val="28"/>
          <w:lang w:val="uk-UA"/>
        </w:rPr>
        <w:t xml:space="preserve"> w </w:t>
      </w:r>
      <w:proofErr w:type="spellStart"/>
      <w:r w:rsidR="00D53EAD" w:rsidRPr="00D53EAD">
        <w:rPr>
          <w:rFonts w:ascii="Times New Roman" w:hAnsi="Times New Roman" w:cs="Times New Roman"/>
          <w:sz w:val="28"/>
          <w:szCs w:val="28"/>
          <w:lang w:val="uk-UA"/>
        </w:rPr>
        <w:t>szkolnictwie</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wyższym</w:t>
      </w:r>
      <w:proofErr w:type="spellEnd"/>
      <w:r w:rsidR="00D53EAD" w:rsidRPr="00D53EAD">
        <w:rPr>
          <w:rFonts w:ascii="Times New Roman" w:hAnsi="Times New Roman" w:cs="Times New Roman"/>
          <w:sz w:val="28"/>
          <w:szCs w:val="28"/>
          <w:lang w:val="uk-UA"/>
        </w:rPr>
        <w:t xml:space="preserve"> w </w:t>
      </w:r>
      <w:proofErr w:type="spellStart"/>
      <w:r w:rsidR="00D53EAD" w:rsidRPr="00D53EAD">
        <w:rPr>
          <w:rFonts w:ascii="Times New Roman" w:hAnsi="Times New Roman" w:cs="Times New Roman"/>
          <w:sz w:val="28"/>
          <w:szCs w:val="28"/>
          <w:lang w:val="uk-UA"/>
        </w:rPr>
        <w:t>warunkach</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integracji</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europejskiej</w:t>
      </w:r>
      <w:proofErr w:type="spellEnd"/>
      <w:r w:rsidR="00D53EAD" w:rsidRPr="00D53EAD">
        <w:rPr>
          <w:rFonts w:ascii="Times New Roman" w:hAnsi="Times New Roman" w:cs="Times New Roman"/>
          <w:sz w:val="28"/>
          <w:szCs w:val="28"/>
          <w:lang w:val="uk-UA"/>
        </w:rPr>
        <w:t xml:space="preserve">. W </w:t>
      </w:r>
      <w:proofErr w:type="spellStart"/>
      <w:r w:rsidR="00D53EAD" w:rsidRPr="00D53EAD">
        <w:rPr>
          <w:rFonts w:ascii="Times New Roman" w:hAnsi="Times New Roman" w:cs="Times New Roman"/>
          <w:sz w:val="28"/>
          <w:szCs w:val="28"/>
          <w:lang w:val="uk-UA"/>
        </w:rPr>
        <w:t>poszukiwaniu</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uniwersytetu</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idealnego</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Krakow</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Wydawnictwo</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Uniwersytetu</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Jagiellonskiego</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Wydanie</w:t>
      </w:r>
      <w:proofErr w:type="spellEnd"/>
      <w:r w:rsidR="00D53EAD" w:rsidRPr="00D53EAD">
        <w:rPr>
          <w:rFonts w:ascii="Times New Roman" w:hAnsi="Times New Roman" w:cs="Times New Roman"/>
          <w:sz w:val="28"/>
          <w:szCs w:val="28"/>
          <w:lang w:val="uk-UA"/>
        </w:rPr>
        <w:t xml:space="preserve"> I, 2016. C. 184–191. URL: http://jacko.econ.uj.edu.pl/Inne/konf/15ideal/AbstractsOnline.htm (дата звернення 27.03.202</w:t>
      </w:r>
      <w:r>
        <w:rPr>
          <w:rFonts w:ascii="Times New Roman" w:hAnsi="Times New Roman" w:cs="Times New Roman"/>
          <w:sz w:val="28"/>
          <w:szCs w:val="28"/>
          <w:lang w:val="uk-UA"/>
        </w:rPr>
        <w:t>3</w:t>
      </w:r>
      <w:r w:rsidR="00D53EAD" w:rsidRPr="00D53EAD">
        <w:rPr>
          <w:rFonts w:ascii="Times New Roman" w:hAnsi="Times New Roman" w:cs="Times New Roman"/>
          <w:sz w:val="28"/>
          <w:szCs w:val="28"/>
          <w:lang w:val="uk-UA"/>
        </w:rPr>
        <w:t xml:space="preserve"> р.)</w:t>
      </w:r>
    </w:p>
    <w:p w14:paraId="5587AC64" w14:textId="498FABD3" w:rsidR="00F67CF4" w:rsidRPr="00F67CF4" w:rsidRDefault="00360F63" w:rsidP="00F67C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w:t>
      </w:r>
      <w:proofErr w:type="spellStart"/>
      <w:r w:rsidR="00F67CF4" w:rsidRPr="00F67CF4">
        <w:rPr>
          <w:rFonts w:ascii="Times New Roman" w:hAnsi="Times New Roman" w:cs="Times New Roman"/>
          <w:sz w:val="28"/>
          <w:szCs w:val="28"/>
          <w:lang w:val="uk-UA"/>
        </w:rPr>
        <w:t>Barnett</w:t>
      </w:r>
      <w:proofErr w:type="spellEnd"/>
      <w:r w:rsidR="00F67CF4" w:rsidRPr="00F67CF4">
        <w:rPr>
          <w:rFonts w:ascii="Times New Roman" w:hAnsi="Times New Roman" w:cs="Times New Roman"/>
          <w:sz w:val="28"/>
          <w:szCs w:val="28"/>
          <w:lang w:val="uk-UA"/>
        </w:rPr>
        <w:t xml:space="preserve"> R. </w:t>
      </w:r>
      <w:proofErr w:type="spellStart"/>
      <w:r w:rsidR="00F67CF4" w:rsidRPr="00F67CF4">
        <w:rPr>
          <w:rFonts w:ascii="Times New Roman" w:hAnsi="Times New Roman" w:cs="Times New Roman"/>
          <w:sz w:val="28"/>
          <w:szCs w:val="28"/>
          <w:lang w:val="uk-UA"/>
        </w:rPr>
        <w:t>The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limits</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of</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competence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knowledge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higher</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education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and</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society</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London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Society</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for</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Research</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into</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Higher</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Education</w:t>
      </w:r>
      <w:proofErr w:type="spellEnd"/>
      <w:r w:rsidR="00F67CF4" w:rsidRPr="00F67CF4">
        <w:rPr>
          <w:rFonts w:ascii="Times New Roman" w:hAnsi="Times New Roman" w:cs="Times New Roman"/>
          <w:sz w:val="28"/>
          <w:szCs w:val="28"/>
          <w:lang w:val="uk-UA"/>
        </w:rPr>
        <w:t xml:space="preserve"> &amp; </w:t>
      </w:r>
      <w:proofErr w:type="spellStart"/>
      <w:r w:rsidR="00F67CF4" w:rsidRPr="00F67CF4">
        <w:rPr>
          <w:rFonts w:ascii="Times New Roman" w:hAnsi="Times New Roman" w:cs="Times New Roman"/>
          <w:sz w:val="28"/>
          <w:szCs w:val="28"/>
          <w:lang w:val="uk-UA"/>
        </w:rPr>
        <w:t>Open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University</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Press</w:t>
      </w:r>
      <w:proofErr w:type="spellEnd"/>
      <w:r w:rsidR="00F67CF4" w:rsidRPr="00F67CF4">
        <w:rPr>
          <w:rFonts w:ascii="Times New Roman" w:hAnsi="Times New Roman" w:cs="Times New Roman"/>
          <w:sz w:val="28"/>
          <w:szCs w:val="28"/>
          <w:lang w:val="uk-UA"/>
        </w:rPr>
        <w:t xml:space="preserve">, 1994. 207 р. </w:t>
      </w:r>
    </w:p>
    <w:p w14:paraId="4F991467" w14:textId="13E8CE58" w:rsidR="00947C1C" w:rsidRDefault="00360F63" w:rsidP="00707E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64</w:t>
      </w:r>
      <w:r w:rsidR="00F67CF4" w:rsidRPr="00F67C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Cecilia</w:t>
      </w:r>
      <w:proofErr w:type="spellEnd"/>
      <w:r w:rsidR="00F67CF4" w:rsidRPr="00F67CF4">
        <w:rPr>
          <w:rFonts w:ascii="Times New Roman" w:hAnsi="Times New Roman" w:cs="Times New Roman"/>
          <w:sz w:val="28"/>
          <w:szCs w:val="28"/>
          <w:lang w:val="uk-UA"/>
        </w:rPr>
        <w:t xml:space="preserve"> K.Y. </w:t>
      </w:r>
      <w:proofErr w:type="spellStart"/>
      <w:r w:rsidR="00F67CF4" w:rsidRPr="00F67CF4">
        <w:rPr>
          <w:rFonts w:ascii="Times New Roman" w:hAnsi="Times New Roman" w:cs="Times New Roman"/>
          <w:sz w:val="28"/>
          <w:szCs w:val="28"/>
          <w:lang w:val="uk-UA"/>
        </w:rPr>
        <w:t>Chan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Emily</w:t>
      </w:r>
      <w:proofErr w:type="spellEnd"/>
      <w:r w:rsidR="00F67CF4" w:rsidRPr="00F67CF4">
        <w:rPr>
          <w:rFonts w:ascii="Times New Roman" w:hAnsi="Times New Roman" w:cs="Times New Roman"/>
          <w:sz w:val="28"/>
          <w:szCs w:val="28"/>
          <w:lang w:val="uk-UA"/>
        </w:rPr>
        <w:t xml:space="preserve"> T.Y. </w:t>
      </w:r>
      <w:proofErr w:type="spellStart"/>
      <w:r w:rsidR="00F67CF4" w:rsidRPr="00F67CF4">
        <w:rPr>
          <w:rFonts w:ascii="Times New Roman" w:hAnsi="Times New Roman" w:cs="Times New Roman"/>
          <w:sz w:val="28"/>
          <w:szCs w:val="28"/>
          <w:lang w:val="uk-UA"/>
        </w:rPr>
        <w:t>Fong</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Lillian</w:t>
      </w:r>
      <w:proofErr w:type="spellEnd"/>
      <w:r w:rsidR="00F67CF4" w:rsidRPr="00F67CF4">
        <w:rPr>
          <w:rFonts w:ascii="Times New Roman" w:hAnsi="Times New Roman" w:cs="Times New Roman"/>
          <w:sz w:val="28"/>
          <w:szCs w:val="28"/>
          <w:lang w:val="uk-UA"/>
        </w:rPr>
        <w:t xml:space="preserve"> Y.Y. </w:t>
      </w:r>
      <w:proofErr w:type="spellStart"/>
      <w:r w:rsidR="00F67CF4" w:rsidRPr="00F67CF4">
        <w:rPr>
          <w:rFonts w:ascii="Times New Roman" w:hAnsi="Times New Roman" w:cs="Times New Roman"/>
          <w:sz w:val="28"/>
          <w:szCs w:val="28"/>
          <w:lang w:val="uk-UA"/>
        </w:rPr>
        <w:t>Luk</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Robbie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Ho</w:t>
      </w:r>
      <w:proofErr w:type="spellEnd"/>
      <w:r w:rsidR="00F67CF4" w:rsidRPr="00F67CF4">
        <w:rPr>
          <w:rFonts w:ascii="Times New Roman" w:hAnsi="Times New Roman" w:cs="Times New Roman"/>
          <w:sz w:val="28"/>
          <w:szCs w:val="28"/>
          <w:lang w:val="uk-UA"/>
        </w:rPr>
        <w:t xml:space="preserve">. A </w:t>
      </w:r>
      <w:proofErr w:type="spellStart"/>
      <w:r w:rsidR="00F67CF4" w:rsidRPr="00F67CF4">
        <w:rPr>
          <w:rFonts w:ascii="Times New Roman" w:hAnsi="Times New Roman" w:cs="Times New Roman"/>
          <w:sz w:val="28"/>
          <w:szCs w:val="28"/>
          <w:lang w:val="uk-UA"/>
        </w:rPr>
        <w:t>review</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of</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literature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on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challenges</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in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the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development</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and</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implementation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of</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generic</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competencies</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in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higher</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education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curriculum</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International</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Journal</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of</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Educational</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Development</w:t>
      </w:r>
      <w:proofErr w:type="spellEnd"/>
      <w:r w:rsidR="00F67CF4" w:rsidRPr="00F67CF4">
        <w:rPr>
          <w:rFonts w:ascii="Times New Roman" w:hAnsi="Times New Roman" w:cs="Times New Roman"/>
          <w:sz w:val="28"/>
          <w:szCs w:val="28"/>
          <w:lang w:val="uk-UA"/>
        </w:rPr>
        <w:t xml:space="preserve">. 2017. </w:t>
      </w:r>
      <w:proofErr w:type="spellStart"/>
      <w:r w:rsidR="00F67CF4" w:rsidRPr="00F67CF4">
        <w:rPr>
          <w:rFonts w:ascii="Times New Roman" w:hAnsi="Times New Roman" w:cs="Times New Roman"/>
          <w:sz w:val="28"/>
          <w:szCs w:val="28"/>
          <w:lang w:val="uk-UA"/>
        </w:rPr>
        <w:t>Vol</w:t>
      </w:r>
      <w:proofErr w:type="spellEnd"/>
      <w:r w:rsidR="00F67CF4" w:rsidRPr="00F67CF4">
        <w:rPr>
          <w:rFonts w:ascii="Times New Roman" w:hAnsi="Times New Roman" w:cs="Times New Roman"/>
          <w:sz w:val="28"/>
          <w:szCs w:val="28"/>
          <w:lang w:val="uk-UA"/>
        </w:rPr>
        <w:t>. 57. P. 1-10. URL:https://www.sciencedirect.com/science/article/abs/pii/S0738059317304273 (дата звернення 17.04.202</w:t>
      </w:r>
      <w:r>
        <w:rPr>
          <w:rFonts w:ascii="Times New Roman" w:hAnsi="Times New Roman" w:cs="Times New Roman"/>
          <w:sz w:val="28"/>
          <w:szCs w:val="28"/>
          <w:lang w:val="uk-UA"/>
        </w:rPr>
        <w:t>3</w:t>
      </w:r>
      <w:r w:rsidR="00F67CF4" w:rsidRPr="00F67CF4">
        <w:rPr>
          <w:rFonts w:ascii="Times New Roman" w:hAnsi="Times New Roman" w:cs="Times New Roman"/>
          <w:sz w:val="28"/>
          <w:szCs w:val="28"/>
          <w:lang w:val="uk-UA"/>
        </w:rPr>
        <w:t xml:space="preserve"> р.)</w:t>
      </w:r>
    </w:p>
    <w:p w14:paraId="78435CE4" w14:textId="1F4DF2FA" w:rsidR="00D53EAD" w:rsidRPr="00D53EAD"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65</w:t>
      </w:r>
      <w:r w:rsidR="00D53EAD" w:rsidRPr="00D53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Commission</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kick-starts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work</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on</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the</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European</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Year</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of</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Skills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European</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commission</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website</w:t>
      </w:r>
      <w:proofErr w:type="spellEnd"/>
      <w:r w:rsidR="00D53EAD" w:rsidRPr="00D53EAD">
        <w:rPr>
          <w:rFonts w:ascii="Times New Roman" w:hAnsi="Times New Roman" w:cs="Times New Roman"/>
          <w:sz w:val="28"/>
          <w:szCs w:val="28"/>
          <w:lang w:val="uk-UA"/>
        </w:rPr>
        <w:t xml:space="preserve">. 2022. URL: https://ec.europa.eu/social/main.jsp?langid=en&amp;catid=89&amp;newsid=10431&amp;further </w:t>
      </w:r>
      <w:proofErr w:type="spellStart"/>
      <w:r w:rsidR="00D53EAD" w:rsidRPr="00D53EAD">
        <w:rPr>
          <w:rFonts w:ascii="Times New Roman" w:hAnsi="Times New Roman" w:cs="Times New Roman"/>
          <w:sz w:val="28"/>
          <w:szCs w:val="28"/>
          <w:lang w:val="uk-UA"/>
        </w:rPr>
        <w:t>news</w:t>
      </w:r>
      <w:proofErr w:type="spellEnd"/>
      <w:r w:rsidR="00D53EAD" w:rsidRPr="00D53EAD">
        <w:rPr>
          <w:rFonts w:ascii="Times New Roman" w:hAnsi="Times New Roman" w:cs="Times New Roman"/>
          <w:sz w:val="28"/>
          <w:szCs w:val="28"/>
          <w:lang w:val="uk-UA"/>
        </w:rPr>
        <w:t xml:space="preserve">=yes#navitem-2 (дата звернення 10.12.2022 р.) </w:t>
      </w:r>
    </w:p>
    <w:p w14:paraId="15253A4A" w14:textId="26818FC2" w:rsidR="00947C1C" w:rsidRPr="001602F1" w:rsidRDefault="00360F63" w:rsidP="00707E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66</w:t>
      </w:r>
      <w:r w:rsidR="00F67CF4" w:rsidRPr="00F67C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Kichurchak</w:t>
      </w:r>
      <w:proofErr w:type="spellEnd"/>
      <w:r w:rsidR="00F67CF4" w:rsidRPr="00F67CF4">
        <w:rPr>
          <w:rFonts w:ascii="Times New Roman" w:hAnsi="Times New Roman" w:cs="Times New Roman"/>
          <w:sz w:val="28"/>
          <w:szCs w:val="28"/>
          <w:lang w:val="uk-UA"/>
        </w:rPr>
        <w:t xml:space="preserve"> M. </w:t>
      </w:r>
      <w:proofErr w:type="spellStart"/>
      <w:r w:rsidR="00F67CF4" w:rsidRPr="00F67CF4">
        <w:rPr>
          <w:rFonts w:ascii="Times New Roman" w:hAnsi="Times New Roman" w:cs="Times New Roman"/>
          <w:sz w:val="28"/>
          <w:szCs w:val="28"/>
          <w:lang w:val="uk-UA"/>
        </w:rPr>
        <w:t>Development</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of</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the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higher</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education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market</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in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the</w:t>
      </w:r>
      <w:proofErr w:type="spellEnd"/>
      <w:r w:rsidR="00F67CF4" w:rsidRPr="00F67CF4">
        <w:rPr>
          <w:rFonts w:ascii="Times New Roman" w:hAnsi="Times New Roman" w:cs="Times New Roman"/>
          <w:sz w:val="28"/>
          <w:szCs w:val="28"/>
          <w:lang w:val="uk-UA"/>
        </w:rPr>
        <w:t xml:space="preserve"> EU </w:t>
      </w:r>
      <w:proofErr w:type="spellStart"/>
      <w:r w:rsidR="00F67CF4" w:rsidRPr="00F67CF4">
        <w:rPr>
          <w:rFonts w:ascii="Times New Roman" w:hAnsi="Times New Roman" w:cs="Times New Roman"/>
          <w:sz w:val="28"/>
          <w:szCs w:val="28"/>
          <w:lang w:val="uk-UA"/>
        </w:rPr>
        <w:t>countries</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as</w:t>
      </w:r>
      <w:proofErr w:type="spellEnd"/>
      <w:r w:rsidR="00F67CF4" w:rsidRPr="00F67CF4">
        <w:rPr>
          <w:rFonts w:ascii="Times New Roman" w:hAnsi="Times New Roman" w:cs="Times New Roman"/>
          <w:sz w:val="28"/>
          <w:szCs w:val="28"/>
          <w:lang w:val="uk-UA"/>
        </w:rPr>
        <w:t xml:space="preserve"> a </w:t>
      </w:r>
      <w:proofErr w:type="spellStart"/>
      <w:r w:rsidR="00F67CF4" w:rsidRPr="00F67CF4">
        <w:rPr>
          <w:rFonts w:ascii="Times New Roman" w:hAnsi="Times New Roman" w:cs="Times New Roman"/>
          <w:sz w:val="28"/>
          <w:szCs w:val="28"/>
          <w:lang w:val="uk-UA"/>
        </w:rPr>
        <w:t>factor</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of</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human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capital</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accumulation</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experience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for</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Ukraine</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Economic</w:t>
      </w:r>
      <w:proofErr w:type="spellEnd"/>
      <w:r w:rsidR="00F67CF4" w:rsidRPr="00F67CF4">
        <w:rPr>
          <w:rFonts w:ascii="Times New Roman" w:hAnsi="Times New Roman" w:cs="Times New Roman"/>
          <w:sz w:val="28"/>
          <w:szCs w:val="28"/>
          <w:lang w:val="uk-UA"/>
        </w:rPr>
        <w:t xml:space="preserve"> </w:t>
      </w:r>
      <w:proofErr w:type="spellStart"/>
      <w:r w:rsidR="00F67CF4" w:rsidRPr="00F67CF4">
        <w:rPr>
          <w:rFonts w:ascii="Times New Roman" w:hAnsi="Times New Roman" w:cs="Times New Roman"/>
          <w:sz w:val="28"/>
          <w:szCs w:val="28"/>
          <w:lang w:val="uk-UA"/>
        </w:rPr>
        <w:t>AnnalsXXI</w:t>
      </w:r>
      <w:proofErr w:type="spellEnd"/>
      <w:r w:rsidR="00F67CF4" w:rsidRPr="00F67CF4">
        <w:rPr>
          <w:rFonts w:ascii="Times New Roman" w:hAnsi="Times New Roman" w:cs="Times New Roman"/>
          <w:sz w:val="28"/>
          <w:szCs w:val="28"/>
          <w:lang w:val="uk-UA"/>
        </w:rPr>
        <w:t>. 2021. № 192(7-8). Р. 52–62. URL: http://ea21journal.world/index.php/eav192-05/ (дата звернення 12.12.2021 р.)</w:t>
      </w:r>
    </w:p>
    <w:p w14:paraId="49625D88" w14:textId="4A18FF99" w:rsidR="00D53EAD" w:rsidRPr="001602F1" w:rsidRDefault="00360F63" w:rsidP="00D5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53EAD" w:rsidRPr="00D53EAD">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Snovydovych</w:t>
      </w:r>
      <w:proofErr w:type="spellEnd"/>
      <w:r w:rsidR="00D53EAD" w:rsidRPr="00D53EAD">
        <w:rPr>
          <w:rFonts w:ascii="Times New Roman" w:hAnsi="Times New Roman" w:cs="Times New Roman"/>
          <w:sz w:val="28"/>
          <w:szCs w:val="28"/>
          <w:lang w:val="uk-UA"/>
        </w:rPr>
        <w:t xml:space="preserve"> I., </w:t>
      </w:r>
      <w:proofErr w:type="spellStart"/>
      <w:r w:rsidR="00D53EAD" w:rsidRPr="00D53EAD">
        <w:rPr>
          <w:rFonts w:ascii="Times New Roman" w:hAnsi="Times New Roman" w:cs="Times New Roman"/>
          <w:sz w:val="28"/>
          <w:szCs w:val="28"/>
          <w:lang w:val="uk-UA"/>
        </w:rPr>
        <w:t>Danylevych</w:t>
      </w:r>
      <w:proofErr w:type="spellEnd"/>
      <w:r w:rsidR="00D53EAD" w:rsidRPr="00D53EAD">
        <w:rPr>
          <w:rFonts w:ascii="Times New Roman" w:hAnsi="Times New Roman" w:cs="Times New Roman"/>
          <w:sz w:val="28"/>
          <w:szCs w:val="28"/>
          <w:lang w:val="uk-UA"/>
        </w:rPr>
        <w:t xml:space="preserve"> N., </w:t>
      </w:r>
      <w:proofErr w:type="spellStart"/>
      <w:r w:rsidR="00D53EAD" w:rsidRPr="00D53EAD">
        <w:rPr>
          <w:rFonts w:ascii="Times New Roman" w:hAnsi="Times New Roman" w:cs="Times New Roman"/>
          <w:sz w:val="28"/>
          <w:szCs w:val="28"/>
          <w:lang w:val="uk-UA"/>
        </w:rPr>
        <w:t>Drozdovska</w:t>
      </w:r>
      <w:proofErr w:type="spellEnd"/>
      <w:r w:rsidR="00D53EAD" w:rsidRPr="00D53EAD">
        <w:rPr>
          <w:rFonts w:ascii="Times New Roman" w:hAnsi="Times New Roman" w:cs="Times New Roman"/>
          <w:sz w:val="28"/>
          <w:szCs w:val="28"/>
          <w:lang w:val="uk-UA"/>
        </w:rPr>
        <w:t xml:space="preserve"> L., </w:t>
      </w:r>
      <w:proofErr w:type="spellStart"/>
      <w:r w:rsidR="00D53EAD" w:rsidRPr="00D53EAD">
        <w:rPr>
          <w:rFonts w:ascii="Times New Roman" w:hAnsi="Times New Roman" w:cs="Times New Roman"/>
          <w:sz w:val="28"/>
          <w:szCs w:val="28"/>
          <w:lang w:val="uk-UA"/>
        </w:rPr>
        <w:t>Kvak</w:t>
      </w:r>
      <w:proofErr w:type="spellEnd"/>
      <w:r w:rsidR="00D53EAD" w:rsidRPr="00D53EAD">
        <w:rPr>
          <w:rFonts w:ascii="Times New Roman" w:hAnsi="Times New Roman" w:cs="Times New Roman"/>
          <w:sz w:val="28"/>
          <w:szCs w:val="28"/>
          <w:lang w:val="uk-UA"/>
        </w:rPr>
        <w:t xml:space="preserve"> M., </w:t>
      </w:r>
      <w:proofErr w:type="spellStart"/>
      <w:r w:rsidR="00D53EAD" w:rsidRPr="00D53EAD">
        <w:rPr>
          <w:rFonts w:ascii="Times New Roman" w:hAnsi="Times New Roman" w:cs="Times New Roman"/>
          <w:sz w:val="28"/>
          <w:szCs w:val="28"/>
          <w:lang w:val="uk-UA"/>
        </w:rPr>
        <w:t>Kopylchak</w:t>
      </w:r>
      <w:proofErr w:type="spellEnd"/>
      <w:r w:rsidR="00D53EAD" w:rsidRPr="00D53EAD">
        <w:rPr>
          <w:rFonts w:ascii="Times New Roman" w:hAnsi="Times New Roman" w:cs="Times New Roman"/>
          <w:sz w:val="28"/>
          <w:szCs w:val="28"/>
          <w:lang w:val="uk-UA"/>
        </w:rPr>
        <w:t xml:space="preserve"> B. </w:t>
      </w:r>
      <w:proofErr w:type="spellStart"/>
      <w:r w:rsidR="00D53EAD" w:rsidRPr="00D53EAD">
        <w:rPr>
          <w:rFonts w:ascii="Times New Roman" w:hAnsi="Times New Roman" w:cs="Times New Roman"/>
          <w:sz w:val="28"/>
          <w:szCs w:val="28"/>
          <w:lang w:val="uk-UA"/>
        </w:rPr>
        <w:t>Educational</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competencies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of</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specialists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working</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in</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youth</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organizations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in</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rural</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areas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Management</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Theory</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and</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Studies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for</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Rural</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Business</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and</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Infrastructure</w:t>
      </w:r>
      <w:proofErr w:type="spellEnd"/>
      <w:r w:rsidR="00D53EAD" w:rsidRPr="00D53EAD">
        <w:rPr>
          <w:rFonts w:ascii="Times New Roman" w:hAnsi="Times New Roman" w:cs="Times New Roman"/>
          <w:sz w:val="28"/>
          <w:szCs w:val="28"/>
          <w:lang w:val="uk-UA"/>
        </w:rPr>
        <w:t xml:space="preserve"> </w:t>
      </w:r>
      <w:proofErr w:type="spellStart"/>
      <w:r w:rsidR="00D53EAD" w:rsidRPr="00D53EAD">
        <w:rPr>
          <w:rFonts w:ascii="Times New Roman" w:hAnsi="Times New Roman" w:cs="Times New Roman"/>
          <w:sz w:val="28"/>
          <w:szCs w:val="28"/>
          <w:lang w:val="uk-UA"/>
        </w:rPr>
        <w:t>Development</w:t>
      </w:r>
      <w:proofErr w:type="spellEnd"/>
      <w:r w:rsidR="00D53EAD" w:rsidRPr="00D53EAD">
        <w:rPr>
          <w:rFonts w:ascii="Times New Roman" w:hAnsi="Times New Roman" w:cs="Times New Roman"/>
          <w:sz w:val="28"/>
          <w:szCs w:val="28"/>
          <w:lang w:val="uk-UA"/>
        </w:rPr>
        <w:t xml:space="preserve">. 2021. </w:t>
      </w:r>
      <w:proofErr w:type="spellStart"/>
      <w:r w:rsidR="00D53EAD" w:rsidRPr="00D53EAD">
        <w:rPr>
          <w:rFonts w:ascii="Times New Roman" w:hAnsi="Times New Roman" w:cs="Times New Roman"/>
          <w:sz w:val="28"/>
          <w:szCs w:val="28"/>
          <w:lang w:val="uk-UA"/>
        </w:rPr>
        <w:t>Vol</w:t>
      </w:r>
      <w:proofErr w:type="spellEnd"/>
      <w:r w:rsidR="00D53EAD" w:rsidRPr="00D53EAD">
        <w:rPr>
          <w:rFonts w:ascii="Times New Roman" w:hAnsi="Times New Roman" w:cs="Times New Roman"/>
          <w:sz w:val="28"/>
          <w:szCs w:val="28"/>
          <w:lang w:val="uk-UA"/>
        </w:rPr>
        <w:t xml:space="preserve">. 43, </w:t>
      </w:r>
      <w:proofErr w:type="spellStart"/>
      <w:r w:rsidR="00D53EAD" w:rsidRPr="00D53EAD">
        <w:rPr>
          <w:rFonts w:ascii="Times New Roman" w:hAnsi="Times New Roman" w:cs="Times New Roman"/>
          <w:sz w:val="28"/>
          <w:szCs w:val="28"/>
          <w:lang w:val="uk-UA"/>
        </w:rPr>
        <w:t>No</w:t>
      </w:r>
      <w:proofErr w:type="spellEnd"/>
      <w:r w:rsidR="00D53EAD" w:rsidRPr="00D53EAD">
        <w:rPr>
          <w:rFonts w:ascii="Times New Roman" w:hAnsi="Times New Roman" w:cs="Times New Roman"/>
          <w:sz w:val="28"/>
          <w:szCs w:val="28"/>
          <w:lang w:val="uk-UA"/>
        </w:rPr>
        <w:t>. 4. Р. 517-523. URL: https://ejournals.vdu.lt/index.php/mtsrbid/article/view/2533</w:t>
      </w:r>
    </w:p>
    <w:p w14:paraId="283EF1C8" w14:textId="77777777" w:rsidR="00360F63" w:rsidRDefault="00360F63" w:rsidP="00707E62">
      <w:pPr>
        <w:spacing w:after="0" w:line="360" w:lineRule="auto"/>
        <w:ind w:firstLine="709"/>
        <w:jc w:val="both"/>
        <w:rPr>
          <w:rFonts w:ascii="Times New Roman" w:hAnsi="Times New Roman" w:cs="Times New Roman"/>
          <w:sz w:val="28"/>
          <w:szCs w:val="28"/>
          <w:lang w:val="uk-UA"/>
        </w:rPr>
        <w:sectPr w:rsidR="00360F63">
          <w:pgSz w:w="11906" w:h="16838"/>
          <w:pgMar w:top="1134" w:right="850" w:bottom="1134" w:left="1701" w:header="708" w:footer="708" w:gutter="0"/>
          <w:cols w:space="708"/>
          <w:docGrid w:linePitch="360"/>
        </w:sectPr>
      </w:pPr>
    </w:p>
    <w:p w14:paraId="3930AEAC" w14:textId="635DC0FC" w:rsidR="00376867" w:rsidRPr="001602F1" w:rsidRDefault="00376867" w:rsidP="00376867">
      <w:pPr>
        <w:spacing w:after="0" w:line="360" w:lineRule="auto"/>
        <w:jc w:val="right"/>
        <w:rPr>
          <w:rFonts w:ascii="Times New Roman" w:hAnsi="Times New Roman" w:cs="Times New Roman"/>
          <w:i/>
          <w:sz w:val="28"/>
          <w:szCs w:val="28"/>
          <w:lang w:val="uk-UA"/>
        </w:rPr>
      </w:pPr>
      <w:r w:rsidRPr="001602F1">
        <w:rPr>
          <w:rFonts w:ascii="Times New Roman" w:hAnsi="Times New Roman" w:cs="Times New Roman"/>
          <w:i/>
          <w:sz w:val="28"/>
          <w:szCs w:val="28"/>
          <w:lang w:val="uk-UA"/>
        </w:rPr>
        <w:lastRenderedPageBreak/>
        <w:t xml:space="preserve">Додаток </w:t>
      </w:r>
      <w:r w:rsidR="00E26CAA">
        <w:rPr>
          <w:rFonts w:ascii="Times New Roman" w:hAnsi="Times New Roman" w:cs="Times New Roman"/>
          <w:i/>
          <w:sz w:val="28"/>
          <w:szCs w:val="28"/>
          <w:lang w:val="uk-UA"/>
        </w:rPr>
        <w:t>А</w:t>
      </w:r>
    </w:p>
    <w:p w14:paraId="5E47F78C" w14:textId="77777777" w:rsidR="00376867" w:rsidRPr="001602F1" w:rsidRDefault="00376867" w:rsidP="00376867">
      <w:pPr>
        <w:spacing w:after="0" w:line="360" w:lineRule="auto"/>
        <w:jc w:val="center"/>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 xml:space="preserve">Виявлення та оцінка комунікативних та організаторських </w:t>
      </w:r>
      <w:proofErr w:type="spellStart"/>
      <w:r w:rsidRPr="001602F1">
        <w:rPr>
          <w:rFonts w:ascii="Times New Roman" w:hAnsi="Times New Roman" w:cs="Times New Roman"/>
          <w:b/>
          <w:bCs/>
          <w:sz w:val="28"/>
          <w:szCs w:val="28"/>
          <w:lang w:val="uk-UA"/>
        </w:rPr>
        <w:t>схильностей</w:t>
      </w:r>
      <w:proofErr w:type="spellEnd"/>
      <w:r w:rsidRPr="001602F1">
        <w:rPr>
          <w:rFonts w:ascii="Times New Roman" w:hAnsi="Times New Roman" w:cs="Times New Roman"/>
          <w:b/>
          <w:bCs/>
          <w:sz w:val="28"/>
          <w:szCs w:val="28"/>
          <w:lang w:val="uk-UA"/>
        </w:rPr>
        <w:t xml:space="preserve"> (КОС-1)</w:t>
      </w:r>
    </w:p>
    <w:p w14:paraId="6D6C5032" w14:textId="77777777" w:rsidR="00376867" w:rsidRPr="001602F1" w:rsidRDefault="00376867" w:rsidP="0037686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Ця методика виявляє комунікативні та організаторські схильності особистості (вміння чітко та швидко налагоджувати ділові та товариські контакти з людьми, бажання розширювати контакти, участь у групових заходах, вміння впливати на людей і </w:t>
      </w:r>
      <w:proofErr w:type="spellStart"/>
      <w:r w:rsidRPr="001602F1">
        <w:rPr>
          <w:rFonts w:ascii="Times New Roman" w:hAnsi="Times New Roman" w:cs="Times New Roman"/>
          <w:sz w:val="28"/>
          <w:szCs w:val="28"/>
          <w:lang w:val="uk-UA"/>
        </w:rPr>
        <w:t>т.д</w:t>
      </w:r>
      <w:proofErr w:type="spellEnd"/>
      <w:r w:rsidRPr="001602F1">
        <w:rPr>
          <w:rFonts w:ascii="Times New Roman" w:hAnsi="Times New Roman" w:cs="Times New Roman"/>
          <w:sz w:val="28"/>
          <w:szCs w:val="28"/>
          <w:lang w:val="uk-UA"/>
        </w:rPr>
        <w:t>.).</w:t>
      </w:r>
    </w:p>
    <w:p w14:paraId="6F4D8513" w14:textId="77777777" w:rsidR="00376867" w:rsidRPr="001602F1" w:rsidRDefault="00376867" w:rsidP="0037686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b/>
          <w:sz w:val="28"/>
          <w:szCs w:val="28"/>
          <w:lang w:val="uk-UA"/>
        </w:rPr>
        <w:t xml:space="preserve">Вік досліджуваного: </w:t>
      </w:r>
      <w:r w:rsidRPr="001602F1">
        <w:rPr>
          <w:rFonts w:ascii="Times New Roman" w:hAnsi="Times New Roman" w:cs="Times New Roman"/>
          <w:sz w:val="28"/>
          <w:szCs w:val="28"/>
          <w:lang w:val="uk-UA"/>
        </w:rPr>
        <w:t>з 11 років.</w:t>
      </w:r>
    </w:p>
    <w:p w14:paraId="0BF70DEF" w14:textId="161FC9A4" w:rsidR="00376867" w:rsidRPr="001602F1" w:rsidRDefault="00376867" w:rsidP="0037686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b/>
          <w:sz w:val="28"/>
          <w:szCs w:val="28"/>
          <w:lang w:val="uk-UA"/>
        </w:rPr>
        <w:t xml:space="preserve">Інструкція. </w:t>
      </w:r>
      <w:r w:rsidRPr="001602F1">
        <w:rPr>
          <w:rFonts w:ascii="Times New Roman" w:hAnsi="Times New Roman" w:cs="Times New Roman"/>
          <w:sz w:val="28"/>
          <w:szCs w:val="28"/>
          <w:lang w:val="uk-UA"/>
        </w:rPr>
        <w:t>Перед вами 40 запитань, на кожне з яких потрібно дати відповідь ―так або ні. Час виконання - 10-15 хвилин.</w:t>
      </w:r>
    </w:p>
    <w:p w14:paraId="1FDE502F" w14:textId="77777777" w:rsidR="00376867" w:rsidRPr="001602F1" w:rsidRDefault="00376867" w:rsidP="00376867">
      <w:pPr>
        <w:spacing w:after="0" w:line="360" w:lineRule="auto"/>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Текстовий матеріал</w:t>
      </w:r>
    </w:p>
    <w:p w14:paraId="2EB6E40E"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є у вас потяг до спілкування і знайомства з різними людьми?</w:t>
      </w:r>
    </w:p>
    <w:p w14:paraId="3957C3C7"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подобається вам займатися громадською роботою?</w:t>
      </w:r>
    </w:p>
    <w:p w14:paraId="76FE8933"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довго турбує вас почуття образи на своїх товаришів?</w:t>
      </w:r>
    </w:p>
    <w:p w14:paraId="1DE2568D"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завжди вам важко орієнтуватися в критичній ситуації, що склалася?</w:t>
      </w:r>
    </w:p>
    <w:p w14:paraId="0F1F1DCB"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багато у вас друзів, з якими ви постійно спілкуєтеся?</w:t>
      </w:r>
    </w:p>
    <w:p w14:paraId="37C69B8F"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часто вам вдається схилити більшість своїх товаришів до прийняття ними вашої думки?</w:t>
      </w:r>
    </w:p>
    <w:p w14:paraId="594A9A3C"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правда, що вам приємніше і простіше проводити час за книжками або за якимось іншим заняттям, ніж з людьми?</w:t>
      </w:r>
    </w:p>
    <w:p w14:paraId="1E0BCF1C"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Якщо виникли певні перешкоди у здійсненні ваших намірів, чи легко вам відмовитися від своїх намірів?</w:t>
      </w:r>
    </w:p>
    <w:p w14:paraId="46151A72"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легко ви встановлюєте контакти з людьми, які значно старші за вас?</w:t>
      </w:r>
    </w:p>
    <w:p w14:paraId="32A466E0"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Чи любите ви </w:t>
      </w:r>
      <w:proofErr w:type="spellStart"/>
      <w:r w:rsidRPr="001602F1">
        <w:rPr>
          <w:rFonts w:ascii="Times New Roman" w:hAnsi="Times New Roman" w:cs="Times New Roman"/>
          <w:sz w:val="28"/>
          <w:szCs w:val="28"/>
          <w:lang w:val="uk-UA"/>
        </w:rPr>
        <w:t>придумовувати</w:t>
      </w:r>
      <w:proofErr w:type="spellEnd"/>
      <w:r w:rsidRPr="001602F1">
        <w:rPr>
          <w:rFonts w:ascii="Times New Roman" w:hAnsi="Times New Roman" w:cs="Times New Roman"/>
          <w:sz w:val="28"/>
          <w:szCs w:val="28"/>
          <w:lang w:val="uk-UA"/>
        </w:rPr>
        <w:t xml:space="preserve"> і організовувати зі своїми товаришами різноманітні ігри і розваги?</w:t>
      </w:r>
    </w:p>
    <w:p w14:paraId="680B6295"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важко вам включатися в нові для вас компанії (колективи)?</w:t>
      </w:r>
    </w:p>
    <w:p w14:paraId="17D1EBB6"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часто ви відкладаєте на інші дні справи, які слід було б виконати сьогодні?</w:t>
      </w:r>
    </w:p>
    <w:p w14:paraId="6B4C6913"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Чи легко вам вдається встановлювати контакти і спілкуватися з </w:t>
      </w:r>
      <w:proofErr w:type="spellStart"/>
      <w:r w:rsidRPr="001602F1">
        <w:rPr>
          <w:rFonts w:ascii="Times New Roman" w:hAnsi="Times New Roman" w:cs="Times New Roman"/>
          <w:sz w:val="28"/>
          <w:szCs w:val="28"/>
          <w:lang w:val="uk-UA"/>
        </w:rPr>
        <w:t>незнайо¬мими</w:t>
      </w:r>
      <w:proofErr w:type="spellEnd"/>
      <w:r w:rsidRPr="001602F1">
        <w:rPr>
          <w:rFonts w:ascii="Times New Roman" w:hAnsi="Times New Roman" w:cs="Times New Roman"/>
          <w:sz w:val="28"/>
          <w:szCs w:val="28"/>
          <w:lang w:val="uk-UA"/>
        </w:rPr>
        <w:t xml:space="preserve"> людьми?</w:t>
      </w:r>
    </w:p>
    <w:p w14:paraId="6D67F470"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Чи прагнете ви, щоб ваші товариші діяли згідно з вашою думкою?</w:t>
      </w:r>
    </w:p>
    <w:p w14:paraId="48195450"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важко вам освоюватися в новому колективі?</w:t>
      </w:r>
    </w:p>
    <w:p w14:paraId="0EC462FF"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Правда, що у вас не буває конфліктів з товаришами через невиконання ними своїх обіцянок, зобов’язань, обов’язків?</w:t>
      </w:r>
    </w:p>
    <w:p w14:paraId="1F1693A0"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прагнете ви, якщо обставини сприяють цьому, познайомитися і поспілкуватися з незнайомою людиною?</w:t>
      </w:r>
    </w:p>
    <w:p w14:paraId="402A2370"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часто у вирішенні важливих справ берете ініціативу на себе?</w:t>
      </w:r>
    </w:p>
    <w:p w14:paraId="2B9E5003"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дратують вас оточуючі, чи виникає у вас бажання побути наодинці?</w:t>
      </w:r>
    </w:p>
    <w:p w14:paraId="73705223"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правда, що ви, як правило, погано орієнтуєтеся в незнайомій для вас обстановці?</w:t>
      </w:r>
    </w:p>
    <w:p w14:paraId="370BFAC2"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подобається вам постійно бути серед людей?</w:t>
      </w:r>
    </w:p>
    <w:p w14:paraId="619FA9A2"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w:t>
      </w:r>
      <w:r w:rsidRPr="001602F1">
        <w:rPr>
          <w:rFonts w:ascii="Times New Roman" w:hAnsi="Times New Roman" w:cs="Times New Roman"/>
          <w:sz w:val="28"/>
          <w:szCs w:val="28"/>
          <w:lang w:val="uk-UA"/>
        </w:rPr>
        <w:tab/>
        <w:t>виникає</w:t>
      </w:r>
      <w:r w:rsidRPr="001602F1">
        <w:rPr>
          <w:rFonts w:ascii="Times New Roman" w:hAnsi="Times New Roman" w:cs="Times New Roman"/>
          <w:sz w:val="28"/>
          <w:szCs w:val="28"/>
          <w:lang w:val="uk-UA"/>
        </w:rPr>
        <w:tab/>
        <w:t>у вас</w:t>
      </w:r>
      <w:r w:rsidRPr="001602F1">
        <w:rPr>
          <w:rFonts w:ascii="Times New Roman" w:hAnsi="Times New Roman" w:cs="Times New Roman"/>
          <w:sz w:val="28"/>
          <w:szCs w:val="28"/>
          <w:lang w:val="uk-UA"/>
        </w:rPr>
        <w:tab/>
        <w:t>відчуття</w:t>
      </w:r>
      <w:r w:rsidRPr="001602F1">
        <w:rPr>
          <w:rFonts w:ascii="Times New Roman" w:hAnsi="Times New Roman" w:cs="Times New Roman"/>
          <w:sz w:val="28"/>
          <w:szCs w:val="28"/>
          <w:lang w:val="uk-UA"/>
        </w:rPr>
        <w:tab/>
        <w:t>дискомфорту,</w:t>
      </w:r>
      <w:r w:rsidRPr="001602F1">
        <w:rPr>
          <w:rFonts w:ascii="Times New Roman" w:hAnsi="Times New Roman" w:cs="Times New Roman"/>
          <w:sz w:val="28"/>
          <w:szCs w:val="28"/>
          <w:lang w:val="uk-UA"/>
        </w:rPr>
        <w:tab/>
        <w:t>якщо</w:t>
      </w:r>
      <w:r w:rsidRPr="001602F1">
        <w:rPr>
          <w:rFonts w:ascii="Times New Roman" w:hAnsi="Times New Roman" w:cs="Times New Roman"/>
          <w:sz w:val="28"/>
          <w:szCs w:val="28"/>
          <w:lang w:val="uk-UA"/>
        </w:rPr>
        <w:tab/>
        <w:t>вам не</w:t>
      </w:r>
      <w:r w:rsidRPr="001602F1">
        <w:rPr>
          <w:rFonts w:ascii="Times New Roman" w:hAnsi="Times New Roman" w:cs="Times New Roman"/>
          <w:sz w:val="28"/>
          <w:szCs w:val="28"/>
          <w:lang w:val="uk-UA"/>
        </w:rPr>
        <w:tab/>
        <w:t>вдається завершити розпочату справу?</w:t>
      </w:r>
    </w:p>
    <w:p w14:paraId="1B479DA7"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важко вам проявити ініціативу, щоб познайомитися з іншою людиною?</w:t>
      </w:r>
    </w:p>
    <w:p w14:paraId="2577C338"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правда, що ви втомлюєтеся від постійного спілкування з друзями?</w:t>
      </w:r>
    </w:p>
    <w:p w14:paraId="7E8913FB"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подобається вам брати участь в колективних іграх?</w:t>
      </w:r>
    </w:p>
    <w:p w14:paraId="6BD07FD0"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часто ви проявляєте ініціативу під час вирішення проблем, які зачіпають інтереси ваших друзів?</w:t>
      </w:r>
    </w:p>
    <w:p w14:paraId="38C443AD"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правда, що ви відчуваєте себе невпевнено серед незнайомих людей?</w:t>
      </w:r>
    </w:p>
    <w:p w14:paraId="5C651A17"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правда, що ви не прагнете до того, щоб довести правильність своїх дій чи слів?</w:t>
      </w:r>
    </w:p>
    <w:p w14:paraId="2DA6C0D2"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Чи вважаєте ви, що вам не важко </w:t>
      </w:r>
      <w:proofErr w:type="spellStart"/>
      <w:r w:rsidRPr="001602F1">
        <w:rPr>
          <w:rFonts w:ascii="Times New Roman" w:hAnsi="Times New Roman" w:cs="Times New Roman"/>
          <w:sz w:val="28"/>
          <w:szCs w:val="28"/>
          <w:lang w:val="uk-UA"/>
        </w:rPr>
        <w:t>внести</w:t>
      </w:r>
      <w:proofErr w:type="spellEnd"/>
      <w:r w:rsidRPr="001602F1">
        <w:rPr>
          <w:rFonts w:ascii="Times New Roman" w:hAnsi="Times New Roman" w:cs="Times New Roman"/>
          <w:sz w:val="28"/>
          <w:szCs w:val="28"/>
          <w:lang w:val="uk-UA"/>
        </w:rPr>
        <w:t xml:space="preserve"> пожвавлення у незнайоме товариство?</w:t>
      </w:r>
    </w:p>
    <w:p w14:paraId="713FF14F"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брали ви участь у громадському житті школи?</w:t>
      </w:r>
    </w:p>
    <w:p w14:paraId="3D19464E"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прагнете ви обмежити коло своїх знайомих?</w:t>
      </w:r>
    </w:p>
    <w:p w14:paraId="0DAAF9AD"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правда, що ви не прагнете відстоювати свою думку чи рішення, якщо його не зразу прийняли друзі?</w:t>
      </w:r>
    </w:p>
    <w:p w14:paraId="7339256E"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Чи відчуваєте ви себе </w:t>
      </w:r>
      <w:proofErr w:type="spellStart"/>
      <w:r w:rsidRPr="001602F1">
        <w:rPr>
          <w:rFonts w:ascii="Times New Roman" w:hAnsi="Times New Roman" w:cs="Times New Roman"/>
          <w:sz w:val="28"/>
          <w:szCs w:val="28"/>
          <w:lang w:val="uk-UA"/>
        </w:rPr>
        <w:t>комфортно</w:t>
      </w:r>
      <w:proofErr w:type="spellEnd"/>
      <w:r w:rsidRPr="001602F1">
        <w:rPr>
          <w:rFonts w:ascii="Times New Roman" w:hAnsi="Times New Roman" w:cs="Times New Roman"/>
          <w:sz w:val="28"/>
          <w:szCs w:val="28"/>
          <w:lang w:val="uk-UA"/>
        </w:rPr>
        <w:t xml:space="preserve"> в незнайомій компанії?</w:t>
      </w:r>
    </w:p>
    <w:p w14:paraId="725DE704"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охоче ви організовуєте вечірку для своїх товаришів?</w:t>
      </w:r>
    </w:p>
    <w:p w14:paraId="1774809D"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Чи правда, що ви губитеся, коли треба говорити перед великою кількістю людей?</w:t>
      </w:r>
    </w:p>
    <w:p w14:paraId="6B76B9C2"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часто ви спізнюєтеся на ділові зустрічі, побачення?</w:t>
      </w:r>
    </w:p>
    <w:p w14:paraId="44C1468E"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У вас багато друзів?</w:t>
      </w:r>
    </w:p>
    <w:p w14:paraId="45BC91D3"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часто ви буваєте в центрі уваги своїх друзів?</w:t>
      </w:r>
    </w:p>
    <w:p w14:paraId="6E331621"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Ви відчуваєте дискомфорт під час спілкування з малознайомими людьми?</w:t>
      </w:r>
    </w:p>
    <w:p w14:paraId="38E4DEF5" w14:textId="77777777" w:rsidR="00376867" w:rsidRPr="001602F1" w:rsidRDefault="00376867" w:rsidP="00376867">
      <w:pPr>
        <w:numPr>
          <w:ilvl w:val="0"/>
          <w:numId w:val="4"/>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Чи правда, що ви не дуже впевнено почуваєте себе в оточенні великої групи своїх друзів?</w:t>
      </w:r>
    </w:p>
    <w:p w14:paraId="3F4A374B" w14:textId="77777777" w:rsidR="00376867" w:rsidRPr="001602F1" w:rsidRDefault="00376867" w:rsidP="00376867">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Ключ до тесту Комунікативні схильності:</w:t>
      </w:r>
    </w:p>
    <w:p w14:paraId="1D380D5E" w14:textId="0DD55FB5" w:rsidR="00376867" w:rsidRPr="001602F1" w:rsidRDefault="00376867" w:rsidP="0037686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-так - 1, 5, 9, 13, 17, 21, 29, 33, 37;</w:t>
      </w:r>
    </w:p>
    <w:p w14:paraId="0A658FD1" w14:textId="27C33903" w:rsidR="00376867" w:rsidRPr="001602F1" w:rsidRDefault="00376867" w:rsidP="0037686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-ні-3, 7, 11, 15, 19, 23, 27, 31, 35, 39.</w:t>
      </w:r>
    </w:p>
    <w:p w14:paraId="754AEF08" w14:textId="77777777" w:rsidR="00376867" w:rsidRPr="001602F1" w:rsidRDefault="00376867" w:rsidP="00376867">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Організаторські схильності:</w:t>
      </w:r>
    </w:p>
    <w:p w14:paraId="56C10941" w14:textId="16F0F823" w:rsidR="00376867" w:rsidRPr="001602F1" w:rsidRDefault="00376867" w:rsidP="0037686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-так - 2, 6,10,14, 18,22,26, 30, 34, 38;</w:t>
      </w:r>
    </w:p>
    <w:p w14:paraId="468CEC7D" w14:textId="448528DB" w:rsidR="00376867" w:rsidRPr="001602F1" w:rsidRDefault="00376867" w:rsidP="0037686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-ні - 4, 8,12,16,20,24,28,32,36,40.</w:t>
      </w:r>
    </w:p>
    <w:p w14:paraId="27594423" w14:textId="77777777" w:rsidR="00376867" w:rsidRPr="001602F1" w:rsidRDefault="00376867" w:rsidP="00376867">
      <w:pPr>
        <w:spacing w:after="0" w:line="360" w:lineRule="auto"/>
        <w:jc w:val="both"/>
        <w:rPr>
          <w:rFonts w:ascii="Times New Roman" w:hAnsi="Times New Roman" w:cs="Times New Roman"/>
          <w:sz w:val="28"/>
          <w:szCs w:val="28"/>
          <w:lang w:val="uk-UA"/>
        </w:rPr>
      </w:pPr>
    </w:p>
    <w:p w14:paraId="2697CC8E" w14:textId="77777777" w:rsidR="00376867" w:rsidRPr="001602F1" w:rsidRDefault="00376867" w:rsidP="00376867">
      <w:pPr>
        <w:spacing w:after="0" w:line="360" w:lineRule="auto"/>
        <w:ind w:firstLine="708"/>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Обробка результатів</w:t>
      </w:r>
    </w:p>
    <w:p w14:paraId="288F3542" w14:textId="77777777" w:rsidR="00376867" w:rsidRPr="001602F1" w:rsidRDefault="00376867" w:rsidP="00376867">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Коефіцієнт комунікативних або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xml:space="preserve"> (К) - це відношення кількості відповідей, що збігаються з ключем, до числа 20:</w:t>
      </w:r>
    </w:p>
    <w:p w14:paraId="6FFD2A5F" w14:textId="77777777" w:rsidR="00376867" w:rsidRPr="001602F1" w:rsidRDefault="00376867" w:rsidP="00376867">
      <w:pPr>
        <w:spacing w:after="0" w:line="360" w:lineRule="auto"/>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К = х/20.</w:t>
      </w:r>
    </w:p>
    <w:p w14:paraId="25E780CA" w14:textId="77777777" w:rsidR="005B2303" w:rsidRPr="001602F1" w:rsidRDefault="00376867" w:rsidP="005B230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Показники, отримані за даною методикою, можуть коливатися від 0 до 1. Показники, близькі до 1, свідчать про високий рівень комунікативних чи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близькі до 0 - про низький рівень. Оціночний</w:t>
      </w:r>
      <w:r w:rsidR="005B2303" w:rsidRPr="001602F1">
        <w:rPr>
          <w:rFonts w:ascii="Times New Roman" w:hAnsi="Times New Roman" w:cs="Times New Roman"/>
          <w:sz w:val="28"/>
          <w:szCs w:val="28"/>
          <w:lang w:val="uk-UA"/>
        </w:rPr>
        <w:t xml:space="preserve"> </w:t>
      </w:r>
      <w:r w:rsidRPr="001602F1">
        <w:rPr>
          <w:rFonts w:ascii="Times New Roman" w:hAnsi="Times New Roman" w:cs="Times New Roman"/>
          <w:sz w:val="28"/>
          <w:szCs w:val="28"/>
          <w:lang w:val="uk-UA"/>
        </w:rPr>
        <w:t>коефіцієнт К - це первинна кількісна характеристика матеріалів дослідження. Для якісного оцінювання результатів дослідження використовуються шкали оцінок, в яких тому чи іншому діапазону К відповідає визначена оцінка.</w:t>
      </w:r>
      <w:r w:rsidR="005B2303" w:rsidRPr="001602F1">
        <w:rPr>
          <w:rFonts w:ascii="Times New Roman" w:hAnsi="Times New Roman" w:cs="Times New Roman"/>
          <w:sz w:val="28"/>
          <w:szCs w:val="28"/>
          <w:lang w:val="uk-UA"/>
        </w:rPr>
        <w:t xml:space="preserve"> </w:t>
      </w:r>
    </w:p>
    <w:p w14:paraId="1AC489EF" w14:textId="07D4967A" w:rsidR="00376867" w:rsidRPr="001602F1" w:rsidRDefault="00376867" w:rsidP="005B230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Наприклад: кількість відповідей, що збіглися, виявилася рівною 19 за шкалою комунікативних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xml:space="preserve"> і 16 </w:t>
      </w:r>
      <w:r w:rsidR="005B2303"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 за шкалою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Користуючись формулою, вираховуємо:</w:t>
      </w:r>
    </w:p>
    <w:p w14:paraId="06C73DFD" w14:textId="77777777" w:rsidR="00376867" w:rsidRPr="001602F1" w:rsidRDefault="00376867" w:rsidP="005B2303">
      <w:pPr>
        <w:spacing w:after="0" w:line="360" w:lineRule="auto"/>
        <w:ind w:firstLine="708"/>
        <w:jc w:val="both"/>
        <w:rPr>
          <w:rFonts w:ascii="Times New Roman" w:hAnsi="Times New Roman" w:cs="Times New Roman"/>
          <w:sz w:val="28"/>
          <w:szCs w:val="28"/>
          <w:lang w:val="uk-UA"/>
        </w:rPr>
      </w:pPr>
      <w:proofErr w:type="spellStart"/>
      <w:r w:rsidRPr="001602F1">
        <w:rPr>
          <w:rFonts w:ascii="Times New Roman" w:hAnsi="Times New Roman" w:cs="Times New Roman"/>
          <w:sz w:val="28"/>
          <w:szCs w:val="28"/>
          <w:lang w:val="uk-UA"/>
        </w:rPr>
        <w:t>К</w:t>
      </w:r>
      <w:r w:rsidRPr="001602F1">
        <w:rPr>
          <w:rFonts w:ascii="Times New Roman" w:hAnsi="Times New Roman" w:cs="Times New Roman"/>
          <w:sz w:val="28"/>
          <w:szCs w:val="28"/>
          <w:vertAlign w:val="subscript"/>
          <w:lang w:val="uk-UA"/>
        </w:rPr>
        <w:t>ком</w:t>
      </w:r>
      <w:proofErr w:type="spellEnd"/>
      <w:r w:rsidRPr="001602F1">
        <w:rPr>
          <w:rFonts w:ascii="Times New Roman" w:hAnsi="Times New Roman" w:cs="Times New Roman"/>
          <w:sz w:val="28"/>
          <w:szCs w:val="28"/>
          <w:vertAlign w:val="subscript"/>
          <w:lang w:val="uk-UA"/>
        </w:rPr>
        <w:t>.</w:t>
      </w:r>
      <w:r w:rsidRPr="001602F1">
        <w:rPr>
          <w:rFonts w:ascii="Times New Roman" w:hAnsi="Times New Roman" w:cs="Times New Roman"/>
          <w:sz w:val="28"/>
          <w:szCs w:val="28"/>
          <w:lang w:val="uk-UA"/>
        </w:rPr>
        <w:t xml:space="preserve"> = 19/20 = 0,95 й </w:t>
      </w:r>
      <w:proofErr w:type="spellStart"/>
      <w:r w:rsidRPr="001602F1">
        <w:rPr>
          <w:rFonts w:ascii="Times New Roman" w:hAnsi="Times New Roman" w:cs="Times New Roman"/>
          <w:sz w:val="28"/>
          <w:szCs w:val="28"/>
          <w:lang w:val="uk-UA"/>
        </w:rPr>
        <w:t>К</w:t>
      </w:r>
      <w:r w:rsidRPr="001602F1">
        <w:rPr>
          <w:rFonts w:ascii="Times New Roman" w:hAnsi="Times New Roman" w:cs="Times New Roman"/>
          <w:sz w:val="28"/>
          <w:szCs w:val="28"/>
          <w:vertAlign w:val="subscript"/>
          <w:lang w:val="uk-UA"/>
        </w:rPr>
        <w:t>орг</w:t>
      </w:r>
      <w:proofErr w:type="spellEnd"/>
      <w:r w:rsidRPr="001602F1">
        <w:rPr>
          <w:rFonts w:ascii="Times New Roman" w:hAnsi="Times New Roman" w:cs="Times New Roman"/>
          <w:sz w:val="28"/>
          <w:szCs w:val="28"/>
          <w:vertAlign w:val="subscript"/>
          <w:lang w:val="uk-UA"/>
        </w:rPr>
        <w:t>.</w:t>
      </w:r>
      <w:r w:rsidRPr="001602F1">
        <w:rPr>
          <w:rFonts w:ascii="Times New Roman" w:hAnsi="Times New Roman" w:cs="Times New Roman"/>
          <w:sz w:val="28"/>
          <w:szCs w:val="28"/>
          <w:lang w:val="uk-UA"/>
        </w:rPr>
        <w:t xml:space="preserve"> =16/20 = 0,8.</w:t>
      </w:r>
    </w:p>
    <w:p w14:paraId="6E69D3F2" w14:textId="77777777" w:rsidR="00376867" w:rsidRPr="001602F1" w:rsidRDefault="00376867" w:rsidP="005B230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lastRenderedPageBreak/>
        <w:t xml:space="preserve">Записуємо отримані результати в бланк відповідей і порівнюємо їх зі шкалами оцінок комунікативних та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w:t>
      </w:r>
    </w:p>
    <w:p w14:paraId="078CE68D" w14:textId="77777777" w:rsidR="00376867" w:rsidRPr="001602F1" w:rsidRDefault="00376867" w:rsidP="005B2303">
      <w:pPr>
        <w:spacing w:after="0" w:line="360" w:lineRule="auto"/>
        <w:jc w:val="center"/>
        <w:rPr>
          <w:rFonts w:ascii="Times New Roman" w:hAnsi="Times New Roman" w:cs="Times New Roman"/>
          <w:b/>
          <w:sz w:val="28"/>
          <w:szCs w:val="28"/>
          <w:lang w:val="uk-UA"/>
        </w:rPr>
      </w:pPr>
      <w:r w:rsidRPr="001602F1">
        <w:rPr>
          <w:rFonts w:ascii="Times New Roman" w:hAnsi="Times New Roman" w:cs="Times New Roman"/>
          <w:b/>
          <w:sz w:val="28"/>
          <w:szCs w:val="28"/>
          <w:lang w:val="uk-UA"/>
        </w:rPr>
        <w:t xml:space="preserve">Шкала оцінок комунікативних </w:t>
      </w:r>
      <w:proofErr w:type="spellStart"/>
      <w:r w:rsidRPr="001602F1">
        <w:rPr>
          <w:rFonts w:ascii="Times New Roman" w:hAnsi="Times New Roman" w:cs="Times New Roman"/>
          <w:b/>
          <w:sz w:val="28"/>
          <w:szCs w:val="28"/>
          <w:lang w:val="uk-UA"/>
        </w:rPr>
        <w:t>схильностей</w:t>
      </w:r>
      <w:proofErr w:type="spellEnd"/>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1643"/>
        <w:gridCol w:w="1643"/>
        <w:gridCol w:w="1645"/>
        <w:gridCol w:w="1643"/>
        <w:gridCol w:w="1168"/>
      </w:tblGrid>
      <w:tr w:rsidR="00376867" w:rsidRPr="001602F1" w14:paraId="04327316" w14:textId="77777777" w:rsidTr="00376867">
        <w:trPr>
          <w:trHeight w:val="551"/>
        </w:trPr>
        <w:tc>
          <w:tcPr>
            <w:tcW w:w="1642" w:type="dxa"/>
          </w:tcPr>
          <w:p w14:paraId="4375512A"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Коефіцієнт</w:t>
            </w:r>
          </w:p>
          <w:p w14:paraId="06B79CF7"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К</w:t>
            </w:r>
          </w:p>
        </w:tc>
        <w:tc>
          <w:tcPr>
            <w:tcW w:w="1643" w:type="dxa"/>
          </w:tcPr>
          <w:p w14:paraId="4D0D6800"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0,10 – 0,45</w:t>
            </w:r>
          </w:p>
        </w:tc>
        <w:tc>
          <w:tcPr>
            <w:tcW w:w="1643" w:type="dxa"/>
          </w:tcPr>
          <w:p w14:paraId="165BB1A7"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0,46 – 0,55</w:t>
            </w:r>
          </w:p>
        </w:tc>
        <w:tc>
          <w:tcPr>
            <w:tcW w:w="1645" w:type="dxa"/>
          </w:tcPr>
          <w:p w14:paraId="56BB0B7D"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0,56 – 0,65</w:t>
            </w:r>
          </w:p>
        </w:tc>
        <w:tc>
          <w:tcPr>
            <w:tcW w:w="1643" w:type="dxa"/>
          </w:tcPr>
          <w:p w14:paraId="60B4A09C"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0,66 – 0,75</w:t>
            </w:r>
          </w:p>
        </w:tc>
        <w:tc>
          <w:tcPr>
            <w:tcW w:w="1168" w:type="dxa"/>
          </w:tcPr>
          <w:p w14:paraId="0C827796"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0,76 - 1</w:t>
            </w:r>
          </w:p>
        </w:tc>
      </w:tr>
      <w:tr w:rsidR="00376867" w:rsidRPr="001602F1" w14:paraId="09BB825F" w14:textId="77777777" w:rsidTr="00376867">
        <w:trPr>
          <w:trHeight w:val="275"/>
        </w:trPr>
        <w:tc>
          <w:tcPr>
            <w:tcW w:w="1642" w:type="dxa"/>
          </w:tcPr>
          <w:p w14:paraId="1E75D24F"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Оцінка</w:t>
            </w:r>
          </w:p>
        </w:tc>
        <w:tc>
          <w:tcPr>
            <w:tcW w:w="1643" w:type="dxa"/>
          </w:tcPr>
          <w:p w14:paraId="2911E6D5"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1</w:t>
            </w:r>
          </w:p>
        </w:tc>
        <w:tc>
          <w:tcPr>
            <w:tcW w:w="1643" w:type="dxa"/>
          </w:tcPr>
          <w:p w14:paraId="2ED153D2"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2</w:t>
            </w:r>
          </w:p>
        </w:tc>
        <w:tc>
          <w:tcPr>
            <w:tcW w:w="1645" w:type="dxa"/>
          </w:tcPr>
          <w:p w14:paraId="2F895BFB"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3</w:t>
            </w:r>
          </w:p>
        </w:tc>
        <w:tc>
          <w:tcPr>
            <w:tcW w:w="1643" w:type="dxa"/>
          </w:tcPr>
          <w:p w14:paraId="439A8AF8"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4</w:t>
            </w:r>
          </w:p>
        </w:tc>
        <w:tc>
          <w:tcPr>
            <w:tcW w:w="1168" w:type="dxa"/>
          </w:tcPr>
          <w:p w14:paraId="1AD21D52"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5</w:t>
            </w:r>
          </w:p>
        </w:tc>
      </w:tr>
      <w:tr w:rsidR="00376867" w:rsidRPr="001602F1" w14:paraId="18148B42" w14:textId="77777777" w:rsidTr="00376867">
        <w:trPr>
          <w:trHeight w:val="554"/>
        </w:trPr>
        <w:tc>
          <w:tcPr>
            <w:tcW w:w="1642" w:type="dxa"/>
          </w:tcPr>
          <w:p w14:paraId="79853719" w14:textId="77777777" w:rsidR="00376867" w:rsidRPr="001602F1" w:rsidRDefault="00376867" w:rsidP="00376867">
            <w:pPr>
              <w:spacing w:after="0" w:line="360" w:lineRule="auto"/>
              <w:jc w:val="both"/>
              <w:rPr>
                <w:rFonts w:ascii="Times New Roman" w:hAnsi="Times New Roman" w:cs="Times New Roman"/>
                <w:lang w:val="uk-UA"/>
              </w:rPr>
            </w:pPr>
            <w:proofErr w:type="spellStart"/>
            <w:r w:rsidRPr="001602F1">
              <w:rPr>
                <w:rFonts w:ascii="Times New Roman" w:hAnsi="Times New Roman" w:cs="Times New Roman"/>
                <w:lang w:val="uk-UA"/>
              </w:rPr>
              <w:t>Рівнень</w:t>
            </w:r>
            <w:proofErr w:type="spellEnd"/>
          </w:p>
        </w:tc>
        <w:tc>
          <w:tcPr>
            <w:tcW w:w="1643" w:type="dxa"/>
          </w:tcPr>
          <w:p w14:paraId="069FA9F4"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Низький</w:t>
            </w:r>
          </w:p>
        </w:tc>
        <w:tc>
          <w:tcPr>
            <w:tcW w:w="1643" w:type="dxa"/>
          </w:tcPr>
          <w:p w14:paraId="3647B076"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Нижче</w:t>
            </w:r>
          </w:p>
          <w:p w14:paraId="774968E5"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середньо</w:t>
            </w:r>
          </w:p>
        </w:tc>
        <w:tc>
          <w:tcPr>
            <w:tcW w:w="1645" w:type="dxa"/>
          </w:tcPr>
          <w:p w14:paraId="564A04B6"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Середній</w:t>
            </w:r>
          </w:p>
        </w:tc>
        <w:tc>
          <w:tcPr>
            <w:tcW w:w="1643" w:type="dxa"/>
          </w:tcPr>
          <w:p w14:paraId="70A3AD21"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Високий</w:t>
            </w:r>
          </w:p>
        </w:tc>
        <w:tc>
          <w:tcPr>
            <w:tcW w:w="1168" w:type="dxa"/>
          </w:tcPr>
          <w:p w14:paraId="5235C439"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Дуже</w:t>
            </w:r>
          </w:p>
          <w:p w14:paraId="73B594A6"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високий</w:t>
            </w:r>
          </w:p>
        </w:tc>
      </w:tr>
    </w:tbl>
    <w:p w14:paraId="672F2CA1" w14:textId="77777777" w:rsidR="00376867" w:rsidRPr="001602F1" w:rsidRDefault="00376867" w:rsidP="00376867">
      <w:pPr>
        <w:spacing w:after="0" w:line="360" w:lineRule="auto"/>
        <w:jc w:val="both"/>
        <w:rPr>
          <w:rFonts w:ascii="Times New Roman" w:hAnsi="Times New Roman" w:cs="Times New Roman"/>
          <w:b/>
          <w:sz w:val="28"/>
          <w:szCs w:val="28"/>
          <w:lang w:val="uk-UA"/>
        </w:rPr>
      </w:pPr>
    </w:p>
    <w:p w14:paraId="17D00B89" w14:textId="77777777" w:rsidR="00376867" w:rsidRPr="001602F1" w:rsidRDefault="00376867" w:rsidP="005B2303">
      <w:pPr>
        <w:spacing w:after="0" w:line="360" w:lineRule="auto"/>
        <w:jc w:val="center"/>
        <w:rPr>
          <w:rFonts w:ascii="Times New Roman" w:hAnsi="Times New Roman" w:cs="Times New Roman"/>
          <w:b/>
          <w:sz w:val="28"/>
          <w:szCs w:val="28"/>
          <w:lang w:val="uk-UA"/>
        </w:rPr>
      </w:pPr>
      <w:r w:rsidRPr="001602F1">
        <w:rPr>
          <w:rFonts w:ascii="Times New Roman" w:hAnsi="Times New Roman" w:cs="Times New Roman"/>
          <w:b/>
          <w:sz w:val="28"/>
          <w:szCs w:val="28"/>
          <w:lang w:val="uk-UA"/>
        </w:rPr>
        <w:t xml:space="preserve">Шкала оцінок комунікативних </w:t>
      </w:r>
      <w:proofErr w:type="spellStart"/>
      <w:r w:rsidRPr="001602F1">
        <w:rPr>
          <w:rFonts w:ascii="Times New Roman" w:hAnsi="Times New Roman" w:cs="Times New Roman"/>
          <w:b/>
          <w:sz w:val="28"/>
          <w:szCs w:val="28"/>
          <w:lang w:val="uk-UA"/>
        </w:rPr>
        <w:t>схильностей</w:t>
      </w:r>
      <w:proofErr w:type="spellEnd"/>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1643"/>
        <w:gridCol w:w="1643"/>
        <w:gridCol w:w="1645"/>
        <w:gridCol w:w="1643"/>
        <w:gridCol w:w="1168"/>
      </w:tblGrid>
      <w:tr w:rsidR="00376867" w:rsidRPr="001602F1" w14:paraId="1D91981E" w14:textId="77777777" w:rsidTr="00376867">
        <w:trPr>
          <w:trHeight w:val="551"/>
        </w:trPr>
        <w:tc>
          <w:tcPr>
            <w:tcW w:w="1642" w:type="dxa"/>
          </w:tcPr>
          <w:p w14:paraId="23574197"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Коефіцієнт</w:t>
            </w:r>
          </w:p>
          <w:p w14:paraId="657C07E2"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К</w:t>
            </w:r>
          </w:p>
        </w:tc>
        <w:tc>
          <w:tcPr>
            <w:tcW w:w="1643" w:type="dxa"/>
          </w:tcPr>
          <w:p w14:paraId="6247549F"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0,20 -0,55</w:t>
            </w:r>
          </w:p>
        </w:tc>
        <w:tc>
          <w:tcPr>
            <w:tcW w:w="1643" w:type="dxa"/>
          </w:tcPr>
          <w:p w14:paraId="65864AB3"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0,56 – 0,65</w:t>
            </w:r>
          </w:p>
        </w:tc>
        <w:tc>
          <w:tcPr>
            <w:tcW w:w="1645" w:type="dxa"/>
          </w:tcPr>
          <w:p w14:paraId="6BECA74A"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0,66 – 0,75</w:t>
            </w:r>
          </w:p>
        </w:tc>
        <w:tc>
          <w:tcPr>
            <w:tcW w:w="1643" w:type="dxa"/>
          </w:tcPr>
          <w:p w14:paraId="70DAC228"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0,71 -0,80</w:t>
            </w:r>
          </w:p>
        </w:tc>
        <w:tc>
          <w:tcPr>
            <w:tcW w:w="1168" w:type="dxa"/>
          </w:tcPr>
          <w:p w14:paraId="1357778A" w14:textId="77777777" w:rsidR="00376867" w:rsidRPr="001602F1" w:rsidRDefault="00376867" w:rsidP="00376867">
            <w:pPr>
              <w:spacing w:after="0" w:line="360" w:lineRule="auto"/>
              <w:jc w:val="both"/>
              <w:rPr>
                <w:rFonts w:ascii="Times New Roman" w:hAnsi="Times New Roman" w:cs="Times New Roman"/>
                <w:i/>
                <w:lang w:val="uk-UA"/>
              </w:rPr>
            </w:pPr>
            <w:r w:rsidRPr="001602F1">
              <w:rPr>
                <w:rFonts w:ascii="Times New Roman" w:hAnsi="Times New Roman" w:cs="Times New Roman"/>
                <w:i/>
                <w:lang w:val="uk-UA"/>
              </w:rPr>
              <w:t>0,81 - 1</w:t>
            </w:r>
          </w:p>
        </w:tc>
      </w:tr>
      <w:tr w:rsidR="00376867" w:rsidRPr="001602F1" w14:paraId="6F2A7A2F" w14:textId="77777777" w:rsidTr="00376867">
        <w:trPr>
          <w:trHeight w:val="276"/>
        </w:trPr>
        <w:tc>
          <w:tcPr>
            <w:tcW w:w="1642" w:type="dxa"/>
          </w:tcPr>
          <w:p w14:paraId="7585661A"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Оцінка</w:t>
            </w:r>
          </w:p>
        </w:tc>
        <w:tc>
          <w:tcPr>
            <w:tcW w:w="1643" w:type="dxa"/>
          </w:tcPr>
          <w:p w14:paraId="19AADDEC"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1</w:t>
            </w:r>
          </w:p>
        </w:tc>
        <w:tc>
          <w:tcPr>
            <w:tcW w:w="1643" w:type="dxa"/>
          </w:tcPr>
          <w:p w14:paraId="4B105E8E"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2</w:t>
            </w:r>
          </w:p>
        </w:tc>
        <w:tc>
          <w:tcPr>
            <w:tcW w:w="1645" w:type="dxa"/>
          </w:tcPr>
          <w:p w14:paraId="4E0853CA"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3</w:t>
            </w:r>
          </w:p>
        </w:tc>
        <w:tc>
          <w:tcPr>
            <w:tcW w:w="1643" w:type="dxa"/>
          </w:tcPr>
          <w:p w14:paraId="30833CEF"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4</w:t>
            </w:r>
          </w:p>
        </w:tc>
        <w:tc>
          <w:tcPr>
            <w:tcW w:w="1168" w:type="dxa"/>
          </w:tcPr>
          <w:p w14:paraId="35C55A6B"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5</w:t>
            </w:r>
          </w:p>
        </w:tc>
      </w:tr>
      <w:tr w:rsidR="00376867" w:rsidRPr="001602F1" w14:paraId="1A964140" w14:textId="77777777" w:rsidTr="00376867">
        <w:trPr>
          <w:trHeight w:val="551"/>
        </w:trPr>
        <w:tc>
          <w:tcPr>
            <w:tcW w:w="1642" w:type="dxa"/>
          </w:tcPr>
          <w:p w14:paraId="4B9E4992" w14:textId="77777777" w:rsidR="00376867" w:rsidRPr="001602F1" w:rsidRDefault="00376867" w:rsidP="00376867">
            <w:pPr>
              <w:spacing w:after="0" w:line="360" w:lineRule="auto"/>
              <w:jc w:val="both"/>
              <w:rPr>
                <w:rFonts w:ascii="Times New Roman" w:hAnsi="Times New Roman" w:cs="Times New Roman"/>
                <w:lang w:val="uk-UA"/>
              </w:rPr>
            </w:pPr>
            <w:proofErr w:type="spellStart"/>
            <w:r w:rsidRPr="001602F1">
              <w:rPr>
                <w:rFonts w:ascii="Times New Roman" w:hAnsi="Times New Roman" w:cs="Times New Roman"/>
                <w:lang w:val="uk-UA"/>
              </w:rPr>
              <w:t>Рівнень</w:t>
            </w:r>
            <w:proofErr w:type="spellEnd"/>
          </w:p>
        </w:tc>
        <w:tc>
          <w:tcPr>
            <w:tcW w:w="1643" w:type="dxa"/>
          </w:tcPr>
          <w:p w14:paraId="1279407B"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Низький</w:t>
            </w:r>
          </w:p>
        </w:tc>
        <w:tc>
          <w:tcPr>
            <w:tcW w:w="1643" w:type="dxa"/>
          </w:tcPr>
          <w:p w14:paraId="50AB6B60"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Нижче</w:t>
            </w:r>
          </w:p>
          <w:p w14:paraId="5B4320A8"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середньо</w:t>
            </w:r>
          </w:p>
        </w:tc>
        <w:tc>
          <w:tcPr>
            <w:tcW w:w="1645" w:type="dxa"/>
          </w:tcPr>
          <w:p w14:paraId="3948C49E"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Середній</w:t>
            </w:r>
          </w:p>
        </w:tc>
        <w:tc>
          <w:tcPr>
            <w:tcW w:w="1643" w:type="dxa"/>
          </w:tcPr>
          <w:p w14:paraId="37ABB758"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Високий</w:t>
            </w:r>
          </w:p>
        </w:tc>
        <w:tc>
          <w:tcPr>
            <w:tcW w:w="1168" w:type="dxa"/>
          </w:tcPr>
          <w:p w14:paraId="51A56B8E"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Дуже</w:t>
            </w:r>
          </w:p>
          <w:p w14:paraId="521C1674" w14:textId="77777777" w:rsidR="00376867" w:rsidRPr="001602F1" w:rsidRDefault="00376867" w:rsidP="00376867">
            <w:pPr>
              <w:spacing w:after="0" w:line="360" w:lineRule="auto"/>
              <w:jc w:val="both"/>
              <w:rPr>
                <w:rFonts w:ascii="Times New Roman" w:hAnsi="Times New Roman" w:cs="Times New Roman"/>
                <w:lang w:val="uk-UA"/>
              </w:rPr>
            </w:pPr>
            <w:r w:rsidRPr="001602F1">
              <w:rPr>
                <w:rFonts w:ascii="Times New Roman" w:hAnsi="Times New Roman" w:cs="Times New Roman"/>
                <w:lang w:val="uk-UA"/>
              </w:rPr>
              <w:t>високий</w:t>
            </w:r>
          </w:p>
        </w:tc>
      </w:tr>
    </w:tbl>
    <w:p w14:paraId="1151F750" w14:textId="77777777" w:rsidR="00376867" w:rsidRPr="001602F1" w:rsidRDefault="00376867" w:rsidP="00376867">
      <w:pPr>
        <w:spacing w:after="0" w:line="360" w:lineRule="auto"/>
        <w:jc w:val="both"/>
        <w:rPr>
          <w:rFonts w:ascii="Times New Roman" w:hAnsi="Times New Roman" w:cs="Times New Roman"/>
          <w:b/>
          <w:sz w:val="28"/>
          <w:szCs w:val="28"/>
          <w:lang w:val="uk-UA"/>
        </w:rPr>
      </w:pPr>
    </w:p>
    <w:p w14:paraId="0E1F3C69" w14:textId="77777777" w:rsidR="00376867" w:rsidRPr="001602F1" w:rsidRDefault="00376867" w:rsidP="00376867">
      <w:pPr>
        <w:spacing w:after="0" w:line="360" w:lineRule="auto"/>
        <w:jc w:val="both"/>
        <w:rPr>
          <w:rFonts w:ascii="Times New Roman" w:hAnsi="Times New Roman" w:cs="Times New Roman"/>
          <w:b/>
          <w:bCs/>
          <w:sz w:val="28"/>
          <w:szCs w:val="28"/>
          <w:lang w:val="uk-UA"/>
        </w:rPr>
      </w:pPr>
      <w:r w:rsidRPr="001602F1">
        <w:rPr>
          <w:rFonts w:ascii="Times New Roman" w:hAnsi="Times New Roman" w:cs="Times New Roman"/>
          <w:b/>
          <w:bCs/>
          <w:sz w:val="28"/>
          <w:szCs w:val="28"/>
          <w:lang w:val="uk-UA"/>
        </w:rPr>
        <w:t>Інтерпретація результатів</w:t>
      </w:r>
    </w:p>
    <w:p w14:paraId="19DE70BE" w14:textId="19EF3857" w:rsidR="00376867" w:rsidRPr="001602F1" w:rsidRDefault="00376867" w:rsidP="005B2303">
      <w:pPr>
        <w:numPr>
          <w:ilvl w:val="0"/>
          <w:numId w:val="3"/>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Якщо ви отримали оцінку </w:t>
      </w:r>
      <w:r w:rsidR="005B2303"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1, то вам властивий низький рівень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xml:space="preserve"> до комунікативної та організаторської діяльності.</w:t>
      </w:r>
    </w:p>
    <w:p w14:paraId="0597E98A" w14:textId="5E402136" w:rsidR="00376867" w:rsidRPr="001602F1" w:rsidRDefault="00376867" w:rsidP="005B2303">
      <w:pPr>
        <w:numPr>
          <w:ilvl w:val="0"/>
          <w:numId w:val="3"/>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У тих, хто отримав оцінку </w:t>
      </w:r>
      <w:r w:rsidR="005B2303"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2, розвиток комунікативних та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xml:space="preserve"> є на рівні нижче середнього. Ви не прагнете до спілкування, почуваєте себе скуто в новій компанії, у вільний час любите бути на самоті, обмежуєте свої знайомства, переживаєте труднощі при встановленні контактів з людьми і, виступаючи перед аудиторією, погано орієнтуєтеся в незнайомій ситуації, не відстоюєте свою думку, важко переживаєте образи. Не проявляєте ініціативи в громадській діяльності, у багатьох справах уникаєте прийняття самостійних рішень.</w:t>
      </w:r>
    </w:p>
    <w:p w14:paraId="7B1762A1" w14:textId="77777777" w:rsidR="005B2303" w:rsidRPr="001602F1" w:rsidRDefault="00376867" w:rsidP="005B2303">
      <w:pPr>
        <w:numPr>
          <w:ilvl w:val="0"/>
          <w:numId w:val="3"/>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Якщо ви отримали оцінку </w:t>
      </w:r>
      <w:r w:rsidR="005B2303"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3, то вам притаманний середній рівень комунікативних та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Ви прагнете до контакту з людьми, не обмежу</w:t>
      </w:r>
      <w:r w:rsidR="005B2303" w:rsidRPr="001602F1">
        <w:rPr>
          <w:rFonts w:ascii="Times New Roman" w:hAnsi="Times New Roman" w:cs="Times New Roman"/>
          <w:sz w:val="28"/>
          <w:szCs w:val="28"/>
          <w:lang w:val="uk-UA"/>
        </w:rPr>
        <w:t>й</w:t>
      </w:r>
      <w:r w:rsidRPr="001602F1">
        <w:rPr>
          <w:rFonts w:ascii="Times New Roman" w:hAnsi="Times New Roman" w:cs="Times New Roman"/>
          <w:sz w:val="28"/>
          <w:szCs w:val="28"/>
          <w:lang w:val="uk-UA"/>
        </w:rPr>
        <w:t xml:space="preserve">те коло своїх знайомств, відстоюєте свою думку, плануєте роботу. Однак </w:t>
      </w:r>
      <w:r w:rsidR="005B2303"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потенціал цих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xml:space="preserve"> не відрізняється високою </w:t>
      </w:r>
      <w:r w:rsidRPr="001602F1">
        <w:rPr>
          <w:rFonts w:ascii="Times New Roman" w:hAnsi="Times New Roman" w:cs="Times New Roman"/>
          <w:sz w:val="28"/>
          <w:szCs w:val="28"/>
          <w:lang w:val="uk-UA"/>
        </w:rPr>
        <w:lastRenderedPageBreak/>
        <w:t xml:space="preserve">стійкістю. Вам необхідно серйозно зайнятися формуванням і розвитком комунікативних та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w:t>
      </w:r>
    </w:p>
    <w:p w14:paraId="11C70D62" w14:textId="6C4B9C25" w:rsidR="00376867" w:rsidRPr="001602F1" w:rsidRDefault="00376867" w:rsidP="005B2303">
      <w:pPr>
        <w:numPr>
          <w:ilvl w:val="0"/>
          <w:numId w:val="3"/>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Якщо ви отримали оцінку </w:t>
      </w:r>
      <w:r w:rsidR="005B2303"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4, то вас можна віднести до групи людей з високим рівнем комунікативних та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Ви не губитеся в новій ситуації, швидко знаходите друзів, постійно намагаєтеся розширити коло знайомих, займаєтеся громадською діяльністю, допомагаєте близьким, друзям, виявляєте ініціативу в спілкуванні, із задоволенням берете участь в організації громадських заходів, здатні приймати самостійні рішення в екстремальній ситуації.</w:t>
      </w:r>
    </w:p>
    <w:p w14:paraId="1C593568" w14:textId="4FD9183A" w:rsidR="00376867" w:rsidRPr="001602F1" w:rsidRDefault="00376867" w:rsidP="005B2303">
      <w:pPr>
        <w:numPr>
          <w:ilvl w:val="0"/>
          <w:numId w:val="3"/>
        </w:numPr>
        <w:spacing w:after="0" w:line="360" w:lineRule="auto"/>
        <w:ind w:left="0" w:firstLine="0"/>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Якщо ви отримали оцінку </w:t>
      </w:r>
      <w:r w:rsidR="005B2303" w:rsidRPr="001602F1">
        <w:rPr>
          <w:rFonts w:ascii="Times New Roman" w:hAnsi="Times New Roman" w:cs="Times New Roman"/>
          <w:sz w:val="28"/>
          <w:szCs w:val="28"/>
          <w:lang w:val="uk-UA"/>
        </w:rPr>
        <w:t>-</w:t>
      </w:r>
      <w:r w:rsidRPr="001602F1">
        <w:rPr>
          <w:rFonts w:ascii="Times New Roman" w:hAnsi="Times New Roman" w:cs="Times New Roman"/>
          <w:sz w:val="28"/>
          <w:szCs w:val="28"/>
          <w:lang w:val="uk-UA"/>
        </w:rPr>
        <w:t xml:space="preserve">5, то вас можна віднести до групи людей з найбільш високим рівнем комунікативних та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вам притаманні швидка орієнтація у складних ситуаціях, невимушена поведінка в новому колективі. Ви ініціативні, приймаєте самостійні рішення, відстоюєте свою думку. Ви легко почуваєте себе в незнайомій компанії, полюбляєте і вмієте організовувати різноманітні ігри, колективні справи.</w:t>
      </w:r>
    </w:p>
    <w:p w14:paraId="2562913A" w14:textId="049F36D6" w:rsidR="00376867" w:rsidRPr="001602F1" w:rsidRDefault="00376867" w:rsidP="005B2303">
      <w:pPr>
        <w:spacing w:after="0" w:line="360" w:lineRule="auto"/>
        <w:ind w:firstLine="708"/>
        <w:jc w:val="both"/>
        <w:rPr>
          <w:rFonts w:ascii="Times New Roman" w:hAnsi="Times New Roman" w:cs="Times New Roman"/>
          <w:sz w:val="28"/>
          <w:szCs w:val="28"/>
          <w:lang w:val="uk-UA"/>
        </w:rPr>
      </w:pPr>
      <w:r w:rsidRPr="001602F1">
        <w:rPr>
          <w:rFonts w:ascii="Times New Roman" w:hAnsi="Times New Roman" w:cs="Times New Roman"/>
          <w:sz w:val="28"/>
          <w:szCs w:val="28"/>
          <w:lang w:val="uk-UA"/>
        </w:rPr>
        <w:t xml:space="preserve">При інтерпретації отриманих даних слід пам’ятати, що вони лише констатують наявний рівень комунікативних та організаторських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xml:space="preserve"> в даний період розвитку особистості. Якщо результати тестування виявилися невисокими, то це зовсім не означає, що цих </w:t>
      </w:r>
      <w:proofErr w:type="spellStart"/>
      <w:r w:rsidRPr="001602F1">
        <w:rPr>
          <w:rFonts w:ascii="Times New Roman" w:hAnsi="Times New Roman" w:cs="Times New Roman"/>
          <w:sz w:val="28"/>
          <w:szCs w:val="28"/>
          <w:lang w:val="uk-UA"/>
        </w:rPr>
        <w:t>схильностей</w:t>
      </w:r>
      <w:proofErr w:type="spellEnd"/>
      <w:r w:rsidRPr="001602F1">
        <w:rPr>
          <w:rFonts w:ascii="Times New Roman" w:hAnsi="Times New Roman" w:cs="Times New Roman"/>
          <w:sz w:val="28"/>
          <w:szCs w:val="28"/>
          <w:lang w:val="uk-UA"/>
        </w:rPr>
        <w:t xml:space="preserve"> потенційно у вас немає. Просто не були створені умови для їх виявлення та розвитку або у вас не було нагальної потреби отримати відповідні вміння.</w:t>
      </w:r>
    </w:p>
    <w:p w14:paraId="5EEE0B4E" w14:textId="6B0B6A8F" w:rsidR="007E3E1A" w:rsidRDefault="007E3E1A" w:rsidP="007E3E1A">
      <w:pPr>
        <w:spacing w:after="0" w:line="360" w:lineRule="auto"/>
        <w:jc w:val="both"/>
        <w:rPr>
          <w:rFonts w:ascii="Times New Roman" w:hAnsi="Times New Roman" w:cs="Times New Roman"/>
          <w:sz w:val="28"/>
          <w:szCs w:val="28"/>
          <w:lang w:val="uk-UA"/>
        </w:rPr>
      </w:pPr>
    </w:p>
    <w:p w14:paraId="3169A865" w14:textId="77777777" w:rsidR="00360F63" w:rsidRDefault="00360F63" w:rsidP="00497849">
      <w:pPr>
        <w:spacing w:after="0" w:line="360" w:lineRule="auto"/>
        <w:jc w:val="right"/>
        <w:rPr>
          <w:rFonts w:ascii="Times New Roman" w:hAnsi="Times New Roman" w:cs="Times New Roman"/>
          <w:sz w:val="28"/>
          <w:szCs w:val="28"/>
          <w:lang w:val="uk-UA"/>
        </w:rPr>
        <w:sectPr w:rsidR="00360F63">
          <w:pgSz w:w="11906" w:h="16838"/>
          <w:pgMar w:top="1134" w:right="850" w:bottom="1134" w:left="1701" w:header="708" w:footer="708" w:gutter="0"/>
          <w:cols w:space="708"/>
          <w:docGrid w:linePitch="360"/>
        </w:sectPr>
      </w:pPr>
    </w:p>
    <w:p w14:paraId="3003DBC6" w14:textId="11CE463F" w:rsidR="00497849" w:rsidRPr="00360F63" w:rsidRDefault="00497849" w:rsidP="00497849">
      <w:pPr>
        <w:spacing w:after="0" w:line="360" w:lineRule="auto"/>
        <w:jc w:val="right"/>
        <w:rPr>
          <w:rFonts w:ascii="Times New Roman" w:hAnsi="Times New Roman" w:cs="Times New Roman"/>
          <w:i/>
          <w:iCs/>
          <w:sz w:val="28"/>
          <w:szCs w:val="28"/>
          <w:lang w:val="uk-UA"/>
        </w:rPr>
      </w:pPr>
      <w:r w:rsidRPr="00360F63">
        <w:rPr>
          <w:rFonts w:ascii="Times New Roman" w:hAnsi="Times New Roman" w:cs="Times New Roman"/>
          <w:i/>
          <w:iCs/>
          <w:sz w:val="28"/>
          <w:szCs w:val="28"/>
          <w:lang w:val="uk-UA"/>
        </w:rPr>
        <w:lastRenderedPageBreak/>
        <w:t>Додаток Б</w:t>
      </w:r>
    </w:p>
    <w:p w14:paraId="592AE5CF" w14:textId="77777777" w:rsidR="00E26CAA" w:rsidRPr="00497849" w:rsidRDefault="00E26CAA" w:rsidP="00497849">
      <w:pPr>
        <w:spacing w:after="0" w:line="360" w:lineRule="auto"/>
        <w:jc w:val="center"/>
        <w:rPr>
          <w:rFonts w:ascii="Times New Roman" w:hAnsi="Times New Roman" w:cs="Times New Roman"/>
          <w:b/>
          <w:bCs/>
          <w:sz w:val="28"/>
          <w:szCs w:val="28"/>
          <w:lang w:val="uk-UA"/>
        </w:rPr>
      </w:pPr>
      <w:r w:rsidRPr="00497849">
        <w:rPr>
          <w:rFonts w:ascii="Times New Roman" w:hAnsi="Times New Roman" w:cs="Times New Roman"/>
          <w:b/>
          <w:bCs/>
          <w:sz w:val="28"/>
          <w:szCs w:val="28"/>
          <w:lang w:val="uk-UA"/>
        </w:rPr>
        <w:t>ВПРАВИ ДЛЯ ПРАКТИЧНИХ ЗАНЯТЬ</w:t>
      </w:r>
    </w:p>
    <w:p w14:paraId="08A5C0FA" w14:textId="77777777" w:rsidR="00E26CAA" w:rsidRPr="00E26CAA" w:rsidRDefault="00E26CAA" w:rsidP="00E26CAA">
      <w:pPr>
        <w:spacing w:after="0" w:line="360" w:lineRule="auto"/>
        <w:jc w:val="both"/>
        <w:rPr>
          <w:rFonts w:ascii="Times New Roman" w:hAnsi="Times New Roman" w:cs="Times New Roman"/>
          <w:sz w:val="28"/>
          <w:szCs w:val="28"/>
          <w:lang w:val="uk-UA"/>
        </w:rPr>
      </w:pPr>
    </w:p>
    <w:p w14:paraId="59E8EF64"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«Аргументи»</w:t>
      </w:r>
    </w:p>
    <w:p w14:paraId="5834AE7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Учасники групи працюють у парах, у які поєднуються за бажанням. У кожного учасника є папір і олівець.</w:t>
      </w:r>
    </w:p>
    <w:p w14:paraId="7816BF1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Інструкція: "Вправа буде складатися з декількох кроків. Спочатку кожний самостійно намагається написати якнайбільше аргументів «ПРОТИ» з теми «Чи повинні учителі задавати домашні завдання?». На це у Вас буде три хвилини".</w:t>
      </w:r>
    </w:p>
    <w:p w14:paraId="1BAE7CE0"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Через три хвилини тренер пропонує кожному сказати, скільки аргументів у нього написано. Ця інформація не обговорюється, і тренером не коментується. Якщо в групі все ж таки виникають запитання, багато або мало аргументів написано, висловлюються оцінки й самооцінки, тренер не реагує й не підтримує обговорення.</w:t>
      </w:r>
    </w:p>
    <w:p w14:paraId="0FF95FD7"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Продовження інструкції: "Тепер у Вас буде якийсь час для того, щоб поділитися один з одним сформульованими аргументами, при цьому запам'ятайте 1-2 аргументи, які є в партнера, а у Вас їх немає, і ці аргументи здаються Вам особливо несподіваними й оригінальними".</w:t>
      </w:r>
    </w:p>
    <w:p w14:paraId="6CDE7300"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 xml:space="preserve">Через 5-7 хвилин, коли всі </w:t>
      </w:r>
      <w:proofErr w:type="spellStart"/>
      <w:r w:rsidRPr="00E26CAA">
        <w:rPr>
          <w:rFonts w:ascii="Times New Roman" w:hAnsi="Times New Roman" w:cs="Times New Roman"/>
          <w:sz w:val="28"/>
          <w:szCs w:val="28"/>
          <w:lang w:val="uk-UA"/>
        </w:rPr>
        <w:t>завершать</w:t>
      </w:r>
      <w:proofErr w:type="spellEnd"/>
      <w:r w:rsidRPr="00E26CAA">
        <w:rPr>
          <w:rFonts w:ascii="Times New Roman" w:hAnsi="Times New Roman" w:cs="Times New Roman"/>
          <w:sz w:val="28"/>
          <w:szCs w:val="28"/>
          <w:lang w:val="uk-UA"/>
        </w:rPr>
        <w:t xml:space="preserve"> роботу, тренер продовжує інструкцію: "Зараз у Вас буде ще три хвилини, протягом яких кожний самостійно намагатиметься написати якнайбільше аргументів «ЗА» на завдану тему".</w:t>
      </w:r>
    </w:p>
    <w:p w14:paraId="2CEEB42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Потім учасники обмінюються результатами своєї роботи також, як вони робили це на попередньому етапі.</w:t>
      </w:r>
    </w:p>
    <w:p w14:paraId="5C82C87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Продовження обговорення відбувається в загальному колі.</w:t>
      </w:r>
    </w:p>
    <w:p w14:paraId="20522859"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Тренер: "Зараз кожний із Вас скаже, які з аргументів "за" і "проти" із запропонованих Вашими партнерами особливо сподобалися Вам, здалися оригінальними, несподіваними".</w:t>
      </w:r>
    </w:p>
    <w:p w14:paraId="0AE29602"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 xml:space="preserve"> </w:t>
      </w:r>
    </w:p>
    <w:p w14:paraId="31A17CA1"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lastRenderedPageBreak/>
        <w:t>Вправа «Рефлексія»</w:t>
      </w:r>
    </w:p>
    <w:p w14:paraId="1B370548"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Тренер роздає учасникам клейкі папери зеленого, жовтого, червоного та рожевого кольорів.</w:t>
      </w:r>
    </w:p>
    <w:p w14:paraId="28D25800"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Інструкція: «Ми з Вами пройшли перший етап нашого заняття. Давайте спробуємо підвести підсумки наших сумісних зусиль. Вам пропонується на папірцях зеленого кольору написати, що нового ви взнали під час занять. На жовтому – якими вміннями ви оволоділи, на червоному, що Ви відчуваєте з цього приводу та на рожевому – Ваші сподівання та побажання з приводу курсу».</w:t>
      </w:r>
    </w:p>
    <w:p w14:paraId="2886BE5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Далі папірці однакового кольору розвішуються на стіні, учасникам надається 5 хвилин для ознайомлення з ними. Потім кожному пропонується висловити свої враження від вправи та розповісти про враження від висловлювань інших учасників.</w:t>
      </w:r>
    </w:p>
    <w:p w14:paraId="54419867"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Далі викладач пропонує на папірцях написати ті риси характеру, звички, здатності особистості, які більше не потрібні учасникам у подальшому житті. Надалі кожний з учасників проголошує, що він викидає і чому та яким чином цьому сприяли заняття курсу. Після цього папірець кидається в імпровізований смітничок.</w:t>
      </w:r>
    </w:p>
    <w:p w14:paraId="73807E1B"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2372D815"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«Мій сусід»</w:t>
      </w:r>
    </w:p>
    <w:p w14:paraId="07D8644A"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Учасники групи сидять по колу.</w:t>
      </w:r>
    </w:p>
    <w:p w14:paraId="138C2960"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Інструкція: "Зосередитеся на своєму сусідові праворуч (ліворуч). Згадайте всі його прояви під час нашої роботи, все, що він говорив, робив. Згадайте почуття й відносини, які виникали у Вас до цієї людини. Для цього у Вас буде дві хвилини".</w:t>
      </w:r>
    </w:p>
    <w:p w14:paraId="031C0E16"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Коли дві хвилини пройшли, тренер продовжує інструкцію: "Тепер вирішите, яке з описів природи, погоди, пори року, що Ви зустрічали в літературі або придумане Вами, відповідає Вашим враженням про цю людину. Коли все будуть готові, кожний із Вас, по черзі, скаже своєму сусідові, який опис у Вас виник".</w:t>
      </w:r>
    </w:p>
    <w:p w14:paraId="66551D09"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lastRenderedPageBreak/>
        <w:t xml:space="preserve"> </w:t>
      </w:r>
    </w:p>
    <w:p w14:paraId="6A47C134"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«Подарунки»</w:t>
      </w:r>
    </w:p>
    <w:p w14:paraId="5DCBDE0D"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 xml:space="preserve">Мета – розвиток </w:t>
      </w:r>
      <w:proofErr w:type="spellStart"/>
      <w:r w:rsidRPr="00E26CAA">
        <w:rPr>
          <w:rFonts w:ascii="Times New Roman" w:hAnsi="Times New Roman" w:cs="Times New Roman"/>
          <w:sz w:val="28"/>
          <w:szCs w:val="28"/>
          <w:lang w:val="uk-UA"/>
        </w:rPr>
        <w:t>емпатійного</w:t>
      </w:r>
      <w:proofErr w:type="spellEnd"/>
      <w:r w:rsidRPr="00E26CAA">
        <w:rPr>
          <w:rFonts w:ascii="Times New Roman" w:hAnsi="Times New Roman" w:cs="Times New Roman"/>
          <w:sz w:val="28"/>
          <w:szCs w:val="28"/>
          <w:lang w:val="uk-UA"/>
        </w:rPr>
        <w:t xml:space="preserve"> сприйняття іншої людини.</w:t>
      </w:r>
    </w:p>
    <w:p w14:paraId="711283B8"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Учасникам групи пропонується зробити «подарунки» усім іншим (намалювати, описати, показати та ін.). Подарунок може бути символічним, тому це може бути що завгодно: квіти, зірка з неба, вілла на ненаселеному острові та ін. Гра дозволяє виразити взаємні побажання та визначити, що заважає більш повному контакту, або ж вгадати бажання.</w:t>
      </w:r>
    </w:p>
    <w:p w14:paraId="6E54125E"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2A5188FA"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«Три якості слухання»</w:t>
      </w:r>
    </w:p>
    <w:p w14:paraId="150096CB"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Робота проводиться у трійках. Кожній трійці необхідно обговорити якості, необхідні педагогу-організатору.</w:t>
      </w:r>
    </w:p>
    <w:p w14:paraId="52A5B785"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Завдання: «Оберіть три, на Вашу думку, найважливіші якості вчителя- організатора та виробіть суворий алгоритм обговорення: двоє бесідують, третій контролює використання прийомів слухання. Потім функції змінюються. Після обговорення в трійках проводиться дискусія на отриману тему всією групою (представниками кожної трійки).</w:t>
      </w:r>
    </w:p>
    <w:p w14:paraId="3A7E57F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1C024341"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«Конкурс ораторів»</w:t>
      </w:r>
    </w:p>
    <w:p w14:paraId="1DDACCE3"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Один із учасників проголошує промову (5-6 хвилин) на будь-яку тему. Група грає роль аудиторії, що не сприймає оратора. Завдання останнього – встановити контакт за будь-яких умов. Після цього проходить обмін враженнями промовця та групи.</w:t>
      </w:r>
    </w:p>
    <w:p w14:paraId="6DF2E3BF"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1A181AF0"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«Бійка ораторів»</w:t>
      </w:r>
    </w:p>
    <w:p w14:paraId="29CE291A"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Участь беруть дві особи. Визначається тема дискусії. Перший учасник вимовляє промову на задану тему. Інший – спочатку своїми словами робить переказ промови попереднього оратора, потім викладає свої заперечення та, якщо необхідно, ставить запитання своєму супротивнику.</w:t>
      </w:r>
    </w:p>
    <w:p w14:paraId="650BA1F6"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Ведучий звертає увагу на:</w:t>
      </w:r>
    </w:p>
    <w:p w14:paraId="55ADC2BD" w14:textId="338EE65D"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lastRenderedPageBreak/>
        <w:t>•</w:t>
      </w:r>
      <w:r w:rsidRPr="00E26CAA">
        <w:rPr>
          <w:rFonts w:ascii="Times New Roman" w:hAnsi="Times New Roman" w:cs="Times New Roman"/>
          <w:sz w:val="28"/>
          <w:szCs w:val="28"/>
          <w:lang w:val="uk-UA"/>
        </w:rPr>
        <w:tab/>
        <w:t>способи та прийому спілкування, що використовуються та до</w:t>
      </w:r>
      <w:r w:rsidR="003F4378">
        <w:rPr>
          <w:rFonts w:ascii="Times New Roman" w:hAnsi="Times New Roman" w:cs="Times New Roman"/>
          <w:sz w:val="28"/>
          <w:szCs w:val="28"/>
          <w:lang w:val="uk-UA"/>
        </w:rPr>
        <w:t xml:space="preserve"> </w:t>
      </w:r>
      <w:r w:rsidRPr="00E26CAA">
        <w:rPr>
          <w:rFonts w:ascii="Times New Roman" w:hAnsi="Times New Roman" w:cs="Times New Roman"/>
          <w:sz w:val="28"/>
          <w:szCs w:val="28"/>
          <w:lang w:val="uk-UA"/>
        </w:rPr>
        <w:t>яких результатів вони приводять;</w:t>
      </w:r>
    </w:p>
    <w:p w14:paraId="0614B8D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w:t>
      </w:r>
      <w:r w:rsidRPr="00E26CAA">
        <w:rPr>
          <w:rFonts w:ascii="Times New Roman" w:hAnsi="Times New Roman" w:cs="Times New Roman"/>
          <w:sz w:val="28"/>
          <w:szCs w:val="28"/>
          <w:lang w:val="uk-UA"/>
        </w:rPr>
        <w:tab/>
        <w:t>на вміння слухати та переконувати;</w:t>
      </w:r>
    </w:p>
    <w:p w14:paraId="64048E7C"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w:t>
      </w:r>
      <w:r w:rsidRPr="00E26CAA">
        <w:rPr>
          <w:rFonts w:ascii="Times New Roman" w:hAnsi="Times New Roman" w:cs="Times New Roman"/>
          <w:sz w:val="28"/>
          <w:szCs w:val="28"/>
          <w:lang w:val="uk-UA"/>
        </w:rPr>
        <w:tab/>
        <w:t>на відчуття учасників з приводу тієї чи тієї дії опонентів.</w:t>
      </w:r>
    </w:p>
    <w:p w14:paraId="1DDB1E97"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7A313DC6"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«Ні-діалог»</w:t>
      </w:r>
    </w:p>
    <w:p w14:paraId="4E1BDA9A"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Ведеться діалог між двома учасниками. Завдання учасників діалогу: ні за яких обставин не погоджуватись з партнером, суперечити у всьому але заперечувати ввічливо, але наполегливо. Група оцінює ефективність діалогу.</w:t>
      </w:r>
    </w:p>
    <w:p w14:paraId="1D9E2196"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567B3096"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«Так-діалог»</w:t>
      </w:r>
    </w:p>
    <w:p w14:paraId="4F03D411"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Двоє учасників сідають у центр кола и починають діалог. Один промовляє будь-яку фразу – про погоду, про улюблену книгу та ін..; інший повинен негайно відгукнутися, висловити свою згоду з тим, що сказав перший. Головне – в усьому погоджуватись, обов’язково відбиваючи думку партнера.</w:t>
      </w:r>
    </w:p>
    <w:p w14:paraId="60EB6764"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Група стежить за тим, щоб учасники діалогу не виходили за рамки заданого режиму роботи – не стали б заперечувати один одному. Після цього наступна пара сідає у центр і починає працювати в режимі «так-діалогу».</w:t>
      </w:r>
    </w:p>
    <w:p w14:paraId="41EA51A7"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554B43D7"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«Ідеальний вчитель»</w:t>
      </w:r>
    </w:p>
    <w:p w14:paraId="43767695"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Учасникам пропонується представити себе у ролі ідеального вчителя та провести свою презентацію. На підготовку до заняття 5 хвилин.</w:t>
      </w:r>
    </w:p>
    <w:p w14:paraId="32B0060D" w14:textId="77777777" w:rsidR="00E26CAA" w:rsidRPr="00E26CAA" w:rsidRDefault="00E26CAA" w:rsidP="00360F63">
      <w:pPr>
        <w:spacing w:after="0" w:line="360" w:lineRule="auto"/>
        <w:ind w:firstLine="709"/>
        <w:jc w:val="both"/>
        <w:rPr>
          <w:rFonts w:ascii="Times New Roman" w:hAnsi="Times New Roman" w:cs="Times New Roman"/>
          <w:sz w:val="28"/>
          <w:szCs w:val="28"/>
          <w:lang w:val="uk-UA"/>
        </w:rPr>
      </w:pPr>
    </w:p>
    <w:p w14:paraId="25E4E4FC" w14:textId="77777777" w:rsidR="00E26CAA" w:rsidRPr="003F4378" w:rsidRDefault="00E26CAA" w:rsidP="00360F63">
      <w:pPr>
        <w:spacing w:after="0" w:line="360" w:lineRule="auto"/>
        <w:ind w:firstLine="709"/>
        <w:jc w:val="both"/>
        <w:rPr>
          <w:rFonts w:ascii="Times New Roman" w:hAnsi="Times New Roman" w:cs="Times New Roman"/>
          <w:b/>
          <w:bCs/>
          <w:sz w:val="28"/>
          <w:szCs w:val="28"/>
          <w:lang w:val="uk-UA"/>
        </w:rPr>
      </w:pPr>
      <w:r w:rsidRPr="003F4378">
        <w:rPr>
          <w:rFonts w:ascii="Times New Roman" w:hAnsi="Times New Roman" w:cs="Times New Roman"/>
          <w:b/>
          <w:bCs/>
          <w:sz w:val="28"/>
          <w:szCs w:val="28"/>
          <w:lang w:val="uk-UA"/>
        </w:rPr>
        <w:t>Вправа «В якій школі я хотів би працювати»</w:t>
      </w:r>
    </w:p>
    <w:p w14:paraId="7F869E53" w14:textId="59315D3B" w:rsidR="00E26CAA" w:rsidRDefault="00E26CAA" w:rsidP="00360F63">
      <w:pPr>
        <w:spacing w:after="0" w:line="360" w:lineRule="auto"/>
        <w:ind w:firstLine="709"/>
        <w:jc w:val="both"/>
        <w:rPr>
          <w:rFonts w:ascii="Times New Roman" w:hAnsi="Times New Roman" w:cs="Times New Roman"/>
          <w:sz w:val="28"/>
          <w:szCs w:val="28"/>
          <w:lang w:val="uk-UA"/>
        </w:rPr>
      </w:pPr>
      <w:r w:rsidRPr="00E26CAA">
        <w:rPr>
          <w:rFonts w:ascii="Times New Roman" w:hAnsi="Times New Roman" w:cs="Times New Roman"/>
          <w:sz w:val="28"/>
          <w:szCs w:val="28"/>
          <w:lang w:val="uk-UA"/>
        </w:rPr>
        <w:t>Завдання: «Уявіть, що Ви стали директором школи. У Вас є всі можливості для перетворення школи на школу не тільки своєї мрії, але й мрії всіх Ваших учнів. Що б Ви зробили та яким чином Ви б це здійснили?» На підготовку 10 хвилин. Результати обговорюються у групі. Потім учасники записують найбільш цікаві пропозиції та разом «будують» школу.</w:t>
      </w:r>
    </w:p>
    <w:p w14:paraId="6C512131" w14:textId="7F733BC0" w:rsidR="0085712A" w:rsidRDefault="0085712A" w:rsidP="00360F63">
      <w:pPr>
        <w:spacing w:after="0" w:line="360" w:lineRule="auto"/>
        <w:ind w:firstLine="709"/>
        <w:jc w:val="both"/>
        <w:rPr>
          <w:rFonts w:ascii="Times New Roman" w:hAnsi="Times New Roman" w:cs="Times New Roman"/>
          <w:sz w:val="28"/>
          <w:szCs w:val="28"/>
          <w:lang w:val="uk-UA"/>
        </w:rPr>
      </w:pPr>
    </w:p>
    <w:sectPr w:rsidR="00857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751B" w14:textId="77777777" w:rsidR="008D1B39" w:rsidRDefault="008D1B39">
      <w:pPr>
        <w:spacing w:after="0" w:line="240" w:lineRule="auto"/>
      </w:pPr>
      <w:r>
        <w:separator/>
      </w:r>
    </w:p>
  </w:endnote>
  <w:endnote w:type="continuationSeparator" w:id="0">
    <w:p w14:paraId="33392EBD" w14:textId="77777777" w:rsidR="008D1B39" w:rsidRDefault="008D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782AC" w14:textId="77777777" w:rsidR="008D1B39" w:rsidRDefault="008D1B39">
      <w:pPr>
        <w:spacing w:after="0" w:line="240" w:lineRule="auto"/>
      </w:pPr>
      <w:r>
        <w:separator/>
      </w:r>
    </w:p>
  </w:footnote>
  <w:footnote w:type="continuationSeparator" w:id="0">
    <w:p w14:paraId="2F944834" w14:textId="77777777" w:rsidR="008D1B39" w:rsidRDefault="008D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F2"/>
    <w:multiLevelType w:val="hybridMultilevel"/>
    <w:tmpl w:val="0AC0D31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BF016BE"/>
    <w:multiLevelType w:val="hybridMultilevel"/>
    <w:tmpl w:val="7346C994"/>
    <w:lvl w:ilvl="0" w:tplc="C53C0174">
      <w:start w:val="1"/>
      <w:numFmt w:val="decimal"/>
      <w:lvlText w:val="%1."/>
      <w:lvlJc w:val="left"/>
      <w:pPr>
        <w:ind w:left="222" w:hanging="281"/>
      </w:pPr>
      <w:rPr>
        <w:rFonts w:ascii="Times New Roman" w:eastAsia="Times New Roman" w:hAnsi="Times New Roman" w:cs="Times New Roman" w:hint="default"/>
        <w:b w:val="0"/>
        <w:bCs w:val="0"/>
        <w:i w:val="0"/>
        <w:iCs w:val="0"/>
        <w:spacing w:val="0"/>
        <w:w w:val="100"/>
        <w:sz w:val="28"/>
        <w:szCs w:val="28"/>
        <w:lang w:val="en-US" w:eastAsia="en-US" w:bidi="ar-SA"/>
      </w:rPr>
    </w:lvl>
    <w:lvl w:ilvl="1" w:tplc="333AA052">
      <w:numFmt w:val="bullet"/>
      <w:lvlText w:val="•"/>
      <w:lvlJc w:val="left"/>
      <w:pPr>
        <w:ind w:left="1206" w:hanging="281"/>
      </w:pPr>
      <w:rPr>
        <w:rFonts w:hint="default"/>
        <w:lang w:val="en-US" w:eastAsia="en-US" w:bidi="ar-SA"/>
      </w:rPr>
    </w:lvl>
    <w:lvl w:ilvl="2" w:tplc="FB023D60">
      <w:numFmt w:val="bullet"/>
      <w:lvlText w:val="•"/>
      <w:lvlJc w:val="left"/>
      <w:pPr>
        <w:ind w:left="2193" w:hanging="281"/>
      </w:pPr>
      <w:rPr>
        <w:rFonts w:hint="default"/>
        <w:lang w:val="en-US" w:eastAsia="en-US" w:bidi="ar-SA"/>
      </w:rPr>
    </w:lvl>
    <w:lvl w:ilvl="3" w:tplc="0EEA98E4">
      <w:numFmt w:val="bullet"/>
      <w:lvlText w:val="•"/>
      <w:lvlJc w:val="left"/>
      <w:pPr>
        <w:ind w:left="3179" w:hanging="281"/>
      </w:pPr>
      <w:rPr>
        <w:rFonts w:hint="default"/>
        <w:lang w:val="en-US" w:eastAsia="en-US" w:bidi="ar-SA"/>
      </w:rPr>
    </w:lvl>
    <w:lvl w:ilvl="4" w:tplc="F2623BD2">
      <w:numFmt w:val="bullet"/>
      <w:lvlText w:val="•"/>
      <w:lvlJc w:val="left"/>
      <w:pPr>
        <w:ind w:left="4166" w:hanging="281"/>
      </w:pPr>
      <w:rPr>
        <w:rFonts w:hint="default"/>
        <w:lang w:val="en-US" w:eastAsia="en-US" w:bidi="ar-SA"/>
      </w:rPr>
    </w:lvl>
    <w:lvl w:ilvl="5" w:tplc="598E25F0">
      <w:numFmt w:val="bullet"/>
      <w:lvlText w:val="•"/>
      <w:lvlJc w:val="left"/>
      <w:pPr>
        <w:ind w:left="5153" w:hanging="281"/>
      </w:pPr>
      <w:rPr>
        <w:rFonts w:hint="default"/>
        <w:lang w:val="en-US" w:eastAsia="en-US" w:bidi="ar-SA"/>
      </w:rPr>
    </w:lvl>
    <w:lvl w:ilvl="6" w:tplc="DF80DFA2">
      <w:numFmt w:val="bullet"/>
      <w:lvlText w:val="•"/>
      <w:lvlJc w:val="left"/>
      <w:pPr>
        <w:ind w:left="6139" w:hanging="281"/>
      </w:pPr>
      <w:rPr>
        <w:rFonts w:hint="default"/>
        <w:lang w:val="en-US" w:eastAsia="en-US" w:bidi="ar-SA"/>
      </w:rPr>
    </w:lvl>
    <w:lvl w:ilvl="7" w:tplc="087CEAB8">
      <w:numFmt w:val="bullet"/>
      <w:lvlText w:val="•"/>
      <w:lvlJc w:val="left"/>
      <w:pPr>
        <w:ind w:left="7126" w:hanging="281"/>
      </w:pPr>
      <w:rPr>
        <w:rFonts w:hint="default"/>
        <w:lang w:val="en-US" w:eastAsia="en-US" w:bidi="ar-SA"/>
      </w:rPr>
    </w:lvl>
    <w:lvl w:ilvl="8" w:tplc="33F6AD52">
      <w:numFmt w:val="bullet"/>
      <w:lvlText w:val="•"/>
      <w:lvlJc w:val="left"/>
      <w:pPr>
        <w:ind w:left="8113" w:hanging="281"/>
      </w:pPr>
      <w:rPr>
        <w:rFonts w:hint="default"/>
        <w:lang w:val="en-US" w:eastAsia="en-US" w:bidi="ar-SA"/>
      </w:rPr>
    </w:lvl>
  </w:abstractNum>
  <w:abstractNum w:abstractNumId="2" w15:restartNumberingAfterBreak="0">
    <w:nsid w:val="1A684929"/>
    <w:multiLevelType w:val="hybridMultilevel"/>
    <w:tmpl w:val="B8924CDC"/>
    <w:lvl w:ilvl="0" w:tplc="80B4071C">
      <w:numFmt w:val="bullet"/>
      <w:lvlText w:val="–"/>
      <w:lvlJc w:val="left"/>
      <w:pPr>
        <w:ind w:left="1428" w:hanging="360"/>
      </w:pPr>
      <w:rPr>
        <w:rFonts w:ascii="Times New Roman" w:eastAsia="Times New Roman" w:hAnsi="Times New Roman" w:cs="Times New Roman" w:hint="default"/>
        <w:b w:val="0"/>
        <w:bCs w:val="0"/>
        <w:i w:val="0"/>
        <w:iCs w:val="0"/>
        <w:w w:val="100"/>
        <w:sz w:val="28"/>
        <w:szCs w:val="28"/>
        <w:lang w:val="en-US"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65762DF"/>
    <w:multiLevelType w:val="hybridMultilevel"/>
    <w:tmpl w:val="7CFE7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B6C2321"/>
    <w:multiLevelType w:val="hybridMultilevel"/>
    <w:tmpl w:val="BE963670"/>
    <w:lvl w:ilvl="0" w:tplc="7BF27EC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C1FAE"/>
    <w:multiLevelType w:val="hybridMultilevel"/>
    <w:tmpl w:val="19EE2A9A"/>
    <w:lvl w:ilvl="0" w:tplc="B5283B20">
      <w:start w:val="1"/>
      <w:numFmt w:val="decimal"/>
      <w:lvlText w:val="%1."/>
      <w:lvlJc w:val="left"/>
      <w:pPr>
        <w:ind w:left="1215" w:hanging="428"/>
      </w:pPr>
      <w:rPr>
        <w:rFonts w:ascii="Times New Roman" w:eastAsia="Times New Roman" w:hAnsi="Times New Roman" w:cs="Times New Roman" w:hint="default"/>
        <w:b w:val="0"/>
        <w:bCs w:val="0"/>
        <w:i w:val="0"/>
        <w:iCs w:val="0"/>
        <w:spacing w:val="0"/>
        <w:w w:val="100"/>
        <w:sz w:val="28"/>
        <w:szCs w:val="28"/>
        <w:lang w:val="en-US" w:eastAsia="en-US" w:bidi="ar-SA"/>
      </w:rPr>
    </w:lvl>
    <w:lvl w:ilvl="1" w:tplc="961AD66E">
      <w:numFmt w:val="bullet"/>
      <w:lvlText w:val="•"/>
      <w:lvlJc w:val="left"/>
      <w:pPr>
        <w:ind w:left="2106" w:hanging="428"/>
      </w:pPr>
      <w:rPr>
        <w:rFonts w:hint="default"/>
        <w:lang w:val="en-US" w:eastAsia="en-US" w:bidi="ar-SA"/>
      </w:rPr>
    </w:lvl>
    <w:lvl w:ilvl="2" w:tplc="DFCE5E54">
      <w:numFmt w:val="bullet"/>
      <w:lvlText w:val="•"/>
      <w:lvlJc w:val="left"/>
      <w:pPr>
        <w:ind w:left="2993" w:hanging="428"/>
      </w:pPr>
      <w:rPr>
        <w:rFonts w:hint="default"/>
        <w:lang w:val="en-US" w:eastAsia="en-US" w:bidi="ar-SA"/>
      </w:rPr>
    </w:lvl>
    <w:lvl w:ilvl="3" w:tplc="520ADF86">
      <w:numFmt w:val="bullet"/>
      <w:lvlText w:val="•"/>
      <w:lvlJc w:val="left"/>
      <w:pPr>
        <w:ind w:left="3879" w:hanging="428"/>
      </w:pPr>
      <w:rPr>
        <w:rFonts w:hint="default"/>
        <w:lang w:val="en-US" w:eastAsia="en-US" w:bidi="ar-SA"/>
      </w:rPr>
    </w:lvl>
    <w:lvl w:ilvl="4" w:tplc="CC72D780">
      <w:numFmt w:val="bullet"/>
      <w:lvlText w:val="•"/>
      <w:lvlJc w:val="left"/>
      <w:pPr>
        <w:ind w:left="4766" w:hanging="428"/>
      </w:pPr>
      <w:rPr>
        <w:rFonts w:hint="default"/>
        <w:lang w:val="en-US" w:eastAsia="en-US" w:bidi="ar-SA"/>
      </w:rPr>
    </w:lvl>
    <w:lvl w:ilvl="5" w:tplc="084CC484">
      <w:numFmt w:val="bullet"/>
      <w:lvlText w:val="•"/>
      <w:lvlJc w:val="left"/>
      <w:pPr>
        <w:ind w:left="5653" w:hanging="428"/>
      </w:pPr>
      <w:rPr>
        <w:rFonts w:hint="default"/>
        <w:lang w:val="en-US" w:eastAsia="en-US" w:bidi="ar-SA"/>
      </w:rPr>
    </w:lvl>
    <w:lvl w:ilvl="6" w:tplc="B7EA17B2">
      <w:numFmt w:val="bullet"/>
      <w:lvlText w:val="•"/>
      <w:lvlJc w:val="left"/>
      <w:pPr>
        <w:ind w:left="6539" w:hanging="428"/>
      </w:pPr>
      <w:rPr>
        <w:rFonts w:hint="default"/>
        <w:lang w:val="en-US" w:eastAsia="en-US" w:bidi="ar-SA"/>
      </w:rPr>
    </w:lvl>
    <w:lvl w:ilvl="7" w:tplc="6C78969E">
      <w:numFmt w:val="bullet"/>
      <w:lvlText w:val="•"/>
      <w:lvlJc w:val="left"/>
      <w:pPr>
        <w:ind w:left="7426" w:hanging="428"/>
      </w:pPr>
      <w:rPr>
        <w:rFonts w:hint="default"/>
        <w:lang w:val="en-US" w:eastAsia="en-US" w:bidi="ar-SA"/>
      </w:rPr>
    </w:lvl>
    <w:lvl w:ilvl="8" w:tplc="D9BA427E">
      <w:numFmt w:val="bullet"/>
      <w:lvlText w:val="•"/>
      <w:lvlJc w:val="left"/>
      <w:pPr>
        <w:ind w:left="8313" w:hanging="428"/>
      </w:pPr>
      <w:rPr>
        <w:rFonts w:hint="default"/>
        <w:lang w:val="en-US" w:eastAsia="en-US" w:bidi="ar-SA"/>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BF"/>
    <w:rsid w:val="000034F6"/>
    <w:rsid w:val="00045F65"/>
    <w:rsid w:val="0005090F"/>
    <w:rsid w:val="00052FAC"/>
    <w:rsid w:val="0008532D"/>
    <w:rsid w:val="00086BEC"/>
    <w:rsid w:val="000901B7"/>
    <w:rsid w:val="000A3305"/>
    <w:rsid w:val="000B3F02"/>
    <w:rsid w:val="000C0799"/>
    <w:rsid w:val="000C6292"/>
    <w:rsid w:val="000D1905"/>
    <w:rsid w:val="001221CF"/>
    <w:rsid w:val="0014081C"/>
    <w:rsid w:val="00157AF7"/>
    <w:rsid w:val="001602F1"/>
    <w:rsid w:val="00177D8D"/>
    <w:rsid w:val="001828F4"/>
    <w:rsid w:val="00190B11"/>
    <w:rsid w:val="00196B9B"/>
    <w:rsid w:val="001F2291"/>
    <w:rsid w:val="001F56C1"/>
    <w:rsid w:val="001F7172"/>
    <w:rsid w:val="002123D5"/>
    <w:rsid w:val="00253E01"/>
    <w:rsid w:val="00264D73"/>
    <w:rsid w:val="002C1625"/>
    <w:rsid w:val="002C3594"/>
    <w:rsid w:val="002D5359"/>
    <w:rsid w:val="0031312D"/>
    <w:rsid w:val="00346DA2"/>
    <w:rsid w:val="00360F63"/>
    <w:rsid w:val="003629BF"/>
    <w:rsid w:val="00376867"/>
    <w:rsid w:val="00380915"/>
    <w:rsid w:val="003C48A3"/>
    <w:rsid w:val="003C7D9B"/>
    <w:rsid w:val="003F4378"/>
    <w:rsid w:val="003F537A"/>
    <w:rsid w:val="004000A4"/>
    <w:rsid w:val="00404B22"/>
    <w:rsid w:val="00420ABF"/>
    <w:rsid w:val="00441F8D"/>
    <w:rsid w:val="004439BA"/>
    <w:rsid w:val="00451E96"/>
    <w:rsid w:val="00463F65"/>
    <w:rsid w:val="00497849"/>
    <w:rsid w:val="004B1730"/>
    <w:rsid w:val="004B4BB4"/>
    <w:rsid w:val="00504757"/>
    <w:rsid w:val="005051E5"/>
    <w:rsid w:val="0051338A"/>
    <w:rsid w:val="00533EBB"/>
    <w:rsid w:val="00540238"/>
    <w:rsid w:val="00542167"/>
    <w:rsid w:val="00582AE0"/>
    <w:rsid w:val="005901D6"/>
    <w:rsid w:val="005B2303"/>
    <w:rsid w:val="005D3F91"/>
    <w:rsid w:val="005D72A0"/>
    <w:rsid w:val="005F5109"/>
    <w:rsid w:val="00646D95"/>
    <w:rsid w:val="00655614"/>
    <w:rsid w:val="00660210"/>
    <w:rsid w:val="006739C2"/>
    <w:rsid w:val="006747C8"/>
    <w:rsid w:val="00691F93"/>
    <w:rsid w:val="006C3AE5"/>
    <w:rsid w:val="006F168D"/>
    <w:rsid w:val="006F1ECC"/>
    <w:rsid w:val="00707E62"/>
    <w:rsid w:val="0071222A"/>
    <w:rsid w:val="00713287"/>
    <w:rsid w:val="00715E5F"/>
    <w:rsid w:val="007509B2"/>
    <w:rsid w:val="00751B73"/>
    <w:rsid w:val="007525A9"/>
    <w:rsid w:val="00773C7A"/>
    <w:rsid w:val="007975FE"/>
    <w:rsid w:val="007A0AE5"/>
    <w:rsid w:val="007A2901"/>
    <w:rsid w:val="007D2B1F"/>
    <w:rsid w:val="007E3492"/>
    <w:rsid w:val="007E3E1A"/>
    <w:rsid w:val="007E5761"/>
    <w:rsid w:val="00826D25"/>
    <w:rsid w:val="00837EB0"/>
    <w:rsid w:val="0085712A"/>
    <w:rsid w:val="00871CE2"/>
    <w:rsid w:val="00872492"/>
    <w:rsid w:val="0089629A"/>
    <w:rsid w:val="008A3FDA"/>
    <w:rsid w:val="008B7DB0"/>
    <w:rsid w:val="008C4A67"/>
    <w:rsid w:val="008D1B39"/>
    <w:rsid w:val="008F461E"/>
    <w:rsid w:val="00907873"/>
    <w:rsid w:val="00931AB0"/>
    <w:rsid w:val="00947C1C"/>
    <w:rsid w:val="00961F21"/>
    <w:rsid w:val="00964212"/>
    <w:rsid w:val="00965362"/>
    <w:rsid w:val="0098530F"/>
    <w:rsid w:val="00991F1D"/>
    <w:rsid w:val="009B7A4B"/>
    <w:rsid w:val="009C0A62"/>
    <w:rsid w:val="009D2C4D"/>
    <w:rsid w:val="009F09CF"/>
    <w:rsid w:val="00A306E6"/>
    <w:rsid w:val="00A574A9"/>
    <w:rsid w:val="00A716DA"/>
    <w:rsid w:val="00A92685"/>
    <w:rsid w:val="00A97AD7"/>
    <w:rsid w:val="00AC49DF"/>
    <w:rsid w:val="00AC6293"/>
    <w:rsid w:val="00AD558C"/>
    <w:rsid w:val="00AE134C"/>
    <w:rsid w:val="00B138D8"/>
    <w:rsid w:val="00BA1DA3"/>
    <w:rsid w:val="00BB6EA6"/>
    <w:rsid w:val="00BD43F1"/>
    <w:rsid w:val="00C55966"/>
    <w:rsid w:val="00C61DDE"/>
    <w:rsid w:val="00C74DBA"/>
    <w:rsid w:val="00C83D19"/>
    <w:rsid w:val="00CC4D16"/>
    <w:rsid w:val="00CD0C59"/>
    <w:rsid w:val="00CD747C"/>
    <w:rsid w:val="00CF13F1"/>
    <w:rsid w:val="00CF4A22"/>
    <w:rsid w:val="00D06BF9"/>
    <w:rsid w:val="00D131D5"/>
    <w:rsid w:val="00D53EAD"/>
    <w:rsid w:val="00D61072"/>
    <w:rsid w:val="00D66E87"/>
    <w:rsid w:val="00D74166"/>
    <w:rsid w:val="00D83141"/>
    <w:rsid w:val="00DB262D"/>
    <w:rsid w:val="00DC4C4A"/>
    <w:rsid w:val="00DF4863"/>
    <w:rsid w:val="00E03B75"/>
    <w:rsid w:val="00E26CAA"/>
    <w:rsid w:val="00E469BC"/>
    <w:rsid w:val="00E517A2"/>
    <w:rsid w:val="00E51E1D"/>
    <w:rsid w:val="00E6630E"/>
    <w:rsid w:val="00ED1798"/>
    <w:rsid w:val="00EF3406"/>
    <w:rsid w:val="00F03F8D"/>
    <w:rsid w:val="00F37566"/>
    <w:rsid w:val="00F67CF4"/>
    <w:rsid w:val="00F67FE0"/>
    <w:rsid w:val="00F71254"/>
    <w:rsid w:val="00FA1689"/>
    <w:rsid w:val="00FD0FBC"/>
    <w:rsid w:val="00FD1ECC"/>
    <w:rsid w:val="00FD2077"/>
    <w:rsid w:val="00FD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C3D3"/>
  <w15:chartTrackingRefBased/>
  <w15:docId w15:val="{D999967A-13E8-4193-BF67-4085624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077"/>
    <w:pPr>
      <w:ind w:left="720"/>
      <w:contextualSpacing/>
    </w:pPr>
  </w:style>
  <w:style w:type="character" w:styleId="a4">
    <w:name w:val="Hyperlink"/>
    <w:basedOn w:val="a0"/>
    <w:uiPriority w:val="99"/>
    <w:unhideWhenUsed/>
    <w:rsid w:val="00707E62"/>
    <w:rPr>
      <w:color w:val="0563C1" w:themeColor="hyperlink"/>
      <w:u w:val="single"/>
    </w:rPr>
  </w:style>
  <w:style w:type="character" w:styleId="a5">
    <w:name w:val="Unresolved Mention"/>
    <w:basedOn w:val="a0"/>
    <w:uiPriority w:val="99"/>
    <w:semiHidden/>
    <w:unhideWhenUsed/>
    <w:rsid w:val="00707E62"/>
    <w:rPr>
      <w:color w:val="605E5C"/>
      <w:shd w:val="clear" w:color="auto" w:fill="E1DFDD"/>
    </w:rPr>
  </w:style>
  <w:style w:type="table" w:customStyle="1" w:styleId="TableNormal">
    <w:name w:val="Table Normal"/>
    <w:uiPriority w:val="2"/>
    <w:semiHidden/>
    <w:unhideWhenUsed/>
    <w:qFormat/>
    <w:rsid w:val="00F03F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3040-81C2-445F-BD21-DAFD01A6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85</Pages>
  <Words>21993</Words>
  <Characters>125365</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Rass</dc:creator>
  <cp:keywords/>
  <dc:description/>
  <cp:lastModifiedBy>Oksana Rass</cp:lastModifiedBy>
  <cp:revision>41</cp:revision>
  <dcterms:created xsi:type="dcterms:W3CDTF">2023-11-25T15:20:00Z</dcterms:created>
  <dcterms:modified xsi:type="dcterms:W3CDTF">2023-12-19T13:28:00Z</dcterms:modified>
</cp:coreProperties>
</file>