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C5" w:rsidRDefault="00740470" w:rsidP="00740470">
      <w:pPr>
        <w:spacing w:line="360" w:lineRule="auto"/>
        <w:jc w:val="center"/>
        <w:rPr>
          <w:b/>
          <w:sz w:val="28"/>
          <w:szCs w:val="28"/>
          <w:lang w:val="uk-UA"/>
        </w:rPr>
      </w:pPr>
      <w:r w:rsidRPr="006D5925">
        <w:rPr>
          <w:b/>
          <w:sz w:val="28"/>
          <w:szCs w:val="28"/>
          <w:lang w:val="uk-UA"/>
        </w:rPr>
        <w:t>РОЗДІ</w:t>
      </w:r>
      <w:r w:rsidR="00EC0EC5">
        <w:rPr>
          <w:b/>
          <w:sz w:val="28"/>
          <w:szCs w:val="28"/>
          <w:lang w:val="uk-UA"/>
        </w:rPr>
        <w:t>Л 1</w:t>
      </w:r>
    </w:p>
    <w:p w:rsidR="00EC0EC5" w:rsidRDefault="00EC0EC5" w:rsidP="00740470">
      <w:pPr>
        <w:spacing w:line="360" w:lineRule="auto"/>
        <w:jc w:val="center"/>
        <w:rPr>
          <w:b/>
          <w:sz w:val="28"/>
          <w:szCs w:val="28"/>
          <w:lang w:val="uk-UA"/>
        </w:rPr>
      </w:pPr>
    </w:p>
    <w:p w:rsidR="00740470" w:rsidRDefault="00740470" w:rsidP="00740470">
      <w:pPr>
        <w:spacing w:line="360" w:lineRule="auto"/>
        <w:jc w:val="center"/>
        <w:rPr>
          <w:b/>
          <w:sz w:val="28"/>
          <w:szCs w:val="28"/>
          <w:lang w:val="uk-UA"/>
        </w:rPr>
      </w:pPr>
      <w:r w:rsidRPr="006D5925">
        <w:rPr>
          <w:b/>
          <w:sz w:val="28"/>
          <w:szCs w:val="28"/>
          <w:lang w:val="uk-UA"/>
        </w:rPr>
        <w:t xml:space="preserve"> ТЕОРЕТИКО-МЕТОДОЛОГІЧНИЙ АНАЛІЗ </w:t>
      </w:r>
      <w:r>
        <w:rPr>
          <w:b/>
          <w:sz w:val="28"/>
          <w:szCs w:val="28"/>
          <w:lang w:val="uk-UA"/>
        </w:rPr>
        <w:t xml:space="preserve"> </w:t>
      </w:r>
      <w:r w:rsidRPr="006D5925">
        <w:rPr>
          <w:b/>
          <w:sz w:val="28"/>
          <w:szCs w:val="28"/>
          <w:lang w:val="uk-UA"/>
        </w:rPr>
        <w:t>ПІДХОДІВ</w:t>
      </w:r>
      <w:r>
        <w:rPr>
          <w:b/>
          <w:sz w:val="28"/>
          <w:szCs w:val="28"/>
          <w:lang w:val="uk-UA"/>
        </w:rPr>
        <w:t xml:space="preserve"> </w:t>
      </w:r>
      <w:r w:rsidRPr="006D5925">
        <w:rPr>
          <w:b/>
          <w:sz w:val="28"/>
          <w:szCs w:val="28"/>
          <w:lang w:val="uk-UA"/>
        </w:rPr>
        <w:t>ДО ВИВЧЕННЯ ВОЛЬОВИХ РИС ХАРАКТЕРУ</w:t>
      </w:r>
      <w:r>
        <w:rPr>
          <w:b/>
          <w:sz w:val="28"/>
          <w:szCs w:val="28"/>
          <w:lang w:val="uk-UA"/>
        </w:rPr>
        <w:t xml:space="preserve"> </w:t>
      </w:r>
      <w:r w:rsidRPr="006D5925">
        <w:rPr>
          <w:b/>
          <w:sz w:val="28"/>
          <w:szCs w:val="28"/>
          <w:lang w:val="uk-UA"/>
        </w:rPr>
        <w:t>У</w:t>
      </w:r>
      <w:r>
        <w:rPr>
          <w:b/>
          <w:sz w:val="28"/>
          <w:szCs w:val="28"/>
          <w:lang w:val="uk-UA"/>
        </w:rPr>
        <w:t xml:space="preserve"> </w:t>
      </w:r>
      <w:r w:rsidRPr="006D5925">
        <w:rPr>
          <w:b/>
          <w:sz w:val="28"/>
          <w:szCs w:val="28"/>
          <w:lang w:val="uk-UA"/>
        </w:rPr>
        <w:t>СТАРШИХ</w:t>
      </w:r>
      <w:r>
        <w:rPr>
          <w:b/>
          <w:sz w:val="28"/>
          <w:szCs w:val="28"/>
          <w:lang w:val="uk-UA"/>
        </w:rPr>
        <w:t xml:space="preserve"> </w:t>
      </w:r>
      <w:r w:rsidRPr="006D5925">
        <w:rPr>
          <w:b/>
          <w:sz w:val="28"/>
          <w:szCs w:val="28"/>
          <w:lang w:val="uk-UA"/>
        </w:rPr>
        <w:t>ПІДЛІТКІВ</w:t>
      </w:r>
    </w:p>
    <w:p w:rsidR="00740470" w:rsidRDefault="00740470" w:rsidP="00740470">
      <w:pPr>
        <w:spacing w:line="360" w:lineRule="auto"/>
        <w:jc w:val="both"/>
        <w:rPr>
          <w:b/>
          <w:sz w:val="28"/>
          <w:szCs w:val="28"/>
          <w:lang w:val="uk-UA"/>
        </w:rPr>
      </w:pPr>
    </w:p>
    <w:p w:rsidR="00740470" w:rsidRDefault="00740470" w:rsidP="00740470">
      <w:pPr>
        <w:spacing w:line="360" w:lineRule="auto"/>
        <w:jc w:val="both"/>
        <w:rPr>
          <w:b/>
          <w:sz w:val="28"/>
          <w:szCs w:val="28"/>
          <w:lang w:val="uk-UA"/>
        </w:rPr>
      </w:pPr>
    </w:p>
    <w:p w:rsidR="00740470" w:rsidRDefault="00740470" w:rsidP="00EB4251">
      <w:pPr>
        <w:spacing w:line="360" w:lineRule="auto"/>
        <w:ind w:firstLine="708"/>
        <w:jc w:val="both"/>
        <w:rPr>
          <w:b/>
          <w:sz w:val="28"/>
          <w:szCs w:val="28"/>
          <w:lang w:val="uk-UA"/>
        </w:rPr>
      </w:pPr>
      <w:r>
        <w:rPr>
          <w:b/>
          <w:sz w:val="28"/>
          <w:szCs w:val="28"/>
          <w:lang w:val="uk-UA"/>
        </w:rPr>
        <w:t xml:space="preserve">1.1. </w:t>
      </w:r>
      <w:r w:rsidRPr="006D5925">
        <w:rPr>
          <w:b/>
          <w:sz w:val="28"/>
          <w:szCs w:val="28"/>
          <w:lang w:val="uk-UA"/>
        </w:rPr>
        <w:t xml:space="preserve">Аналіз підходів до проблеми гендерних відмінностей </w:t>
      </w:r>
      <w:r w:rsidR="00EB4251" w:rsidRPr="00EB4251">
        <w:rPr>
          <w:b/>
          <w:sz w:val="28"/>
          <w:szCs w:val="28"/>
          <w:lang w:val="uk-UA"/>
        </w:rPr>
        <w:t>у прояві</w:t>
      </w:r>
      <w:r w:rsidR="00EB4251">
        <w:rPr>
          <w:sz w:val="28"/>
          <w:szCs w:val="28"/>
          <w:lang w:val="uk-UA"/>
        </w:rPr>
        <w:t xml:space="preserve"> </w:t>
      </w:r>
      <w:r w:rsidRPr="006D5925">
        <w:rPr>
          <w:b/>
          <w:sz w:val="28"/>
          <w:szCs w:val="28"/>
          <w:lang w:val="uk-UA"/>
        </w:rPr>
        <w:t>вольових рис характеру у старших підлітків  у різних психологічних концепціях</w:t>
      </w:r>
    </w:p>
    <w:p w:rsidR="00740470" w:rsidRDefault="00740470" w:rsidP="00740470">
      <w:pPr>
        <w:spacing w:line="360" w:lineRule="auto"/>
        <w:jc w:val="both"/>
        <w:rPr>
          <w:b/>
          <w:sz w:val="28"/>
          <w:szCs w:val="28"/>
          <w:lang w:val="uk-UA"/>
        </w:rPr>
      </w:pPr>
    </w:p>
    <w:p w:rsidR="00C51B2A" w:rsidRDefault="00EB4251" w:rsidP="00740470">
      <w:pPr>
        <w:spacing w:line="360" w:lineRule="auto"/>
        <w:ind w:firstLine="709"/>
        <w:jc w:val="both"/>
        <w:rPr>
          <w:sz w:val="28"/>
          <w:szCs w:val="28"/>
          <w:lang w:val="uk-UA"/>
        </w:rPr>
      </w:pPr>
      <w:r>
        <w:rPr>
          <w:sz w:val="28"/>
          <w:szCs w:val="28"/>
          <w:lang w:val="uk-UA"/>
        </w:rPr>
        <w:t>П</w:t>
      </w:r>
      <w:r w:rsidR="00740470" w:rsidRPr="00135ECC">
        <w:rPr>
          <w:sz w:val="28"/>
          <w:szCs w:val="28"/>
          <w:lang w:val="uk-UA"/>
        </w:rPr>
        <w:t>сихологи, розкриваючи сутн</w:t>
      </w:r>
      <w:r w:rsidR="00740470" w:rsidRPr="0069077B">
        <w:rPr>
          <w:sz w:val="28"/>
          <w:szCs w:val="28"/>
          <w:lang w:val="uk-UA"/>
        </w:rPr>
        <w:t>ість</w:t>
      </w:r>
      <w:r w:rsidR="00740470" w:rsidRPr="00135ECC">
        <w:rPr>
          <w:sz w:val="28"/>
          <w:szCs w:val="28"/>
          <w:lang w:val="uk-UA"/>
        </w:rPr>
        <w:t xml:space="preserve"> характеру, </w:t>
      </w:r>
      <w:r w:rsidR="00740470" w:rsidRPr="0069077B">
        <w:rPr>
          <w:sz w:val="28"/>
          <w:szCs w:val="28"/>
          <w:lang w:val="uk-UA"/>
        </w:rPr>
        <w:t xml:space="preserve">в </w:t>
      </w:r>
      <w:r w:rsidR="00740470" w:rsidRPr="00135ECC">
        <w:rPr>
          <w:sz w:val="28"/>
          <w:szCs w:val="28"/>
          <w:lang w:val="uk-UA"/>
        </w:rPr>
        <w:t>як</w:t>
      </w:r>
      <w:r w:rsidR="00740470" w:rsidRPr="0069077B">
        <w:rPr>
          <w:sz w:val="28"/>
          <w:szCs w:val="28"/>
          <w:lang w:val="uk-UA"/>
        </w:rPr>
        <w:t>ості</w:t>
      </w:r>
      <w:r w:rsidR="00740470" w:rsidRPr="00135ECC">
        <w:rPr>
          <w:sz w:val="28"/>
          <w:szCs w:val="28"/>
          <w:lang w:val="uk-UA"/>
        </w:rPr>
        <w:t xml:space="preserve"> одн</w:t>
      </w:r>
      <w:r w:rsidR="00740470" w:rsidRPr="0069077B">
        <w:rPr>
          <w:sz w:val="28"/>
          <w:szCs w:val="28"/>
          <w:lang w:val="uk-UA"/>
        </w:rPr>
        <w:t>ої</w:t>
      </w:r>
      <w:r w:rsidR="00740470" w:rsidRPr="00135ECC">
        <w:rPr>
          <w:sz w:val="28"/>
          <w:szCs w:val="28"/>
          <w:lang w:val="uk-UA"/>
        </w:rPr>
        <w:t xml:space="preserve"> з основних ознак </w:t>
      </w:r>
      <w:r w:rsidR="00740470" w:rsidRPr="0069077B">
        <w:rPr>
          <w:sz w:val="28"/>
          <w:szCs w:val="28"/>
          <w:lang w:val="uk-UA"/>
        </w:rPr>
        <w:t>в</w:t>
      </w:r>
      <w:r w:rsidR="00740470" w:rsidRPr="00135ECC">
        <w:rPr>
          <w:sz w:val="28"/>
          <w:szCs w:val="28"/>
          <w:lang w:val="uk-UA"/>
        </w:rPr>
        <w:t xml:space="preserve">казують на індивідуальну своєрідність. </w:t>
      </w:r>
      <w:r w:rsidR="00740470" w:rsidRPr="002B53EF">
        <w:rPr>
          <w:sz w:val="28"/>
          <w:szCs w:val="28"/>
          <w:lang w:val="uk-UA"/>
        </w:rPr>
        <w:t>Так, характер – це особ</w:t>
      </w:r>
      <w:r w:rsidR="00740470" w:rsidRPr="0069077B">
        <w:rPr>
          <w:sz w:val="28"/>
          <w:szCs w:val="28"/>
          <w:lang w:val="uk-UA"/>
        </w:rPr>
        <w:t>истість</w:t>
      </w:r>
      <w:r>
        <w:rPr>
          <w:sz w:val="28"/>
          <w:szCs w:val="28"/>
          <w:lang w:val="uk-UA"/>
        </w:rPr>
        <w:t xml:space="preserve"> в своєрідності, індивідуально-своєрідне поєднання</w:t>
      </w:r>
      <w:r w:rsidR="00740470" w:rsidRPr="002B53EF">
        <w:rPr>
          <w:sz w:val="28"/>
          <w:szCs w:val="28"/>
          <w:lang w:val="uk-UA"/>
        </w:rPr>
        <w:t xml:space="preserve"> істотних властивостей особи</w:t>
      </w:r>
      <w:r w:rsidR="00740470" w:rsidRPr="0069077B">
        <w:rPr>
          <w:sz w:val="28"/>
          <w:szCs w:val="28"/>
          <w:lang w:val="uk-UA"/>
        </w:rPr>
        <w:t>стості</w:t>
      </w:r>
      <w:r w:rsidR="00740470" w:rsidRPr="002B53EF">
        <w:rPr>
          <w:sz w:val="28"/>
          <w:szCs w:val="28"/>
          <w:lang w:val="uk-UA"/>
        </w:rPr>
        <w:t xml:space="preserve">. </w:t>
      </w:r>
    </w:p>
    <w:p w:rsidR="00740470" w:rsidRDefault="00EB4251" w:rsidP="00740470">
      <w:pPr>
        <w:spacing w:line="360" w:lineRule="auto"/>
        <w:ind w:firstLine="709"/>
        <w:jc w:val="both"/>
        <w:rPr>
          <w:sz w:val="28"/>
          <w:szCs w:val="28"/>
          <w:lang w:val="uk-UA"/>
        </w:rPr>
      </w:pPr>
      <w:r>
        <w:rPr>
          <w:sz w:val="28"/>
          <w:szCs w:val="28"/>
          <w:lang w:val="uk-UA"/>
        </w:rPr>
        <w:t>Х</w:t>
      </w:r>
      <w:r w:rsidR="00740470" w:rsidRPr="002B53EF">
        <w:rPr>
          <w:sz w:val="28"/>
          <w:szCs w:val="28"/>
          <w:lang w:val="uk-UA"/>
        </w:rPr>
        <w:t xml:space="preserve">арактер – це основна </w:t>
      </w:r>
      <w:r>
        <w:rPr>
          <w:sz w:val="28"/>
          <w:szCs w:val="28"/>
          <w:lang w:val="uk-UA"/>
        </w:rPr>
        <w:t>індивідуально-</w:t>
      </w:r>
      <w:r w:rsidR="00740470" w:rsidRPr="002B53EF">
        <w:rPr>
          <w:sz w:val="28"/>
          <w:szCs w:val="28"/>
          <w:lang w:val="uk-UA"/>
        </w:rPr>
        <w:t xml:space="preserve">психологічна особливість людини, що виражає </w:t>
      </w:r>
      <w:r w:rsidR="00740470" w:rsidRPr="0069077B">
        <w:rPr>
          <w:sz w:val="28"/>
          <w:szCs w:val="28"/>
          <w:lang w:val="uk-UA"/>
        </w:rPr>
        <w:t>її</w:t>
      </w:r>
      <w:r w:rsidR="00740470" w:rsidRPr="002B53EF">
        <w:rPr>
          <w:sz w:val="28"/>
          <w:szCs w:val="28"/>
          <w:lang w:val="uk-UA"/>
        </w:rPr>
        <w:t xml:space="preserve"> основні життєві установки: світогляд, інтереси, моральні переконання, ідеали – і одержуюча свою реалізацію в своєрідності діяльності людини</w:t>
      </w:r>
      <w:r>
        <w:rPr>
          <w:sz w:val="28"/>
          <w:szCs w:val="28"/>
          <w:lang w:val="uk-UA"/>
        </w:rPr>
        <w:t>. К</w:t>
      </w:r>
      <w:r w:rsidR="00740470" w:rsidRPr="002B53EF">
        <w:rPr>
          <w:sz w:val="28"/>
          <w:szCs w:val="28"/>
          <w:lang w:val="uk-UA"/>
        </w:rPr>
        <w:t xml:space="preserve">ажучи про структуру характеру, </w:t>
      </w:r>
      <w:r w:rsidR="00D81598">
        <w:rPr>
          <w:sz w:val="28"/>
          <w:szCs w:val="28"/>
          <w:lang w:val="uk-UA"/>
        </w:rPr>
        <w:t xml:space="preserve">розкривають </w:t>
      </w:r>
      <w:r w:rsidR="00740470" w:rsidRPr="002B53EF">
        <w:rPr>
          <w:sz w:val="28"/>
          <w:szCs w:val="28"/>
          <w:lang w:val="uk-UA"/>
        </w:rPr>
        <w:t>ті риси особи</w:t>
      </w:r>
      <w:r w:rsidR="00740470" w:rsidRPr="0069077B">
        <w:rPr>
          <w:sz w:val="28"/>
          <w:szCs w:val="28"/>
          <w:lang w:val="uk-UA"/>
        </w:rPr>
        <w:t>стості</w:t>
      </w:r>
      <w:r w:rsidR="00740470" w:rsidRPr="002B53EF">
        <w:rPr>
          <w:sz w:val="28"/>
          <w:szCs w:val="28"/>
          <w:lang w:val="uk-UA"/>
        </w:rPr>
        <w:t>, які виражають відношення людини до навколишнього світу, до своєї суспільно-трудової діяльності, до інших людей і до само</w:t>
      </w:r>
      <w:r w:rsidR="00740470" w:rsidRPr="0069077B">
        <w:rPr>
          <w:sz w:val="28"/>
          <w:szCs w:val="28"/>
          <w:lang w:val="uk-UA"/>
        </w:rPr>
        <w:t>ї</w:t>
      </w:r>
      <w:r w:rsidR="00740470" w:rsidRPr="002B53EF">
        <w:rPr>
          <w:sz w:val="28"/>
          <w:szCs w:val="28"/>
          <w:lang w:val="uk-UA"/>
        </w:rPr>
        <w:t xml:space="preserve"> с</w:t>
      </w:r>
      <w:r w:rsidR="00740470" w:rsidRPr="0069077B">
        <w:rPr>
          <w:sz w:val="28"/>
          <w:szCs w:val="28"/>
          <w:lang w:val="uk-UA"/>
        </w:rPr>
        <w:t>е</w:t>
      </w:r>
      <w:r w:rsidR="00740470" w:rsidRPr="002B53EF">
        <w:rPr>
          <w:sz w:val="28"/>
          <w:szCs w:val="28"/>
          <w:lang w:val="uk-UA"/>
        </w:rPr>
        <w:t>б</w:t>
      </w:r>
      <w:r w:rsidR="00740470" w:rsidRPr="0069077B">
        <w:rPr>
          <w:sz w:val="28"/>
          <w:szCs w:val="28"/>
          <w:lang w:val="uk-UA"/>
        </w:rPr>
        <w:t>е</w:t>
      </w:r>
      <w:r w:rsidR="00740470" w:rsidRPr="002B53EF">
        <w:rPr>
          <w:sz w:val="28"/>
          <w:szCs w:val="28"/>
          <w:lang w:val="uk-UA"/>
        </w:rPr>
        <w:t>.</w:t>
      </w:r>
    </w:p>
    <w:p w:rsidR="00D81598" w:rsidRDefault="00D81598" w:rsidP="00740470">
      <w:pPr>
        <w:spacing w:line="360" w:lineRule="auto"/>
        <w:ind w:firstLine="709"/>
        <w:jc w:val="both"/>
        <w:rPr>
          <w:sz w:val="28"/>
          <w:szCs w:val="28"/>
          <w:lang w:val="uk-UA"/>
        </w:rPr>
      </w:pPr>
      <w:r>
        <w:rPr>
          <w:sz w:val="28"/>
          <w:szCs w:val="28"/>
          <w:lang w:val="uk-UA"/>
        </w:rPr>
        <w:t>До характеру віднося</w:t>
      </w:r>
      <w:r w:rsidR="00740470" w:rsidRPr="002853DB">
        <w:rPr>
          <w:sz w:val="28"/>
          <w:szCs w:val="28"/>
          <w:lang w:val="uk-UA"/>
        </w:rPr>
        <w:t>ть ті властивості особи</w:t>
      </w:r>
      <w:r w:rsidR="00740470" w:rsidRPr="0069077B">
        <w:rPr>
          <w:sz w:val="28"/>
          <w:szCs w:val="28"/>
          <w:lang w:val="uk-UA"/>
        </w:rPr>
        <w:t>стості</w:t>
      </w:r>
      <w:r>
        <w:rPr>
          <w:sz w:val="28"/>
          <w:szCs w:val="28"/>
          <w:lang w:val="uk-UA"/>
        </w:rPr>
        <w:t xml:space="preserve">, </w:t>
      </w:r>
      <w:r w:rsidR="00740470" w:rsidRPr="002853DB">
        <w:rPr>
          <w:sz w:val="28"/>
          <w:szCs w:val="28"/>
          <w:lang w:val="uk-UA"/>
        </w:rPr>
        <w:t xml:space="preserve">які відображають основну спрямованість і виявляються </w:t>
      </w:r>
      <w:r w:rsidR="00740470" w:rsidRPr="0069077B">
        <w:rPr>
          <w:sz w:val="28"/>
          <w:szCs w:val="28"/>
          <w:lang w:val="uk-UA"/>
        </w:rPr>
        <w:t>у своєрідному</w:t>
      </w:r>
      <w:r w:rsidR="00740470" w:rsidRPr="002853DB">
        <w:rPr>
          <w:sz w:val="28"/>
          <w:szCs w:val="28"/>
          <w:lang w:val="uk-UA"/>
        </w:rPr>
        <w:t xml:space="preserve"> для даної особи</w:t>
      </w:r>
      <w:r w:rsidR="00740470" w:rsidRPr="0069077B">
        <w:rPr>
          <w:sz w:val="28"/>
          <w:szCs w:val="28"/>
          <w:lang w:val="uk-UA"/>
        </w:rPr>
        <w:t>стості</w:t>
      </w:r>
      <w:r>
        <w:rPr>
          <w:sz w:val="28"/>
          <w:szCs w:val="28"/>
          <w:lang w:val="uk-UA"/>
        </w:rPr>
        <w:t xml:space="preserve"> образі дій</w:t>
      </w:r>
      <w:r w:rsidR="00740470" w:rsidRPr="002853DB">
        <w:rPr>
          <w:sz w:val="28"/>
          <w:szCs w:val="28"/>
          <w:lang w:val="uk-UA"/>
        </w:rPr>
        <w:t xml:space="preserve">. </w:t>
      </w:r>
    </w:p>
    <w:p w:rsidR="00740470" w:rsidRPr="00D81598" w:rsidRDefault="00740470" w:rsidP="00740470">
      <w:pPr>
        <w:spacing w:line="360" w:lineRule="auto"/>
        <w:ind w:firstLine="709"/>
        <w:jc w:val="both"/>
        <w:rPr>
          <w:sz w:val="28"/>
          <w:szCs w:val="28"/>
          <w:lang w:val="uk-UA"/>
        </w:rPr>
      </w:pPr>
      <w:r w:rsidRPr="00D81598">
        <w:rPr>
          <w:sz w:val="28"/>
          <w:szCs w:val="28"/>
          <w:lang w:val="uk-UA"/>
        </w:rPr>
        <w:t xml:space="preserve">Залежно від головних життєвих </w:t>
      </w:r>
      <w:r w:rsidRPr="0069077B">
        <w:rPr>
          <w:sz w:val="28"/>
          <w:szCs w:val="28"/>
          <w:lang w:val="uk-UA"/>
        </w:rPr>
        <w:t>відносин</w:t>
      </w:r>
      <w:r w:rsidRPr="00D81598">
        <w:rPr>
          <w:sz w:val="28"/>
          <w:szCs w:val="28"/>
          <w:lang w:val="uk-UA"/>
        </w:rPr>
        <w:t xml:space="preserve"> людини до дійсності основні риси </w:t>
      </w:r>
      <w:r w:rsidRPr="0069077B">
        <w:rPr>
          <w:sz w:val="28"/>
          <w:szCs w:val="28"/>
          <w:lang w:val="uk-UA"/>
        </w:rPr>
        <w:t>її</w:t>
      </w:r>
      <w:r w:rsidRPr="00D81598">
        <w:rPr>
          <w:sz w:val="28"/>
          <w:szCs w:val="28"/>
          <w:lang w:val="uk-UA"/>
        </w:rPr>
        <w:t xml:space="preserve"> спрямованості можна розділити на наступні групи: відношення до праці – працьовитість, сумлінність, відповідальність, безвідповідальність; відношення до колективу і окремих людей – довірливість, чуйність, вимогливість, злісність; відношення до речей – акуратність, ощадливість, охайність; відношення до себе – скромність, упевненість, гордість, честолюбство. Моральні риси </w:t>
      </w:r>
      <w:r w:rsidRPr="0069077B">
        <w:rPr>
          <w:sz w:val="28"/>
          <w:szCs w:val="28"/>
          <w:lang w:val="uk-UA"/>
        </w:rPr>
        <w:t>характеру</w:t>
      </w:r>
      <w:r w:rsidRPr="00D81598">
        <w:rPr>
          <w:sz w:val="28"/>
          <w:szCs w:val="28"/>
          <w:lang w:val="uk-UA"/>
        </w:rPr>
        <w:t xml:space="preserve"> – делікатність, чуйність, уважність; </w:t>
      </w:r>
      <w:r w:rsidRPr="00D81598">
        <w:rPr>
          <w:sz w:val="28"/>
          <w:szCs w:val="28"/>
          <w:lang w:val="uk-UA"/>
        </w:rPr>
        <w:lastRenderedPageBreak/>
        <w:t>емоційні – ніжність, радість; вольові – рішучість, наполегливість, твердість, цілеспрямованість</w:t>
      </w:r>
      <w:r w:rsidR="00D81598">
        <w:rPr>
          <w:sz w:val="28"/>
          <w:szCs w:val="28"/>
          <w:lang w:val="uk-UA"/>
        </w:rPr>
        <w:t>.</w:t>
      </w:r>
    </w:p>
    <w:p w:rsidR="00740470" w:rsidRPr="007A4351" w:rsidRDefault="00740470" w:rsidP="00740470">
      <w:pPr>
        <w:spacing w:line="360" w:lineRule="auto"/>
        <w:ind w:firstLine="709"/>
        <w:jc w:val="both"/>
        <w:rPr>
          <w:sz w:val="28"/>
          <w:szCs w:val="28"/>
        </w:rPr>
      </w:pPr>
      <w:r>
        <w:rPr>
          <w:sz w:val="28"/>
          <w:szCs w:val="28"/>
        </w:rPr>
        <w:t>У</w:t>
      </w:r>
      <w:r w:rsidRPr="007A4351">
        <w:rPr>
          <w:sz w:val="28"/>
          <w:szCs w:val="28"/>
        </w:rPr>
        <w:t xml:space="preserve"> західних психологів і </w:t>
      </w:r>
      <w:r w:rsidRPr="007A4351">
        <w:rPr>
          <w:sz w:val="28"/>
          <w:szCs w:val="28"/>
          <w:lang w:val="uk-UA"/>
        </w:rPr>
        <w:t>в</w:t>
      </w:r>
      <w:r w:rsidRPr="007A4351">
        <w:rPr>
          <w:sz w:val="28"/>
          <w:szCs w:val="28"/>
        </w:rPr>
        <w:t xml:space="preserve">чених спостерігається </w:t>
      </w:r>
      <w:proofErr w:type="gramStart"/>
      <w:r w:rsidRPr="007A4351">
        <w:rPr>
          <w:sz w:val="28"/>
          <w:szCs w:val="28"/>
        </w:rPr>
        <w:t>р</w:t>
      </w:r>
      <w:proofErr w:type="gramEnd"/>
      <w:r w:rsidRPr="007A4351">
        <w:rPr>
          <w:sz w:val="28"/>
          <w:szCs w:val="28"/>
        </w:rPr>
        <w:t>ізний підхід до визначення характеру. Велике розповсюдження має розуміння характеру як етичного аспекту або компоненту особи</w:t>
      </w:r>
      <w:r w:rsidRPr="007A4351">
        <w:rPr>
          <w:sz w:val="28"/>
          <w:szCs w:val="28"/>
          <w:lang w:val="uk-UA"/>
        </w:rPr>
        <w:t>стості</w:t>
      </w:r>
      <w:r w:rsidRPr="007A4351">
        <w:rPr>
          <w:sz w:val="28"/>
          <w:szCs w:val="28"/>
        </w:rPr>
        <w:t xml:space="preserve">. </w:t>
      </w:r>
      <w:r w:rsidRPr="007A4351">
        <w:rPr>
          <w:sz w:val="28"/>
          <w:szCs w:val="28"/>
          <w:lang w:val="uk-UA"/>
        </w:rPr>
        <w:t xml:space="preserve">А. </w:t>
      </w:r>
      <w:r w:rsidRPr="007A4351">
        <w:rPr>
          <w:sz w:val="28"/>
          <w:szCs w:val="28"/>
        </w:rPr>
        <w:t xml:space="preserve">Робек розуміє </w:t>
      </w:r>
      <w:proofErr w:type="gramStart"/>
      <w:r w:rsidRPr="007A4351">
        <w:rPr>
          <w:sz w:val="28"/>
          <w:szCs w:val="28"/>
        </w:rPr>
        <w:t>п</w:t>
      </w:r>
      <w:proofErr w:type="gramEnd"/>
      <w:r w:rsidRPr="007A4351">
        <w:rPr>
          <w:sz w:val="28"/>
          <w:szCs w:val="28"/>
        </w:rPr>
        <w:t>ід характером стійку психофізичну диспозицію гальмува</w:t>
      </w:r>
      <w:r w:rsidRPr="007A4351">
        <w:rPr>
          <w:sz w:val="28"/>
          <w:szCs w:val="28"/>
          <w:lang w:val="uk-UA"/>
        </w:rPr>
        <w:t>ння</w:t>
      </w:r>
      <w:r w:rsidRPr="007A4351">
        <w:rPr>
          <w:sz w:val="28"/>
          <w:szCs w:val="28"/>
        </w:rPr>
        <w:t xml:space="preserve"> інстинктивн</w:t>
      </w:r>
      <w:r w:rsidRPr="007A4351">
        <w:rPr>
          <w:sz w:val="28"/>
          <w:szCs w:val="28"/>
          <w:lang w:val="uk-UA"/>
        </w:rPr>
        <w:t>их</w:t>
      </w:r>
      <w:r w:rsidRPr="007A4351">
        <w:rPr>
          <w:sz w:val="28"/>
          <w:szCs w:val="28"/>
        </w:rPr>
        <w:t xml:space="preserve"> тенденці</w:t>
      </w:r>
      <w:r w:rsidRPr="007A4351">
        <w:rPr>
          <w:sz w:val="28"/>
          <w:szCs w:val="28"/>
          <w:lang w:val="uk-UA"/>
        </w:rPr>
        <w:t>й</w:t>
      </w:r>
      <w:r w:rsidRPr="007A4351">
        <w:rPr>
          <w:sz w:val="28"/>
          <w:szCs w:val="28"/>
        </w:rPr>
        <w:t xml:space="preserve"> відповідно до регулятивних принципів. </w:t>
      </w:r>
    </w:p>
    <w:p w:rsidR="00740470" w:rsidRPr="007A4351" w:rsidRDefault="00740470" w:rsidP="00740470">
      <w:pPr>
        <w:spacing w:line="360" w:lineRule="auto"/>
        <w:ind w:firstLine="709"/>
        <w:jc w:val="both"/>
        <w:rPr>
          <w:sz w:val="28"/>
          <w:szCs w:val="28"/>
          <w:lang w:val="uk-UA"/>
        </w:rPr>
      </w:pPr>
      <w:r w:rsidRPr="007A4351">
        <w:rPr>
          <w:sz w:val="28"/>
          <w:szCs w:val="28"/>
        </w:rPr>
        <w:t>Г. Олпорт не користується в своїх працях концепцією характеру саме тому, що характер, на його думку, особ</w:t>
      </w:r>
      <w:r w:rsidRPr="007A4351">
        <w:rPr>
          <w:sz w:val="28"/>
          <w:szCs w:val="28"/>
          <w:lang w:val="uk-UA"/>
        </w:rPr>
        <w:t>истість</w:t>
      </w:r>
      <w:r w:rsidRPr="007A4351">
        <w:rPr>
          <w:sz w:val="28"/>
          <w:szCs w:val="28"/>
        </w:rPr>
        <w:t xml:space="preserve"> морально оцінювана. </w:t>
      </w:r>
    </w:p>
    <w:p w:rsidR="00740470" w:rsidRPr="00D81598" w:rsidRDefault="00740470" w:rsidP="00740470">
      <w:pPr>
        <w:spacing w:line="360" w:lineRule="auto"/>
        <w:ind w:firstLine="709"/>
        <w:jc w:val="both"/>
        <w:rPr>
          <w:sz w:val="28"/>
          <w:szCs w:val="28"/>
          <w:lang w:val="uk-UA"/>
        </w:rPr>
      </w:pPr>
      <w:r w:rsidRPr="0051537F">
        <w:rPr>
          <w:sz w:val="28"/>
          <w:szCs w:val="28"/>
        </w:rPr>
        <w:t>P.</w:t>
      </w:r>
      <w:r>
        <w:rPr>
          <w:sz w:val="28"/>
          <w:szCs w:val="28"/>
          <w:lang w:val="uk-UA"/>
        </w:rPr>
        <w:t xml:space="preserve"> </w:t>
      </w:r>
      <w:r w:rsidRPr="0051537F">
        <w:rPr>
          <w:sz w:val="28"/>
          <w:szCs w:val="28"/>
        </w:rPr>
        <w:t>M</w:t>
      </w:r>
      <w:r w:rsidRPr="007A4351">
        <w:t>.</w:t>
      </w:r>
      <w:r w:rsidRPr="007A4351">
        <w:rPr>
          <w:sz w:val="28"/>
          <w:szCs w:val="28"/>
        </w:rPr>
        <w:t xml:space="preserve"> Дреджер називає характер </w:t>
      </w:r>
      <w:proofErr w:type="gramStart"/>
      <w:r w:rsidRPr="007A4351">
        <w:rPr>
          <w:sz w:val="28"/>
          <w:szCs w:val="28"/>
        </w:rPr>
        <w:t>моральною</w:t>
      </w:r>
      <w:proofErr w:type="gramEnd"/>
      <w:r w:rsidRPr="007A4351">
        <w:rPr>
          <w:sz w:val="28"/>
          <w:szCs w:val="28"/>
        </w:rPr>
        <w:t xml:space="preserve"> концепцією. Згідно Г</w:t>
      </w:r>
      <w:r w:rsidRPr="007A4351">
        <w:rPr>
          <w:sz w:val="28"/>
          <w:szCs w:val="28"/>
          <w:lang w:val="uk-UA"/>
        </w:rPr>
        <w:t>і</w:t>
      </w:r>
      <w:r w:rsidRPr="007A4351">
        <w:rPr>
          <w:sz w:val="28"/>
          <w:szCs w:val="28"/>
        </w:rPr>
        <w:t xml:space="preserve">лфорду, характер – етичний аспект поведінки, і серед чинників, створюючих структуру характеру, він виділяє потребу людини в свободі і самостійності. Р. Кеттел відносить характер </w:t>
      </w:r>
      <w:proofErr w:type="gramStart"/>
      <w:r w:rsidRPr="007A4351">
        <w:rPr>
          <w:sz w:val="28"/>
          <w:szCs w:val="28"/>
        </w:rPr>
        <w:t>до</w:t>
      </w:r>
      <w:proofErr w:type="gramEnd"/>
      <w:r w:rsidRPr="007A4351">
        <w:rPr>
          <w:sz w:val="28"/>
          <w:szCs w:val="28"/>
        </w:rPr>
        <w:t xml:space="preserve"> динамічних або мотиваційних рис особи</w:t>
      </w:r>
      <w:r w:rsidRPr="007A4351">
        <w:rPr>
          <w:sz w:val="28"/>
          <w:szCs w:val="28"/>
          <w:lang w:val="uk-UA"/>
        </w:rPr>
        <w:t>стості</w:t>
      </w:r>
      <w:r w:rsidR="00D81598">
        <w:rPr>
          <w:sz w:val="28"/>
          <w:szCs w:val="28"/>
          <w:lang w:val="uk-UA"/>
        </w:rPr>
        <w:t>.</w:t>
      </w:r>
    </w:p>
    <w:p w:rsidR="00740470" w:rsidRPr="007A4351" w:rsidRDefault="00740470" w:rsidP="00740470">
      <w:pPr>
        <w:spacing w:line="360" w:lineRule="auto"/>
        <w:ind w:firstLine="709"/>
        <w:jc w:val="both"/>
        <w:rPr>
          <w:sz w:val="28"/>
          <w:szCs w:val="28"/>
          <w:lang w:val="uk-UA"/>
        </w:rPr>
      </w:pPr>
      <w:r w:rsidRPr="00D81598">
        <w:rPr>
          <w:sz w:val="28"/>
          <w:szCs w:val="28"/>
          <w:lang w:val="uk-UA"/>
        </w:rPr>
        <w:t>Вдосконалення вольов</w:t>
      </w:r>
      <w:r w:rsidR="00D81598">
        <w:rPr>
          <w:sz w:val="28"/>
          <w:szCs w:val="28"/>
          <w:lang w:val="uk-UA"/>
        </w:rPr>
        <w:t xml:space="preserve">ої регуляції поведінки у дітей </w:t>
      </w:r>
      <w:r w:rsidRPr="00D81598">
        <w:rPr>
          <w:sz w:val="28"/>
          <w:szCs w:val="28"/>
          <w:lang w:val="uk-UA"/>
        </w:rPr>
        <w:t xml:space="preserve">пов'язано з їх загальним інтелектуальним розвитком, з появою мотиваційної і особової рефлексії. </w:t>
      </w:r>
      <w:r w:rsidRPr="007A4351">
        <w:rPr>
          <w:sz w:val="28"/>
          <w:szCs w:val="28"/>
        </w:rPr>
        <w:t xml:space="preserve">Тому виховувати волю у дитини </w:t>
      </w:r>
      <w:proofErr w:type="gramStart"/>
      <w:r w:rsidRPr="007A4351">
        <w:rPr>
          <w:sz w:val="28"/>
          <w:szCs w:val="28"/>
        </w:rPr>
        <w:t>у</w:t>
      </w:r>
      <w:proofErr w:type="gramEnd"/>
      <w:r w:rsidRPr="007A4351">
        <w:rPr>
          <w:sz w:val="28"/>
          <w:szCs w:val="28"/>
        </w:rPr>
        <w:t xml:space="preserve"> відриві від </w:t>
      </w:r>
      <w:r w:rsidRPr="007A4351">
        <w:rPr>
          <w:sz w:val="28"/>
          <w:szCs w:val="28"/>
          <w:lang w:val="uk-UA"/>
        </w:rPr>
        <w:t>її</w:t>
      </w:r>
      <w:r w:rsidRPr="007A4351">
        <w:rPr>
          <w:sz w:val="28"/>
          <w:szCs w:val="28"/>
        </w:rPr>
        <w:t xml:space="preserve"> загального </w:t>
      </w:r>
      <w:proofErr w:type="gramStart"/>
      <w:r w:rsidRPr="007A4351">
        <w:rPr>
          <w:sz w:val="28"/>
          <w:szCs w:val="28"/>
        </w:rPr>
        <w:t>психолог</w:t>
      </w:r>
      <w:proofErr w:type="gramEnd"/>
      <w:r w:rsidRPr="007A4351">
        <w:rPr>
          <w:sz w:val="28"/>
          <w:szCs w:val="28"/>
        </w:rPr>
        <w:t>ічного розвитку практично неможливо. Інакше замість волі і наполегливості як, поза сумнівом, позитивних і цінних особ</w:t>
      </w:r>
      <w:r w:rsidRPr="007A4351">
        <w:rPr>
          <w:sz w:val="28"/>
          <w:szCs w:val="28"/>
          <w:lang w:val="uk-UA"/>
        </w:rPr>
        <w:t>истісних</w:t>
      </w:r>
      <w:r w:rsidRPr="007A4351">
        <w:rPr>
          <w:sz w:val="28"/>
          <w:szCs w:val="28"/>
        </w:rPr>
        <w:t xml:space="preserve"> якостей можуть виникнути і закріпитися їх антиподи: </w:t>
      </w:r>
      <w:r w:rsidRPr="007A4351">
        <w:rPr>
          <w:sz w:val="28"/>
          <w:szCs w:val="28"/>
          <w:lang w:val="uk-UA"/>
        </w:rPr>
        <w:t>в</w:t>
      </w:r>
      <w:r w:rsidRPr="007A4351">
        <w:rPr>
          <w:sz w:val="28"/>
          <w:szCs w:val="28"/>
        </w:rPr>
        <w:t xml:space="preserve">пертість і ригідність. </w:t>
      </w:r>
    </w:p>
    <w:p w:rsidR="00740470" w:rsidRPr="00E84400" w:rsidRDefault="00D81598" w:rsidP="00D81598">
      <w:pPr>
        <w:spacing w:line="360" w:lineRule="auto"/>
        <w:ind w:firstLine="709"/>
        <w:jc w:val="both"/>
        <w:rPr>
          <w:sz w:val="28"/>
          <w:szCs w:val="28"/>
          <w:lang w:val="uk-UA"/>
        </w:rPr>
      </w:pPr>
      <w:r>
        <w:rPr>
          <w:sz w:val="28"/>
          <w:szCs w:val="28"/>
          <w:lang w:val="uk-UA"/>
        </w:rPr>
        <w:t>Р</w:t>
      </w:r>
      <w:r w:rsidR="00740470" w:rsidRPr="007A4351">
        <w:rPr>
          <w:sz w:val="28"/>
          <w:szCs w:val="28"/>
          <w:lang w:val="uk-UA"/>
        </w:rPr>
        <w:t xml:space="preserve">озвиток волі підлітка </w:t>
      </w:r>
      <w:r>
        <w:rPr>
          <w:sz w:val="28"/>
          <w:szCs w:val="28"/>
          <w:lang w:val="uk-UA"/>
        </w:rPr>
        <w:t xml:space="preserve">розглядають </w:t>
      </w:r>
      <w:r w:rsidR="00740470" w:rsidRPr="007A4351">
        <w:rPr>
          <w:sz w:val="28"/>
          <w:szCs w:val="28"/>
          <w:lang w:val="uk-UA"/>
        </w:rPr>
        <w:t xml:space="preserve">як свідому організацію і самореалізацію своєї діяльності і поведінки, направлену на подолання труднощів при досяганні поставлених цілей. </w:t>
      </w:r>
      <w:r w:rsidR="00740470" w:rsidRPr="00E16624">
        <w:rPr>
          <w:sz w:val="28"/>
          <w:szCs w:val="28"/>
          <w:lang w:val="uk-UA"/>
        </w:rPr>
        <w:t xml:space="preserve">Іншими словами, підліток вже має можливості для управління своєю поведінкою, яка привела б до досягнення поставленої мети, але у нього ще немає цілей, </w:t>
      </w:r>
      <w:r w:rsidR="00740470" w:rsidRPr="007A4351">
        <w:rPr>
          <w:sz w:val="28"/>
          <w:szCs w:val="28"/>
          <w:lang w:val="uk-UA"/>
        </w:rPr>
        <w:t>за</w:t>
      </w:r>
      <w:r w:rsidR="00740470" w:rsidRPr="00E16624">
        <w:rPr>
          <w:sz w:val="28"/>
          <w:szCs w:val="28"/>
          <w:lang w:val="uk-UA"/>
        </w:rPr>
        <w:t>ради яких слід було б пр</w:t>
      </w:r>
      <w:r w:rsidR="00740470" w:rsidRPr="007A4351">
        <w:rPr>
          <w:sz w:val="28"/>
          <w:szCs w:val="28"/>
          <w:lang w:val="uk-UA"/>
        </w:rPr>
        <w:t>и</w:t>
      </w:r>
      <w:r w:rsidR="00740470" w:rsidRPr="00E16624">
        <w:rPr>
          <w:sz w:val="28"/>
          <w:szCs w:val="28"/>
          <w:lang w:val="uk-UA"/>
        </w:rPr>
        <w:t xml:space="preserve">водити таке в життя. </w:t>
      </w:r>
      <w:proofErr w:type="gramStart"/>
      <w:r w:rsidR="00740470" w:rsidRPr="007A4351">
        <w:rPr>
          <w:sz w:val="28"/>
          <w:szCs w:val="28"/>
        </w:rPr>
        <w:t>Ц</w:t>
      </w:r>
      <w:proofErr w:type="gramEnd"/>
      <w:r w:rsidR="00740470" w:rsidRPr="007A4351">
        <w:rPr>
          <w:sz w:val="28"/>
          <w:szCs w:val="28"/>
        </w:rPr>
        <w:t>ілі, які підліток ставить перед собою, часто не наповнені для нього особ</w:t>
      </w:r>
      <w:r w:rsidR="00740470" w:rsidRPr="007A4351">
        <w:rPr>
          <w:sz w:val="28"/>
          <w:szCs w:val="28"/>
          <w:lang w:val="uk-UA"/>
        </w:rPr>
        <w:t>истісним</w:t>
      </w:r>
      <w:r w:rsidR="00740470" w:rsidRPr="007A4351">
        <w:rPr>
          <w:sz w:val="28"/>
          <w:szCs w:val="28"/>
        </w:rPr>
        <w:t xml:space="preserve"> сенсом, ситуат</w:t>
      </w:r>
      <w:r w:rsidR="00740470" w:rsidRPr="007A4351">
        <w:rPr>
          <w:sz w:val="28"/>
          <w:szCs w:val="28"/>
          <w:lang w:val="uk-UA"/>
        </w:rPr>
        <w:t>і</w:t>
      </w:r>
      <w:r w:rsidR="00740470" w:rsidRPr="007A4351">
        <w:rPr>
          <w:sz w:val="28"/>
          <w:szCs w:val="28"/>
        </w:rPr>
        <w:t>вн</w:t>
      </w:r>
      <w:r w:rsidR="00740470" w:rsidRPr="007A4351">
        <w:rPr>
          <w:sz w:val="28"/>
          <w:szCs w:val="28"/>
          <w:lang w:val="uk-UA"/>
        </w:rPr>
        <w:t>і</w:t>
      </w:r>
      <w:r w:rsidR="00740470" w:rsidRPr="007A4351">
        <w:rPr>
          <w:sz w:val="28"/>
          <w:szCs w:val="28"/>
        </w:rPr>
        <w:t>, запозичені у</w:t>
      </w:r>
      <w:r w:rsidR="00740470">
        <w:rPr>
          <w:vanish/>
          <w:sz w:val="28"/>
          <w:szCs w:val="28"/>
        </w:rPr>
        <w:t xml:space="preserve"> </w:t>
      </w:r>
      <w:r w:rsidR="00740470" w:rsidRPr="007A4351">
        <w:rPr>
          <w:sz w:val="28"/>
          <w:szCs w:val="28"/>
        </w:rPr>
        <w:t>інших. Це приводить до швидкої і невиправданої, з погляду спостерігача, зміні цілей. Часто, в думках зробивши вибі</w:t>
      </w:r>
      <w:proofErr w:type="gramStart"/>
      <w:r w:rsidR="00740470" w:rsidRPr="007A4351">
        <w:rPr>
          <w:sz w:val="28"/>
          <w:szCs w:val="28"/>
        </w:rPr>
        <w:t>р</w:t>
      </w:r>
      <w:proofErr w:type="gramEnd"/>
      <w:r w:rsidR="00740470" w:rsidRPr="007A4351">
        <w:rPr>
          <w:sz w:val="28"/>
          <w:szCs w:val="28"/>
        </w:rPr>
        <w:t xml:space="preserve"> на користь тієї або іншої мети, підліток в уяві досягає бажаного і емоційно переживає майбутній успіх. Також нерідкі випадки, коли підліток ставить перед собою якусь мету і робить певні кроки у </w:t>
      </w:r>
      <w:r w:rsidR="00740470" w:rsidRPr="007A4351">
        <w:rPr>
          <w:sz w:val="28"/>
          <w:szCs w:val="28"/>
        </w:rPr>
        <w:lastRenderedPageBreak/>
        <w:t xml:space="preserve">напрямі її досягнення, але потім, зіткнувшись з труднощами або по якій-небудь іншій причині, втрачає до цього інтерес, </w:t>
      </w:r>
      <w:r w:rsidR="00740470" w:rsidRPr="007A4351">
        <w:rPr>
          <w:sz w:val="28"/>
          <w:szCs w:val="28"/>
          <w:lang w:val="uk-UA"/>
        </w:rPr>
        <w:t>з</w:t>
      </w:r>
      <w:r w:rsidR="00740470" w:rsidRPr="007A4351">
        <w:rPr>
          <w:sz w:val="28"/>
          <w:szCs w:val="28"/>
        </w:rPr>
        <w:t>мін</w:t>
      </w:r>
      <w:r w:rsidR="00740470" w:rsidRPr="007A4351">
        <w:rPr>
          <w:sz w:val="28"/>
          <w:szCs w:val="28"/>
          <w:lang w:val="uk-UA"/>
        </w:rPr>
        <w:t>ює</w:t>
      </w:r>
      <w:r w:rsidR="00740470" w:rsidRPr="007A4351">
        <w:rPr>
          <w:sz w:val="28"/>
          <w:szCs w:val="28"/>
        </w:rPr>
        <w:t xml:space="preserve"> мету і починає</w:t>
      </w:r>
      <w:r>
        <w:rPr>
          <w:sz w:val="28"/>
          <w:szCs w:val="28"/>
        </w:rPr>
        <w:t xml:space="preserve"> займатися чимось іншим [3].</w:t>
      </w:r>
      <w:r>
        <w:rPr>
          <w:sz w:val="28"/>
          <w:szCs w:val="28"/>
          <w:lang w:val="uk-UA"/>
        </w:rPr>
        <w:t xml:space="preserve"> О</w:t>
      </w:r>
      <w:r w:rsidR="00740470" w:rsidRPr="00D81598">
        <w:rPr>
          <w:sz w:val="28"/>
          <w:szCs w:val="28"/>
          <w:lang w:val="uk-UA"/>
        </w:rPr>
        <w:t>соби</w:t>
      </w:r>
      <w:r w:rsidR="00740470" w:rsidRPr="007A4351">
        <w:rPr>
          <w:sz w:val="28"/>
          <w:szCs w:val="28"/>
          <w:lang w:val="uk-UA"/>
        </w:rPr>
        <w:t>стості</w:t>
      </w:r>
      <w:r w:rsidR="00740470" w:rsidRPr="00D81598">
        <w:rPr>
          <w:sz w:val="28"/>
          <w:szCs w:val="28"/>
          <w:lang w:val="uk-UA"/>
        </w:rPr>
        <w:t xml:space="preserve"> в емоційному плані відрізняються один від одного по багатьом параметрам: емоційній збудливості, тривалості і стійкості </w:t>
      </w:r>
      <w:r w:rsidR="00740470" w:rsidRPr="007A4351">
        <w:rPr>
          <w:sz w:val="28"/>
          <w:szCs w:val="28"/>
          <w:lang w:val="uk-UA"/>
        </w:rPr>
        <w:t xml:space="preserve">виникаючих у них </w:t>
      </w:r>
      <w:r w:rsidR="00740470" w:rsidRPr="00D81598">
        <w:rPr>
          <w:sz w:val="28"/>
          <w:szCs w:val="28"/>
          <w:lang w:val="uk-UA"/>
        </w:rPr>
        <w:t xml:space="preserve">емоційних переживань, домінуванню позитивних або негативних емоцій. </w:t>
      </w:r>
      <w:r w:rsidR="00740470" w:rsidRPr="00E84400">
        <w:rPr>
          <w:sz w:val="28"/>
          <w:szCs w:val="28"/>
          <w:lang w:val="uk-UA"/>
        </w:rPr>
        <w:t>Але понад усе емоційно-вольова сфера розвинених ос</w:t>
      </w:r>
      <w:r w:rsidR="00740470" w:rsidRPr="007A4351">
        <w:rPr>
          <w:sz w:val="28"/>
          <w:szCs w:val="28"/>
          <w:lang w:val="uk-UA"/>
        </w:rPr>
        <w:t>о</w:t>
      </w:r>
      <w:r w:rsidR="00740470" w:rsidRPr="00E84400">
        <w:rPr>
          <w:sz w:val="28"/>
          <w:szCs w:val="28"/>
          <w:lang w:val="uk-UA"/>
        </w:rPr>
        <w:t>б</w:t>
      </w:r>
      <w:r w:rsidR="00740470" w:rsidRPr="007A4351">
        <w:rPr>
          <w:sz w:val="28"/>
          <w:szCs w:val="28"/>
          <w:lang w:val="uk-UA"/>
        </w:rPr>
        <w:t>истостей</w:t>
      </w:r>
      <w:r w:rsidR="00740470" w:rsidRPr="00E84400">
        <w:rPr>
          <w:sz w:val="28"/>
          <w:szCs w:val="28"/>
          <w:lang w:val="uk-UA"/>
        </w:rPr>
        <w:t xml:space="preserve"> розрізняється по силі і глибині відчуттів, а також по їх змісту і наочній </w:t>
      </w:r>
      <w:r w:rsidR="00740470" w:rsidRPr="007A4351">
        <w:rPr>
          <w:sz w:val="28"/>
          <w:szCs w:val="28"/>
          <w:lang w:val="uk-UA"/>
        </w:rPr>
        <w:t>віднесеності</w:t>
      </w:r>
      <w:r w:rsidR="00740470" w:rsidRPr="00E84400">
        <w:rPr>
          <w:vanish/>
          <w:sz w:val="28"/>
          <w:szCs w:val="28"/>
          <w:lang w:val="uk-UA"/>
        </w:rPr>
        <w:t>|</w:t>
      </w:r>
      <w:r w:rsidR="00740470" w:rsidRPr="00E84400">
        <w:rPr>
          <w:sz w:val="28"/>
          <w:szCs w:val="28"/>
          <w:lang w:val="uk-UA"/>
        </w:rPr>
        <w:t>.</w:t>
      </w:r>
    </w:p>
    <w:p w:rsidR="00740470" w:rsidRPr="001E5308" w:rsidRDefault="00740470" w:rsidP="00740470">
      <w:pPr>
        <w:spacing w:line="360" w:lineRule="auto"/>
        <w:ind w:firstLine="709"/>
        <w:jc w:val="both"/>
        <w:rPr>
          <w:sz w:val="28"/>
          <w:szCs w:val="28"/>
        </w:rPr>
      </w:pPr>
      <w:r w:rsidRPr="001E5308">
        <w:rPr>
          <w:sz w:val="28"/>
          <w:szCs w:val="28"/>
        </w:rPr>
        <w:t>Вдосконалення вищих емоцій і відчуттів означає особ</w:t>
      </w:r>
      <w:r w:rsidRPr="001E5308">
        <w:rPr>
          <w:sz w:val="28"/>
          <w:szCs w:val="28"/>
          <w:lang w:val="uk-UA"/>
        </w:rPr>
        <w:t>истісний</w:t>
      </w:r>
      <w:r w:rsidRPr="001E5308">
        <w:rPr>
          <w:sz w:val="28"/>
          <w:szCs w:val="28"/>
        </w:rPr>
        <w:t xml:space="preserve"> розвиток їх володаря. Такий розвиток може йти в декількох напрямах. По-перше, в напрямі, пов'язаному з включенням в сферу емоційних переживань людини нових об'єктів, предметів, подій, людей. По-друге, по лінії </w:t>
      </w:r>
      <w:proofErr w:type="gramStart"/>
      <w:r w:rsidRPr="001E5308">
        <w:rPr>
          <w:sz w:val="28"/>
          <w:szCs w:val="28"/>
        </w:rPr>
        <w:t>п</w:t>
      </w:r>
      <w:proofErr w:type="gramEnd"/>
      <w:r w:rsidRPr="001E5308">
        <w:rPr>
          <w:sz w:val="28"/>
          <w:szCs w:val="28"/>
        </w:rPr>
        <w:t>ідвищення рівня свідомого, вольового управління і контролю своїх відчуттів з боку людини. По-трет</w:t>
      </w:r>
      <w:proofErr w:type="gramStart"/>
      <w:r w:rsidRPr="001E5308">
        <w:rPr>
          <w:sz w:val="28"/>
          <w:szCs w:val="28"/>
        </w:rPr>
        <w:t>є,</w:t>
      </w:r>
      <w:proofErr w:type="gramEnd"/>
      <w:r w:rsidRPr="001E5308">
        <w:rPr>
          <w:sz w:val="28"/>
          <w:szCs w:val="28"/>
        </w:rPr>
        <w:t xml:space="preserve"> у напрямі поступового включення в етичну регуляцію вищих цінностей і норм: совісті, порядності, </w:t>
      </w:r>
      <w:r w:rsidRPr="001E5308">
        <w:rPr>
          <w:sz w:val="28"/>
          <w:szCs w:val="28"/>
          <w:lang w:val="uk-UA"/>
        </w:rPr>
        <w:t>обов</w:t>
      </w:r>
      <w:r w:rsidRPr="001E5308">
        <w:rPr>
          <w:sz w:val="28"/>
          <w:szCs w:val="28"/>
        </w:rPr>
        <w:t>’</w:t>
      </w:r>
      <w:r w:rsidRPr="001E5308">
        <w:rPr>
          <w:sz w:val="28"/>
          <w:szCs w:val="28"/>
          <w:lang w:val="uk-UA"/>
        </w:rPr>
        <w:t>язку</w:t>
      </w:r>
      <w:r w:rsidRPr="001E5308">
        <w:rPr>
          <w:sz w:val="28"/>
          <w:szCs w:val="28"/>
        </w:rPr>
        <w:t>, ві</w:t>
      </w:r>
      <w:r>
        <w:rPr>
          <w:sz w:val="28"/>
          <w:szCs w:val="28"/>
        </w:rPr>
        <w:t>дповідальності і тому подібне [</w:t>
      </w:r>
      <w:r w:rsidR="00D81598">
        <w:rPr>
          <w:sz w:val="28"/>
          <w:szCs w:val="28"/>
          <w:lang w:val="uk-UA"/>
        </w:rPr>
        <w:t>5</w:t>
      </w:r>
      <w:r w:rsidRPr="001E5308">
        <w:rPr>
          <w:sz w:val="28"/>
          <w:szCs w:val="28"/>
        </w:rPr>
        <w:t>].</w:t>
      </w:r>
    </w:p>
    <w:p w:rsidR="00740470" w:rsidRPr="00163CF2" w:rsidRDefault="00740470" w:rsidP="00D81598">
      <w:pPr>
        <w:pStyle w:val="af3"/>
        <w:spacing w:before="0" w:beforeAutospacing="0" w:after="0" w:afterAutospacing="0" w:line="360" w:lineRule="auto"/>
        <w:ind w:firstLine="709"/>
        <w:jc w:val="both"/>
        <w:rPr>
          <w:sz w:val="28"/>
          <w:szCs w:val="28"/>
        </w:rPr>
      </w:pPr>
      <w:r w:rsidRPr="00163CF2">
        <w:rPr>
          <w:sz w:val="28"/>
          <w:szCs w:val="28"/>
        </w:rPr>
        <w:t>Формування довільності, і особливо вольових дій, що вимагають подолання зовнішніх або внутрішніх перешкод, - процес тривалий і складний. Під час засвоєння людиною навиків здійснення тієї або іншої діяльності не тільки вдосконалюється сам вольовий акт, але і формуються вольові якості особистості, причому вдосконалення вольового акту в діяльності відбувається постійно тому, що перед нею виникають все нові і складніші цілі, до досягнення яких вона прагне. Воля припускає боротьбу мотивів. За цією істотною ознакою вольову дію завжди можна відокремити</w:t>
      </w:r>
      <w:r>
        <w:rPr>
          <w:sz w:val="28"/>
          <w:szCs w:val="28"/>
        </w:rPr>
        <w:t xml:space="preserve"> від останніх</w:t>
      </w:r>
      <w:r w:rsidRPr="00163CF2">
        <w:rPr>
          <w:sz w:val="28"/>
          <w:szCs w:val="28"/>
        </w:rPr>
        <w:t xml:space="preserve"> </w:t>
      </w:r>
      <w:r w:rsidRPr="00A60C8B">
        <w:rPr>
          <w:sz w:val="28"/>
          <w:szCs w:val="28"/>
        </w:rPr>
        <w:t>[</w:t>
      </w:r>
      <w:r w:rsidRPr="00434C32">
        <w:rPr>
          <w:sz w:val="28"/>
          <w:szCs w:val="28"/>
        </w:rPr>
        <w:t>8</w:t>
      </w:r>
      <w:r w:rsidRPr="00A60C8B">
        <w:rPr>
          <w:sz w:val="28"/>
          <w:szCs w:val="28"/>
        </w:rPr>
        <w:t xml:space="preserve">]. </w:t>
      </w:r>
      <w:r w:rsidRPr="00163CF2">
        <w:rPr>
          <w:sz w:val="28"/>
          <w:szCs w:val="28"/>
        </w:rPr>
        <w:t xml:space="preserve">Вольове рішення зазвичай ухвалюється в умовах конкуруючих, різноспрямованих потягів, жодне з яких не в змозі остаточно перемогти без прийняття вольового рішення. Воля припускає самообмеження, заборону деяких достатньо сильних потягів, свідоме підпорядкування їх іншим, більш значущим і важливим цілям, уміння пригнічувати бажання, що безпосередньо виникають в даній ситуації, і імпульси. На вищих рівнях свого прояву воля припускає опору на духовні цілі і етичні цінності, на переконання і ідеали. Ще </w:t>
      </w:r>
      <w:r w:rsidRPr="00163CF2">
        <w:rPr>
          <w:sz w:val="28"/>
          <w:szCs w:val="28"/>
        </w:rPr>
        <w:lastRenderedPageBreak/>
        <w:t>одна ознака вольового характеру або діяльності, регульованою волею, - це наявність продуманого плану їх здійснення. Істотними ознаками вольової дії є посилена увага до такої дії і відсутність безпосереднього задоволення, що отримується в процесі і в результаті його виконання. Мається на увазі, що вольова дія зазвичай супроводжується відсутністю емоційного, а не морального задоволення. Нерідко зусилля волі направлені людиною не стільки на те, щоб перемогти і оволодіти обставинами, скільки на те, щоб подолати самого себе. Це особливо характерно для людей імпульсного типу, неврівноважених і емоційно збудливих, коли їм доводиться діяти всупереч своїм природним або характерологічним</w:t>
      </w:r>
      <w:r w:rsidR="00222520">
        <w:rPr>
          <w:sz w:val="28"/>
          <w:szCs w:val="28"/>
        </w:rPr>
        <w:t xml:space="preserve"> даним [17</w:t>
      </w:r>
      <w:r w:rsidRPr="00163CF2">
        <w:rPr>
          <w:sz w:val="28"/>
          <w:szCs w:val="28"/>
        </w:rPr>
        <w:t>].</w:t>
      </w:r>
    </w:p>
    <w:p w:rsidR="00740470" w:rsidRDefault="00740470" w:rsidP="00740470">
      <w:pPr>
        <w:spacing w:line="360" w:lineRule="auto"/>
        <w:jc w:val="both"/>
        <w:rPr>
          <w:sz w:val="28"/>
          <w:szCs w:val="28"/>
          <w:lang w:val="uk-UA"/>
        </w:rPr>
      </w:pPr>
    </w:p>
    <w:p w:rsidR="00740470" w:rsidRDefault="00740470" w:rsidP="00740470">
      <w:pPr>
        <w:spacing w:line="360" w:lineRule="auto"/>
        <w:jc w:val="both"/>
        <w:rPr>
          <w:b/>
          <w:sz w:val="28"/>
          <w:szCs w:val="28"/>
          <w:lang w:val="uk-UA"/>
        </w:rPr>
      </w:pPr>
      <w:r>
        <w:rPr>
          <w:sz w:val="28"/>
          <w:szCs w:val="28"/>
          <w:lang w:val="uk-UA"/>
        </w:rPr>
        <w:tab/>
      </w:r>
      <w:r w:rsidR="00222520">
        <w:rPr>
          <w:b/>
          <w:sz w:val="28"/>
          <w:szCs w:val="28"/>
          <w:lang w:val="uk-UA"/>
        </w:rPr>
        <w:t xml:space="preserve">1.2. Провідні </w:t>
      </w:r>
      <w:r w:rsidRPr="0072118F">
        <w:rPr>
          <w:b/>
          <w:sz w:val="28"/>
          <w:szCs w:val="28"/>
          <w:lang w:val="uk-UA"/>
        </w:rPr>
        <w:t>характеристики старшого підліткового віку</w:t>
      </w:r>
    </w:p>
    <w:p w:rsidR="00740470" w:rsidRPr="0072118F" w:rsidRDefault="00740470" w:rsidP="00740470">
      <w:pPr>
        <w:spacing w:line="360" w:lineRule="auto"/>
        <w:jc w:val="both"/>
        <w:rPr>
          <w:b/>
          <w:sz w:val="28"/>
          <w:szCs w:val="28"/>
          <w:lang w:val="uk-UA"/>
        </w:rPr>
      </w:pPr>
    </w:p>
    <w:p w:rsidR="00407AB0"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rPr>
        <w:t xml:space="preserve">У наукових джерелах можна знайти </w:t>
      </w:r>
      <w:proofErr w:type="gramStart"/>
      <w:r w:rsidRPr="00407AB0">
        <w:rPr>
          <w:rFonts w:ascii="Times New Roman" w:hAnsi="Times New Roman" w:cs="Times New Roman"/>
          <w:sz w:val="28"/>
          <w:szCs w:val="28"/>
        </w:rPr>
        <w:t>р</w:t>
      </w:r>
      <w:proofErr w:type="gramEnd"/>
      <w:r w:rsidRPr="00407AB0">
        <w:rPr>
          <w:rFonts w:ascii="Times New Roman" w:hAnsi="Times New Roman" w:cs="Times New Roman"/>
          <w:sz w:val="28"/>
          <w:szCs w:val="28"/>
        </w:rPr>
        <w:t xml:space="preserve">ізні точки зору щодо поняття підліткового періоду. Але якщо розглядати їх в сукупності, то з одного боку акцент робиться на ідеї перелому, коли відбуваються раптові зміни, насамперед, в діяльності, розвитку особистості, котрі породжують значні зміни у </w:t>
      </w:r>
      <w:proofErr w:type="gramStart"/>
      <w:r w:rsidRPr="00407AB0">
        <w:rPr>
          <w:rFonts w:ascii="Times New Roman" w:hAnsi="Times New Roman" w:cs="Times New Roman"/>
          <w:sz w:val="28"/>
          <w:szCs w:val="28"/>
        </w:rPr>
        <w:t>св</w:t>
      </w:r>
      <w:proofErr w:type="gramEnd"/>
      <w:r w:rsidRPr="00407AB0">
        <w:rPr>
          <w:rFonts w:ascii="Times New Roman" w:hAnsi="Times New Roman" w:cs="Times New Roman"/>
          <w:sz w:val="28"/>
          <w:szCs w:val="28"/>
        </w:rPr>
        <w:t>ітогляді, мисленні і уявленні, які є необхідними, а з іншого – розуміння підліткової кризи як психологічного відхилення, яке має по собі страждання, пригніченість</w:t>
      </w:r>
      <w:proofErr w:type="gramStart"/>
      <w:r w:rsidRPr="00407AB0">
        <w:rPr>
          <w:rFonts w:ascii="Times New Roman" w:hAnsi="Times New Roman" w:cs="Times New Roman"/>
          <w:sz w:val="28"/>
          <w:szCs w:val="28"/>
        </w:rPr>
        <w:t>,с</w:t>
      </w:r>
      <w:proofErr w:type="gramEnd"/>
      <w:r w:rsidRPr="00407AB0">
        <w:rPr>
          <w:rFonts w:ascii="Times New Roman" w:hAnsi="Times New Roman" w:cs="Times New Roman"/>
          <w:sz w:val="28"/>
          <w:szCs w:val="28"/>
        </w:rPr>
        <w:t>трах, тривожність.</w:t>
      </w:r>
    </w:p>
    <w:p w:rsidR="00407AB0"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rPr>
        <w:t xml:space="preserve"> Опис </w:t>
      </w:r>
      <w:proofErr w:type="gramStart"/>
      <w:r w:rsidRPr="00407AB0">
        <w:rPr>
          <w:rFonts w:ascii="Times New Roman" w:hAnsi="Times New Roman" w:cs="Times New Roman"/>
          <w:sz w:val="28"/>
          <w:szCs w:val="28"/>
        </w:rPr>
        <w:t>пубертатного</w:t>
      </w:r>
      <w:proofErr w:type="gramEnd"/>
      <w:r w:rsidRPr="00407AB0">
        <w:rPr>
          <w:rFonts w:ascii="Times New Roman" w:hAnsi="Times New Roman" w:cs="Times New Roman"/>
          <w:sz w:val="28"/>
          <w:szCs w:val="28"/>
        </w:rPr>
        <w:t xml:space="preserve"> періоду має велику історію. Вперше, хто охарактеризував проблему підліткового віку був</w:t>
      </w:r>
      <w:proofErr w:type="gramStart"/>
      <w:r w:rsidRPr="00407AB0">
        <w:rPr>
          <w:rFonts w:ascii="Times New Roman" w:hAnsi="Times New Roman" w:cs="Times New Roman"/>
          <w:sz w:val="28"/>
          <w:szCs w:val="28"/>
        </w:rPr>
        <w:t xml:space="preserve"> Ж</w:t>
      </w:r>
      <w:proofErr w:type="gramEnd"/>
      <w:r w:rsidRPr="00407AB0">
        <w:rPr>
          <w:rFonts w:ascii="Times New Roman" w:hAnsi="Times New Roman" w:cs="Times New Roman"/>
          <w:sz w:val="28"/>
          <w:szCs w:val="28"/>
        </w:rPr>
        <w:t xml:space="preserve">-Ж. Руссо. </w:t>
      </w:r>
    </w:p>
    <w:p w:rsidR="00407AB0"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rPr>
        <w:t xml:space="preserve">Схожі уявлення, але вже у сучасній психології були описані С.Холлом на початку ХХ ст., який є автором першої основоположної праці про </w:t>
      </w:r>
      <w:proofErr w:type="gramStart"/>
      <w:r w:rsidRPr="00407AB0">
        <w:rPr>
          <w:rFonts w:ascii="Times New Roman" w:hAnsi="Times New Roman" w:cs="Times New Roman"/>
          <w:sz w:val="28"/>
          <w:szCs w:val="28"/>
        </w:rPr>
        <w:t>п</w:t>
      </w:r>
      <w:proofErr w:type="gramEnd"/>
      <w:r w:rsidRPr="00407AB0">
        <w:rPr>
          <w:rFonts w:ascii="Times New Roman" w:hAnsi="Times New Roman" w:cs="Times New Roman"/>
          <w:sz w:val="28"/>
          <w:szCs w:val="28"/>
        </w:rPr>
        <w:t>ідлітковий вік. Основу підлітково</w:t>
      </w:r>
      <w:r>
        <w:rPr>
          <w:rFonts w:ascii="Times New Roman" w:hAnsi="Times New Roman" w:cs="Times New Roman"/>
          <w:sz w:val="28"/>
          <w:szCs w:val="28"/>
        </w:rPr>
        <w:t xml:space="preserve">го віку він охарактеризував як кризу самосвідомості. </w:t>
      </w:r>
      <w:r w:rsidRPr="00407AB0">
        <w:rPr>
          <w:rFonts w:ascii="Times New Roman" w:hAnsi="Times New Roman" w:cs="Times New Roman"/>
          <w:sz w:val="28"/>
          <w:szCs w:val="28"/>
        </w:rPr>
        <w:t>Тільки переборовши цю кризу, підліток</w:t>
      </w:r>
      <w:r>
        <w:rPr>
          <w:rFonts w:ascii="Times New Roman" w:hAnsi="Times New Roman" w:cs="Times New Roman"/>
          <w:sz w:val="28"/>
          <w:szCs w:val="28"/>
        </w:rPr>
        <w:t xml:space="preserve"> здобуває </w:t>
      </w:r>
      <w:r w:rsidRPr="00407AB0">
        <w:rPr>
          <w:rFonts w:ascii="Times New Roman" w:hAnsi="Times New Roman" w:cs="Times New Roman"/>
          <w:sz w:val="28"/>
          <w:szCs w:val="28"/>
        </w:rPr>
        <w:t xml:space="preserve">почуття індивідуальності. А поки це не наступило, він буде перебувати в стані пошуку свого «я», йому буде властива нестійкість, яка проявляється в багатьох моментах. </w:t>
      </w:r>
    </w:p>
    <w:p w:rsidR="00407AB0"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rPr>
        <w:t>Наприклад, висока активність змінюється ослабленням, самовпевненість змінюється сором'язливістю, егоїзм може переходити в альтруїзм</w:t>
      </w:r>
      <w:r>
        <w:rPr>
          <w:rFonts w:ascii="Times New Roman" w:hAnsi="Times New Roman" w:cs="Times New Roman"/>
          <w:sz w:val="28"/>
          <w:szCs w:val="28"/>
          <w:lang w:val="uk-UA"/>
        </w:rPr>
        <w:t xml:space="preserve">. </w:t>
      </w:r>
      <w:r w:rsidRPr="00407AB0">
        <w:rPr>
          <w:rFonts w:ascii="Times New Roman" w:hAnsi="Times New Roman" w:cs="Times New Roman"/>
          <w:sz w:val="28"/>
          <w:szCs w:val="28"/>
        </w:rPr>
        <w:t xml:space="preserve"> </w:t>
      </w:r>
    </w:p>
    <w:p w:rsidR="00407AB0"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rPr>
        <w:lastRenderedPageBreak/>
        <w:t xml:space="preserve">Сильний вплив на теорію перехідного віку надав психоаналіз. Його родоначальник – З. Фрейд, який висунув цілу низку положень про природу </w:t>
      </w:r>
      <w:proofErr w:type="gramStart"/>
      <w:r w:rsidRPr="00407AB0">
        <w:rPr>
          <w:rFonts w:ascii="Times New Roman" w:hAnsi="Times New Roman" w:cs="Times New Roman"/>
          <w:sz w:val="28"/>
          <w:szCs w:val="28"/>
        </w:rPr>
        <w:t>п</w:t>
      </w:r>
      <w:proofErr w:type="gramEnd"/>
      <w:r w:rsidRPr="00407AB0">
        <w:rPr>
          <w:rFonts w:ascii="Times New Roman" w:hAnsi="Times New Roman" w:cs="Times New Roman"/>
          <w:sz w:val="28"/>
          <w:szCs w:val="28"/>
        </w:rPr>
        <w:t xml:space="preserve">ідліткової і юнацької сексуальності, емоційних процесів особистості. </w:t>
      </w:r>
    </w:p>
    <w:p w:rsidR="00407AB0"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lang w:val="uk-UA"/>
        </w:rPr>
        <w:t>Згідно наукових праць З.Фрейда, ус</w:t>
      </w:r>
      <w:r w:rsidRPr="00407AB0">
        <w:rPr>
          <w:rFonts w:ascii="Times New Roman" w:hAnsi="Times New Roman" w:cs="Times New Roman"/>
          <w:sz w:val="28"/>
          <w:szCs w:val="28"/>
        </w:rPr>
        <w:t>i</w:t>
      </w:r>
      <w:r w:rsidRPr="00407AB0">
        <w:rPr>
          <w:rFonts w:ascii="Times New Roman" w:hAnsi="Times New Roman" w:cs="Times New Roman"/>
          <w:sz w:val="28"/>
          <w:szCs w:val="28"/>
          <w:lang w:val="uk-UA"/>
        </w:rPr>
        <w:t xml:space="preserve"> люди у ранньому підлітковому в</w:t>
      </w:r>
      <w:r w:rsidRPr="00407AB0">
        <w:rPr>
          <w:rFonts w:ascii="Times New Roman" w:hAnsi="Times New Roman" w:cs="Times New Roman"/>
          <w:sz w:val="28"/>
          <w:szCs w:val="28"/>
        </w:rPr>
        <w:t>i</w:t>
      </w:r>
      <w:r w:rsidRPr="00407AB0">
        <w:rPr>
          <w:rFonts w:ascii="Times New Roman" w:hAnsi="Times New Roman" w:cs="Times New Roman"/>
          <w:sz w:val="28"/>
          <w:szCs w:val="28"/>
          <w:lang w:val="uk-UA"/>
        </w:rPr>
        <w:t>ці проходять через «гомосексуальний період», коли сплеск сексуальної енергії підлітка скоординований на людину своєї стат</w:t>
      </w:r>
      <w:r w:rsidRPr="00407AB0">
        <w:rPr>
          <w:rFonts w:ascii="Times New Roman" w:hAnsi="Times New Roman" w:cs="Times New Roman"/>
          <w:sz w:val="28"/>
          <w:szCs w:val="28"/>
        </w:rPr>
        <w:t>i</w:t>
      </w:r>
      <w:r w:rsidRPr="00407AB0">
        <w:rPr>
          <w:rFonts w:ascii="Times New Roman" w:hAnsi="Times New Roman" w:cs="Times New Roman"/>
          <w:sz w:val="28"/>
          <w:szCs w:val="28"/>
          <w:lang w:val="uk-UA"/>
        </w:rPr>
        <w:t xml:space="preserve"> (однол</w:t>
      </w:r>
      <w:r w:rsidRPr="00407AB0">
        <w:rPr>
          <w:rFonts w:ascii="Times New Roman" w:hAnsi="Times New Roman" w:cs="Times New Roman"/>
          <w:sz w:val="28"/>
          <w:szCs w:val="28"/>
        </w:rPr>
        <w:t>i</w:t>
      </w:r>
      <w:r w:rsidRPr="00407AB0">
        <w:rPr>
          <w:rFonts w:ascii="Times New Roman" w:hAnsi="Times New Roman" w:cs="Times New Roman"/>
          <w:sz w:val="28"/>
          <w:szCs w:val="28"/>
          <w:lang w:val="uk-UA"/>
        </w:rPr>
        <w:t xml:space="preserve">тка чи старшого). </w:t>
      </w:r>
    </w:p>
    <w:p w:rsidR="00407AB0"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lang w:val="uk-UA"/>
        </w:rPr>
        <w:t xml:space="preserve">Він надає перевагу спілкуванню з ровесниками своєї статі і лише поступово об’єктом енергії лібідо стає особа протилежної статі [1]. </w:t>
      </w:r>
    </w:p>
    <w:p w:rsidR="00407AB0"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lang w:val="uk-UA"/>
        </w:rPr>
        <w:t>Не менш важливим надбанням у розумінні психології підлітка є книга Е. Шпрангера «Психологія юнацького віку»</w:t>
      </w:r>
      <w:r>
        <w:rPr>
          <w:rFonts w:ascii="Times New Roman" w:hAnsi="Times New Roman" w:cs="Times New Roman"/>
          <w:sz w:val="28"/>
          <w:szCs w:val="28"/>
          <w:lang w:val="uk-UA"/>
        </w:rPr>
        <w:t>.</w:t>
      </w:r>
    </w:p>
    <w:p w:rsidR="00407AB0"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lang w:val="uk-UA"/>
        </w:rPr>
        <w:t xml:space="preserve"> В праці описується три основних типи розвитку підліткового віку. </w:t>
      </w:r>
      <w:r w:rsidRPr="00407AB0">
        <w:rPr>
          <w:rFonts w:ascii="Times New Roman" w:hAnsi="Times New Roman" w:cs="Times New Roman"/>
          <w:sz w:val="28"/>
          <w:szCs w:val="28"/>
        </w:rPr>
        <w:t>Перший тип розвитку – це «</w:t>
      </w:r>
      <w:proofErr w:type="gramStart"/>
      <w:r w:rsidRPr="00407AB0">
        <w:rPr>
          <w:rFonts w:ascii="Times New Roman" w:hAnsi="Times New Roman" w:cs="Times New Roman"/>
          <w:sz w:val="28"/>
          <w:szCs w:val="28"/>
        </w:rPr>
        <w:t>п</w:t>
      </w:r>
      <w:proofErr w:type="gramEnd"/>
      <w:r w:rsidRPr="00407AB0">
        <w:rPr>
          <w:rFonts w:ascii="Times New Roman" w:hAnsi="Times New Roman" w:cs="Times New Roman"/>
          <w:sz w:val="28"/>
          <w:szCs w:val="28"/>
        </w:rPr>
        <w:t>ідліткова криза», коли дитина переживає</w:t>
      </w:r>
      <w:r>
        <w:rPr>
          <w:rFonts w:ascii="Times New Roman" w:hAnsi="Times New Roman" w:cs="Times New Roman"/>
          <w:sz w:val="28"/>
          <w:szCs w:val="28"/>
        </w:rPr>
        <w:t xml:space="preserve"> свій вік, як «друге народження</w:t>
      </w:r>
      <w:r w:rsidRPr="00407AB0">
        <w:rPr>
          <w:rFonts w:ascii="Times New Roman" w:hAnsi="Times New Roman" w:cs="Times New Roman"/>
          <w:sz w:val="28"/>
          <w:szCs w:val="28"/>
        </w:rPr>
        <w:t xml:space="preserve">. </w:t>
      </w:r>
    </w:p>
    <w:p w:rsidR="00407AB0"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rPr>
        <w:t>Другий тип розвитку ві</w:t>
      </w:r>
      <w:proofErr w:type="gramStart"/>
      <w:r w:rsidRPr="00407AB0">
        <w:rPr>
          <w:rFonts w:ascii="Times New Roman" w:hAnsi="Times New Roman" w:cs="Times New Roman"/>
          <w:sz w:val="28"/>
          <w:szCs w:val="28"/>
        </w:rPr>
        <w:t>др</w:t>
      </w:r>
      <w:proofErr w:type="gramEnd"/>
      <w:r w:rsidRPr="00407AB0">
        <w:rPr>
          <w:rFonts w:ascii="Times New Roman" w:hAnsi="Times New Roman" w:cs="Times New Roman"/>
          <w:sz w:val="28"/>
          <w:szCs w:val="28"/>
        </w:rPr>
        <w:t>ізняє стабільний і поступовий ріст, коли</w:t>
      </w:r>
      <w:r>
        <w:rPr>
          <w:rFonts w:ascii="Times New Roman" w:hAnsi="Times New Roman" w:cs="Times New Roman"/>
          <w:sz w:val="28"/>
          <w:szCs w:val="28"/>
        </w:rPr>
        <w:t xml:space="preserve"> дитина плавно прилучається до </w:t>
      </w:r>
      <w:r w:rsidRPr="00407AB0">
        <w:rPr>
          <w:rFonts w:ascii="Times New Roman" w:hAnsi="Times New Roman" w:cs="Times New Roman"/>
          <w:sz w:val="28"/>
          <w:szCs w:val="28"/>
        </w:rPr>
        <w:t>дорос</w:t>
      </w:r>
      <w:r>
        <w:rPr>
          <w:rFonts w:ascii="Times New Roman" w:hAnsi="Times New Roman" w:cs="Times New Roman"/>
          <w:sz w:val="28"/>
          <w:szCs w:val="28"/>
        </w:rPr>
        <w:t>лої дiяльності</w:t>
      </w:r>
      <w:r w:rsidRPr="00407AB0">
        <w:rPr>
          <w:rFonts w:ascii="Times New Roman" w:hAnsi="Times New Roman" w:cs="Times New Roman"/>
          <w:sz w:val="28"/>
          <w:szCs w:val="28"/>
        </w:rPr>
        <w:t xml:space="preserve">. </w:t>
      </w:r>
    </w:p>
    <w:p w:rsidR="00407AB0"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rPr>
        <w:t>Третій тип розвитку представляє активне самовиховання</w:t>
      </w:r>
      <w:r>
        <w:rPr>
          <w:rFonts w:ascii="Times New Roman" w:hAnsi="Times New Roman" w:cs="Times New Roman"/>
          <w:sz w:val="28"/>
          <w:szCs w:val="28"/>
          <w:lang w:val="uk-UA"/>
        </w:rPr>
        <w:t>.</w:t>
      </w:r>
    </w:p>
    <w:p w:rsidR="00407AB0"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rPr>
        <w:t>У праці Ш. Бюлер пубертатний вік розглядається в єдності органічного дозр</w:t>
      </w:r>
      <w:r>
        <w:rPr>
          <w:rFonts w:ascii="Times New Roman" w:hAnsi="Times New Roman" w:cs="Times New Roman"/>
          <w:sz w:val="28"/>
          <w:szCs w:val="28"/>
        </w:rPr>
        <w:t xml:space="preserve">івання і </w:t>
      </w:r>
      <w:proofErr w:type="gramStart"/>
      <w:r>
        <w:rPr>
          <w:rFonts w:ascii="Times New Roman" w:hAnsi="Times New Roman" w:cs="Times New Roman"/>
          <w:sz w:val="28"/>
          <w:szCs w:val="28"/>
        </w:rPr>
        <w:t>псих</w:t>
      </w:r>
      <w:proofErr w:type="gramEnd"/>
      <w:r>
        <w:rPr>
          <w:rFonts w:ascii="Times New Roman" w:hAnsi="Times New Roman" w:cs="Times New Roman"/>
          <w:sz w:val="28"/>
          <w:szCs w:val="28"/>
        </w:rPr>
        <w:t>ічного розвитку</w:t>
      </w:r>
      <w:r w:rsidRPr="00407AB0">
        <w:rPr>
          <w:rFonts w:ascii="Times New Roman" w:hAnsi="Times New Roman" w:cs="Times New Roman"/>
          <w:sz w:val="28"/>
          <w:szCs w:val="28"/>
        </w:rPr>
        <w:t xml:space="preserve">. </w:t>
      </w:r>
    </w:p>
    <w:p w:rsidR="00407AB0"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rPr>
        <w:t xml:space="preserve">Перехідний вiк характеризується не лише </w:t>
      </w:r>
      <w:proofErr w:type="gramStart"/>
      <w:r w:rsidRPr="00407AB0">
        <w:rPr>
          <w:rFonts w:ascii="Times New Roman" w:hAnsi="Times New Roman" w:cs="Times New Roman"/>
          <w:sz w:val="28"/>
          <w:szCs w:val="28"/>
        </w:rPr>
        <w:t>особливою</w:t>
      </w:r>
      <w:proofErr w:type="gramEnd"/>
      <w:r w:rsidRPr="00407AB0">
        <w:rPr>
          <w:rFonts w:ascii="Times New Roman" w:hAnsi="Times New Roman" w:cs="Times New Roman"/>
          <w:sz w:val="28"/>
          <w:szCs w:val="28"/>
        </w:rPr>
        <w:t xml:space="preserve"> спрямованістю думок і вiдчуттів, прагнень і iдеал</w:t>
      </w:r>
      <w:r>
        <w:rPr>
          <w:rFonts w:ascii="Times New Roman" w:hAnsi="Times New Roman" w:cs="Times New Roman"/>
          <w:sz w:val="28"/>
          <w:szCs w:val="28"/>
        </w:rPr>
        <w:t>ів, але і особливим образом дій</w:t>
      </w:r>
      <w:r w:rsidRPr="00407AB0">
        <w:rPr>
          <w:rFonts w:ascii="Times New Roman" w:hAnsi="Times New Roman" w:cs="Times New Roman"/>
          <w:sz w:val="28"/>
          <w:szCs w:val="28"/>
        </w:rPr>
        <w:t xml:space="preserve">. </w:t>
      </w:r>
    </w:p>
    <w:p w:rsidR="00407AB0"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lang w:val="uk-UA"/>
        </w:rPr>
        <w:t>В.Штерн описує його як проміжний між дитячою грою і серйозною відпов</w:t>
      </w:r>
      <w:r w:rsidRPr="00407AB0">
        <w:rPr>
          <w:rFonts w:ascii="Times New Roman" w:hAnsi="Times New Roman" w:cs="Times New Roman"/>
          <w:sz w:val="28"/>
          <w:szCs w:val="28"/>
        </w:rPr>
        <w:t>i</w:t>
      </w:r>
      <w:r w:rsidRPr="00407AB0">
        <w:rPr>
          <w:rFonts w:ascii="Times New Roman" w:hAnsi="Times New Roman" w:cs="Times New Roman"/>
          <w:sz w:val="28"/>
          <w:szCs w:val="28"/>
          <w:lang w:val="uk-UA"/>
        </w:rPr>
        <w:t>дальною діяльн</w:t>
      </w:r>
      <w:r w:rsidRPr="00407AB0">
        <w:rPr>
          <w:rFonts w:ascii="Times New Roman" w:hAnsi="Times New Roman" w:cs="Times New Roman"/>
          <w:sz w:val="28"/>
          <w:szCs w:val="28"/>
        </w:rPr>
        <w:t>i</w:t>
      </w:r>
      <w:r w:rsidRPr="00407AB0">
        <w:rPr>
          <w:rFonts w:ascii="Times New Roman" w:hAnsi="Times New Roman" w:cs="Times New Roman"/>
          <w:sz w:val="28"/>
          <w:szCs w:val="28"/>
          <w:lang w:val="uk-UA"/>
        </w:rPr>
        <w:t>стю дорослого і підбирає для ньог</w:t>
      </w:r>
      <w:r>
        <w:rPr>
          <w:rFonts w:ascii="Times New Roman" w:hAnsi="Times New Roman" w:cs="Times New Roman"/>
          <w:sz w:val="28"/>
          <w:szCs w:val="28"/>
          <w:lang w:val="uk-UA"/>
        </w:rPr>
        <w:t>о нове поняття: «серйозна гра».</w:t>
      </w:r>
    </w:p>
    <w:p w:rsidR="00407AB0"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rPr>
        <w:t xml:space="preserve">Серйозна гра особливо важлива для розвитку </w:t>
      </w:r>
      <w:proofErr w:type="gramStart"/>
      <w:r w:rsidRPr="00407AB0">
        <w:rPr>
          <w:rFonts w:ascii="Times New Roman" w:hAnsi="Times New Roman" w:cs="Times New Roman"/>
          <w:sz w:val="28"/>
          <w:szCs w:val="28"/>
        </w:rPr>
        <w:t>п</w:t>
      </w:r>
      <w:proofErr w:type="gramEnd"/>
      <w:r w:rsidRPr="00407AB0">
        <w:rPr>
          <w:rFonts w:ascii="Times New Roman" w:hAnsi="Times New Roman" w:cs="Times New Roman"/>
          <w:sz w:val="28"/>
          <w:szCs w:val="28"/>
        </w:rPr>
        <w:t>ідлiтка, оскільки в ній підліток вчиться стримувати свої ц</w:t>
      </w:r>
      <w:r>
        <w:rPr>
          <w:rFonts w:ascii="Times New Roman" w:hAnsi="Times New Roman" w:cs="Times New Roman"/>
          <w:sz w:val="28"/>
          <w:szCs w:val="28"/>
        </w:rPr>
        <w:t>iлі, загартовувати свої сили</w:t>
      </w:r>
      <w:r w:rsidRPr="00407AB0">
        <w:rPr>
          <w:rFonts w:ascii="Times New Roman" w:hAnsi="Times New Roman" w:cs="Times New Roman"/>
          <w:sz w:val="28"/>
          <w:szCs w:val="28"/>
        </w:rPr>
        <w:t xml:space="preserve">. </w:t>
      </w:r>
    </w:p>
    <w:p w:rsidR="00407AB0"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lang w:val="uk-UA"/>
        </w:rPr>
        <w:t xml:space="preserve">Д. Елкінд вважав, що через значні психофізіологічні зміни, які відбуваються з підлітком , він починає активно пізнавати себе як особистість. </w:t>
      </w:r>
      <w:r w:rsidRPr="00407AB0">
        <w:rPr>
          <w:rFonts w:ascii="Times New Roman" w:hAnsi="Times New Roman" w:cs="Times New Roman"/>
          <w:sz w:val="28"/>
          <w:szCs w:val="28"/>
        </w:rPr>
        <w:t>Відповідно він дума</w:t>
      </w:r>
      <w:proofErr w:type="gramStart"/>
      <w:r w:rsidRPr="00407AB0">
        <w:rPr>
          <w:rFonts w:ascii="Times New Roman" w:hAnsi="Times New Roman" w:cs="Times New Roman"/>
          <w:sz w:val="28"/>
          <w:szCs w:val="28"/>
        </w:rPr>
        <w:t>є,</w:t>
      </w:r>
      <w:proofErr w:type="gramEnd"/>
      <w:r w:rsidRPr="00407AB0">
        <w:rPr>
          <w:rFonts w:ascii="Times New Roman" w:hAnsi="Times New Roman" w:cs="Times New Roman"/>
          <w:sz w:val="28"/>
          <w:szCs w:val="28"/>
        </w:rPr>
        <w:t xml:space="preserve"> що люди переживають за його поведінку, зовнішність так само, як і він сам.</w:t>
      </w:r>
    </w:p>
    <w:p w:rsidR="00407AB0"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lang w:val="uk-UA"/>
        </w:rPr>
        <w:lastRenderedPageBreak/>
        <w:t xml:space="preserve"> Е. Еріксон один із найвідоміших психологів, вважав підлітковий вік найважливішим періодом людського життя. </w:t>
      </w:r>
    </w:p>
    <w:p w:rsidR="00407AB0"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lang w:val="uk-UA"/>
        </w:rPr>
        <w:t>Психологічна напруженість, яка супроводжує формування цілісної особистості, залежить не тільки від фізіологічного дозрівання, але й від духовної атмосфери суспільства, у якому людина живе</w:t>
      </w:r>
      <w:r>
        <w:rPr>
          <w:rFonts w:ascii="Times New Roman" w:hAnsi="Times New Roman" w:cs="Times New Roman"/>
          <w:sz w:val="28"/>
          <w:szCs w:val="28"/>
          <w:lang w:val="uk-UA"/>
        </w:rPr>
        <w:t>.</w:t>
      </w:r>
    </w:p>
    <w:p w:rsidR="00E465C0"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rPr>
        <w:t>Згідно концепції Еріксона «Я» постає як самостійна структура. Його теорія зосереджена на якостях «Я», які з'являються в очікувані пер</w:t>
      </w:r>
      <w:proofErr w:type="gramStart"/>
      <w:r w:rsidRPr="00407AB0">
        <w:rPr>
          <w:rFonts w:ascii="Times New Roman" w:hAnsi="Times New Roman" w:cs="Times New Roman"/>
          <w:sz w:val="28"/>
          <w:szCs w:val="28"/>
        </w:rPr>
        <w:t>i</w:t>
      </w:r>
      <w:proofErr w:type="gramEnd"/>
      <w:r w:rsidRPr="00407AB0">
        <w:rPr>
          <w:rFonts w:ascii="Times New Roman" w:hAnsi="Times New Roman" w:cs="Times New Roman"/>
          <w:sz w:val="28"/>
          <w:szCs w:val="28"/>
        </w:rPr>
        <w:t xml:space="preserve">оди життя. </w:t>
      </w:r>
    </w:p>
    <w:p w:rsidR="00E465C0"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rPr>
        <w:t xml:space="preserve">В концепції Ж. </w:t>
      </w:r>
      <w:proofErr w:type="gramStart"/>
      <w:r w:rsidRPr="00407AB0">
        <w:rPr>
          <w:rFonts w:ascii="Times New Roman" w:hAnsi="Times New Roman" w:cs="Times New Roman"/>
          <w:sz w:val="28"/>
          <w:szCs w:val="28"/>
        </w:rPr>
        <w:t>П</w:t>
      </w:r>
      <w:proofErr w:type="gramEnd"/>
      <w:r w:rsidRPr="00407AB0">
        <w:rPr>
          <w:rFonts w:ascii="Times New Roman" w:hAnsi="Times New Roman" w:cs="Times New Roman"/>
          <w:sz w:val="28"/>
          <w:szCs w:val="28"/>
        </w:rPr>
        <w:t xml:space="preserve">іаже описується, що в підлітковий вік є тим періодом, де остаточно удосконалюється особистість, формується власна програма життя. Складаючи план свого майбутнього, </w:t>
      </w:r>
      <w:proofErr w:type="gramStart"/>
      <w:r w:rsidRPr="00407AB0">
        <w:rPr>
          <w:rFonts w:ascii="Times New Roman" w:hAnsi="Times New Roman" w:cs="Times New Roman"/>
          <w:sz w:val="28"/>
          <w:szCs w:val="28"/>
        </w:rPr>
        <w:t>п</w:t>
      </w:r>
      <w:proofErr w:type="gramEnd"/>
      <w:r w:rsidRPr="00407AB0">
        <w:rPr>
          <w:rFonts w:ascii="Times New Roman" w:hAnsi="Times New Roman" w:cs="Times New Roman"/>
          <w:sz w:val="28"/>
          <w:szCs w:val="28"/>
        </w:rPr>
        <w:t>ідліток прикріплює собі важливу роль у спасінні людства і організовує своє життя у залежності від схожої мети.</w:t>
      </w:r>
    </w:p>
    <w:p w:rsidR="00E465C0"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rPr>
        <w:t xml:space="preserve"> В свою чергу А. Гезел, охарактеризував особливості біологічного фактору розвитку </w:t>
      </w:r>
      <w:proofErr w:type="gramStart"/>
      <w:r w:rsidRPr="00407AB0">
        <w:rPr>
          <w:rFonts w:ascii="Times New Roman" w:hAnsi="Times New Roman" w:cs="Times New Roman"/>
          <w:sz w:val="28"/>
          <w:szCs w:val="28"/>
        </w:rPr>
        <w:t>п</w:t>
      </w:r>
      <w:proofErr w:type="gramEnd"/>
      <w:r w:rsidRPr="00407AB0">
        <w:rPr>
          <w:rFonts w:ascii="Times New Roman" w:hAnsi="Times New Roman" w:cs="Times New Roman"/>
          <w:sz w:val="28"/>
          <w:szCs w:val="28"/>
        </w:rPr>
        <w:t xml:space="preserve">ідлітка, його інтересів, поведінки. На його думку, перехід від дитинства до дорослості </w:t>
      </w:r>
      <w:proofErr w:type="gramStart"/>
      <w:r w:rsidRPr="00407AB0">
        <w:rPr>
          <w:rFonts w:ascii="Times New Roman" w:hAnsi="Times New Roman" w:cs="Times New Roman"/>
          <w:sz w:val="28"/>
          <w:szCs w:val="28"/>
        </w:rPr>
        <w:t>починається</w:t>
      </w:r>
      <w:proofErr w:type="gramEnd"/>
      <w:r w:rsidRPr="00407AB0">
        <w:rPr>
          <w:rFonts w:ascii="Times New Roman" w:hAnsi="Times New Roman" w:cs="Times New Roman"/>
          <w:sz w:val="28"/>
          <w:szCs w:val="28"/>
        </w:rPr>
        <w:t xml:space="preserve"> з 11років, а завершується до 21 року. А. Гезел вбачав основну важливість перших </w:t>
      </w:r>
      <w:proofErr w:type="gramStart"/>
      <w:r w:rsidRPr="00407AB0">
        <w:rPr>
          <w:rFonts w:ascii="Times New Roman" w:hAnsi="Times New Roman" w:cs="Times New Roman"/>
          <w:sz w:val="28"/>
          <w:szCs w:val="28"/>
        </w:rPr>
        <w:t>п’яти</w:t>
      </w:r>
      <w:proofErr w:type="gramEnd"/>
      <w:r w:rsidRPr="00407AB0">
        <w:rPr>
          <w:rFonts w:ascii="Times New Roman" w:hAnsi="Times New Roman" w:cs="Times New Roman"/>
          <w:sz w:val="28"/>
          <w:szCs w:val="28"/>
        </w:rPr>
        <w:t xml:space="preserve"> років – з 11 до 16 років. </w:t>
      </w:r>
    </w:p>
    <w:p w:rsidR="00E465C0" w:rsidRDefault="00407AB0" w:rsidP="00740470">
      <w:pPr>
        <w:pStyle w:val="ab"/>
        <w:spacing w:line="360" w:lineRule="auto"/>
        <w:ind w:firstLine="709"/>
        <w:jc w:val="both"/>
        <w:rPr>
          <w:rFonts w:ascii="Times New Roman" w:hAnsi="Times New Roman" w:cs="Times New Roman"/>
          <w:sz w:val="28"/>
          <w:szCs w:val="28"/>
          <w:lang w:val="uk-UA"/>
        </w:rPr>
      </w:pPr>
      <w:r w:rsidRPr="00E465C0">
        <w:rPr>
          <w:rFonts w:ascii="Times New Roman" w:hAnsi="Times New Roman" w:cs="Times New Roman"/>
          <w:sz w:val="28"/>
          <w:szCs w:val="28"/>
          <w:lang w:val="uk-UA"/>
        </w:rPr>
        <w:t xml:space="preserve">Юність чудова й важка – але ця її пишнота незрозуміла, поки ти не подорослішаєш і не знайдеш можливості оглядатися назад. </w:t>
      </w:r>
      <w:proofErr w:type="gramStart"/>
      <w:r w:rsidRPr="00407AB0">
        <w:rPr>
          <w:rFonts w:ascii="Times New Roman" w:hAnsi="Times New Roman" w:cs="Times New Roman"/>
          <w:sz w:val="28"/>
          <w:szCs w:val="28"/>
        </w:rPr>
        <w:t>Це час необхідних невідповідностей: тіло тягнеться вгору, а голос стає нижче: вуса, хоч убий, не проростають, зате фізіономія посипана цілим урожаєм прищиків; на той час, коли ти нарешті починаєш цікавитися протилежною статтю, протилежна стать демонструє явну втрату інтересу до тебе</w:t>
      </w:r>
      <w:r w:rsidR="00E465C0">
        <w:rPr>
          <w:rFonts w:ascii="Times New Roman" w:hAnsi="Times New Roman" w:cs="Times New Roman"/>
          <w:sz w:val="28"/>
          <w:szCs w:val="28"/>
          <w:lang w:val="uk-UA"/>
        </w:rPr>
        <w:t>.</w:t>
      </w:r>
      <w:proofErr w:type="gramEnd"/>
    </w:p>
    <w:p w:rsidR="00E465C0"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rPr>
        <w:t xml:space="preserve">Всі психологічні функції людини на кожному щаблі розвитку, в тому разі і у </w:t>
      </w:r>
      <w:proofErr w:type="gramStart"/>
      <w:r w:rsidRPr="00407AB0">
        <w:rPr>
          <w:rFonts w:ascii="Times New Roman" w:hAnsi="Times New Roman" w:cs="Times New Roman"/>
          <w:sz w:val="28"/>
          <w:szCs w:val="28"/>
        </w:rPr>
        <w:t>п</w:t>
      </w:r>
      <w:proofErr w:type="gramEnd"/>
      <w:r w:rsidRPr="00407AB0">
        <w:rPr>
          <w:rFonts w:ascii="Times New Roman" w:hAnsi="Times New Roman" w:cs="Times New Roman"/>
          <w:sz w:val="28"/>
          <w:szCs w:val="28"/>
        </w:rPr>
        <w:t>ідлітковому віці, діють не безсистемно і не автоматично, а в певній системі, скеровуючись конкретними прагненнями, потягами і інтересами особистості</w:t>
      </w:r>
      <w:r w:rsidR="00E465C0">
        <w:rPr>
          <w:rFonts w:ascii="Times New Roman" w:hAnsi="Times New Roman" w:cs="Times New Roman"/>
          <w:sz w:val="28"/>
          <w:szCs w:val="28"/>
          <w:lang w:val="uk-UA"/>
        </w:rPr>
        <w:t>.</w:t>
      </w:r>
    </w:p>
    <w:p w:rsidR="00E465C0" w:rsidRDefault="00407AB0" w:rsidP="00740470">
      <w:pPr>
        <w:pStyle w:val="ab"/>
        <w:spacing w:line="360" w:lineRule="auto"/>
        <w:ind w:firstLine="709"/>
        <w:jc w:val="both"/>
        <w:rPr>
          <w:rFonts w:ascii="Times New Roman" w:hAnsi="Times New Roman" w:cs="Times New Roman"/>
          <w:sz w:val="28"/>
          <w:szCs w:val="28"/>
          <w:lang w:val="uk-UA"/>
        </w:rPr>
      </w:pPr>
      <w:r w:rsidRPr="00E465C0">
        <w:rPr>
          <w:rFonts w:ascii="Times New Roman" w:hAnsi="Times New Roman" w:cs="Times New Roman"/>
          <w:sz w:val="28"/>
          <w:szCs w:val="28"/>
          <w:lang w:val="uk-UA"/>
        </w:rPr>
        <w:t>Особистість народжується двічі: перший раз – коли у дитини проявляється в явних формах підпорядкованість її дій (феномен «гіркої цукерки», втрата безпосередності і подібні їм), вдруге – коли виникає її «свідома особистість</w:t>
      </w:r>
      <w:r w:rsidR="00E465C0">
        <w:rPr>
          <w:rFonts w:ascii="Times New Roman" w:hAnsi="Times New Roman" w:cs="Times New Roman"/>
          <w:sz w:val="28"/>
          <w:szCs w:val="28"/>
          <w:lang w:val="uk-UA"/>
        </w:rPr>
        <w:t>.</w:t>
      </w:r>
    </w:p>
    <w:p w:rsidR="00E465C0" w:rsidRDefault="00E465C0" w:rsidP="00740470">
      <w:pPr>
        <w:pStyle w:val="ab"/>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407AB0" w:rsidRPr="00407AB0">
        <w:rPr>
          <w:rFonts w:ascii="Times New Roman" w:hAnsi="Times New Roman" w:cs="Times New Roman"/>
          <w:sz w:val="28"/>
          <w:szCs w:val="28"/>
        </w:rPr>
        <w:t xml:space="preserve">овоутворення виникають з провідної діяльності попереднього періоду. Навчальна діяльність виробляє «поворот» дитини від спрямованості на </w:t>
      </w:r>
      <w:proofErr w:type="gramStart"/>
      <w:r w:rsidR="00407AB0" w:rsidRPr="00407AB0">
        <w:rPr>
          <w:rFonts w:ascii="Times New Roman" w:hAnsi="Times New Roman" w:cs="Times New Roman"/>
          <w:sz w:val="28"/>
          <w:szCs w:val="28"/>
        </w:rPr>
        <w:t>св</w:t>
      </w:r>
      <w:proofErr w:type="gramEnd"/>
      <w:r w:rsidR="00407AB0" w:rsidRPr="00407AB0">
        <w:rPr>
          <w:rFonts w:ascii="Times New Roman" w:hAnsi="Times New Roman" w:cs="Times New Roman"/>
          <w:sz w:val="28"/>
          <w:szCs w:val="28"/>
        </w:rPr>
        <w:t xml:space="preserve">іт до </w:t>
      </w:r>
      <w:r w:rsidR="00407AB0" w:rsidRPr="00407AB0">
        <w:rPr>
          <w:rFonts w:ascii="Times New Roman" w:hAnsi="Times New Roman" w:cs="Times New Roman"/>
          <w:sz w:val="28"/>
          <w:szCs w:val="28"/>
        </w:rPr>
        <w:lastRenderedPageBreak/>
        <w:t xml:space="preserve">спрямованості на саму себе. </w:t>
      </w:r>
      <w:proofErr w:type="gramStart"/>
      <w:r w:rsidR="00407AB0" w:rsidRPr="00407AB0">
        <w:rPr>
          <w:rFonts w:ascii="Times New Roman" w:hAnsi="Times New Roman" w:cs="Times New Roman"/>
          <w:sz w:val="28"/>
          <w:szCs w:val="28"/>
        </w:rPr>
        <w:t>Пров</w:t>
      </w:r>
      <w:proofErr w:type="gramEnd"/>
      <w:r w:rsidR="00407AB0" w:rsidRPr="00407AB0">
        <w:rPr>
          <w:rFonts w:ascii="Times New Roman" w:hAnsi="Times New Roman" w:cs="Times New Roman"/>
          <w:sz w:val="28"/>
          <w:szCs w:val="28"/>
        </w:rPr>
        <w:t>ідним типом діяльності в цьому віці є спілкування зі своїми однолітками</w:t>
      </w:r>
      <w:r>
        <w:rPr>
          <w:rFonts w:ascii="Times New Roman" w:hAnsi="Times New Roman" w:cs="Times New Roman"/>
          <w:sz w:val="28"/>
          <w:szCs w:val="28"/>
          <w:lang w:val="uk-UA"/>
        </w:rPr>
        <w:t>.</w:t>
      </w:r>
    </w:p>
    <w:p w:rsidR="00E465C0" w:rsidRDefault="00E465C0" w:rsidP="00740470">
      <w:pPr>
        <w:pStyle w:val="ab"/>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w:t>
      </w:r>
      <w:r w:rsidR="00407AB0" w:rsidRPr="00E465C0">
        <w:rPr>
          <w:rFonts w:ascii="Times New Roman" w:hAnsi="Times New Roman" w:cs="Times New Roman"/>
          <w:sz w:val="28"/>
          <w:szCs w:val="28"/>
          <w:lang w:val="uk-UA"/>
        </w:rPr>
        <w:t xml:space="preserve">початку перехідного віку в загальному психічному розвитку з'являються нові, ширші інтереси, особисті захоплення і прагнення. </w:t>
      </w:r>
      <w:r w:rsidR="00407AB0" w:rsidRPr="00407AB0">
        <w:rPr>
          <w:rFonts w:ascii="Times New Roman" w:hAnsi="Times New Roman" w:cs="Times New Roman"/>
          <w:sz w:val="28"/>
          <w:szCs w:val="28"/>
        </w:rPr>
        <w:t xml:space="preserve">Однак у перехідному віці ще немає можливостей (ні внутрішніх, ні зовнішніх). </w:t>
      </w:r>
    </w:p>
    <w:p w:rsidR="00E465C0" w:rsidRDefault="00407AB0" w:rsidP="00740470">
      <w:pPr>
        <w:pStyle w:val="ab"/>
        <w:spacing w:line="360" w:lineRule="auto"/>
        <w:ind w:firstLine="709"/>
        <w:jc w:val="both"/>
        <w:rPr>
          <w:rFonts w:ascii="Times New Roman" w:hAnsi="Times New Roman" w:cs="Times New Roman"/>
          <w:sz w:val="28"/>
          <w:szCs w:val="28"/>
          <w:lang w:val="uk-UA"/>
        </w:rPr>
      </w:pPr>
      <w:r w:rsidRPr="00E465C0">
        <w:rPr>
          <w:rFonts w:ascii="Times New Roman" w:hAnsi="Times New Roman" w:cs="Times New Roman"/>
          <w:sz w:val="28"/>
          <w:szCs w:val="28"/>
          <w:lang w:val="uk-UA"/>
        </w:rPr>
        <w:t xml:space="preserve">Щоб зайняти цю позицію необхідна поява розбіжностей між новими потребами підлітка і об'єктивними обставинами, що обмежують можливість їх реалізації. </w:t>
      </w:r>
    </w:p>
    <w:p w:rsidR="00E465C0"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rPr>
        <w:t>Саме в мотиваційній сфері</w:t>
      </w:r>
      <w:r w:rsidR="00E465C0">
        <w:rPr>
          <w:rFonts w:ascii="Times New Roman" w:hAnsi="Times New Roman" w:cs="Times New Roman"/>
          <w:sz w:val="28"/>
          <w:szCs w:val="28"/>
          <w:lang w:val="uk-UA"/>
        </w:rPr>
        <w:t xml:space="preserve"> </w:t>
      </w:r>
      <w:r w:rsidRPr="00407AB0">
        <w:rPr>
          <w:rFonts w:ascii="Times New Roman" w:hAnsi="Times New Roman" w:cs="Times New Roman"/>
          <w:sz w:val="28"/>
          <w:szCs w:val="28"/>
        </w:rPr>
        <w:t xml:space="preserve">слід вбачати головне новоутворення </w:t>
      </w:r>
      <w:proofErr w:type="gramStart"/>
      <w:r w:rsidRPr="00407AB0">
        <w:rPr>
          <w:rFonts w:ascii="Times New Roman" w:hAnsi="Times New Roman" w:cs="Times New Roman"/>
          <w:sz w:val="28"/>
          <w:szCs w:val="28"/>
        </w:rPr>
        <w:t>п</w:t>
      </w:r>
      <w:proofErr w:type="gramEnd"/>
      <w:r w:rsidRPr="00407AB0">
        <w:rPr>
          <w:rFonts w:ascii="Times New Roman" w:hAnsi="Times New Roman" w:cs="Times New Roman"/>
          <w:sz w:val="28"/>
          <w:szCs w:val="28"/>
        </w:rPr>
        <w:t>ідліткового віку</w:t>
      </w:r>
      <w:r w:rsidR="00E465C0">
        <w:rPr>
          <w:rFonts w:ascii="Times New Roman" w:hAnsi="Times New Roman" w:cs="Times New Roman"/>
          <w:sz w:val="28"/>
          <w:szCs w:val="28"/>
          <w:lang w:val="uk-UA"/>
        </w:rPr>
        <w:t>.</w:t>
      </w:r>
    </w:p>
    <w:p w:rsidR="00E465C0"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rPr>
        <w:t xml:space="preserve">Для даного періоду характерне панування дитячого співтовариства над дорослим. Тут складається нова </w:t>
      </w:r>
      <w:proofErr w:type="gramStart"/>
      <w:r w:rsidRPr="00407AB0">
        <w:rPr>
          <w:rFonts w:ascii="Times New Roman" w:hAnsi="Times New Roman" w:cs="Times New Roman"/>
          <w:sz w:val="28"/>
          <w:szCs w:val="28"/>
        </w:rPr>
        <w:t>соц</w:t>
      </w:r>
      <w:proofErr w:type="gramEnd"/>
      <w:r w:rsidRPr="00407AB0">
        <w:rPr>
          <w:rFonts w:ascii="Times New Roman" w:hAnsi="Times New Roman" w:cs="Times New Roman"/>
          <w:sz w:val="28"/>
          <w:szCs w:val="28"/>
        </w:rPr>
        <w:t xml:space="preserve">іальна ситуація розвитку. У цей період навчальна діяльність для </w:t>
      </w:r>
      <w:proofErr w:type="gramStart"/>
      <w:r w:rsidRPr="00407AB0">
        <w:rPr>
          <w:rFonts w:ascii="Times New Roman" w:hAnsi="Times New Roman" w:cs="Times New Roman"/>
          <w:sz w:val="28"/>
          <w:szCs w:val="28"/>
        </w:rPr>
        <w:t>п</w:t>
      </w:r>
      <w:proofErr w:type="gramEnd"/>
      <w:r w:rsidRPr="00407AB0">
        <w:rPr>
          <w:rFonts w:ascii="Times New Roman" w:hAnsi="Times New Roman" w:cs="Times New Roman"/>
          <w:sz w:val="28"/>
          <w:szCs w:val="28"/>
        </w:rPr>
        <w:t>ідлітка відступає на задній план, а «центр життя» переноситься з навчальної діяльності у діяльність спілкування</w:t>
      </w:r>
      <w:r w:rsidR="00E465C0">
        <w:rPr>
          <w:rFonts w:ascii="Times New Roman" w:hAnsi="Times New Roman" w:cs="Times New Roman"/>
          <w:sz w:val="28"/>
          <w:szCs w:val="28"/>
          <w:lang w:val="uk-UA"/>
        </w:rPr>
        <w:t>.</w:t>
      </w:r>
    </w:p>
    <w:p w:rsidR="00E465C0" w:rsidRDefault="00E465C0" w:rsidP="00740470">
      <w:pPr>
        <w:pStyle w:val="ab"/>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407AB0" w:rsidRPr="00E465C0">
        <w:rPr>
          <w:rFonts w:ascii="Times New Roman" w:hAnsi="Times New Roman" w:cs="Times New Roman"/>
          <w:sz w:val="28"/>
          <w:szCs w:val="28"/>
          <w:lang w:val="uk-UA"/>
        </w:rPr>
        <w:t xml:space="preserve">цей період з’являється нова психічна особливість, яка визначає характер внутрішньої роботи у підлітка і значно впливає на його особистість. </w:t>
      </w:r>
      <w:r w:rsidR="00407AB0" w:rsidRPr="00407AB0">
        <w:rPr>
          <w:rFonts w:ascii="Times New Roman" w:hAnsi="Times New Roman" w:cs="Times New Roman"/>
          <w:sz w:val="28"/>
          <w:szCs w:val="28"/>
        </w:rPr>
        <w:t>Його особливо турбує власна зовнішність, свої переживання, він досить часто занурюється у свої мрії</w:t>
      </w:r>
      <w:r>
        <w:rPr>
          <w:rFonts w:ascii="Times New Roman" w:hAnsi="Times New Roman" w:cs="Times New Roman"/>
          <w:sz w:val="28"/>
          <w:szCs w:val="28"/>
          <w:lang w:val="uk-UA"/>
        </w:rPr>
        <w:t>.</w:t>
      </w:r>
    </w:p>
    <w:p w:rsidR="00E465C0" w:rsidRDefault="00407AB0" w:rsidP="00740470">
      <w:pPr>
        <w:pStyle w:val="ab"/>
        <w:spacing w:line="360" w:lineRule="auto"/>
        <w:ind w:firstLine="709"/>
        <w:jc w:val="both"/>
        <w:rPr>
          <w:rFonts w:ascii="Times New Roman" w:hAnsi="Times New Roman" w:cs="Times New Roman"/>
          <w:sz w:val="28"/>
          <w:szCs w:val="28"/>
          <w:lang w:val="uk-UA"/>
        </w:rPr>
      </w:pPr>
      <w:r w:rsidRPr="00E465C0">
        <w:rPr>
          <w:rFonts w:ascii="Times New Roman" w:hAnsi="Times New Roman" w:cs="Times New Roman"/>
          <w:sz w:val="28"/>
          <w:szCs w:val="28"/>
          <w:lang w:val="uk-UA"/>
        </w:rPr>
        <w:t xml:space="preserve">Безпосередньо вже становлення психологічної науки саме в Україні пов’язане з іменем Г.Костюка. Вивчаючи особистість, він наголошував, що саме в перехідний період від підліткового до юнацького віку сприймання себе як людини певної статі виходить на зовсім новий рівень. </w:t>
      </w:r>
      <w:r w:rsidRPr="00407AB0">
        <w:rPr>
          <w:rFonts w:ascii="Times New Roman" w:hAnsi="Times New Roman" w:cs="Times New Roman"/>
          <w:sz w:val="28"/>
          <w:szCs w:val="28"/>
        </w:rPr>
        <w:t xml:space="preserve">Цей </w:t>
      </w:r>
      <w:proofErr w:type="gramStart"/>
      <w:r w:rsidRPr="00407AB0">
        <w:rPr>
          <w:rFonts w:ascii="Times New Roman" w:hAnsi="Times New Roman" w:cs="Times New Roman"/>
          <w:sz w:val="28"/>
          <w:szCs w:val="28"/>
        </w:rPr>
        <w:t>р</w:t>
      </w:r>
      <w:proofErr w:type="gramEnd"/>
      <w:r w:rsidRPr="00407AB0">
        <w:rPr>
          <w:rFonts w:ascii="Times New Roman" w:hAnsi="Times New Roman" w:cs="Times New Roman"/>
          <w:sz w:val="28"/>
          <w:szCs w:val="28"/>
        </w:rPr>
        <w:t xml:space="preserve">івень має особливі потреби, мотиви, ціннісні орієнтації, ставлення до представників протилежної статі. </w:t>
      </w:r>
    </w:p>
    <w:p w:rsidR="00E465C0"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rPr>
        <w:t xml:space="preserve">Великі здобутки у розвиток психології </w:t>
      </w:r>
      <w:proofErr w:type="gramStart"/>
      <w:r w:rsidRPr="00407AB0">
        <w:rPr>
          <w:rFonts w:ascii="Times New Roman" w:hAnsi="Times New Roman" w:cs="Times New Roman"/>
          <w:sz w:val="28"/>
          <w:szCs w:val="28"/>
        </w:rPr>
        <w:t>п</w:t>
      </w:r>
      <w:proofErr w:type="gramEnd"/>
      <w:r w:rsidRPr="00407AB0">
        <w:rPr>
          <w:rFonts w:ascii="Times New Roman" w:hAnsi="Times New Roman" w:cs="Times New Roman"/>
          <w:sz w:val="28"/>
          <w:szCs w:val="28"/>
        </w:rPr>
        <w:t xml:space="preserve">ідлітка внесли М. Боришевський та С. Хорунжий. </w:t>
      </w:r>
      <w:proofErr w:type="gramStart"/>
      <w:r w:rsidRPr="00407AB0">
        <w:rPr>
          <w:rFonts w:ascii="Times New Roman" w:hAnsi="Times New Roman" w:cs="Times New Roman"/>
          <w:sz w:val="28"/>
          <w:szCs w:val="28"/>
        </w:rPr>
        <w:t>Досл</w:t>
      </w:r>
      <w:proofErr w:type="gramEnd"/>
      <w:r w:rsidRPr="00407AB0">
        <w:rPr>
          <w:rFonts w:ascii="Times New Roman" w:hAnsi="Times New Roman" w:cs="Times New Roman"/>
          <w:sz w:val="28"/>
          <w:szCs w:val="28"/>
        </w:rPr>
        <w:t xml:space="preserve">іджуючи розвиток моральних переконань в підлітковому віці, зазначали, що формування моральних почуттів у підлітковому віці виступає як важливий компонент у структурі моральних переконань підлітка. </w:t>
      </w:r>
    </w:p>
    <w:p w:rsidR="00E465C0"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rPr>
        <w:t xml:space="preserve">А. Фурман – доктор психологічних наук, український психолог, педагог. Стосовно </w:t>
      </w:r>
      <w:proofErr w:type="gramStart"/>
      <w:r w:rsidRPr="00407AB0">
        <w:rPr>
          <w:rFonts w:ascii="Times New Roman" w:hAnsi="Times New Roman" w:cs="Times New Roman"/>
          <w:sz w:val="28"/>
          <w:szCs w:val="28"/>
        </w:rPr>
        <w:t>п</w:t>
      </w:r>
      <w:proofErr w:type="gramEnd"/>
      <w:r w:rsidRPr="00407AB0">
        <w:rPr>
          <w:rFonts w:ascii="Times New Roman" w:hAnsi="Times New Roman" w:cs="Times New Roman"/>
          <w:sz w:val="28"/>
          <w:szCs w:val="28"/>
        </w:rPr>
        <w:t xml:space="preserve">ідліткового віку він стверджував, що судження, думки інших людей </w:t>
      </w:r>
      <w:r w:rsidRPr="00407AB0">
        <w:rPr>
          <w:rFonts w:ascii="Times New Roman" w:hAnsi="Times New Roman" w:cs="Times New Roman"/>
          <w:sz w:val="28"/>
          <w:szCs w:val="28"/>
        </w:rPr>
        <w:lastRenderedPageBreak/>
        <w:t xml:space="preserve">відіграють важливу роль у розвитку особистості підлітка. Оцінка найближчих людей, на основі якої починається формування самосвідомості, ось що має значення для </w:t>
      </w:r>
      <w:proofErr w:type="gramStart"/>
      <w:r w:rsidRPr="00407AB0">
        <w:rPr>
          <w:rFonts w:ascii="Times New Roman" w:hAnsi="Times New Roman" w:cs="Times New Roman"/>
          <w:sz w:val="28"/>
          <w:szCs w:val="28"/>
        </w:rPr>
        <w:t>п</w:t>
      </w:r>
      <w:proofErr w:type="gramEnd"/>
      <w:r w:rsidRPr="00407AB0">
        <w:rPr>
          <w:rFonts w:ascii="Times New Roman" w:hAnsi="Times New Roman" w:cs="Times New Roman"/>
          <w:sz w:val="28"/>
          <w:szCs w:val="28"/>
        </w:rPr>
        <w:t xml:space="preserve">ідлітка. </w:t>
      </w:r>
    </w:p>
    <w:p w:rsidR="00E465C0"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rPr>
        <w:t xml:space="preserve">Особливо важливими на початкових стадіях формування самосвідомості є контакт із близькими людьми (мати, батько, дідусь, бабуся, брат, сестра), які визначають уявлення дитини про саму себе.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rPr>
        <w:t xml:space="preserve">Л. Проколієнко з акцентувала увагу на формуванні емпатійних почуттів </w:t>
      </w:r>
      <w:proofErr w:type="gramStart"/>
      <w:r w:rsidRPr="00407AB0">
        <w:rPr>
          <w:rFonts w:ascii="Times New Roman" w:hAnsi="Times New Roman" w:cs="Times New Roman"/>
          <w:sz w:val="28"/>
          <w:szCs w:val="28"/>
        </w:rPr>
        <w:t>п</w:t>
      </w:r>
      <w:proofErr w:type="gramEnd"/>
      <w:r w:rsidRPr="00407AB0">
        <w:rPr>
          <w:rFonts w:ascii="Times New Roman" w:hAnsi="Times New Roman" w:cs="Times New Roman"/>
          <w:sz w:val="28"/>
          <w:szCs w:val="28"/>
        </w:rPr>
        <w:t xml:space="preserve">ідлітків, які впливають на якісні зміни морального розвитку. </w:t>
      </w:r>
      <w:proofErr w:type="gramStart"/>
      <w:r w:rsidRPr="00407AB0">
        <w:rPr>
          <w:rFonts w:ascii="Times New Roman" w:hAnsi="Times New Roman" w:cs="Times New Roman"/>
          <w:sz w:val="28"/>
          <w:szCs w:val="28"/>
        </w:rPr>
        <w:t>Це, насамперед, перегляд ціннісних уявлень, на основі яких формуються такі здібності: застосування до інших тих же критеріїв оцінки, що і до самого себе; використання фундаментальних критеріїв моральної поведінки як основи оцінювання себе й інших</w:t>
      </w:r>
      <w:r w:rsidR="00303462">
        <w:rPr>
          <w:rFonts w:ascii="Times New Roman" w:hAnsi="Times New Roman" w:cs="Times New Roman"/>
          <w:sz w:val="28"/>
          <w:szCs w:val="28"/>
          <w:lang w:val="uk-UA"/>
        </w:rPr>
        <w:t xml:space="preserve">. </w:t>
      </w:r>
      <w:proofErr w:type="gramEnd"/>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303462">
        <w:rPr>
          <w:rFonts w:ascii="Times New Roman" w:hAnsi="Times New Roman" w:cs="Times New Roman"/>
          <w:sz w:val="28"/>
          <w:szCs w:val="28"/>
          <w:lang w:val="uk-UA"/>
        </w:rPr>
        <w:t>Також розвиток особистості у підлітковому віці став предметом досліджень М. Алексєєвої, В. Татенка, Н.Чепелєвої, З. Карпенко, О</w:t>
      </w:r>
      <w:r w:rsidR="00303462">
        <w:rPr>
          <w:rFonts w:ascii="Times New Roman" w:hAnsi="Times New Roman" w:cs="Times New Roman"/>
          <w:sz w:val="28"/>
          <w:szCs w:val="28"/>
          <w:lang w:val="uk-UA"/>
        </w:rPr>
        <w:t>.</w:t>
      </w:r>
      <w:r w:rsidRPr="00303462">
        <w:rPr>
          <w:rFonts w:ascii="Times New Roman" w:hAnsi="Times New Roman" w:cs="Times New Roman"/>
          <w:sz w:val="28"/>
          <w:szCs w:val="28"/>
          <w:lang w:val="uk-UA"/>
        </w:rPr>
        <w:t xml:space="preserve"> Киричука та інших. </w:t>
      </w:r>
      <w:r w:rsidRPr="00407AB0">
        <w:rPr>
          <w:rFonts w:ascii="Times New Roman" w:hAnsi="Times New Roman" w:cs="Times New Roman"/>
          <w:sz w:val="28"/>
          <w:szCs w:val="28"/>
        </w:rPr>
        <w:t xml:space="preserve">Отже, узагальнюючи </w:t>
      </w:r>
      <w:proofErr w:type="gramStart"/>
      <w:r w:rsidRPr="00407AB0">
        <w:rPr>
          <w:rFonts w:ascii="Times New Roman" w:hAnsi="Times New Roman" w:cs="Times New Roman"/>
          <w:sz w:val="28"/>
          <w:szCs w:val="28"/>
        </w:rPr>
        <w:t>р</w:t>
      </w:r>
      <w:proofErr w:type="gramEnd"/>
      <w:r w:rsidRPr="00407AB0">
        <w:rPr>
          <w:rFonts w:ascii="Times New Roman" w:hAnsi="Times New Roman" w:cs="Times New Roman"/>
          <w:sz w:val="28"/>
          <w:szCs w:val="28"/>
        </w:rPr>
        <w:t xml:space="preserve">ізноманітні теоретико-методологічні підходи до дослідження підліткового періоду можна окреслити ключові критерії та показники, що визначають підлітковий період.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303462">
        <w:rPr>
          <w:rFonts w:ascii="Times New Roman" w:hAnsi="Times New Roman" w:cs="Times New Roman"/>
          <w:sz w:val="28"/>
          <w:szCs w:val="28"/>
          <w:lang w:val="uk-UA"/>
        </w:rPr>
        <w:t xml:space="preserve">Так, більшість дослідників акцентують увагу на основні психологічні новоутворення даної вікової категорії: відкриття «Я», виникнення рефлексії, розвиток самосвідомості, побудова уявлень про власне майбутнє (мрійливість), потреба у спілкуванні, формування світогляду, опанування моральними нормами, формування основ самовизначення, прагнення до самостійності. </w:t>
      </w:r>
      <w:r w:rsidRPr="00407AB0">
        <w:rPr>
          <w:rFonts w:ascii="Times New Roman" w:hAnsi="Times New Roman" w:cs="Times New Roman"/>
          <w:sz w:val="28"/>
          <w:szCs w:val="28"/>
        </w:rPr>
        <w:t xml:space="preserve">В той же час, майже усіма </w:t>
      </w:r>
      <w:proofErr w:type="gramStart"/>
      <w:r w:rsidRPr="00407AB0">
        <w:rPr>
          <w:rFonts w:ascii="Times New Roman" w:hAnsi="Times New Roman" w:cs="Times New Roman"/>
          <w:sz w:val="28"/>
          <w:szCs w:val="28"/>
        </w:rPr>
        <w:t>досл</w:t>
      </w:r>
      <w:proofErr w:type="gramEnd"/>
      <w:r w:rsidRPr="00407AB0">
        <w:rPr>
          <w:rFonts w:ascii="Times New Roman" w:hAnsi="Times New Roman" w:cs="Times New Roman"/>
          <w:sz w:val="28"/>
          <w:szCs w:val="28"/>
        </w:rPr>
        <w:t xml:space="preserve">ідниками виокремлюються два впливових чинника, котрі впливають на розвиток й укорінення зазначених новоутворень у підлітковому віці.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rPr>
        <w:t xml:space="preserve">Це, безперечно, </w:t>
      </w:r>
      <w:proofErr w:type="gramStart"/>
      <w:r w:rsidRPr="00407AB0">
        <w:rPr>
          <w:rFonts w:ascii="Times New Roman" w:hAnsi="Times New Roman" w:cs="Times New Roman"/>
          <w:sz w:val="28"/>
          <w:szCs w:val="28"/>
        </w:rPr>
        <w:t>пров</w:t>
      </w:r>
      <w:proofErr w:type="gramEnd"/>
      <w:r w:rsidRPr="00407AB0">
        <w:rPr>
          <w:rFonts w:ascii="Times New Roman" w:hAnsi="Times New Roman" w:cs="Times New Roman"/>
          <w:sz w:val="28"/>
          <w:szCs w:val="28"/>
        </w:rPr>
        <w:t xml:space="preserve">ідна роль найближчого соціального оточення та найближче середовище, де знаходиться підліток.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303462">
        <w:rPr>
          <w:rFonts w:ascii="Times New Roman" w:hAnsi="Times New Roman" w:cs="Times New Roman"/>
          <w:sz w:val="28"/>
          <w:szCs w:val="28"/>
          <w:lang w:val="uk-UA"/>
        </w:rPr>
        <w:t xml:space="preserve">Проблема біологічного чинника пов’язана з тим, що саме в цьому віці відбуваються кардинальні зміни з тілом дитини, розпочинається процес статевого дозрівання.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rPr>
        <w:lastRenderedPageBreak/>
        <w:t xml:space="preserve">В </w:t>
      </w:r>
      <w:proofErr w:type="gramStart"/>
      <w:r w:rsidRPr="00407AB0">
        <w:rPr>
          <w:rFonts w:ascii="Times New Roman" w:hAnsi="Times New Roman" w:cs="Times New Roman"/>
          <w:sz w:val="28"/>
          <w:szCs w:val="28"/>
        </w:rPr>
        <w:t>соц</w:t>
      </w:r>
      <w:proofErr w:type="gramEnd"/>
      <w:r w:rsidRPr="00407AB0">
        <w:rPr>
          <w:rFonts w:ascii="Times New Roman" w:hAnsi="Times New Roman" w:cs="Times New Roman"/>
          <w:sz w:val="28"/>
          <w:szCs w:val="28"/>
        </w:rPr>
        <w:t xml:space="preserve">іальному аспекті – це продовження первинної соціалізації. Перехід від дитинства до зрілості має по собі драматичний відтінок. </w:t>
      </w:r>
    </w:p>
    <w:p w:rsidR="00303462" w:rsidRDefault="00407AB0" w:rsidP="00740470">
      <w:pPr>
        <w:pStyle w:val="ab"/>
        <w:spacing w:line="360" w:lineRule="auto"/>
        <w:ind w:firstLine="709"/>
        <w:jc w:val="both"/>
        <w:rPr>
          <w:rFonts w:ascii="Times New Roman" w:hAnsi="Times New Roman" w:cs="Times New Roman"/>
          <w:sz w:val="28"/>
          <w:szCs w:val="28"/>
          <w:lang w:val="uk-UA"/>
        </w:rPr>
      </w:pPr>
      <w:proofErr w:type="gramStart"/>
      <w:r w:rsidRPr="00407AB0">
        <w:rPr>
          <w:rFonts w:ascii="Times New Roman" w:hAnsi="Times New Roman" w:cs="Times New Roman"/>
          <w:sz w:val="28"/>
          <w:szCs w:val="28"/>
        </w:rPr>
        <w:t>З</w:t>
      </w:r>
      <w:proofErr w:type="gramEnd"/>
      <w:r w:rsidRPr="00407AB0">
        <w:rPr>
          <w:rFonts w:ascii="Times New Roman" w:hAnsi="Times New Roman" w:cs="Times New Roman"/>
          <w:sz w:val="28"/>
          <w:szCs w:val="28"/>
        </w:rPr>
        <w:t xml:space="preserve"> одного боку, для цього періоду характерними є негативні прояви – відсутність гармонії особистості, зміна вкорінених інтересів дитини, поведінка протесту стосовно дорослого.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303462">
        <w:rPr>
          <w:rFonts w:ascii="Times New Roman" w:hAnsi="Times New Roman" w:cs="Times New Roman"/>
          <w:sz w:val="28"/>
          <w:szCs w:val="28"/>
          <w:lang w:val="uk-UA"/>
        </w:rPr>
        <w:t xml:space="preserve">З іншого боку, підлітковий вік характеризується масою позитивних факторів – збільшується самостійність дитини, більш відвертішими стають відносини з іншими дітьми і дорослими, розширюється і змінюється сфера діяльності підлітка, розвивається почуття відповідальності.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rPr>
        <w:t xml:space="preserve">У </w:t>
      </w:r>
      <w:proofErr w:type="gramStart"/>
      <w:r w:rsidRPr="00407AB0">
        <w:rPr>
          <w:rFonts w:ascii="Times New Roman" w:hAnsi="Times New Roman" w:cs="Times New Roman"/>
          <w:sz w:val="28"/>
          <w:szCs w:val="28"/>
        </w:rPr>
        <w:t>п</w:t>
      </w:r>
      <w:proofErr w:type="gramEnd"/>
      <w:r w:rsidRPr="00407AB0">
        <w:rPr>
          <w:rFonts w:ascii="Times New Roman" w:hAnsi="Times New Roman" w:cs="Times New Roman"/>
          <w:sz w:val="28"/>
          <w:szCs w:val="28"/>
        </w:rPr>
        <w:t>ідлітковому, як і в молодшому шкільному віці, основними соціальним середовищем дитини є школа. Саме тут змінюється змі</w:t>
      </w:r>
      <w:proofErr w:type="gramStart"/>
      <w:r w:rsidRPr="00407AB0">
        <w:rPr>
          <w:rFonts w:ascii="Times New Roman" w:hAnsi="Times New Roman" w:cs="Times New Roman"/>
          <w:sz w:val="28"/>
          <w:szCs w:val="28"/>
        </w:rPr>
        <w:t>ст</w:t>
      </w:r>
      <w:proofErr w:type="gramEnd"/>
      <w:r w:rsidRPr="00407AB0">
        <w:rPr>
          <w:rFonts w:ascii="Times New Roman" w:hAnsi="Times New Roman" w:cs="Times New Roman"/>
          <w:sz w:val="28"/>
          <w:szCs w:val="28"/>
        </w:rPr>
        <w:t xml:space="preserve"> навчання, оскільки набуття знань може виходити за межі школи, навчальних програм і здійснюватися самостійно.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303462">
        <w:rPr>
          <w:rFonts w:ascii="Times New Roman" w:hAnsi="Times New Roman" w:cs="Times New Roman"/>
          <w:sz w:val="28"/>
          <w:szCs w:val="28"/>
          <w:lang w:val="uk-UA"/>
        </w:rPr>
        <w:t xml:space="preserve">Відбуваються інтенсивні зміни й у змісті основних мотиваційних потреб особистості підлітка. </w:t>
      </w:r>
      <w:r w:rsidRPr="00407AB0">
        <w:rPr>
          <w:rFonts w:ascii="Times New Roman" w:hAnsi="Times New Roman" w:cs="Times New Roman"/>
          <w:sz w:val="28"/>
          <w:szCs w:val="28"/>
        </w:rPr>
        <w:t xml:space="preserve">На цьому етапі у дитини виникає специфічний ряд вимог, що виражається в прагненні знайти власне місце серед ровесників, вийти </w:t>
      </w:r>
      <w:proofErr w:type="gramStart"/>
      <w:r w:rsidRPr="00407AB0">
        <w:rPr>
          <w:rFonts w:ascii="Times New Roman" w:hAnsi="Times New Roman" w:cs="Times New Roman"/>
          <w:sz w:val="28"/>
          <w:szCs w:val="28"/>
        </w:rPr>
        <w:t>за</w:t>
      </w:r>
      <w:proofErr w:type="gramEnd"/>
      <w:r w:rsidRPr="00407AB0">
        <w:rPr>
          <w:rFonts w:ascii="Times New Roman" w:hAnsi="Times New Roman" w:cs="Times New Roman"/>
          <w:sz w:val="28"/>
          <w:szCs w:val="28"/>
        </w:rPr>
        <w:t xml:space="preserve"> межі класу, дому та приєднатися до сучасного життя.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303462">
        <w:rPr>
          <w:rFonts w:ascii="Times New Roman" w:hAnsi="Times New Roman" w:cs="Times New Roman"/>
          <w:sz w:val="28"/>
          <w:szCs w:val="28"/>
          <w:lang w:val="uk-UA"/>
        </w:rPr>
        <w:t xml:space="preserve">Слід зазначити, що психологічні особливості підлітків науковці пояснюють фактом статевого дозрівання, яке є основою розвитку в цьому віці.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303462">
        <w:rPr>
          <w:rFonts w:ascii="Times New Roman" w:hAnsi="Times New Roman" w:cs="Times New Roman"/>
          <w:sz w:val="28"/>
          <w:szCs w:val="28"/>
          <w:lang w:val="uk-UA"/>
        </w:rPr>
        <w:t xml:space="preserve">Також встановлено, що владною позицією підлітка в процесі діяльності є прагнення задовольнити свої пізнавальні потреби і зробити «не так як інші»; підліток прагне використати всі свої сили та знання під час діяльності; характер теж допомагає при цьому, проте в цей час підліток намагається навчитися чомусь новому, цікавому для нього – відбуваються своєрідний вибір майбутньої професії.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rPr>
        <w:t xml:space="preserve">Вагоме психологічне новоутворення віку – почуття дорослості. Воно представляє собою новий </w:t>
      </w:r>
      <w:proofErr w:type="gramStart"/>
      <w:r w:rsidRPr="00407AB0">
        <w:rPr>
          <w:rFonts w:ascii="Times New Roman" w:hAnsi="Times New Roman" w:cs="Times New Roman"/>
          <w:sz w:val="28"/>
          <w:szCs w:val="28"/>
        </w:rPr>
        <w:t>р</w:t>
      </w:r>
      <w:proofErr w:type="gramEnd"/>
      <w:r w:rsidRPr="00407AB0">
        <w:rPr>
          <w:rFonts w:ascii="Times New Roman" w:hAnsi="Times New Roman" w:cs="Times New Roman"/>
          <w:sz w:val="28"/>
          <w:szCs w:val="28"/>
        </w:rPr>
        <w:t xml:space="preserve">івень домагань, що передбачає майбутнє становище, якого підліток ще не досяг.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303462">
        <w:rPr>
          <w:rFonts w:ascii="Times New Roman" w:hAnsi="Times New Roman" w:cs="Times New Roman"/>
          <w:sz w:val="28"/>
          <w:szCs w:val="28"/>
          <w:lang w:val="uk-UA"/>
        </w:rPr>
        <w:t xml:space="preserve">Звідси – типові вікові конфлікти з дорослими, які вкарбовуються в пам’ять дитини і визначають майбутній сценарій створення власної сім’ї.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303462">
        <w:rPr>
          <w:rFonts w:ascii="Times New Roman" w:hAnsi="Times New Roman" w:cs="Times New Roman"/>
          <w:sz w:val="28"/>
          <w:szCs w:val="28"/>
          <w:lang w:val="uk-UA"/>
        </w:rPr>
        <w:lastRenderedPageBreak/>
        <w:t xml:space="preserve">Підлітковий вік має новий рівень розвитку нервової діяльності, тому протягом цього періоду відбуваються зміни в психіці. </w:t>
      </w:r>
      <w:r w:rsidRPr="00407AB0">
        <w:rPr>
          <w:rFonts w:ascii="Times New Roman" w:hAnsi="Times New Roman" w:cs="Times New Roman"/>
          <w:sz w:val="28"/>
          <w:szCs w:val="28"/>
        </w:rPr>
        <w:t xml:space="preserve">В дівчаток спостерігається виражена тенденція до порушень емоційного плану – </w:t>
      </w:r>
      <w:proofErr w:type="gramStart"/>
      <w:r w:rsidRPr="00407AB0">
        <w:rPr>
          <w:rFonts w:ascii="Times New Roman" w:hAnsi="Times New Roman" w:cs="Times New Roman"/>
          <w:sz w:val="28"/>
          <w:szCs w:val="28"/>
        </w:rPr>
        <w:t>п</w:t>
      </w:r>
      <w:proofErr w:type="gramEnd"/>
      <w:r w:rsidRPr="00407AB0">
        <w:rPr>
          <w:rFonts w:ascii="Times New Roman" w:hAnsi="Times New Roman" w:cs="Times New Roman"/>
          <w:sz w:val="28"/>
          <w:szCs w:val="28"/>
        </w:rPr>
        <w:t xml:space="preserve">ідвищена образливість, плаксивість, безпричинна зміна настрою, у хлопчиків – зміна поведінки і рухових реакцій.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rPr>
        <w:t xml:space="preserve">Бути «своїм» серед однолітків важливо для </w:t>
      </w:r>
      <w:proofErr w:type="gramStart"/>
      <w:r w:rsidRPr="00407AB0">
        <w:rPr>
          <w:rFonts w:ascii="Times New Roman" w:hAnsi="Times New Roman" w:cs="Times New Roman"/>
          <w:sz w:val="28"/>
          <w:szCs w:val="28"/>
        </w:rPr>
        <w:t>п</w:t>
      </w:r>
      <w:proofErr w:type="gramEnd"/>
      <w:r w:rsidRPr="00407AB0">
        <w:rPr>
          <w:rFonts w:ascii="Times New Roman" w:hAnsi="Times New Roman" w:cs="Times New Roman"/>
          <w:sz w:val="28"/>
          <w:szCs w:val="28"/>
        </w:rPr>
        <w:t xml:space="preserve">ідлітка. Іншими словами, це почуття належності. Саме мода, є засобом самовираження, комунікації, ідентифікації.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rPr>
        <w:t xml:space="preserve">Характерні риси цього віку – чутливість, часта </w:t>
      </w:r>
      <w:proofErr w:type="gramStart"/>
      <w:r w:rsidRPr="00407AB0">
        <w:rPr>
          <w:rFonts w:ascii="Times New Roman" w:hAnsi="Times New Roman" w:cs="Times New Roman"/>
          <w:sz w:val="28"/>
          <w:szCs w:val="28"/>
        </w:rPr>
        <w:t>р</w:t>
      </w:r>
      <w:proofErr w:type="gramEnd"/>
      <w:r w:rsidRPr="00407AB0">
        <w:rPr>
          <w:rFonts w:ascii="Times New Roman" w:hAnsi="Times New Roman" w:cs="Times New Roman"/>
          <w:sz w:val="28"/>
          <w:szCs w:val="28"/>
        </w:rPr>
        <w:t xml:space="preserve">ізка зміна настрою, острах глузувань, зниження самооцінки. У цей час індивід має </w:t>
      </w:r>
      <w:proofErr w:type="gramStart"/>
      <w:r w:rsidRPr="00407AB0">
        <w:rPr>
          <w:rFonts w:ascii="Times New Roman" w:hAnsi="Times New Roman" w:cs="Times New Roman"/>
          <w:sz w:val="28"/>
          <w:szCs w:val="28"/>
        </w:rPr>
        <w:t>п</w:t>
      </w:r>
      <w:proofErr w:type="gramEnd"/>
      <w:r w:rsidRPr="00407AB0">
        <w:rPr>
          <w:rFonts w:ascii="Times New Roman" w:hAnsi="Times New Roman" w:cs="Times New Roman"/>
          <w:sz w:val="28"/>
          <w:szCs w:val="28"/>
        </w:rPr>
        <w:t>ідвищену збудливість, імпульсивність</w:t>
      </w:r>
      <w:r w:rsidR="00303462">
        <w:rPr>
          <w:rFonts w:ascii="Times New Roman" w:hAnsi="Times New Roman" w:cs="Times New Roman"/>
          <w:sz w:val="28"/>
          <w:szCs w:val="28"/>
          <w:lang w:val="uk-UA"/>
        </w:rPr>
        <w:t>.</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303462">
        <w:rPr>
          <w:rFonts w:ascii="Times New Roman" w:hAnsi="Times New Roman" w:cs="Times New Roman"/>
          <w:sz w:val="28"/>
          <w:szCs w:val="28"/>
          <w:lang w:val="uk-UA"/>
        </w:rPr>
        <w:t xml:space="preserve"> Провідна діяльність в підлітковому віці – це інтимно-особистісне спілкування з однолітками.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303462">
        <w:rPr>
          <w:rFonts w:ascii="Times New Roman" w:hAnsi="Times New Roman" w:cs="Times New Roman"/>
          <w:sz w:val="28"/>
          <w:szCs w:val="28"/>
          <w:lang w:val="uk-UA"/>
        </w:rPr>
        <w:t xml:space="preserve">Основні психологічні потреби підлітка – бути приналежним до групи, прагнення до спілкування з однолітками, прагнення до самостійності і незалежності, до «емансипації» від дорослих, до визнання своїх прав з боку інших людей. Розвиток самосвідомості і формування самооцінки є домінантою формування особистості.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303462">
        <w:rPr>
          <w:rFonts w:ascii="Times New Roman" w:hAnsi="Times New Roman" w:cs="Times New Roman"/>
          <w:sz w:val="28"/>
          <w:szCs w:val="28"/>
          <w:lang w:val="uk-UA"/>
        </w:rPr>
        <w:t xml:space="preserve">Для підлітка вкрай необхідно усвідомлювати свої вчинки, дії, ототожнювати себе з іншими, робити аналіз свої помилок та перемог, адже в подальшому це впливатиме на взаємовідносини з оточуючим, ставлення до себе, тобто впливатиме на самооцінку.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rPr>
        <w:t xml:space="preserve">Саме </w:t>
      </w:r>
      <w:proofErr w:type="gramStart"/>
      <w:r w:rsidRPr="00407AB0">
        <w:rPr>
          <w:rFonts w:ascii="Times New Roman" w:hAnsi="Times New Roman" w:cs="Times New Roman"/>
          <w:sz w:val="28"/>
          <w:szCs w:val="28"/>
        </w:rPr>
        <w:t>р</w:t>
      </w:r>
      <w:proofErr w:type="gramEnd"/>
      <w:r w:rsidRPr="00407AB0">
        <w:rPr>
          <w:rFonts w:ascii="Times New Roman" w:hAnsi="Times New Roman" w:cs="Times New Roman"/>
          <w:sz w:val="28"/>
          <w:szCs w:val="28"/>
        </w:rPr>
        <w:t>івень самооцінки визначає статус підлітка в соціумі. Він яскраво проявляє себе в сфері спілкування, емоційних контактів. Цьому віку притаманне почуття аффіліації, тобто прагнення приналежності до групи собі подібних</w:t>
      </w:r>
      <w:r w:rsidR="00303462">
        <w:rPr>
          <w:rFonts w:ascii="Times New Roman" w:hAnsi="Times New Roman" w:cs="Times New Roman"/>
          <w:sz w:val="28"/>
          <w:szCs w:val="28"/>
          <w:lang w:val="uk-UA"/>
        </w:rPr>
        <w:t>.</w:t>
      </w:r>
      <w:r w:rsidRPr="00407AB0">
        <w:rPr>
          <w:rFonts w:ascii="Times New Roman" w:hAnsi="Times New Roman" w:cs="Times New Roman"/>
          <w:sz w:val="28"/>
          <w:szCs w:val="28"/>
        </w:rPr>
        <w:t xml:space="preserve">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303462">
        <w:rPr>
          <w:rFonts w:ascii="Times New Roman" w:hAnsi="Times New Roman" w:cs="Times New Roman"/>
          <w:sz w:val="28"/>
          <w:szCs w:val="28"/>
          <w:lang w:val="uk-UA"/>
        </w:rPr>
        <w:t xml:space="preserve">Самооцінка свого місця в соціумі грає одну з головних ролей у формуванні особистості, визначаючи соціальну адаптацію й дезадаптацію особистості. </w:t>
      </w:r>
      <w:r w:rsidRPr="00407AB0">
        <w:rPr>
          <w:rFonts w:ascii="Times New Roman" w:hAnsi="Times New Roman" w:cs="Times New Roman"/>
          <w:sz w:val="28"/>
          <w:szCs w:val="28"/>
        </w:rPr>
        <w:t xml:space="preserve">Якщо самооцінка </w:t>
      </w:r>
      <w:proofErr w:type="gramStart"/>
      <w:r w:rsidRPr="00407AB0">
        <w:rPr>
          <w:rFonts w:ascii="Times New Roman" w:hAnsi="Times New Roman" w:cs="Times New Roman"/>
          <w:sz w:val="28"/>
          <w:szCs w:val="28"/>
        </w:rPr>
        <w:t>п</w:t>
      </w:r>
      <w:proofErr w:type="gramEnd"/>
      <w:r w:rsidRPr="00407AB0">
        <w:rPr>
          <w:rFonts w:ascii="Times New Roman" w:hAnsi="Times New Roman" w:cs="Times New Roman"/>
          <w:sz w:val="28"/>
          <w:szCs w:val="28"/>
        </w:rPr>
        <w:t xml:space="preserve">ідлітка не знаходить підтримки в соціумі й </w:t>
      </w:r>
      <w:r w:rsidRPr="00407AB0">
        <w:rPr>
          <w:rFonts w:ascii="Times New Roman" w:hAnsi="Times New Roman" w:cs="Times New Roman"/>
          <w:sz w:val="28"/>
          <w:szCs w:val="28"/>
        </w:rPr>
        <w:lastRenderedPageBreak/>
        <w:t xml:space="preserve">потреба в самоповазі залишається нереалізованою, то розвивається різке відчуття непотрібності.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303462">
        <w:rPr>
          <w:rFonts w:ascii="Times New Roman" w:hAnsi="Times New Roman" w:cs="Times New Roman"/>
          <w:sz w:val="28"/>
          <w:szCs w:val="28"/>
          <w:lang w:val="uk-UA"/>
        </w:rPr>
        <w:t xml:space="preserve">Одним з поширених шляхів вирішення цієї проблеми є перехід підлітка в групу, у якій він буде почувати себе комфортно, а інколи його можливості можуть бути переоцінені групою, що теж важливо для нього. </w:t>
      </w:r>
      <w:r w:rsidRPr="00407AB0">
        <w:rPr>
          <w:rFonts w:ascii="Times New Roman" w:hAnsi="Times New Roman" w:cs="Times New Roman"/>
          <w:sz w:val="28"/>
          <w:szCs w:val="28"/>
        </w:rPr>
        <w:t xml:space="preserve">Іноді, такий описаний шлях може приводити до негативних наслідків, залежно від виду неформальної групи, у яку включається підліток. На даний час гостро постає питання </w:t>
      </w:r>
      <w:proofErr w:type="gramStart"/>
      <w:r w:rsidRPr="00407AB0">
        <w:rPr>
          <w:rFonts w:ascii="Times New Roman" w:hAnsi="Times New Roman" w:cs="Times New Roman"/>
          <w:sz w:val="28"/>
          <w:szCs w:val="28"/>
        </w:rPr>
        <w:t>р</w:t>
      </w:r>
      <w:proofErr w:type="gramEnd"/>
      <w:r w:rsidRPr="00407AB0">
        <w:rPr>
          <w:rFonts w:ascii="Times New Roman" w:hAnsi="Times New Roman" w:cs="Times New Roman"/>
          <w:sz w:val="28"/>
          <w:szCs w:val="28"/>
        </w:rPr>
        <w:t xml:space="preserve">івня самостійності підлітка.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303462">
        <w:rPr>
          <w:rFonts w:ascii="Times New Roman" w:hAnsi="Times New Roman" w:cs="Times New Roman"/>
          <w:sz w:val="28"/>
          <w:szCs w:val="28"/>
          <w:lang w:val="uk-UA"/>
        </w:rPr>
        <w:t xml:space="preserve">Одні батьки не дають можливості цій якості розвинутись, то ж спостерігається тенденція, коли рідні дитини все роблять за нею: починаючи від елементарного, зав’язування шнурків на взутті і кінчаючи вибором майбутнього вузу, а інші навпаки зовсім не втручаються у життя дитини, надають абсолютної свободи та самостійності. </w:t>
      </w:r>
      <w:r w:rsidRPr="00407AB0">
        <w:rPr>
          <w:rFonts w:ascii="Times New Roman" w:hAnsi="Times New Roman" w:cs="Times New Roman"/>
          <w:sz w:val="28"/>
          <w:szCs w:val="28"/>
        </w:rPr>
        <w:t xml:space="preserve">І ті, і інші чинять не правильно. Дуже важливо </w:t>
      </w:r>
      <w:proofErr w:type="gramStart"/>
      <w:r w:rsidRPr="00407AB0">
        <w:rPr>
          <w:rFonts w:ascii="Times New Roman" w:hAnsi="Times New Roman" w:cs="Times New Roman"/>
          <w:sz w:val="28"/>
          <w:szCs w:val="28"/>
        </w:rPr>
        <w:t>п</w:t>
      </w:r>
      <w:proofErr w:type="gramEnd"/>
      <w:r w:rsidRPr="00407AB0">
        <w:rPr>
          <w:rFonts w:ascii="Times New Roman" w:hAnsi="Times New Roman" w:cs="Times New Roman"/>
          <w:sz w:val="28"/>
          <w:szCs w:val="28"/>
        </w:rPr>
        <w:t xml:space="preserve">ідготувати дитину до дорослого життя.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303462">
        <w:rPr>
          <w:rFonts w:ascii="Times New Roman" w:hAnsi="Times New Roman" w:cs="Times New Roman"/>
          <w:sz w:val="28"/>
          <w:szCs w:val="28"/>
          <w:lang w:val="uk-UA"/>
        </w:rPr>
        <w:t xml:space="preserve">Починати це робити бажано ще з молодшого віку, поступово прищеплюючи почуття відповідальності за свої вчинки, вміння вирішувати проблеми і приймати важливі рішення.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rPr>
        <w:t xml:space="preserve">Батькам слід навчати дитину грамотного спілкування і етики поведінки. Показувати своїм прикладом, як тримати своє слово і самому приймати </w:t>
      </w:r>
      <w:proofErr w:type="gramStart"/>
      <w:r w:rsidRPr="00407AB0">
        <w:rPr>
          <w:rFonts w:ascii="Times New Roman" w:hAnsi="Times New Roman" w:cs="Times New Roman"/>
          <w:sz w:val="28"/>
          <w:szCs w:val="28"/>
        </w:rPr>
        <w:t>р</w:t>
      </w:r>
      <w:proofErr w:type="gramEnd"/>
      <w:r w:rsidRPr="00407AB0">
        <w:rPr>
          <w:rFonts w:ascii="Times New Roman" w:hAnsi="Times New Roman" w:cs="Times New Roman"/>
          <w:sz w:val="28"/>
          <w:szCs w:val="28"/>
        </w:rPr>
        <w:t xml:space="preserve">ішення. Надавати дитині певну свободу вибору, де </w:t>
      </w:r>
      <w:proofErr w:type="gramStart"/>
      <w:r w:rsidRPr="00407AB0">
        <w:rPr>
          <w:rFonts w:ascii="Times New Roman" w:hAnsi="Times New Roman" w:cs="Times New Roman"/>
          <w:sz w:val="28"/>
          <w:szCs w:val="28"/>
        </w:rPr>
        <w:t>р</w:t>
      </w:r>
      <w:proofErr w:type="gramEnd"/>
      <w:r w:rsidRPr="00407AB0">
        <w:rPr>
          <w:rFonts w:ascii="Times New Roman" w:hAnsi="Times New Roman" w:cs="Times New Roman"/>
          <w:sz w:val="28"/>
          <w:szCs w:val="28"/>
        </w:rPr>
        <w:t xml:space="preserve">ішення повинна приймати вона сама. Привчати </w:t>
      </w:r>
      <w:proofErr w:type="gramStart"/>
      <w:r w:rsidRPr="00407AB0">
        <w:rPr>
          <w:rFonts w:ascii="Times New Roman" w:hAnsi="Times New Roman" w:cs="Times New Roman"/>
          <w:sz w:val="28"/>
          <w:szCs w:val="28"/>
        </w:rPr>
        <w:t>п</w:t>
      </w:r>
      <w:proofErr w:type="gramEnd"/>
      <w:r w:rsidRPr="00407AB0">
        <w:rPr>
          <w:rFonts w:ascii="Times New Roman" w:hAnsi="Times New Roman" w:cs="Times New Roman"/>
          <w:sz w:val="28"/>
          <w:szCs w:val="28"/>
        </w:rPr>
        <w:t xml:space="preserve">ідлітка не здаватися, якщо у нього щось не виходить, а шукати інші способи досягти мети. </w:t>
      </w:r>
    </w:p>
    <w:p w:rsidR="00303462" w:rsidRDefault="00407AB0" w:rsidP="00740470">
      <w:pPr>
        <w:pStyle w:val="ab"/>
        <w:spacing w:line="360" w:lineRule="auto"/>
        <w:ind w:firstLine="709"/>
        <w:jc w:val="both"/>
        <w:rPr>
          <w:rFonts w:ascii="Times New Roman" w:hAnsi="Times New Roman" w:cs="Times New Roman"/>
          <w:sz w:val="28"/>
          <w:szCs w:val="28"/>
          <w:lang w:val="uk-UA"/>
        </w:rPr>
      </w:pPr>
      <w:proofErr w:type="gramStart"/>
      <w:r w:rsidRPr="00407AB0">
        <w:rPr>
          <w:rFonts w:ascii="Times New Roman" w:hAnsi="Times New Roman" w:cs="Times New Roman"/>
          <w:sz w:val="28"/>
          <w:szCs w:val="28"/>
        </w:rPr>
        <w:t>Р</w:t>
      </w:r>
      <w:proofErr w:type="gramEnd"/>
      <w:r w:rsidRPr="00407AB0">
        <w:rPr>
          <w:rFonts w:ascii="Times New Roman" w:hAnsi="Times New Roman" w:cs="Times New Roman"/>
          <w:sz w:val="28"/>
          <w:szCs w:val="28"/>
        </w:rPr>
        <w:t xml:space="preserve">івень самостійності впливає на всі сторони розвитку особистості підлітка. Перш за все, це накладає відбиток на взаємини дитини з </w:t>
      </w:r>
      <w:proofErr w:type="gramStart"/>
      <w:r w:rsidRPr="00407AB0">
        <w:rPr>
          <w:rFonts w:ascii="Times New Roman" w:hAnsi="Times New Roman" w:cs="Times New Roman"/>
          <w:sz w:val="28"/>
          <w:szCs w:val="28"/>
        </w:rPr>
        <w:t>р</w:t>
      </w:r>
      <w:proofErr w:type="gramEnd"/>
      <w:r w:rsidRPr="00407AB0">
        <w:rPr>
          <w:rFonts w:ascii="Times New Roman" w:hAnsi="Times New Roman" w:cs="Times New Roman"/>
          <w:sz w:val="28"/>
          <w:szCs w:val="28"/>
        </w:rPr>
        <w:t xml:space="preserve">ідними. Дорослий зможе доручити певну справу, знаючи що </w:t>
      </w:r>
      <w:proofErr w:type="gramStart"/>
      <w:r w:rsidRPr="00407AB0">
        <w:rPr>
          <w:rFonts w:ascii="Times New Roman" w:hAnsi="Times New Roman" w:cs="Times New Roman"/>
          <w:sz w:val="28"/>
          <w:szCs w:val="28"/>
        </w:rPr>
        <w:t>п</w:t>
      </w:r>
      <w:proofErr w:type="gramEnd"/>
      <w:r w:rsidRPr="00407AB0">
        <w:rPr>
          <w:rFonts w:ascii="Times New Roman" w:hAnsi="Times New Roman" w:cs="Times New Roman"/>
          <w:sz w:val="28"/>
          <w:szCs w:val="28"/>
        </w:rPr>
        <w:t xml:space="preserve">ідліток вже в змозі виконати її і як результат, підвищується самооцінка, його статус серед ровесників, адже відповідальних та незалежних людей підлітки надзвичайно цінують в своєму колі спілкування.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303462">
        <w:rPr>
          <w:rFonts w:ascii="Times New Roman" w:hAnsi="Times New Roman" w:cs="Times New Roman"/>
          <w:sz w:val="28"/>
          <w:szCs w:val="28"/>
          <w:lang w:val="uk-UA"/>
        </w:rPr>
        <w:t xml:space="preserve">Підлітки забіякуваті, проявляють елементи жорстокості й агресивності, можуть потрапити під чужий вплив, потрапити у вуличні злочинні </w:t>
      </w:r>
      <w:r w:rsidRPr="00303462">
        <w:rPr>
          <w:rFonts w:ascii="Times New Roman" w:hAnsi="Times New Roman" w:cs="Times New Roman"/>
          <w:sz w:val="28"/>
          <w:szCs w:val="28"/>
          <w:lang w:val="uk-UA"/>
        </w:rPr>
        <w:lastRenderedPageBreak/>
        <w:t xml:space="preserve">угруповання. </w:t>
      </w:r>
      <w:r w:rsidRPr="00407AB0">
        <w:rPr>
          <w:rFonts w:ascii="Times New Roman" w:hAnsi="Times New Roman" w:cs="Times New Roman"/>
          <w:sz w:val="28"/>
          <w:szCs w:val="28"/>
        </w:rPr>
        <w:t xml:space="preserve">У цьому віці проявляються елементи деструктивної поведінки (тяга </w:t>
      </w:r>
      <w:proofErr w:type="gramStart"/>
      <w:r w:rsidRPr="00407AB0">
        <w:rPr>
          <w:rFonts w:ascii="Times New Roman" w:hAnsi="Times New Roman" w:cs="Times New Roman"/>
          <w:sz w:val="28"/>
          <w:szCs w:val="28"/>
        </w:rPr>
        <w:t>до</w:t>
      </w:r>
      <w:proofErr w:type="gramEnd"/>
      <w:r w:rsidRPr="00407AB0">
        <w:rPr>
          <w:rFonts w:ascii="Times New Roman" w:hAnsi="Times New Roman" w:cs="Times New Roman"/>
          <w:sz w:val="28"/>
          <w:szCs w:val="28"/>
        </w:rPr>
        <w:t xml:space="preserve"> паління, злодійства, обманів й т.д.). </w:t>
      </w:r>
    </w:p>
    <w:p w:rsidR="00303462" w:rsidRDefault="00407AB0" w:rsidP="00740470">
      <w:pPr>
        <w:pStyle w:val="ab"/>
        <w:spacing w:line="360" w:lineRule="auto"/>
        <w:ind w:firstLine="709"/>
        <w:jc w:val="both"/>
        <w:rPr>
          <w:rFonts w:ascii="Times New Roman" w:hAnsi="Times New Roman" w:cs="Times New Roman"/>
          <w:sz w:val="28"/>
          <w:szCs w:val="28"/>
          <w:lang w:val="uk-UA"/>
        </w:rPr>
      </w:pPr>
      <w:proofErr w:type="gramStart"/>
      <w:r w:rsidRPr="00407AB0">
        <w:rPr>
          <w:rFonts w:ascii="Times New Roman" w:hAnsi="Times New Roman" w:cs="Times New Roman"/>
          <w:sz w:val="28"/>
          <w:szCs w:val="28"/>
        </w:rPr>
        <w:t>П</w:t>
      </w:r>
      <w:proofErr w:type="gramEnd"/>
      <w:r w:rsidRPr="00407AB0">
        <w:rPr>
          <w:rFonts w:ascii="Times New Roman" w:hAnsi="Times New Roman" w:cs="Times New Roman"/>
          <w:sz w:val="28"/>
          <w:szCs w:val="28"/>
        </w:rPr>
        <w:t xml:space="preserve">ідлітки інколи не дисципліновані, енергійні, тривожні, дуже активні, особливо проявляють активність при виконанні будь-яких доручень, що говорить про високу фізіологічну енергію.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rPr>
        <w:t xml:space="preserve">Для них важливо бути в центрі уваги. У багатьох </w:t>
      </w:r>
      <w:proofErr w:type="gramStart"/>
      <w:r w:rsidRPr="00407AB0">
        <w:rPr>
          <w:rFonts w:ascii="Times New Roman" w:hAnsi="Times New Roman" w:cs="Times New Roman"/>
          <w:sz w:val="28"/>
          <w:szCs w:val="28"/>
        </w:rPr>
        <w:t>п</w:t>
      </w:r>
      <w:proofErr w:type="gramEnd"/>
      <w:r w:rsidRPr="00407AB0">
        <w:rPr>
          <w:rFonts w:ascii="Times New Roman" w:hAnsi="Times New Roman" w:cs="Times New Roman"/>
          <w:sz w:val="28"/>
          <w:szCs w:val="28"/>
        </w:rPr>
        <w:t xml:space="preserve">ідлітків спостерігається завищена самооцінка своїх можливостей («я знаю як робити», «я сам»), прояви егоїзму, щоб самоствердитись за рахунок неприємностей однокласників.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303462">
        <w:rPr>
          <w:rFonts w:ascii="Times New Roman" w:hAnsi="Times New Roman" w:cs="Times New Roman"/>
          <w:sz w:val="28"/>
          <w:szCs w:val="28"/>
          <w:lang w:val="uk-UA"/>
        </w:rPr>
        <w:t xml:space="preserve">Підлітковий вік є кризовим для будь-якого підлітка, оскільки змінюється його емоційний стан і виникає почуття страху, переживань і невпевненості.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rPr>
        <w:t xml:space="preserve">Можна визнати, що цей період характеризується появою нової </w:t>
      </w:r>
      <w:proofErr w:type="gramStart"/>
      <w:r w:rsidRPr="00407AB0">
        <w:rPr>
          <w:rFonts w:ascii="Times New Roman" w:hAnsi="Times New Roman" w:cs="Times New Roman"/>
          <w:sz w:val="28"/>
          <w:szCs w:val="28"/>
        </w:rPr>
        <w:t>соц</w:t>
      </w:r>
      <w:proofErr w:type="gramEnd"/>
      <w:r w:rsidRPr="00407AB0">
        <w:rPr>
          <w:rFonts w:ascii="Times New Roman" w:hAnsi="Times New Roman" w:cs="Times New Roman"/>
          <w:sz w:val="28"/>
          <w:szCs w:val="28"/>
        </w:rPr>
        <w:t xml:space="preserve">іальної позиції для дитини, в якій чітко формується її свідоме ставлення до себе, як до члена суспільства.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303462">
        <w:rPr>
          <w:rFonts w:ascii="Times New Roman" w:hAnsi="Times New Roman" w:cs="Times New Roman"/>
          <w:sz w:val="28"/>
          <w:szCs w:val="28"/>
          <w:lang w:val="uk-UA"/>
        </w:rPr>
        <w:t xml:space="preserve">Із включенням підлітка в сферу діяльності суспільства, в нього виникає потреба в самовираженні; переважає прагнення прояву своєї індивідуальності, самооцінки. </w:t>
      </w:r>
      <w:r w:rsidRPr="00407AB0">
        <w:rPr>
          <w:rFonts w:ascii="Times New Roman" w:hAnsi="Times New Roman" w:cs="Times New Roman"/>
          <w:sz w:val="28"/>
          <w:szCs w:val="28"/>
        </w:rPr>
        <w:t xml:space="preserve">Чим старший </w:t>
      </w:r>
      <w:proofErr w:type="gramStart"/>
      <w:r w:rsidRPr="00407AB0">
        <w:rPr>
          <w:rFonts w:ascii="Times New Roman" w:hAnsi="Times New Roman" w:cs="Times New Roman"/>
          <w:sz w:val="28"/>
          <w:szCs w:val="28"/>
        </w:rPr>
        <w:t>п</w:t>
      </w:r>
      <w:proofErr w:type="gramEnd"/>
      <w:r w:rsidRPr="00407AB0">
        <w:rPr>
          <w:rFonts w:ascii="Times New Roman" w:hAnsi="Times New Roman" w:cs="Times New Roman"/>
          <w:sz w:val="28"/>
          <w:szCs w:val="28"/>
        </w:rPr>
        <w:t xml:space="preserve">ідліток – тим сильніше у нього прагнення до вираження своєї індивідуальності.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rPr>
        <w:t xml:space="preserve">Узагальнюючи, можна сказати, що </w:t>
      </w:r>
      <w:proofErr w:type="gramStart"/>
      <w:r w:rsidRPr="00407AB0">
        <w:rPr>
          <w:rFonts w:ascii="Times New Roman" w:hAnsi="Times New Roman" w:cs="Times New Roman"/>
          <w:sz w:val="28"/>
          <w:szCs w:val="28"/>
        </w:rPr>
        <w:t>п</w:t>
      </w:r>
      <w:proofErr w:type="gramEnd"/>
      <w:r w:rsidRPr="00407AB0">
        <w:rPr>
          <w:rFonts w:ascii="Times New Roman" w:hAnsi="Times New Roman" w:cs="Times New Roman"/>
          <w:sz w:val="28"/>
          <w:szCs w:val="28"/>
        </w:rPr>
        <w:t xml:space="preserve">ідлітковий вік характеризується не тільки особливими змінами у фізичному розвитку дитини, але також має певні психологічні особливості. Кожен підліток вимагає уваги, але не нав’язаної з боку дорослих, педагогів і психологів. </w:t>
      </w:r>
    </w:p>
    <w:p w:rsidR="00303462" w:rsidRDefault="00407AB0" w:rsidP="00740470">
      <w:pPr>
        <w:pStyle w:val="ab"/>
        <w:spacing w:line="360" w:lineRule="auto"/>
        <w:ind w:firstLine="709"/>
        <w:jc w:val="both"/>
        <w:rPr>
          <w:rFonts w:ascii="Times New Roman" w:hAnsi="Times New Roman" w:cs="Times New Roman"/>
          <w:sz w:val="28"/>
          <w:szCs w:val="28"/>
          <w:lang w:val="uk-UA"/>
        </w:rPr>
      </w:pPr>
      <w:proofErr w:type="gramStart"/>
      <w:r w:rsidRPr="00407AB0">
        <w:rPr>
          <w:rFonts w:ascii="Times New Roman" w:hAnsi="Times New Roman" w:cs="Times New Roman"/>
          <w:sz w:val="28"/>
          <w:szCs w:val="28"/>
        </w:rPr>
        <w:t>Кр</w:t>
      </w:r>
      <w:proofErr w:type="gramEnd"/>
      <w:r w:rsidRPr="00407AB0">
        <w:rPr>
          <w:rFonts w:ascii="Times New Roman" w:hAnsi="Times New Roman" w:cs="Times New Roman"/>
          <w:sz w:val="28"/>
          <w:szCs w:val="28"/>
        </w:rPr>
        <w:t xml:space="preserve">ім того, що підлітку необхідно звикнути до нового тіла, йому також слід навчитися правильно поводитися в суспільстві, розвинути почуття відповідальності за себе і свої вчинки, одним словом стати дорослим.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303462">
        <w:rPr>
          <w:rFonts w:ascii="Times New Roman" w:hAnsi="Times New Roman" w:cs="Times New Roman"/>
          <w:sz w:val="28"/>
          <w:szCs w:val="28"/>
          <w:lang w:val="uk-UA"/>
        </w:rPr>
        <w:t xml:space="preserve">Отже, можна стверджувати, що розвиток особистості сучасного підлітка характеризується такими соціально-психологічними особливостями: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303462">
        <w:rPr>
          <w:rFonts w:ascii="Times New Roman" w:hAnsi="Times New Roman" w:cs="Times New Roman"/>
          <w:sz w:val="28"/>
          <w:szCs w:val="28"/>
          <w:lang w:val="uk-UA"/>
        </w:rPr>
        <w:t xml:space="preserve">- поява відчуття дорослості визначає спрямованість та зміст активності сучасного підлітка;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303462">
        <w:rPr>
          <w:rFonts w:ascii="Times New Roman" w:hAnsi="Times New Roman" w:cs="Times New Roman"/>
          <w:sz w:val="28"/>
          <w:szCs w:val="28"/>
          <w:lang w:val="uk-UA"/>
        </w:rPr>
        <w:lastRenderedPageBreak/>
        <w:t xml:space="preserve">- з'являється велика чутливість до засвоєння норм, цінностей, способів поведінки в той час як посилюється прагнення бути самостійним;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303462">
        <w:rPr>
          <w:rFonts w:ascii="Times New Roman" w:hAnsi="Times New Roman" w:cs="Times New Roman"/>
          <w:sz w:val="28"/>
          <w:szCs w:val="28"/>
          <w:lang w:val="uk-UA"/>
        </w:rPr>
        <w:t xml:space="preserve">- виникає постійна потреба у доброзичливому ставленні, тактовності з боку дорослих; - у діяльності сучасні підлітки самостійно ставлять мету, складають план дій, підбирають засоби. </w:t>
      </w:r>
      <w:r w:rsidRPr="00407AB0">
        <w:rPr>
          <w:rFonts w:ascii="Times New Roman" w:hAnsi="Times New Roman" w:cs="Times New Roman"/>
          <w:sz w:val="28"/>
          <w:szCs w:val="28"/>
        </w:rPr>
        <w:t xml:space="preserve">Але часто неповністю усвідомлюють </w:t>
      </w:r>
      <w:proofErr w:type="gramStart"/>
      <w:r w:rsidRPr="00407AB0">
        <w:rPr>
          <w:rFonts w:ascii="Times New Roman" w:hAnsi="Times New Roman" w:cs="Times New Roman"/>
          <w:sz w:val="28"/>
          <w:szCs w:val="28"/>
        </w:rPr>
        <w:t>свої д</w:t>
      </w:r>
      <w:proofErr w:type="gramEnd"/>
      <w:r w:rsidRPr="00407AB0">
        <w:rPr>
          <w:rFonts w:ascii="Times New Roman" w:hAnsi="Times New Roman" w:cs="Times New Roman"/>
          <w:sz w:val="28"/>
          <w:szCs w:val="28"/>
        </w:rPr>
        <w:t xml:space="preserve">ії, не прагнуть самоаналізу. </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303462">
        <w:rPr>
          <w:rFonts w:ascii="Times New Roman" w:hAnsi="Times New Roman" w:cs="Times New Roman"/>
          <w:sz w:val="28"/>
          <w:szCs w:val="28"/>
          <w:lang w:val="uk-UA"/>
        </w:rPr>
        <w:t>Їх вчинки характеризуються імпульсивністю;</w:t>
      </w:r>
    </w:p>
    <w:p w:rsidR="00303462" w:rsidRDefault="00407AB0" w:rsidP="00740470">
      <w:pPr>
        <w:pStyle w:val="ab"/>
        <w:spacing w:line="360" w:lineRule="auto"/>
        <w:ind w:firstLine="709"/>
        <w:jc w:val="both"/>
        <w:rPr>
          <w:rFonts w:ascii="Times New Roman" w:hAnsi="Times New Roman" w:cs="Times New Roman"/>
          <w:sz w:val="28"/>
          <w:szCs w:val="28"/>
          <w:lang w:val="uk-UA"/>
        </w:rPr>
      </w:pPr>
      <w:r w:rsidRPr="00303462">
        <w:rPr>
          <w:rFonts w:ascii="Times New Roman" w:hAnsi="Times New Roman" w:cs="Times New Roman"/>
          <w:sz w:val="28"/>
          <w:szCs w:val="28"/>
          <w:lang w:val="uk-UA"/>
        </w:rPr>
        <w:t xml:space="preserve"> - сучасні підлітки дуже цікавляться іншими. </w:t>
      </w:r>
    </w:p>
    <w:p w:rsidR="00407AB0" w:rsidRPr="00407AB0" w:rsidRDefault="00407AB0" w:rsidP="00740470">
      <w:pPr>
        <w:pStyle w:val="ab"/>
        <w:spacing w:line="360" w:lineRule="auto"/>
        <w:ind w:firstLine="709"/>
        <w:jc w:val="both"/>
        <w:rPr>
          <w:rFonts w:ascii="Times New Roman" w:hAnsi="Times New Roman" w:cs="Times New Roman"/>
          <w:sz w:val="28"/>
          <w:szCs w:val="28"/>
          <w:lang w:val="uk-UA"/>
        </w:rPr>
      </w:pPr>
      <w:r w:rsidRPr="00407AB0">
        <w:rPr>
          <w:rFonts w:ascii="Times New Roman" w:hAnsi="Times New Roman" w:cs="Times New Roman"/>
          <w:sz w:val="28"/>
          <w:szCs w:val="28"/>
        </w:rPr>
        <w:t xml:space="preserve">Їм подобається аналізувати дії та думки знайомих, розмовляти про </w:t>
      </w:r>
      <w:proofErr w:type="gramStart"/>
      <w:r w:rsidRPr="00407AB0">
        <w:rPr>
          <w:rFonts w:ascii="Times New Roman" w:hAnsi="Times New Roman" w:cs="Times New Roman"/>
          <w:sz w:val="28"/>
          <w:szCs w:val="28"/>
        </w:rPr>
        <w:t>св</w:t>
      </w:r>
      <w:proofErr w:type="gramEnd"/>
      <w:r w:rsidRPr="00407AB0">
        <w:rPr>
          <w:rFonts w:ascii="Times New Roman" w:hAnsi="Times New Roman" w:cs="Times New Roman"/>
          <w:sz w:val="28"/>
          <w:szCs w:val="28"/>
        </w:rPr>
        <w:t>ій внутрішній світ, переживання, почуття</w:t>
      </w:r>
    </w:p>
    <w:p w:rsidR="00740470" w:rsidRDefault="00740470" w:rsidP="00740470">
      <w:pPr>
        <w:pStyle w:val="ab"/>
        <w:spacing w:line="360" w:lineRule="auto"/>
        <w:ind w:firstLine="708"/>
        <w:jc w:val="both"/>
        <w:rPr>
          <w:sz w:val="28"/>
          <w:szCs w:val="28"/>
          <w:lang w:val="uk-UA"/>
        </w:rPr>
      </w:pPr>
    </w:p>
    <w:p w:rsidR="00740470" w:rsidRPr="00F05EE6" w:rsidRDefault="00740470" w:rsidP="00740470">
      <w:pPr>
        <w:pStyle w:val="ab"/>
        <w:spacing w:line="360" w:lineRule="auto"/>
        <w:ind w:firstLine="708"/>
        <w:jc w:val="both"/>
        <w:rPr>
          <w:rFonts w:ascii="Times New Roman" w:hAnsi="Times New Roman" w:cs="Times New Roman"/>
          <w:b/>
          <w:sz w:val="28"/>
          <w:szCs w:val="28"/>
          <w:lang w:val="uk-UA"/>
        </w:rPr>
      </w:pPr>
      <w:r w:rsidRPr="00F05EE6">
        <w:rPr>
          <w:rFonts w:ascii="Times New Roman" w:hAnsi="Times New Roman" w:cs="Times New Roman"/>
          <w:b/>
          <w:sz w:val="28"/>
          <w:szCs w:val="28"/>
          <w:lang w:val="uk-UA"/>
        </w:rPr>
        <w:t>1.3. Основні характеристики вольових рис характеру</w:t>
      </w:r>
    </w:p>
    <w:p w:rsidR="00740470" w:rsidRPr="00F05EE6" w:rsidRDefault="00740470" w:rsidP="00740470">
      <w:pPr>
        <w:pStyle w:val="ab"/>
        <w:spacing w:line="360" w:lineRule="auto"/>
        <w:ind w:firstLine="708"/>
        <w:jc w:val="both"/>
        <w:rPr>
          <w:rFonts w:ascii="Times New Roman" w:hAnsi="Times New Roman" w:cs="Times New Roman"/>
          <w:b/>
          <w:sz w:val="28"/>
          <w:szCs w:val="28"/>
          <w:lang w:val="uk-UA"/>
        </w:rPr>
      </w:pPr>
    </w:p>
    <w:p w:rsidR="00740470" w:rsidRPr="00F05EE6" w:rsidRDefault="00740470" w:rsidP="00740470">
      <w:pPr>
        <w:pStyle w:val="ab"/>
        <w:spacing w:line="360" w:lineRule="auto"/>
        <w:ind w:firstLine="708"/>
        <w:jc w:val="both"/>
        <w:rPr>
          <w:rFonts w:ascii="Times New Roman" w:hAnsi="Times New Roman" w:cs="Times New Roman"/>
          <w:sz w:val="28"/>
          <w:szCs w:val="28"/>
        </w:rPr>
      </w:pPr>
      <w:r w:rsidRPr="00F05EE6">
        <w:rPr>
          <w:rFonts w:ascii="Times New Roman" w:hAnsi="Times New Roman" w:cs="Times New Roman"/>
          <w:sz w:val="28"/>
          <w:szCs w:val="28"/>
        </w:rPr>
        <w:t xml:space="preserve">На даний момент в психології </w:t>
      </w:r>
      <w:r w:rsidRPr="00F05EE6">
        <w:rPr>
          <w:rFonts w:ascii="Times New Roman" w:hAnsi="Times New Roman" w:cs="Times New Roman"/>
          <w:sz w:val="28"/>
          <w:szCs w:val="28"/>
          <w:lang w:val="uk-UA"/>
        </w:rPr>
        <w:t>існує</w:t>
      </w:r>
      <w:r w:rsidRPr="00F05EE6">
        <w:rPr>
          <w:rFonts w:ascii="Times New Roman" w:hAnsi="Times New Roman" w:cs="Times New Roman"/>
          <w:sz w:val="28"/>
          <w:szCs w:val="28"/>
        </w:rPr>
        <w:t xml:space="preserve"> декілька </w:t>
      </w:r>
      <w:proofErr w:type="gramStart"/>
      <w:r w:rsidRPr="00F05EE6">
        <w:rPr>
          <w:rFonts w:ascii="Times New Roman" w:hAnsi="Times New Roman" w:cs="Times New Roman"/>
          <w:sz w:val="28"/>
          <w:szCs w:val="28"/>
        </w:rPr>
        <w:t>п</w:t>
      </w:r>
      <w:proofErr w:type="gramEnd"/>
      <w:r w:rsidRPr="00F05EE6">
        <w:rPr>
          <w:rFonts w:ascii="Times New Roman" w:hAnsi="Times New Roman" w:cs="Times New Roman"/>
          <w:sz w:val="28"/>
          <w:szCs w:val="28"/>
        </w:rPr>
        <w:t>ідходів до класифікації вольових якостей особи</w:t>
      </w:r>
      <w:r w:rsidRPr="00F05EE6">
        <w:rPr>
          <w:rFonts w:ascii="Times New Roman" w:hAnsi="Times New Roman" w:cs="Times New Roman"/>
          <w:sz w:val="28"/>
          <w:szCs w:val="28"/>
          <w:lang w:val="uk-UA"/>
        </w:rPr>
        <w:t>стості</w:t>
      </w:r>
      <w:r w:rsidRPr="00F05EE6">
        <w:rPr>
          <w:rFonts w:ascii="Times New Roman" w:hAnsi="Times New Roman" w:cs="Times New Roman"/>
          <w:sz w:val="28"/>
          <w:szCs w:val="28"/>
        </w:rPr>
        <w:t>.</w:t>
      </w:r>
    </w:p>
    <w:p w:rsidR="00740470" w:rsidRPr="00F05EE6" w:rsidRDefault="00F05EE6" w:rsidP="00740470">
      <w:pPr>
        <w:pStyle w:val="ab"/>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Вчені поділяють</w:t>
      </w:r>
      <w:r w:rsidR="00740470" w:rsidRPr="00F05EE6">
        <w:rPr>
          <w:rFonts w:ascii="Times New Roman" w:hAnsi="Times New Roman" w:cs="Times New Roman"/>
          <w:sz w:val="28"/>
          <w:szCs w:val="28"/>
          <w:lang w:val="uk-UA"/>
        </w:rPr>
        <w:t xml:space="preserve"> вольові риси на дві групи, пов'язані з активністю і з гальмуванням небажаних дій і психічних процесів. До якост</w:t>
      </w:r>
      <w:r>
        <w:rPr>
          <w:rFonts w:ascii="Times New Roman" w:hAnsi="Times New Roman" w:cs="Times New Roman"/>
          <w:sz w:val="28"/>
          <w:szCs w:val="28"/>
          <w:lang w:val="uk-UA"/>
        </w:rPr>
        <w:t>ей першої групи  віднося</w:t>
      </w:r>
      <w:r w:rsidR="00740470" w:rsidRPr="00F05EE6">
        <w:rPr>
          <w:rFonts w:ascii="Times New Roman" w:hAnsi="Times New Roman" w:cs="Times New Roman"/>
          <w:sz w:val="28"/>
          <w:szCs w:val="28"/>
          <w:lang w:val="uk-UA"/>
        </w:rPr>
        <w:t>ть рішучість, сміливість, наполегливість і</w:t>
      </w:r>
      <w:r w:rsidR="00921333">
        <w:rPr>
          <w:rFonts w:ascii="Times New Roman" w:hAnsi="Times New Roman" w:cs="Times New Roman"/>
          <w:sz w:val="28"/>
          <w:szCs w:val="28"/>
          <w:lang w:val="uk-UA"/>
        </w:rPr>
        <w:t xml:space="preserve"> самостійність; якостям другої -</w:t>
      </w:r>
      <w:r w:rsidR="00740470" w:rsidRPr="00F05EE6">
        <w:rPr>
          <w:rFonts w:ascii="Times New Roman" w:hAnsi="Times New Roman" w:cs="Times New Roman"/>
          <w:sz w:val="28"/>
          <w:szCs w:val="28"/>
          <w:lang w:val="uk-UA"/>
        </w:rPr>
        <w:t xml:space="preserve"> витримку (самовладання), витривалість, терпіння, дисциплінованість і організованість. </w:t>
      </w:r>
      <w:r w:rsidR="00921333">
        <w:rPr>
          <w:rFonts w:ascii="Times New Roman" w:hAnsi="Times New Roman" w:cs="Times New Roman"/>
          <w:sz w:val="28"/>
          <w:szCs w:val="28"/>
          <w:lang w:val="uk-UA"/>
        </w:rPr>
        <w:t>П</w:t>
      </w:r>
      <w:r w:rsidR="00740470" w:rsidRPr="00F05EE6">
        <w:rPr>
          <w:rFonts w:ascii="Times New Roman" w:hAnsi="Times New Roman" w:cs="Times New Roman"/>
          <w:sz w:val="28"/>
          <w:szCs w:val="28"/>
          <w:lang w:val="uk-UA"/>
        </w:rPr>
        <w:t xml:space="preserve">ри цьому </w:t>
      </w:r>
      <w:r w:rsidR="00921333">
        <w:rPr>
          <w:rFonts w:ascii="Times New Roman" w:hAnsi="Times New Roman" w:cs="Times New Roman"/>
          <w:sz w:val="28"/>
          <w:szCs w:val="28"/>
          <w:lang w:val="uk-UA"/>
        </w:rPr>
        <w:t>додають,</w:t>
      </w:r>
      <w:r w:rsidR="00740470" w:rsidRPr="00F05EE6">
        <w:rPr>
          <w:rFonts w:ascii="Times New Roman" w:hAnsi="Times New Roman" w:cs="Times New Roman"/>
          <w:sz w:val="28"/>
          <w:szCs w:val="28"/>
          <w:lang w:val="uk-UA"/>
        </w:rPr>
        <w:t xml:space="preserve"> що неможливо всі вольові якості особистості строго розділити на дві групи залежно від переважання процесів збудження і гальмування. Іноді, пригнічуючи одні дії, людина проявляє активність в інших. І цим відрізняють з його точки зору, дисциплінованість і організованість</w:t>
      </w:r>
      <w:r w:rsidR="00921333">
        <w:rPr>
          <w:rFonts w:ascii="Times New Roman" w:hAnsi="Times New Roman" w:cs="Times New Roman"/>
          <w:sz w:val="28"/>
          <w:szCs w:val="28"/>
          <w:lang w:val="uk-UA"/>
        </w:rPr>
        <w:t xml:space="preserve"> [4</w:t>
      </w:r>
      <w:r w:rsidR="00740470" w:rsidRPr="00F05EE6">
        <w:rPr>
          <w:rFonts w:ascii="Times New Roman" w:hAnsi="Times New Roman" w:cs="Times New Roman"/>
          <w:sz w:val="28"/>
          <w:szCs w:val="28"/>
          <w:lang w:val="uk-UA"/>
        </w:rPr>
        <w:t>].</w:t>
      </w:r>
    </w:p>
    <w:p w:rsidR="00740470" w:rsidRPr="00F05EE6" w:rsidRDefault="00921333" w:rsidP="00740470">
      <w:pPr>
        <w:pStyle w:val="ab"/>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740470" w:rsidRPr="00F05EE6">
        <w:rPr>
          <w:rFonts w:ascii="Times New Roman" w:hAnsi="Times New Roman" w:cs="Times New Roman"/>
          <w:sz w:val="28"/>
          <w:szCs w:val="28"/>
          <w:lang w:val="uk-UA"/>
        </w:rPr>
        <w:t>а об'єктивною підставою для розмеж</w:t>
      </w:r>
      <w:r>
        <w:rPr>
          <w:rFonts w:ascii="Times New Roman" w:hAnsi="Times New Roman" w:cs="Times New Roman"/>
          <w:sz w:val="28"/>
          <w:szCs w:val="28"/>
          <w:lang w:val="uk-UA"/>
        </w:rPr>
        <w:t>ування різних вольових якостей вважають</w:t>
      </w:r>
      <w:r w:rsidR="00740470" w:rsidRPr="00F05EE6">
        <w:rPr>
          <w:rFonts w:ascii="Times New Roman" w:hAnsi="Times New Roman" w:cs="Times New Roman"/>
          <w:sz w:val="28"/>
          <w:szCs w:val="28"/>
          <w:lang w:val="uk-UA"/>
        </w:rPr>
        <w:t xml:space="preserve"> динаміку процесів збудження і гальмування. У зв'язку з цим він ділить вольові якості на ті, що викликають, підсилюють активність і на гальмуючі, такі, що ослабляють або уповільнюють її. До першої групи він відносить ініціативність, рішучість, сміливість, енергійніст</w:t>
      </w:r>
      <w:r>
        <w:rPr>
          <w:rFonts w:ascii="Times New Roman" w:hAnsi="Times New Roman" w:cs="Times New Roman"/>
          <w:sz w:val="28"/>
          <w:szCs w:val="28"/>
          <w:lang w:val="uk-UA"/>
        </w:rPr>
        <w:t>ь, хоробрість; до другої групи -</w:t>
      </w:r>
      <w:r w:rsidR="00740470" w:rsidRPr="00F05EE6">
        <w:rPr>
          <w:rFonts w:ascii="Times New Roman" w:hAnsi="Times New Roman" w:cs="Times New Roman"/>
          <w:sz w:val="28"/>
          <w:szCs w:val="28"/>
          <w:lang w:val="uk-UA"/>
        </w:rPr>
        <w:t xml:space="preserve"> витримку, витривалість, терпіння</w:t>
      </w:r>
      <w:r>
        <w:rPr>
          <w:rFonts w:ascii="Times New Roman" w:hAnsi="Times New Roman" w:cs="Times New Roman"/>
          <w:sz w:val="28"/>
          <w:szCs w:val="28"/>
          <w:lang w:val="uk-UA"/>
        </w:rPr>
        <w:t xml:space="preserve"> [7</w:t>
      </w:r>
      <w:r w:rsidR="00740470" w:rsidRPr="00F05EE6">
        <w:rPr>
          <w:rFonts w:ascii="Times New Roman" w:hAnsi="Times New Roman" w:cs="Times New Roman"/>
          <w:sz w:val="28"/>
          <w:szCs w:val="28"/>
          <w:lang w:val="uk-UA"/>
        </w:rPr>
        <w:t>].</w:t>
      </w:r>
    </w:p>
    <w:p w:rsidR="00740470" w:rsidRPr="00F05EE6" w:rsidRDefault="00921333" w:rsidP="00740470">
      <w:pPr>
        <w:spacing w:line="360" w:lineRule="auto"/>
        <w:ind w:firstLine="708"/>
        <w:jc w:val="both"/>
        <w:rPr>
          <w:sz w:val="28"/>
          <w:szCs w:val="28"/>
          <w:lang w:val="uk-UA" w:eastAsia="uk-UA"/>
        </w:rPr>
      </w:pPr>
      <w:r>
        <w:rPr>
          <w:sz w:val="28"/>
          <w:szCs w:val="28"/>
          <w:lang w:val="uk-UA" w:eastAsia="uk-UA"/>
        </w:rPr>
        <w:lastRenderedPageBreak/>
        <w:t>В</w:t>
      </w:r>
      <w:r w:rsidR="00740470" w:rsidRPr="00F05EE6">
        <w:rPr>
          <w:sz w:val="28"/>
          <w:szCs w:val="28"/>
          <w:lang w:val="uk-UA" w:eastAsia="uk-UA"/>
        </w:rPr>
        <w:t xml:space="preserve">ивчення структурних особливостей вольових якостей особи має своїм слідством наукове психологічне обгрунтування засобів і методів виховання цих якостей. </w:t>
      </w:r>
    </w:p>
    <w:p w:rsidR="00740470" w:rsidRPr="00F05EE6" w:rsidRDefault="00740470" w:rsidP="00740470">
      <w:pPr>
        <w:spacing w:line="360" w:lineRule="auto"/>
        <w:ind w:firstLine="708"/>
        <w:jc w:val="both"/>
        <w:rPr>
          <w:sz w:val="28"/>
          <w:szCs w:val="28"/>
        </w:rPr>
      </w:pPr>
      <w:r w:rsidRPr="00F05EE6">
        <w:rPr>
          <w:sz w:val="28"/>
          <w:szCs w:val="28"/>
        </w:rPr>
        <w:t xml:space="preserve">Як і </w:t>
      </w:r>
      <w:proofErr w:type="gramStart"/>
      <w:r w:rsidRPr="00F05EE6">
        <w:rPr>
          <w:sz w:val="28"/>
          <w:szCs w:val="28"/>
        </w:rPr>
        <w:t>будь-як</w:t>
      </w:r>
      <w:proofErr w:type="gramEnd"/>
      <w:r w:rsidRPr="00F05EE6">
        <w:rPr>
          <w:sz w:val="28"/>
          <w:szCs w:val="28"/>
        </w:rPr>
        <w:t>і якості особи</w:t>
      </w:r>
      <w:r w:rsidRPr="00F05EE6">
        <w:rPr>
          <w:sz w:val="28"/>
          <w:szCs w:val="28"/>
          <w:lang w:val="uk-UA"/>
        </w:rPr>
        <w:t>стості</w:t>
      </w:r>
      <w:r w:rsidRPr="00F05EE6">
        <w:rPr>
          <w:sz w:val="28"/>
          <w:szCs w:val="28"/>
        </w:rPr>
        <w:t>, вольові якості мають горизонтальну і вертикальну структуру</w:t>
      </w:r>
      <w:r w:rsidR="00921333">
        <w:rPr>
          <w:sz w:val="28"/>
          <w:szCs w:val="28"/>
        </w:rPr>
        <w:t xml:space="preserve"> [7</w:t>
      </w:r>
      <w:r w:rsidRPr="00F05EE6">
        <w:rPr>
          <w:sz w:val="28"/>
          <w:szCs w:val="28"/>
        </w:rPr>
        <w:t>].</w:t>
      </w:r>
    </w:p>
    <w:p w:rsidR="00740470" w:rsidRPr="00F05EE6" w:rsidRDefault="00740470" w:rsidP="00740470">
      <w:pPr>
        <w:spacing w:line="360" w:lineRule="auto"/>
        <w:ind w:firstLine="708"/>
        <w:jc w:val="both"/>
        <w:rPr>
          <w:sz w:val="28"/>
          <w:szCs w:val="28"/>
          <w:lang w:val="uk-UA"/>
        </w:rPr>
      </w:pPr>
      <w:r w:rsidRPr="00F05EE6">
        <w:rPr>
          <w:bCs/>
          <w:sz w:val="28"/>
          <w:szCs w:val="28"/>
          <w:lang w:val="uk-UA" w:eastAsia="uk-UA"/>
        </w:rPr>
        <w:t>Горизонтальну структуру</w:t>
      </w:r>
      <w:r w:rsidRPr="00F05EE6">
        <w:rPr>
          <w:b/>
          <w:bCs/>
          <w:sz w:val="28"/>
          <w:szCs w:val="28"/>
          <w:lang w:val="uk-UA" w:eastAsia="uk-UA"/>
        </w:rPr>
        <w:t xml:space="preserve"> </w:t>
      </w:r>
      <w:r w:rsidRPr="00F05EE6">
        <w:rPr>
          <w:sz w:val="28"/>
          <w:szCs w:val="28"/>
          <w:lang w:val="uk-UA" w:eastAsia="uk-UA"/>
        </w:rPr>
        <w:t>утворюють задатки, в ролі яких виступають типологічні особливості властивостей нервової системи. Проте, визнаючи це, у ряді випадків психологи припускаються помилки у викладі цього питан</w:t>
      </w:r>
      <w:r w:rsidR="00921333">
        <w:rPr>
          <w:sz w:val="28"/>
          <w:szCs w:val="28"/>
          <w:lang w:val="uk-UA" w:eastAsia="uk-UA"/>
        </w:rPr>
        <w:t xml:space="preserve">ня. Річ у тому, що одні автори </w:t>
      </w:r>
      <w:r w:rsidRPr="00F05EE6">
        <w:rPr>
          <w:sz w:val="28"/>
          <w:szCs w:val="28"/>
          <w:lang w:val="uk-UA" w:eastAsia="uk-UA"/>
        </w:rPr>
        <w:t>вважають, що є хороші і погані типологічні особливості. До хороших віднесені сильна нервова (сила, рухливість і врівноваженість</w:t>
      </w:r>
      <w:r w:rsidR="00921333">
        <w:rPr>
          <w:sz w:val="28"/>
          <w:szCs w:val="28"/>
          <w:lang w:val="uk-UA" w:eastAsia="uk-UA"/>
        </w:rPr>
        <w:t xml:space="preserve"> нервових процесів, до поганих -</w:t>
      </w:r>
      <w:r w:rsidRPr="00F05EE6">
        <w:rPr>
          <w:sz w:val="28"/>
          <w:szCs w:val="28"/>
          <w:lang w:val="uk-UA" w:eastAsia="uk-UA"/>
        </w:rPr>
        <w:t xml:space="preserve"> протилежні типологічні особливості). Відповідно до цього до недавнього часу бездоказово затверджувалося, що хороша успішність в навчанні, високі досягнення в спорті і так далі властиві тільки особистостям з сильною, рухомою і урівноваженою нервовою системою. </w:t>
      </w:r>
      <w:r w:rsidR="00921333">
        <w:rPr>
          <w:sz w:val="28"/>
          <w:szCs w:val="28"/>
          <w:lang w:val="uk-UA" w:eastAsia="uk-UA"/>
        </w:rPr>
        <w:t>П</w:t>
      </w:r>
      <w:r w:rsidRPr="00F05EE6">
        <w:rPr>
          <w:sz w:val="28"/>
          <w:szCs w:val="28"/>
          <w:lang w:val="uk-UA" w:eastAsia="uk-UA"/>
        </w:rPr>
        <w:t>озитивними вольовими якостями (сміливість, рішучість, стійкість і ін.) зазвичай володіють спортсмени з сильною, урівноваженою і рухомою нервовою системою, тоді як негативні вольові якості (нерішучість, слабовілля, страх  мають в своїй основі структурні особл</w:t>
      </w:r>
      <w:r w:rsidR="00921333">
        <w:rPr>
          <w:sz w:val="28"/>
          <w:szCs w:val="28"/>
          <w:lang w:val="uk-UA" w:eastAsia="uk-UA"/>
        </w:rPr>
        <w:t>ивості слабкої нервовою системи</w:t>
      </w:r>
      <w:r w:rsidRPr="00F05EE6">
        <w:rPr>
          <w:sz w:val="28"/>
          <w:szCs w:val="28"/>
          <w:lang w:val="uk-UA" w:eastAsia="uk-UA"/>
        </w:rPr>
        <w:t>. Це твердження має мало загального з реальністю.</w:t>
      </w:r>
    </w:p>
    <w:p w:rsidR="00740470" w:rsidRPr="00F05EE6" w:rsidRDefault="00740470" w:rsidP="00740470">
      <w:pPr>
        <w:spacing w:line="360" w:lineRule="auto"/>
        <w:ind w:firstLine="708"/>
        <w:jc w:val="both"/>
        <w:rPr>
          <w:sz w:val="28"/>
          <w:szCs w:val="28"/>
          <w:lang w:val="uk-UA"/>
        </w:rPr>
      </w:pPr>
      <w:r w:rsidRPr="00F05EE6">
        <w:rPr>
          <w:sz w:val="28"/>
          <w:szCs w:val="28"/>
          <w:lang w:val="uk-UA"/>
        </w:rPr>
        <w:t>Встановлено, що низький ступінь сміливості (боязливості) пов'язаний з певним комплексом типологічних особливостей: слабкою нервовою системою, переважанням гальмування по «зовнішньому» балансу, рухливістю гальмування [</w:t>
      </w:r>
      <w:r w:rsidR="00921333">
        <w:rPr>
          <w:sz w:val="28"/>
          <w:szCs w:val="28"/>
          <w:lang w:val="uk-UA"/>
        </w:rPr>
        <w:t>20</w:t>
      </w:r>
      <w:r w:rsidRPr="00F05EE6">
        <w:rPr>
          <w:sz w:val="28"/>
          <w:szCs w:val="28"/>
          <w:lang w:val="uk-UA"/>
        </w:rPr>
        <w:t xml:space="preserve">]. </w:t>
      </w:r>
    </w:p>
    <w:p w:rsidR="00740470" w:rsidRPr="00F05EE6" w:rsidRDefault="00740470" w:rsidP="00740470">
      <w:pPr>
        <w:spacing w:line="360" w:lineRule="auto"/>
        <w:ind w:firstLine="708"/>
        <w:jc w:val="both"/>
        <w:rPr>
          <w:sz w:val="28"/>
          <w:szCs w:val="28"/>
        </w:rPr>
      </w:pPr>
      <w:r w:rsidRPr="00F05EE6">
        <w:rPr>
          <w:sz w:val="28"/>
          <w:szCs w:val="28"/>
          <w:lang w:val="uk-UA" w:eastAsia="uk-UA"/>
        </w:rPr>
        <w:t>Високий ступінь рішучості пов'язаний з рухливістю збудження і з переважанням збудження по «зовнішньому» і «внутрішньому» балансу нервових проц</w:t>
      </w:r>
      <w:r w:rsidR="00921333">
        <w:rPr>
          <w:sz w:val="28"/>
          <w:szCs w:val="28"/>
          <w:lang w:val="uk-UA" w:eastAsia="uk-UA"/>
        </w:rPr>
        <w:t>есів, а в небезпечній ситуації -</w:t>
      </w:r>
      <w:r w:rsidRPr="00F05EE6">
        <w:rPr>
          <w:sz w:val="28"/>
          <w:szCs w:val="28"/>
          <w:lang w:val="uk-UA" w:eastAsia="uk-UA"/>
        </w:rPr>
        <w:t xml:space="preserve"> і з сильною нервовою системою. Крім того, високий ступінь рішучості наголошується у осіб з низьким рівнем </w:t>
      </w:r>
      <w:r w:rsidRPr="00F05EE6">
        <w:rPr>
          <w:sz w:val="28"/>
          <w:szCs w:val="28"/>
          <w:lang w:eastAsia="uk-UA"/>
        </w:rPr>
        <w:t>нейротизма</w:t>
      </w:r>
      <w:r w:rsidRPr="00F05EE6">
        <w:rPr>
          <w:sz w:val="28"/>
          <w:szCs w:val="28"/>
          <w:lang w:val="uk-UA" w:eastAsia="uk-UA"/>
        </w:rPr>
        <w:t>.</w:t>
      </w:r>
    </w:p>
    <w:p w:rsidR="00740470" w:rsidRPr="00F05EE6" w:rsidRDefault="00740470" w:rsidP="00740470">
      <w:pPr>
        <w:spacing w:line="360" w:lineRule="auto"/>
        <w:ind w:firstLine="708"/>
        <w:jc w:val="both"/>
        <w:rPr>
          <w:sz w:val="28"/>
          <w:szCs w:val="28"/>
        </w:rPr>
      </w:pPr>
      <w:r w:rsidRPr="00F05EE6">
        <w:rPr>
          <w:sz w:val="28"/>
          <w:szCs w:val="28"/>
          <w:lang w:val="uk-UA" w:eastAsia="uk-UA"/>
        </w:rPr>
        <w:lastRenderedPageBreak/>
        <w:t>Високий ступінь терплячості має зв'язки з інертністю збудження, з переважанням гальмування по «зовнішньому» балансу і збудження по «внутрішньому» балансу, з сильною нервовою системою.</w:t>
      </w:r>
    </w:p>
    <w:p w:rsidR="00740470" w:rsidRPr="00F05EE6" w:rsidRDefault="00740470" w:rsidP="00740470">
      <w:pPr>
        <w:spacing w:line="360" w:lineRule="auto"/>
        <w:ind w:firstLine="708"/>
        <w:jc w:val="both"/>
        <w:rPr>
          <w:sz w:val="28"/>
          <w:szCs w:val="28"/>
        </w:rPr>
      </w:pPr>
      <w:r w:rsidRPr="00F05EE6">
        <w:rPr>
          <w:sz w:val="28"/>
          <w:szCs w:val="28"/>
        </w:rPr>
        <w:t xml:space="preserve">Таким чином, кожна вольова якість має свою психофізіологічну структуру, яка в одних компонентах може збігатися у </w:t>
      </w:r>
      <w:proofErr w:type="gramStart"/>
      <w:r w:rsidRPr="00F05EE6">
        <w:rPr>
          <w:sz w:val="28"/>
          <w:szCs w:val="28"/>
        </w:rPr>
        <w:t>р</w:t>
      </w:r>
      <w:proofErr w:type="gramEnd"/>
      <w:r w:rsidRPr="00F05EE6">
        <w:rPr>
          <w:sz w:val="28"/>
          <w:szCs w:val="28"/>
          <w:lang w:val="uk-UA"/>
        </w:rPr>
        <w:t>і</w:t>
      </w:r>
      <w:r w:rsidRPr="00F05EE6">
        <w:rPr>
          <w:sz w:val="28"/>
          <w:szCs w:val="28"/>
        </w:rPr>
        <w:t>зн</w:t>
      </w:r>
      <w:r w:rsidRPr="00F05EE6">
        <w:rPr>
          <w:sz w:val="28"/>
          <w:szCs w:val="28"/>
          <w:lang w:val="uk-UA"/>
        </w:rPr>
        <w:t>и</w:t>
      </w:r>
      <w:r w:rsidRPr="00F05EE6">
        <w:rPr>
          <w:sz w:val="28"/>
          <w:szCs w:val="28"/>
        </w:rPr>
        <w:t>х вольових якост</w:t>
      </w:r>
      <w:r w:rsidRPr="00F05EE6">
        <w:rPr>
          <w:sz w:val="28"/>
          <w:szCs w:val="28"/>
          <w:lang w:val="uk-UA"/>
        </w:rPr>
        <w:t>ях</w:t>
      </w:r>
      <w:r w:rsidRPr="00F05EE6">
        <w:rPr>
          <w:sz w:val="28"/>
          <w:szCs w:val="28"/>
        </w:rPr>
        <w:t xml:space="preserve">, </w:t>
      </w:r>
      <w:r w:rsidR="00921333">
        <w:rPr>
          <w:sz w:val="28"/>
          <w:szCs w:val="28"/>
        </w:rPr>
        <w:t xml:space="preserve">а в інших </w:t>
      </w:r>
      <w:r w:rsidR="00921333">
        <w:rPr>
          <w:sz w:val="28"/>
          <w:szCs w:val="28"/>
          <w:lang w:val="uk-UA"/>
        </w:rPr>
        <w:t>-</w:t>
      </w:r>
      <w:r w:rsidRPr="00F05EE6">
        <w:rPr>
          <w:sz w:val="28"/>
          <w:szCs w:val="28"/>
        </w:rPr>
        <w:t xml:space="preserve"> розходитися. Наприклад, люди, у яких наголошується висока, ступінь терплячості можуть і не володіти високим ступенем </w:t>
      </w:r>
      <w:proofErr w:type="gramStart"/>
      <w:r w:rsidRPr="00F05EE6">
        <w:rPr>
          <w:sz w:val="28"/>
          <w:szCs w:val="28"/>
        </w:rPr>
        <w:t>р</w:t>
      </w:r>
      <w:proofErr w:type="gramEnd"/>
      <w:r w:rsidRPr="00F05EE6">
        <w:rPr>
          <w:sz w:val="28"/>
          <w:szCs w:val="28"/>
        </w:rPr>
        <w:t xml:space="preserve">ішучості, оскільки дві типологічні ознаки з чотирьох у них протилежні тим, які обумовлюють високий ступінь рішучості. Навіть сила нервової системи, яка деякими дослідниками не зовсім правомірно розглядається як синонім «сили волі», не пов'язана з </w:t>
      </w:r>
      <w:proofErr w:type="gramStart"/>
      <w:r w:rsidRPr="00F05EE6">
        <w:rPr>
          <w:sz w:val="28"/>
          <w:szCs w:val="28"/>
        </w:rPr>
        <w:t>р</w:t>
      </w:r>
      <w:proofErr w:type="gramEnd"/>
      <w:r w:rsidRPr="00F05EE6">
        <w:rPr>
          <w:sz w:val="28"/>
          <w:szCs w:val="28"/>
        </w:rPr>
        <w:t>ішучістю, що проявляється в звичайній, безпечній ситуації</w:t>
      </w:r>
      <w:r w:rsidR="00E074FC">
        <w:rPr>
          <w:sz w:val="28"/>
          <w:szCs w:val="28"/>
        </w:rPr>
        <w:t xml:space="preserve"> [21</w:t>
      </w:r>
      <w:r w:rsidRPr="00F05EE6">
        <w:rPr>
          <w:sz w:val="28"/>
          <w:szCs w:val="28"/>
        </w:rPr>
        <w:t>].</w:t>
      </w:r>
    </w:p>
    <w:p w:rsidR="00740470" w:rsidRPr="00F05EE6" w:rsidRDefault="00740470" w:rsidP="00740470">
      <w:pPr>
        <w:spacing w:line="360" w:lineRule="auto"/>
        <w:ind w:firstLine="708"/>
        <w:jc w:val="both"/>
        <w:rPr>
          <w:sz w:val="28"/>
          <w:szCs w:val="28"/>
        </w:rPr>
      </w:pPr>
      <w:r w:rsidRPr="00F05EE6">
        <w:rPr>
          <w:bCs/>
          <w:sz w:val="28"/>
          <w:szCs w:val="28"/>
          <w:lang w:val="uk-UA" w:eastAsia="uk-UA"/>
        </w:rPr>
        <w:t>Вертикальна структура</w:t>
      </w:r>
      <w:r w:rsidRPr="00F05EE6">
        <w:rPr>
          <w:b/>
          <w:bCs/>
          <w:sz w:val="28"/>
          <w:szCs w:val="28"/>
          <w:lang w:val="uk-UA" w:eastAsia="uk-UA"/>
        </w:rPr>
        <w:t xml:space="preserve">. </w:t>
      </w:r>
      <w:r w:rsidRPr="00F05EE6">
        <w:rPr>
          <w:sz w:val="28"/>
          <w:szCs w:val="28"/>
          <w:lang w:val="uk-UA" w:eastAsia="uk-UA"/>
        </w:rPr>
        <w:t>Всі вольові якості мають схожу вертикальну структуру. Ця схожість полягає в тому, що кожна вольова якість є як би тришаровим пирогом.</w:t>
      </w:r>
      <w:r w:rsidR="00E074FC">
        <w:rPr>
          <w:sz w:val="28"/>
          <w:szCs w:val="28"/>
          <w:lang w:val="uk-UA" w:eastAsia="uk-UA"/>
        </w:rPr>
        <w:t xml:space="preserve"> Знизу лежать природні задатки -</w:t>
      </w:r>
      <w:r w:rsidRPr="00F05EE6">
        <w:rPr>
          <w:sz w:val="28"/>
          <w:szCs w:val="28"/>
          <w:lang w:val="uk-UA" w:eastAsia="uk-UA"/>
        </w:rPr>
        <w:t xml:space="preserve"> нейродинамічні особливості, н</w:t>
      </w:r>
      <w:r w:rsidR="00E074FC">
        <w:rPr>
          <w:sz w:val="28"/>
          <w:szCs w:val="28"/>
          <w:lang w:val="uk-UA" w:eastAsia="uk-UA"/>
        </w:rPr>
        <w:t>а які накладається другий шар, -</w:t>
      </w:r>
      <w:r w:rsidRPr="00F05EE6">
        <w:rPr>
          <w:sz w:val="28"/>
          <w:szCs w:val="28"/>
          <w:lang w:val="uk-UA" w:eastAsia="uk-UA"/>
        </w:rPr>
        <w:t xml:space="preserve"> вольове зусилля, яке ініціюється і стимулюється створюючими третій шар со</w:t>
      </w:r>
      <w:r w:rsidR="00E074FC">
        <w:rPr>
          <w:sz w:val="28"/>
          <w:szCs w:val="28"/>
          <w:lang w:val="uk-UA" w:eastAsia="uk-UA"/>
        </w:rPr>
        <w:t>ціальними, особовими чинниками -</w:t>
      </w:r>
      <w:r w:rsidRPr="00F05EE6">
        <w:rPr>
          <w:sz w:val="28"/>
          <w:szCs w:val="28"/>
          <w:lang w:val="uk-UA" w:eastAsia="uk-UA"/>
        </w:rPr>
        <w:t xml:space="preserve"> мотиваційною сферою, перш за все етичними принципами. І від того, наскільки у людини виражена сила потреби, бажання, наскільки вона розвинена в етичному відношенні, багато в чому залежить ступінь вираженості кожної вольової якості.</w:t>
      </w:r>
    </w:p>
    <w:p w:rsidR="00740470" w:rsidRPr="00F05EE6" w:rsidRDefault="00740470" w:rsidP="00740470">
      <w:pPr>
        <w:spacing w:line="360" w:lineRule="auto"/>
        <w:ind w:firstLine="708"/>
        <w:jc w:val="both"/>
        <w:rPr>
          <w:sz w:val="28"/>
          <w:szCs w:val="28"/>
        </w:rPr>
      </w:pPr>
      <w:r w:rsidRPr="00F05EE6">
        <w:rPr>
          <w:sz w:val="28"/>
          <w:szCs w:val="28"/>
          <w:lang w:val="uk-UA" w:eastAsia="uk-UA"/>
        </w:rPr>
        <w:t>При цьому в кожній вольовій якості роль вертикальних компонентів може бути різною. Вивчаючи ступінь вираженості ряду «споріднених» вольових якостей: терплячості, завзятості і наполегливості виявив</w:t>
      </w:r>
      <w:r w:rsidR="00E074FC">
        <w:rPr>
          <w:sz w:val="28"/>
          <w:szCs w:val="28"/>
          <w:lang w:val="uk-UA" w:eastAsia="uk-UA"/>
        </w:rPr>
        <w:t>лено</w:t>
      </w:r>
      <w:r w:rsidRPr="00F05EE6">
        <w:rPr>
          <w:sz w:val="28"/>
          <w:szCs w:val="28"/>
          <w:lang w:val="uk-UA" w:eastAsia="uk-UA"/>
        </w:rPr>
        <w:t>, що терплячість більшою мірою визн</w:t>
      </w:r>
      <w:r w:rsidR="00E074FC">
        <w:rPr>
          <w:sz w:val="28"/>
          <w:szCs w:val="28"/>
          <w:lang w:val="uk-UA" w:eastAsia="uk-UA"/>
        </w:rPr>
        <w:t>ачається природними завдатками -</w:t>
      </w:r>
      <w:r w:rsidRPr="00F05EE6">
        <w:rPr>
          <w:sz w:val="28"/>
          <w:szCs w:val="28"/>
          <w:lang w:val="uk-UA" w:eastAsia="uk-UA"/>
        </w:rPr>
        <w:t xml:space="preserve"> типологічними особливостями властивостей нервово</w:t>
      </w:r>
      <w:r w:rsidR="00E074FC">
        <w:rPr>
          <w:sz w:val="28"/>
          <w:szCs w:val="28"/>
          <w:lang w:val="uk-UA" w:eastAsia="uk-UA"/>
        </w:rPr>
        <w:t>ї системи, а за деякими даними -</w:t>
      </w:r>
      <w:r w:rsidRPr="00F05EE6">
        <w:rPr>
          <w:sz w:val="28"/>
          <w:szCs w:val="28"/>
          <w:lang w:val="uk-UA" w:eastAsia="uk-UA"/>
        </w:rPr>
        <w:t xml:space="preserve"> і біохімічними характеристиками робо</w:t>
      </w:r>
      <w:r w:rsidR="00E074FC">
        <w:rPr>
          <w:sz w:val="28"/>
          <w:szCs w:val="28"/>
          <w:lang w:val="uk-UA" w:eastAsia="uk-UA"/>
        </w:rPr>
        <w:t>ти організму, а наполегливість -</w:t>
      </w:r>
      <w:r w:rsidRPr="00F05EE6">
        <w:rPr>
          <w:sz w:val="28"/>
          <w:szCs w:val="28"/>
          <w:lang w:val="uk-UA" w:eastAsia="uk-UA"/>
        </w:rPr>
        <w:t xml:space="preserve"> біл</w:t>
      </w:r>
      <w:r w:rsidR="00E074FC">
        <w:rPr>
          <w:sz w:val="28"/>
          <w:szCs w:val="28"/>
          <w:lang w:val="uk-UA" w:eastAsia="uk-UA"/>
        </w:rPr>
        <w:t>ьшою мірою мотивацією, зокрема -</w:t>
      </w:r>
      <w:r w:rsidRPr="00F05EE6">
        <w:rPr>
          <w:sz w:val="28"/>
          <w:szCs w:val="28"/>
          <w:lang w:val="uk-UA" w:eastAsia="uk-UA"/>
        </w:rPr>
        <w:t xml:space="preserve"> потребою досягнення. Завзятість же займає проміжне положення і для появи цієї вольової якості однаково важливо як те, так і інше</w:t>
      </w:r>
      <w:r w:rsidRPr="00F05EE6">
        <w:rPr>
          <w:sz w:val="28"/>
          <w:szCs w:val="28"/>
          <w:lang w:eastAsia="uk-UA"/>
        </w:rPr>
        <w:t xml:space="preserve"> [28]</w:t>
      </w:r>
      <w:r w:rsidRPr="00F05EE6">
        <w:rPr>
          <w:sz w:val="28"/>
          <w:szCs w:val="28"/>
          <w:lang w:val="uk-UA" w:eastAsia="uk-UA"/>
        </w:rPr>
        <w:t>.</w:t>
      </w:r>
    </w:p>
    <w:p w:rsidR="00740470" w:rsidRPr="00F05EE6" w:rsidRDefault="00740470" w:rsidP="00740470">
      <w:pPr>
        <w:spacing w:line="360" w:lineRule="auto"/>
        <w:ind w:firstLine="708"/>
        <w:jc w:val="both"/>
        <w:rPr>
          <w:sz w:val="28"/>
          <w:szCs w:val="28"/>
        </w:rPr>
      </w:pPr>
      <w:r w:rsidRPr="00F05EE6">
        <w:rPr>
          <w:sz w:val="28"/>
          <w:szCs w:val="28"/>
        </w:rPr>
        <w:lastRenderedPageBreak/>
        <w:t xml:space="preserve">Широта або вузькість вольової якості визначається  </w:t>
      </w:r>
      <w:proofErr w:type="gramStart"/>
      <w:r w:rsidRPr="00F05EE6">
        <w:rPr>
          <w:sz w:val="28"/>
          <w:szCs w:val="28"/>
        </w:rPr>
        <w:t>через</w:t>
      </w:r>
      <w:proofErr w:type="gramEnd"/>
      <w:r w:rsidRPr="00F05EE6">
        <w:rPr>
          <w:sz w:val="28"/>
          <w:szCs w:val="28"/>
        </w:rPr>
        <w:t xml:space="preserve"> кількість д</w:t>
      </w:r>
      <w:r w:rsidRPr="00F05EE6">
        <w:rPr>
          <w:sz w:val="28"/>
          <w:szCs w:val="28"/>
          <w:lang w:val="uk-UA"/>
        </w:rPr>
        <w:t>і</w:t>
      </w:r>
      <w:r w:rsidRPr="00F05EE6">
        <w:rPr>
          <w:sz w:val="28"/>
          <w:szCs w:val="28"/>
        </w:rPr>
        <w:t>яльностей в яких вон</w:t>
      </w:r>
      <w:r w:rsidRPr="00F05EE6">
        <w:rPr>
          <w:sz w:val="28"/>
          <w:szCs w:val="28"/>
          <w:lang w:val="uk-UA"/>
        </w:rPr>
        <w:t>а</w:t>
      </w:r>
      <w:r w:rsidRPr="00F05EE6">
        <w:rPr>
          <w:sz w:val="28"/>
          <w:szCs w:val="28"/>
        </w:rPr>
        <w:t xml:space="preserve"> виразно виявляється. Сила вольової якості визначається </w:t>
      </w:r>
      <w:proofErr w:type="gramStart"/>
      <w:r w:rsidRPr="00F05EE6">
        <w:rPr>
          <w:sz w:val="28"/>
          <w:szCs w:val="28"/>
        </w:rPr>
        <w:t>р</w:t>
      </w:r>
      <w:proofErr w:type="gramEnd"/>
      <w:r w:rsidRPr="00F05EE6">
        <w:rPr>
          <w:sz w:val="28"/>
          <w:szCs w:val="28"/>
        </w:rPr>
        <w:t>івнем прояву вольового зусилля, направленого на подолання труднощів. Головною ознакою стійкості вольових якостей є ступінь постійності прояву вольового зусилля в однотипних ситуаціях.  Спі</w:t>
      </w:r>
      <w:proofErr w:type="gramStart"/>
      <w:r w:rsidRPr="00F05EE6">
        <w:rPr>
          <w:sz w:val="28"/>
          <w:szCs w:val="28"/>
        </w:rPr>
        <w:t>вв</w:t>
      </w:r>
      <w:proofErr w:type="gramEnd"/>
      <w:r w:rsidRPr="00F05EE6">
        <w:rPr>
          <w:sz w:val="28"/>
          <w:szCs w:val="28"/>
        </w:rPr>
        <w:t>ідношення цих властивостей у різних людей може бути р</w:t>
      </w:r>
      <w:r w:rsidRPr="00F05EE6">
        <w:rPr>
          <w:sz w:val="28"/>
          <w:szCs w:val="28"/>
          <w:lang w:val="uk-UA"/>
        </w:rPr>
        <w:t>і</w:t>
      </w:r>
      <w:r w:rsidRPr="00F05EE6">
        <w:rPr>
          <w:sz w:val="28"/>
          <w:szCs w:val="28"/>
        </w:rPr>
        <w:t>зн</w:t>
      </w:r>
      <w:r w:rsidRPr="00F05EE6">
        <w:rPr>
          <w:sz w:val="28"/>
          <w:szCs w:val="28"/>
          <w:lang w:val="uk-UA"/>
        </w:rPr>
        <w:t>и</w:t>
      </w:r>
      <w:r w:rsidRPr="00F05EE6">
        <w:rPr>
          <w:sz w:val="28"/>
          <w:szCs w:val="28"/>
        </w:rPr>
        <w:t>м</w:t>
      </w:r>
      <w:r w:rsidRPr="00F05EE6">
        <w:rPr>
          <w:sz w:val="28"/>
          <w:szCs w:val="28"/>
          <w:lang w:val="uk-UA"/>
        </w:rPr>
        <w:t>.</w:t>
      </w:r>
      <w:r w:rsidRPr="00F05EE6">
        <w:rPr>
          <w:vanish/>
          <w:sz w:val="28"/>
          <w:szCs w:val="28"/>
        </w:rPr>
        <w:t>|</w:t>
      </w:r>
    </w:p>
    <w:p w:rsidR="00740470" w:rsidRPr="00F05EE6" w:rsidRDefault="00740470" w:rsidP="00740470">
      <w:pPr>
        <w:pStyle w:val="ab"/>
        <w:spacing w:line="360" w:lineRule="auto"/>
        <w:ind w:firstLine="708"/>
        <w:jc w:val="both"/>
        <w:rPr>
          <w:rFonts w:ascii="Times New Roman" w:hAnsi="Times New Roman" w:cs="Times New Roman"/>
          <w:sz w:val="28"/>
          <w:szCs w:val="28"/>
          <w:lang w:val="uk-UA"/>
        </w:rPr>
      </w:pPr>
      <w:r w:rsidRPr="00F05EE6">
        <w:rPr>
          <w:rFonts w:ascii="Times New Roman" w:hAnsi="Times New Roman" w:cs="Times New Roman"/>
          <w:sz w:val="28"/>
          <w:szCs w:val="28"/>
          <w:lang w:val="uk-UA"/>
        </w:rPr>
        <w:t>Р. Ассаджіолі виділяє наступні вольові якості:</w:t>
      </w:r>
    </w:p>
    <w:p w:rsidR="00740470" w:rsidRPr="00F05EE6" w:rsidRDefault="00E074FC" w:rsidP="00740470">
      <w:pPr>
        <w:pStyle w:val="ab"/>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енергія </w:t>
      </w:r>
      <w:r>
        <w:rPr>
          <w:rFonts w:ascii="Times New Roman" w:hAnsi="Times New Roman" w:cs="Times New Roman"/>
          <w:sz w:val="28"/>
          <w:szCs w:val="28"/>
          <w:lang w:val="uk-UA"/>
        </w:rPr>
        <w:t>-</w:t>
      </w:r>
      <w:r>
        <w:rPr>
          <w:rFonts w:ascii="Times New Roman" w:hAnsi="Times New Roman" w:cs="Times New Roman"/>
          <w:sz w:val="28"/>
          <w:szCs w:val="28"/>
        </w:rPr>
        <w:t xml:space="preserve"> динамічна сила </w:t>
      </w:r>
      <w:r>
        <w:rPr>
          <w:rFonts w:ascii="Times New Roman" w:hAnsi="Times New Roman" w:cs="Times New Roman"/>
          <w:sz w:val="28"/>
          <w:szCs w:val="28"/>
          <w:lang w:val="uk-UA"/>
        </w:rPr>
        <w:t>-</w:t>
      </w:r>
      <w:r w:rsidR="00740470" w:rsidRPr="00F05EE6">
        <w:rPr>
          <w:rFonts w:ascii="Times New Roman" w:hAnsi="Times New Roman" w:cs="Times New Roman"/>
          <w:sz w:val="28"/>
          <w:szCs w:val="28"/>
        </w:rPr>
        <w:t xml:space="preserve"> інтенсивність; ця якість визначається трудністю досягнення мети;</w:t>
      </w:r>
    </w:p>
    <w:p w:rsidR="00740470" w:rsidRPr="00F05EE6" w:rsidRDefault="00E074FC" w:rsidP="00740470">
      <w:pPr>
        <w:pStyle w:val="ab"/>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майстерність </w:t>
      </w:r>
      <w:r>
        <w:rPr>
          <w:rFonts w:ascii="Times New Roman" w:hAnsi="Times New Roman" w:cs="Times New Roman"/>
          <w:sz w:val="28"/>
          <w:szCs w:val="28"/>
          <w:lang w:val="uk-UA"/>
        </w:rPr>
        <w:t>-</w:t>
      </w:r>
      <w:r>
        <w:rPr>
          <w:rFonts w:ascii="Times New Roman" w:hAnsi="Times New Roman" w:cs="Times New Roman"/>
          <w:sz w:val="28"/>
          <w:szCs w:val="28"/>
        </w:rPr>
        <w:t xml:space="preserve"> контроль </w:t>
      </w:r>
      <w:r>
        <w:rPr>
          <w:rFonts w:ascii="Times New Roman" w:hAnsi="Times New Roman" w:cs="Times New Roman"/>
          <w:sz w:val="28"/>
          <w:szCs w:val="28"/>
          <w:lang w:val="uk-UA"/>
        </w:rPr>
        <w:t>-</w:t>
      </w:r>
      <w:r w:rsidR="00740470" w:rsidRPr="00F05EE6">
        <w:rPr>
          <w:rFonts w:ascii="Times New Roman" w:hAnsi="Times New Roman" w:cs="Times New Roman"/>
          <w:sz w:val="28"/>
          <w:szCs w:val="28"/>
        </w:rPr>
        <w:t xml:space="preserve"> дисципліна; цю якість </w:t>
      </w:r>
      <w:proofErr w:type="gramStart"/>
      <w:r w:rsidR="00740470" w:rsidRPr="00F05EE6">
        <w:rPr>
          <w:rFonts w:ascii="Times New Roman" w:hAnsi="Times New Roman" w:cs="Times New Roman"/>
          <w:sz w:val="28"/>
          <w:szCs w:val="28"/>
        </w:rPr>
        <w:t>п</w:t>
      </w:r>
      <w:proofErr w:type="gramEnd"/>
      <w:r w:rsidR="00740470" w:rsidRPr="00F05EE6">
        <w:rPr>
          <w:rFonts w:ascii="Times New Roman" w:hAnsi="Times New Roman" w:cs="Times New Roman"/>
          <w:sz w:val="28"/>
          <w:szCs w:val="28"/>
        </w:rPr>
        <w:t>ідкреслює регулювання і контроль волею інших психічних функцій;</w:t>
      </w:r>
    </w:p>
    <w:p w:rsidR="00740470" w:rsidRPr="00F05EE6" w:rsidRDefault="00E074FC" w:rsidP="00740470">
      <w:pPr>
        <w:pStyle w:val="ab"/>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концентрація </w:t>
      </w:r>
      <w:r>
        <w:rPr>
          <w:rFonts w:ascii="Times New Roman" w:hAnsi="Times New Roman" w:cs="Times New Roman"/>
          <w:sz w:val="28"/>
          <w:szCs w:val="28"/>
          <w:lang w:val="uk-UA"/>
        </w:rPr>
        <w:t>-</w:t>
      </w:r>
      <w:r>
        <w:rPr>
          <w:rFonts w:ascii="Times New Roman" w:hAnsi="Times New Roman" w:cs="Times New Roman"/>
          <w:sz w:val="28"/>
          <w:szCs w:val="28"/>
        </w:rPr>
        <w:t xml:space="preserve"> зосередженість </w:t>
      </w:r>
      <w:r>
        <w:rPr>
          <w:rFonts w:ascii="Times New Roman" w:hAnsi="Times New Roman" w:cs="Times New Roman"/>
          <w:sz w:val="28"/>
          <w:szCs w:val="28"/>
          <w:lang w:val="uk-UA"/>
        </w:rPr>
        <w:t>-</w:t>
      </w:r>
      <w:r w:rsidR="00740470" w:rsidRPr="00F05EE6">
        <w:rPr>
          <w:rFonts w:ascii="Times New Roman" w:hAnsi="Times New Roman" w:cs="Times New Roman"/>
          <w:sz w:val="28"/>
          <w:szCs w:val="28"/>
        </w:rPr>
        <w:t xml:space="preserve"> увага; ц</w:t>
      </w:r>
      <w:r w:rsidR="00740470" w:rsidRPr="00F05EE6">
        <w:rPr>
          <w:rFonts w:ascii="Times New Roman" w:hAnsi="Times New Roman" w:cs="Times New Roman"/>
          <w:sz w:val="28"/>
          <w:szCs w:val="28"/>
          <w:lang w:val="uk-UA"/>
        </w:rPr>
        <w:t>я</w:t>
      </w:r>
      <w:r w:rsidR="00740470" w:rsidRPr="00F05EE6">
        <w:rPr>
          <w:rFonts w:ascii="Times New Roman" w:hAnsi="Times New Roman" w:cs="Times New Roman"/>
          <w:sz w:val="28"/>
          <w:szCs w:val="28"/>
        </w:rPr>
        <w:t xml:space="preserve"> якість має особливе значення, коли об'єкт дії і завдання непривабливі;</w:t>
      </w:r>
    </w:p>
    <w:p w:rsidR="00740470" w:rsidRPr="00F05EE6" w:rsidRDefault="00E074FC" w:rsidP="00740470">
      <w:pPr>
        <w:pStyle w:val="ab"/>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ішучість </w:t>
      </w:r>
      <w:r>
        <w:rPr>
          <w:rFonts w:ascii="Times New Roman" w:hAnsi="Times New Roman" w:cs="Times New Roman"/>
          <w:sz w:val="28"/>
          <w:szCs w:val="28"/>
          <w:lang w:val="uk-UA"/>
        </w:rPr>
        <w:t>-</w:t>
      </w:r>
      <w:r>
        <w:rPr>
          <w:rFonts w:ascii="Times New Roman" w:hAnsi="Times New Roman" w:cs="Times New Roman"/>
          <w:sz w:val="28"/>
          <w:szCs w:val="28"/>
        </w:rPr>
        <w:t xml:space="preserve"> швидкість </w:t>
      </w:r>
      <w:r>
        <w:rPr>
          <w:rFonts w:ascii="Times New Roman" w:hAnsi="Times New Roman" w:cs="Times New Roman"/>
          <w:sz w:val="28"/>
          <w:szCs w:val="28"/>
          <w:lang w:val="uk-UA"/>
        </w:rPr>
        <w:t>-</w:t>
      </w:r>
      <w:r w:rsidR="00740470" w:rsidRPr="00F05EE6">
        <w:rPr>
          <w:rFonts w:ascii="Times New Roman" w:hAnsi="Times New Roman" w:cs="Times New Roman"/>
          <w:sz w:val="28"/>
          <w:szCs w:val="28"/>
        </w:rPr>
        <w:t xml:space="preserve"> спритність виявляються в ухваленні рішення;</w:t>
      </w:r>
    </w:p>
    <w:p w:rsidR="00740470" w:rsidRPr="00F05EE6" w:rsidRDefault="00E074FC" w:rsidP="00740470">
      <w:pPr>
        <w:pStyle w:val="ab"/>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наполегливість </w:t>
      </w:r>
      <w:r>
        <w:rPr>
          <w:rFonts w:ascii="Times New Roman" w:hAnsi="Times New Roman" w:cs="Times New Roman"/>
          <w:sz w:val="28"/>
          <w:szCs w:val="28"/>
          <w:lang w:val="uk-UA"/>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ійкість </w:t>
      </w:r>
      <w:r>
        <w:rPr>
          <w:rFonts w:ascii="Times New Roman" w:hAnsi="Times New Roman" w:cs="Times New Roman"/>
          <w:sz w:val="28"/>
          <w:szCs w:val="28"/>
          <w:lang w:val="uk-UA"/>
        </w:rPr>
        <w:t>-</w:t>
      </w:r>
      <w:r w:rsidR="00740470" w:rsidRPr="00F05EE6">
        <w:rPr>
          <w:rFonts w:ascii="Times New Roman" w:hAnsi="Times New Roman" w:cs="Times New Roman"/>
          <w:sz w:val="28"/>
          <w:szCs w:val="28"/>
        </w:rPr>
        <w:t xml:space="preserve"> терпіння;</w:t>
      </w:r>
    </w:p>
    <w:p w:rsidR="00740470" w:rsidRPr="00F05EE6" w:rsidRDefault="00E074FC" w:rsidP="00740470">
      <w:pPr>
        <w:pStyle w:val="ab"/>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ініціатива </w:t>
      </w:r>
      <w:r>
        <w:rPr>
          <w:rFonts w:ascii="Times New Roman" w:hAnsi="Times New Roman" w:cs="Times New Roman"/>
          <w:sz w:val="28"/>
          <w:szCs w:val="28"/>
          <w:lang w:val="uk-UA"/>
        </w:rPr>
        <w:t>-</w:t>
      </w:r>
      <w:r>
        <w:rPr>
          <w:rFonts w:ascii="Times New Roman" w:hAnsi="Times New Roman" w:cs="Times New Roman"/>
          <w:sz w:val="28"/>
          <w:szCs w:val="28"/>
        </w:rPr>
        <w:t xml:space="preserve"> відвага </w:t>
      </w:r>
      <w:r>
        <w:rPr>
          <w:rFonts w:ascii="Times New Roman" w:hAnsi="Times New Roman" w:cs="Times New Roman"/>
          <w:sz w:val="28"/>
          <w:szCs w:val="28"/>
          <w:lang w:val="uk-UA"/>
        </w:rPr>
        <w:t>-</w:t>
      </w:r>
      <w:r w:rsidR="00740470" w:rsidRPr="00F05EE6">
        <w:rPr>
          <w:rFonts w:ascii="Times New Roman" w:hAnsi="Times New Roman" w:cs="Times New Roman"/>
          <w:sz w:val="28"/>
          <w:szCs w:val="28"/>
        </w:rPr>
        <w:t xml:space="preserve"> </w:t>
      </w:r>
      <w:proofErr w:type="gramStart"/>
      <w:r w:rsidR="00740470" w:rsidRPr="00F05EE6">
        <w:rPr>
          <w:rFonts w:ascii="Times New Roman" w:hAnsi="Times New Roman" w:cs="Times New Roman"/>
          <w:sz w:val="28"/>
          <w:szCs w:val="28"/>
        </w:rPr>
        <w:t>р</w:t>
      </w:r>
      <w:proofErr w:type="gramEnd"/>
      <w:r w:rsidR="00740470" w:rsidRPr="00F05EE6">
        <w:rPr>
          <w:rFonts w:ascii="Times New Roman" w:hAnsi="Times New Roman" w:cs="Times New Roman"/>
          <w:sz w:val="28"/>
          <w:szCs w:val="28"/>
        </w:rPr>
        <w:t>ішучість на вчинки; це схильність до ризику;</w:t>
      </w:r>
    </w:p>
    <w:p w:rsidR="00740470" w:rsidRPr="00F05EE6" w:rsidRDefault="00E074FC" w:rsidP="00740470">
      <w:pPr>
        <w:pStyle w:val="ab"/>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організація </w:t>
      </w:r>
      <w:r>
        <w:rPr>
          <w:rFonts w:ascii="Times New Roman" w:hAnsi="Times New Roman" w:cs="Times New Roman"/>
          <w:sz w:val="28"/>
          <w:szCs w:val="28"/>
          <w:lang w:val="uk-UA"/>
        </w:rPr>
        <w:t>-</w:t>
      </w:r>
      <w:r>
        <w:rPr>
          <w:rFonts w:ascii="Times New Roman" w:hAnsi="Times New Roman" w:cs="Times New Roman"/>
          <w:sz w:val="28"/>
          <w:szCs w:val="28"/>
        </w:rPr>
        <w:t xml:space="preserve"> інтеграція </w:t>
      </w:r>
      <w:r>
        <w:rPr>
          <w:rFonts w:ascii="Times New Roman" w:hAnsi="Times New Roman" w:cs="Times New Roman"/>
          <w:sz w:val="28"/>
          <w:szCs w:val="28"/>
          <w:lang w:val="uk-UA"/>
        </w:rPr>
        <w:t>-</w:t>
      </w:r>
      <w:r w:rsidR="00740470" w:rsidRPr="00F05EE6">
        <w:rPr>
          <w:rFonts w:ascii="Times New Roman" w:hAnsi="Times New Roman" w:cs="Times New Roman"/>
          <w:sz w:val="28"/>
          <w:szCs w:val="28"/>
        </w:rPr>
        <w:t xml:space="preserve"> синтез; воля виступає тут як організуюча ланка об'єднання тих засобі</w:t>
      </w:r>
      <w:proofErr w:type="gramStart"/>
      <w:r w:rsidR="00740470" w:rsidRPr="00F05EE6">
        <w:rPr>
          <w:rFonts w:ascii="Times New Roman" w:hAnsi="Times New Roman" w:cs="Times New Roman"/>
          <w:sz w:val="28"/>
          <w:szCs w:val="28"/>
        </w:rPr>
        <w:t>в</w:t>
      </w:r>
      <w:proofErr w:type="gramEnd"/>
      <w:r w:rsidR="00740470" w:rsidRPr="00F05EE6">
        <w:rPr>
          <w:rFonts w:ascii="Times New Roman" w:hAnsi="Times New Roman" w:cs="Times New Roman"/>
          <w:sz w:val="28"/>
          <w:szCs w:val="28"/>
        </w:rPr>
        <w:t>, які необхідні для вирішення завдання.</w:t>
      </w:r>
    </w:p>
    <w:p w:rsidR="00740470" w:rsidRPr="00F05EE6" w:rsidRDefault="00740470" w:rsidP="00740470">
      <w:pPr>
        <w:pStyle w:val="ab"/>
        <w:spacing w:line="360" w:lineRule="auto"/>
        <w:ind w:firstLine="708"/>
        <w:jc w:val="both"/>
        <w:rPr>
          <w:rFonts w:ascii="Times New Roman" w:hAnsi="Times New Roman" w:cs="Times New Roman"/>
          <w:sz w:val="28"/>
          <w:szCs w:val="28"/>
        </w:rPr>
      </w:pPr>
      <w:r w:rsidRPr="00F05EE6">
        <w:rPr>
          <w:rFonts w:ascii="Times New Roman" w:hAnsi="Times New Roman" w:cs="Times New Roman"/>
          <w:sz w:val="28"/>
          <w:szCs w:val="28"/>
        </w:rPr>
        <w:t xml:space="preserve">У цій класифікації звертає на себе увагу об'єднання якостей, що не мають відношення до «сили волі» і деколи несумісних, в </w:t>
      </w:r>
      <w:proofErr w:type="gramStart"/>
      <w:r w:rsidRPr="00F05EE6">
        <w:rPr>
          <w:rFonts w:ascii="Times New Roman" w:hAnsi="Times New Roman" w:cs="Times New Roman"/>
          <w:sz w:val="28"/>
          <w:szCs w:val="28"/>
        </w:rPr>
        <w:t>т</w:t>
      </w:r>
      <w:r w:rsidR="00E074FC">
        <w:rPr>
          <w:rFonts w:ascii="Times New Roman" w:hAnsi="Times New Roman" w:cs="Times New Roman"/>
          <w:sz w:val="28"/>
          <w:szCs w:val="28"/>
        </w:rPr>
        <w:t>р</w:t>
      </w:r>
      <w:proofErr w:type="gramEnd"/>
      <w:r w:rsidR="00E074FC">
        <w:rPr>
          <w:rFonts w:ascii="Times New Roman" w:hAnsi="Times New Roman" w:cs="Times New Roman"/>
          <w:sz w:val="28"/>
          <w:szCs w:val="28"/>
        </w:rPr>
        <w:t xml:space="preserve">іади (наприклад, майстерність </w:t>
      </w:r>
      <w:r w:rsidR="00E074FC">
        <w:rPr>
          <w:rFonts w:ascii="Times New Roman" w:hAnsi="Times New Roman" w:cs="Times New Roman"/>
          <w:sz w:val="28"/>
          <w:szCs w:val="28"/>
          <w:lang w:val="uk-UA"/>
        </w:rPr>
        <w:t>-</w:t>
      </w:r>
      <w:r w:rsidR="00E074FC">
        <w:rPr>
          <w:rFonts w:ascii="Times New Roman" w:hAnsi="Times New Roman" w:cs="Times New Roman"/>
          <w:sz w:val="28"/>
          <w:szCs w:val="28"/>
        </w:rPr>
        <w:t xml:space="preserve"> контроль </w:t>
      </w:r>
      <w:r w:rsidR="00E074FC">
        <w:rPr>
          <w:rFonts w:ascii="Times New Roman" w:hAnsi="Times New Roman" w:cs="Times New Roman"/>
          <w:sz w:val="28"/>
          <w:szCs w:val="28"/>
          <w:lang w:val="uk-UA"/>
        </w:rPr>
        <w:t>-</w:t>
      </w:r>
      <w:r w:rsidRPr="00F05EE6">
        <w:rPr>
          <w:rFonts w:ascii="Times New Roman" w:hAnsi="Times New Roman" w:cs="Times New Roman"/>
          <w:sz w:val="28"/>
          <w:szCs w:val="28"/>
        </w:rPr>
        <w:t xml:space="preserve"> дисципліна). У наявності змішення вольових проявів з функціями і процесами управління активністю людини [28]. </w:t>
      </w:r>
    </w:p>
    <w:p w:rsidR="00740470" w:rsidRPr="00F05EE6" w:rsidRDefault="00740470" w:rsidP="00740470">
      <w:pPr>
        <w:pStyle w:val="ab"/>
        <w:spacing w:line="360" w:lineRule="auto"/>
        <w:ind w:firstLine="708"/>
        <w:jc w:val="both"/>
        <w:rPr>
          <w:rFonts w:ascii="Times New Roman" w:hAnsi="Times New Roman" w:cs="Times New Roman"/>
          <w:sz w:val="28"/>
          <w:szCs w:val="28"/>
          <w:lang w:val="uk-UA"/>
        </w:rPr>
      </w:pPr>
      <w:r w:rsidRPr="00F05EE6">
        <w:rPr>
          <w:rFonts w:ascii="Times New Roman" w:hAnsi="Times New Roman" w:cs="Times New Roman"/>
          <w:sz w:val="28"/>
          <w:szCs w:val="28"/>
        </w:rPr>
        <w:t xml:space="preserve">Інший </w:t>
      </w:r>
      <w:proofErr w:type="gramStart"/>
      <w:r w:rsidRPr="00F05EE6">
        <w:rPr>
          <w:rFonts w:ascii="Times New Roman" w:hAnsi="Times New Roman" w:cs="Times New Roman"/>
          <w:sz w:val="28"/>
          <w:szCs w:val="28"/>
        </w:rPr>
        <w:t>п</w:t>
      </w:r>
      <w:proofErr w:type="gramEnd"/>
      <w:r w:rsidRPr="00F05EE6">
        <w:rPr>
          <w:rFonts w:ascii="Times New Roman" w:hAnsi="Times New Roman" w:cs="Times New Roman"/>
          <w:sz w:val="28"/>
          <w:szCs w:val="28"/>
        </w:rPr>
        <w:t>ідхід до класифікації вольових якостей базується на думці про відповідність різних вольових якостей фазам вольового процесу. Так, прояв</w:t>
      </w:r>
      <w:r w:rsidRPr="00F05EE6">
        <w:rPr>
          <w:rFonts w:ascii="Times New Roman" w:hAnsi="Times New Roman" w:cs="Times New Roman"/>
          <w:sz w:val="28"/>
          <w:szCs w:val="28"/>
          <w:lang w:val="uk-UA"/>
        </w:rPr>
        <w:t>лення</w:t>
      </w:r>
      <w:r w:rsidRPr="00F05EE6">
        <w:rPr>
          <w:rFonts w:ascii="Times New Roman" w:hAnsi="Times New Roman" w:cs="Times New Roman"/>
          <w:sz w:val="28"/>
          <w:szCs w:val="28"/>
        </w:rPr>
        <w:t xml:space="preserve"> ініціативності він відносить до самого початкового етапу вольової дії, </w:t>
      </w:r>
      <w:proofErr w:type="gramStart"/>
      <w:r w:rsidRPr="00F05EE6">
        <w:rPr>
          <w:rFonts w:ascii="Times New Roman" w:hAnsi="Times New Roman" w:cs="Times New Roman"/>
          <w:sz w:val="28"/>
          <w:szCs w:val="28"/>
        </w:rPr>
        <w:t>п</w:t>
      </w:r>
      <w:proofErr w:type="gramEnd"/>
      <w:r w:rsidRPr="00F05EE6">
        <w:rPr>
          <w:rFonts w:ascii="Times New Roman" w:hAnsi="Times New Roman" w:cs="Times New Roman"/>
          <w:sz w:val="28"/>
          <w:szCs w:val="28"/>
        </w:rPr>
        <w:t>ісля чого виявляються самостійність і незалежність, а на етапі ухвалення рішення виявляється рішучість, яку на етапі виконання вольової дії змінюють енергійність і наполегливість.</w:t>
      </w:r>
    </w:p>
    <w:p w:rsidR="00740470" w:rsidRPr="00F05EE6" w:rsidRDefault="00740470" w:rsidP="00740470">
      <w:pPr>
        <w:pStyle w:val="ab"/>
        <w:spacing w:line="360" w:lineRule="auto"/>
        <w:ind w:firstLine="708"/>
        <w:jc w:val="both"/>
        <w:rPr>
          <w:rFonts w:ascii="Times New Roman" w:hAnsi="Times New Roman" w:cs="Times New Roman"/>
          <w:sz w:val="28"/>
          <w:szCs w:val="28"/>
          <w:lang w:val="uk-UA"/>
        </w:rPr>
      </w:pPr>
      <w:r w:rsidRPr="00F05EE6">
        <w:rPr>
          <w:rFonts w:ascii="Times New Roman" w:hAnsi="Times New Roman" w:cs="Times New Roman"/>
          <w:sz w:val="28"/>
          <w:szCs w:val="28"/>
          <w:lang w:val="uk-UA"/>
        </w:rPr>
        <w:t xml:space="preserve">В ході накопичення життєвого досвіду базальні вольові якості поступово «обростають» знаннями і уміннями, необхідними для того, щоб здійснювати </w:t>
      </w:r>
      <w:r w:rsidRPr="00F05EE6">
        <w:rPr>
          <w:rFonts w:ascii="Times New Roman" w:hAnsi="Times New Roman" w:cs="Times New Roman"/>
          <w:sz w:val="28"/>
          <w:szCs w:val="28"/>
          <w:lang w:val="uk-UA"/>
        </w:rPr>
        <w:lastRenderedPageBreak/>
        <w:t>вольову регуляцію різними способами, компенсуючими недостатньо ефективний прояв вольових зусиль. Таким чином, низький рівень розвитку яких-небудь базальних якостей вимушує утворювати складніші системні (вторинні) вольові якості з елементів, що виконують компенсаторні функції</w:t>
      </w:r>
      <w:r w:rsidR="00E074FC">
        <w:rPr>
          <w:rFonts w:ascii="Times New Roman" w:hAnsi="Times New Roman" w:cs="Times New Roman"/>
          <w:sz w:val="28"/>
          <w:szCs w:val="28"/>
          <w:lang w:val="uk-UA"/>
        </w:rPr>
        <w:t xml:space="preserve"> [3</w:t>
      </w:r>
      <w:r w:rsidRPr="00F05EE6">
        <w:rPr>
          <w:rFonts w:ascii="Times New Roman" w:hAnsi="Times New Roman" w:cs="Times New Roman"/>
          <w:sz w:val="28"/>
          <w:szCs w:val="28"/>
          <w:lang w:val="uk-UA"/>
        </w:rPr>
        <w:t>].</w:t>
      </w:r>
    </w:p>
    <w:p w:rsidR="00740470" w:rsidRPr="00F05EE6" w:rsidRDefault="00740470" w:rsidP="00740470">
      <w:pPr>
        <w:pStyle w:val="ab"/>
        <w:spacing w:line="360" w:lineRule="auto"/>
        <w:ind w:firstLine="708"/>
        <w:jc w:val="both"/>
        <w:rPr>
          <w:rFonts w:ascii="Times New Roman" w:hAnsi="Times New Roman" w:cs="Times New Roman"/>
          <w:sz w:val="28"/>
          <w:szCs w:val="28"/>
        </w:rPr>
      </w:pPr>
      <w:r w:rsidRPr="00F05EE6">
        <w:rPr>
          <w:rFonts w:ascii="Times New Roman" w:hAnsi="Times New Roman" w:cs="Times New Roman"/>
          <w:sz w:val="28"/>
          <w:szCs w:val="28"/>
        </w:rPr>
        <w:t>У старшокласників механізм самостимуляц</w:t>
      </w:r>
      <w:r w:rsidRPr="00F05EE6">
        <w:rPr>
          <w:rFonts w:ascii="Times New Roman" w:hAnsi="Times New Roman" w:cs="Times New Roman"/>
          <w:sz w:val="28"/>
          <w:szCs w:val="28"/>
          <w:lang w:val="uk-UA"/>
        </w:rPr>
        <w:t>ії</w:t>
      </w:r>
      <w:r w:rsidRPr="00F05EE6">
        <w:rPr>
          <w:rFonts w:ascii="Times New Roman" w:hAnsi="Times New Roman" w:cs="Times New Roman"/>
          <w:sz w:val="28"/>
          <w:szCs w:val="28"/>
        </w:rPr>
        <w:t xml:space="preserve"> є визначальни</w:t>
      </w:r>
      <w:r w:rsidRPr="00F05EE6">
        <w:rPr>
          <w:rFonts w:ascii="Times New Roman" w:hAnsi="Times New Roman" w:cs="Times New Roman"/>
          <w:sz w:val="28"/>
          <w:szCs w:val="28"/>
          <w:lang w:val="uk-UA"/>
        </w:rPr>
        <w:t>м</w:t>
      </w:r>
      <w:r w:rsidRPr="00F05EE6">
        <w:rPr>
          <w:rFonts w:ascii="Times New Roman" w:hAnsi="Times New Roman" w:cs="Times New Roman"/>
          <w:sz w:val="28"/>
          <w:szCs w:val="28"/>
        </w:rPr>
        <w:t xml:space="preserve"> </w:t>
      </w:r>
      <w:r w:rsidRPr="00F05EE6">
        <w:rPr>
          <w:rFonts w:ascii="Times New Roman" w:hAnsi="Times New Roman" w:cs="Times New Roman"/>
          <w:sz w:val="28"/>
          <w:szCs w:val="28"/>
          <w:lang w:val="uk-UA"/>
        </w:rPr>
        <w:t>у</w:t>
      </w:r>
      <w:r w:rsidRPr="00F05EE6">
        <w:rPr>
          <w:rFonts w:ascii="Times New Roman" w:hAnsi="Times New Roman" w:cs="Times New Roman"/>
          <w:sz w:val="28"/>
          <w:szCs w:val="28"/>
        </w:rPr>
        <w:t xml:space="preserve"> прояві ними вольовій активності. Самост</w:t>
      </w:r>
      <w:r w:rsidRPr="00F05EE6">
        <w:rPr>
          <w:rFonts w:ascii="Times New Roman" w:hAnsi="Times New Roman" w:cs="Times New Roman"/>
          <w:sz w:val="28"/>
          <w:szCs w:val="28"/>
          <w:lang w:val="uk-UA"/>
        </w:rPr>
        <w:t>и</w:t>
      </w:r>
      <w:r w:rsidRPr="00F05EE6">
        <w:rPr>
          <w:rFonts w:ascii="Times New Roman" w:hAnsi="Times New Roman" w:cs="Times New Roman"/>
          <w:sz w:val="28"/>
          <w:szCs w:val="28"/>
        </w:rPr>
        <w:t>муляц</w:t>
      </w:r>
      <w:r w:rsidRPr="00F05EE6">
        <w:rPr>
          <w:rFonts w:ascii="Times New Roman" w:hAnsi="Times New Roman" w:cs="Times New Roman"/>
          <w:sz w:val="28"/>
          <w:szCs w:val="28"/>
          <w:lang w:val="uk-UA"/>
        </w:rPr>
        <w:t>і</w:t>
      </w:r>
      <w:r w:rsidRPr="00F05EE6">
        <w:rPr>
          <w:rFonts w:ascii="Times New Roman" w:hAnsi="Times New Roman" w:cs="Times New Roman"/>
          <w:sz w:val="28"/>
          <w:szCs w:val="28"/>
        </w:rPr>
        <w:t xml:space="preserve">я не тільки краще осмислюється, але і більш диференційовано використовується при подоланні труднощів, вона стає головним компонентом </w:t>
      </w:r>
      <w:proofErr w:type="gramStart"/>
      <w:r w:rsidRPr="00F05EE6">
        <w:rPr>
          <w:rFonts w:ascii="Times New Roman" w:hAnsi="Times New Roman" w:cs="Times New Roman"/>
          <w:sz w:val="28"/>
          <w:szCs w:val="28"/>
        </w:rPr>
        <w:t>в</w:t>
      </w:r>
      <w:proofErr w:type="gramEnd"/>
      <w:r w:rsidRPr="00F05EE6">
        <w:rPr>
          <w:rFonts w:ascii="Times New Roman" w:hAnsi="Times New Roman" w:cs="Times New Roman"/>
          <w:sz w:val="28"/>
          <w:szCs w:val="28"/>
        </w:rPr>
        <w:t xml:space="preserve"> психологічній структурі вольової активності учнів.</w:t>
      </w:r>
    </w:p>
    <w:p w:rsidR="00740470" w:rsidRPr="00F05EE6" w:rsidRDefault="00740470" w:rsidP="00740470">
      <w:pPr>
        <w:pStyle w:val="ab"/>
        <w:spacing w:line="360" w:lineRule="auto"/>
        <w:ind w:firstLine="708"/>
        <w:jc w:val="both"/>
        <w:rPr>
          <w:rFonts w:ascii="Times New Roman" w:hAnsi="Times New Roman" w:cs="Times New Roman"/>
          <w:sz w:val="28"/>
          <w:szCs w:val="28"/>
        </w:rPr>
      </w:pPr>
      <w:r w:rsidRPr="00F05EE6">
        <w:rPr>
          <w:rFonts w:ascii="Times New Roman" w:hAnsi="Times New Roman" w:cs="Times New Roman"/>
          <w:sz w:val="28"/>
          <w:szCs w:val="28"/>
        </w:rPr>
        <w:t xml:space="preserve"> Старшокласники можуть проявляти достатньо високу наполегливість в досягненні поставленої ними мети, </w:t>
      </w:r>
      <w:proofErr w:type="gramStart"/>
      <w:r w:rsidRPr="00F05EE6">
        <w:rPr>
          <w:rFonts w:ascii="Times New Roman" w:hAnsi="Times New Roman" w:cs="Times New Roman"/>
          <w:sz w:val="28"/>
          <w:szCs w:val="28"/>
        </w:rPr>
        <w:t>р</w:t>
      </w:r>
      <w:proofErr w:type="gramEnd"/>
      <w:r w:rsidRPr="00F05EE6">
        <w:rPr>
          <w:rFonts w:ascii="Times New Roman" w:hAnsi="Times New Roman" w:cs="Times New Roman"/>
          <w:sz w:val="28"/>
          <w:szCs w:val="28"/>
        </w:rPr>
        <w:t xml:space="preserve">ізко збільшується здібність до терпіння, наприклад при фізичній роботі на тлі втоми (тому старшокласників можна примушувати працювати достатньо довго і на тлі стомлення, тоді як вимагати того ж від молодших школярів небезпечно). Проте у дівчаток в старших класах </w:t>
      </w:r>
      <w:proofErr w:type="gramStart"/>
      <w:r w:rsidRPr="00F05EE6">
        <w:rPr>
          <w:rFonts w:ascii="Times New Roman" w:hAnsi="Times New Roman" w:cs="Times New Roman"/>
          <w:sz w:val="28"/>
          <w:szCs w:val="28"/>
        </w:rPr>
        <w:t>р</w:t>
      </w:r>
      <w:proofErr w:type="gramEnd"/>
      <w:r w:rsidRPr="00F05EE6">
        <w:rPr>
          <w:rFonts w:ascii="Times New Roman" w:hAnsi="Times New Roman" w:cs="Times New Roman"/>
          <w:sz w:val="28"/>
          <w:szCs w:val="28"/>
        </w:rPr>
        <w:t>ізко знижується сміливість, що створює певні труднощі в їх фізичному вихованні.</w:t>
      </w:r>
    </w:p>
    <w:p w:rsidR="00740470" w:rsidRPr="00F05EE6" w:rsidRDefault="00740470" w:rsidP="00740470">
      <w:pPr>
        <w:pStyle w:val="ab"/>
        <w:spacing w:line="360" w:lineRule="auto"/>
        <w:ind w:firstLine="708"/>
        <w:jc w:val="both"/>
        <w:rPr>
          <w:rFonts w:ascii="Times New Roman" w:hAnsi="Times New Roman" w:cs="Times New Roman"/>
          <w:sz w:val="28"/>
          <w:szCs w:val="28"/>
        </w:rPr>
      </w:pPr>
      <w:r w:rsidRPr="00F05EE6">
        <w:rPr>
          <w:rFonts w:ascii="Times New Roman" w:hAnsi="Times New Roman" w:cs="Times New Roman"/>
          <w:sz w:val="28"/>
          <w:szCs w:val="28"/>
        </w:rPr>
        <w:t xml:space="preserve">Воля виявляється школярами </w:t>
      </w:r>
      <w:proofErr w:type="gramStart"/>
      <w:r w:rsidRPr="00F05EE6">
        <w:rPr>
          <w:rFonts w:ascii="Times New Roman" w:hAnsi="Times New Roman" w:cs="Times New Roman"/>
          <w:sz w:val="28"/>
          <w:szCs w:val="28"/>
        </w:rPr>
        <w:t>п</w:t>
      </w:r>
      <w:proofErr w:type="gramEnd"/>
      <w:r w:rsidRPr="00F05EE6">
        <w:rPr>
          <w:rFonts w:ascii="Times New Roman" w:hAnsi="Times New Roman" w:cs="Times New Roman"/>
          <w:sz w:val="28"/>
          <w:szCs w:val="28"/>
        </w:rPr>
        <w:t>ід впливом ідеї, значущої для суспільства, товаришів. Часто вольова активність у старшокласника набуває характеру цілеспрямованості [15].</w:t>
      </w:r>
    </w:p>
    <w:p w:rsidR="00740470" w:rsidRPr="00F05EE6" w:rsidRDefault="00740470" w:rsidP="00740470">
      <w:pPr>
        <w:pStyle w:val="ab"/>
        <w:spacing w:line="360" w:lineRule="auto"/>
        <w:ind w:firstLine="708"/>
        <w:jc w:val="both"/>
        <w:rPr>
          <w:rFonts w:ascii="Times New Roman" w:hAnsi="Times New Roman" w:cs="Times New Roman"/>
          <w:sz w:val="28"/>
          <w:szCs w:val="28"/>
          <w:lang w:val="uk-UA"/>
        </w:rPr>
      </w:pPr>
      <w:r w:rsidRPr="00F05EE6">
        <w:rPr>
          <w:rFonts w:ascii="Times New Roman" w:hAnsi="Times New Roman" w:cs="Times New Roman"/>
          <w:sz w:val="28"/>
          <w:szCs w:val="28"/>
          <w:lang w:val="uk-UA"/>
        </w:rPr>
        <w:t>Підхід до оцінки ступеня розвиненості волі як у віковому, так і в індивідуальному аспекті має бути диференційованим, виходячи з багатокомпонентної структури волі. По мірі розвитку психіки дитини вольова регуляція міняється.</w:t>
      </w:r>
    </w:p>
    <w:p w:rsidR="00740470" w:rsidRPr="00F05EE6" w:rsidRDefault="00740470" w:rsidP="00740470">
      <w:pPr>
        <w:pStyle w:val="ab"/>
        <w:spacing w:line="360" w:lineRule="auto"/>
        <w:ind w:firstLine="708"/>
        <w:jc w:val="both"/>
        <w:rPr>
          <w:rFonts w:ascii="Times New Roman" w:hAnsi="Times New Roman" w:cs="Times New Roman"/>
          <w:sz w:val="28"/>
          <w:szCs w:val="28"/>
        </w:rPr>
      </w:pPr>
      <w:r w:rsidRPr="00F05EE6">
        <w:rPr>
          <w:rFonts w:ascii="Times New Roman" w:hAnsi="Times New Roman" w:cs="Times New Roman"/>
          <w:sz w:val="28"/>
          <w:szCs w:val="28"/>
          <w:lang w:val="uk-UA"/>
        </w:rPr>
        <w:t xml:space="preserve">Для підлітка воля (і як межа іншої людини, однолітка або дорослого, і як бажана власна межа) стоїть на одному з перших місць. </w:t>
      </w:r>
      <w:r w:rsidRPr="00F05EE6">
        <w:rPr>
          <w:rFonts w:ascii="Times New Roman" w:hAnsi="Times New Roman" w:cs="Times New Roman"/>
          <w:sz w:val="28"/>
          <w:szCs w:val="28"/>
        </w:rPr>
        <w:t xml:space="preserve">Люди, що володіють вольовими якостями, стають для </w:t>
      </w:r>
      <w:proofErr w:type="gramStart"/>
      <w:r w:rsidRPr="00F05EE6">
        <w:rPr>
          <w:rFonts w:ascii="Times New Roman" w:hAnsi="Times New Roman" w:cs="Times New Roman"/>
          <w:sz w:val="28"/>
          <w:szCs w:val="28"/>
        </w:rPr>
        <w:t>п</w:t>
      </w:r>
      <w:proofErr w:type="gramEnd"/>
      <w:r w:rsidRPr="00F05EE6">
        <w:rPr>
          <w:rFonts w:ascii="Times New Roman" w:hAnsi="Times New Roman" w:cs="Times New Roman"/>
          <w:sz w:val="28"/>
          <w:szCs w:val="28"/>
        </w:rPr>
        <w:t xml:space="preserve">ідлітка ідеалом, на який він хотів би бути схожим і якому прагне наслідувати. </w:t>
      </w:r>
    </w:p>
    <w:p w:rsidR="00740470" w:rsidRPr="00F05EE6" w:rsidRDefault="00740470" w:rsidP="00740470">
      <w:pPr>
        <w:pStyle w:val="ab"/>
        <w:spacing w:line="336" w:lineRule="auto"/>
        <w:ind w:firstLine="709"/>
        <w:jc w:val="both"/>
        <w:rPr>
          <w:rFonts w:ascii="Times New Roman" w:hAnsi="Times New Roman" w:cs="Times New Roman"/>
          <w:sz w:val="28"/>
          <w:szCs w:val="28"/>
        </w:rPr>
      </w:pPr>
      <w:r w:rsidRPr="00F05EE6">
        <w:rPr>
          <w:rFonts w:ascii="Times New Roman" w:hAnsi="Times New Roman" w:cs="Times New Roman"/>
          <w:sz w:val="28"/>
          <w:szCs w:val="28"/>
        </w:rPr>
        <w:t xml:space="preserve">Проте якраз про </w:t>
      </w:r>
      <w:proofErr w:type="gramStart"/>
      <w:r w:rsidRPr="00F05EE6">
        <w:rPr>
          <w:rFonts w:ascii="Times New Roman" w:hAnsi="Times New Roman" w:cs="Times New Roman"/>
          <w:sz w:val="28"/>
          <w:szCs w:val="28"/>
        </w:rPr>
        <w:t>п</w:t>
      </w:r>
      <w:proofErr w:type="gramEnd"/>
      <w:r w:rsidRPr="00F05EE6">
        <w:rPr>
          <w:rFonts w:ascii="Times New Roman" w:hAnsi="Times New Roman" w:cs="Times New Roman"/>
          <w:sz w:val="28"/>
          <w:szCs w:val="28"/>
        </w:rPr>
        <w:t>ідлітків прийнято говорити, що у них слабк</w:t>
      </w:r>
      <w:r w:rsidRPr="00F05EE6">
        <w:rPr>
          <w:rFonts w:ascii="Times New Roman" w:hAnsi="Times New Roman" w:cs="Times New Roman"/>
          <w:vanish/>
          <w:sz w:val="28"/>
          <w:szCs w:val="28"/>
        </w:rPr>
        <w:t>а</w:t>
      </w:r>
      <w:r w:rsidRPr="00F05EE6">
        <w:rPr>
          <w:rFonts w:ascii="Times New Roman" w:hAnsi="Times New Roman" w:cs="Times New Roman"/>
          <w:sz w:val="28"/>
          <w:szCs w:val="28"/>
        </w:rPr>
        <w:t xml:space="preserve"> воля, слабкіша, ніж у дітей інших шкільних віків. Правда, це більше відноситься до молодших підлітків, але і серед старших немало таких. Не міняє справи і </w:t>
      </w:r>
      <w:r w:rsidRPr="00F05EE6">
        <w:rPr>
          <w:rFonts w:ascii="Times New Roman" w:hAnsi="Times New Roman" w:cs="Times New Roman"/>
          <w:sz w:val="28"/>
          <w:szCs w:val="28"/>
        </w:rPr>
        <w:lastRenderedPageBreak/>
        <w:t>акселерація. Навпаки, при прискореному фізичному і в деякій мі</w:t>
      </w:r>
      <w:proofErr w:type="gramStart"/>
      <w:r w:rsidRPr="00F05EE6">
        <w:rPr>
          <w:rFonts w:ascii="Times New Roman" w:hAnsi="Times New Roman" w:cs="Times New Roman"/>
          <w:sz w:val="28"/>
          <w:szCs w:val="28"/>
        </w:rPr>
        <w:t>р</w:t>
      </w:r>
      <w:proofErr w:type="gramEnd"/>
      <w:r w:rsidRPr="00F05EE6">
        <w:rPr>
          <w:rFonts w:ascii="Times New Roman" w:hAnsi="Times New Roman" w:cs="Times New Roman"/>
          <w:sz w:val="28"/>
          <w:szCs w:val="28"/>
        </w:rPr>
        <w:t xml:space="preserve">і психічному розвитку особливо впадає в очі відсутність вольових якостей. </w:t>
      </w:r>
    </w:p>
    <w:p w:rsidR="00740470" w:rsidRPr="00F05EE6" w:rsidRDefault="00740470" w:rsidP="00740470">
      <w:pPr>
        <w:pStyle w:val="ab"/>
        <w:spacing w:line="336" w:lineRule="auto"/>
        <w:ind w:firstLine="709"/>
        <w:jc w:val="both"/>
        <w:rPr>
          <w:rFonts w:ascii="Times New Roman" w:hAnsi="Times New Roman" w:cs="Times New Roman"/>
          <w:sz w:val="28"/>
          <w:szCs w:val="28"/>
        </w:rPr>
      </w:pPr>
      <w:r w:rsidRPr="00F05EE6">
        <w:rPr>
          <w:rFonts w:ascii="Times New Roman" w:hAnsi="Times New Roman" w:cs="Times New Roman"/>
          <w:sz w:val="28"/>
          <w:szCs w:val="28"/>
        </w:rPr>
        <w:t xml:space="preserve">Величезне значення для </w:t>
      </w:r>
      <w:proofErr w:type="gramStart"/>
      <w:r w:rsidRPr="00F05EE6">
        <w:rPr>
          <w:rFonts w:ascii="Times New Roman" w:hAnsi="Times New Roman" w:cs="Times New Roman"/>
          <w:sz w:val="28"/>
          <w:szCs w:val="28"/>
        </w:rPr>
        <w:t>п</w:t>
      </w:r>
      <w:proofErr w:type="gramEnd"/>
      <w:r w:rsidRPr="00F05EE6">
        <w:rPr>
          <w:rFonts w:ascii="Times New Roman" w:hAnsi="Times New Roman" w:cs="Times New Roman"/>
          <w:sz w:val="28"/>
          <w:szCs w:val="28"/>
        </w:rPr>
        <w:t xml:space="preserve">ідлітка має те положення, яке він займає в колективі однолітків. Звичайно, і тоді, коли він вчився в молодших класах, колектив в його житті був присутній, але ні стосунки в нім, ні «громадська думка» ще не мали для дитини того вирішального значення, якого вони набувають тепер. Раніше у всьому очолював дорослий, діти хотіли дістати перш за все його схвалення, наслідували йому в своїй поведінці. А для </w:t>
      </w:r>
      <w:proofErr w:type="gramStart"/>
      <w:r w:rsidRPr="00F05EE6">
        <w:rPr>
          <w:rFonts w:ascii="Times New Roman" w:hAnsi="Times New Roman" w:cs="Times New Roman"/>
          <w:sz w:val="28"/>
          <w:szCs w:val="28"/>
        </w:rPr>
        <w:t>п</w:t>
      </w:r>
      <w:proofErr w:type="gramEnd"/>
      <w:r w:rsidRPr="00F05EE6">
        <w:rPr>
          <w:rFonts w:ascii="Times New Roman" w:hAnsi="Times New Roman" w:cs="Times New Roman"/>
          <w:sz w:val="28"/>
          <w:szCs w:val="28"/>
        </w:rPr>
        <w:t>ідлітка саме закони колективного життя є тими етичними правилами, підкорятися яким вони всіляко прагнуть. Але оскільки</w:t>
      </w:r>
      <w:r w:rsidRPr="00F05EE6">
        <w:rPr>
          <w:rFonts w:ascii="Times New Roman" w:hAnsi="Times New Roman" w:cs="Times New Roman"/>
          <w:vanish/>
          <w:sz w:val="28"/>
          <w:szCs w:val="28"/>
        </w:rPr>
        <w:t xml:space="preserve"> </w:t>
      </w:r>
      <w:r w:rsidRPr="00F05EE6">
        <w:rPr>
          <w:rFonts w:ascii="Times New Roman" w:hAnsi="Times New Roman" w:cs="Times New Roman"/>
          <w:sz w:val="28"/>
          <w:szCs w:val="28"/>
        </w:rPr>
        <w:t>вимоги однолітків і дорослих часто розходяться, то доводиться робити вибі</w:t>
      </w:r>
      <w:proofErr w:type="gramStart"/>
      <w:r w:rsidRPr="00F05EE6">
        <w:rPr>
          <w:rFonts w:ascii="Times New Roman" w:hAnsi="Times New Roman" w:cs="Times New Roman"/>
          <w:sz w:val="28"/>
          <w:szCs w:val="28"/>
        </w:rPr>
        <w:t>р</w:t>
      </w:r>
      <w:proofErr w:type="gramEnd"/>
      <w:r w:rsidRPr="00F05EE6">
        <w:rPr>
          <w:rFonts w:ascii="Times New Roman" w:hAnsi="Times New Roman" w:cs="Times New Roman"/>
          <w:sz w:val="28"/>
          <w:szCs w:val="28"/>
        </w:rPr>
        <w:t xml:space="preserve">, а всякий вибір, як відомо, - найважливіша складова вольової поведінки [16]. </w:t>
      </w:r>
    </w:p>
    <w:p w:rsidR="00740470" w:rsidRPr="00F05EE6" w:rsidRDefault="00740470" w:rsidP="00740470">
      <w:pPr>
        <w:pStyle w:val="ab"/>
        <w:spacing w:line="336" w:lineRule="auto"/>
        <w:ind w:firstLine="709"/>
        <w:jc w:val="both"/>
        <w:rPr>
          <w:rFonts w:ascii="Times New Roman" w:hAnsi="Times New Roman" w:cs="Times New Roman"/>
          <w:sz w:val="28"/>
          <w:szCs w:val="28"/>
        </w:rPr>
      </w:pPr>
      <w:r w:rsidRPr="00F05EE6">
        <w:rPr>
          <w:rFonts w:ascii="Times New Roman" w:hAnsi="Times New Roman" w:cs="Times New Roman"/>
          <w:sz w:val="28"/>
          <w:szCs w:val="28"/>
        </w:rPr>
        <w:t xml:space="preserve">Як правило, </w:t>
      </w:r>
      <w:proofErr w:type="gramStart"/>
      <w:r w:rsidRPr="00F05EE6">
        <w:rPr>
          <w:rFonts w:ascii="Times New Roman" w:hAnsi="Times New Roman" w:cs="Times New Roman"/>
          <w:sz w:val="28"/>
          <w:szCs w:val="28"/>
        </w:rPr>
        <w:t>п</w:t>
      </w:r>
      <w:proofErr w:type="gramEnd"/>
      <w:r w:rsidRPr="00F05EE6">
        <w:rPr>
          <w:rFonts w:ascii="Times New Roman" w:hAnsi="Times New Roman" w:cs="Times New Roman"/>
          <w:sz w:val="28"/>
          <w:szCs w:val="28"/>
        </w:rPr>
        <w:t xml:space="preserve">ідлітки не </w:t>
      </w:r>
      <w:r w:rsidRPr="00F05EE6">
        <w:rPr>
          <w:rFonts w:ascii="Times New Roman" w:hAnsi="Times New Roman" w:cs="Times New Roman"/>
          <w:sz w:val="28"/>
          <w:szCs w:val="28"/>
          <w:lang w:val="uk-UA"/>
        </w:rPr>
        <w:t>в</w:t>
      </w:r>
      <w:r w:rsidRPr="00F05EE6">
        <w:rPr>
          <w:rFonts w:ascii="Times New Roman" w:hAnsi="Times New Roman" w:cs="Times New Roman"/>
          <w:sz w:val="28"/>
          <w:szCs w:val="28"/>
        </w:rPr>
        <w:t>міють передбачати ті наслідки свого вчинку, які залежать не від об'єктивних обставин, а від власного психологічного або навіть фізичного стан</w:t>
      </w:r>
      <w:r w:rsidRPr="00F05EE6">
        <w:rPr>
          <w:rFonts w:ascii="Times New Roman" w:hAnsi="Times New Roman" w:cs="Times New Roman"/>
          <w:sz w:val="28"/>
          <w:szCs w:val="28"/>
          <w:lang w:val="uk-UA"/>
        </w:rPr>
        <w:t>ів</w:t>
      </w:r>
      <w:r w:rsidRPr="00F05EE6">
        <w:rPr>
          <w:rFonts w:ascii="Times New Roman" w:hAnsi="Times New Roman" w:cs="Times New Roman"/>
          <w:sz w:val="28"/>
          <w:szCs w:val="28"/>
        </w:rPr>
        <w:t xml:space="preserve">. Відкладаючи «на потім» виконання нецікавої справи (приготування уроків, прибирання кімнати) і точно розрахувавши за часом, що він встигне це зробити </w:t>
      </w:r>
      <w:proofErr w:type="gramStart"/>
      <w:r w:rsidRPr="00F05EE6">
        <w:rPr>
          <w:rFonts w:ascii="Times New Roman" w:hAnsi="Times New Roman" w:cs="Times New Roman"/>
          <w:sz w:val="28"/>
          <w:szCs w:val="28"/>
        </w:rPr>
        <w:t>п</w:t>
      </w:r>
      <w:proofErr w:type="gramEnd"/>
      <w:r w:rsidRPr="00F05EE6">
        <w:rPr>
          <w:rFonts w:ascii="Times New Roman" w:hAnsi="Times New Roman" w:cs="Times New Roman"/>
          <w:sz w:val="28"/>
          <w:szCs w:val="28"/>
        </w:rPr>
        <w:t>ізніше, підліток проте не враховує, що потім у нього буде ще менше бажання працювати, що він втомиться або захоче</w:t>
      </w:r>
      <w:r w:rsidRPr="00F05EE6">
        <w:rPr>
          <w:rFonts w:ascii="Times New Roman" w:hAnsi="Times New Roman" w:cs="Times New Roman"/>
          <w:vanish/>
          <w:sz w:val="28"/>
          <w:szCs w:val="28"/>
        </w:rPr>
        <w:t xml:space="preserve"> </w:t>
      </w:r>
      <w:r w:rsidRPr="00F05EE6">
        <w:rPr>
          <w:rFonts w:ascii="Times New Roman" w:hAnsi="Times New Roman" w:cs="Times New Roman"/>
          <w:sz w:val="28"/>
          <w:szCs w:val="28"/>
        </w:rPr>
        <w:t>спати.</w:t>
      </w:r>
    </w:p>
    <w:p w:rsidR="00740470" w:rsidRPr="00F05EE6" w:rsidRDefault="00740470" w:rsidP="00740470">
      <w:pPr>
        <w:pStyle w:val="ab"/>
        <w:spacing w:line="336" w:lineRule="auto"/>
        <w:ind w:firstLine="709"/>
        <w:jc w:val="both"/>
        <w:rPr>
          <w:rFonts w:ascii="Times New Roman" w:hAnsi="Times New Roman" w:cs="Times New Roman"/>
          <w:sz w:val="28"/>
          <w:szCs w:val="28"/>
        </w:rPr>
      </w:pPr>
      <w:r w:rsidRPr="00F05EE6">
        <w:rPr>
          <w:rFonts w:ascii="Times New Roman" w:hAnsi="Times New Roman" w:cs="Times New Roman"/>
          <w:sz w:val="28"/>
          <w:szCs w:val="28"/>
        </w:rPr>
        <w:t xml:space="preserve">Часто </w:t>
      </w:r>
      <w:proofErr w:type="gramStart"/>
      <w:r w:rsidRPr="00F05EE6">
        <w:rPr>
          <w:rFonts w:ascii="Times New Roman" w:hAnsi="Times New Roman" w:cs="Times New Roman"/>
          <w:sz w:val="28"/>
          <w:szCs w:val="28"/>
        </w:rPr>
        <w:t>п</w:t>
      </w:r>
      <w:proofErr w:type="gramEnd"/>
      <w:r w:rsidRPr="00F05EE6">
        <w:rPr>
          <w:rFonts w:ascii="Times New Roman" w:hAnsi="Times New Roman" w:cs="Times New Roman"/>
          <w:sz w:val="28"/>
          <w:szCs w:val="28"/>
        </w:rPr>
        <w:t>ідліток має намір поступити так чи інакше під впливом волод</w:t>
      </w:r>
      <w:r w:rsidRPr="00F05EE6">
        <w:rPr>
          <w:rFonts w:ascii="Times New Roman" w:hAnsi="Times New Roman" w:cs="Times New Roman"/>
          <w:sz w:val="28"/>
          <w:szCs w:val="28"/>
          <w:lang w:val="uk-UA"/>
        </w:rPr>
        <w:t>ючого</w:t>
      </w:r>
      <w:r w:rsidRPr="00F05EE6">
        <w:rPr>
          <w:rFonts w:ascii="Times New Roman" w:hAnsi="Times New Roman" w:cs="Times New Roman"/>
          <w:sz w:val="28"/>
          <w:szCs w:val="28"/>
        </w:rPr>
        <w:t xml:space="preserve"> </w:t>
      </w:r>
      <w:r w:rsidRPr="00F05EE6">
        <w:rPr>
          <w:rFonts w:ascii="Times New Roman" w:hAnsi="Times New Roman" w:cs="Times New Roman"/>
          <w:sz w:val="28"/>
          <w:szCs w:val="28"/>
          <w:lang w:val="uk-UA"/>
        </w:rPr>
        <w:t>ни</w:t>
      </w:r>
      <w:r w:rsidRPr="00F05EE6">
        <w:rPr>
          <w:rFonts w:ascii="Times New Roman" w:hAnsi="Times New Roman" w:cs="Times New Roman"/>
          <w:sz w:val="28"/>
          <w:szCs w:val="28"/>
        </w:rPr>
        <w:t xml:space="preserve">м в даний момент відчуття. Наприклад, </w:t>
      </w:r>
      <w:proofErr w:type="gramStart"/>
      <w:r w:rsidRPr="00F05EE6">
        <w:rPr>
          <w:rFonts w:ascii="Times New Roman" w:hAnsi="Times New Roman" w:cs="Times New Roman"/>
          <w:sz w:val="28"/>
          <w:szCs w:val="28"/>
        </w:rPr>
        <w:t>п</w:t>
      </w:r>
      <w:proofErr w:type="gramEnd"/>
      <w:r w:rsidRPr="00F05EE6">
        <w:rPr>
          <w:rFonts w:ascii="Times New Roman" w:hAnsi="Times New Roman" w:cs="Times New Roman"/>
          <w:sz w:val="28"/>
          <w:szCs w:val="28"/>
        </w:rPr>
        <w:t>ід впливом товари</w:t>
      </w:r>
      <w:r w:rsidRPr="00F05EE6">
        <w:rPr>
          <w:rFonts w:ascii="Times New Roman" w:hAnsi="Times New Roman" w:cs="Times New Roman"/>
          <w:sz w:val="28"/>
          <w:szCs w:val="28"/>
          <w:lang w:val="uk-UA"/>
        </w:rPr>
        <w:t>щ</w:t>
      </w:r>
      <w:r w:rsidRPr="00F05EE6">
        <w:rPr>
          <w:rFonts w:ascii="Times New Roman" w:hAnsi="Times New Roman" w:cs="Times New Roman"/>
          <w:sz w:val="28"/>
          <w:szCs w:val="28"/>
        </w:rPr>
        <w:t>ів або хвилинного сильного враження (телепередачі, скажімо) підліток ухвалює рішення систематично робити зарядку. Але поступово емоція слабша</w:t>
      </w:r>
      <w:proofErr w:type="gramStart"/>
      <w:r w:rsidRPr="00F05EE6">
        <w:rPr>
          <w:rFonts w:ascii="Times New Roman" w:hAnsi="Times New Roman" w:cs="Times New Roman"/>
          <w:sz w:val="28"/>
          <w:szCs w:val="28"/>
        </w:rPr>
        <w:t>є,</w:t>
      </w:r>
      <w:proofErr w:type="gramEnd"/>
      <w:r w:rsidRPr="00F05EE6">
        <w:rPr>
          <w:rFonts w:ascii="Times New Roman" w:hAnsi="Times New Roman" w:cs="Times New Roman"/>
          <w:sz w:val="28"/>
          <w:szCs w:val="28"/>
        </w:rPr>
        <w:t xml:space="preserve"> і у підлітка, наданого самому собі, намір залишається невиконаним. От чому так важливо </w:t>
      </w:r>
      <w:proofErr w:type="gramStart"/>
      <w:r w:rsidRPr="00F05EE6">
        <w:rPr>
          <w:rFonts w:ascii="Times New Roman" w:hAnsi="Times New Roman" w:cs="Times New Roman"/>
          <w:sz w:val="28"/>
          <w:szCs w:val="28"/>
        </w:rPr>
        <w:t>п</w:t>
      </w:r>
      <w:proofErr w:type="gramEnd"/>
      <w:r w:rsidRPr="00F05EE6">
        <w:rPr>
          <w:rFonts w:ascii="Times New Roman" w:hAnsi="Times New Roman" w:cs="Times New Roman"/>
          <w:sz w:val="28"/>
          <w:szCs w:val="28"/>
        </w:rPr>
        <w:t>ідтримувати наміри підлітка, замість того щоб дорікати йому в недостатній силі волі [</w:t>
      </w:r>
      <w:r w:rsidR="00E074FC">
        <w:rPr>
          <w:rFonts w:ascii="Times New Roman" w:hAnsi="Times New Roman" w:cs="Times New Roman"/>
          <w:sz w:val="28"/>
          <w:szCs w:val="28"/>
          <w:lang w:val="uk-UA"/>
        </w:rPr>
        <w:t>29</w:t>
      </w:r>
      <w:r w:rsidRPr="00F05EE6">
        <w:rPr>
          <w:rFonts w:ascii="Times New Roman" w:hAnsi="Times New Roman" w:cs="Times New Roman"/>
          <w:sz w:val="28"/>
          <w:szCs w:val="28"/>
        </w:rPr>
        <w:t>].</w:t>
      </w:r>
    </w:p>
    <w:p w:rsidR="00740470" w:rsidRDefault="00740470" w:rsidP="00740470">
      <w:pPr>
        <w:spacing w:after="200" w:line="276" w:lineRule="auto"/>
        <w:jc w:val="center"/>
        <w:rPr>
          <w:b/>
          <w:sz w:val="28"/>
          <w:lang w:val="uk-UA"/>
        </w:rPr>
      </w:pPr>
      <w:r>
        <w:rPr>
          <w:sz w:val="28"/>
          <w:szCs w:val="28"/>
        </w:rPr>
        <w:br w:type="page"/>
      </w:r>
      <w:r w:rsidRPr="00BC1019">
        <w:rPr>
          <w:b/>
          <w:sz w:val="28"/>
          <w:lang w:val="uk-UA"/>
        </w:rPr>
        <w:lastRenderedPageBreak/>
        <w:t>ВИСНОВКИ ДО РОЗДІЛУ 1</w:t>
      </w:r>
    </w:p>
    <w:p w:rsidR="00740470" w:rsidRDefault="00740470" w:rsidP="00740470">
      <w:pPr>
        <w:shd w:val="clear" w:color="auto" w:fill="FFFFFF"/>
        <w:spacing w:line="360" w:lineRule="auto"/>
        <w:ind w:left="2124" w:firstLine="708"/>
        <w:rPr>
          <w:b/>
          <w:sz w:val="28"/>
          <w:lang w:val="uk-UA"/>
        </w:rPr>
      </w:pPr>
    </w:p>
    <w:p w:rsidR="00740470" w:rsidRPr="00EC45BC" w:rsidRDefault="00740470" w:rsidP="00740470">
      <w:pPr>
        <w:shd w:val="clear" w:color="auto" w:fill="FFFFFF"/>
        <w:spacing w:line="360" w:lineRule="auto"/>
        <w:ind w:firstLine="708"/>
        <w:jc w:val="both"/>
        <w:rPr>
          <w:sz w:val="28"/>
          <w:szCs w:val="28"/>
          <w:lang w:val="uk-UA"/>
        </w:rPr>
      </w:pPr>
      <w:r>
        <w:rPr>
          <w:sz w:val="28"/>
          <w:lang w:val="uk-UA"/>
        </w:rPr>
        <w:t xml:space="preserve">Теоретико-методологічний аналіз підходів до вивчення </w:t>
      </w:r>
      <w:r w:rsidRPr="00F765BE">
        <w:rPr>
          <w:sz w:val="28"/>
          <w:szCs w:val="28"/>
          <w:lang w:val="uk-UA"/>
        </w:rPr>
        <w:t xml:space="preserve">особливостей гендерних відмінностей </w:t>
      </w:r>
      <w:r w:rsidR="00EC45BC">
        <w:rPr>
          <w:sz w:val="28"/>
          <w:szCs w:val="28"/>
          <w:lang w:val="uk-UA"/>
        </w:rPr>
        <w:t xml:space="preserve">у прояві </w:t>
      </w:r>
      <w:r w:rsidRPr="00F765BE">
        <w:rPr>
          <w:sz w:val="28"/>
          <w:szCs w:val="28"/>
          <w:lang w:val="uk-UA"/>
        </w:rPr>
        <w:t>вольових рис характеру у старших підлітків</w:t>
      </w:r>
      <w:r>
        <w:rPr>
          <w:sz w:val="28"/>
          <w:szCs w:val="28"/>
          <w:lang w:val="uk-UA"/>
        </w:rPr>
        <w:t xml:space="preserve"> показав, що </w:t>
      </w:r>
      <w:r>
        <w:rPr>
          <w:sz w:val="28"/>
          <w:lang w:val="uk-UA"/>
        </w:rPr>
        <w:t xml:space="preserve">у науці існує досить багато підходів та напрямків вивчення </w:t>
      </w:r>
      <w:r w:rsidRPr="00EC45BC">
        <w:rPr>
          <w:sz w:val="28"/>
          <w:lang w:val="uk-UA"/>
        </w:rPr>
        <w:t xml:space="preserve">вольових рис характеру з урахуванням вікових особливостей особистоті. </w:t>
      </w:r>
      <w:r w:rsidRPr="00EC45BC">
        <w:rPr>
          <w:sz w:val="28"/>
          <w:szCs w:val="28"/>
          <w:lang w:val="uk-UA"/>
        </w:rPr>
        <w:t>Багато вчених, які досліджують психологію підліткового віку, звертають увагу на переважання у неповнолітніх емоційної сфери над волею, що виявляється, наприклад, в емоційній нестійкості, дратівливості і навіть агресивності.</w:t>
      </w:r>
    </w:p>
    <w:p w:rsidR="00740470" w:rsidRPr="00EC45BC" w:rsidRDefault="00740470" w:rsidP="00740470">
      <w:pPr>
        <w:pStyle w:val="ab"/>
        <w:spacing w:line="360" w:lineRule="auto"/>
        <w:ind w:firstLine="708"/>
        <w:jc w:val="both"/>
        <w:rPr>
          <w:rFonts w:ascii="Times New Roman" w:hAnsi="Times New Roman" w:cs="Times New Roman"/>
          <w:sz w:val="28"/>
          <w:szCs w:val="28"/>
          <w:lang w:val="uk-UA"/>
        </w:rPr>
      </w:pPr>
      <w:r w:rsidRPr="00EC45BC">
        <w:rPr>
          <w:rFonts w:ascii="Times New Roman" w:hAnsi="Times New Roman" w:cs="Times New Roman"/>
          <w:sz w:val="28"/>
          <w:szCs w:val="28"/>
          <w:lang w:val="uk-UA"/>
        </w:rPr>
        <w:t>Ефективність розвива</w:t>
      </w:r>
      <w:r w:rsidR="00EC45BC">
        <w:rPr>
          <w:rFonts w:ascii="Times New Roman" w:hAnsi="Times New Roman" w:cs="Times New Roman"/>
          <w:sz w:val="28"/>
          <w:szCs w:val="28"/>
          <w:lang w:val="uk-UA"/>
        </w:rPr>
        <w:t>льної</w:t>
      </w:r>
      <w:r w:rsidRPr="00EC45BC">
        <w:rPr>
          <w:rFonts w:ascii="Times New Roman" w:hAnsi="Times New Roman" w:cs="Times New Roman"/>
          <w:sz w:val="28"/>
          <w:szCs w:val="28"/>
          <w:lang w:val="uk-UA"/>
        </w:rPr>
        <w:t xml:space="preserve"> і корекційної роботи по розвитку волі пов'язана з особливостями вольової поведінки, саморегуляції в підлітковому віці.</w:t>
      </w:r>
    </w:p>
    <w:p w:rsidR="00740470" w:rsidRPr="00EC45BC" w:rsidRDefault="00740470" w:rsidP="00740470">
      <w:pPr>
        <w:pStyle w:val="ab"/>
        <w:spacing w:line="360" w:lineRule="auto"/>
        <w:ind w:firstLine="708"/>
        <w:jc w:val="both"/>
        <w:rPr>
          <w:rFonts w:ascii="Times New Roman" w:hAnsi="Times New Roman" w:cs="Times New Roman"/>
          <w:sz w:val="28"/>
          <w:szCs w:val="28"/>
          <w:lang w:val="uk-UA"/>
        </w:rPr>
      </w:pPr>
      <w:r w:rsidRPr="00EC45BC">
        <w:rPr>
          <w:rFonts w:ascii="Times New Roman" w:hAnsi="Times New Roman" w:cs="Times New Roman"/>
          <w:sz w:val="28"/>
          <w:szCs w:val="28"/>
          <w:lang w:val="uk-UA"/>
        </w:rPr>
        <w:t>Формування вольових дій, вимагаючих подолання зовнішніх або внутрішніх перешкод, - процес тривалий і складний. Під час засвоєння людиною навиків здійснення тієї або іншої діяльності не тільки вдосконалюється сам вольовий акт, але і формуються вольові якості особистості, причому вдосконалення вольового акту в діяльності відбувається постійно тому, що перед нею виникають все нові і складніші цілі, до досягнення яких вона прагне. Воля припускає боротьбу мотивів. За цією істотною ознакою вольову дію завжди можна відокремити від останніх. Вольове рішення зазвичай ухвалюється в умовах конкуруючих, різноспрямованих потягів, жодне з яких не в змозі остаточно перемогти без прийняття вольового рішення.</w:t>
      </w:r>
    </w:p>
    <w:p w:rsidR="00740470" w:rsidRPr="00EC45BC" w:rsidRDefault="00740470" w:rsidP="00740470">
      <w:pPr>
        <w:pStyle w:val="ab"/>
        <w:spacing w:line="360" w:lineRule="auto"/>
        <w:ind w:firstLine="708"/>
        <w:jc w:val="both"/>
        <w:rPr>
          <w:rFonts w:ascii="Times New Roman" w:hAnsi="Times New Roman" w:cs="Times New Roman"/>
          <w:sz w:val="28"/>
          <w:szCs w:val="28"/>
          <w:lang w:val="uk-UA"/>
        </w:rPr>
      </w:pPr>
      <w:r w:rsidRPr="00EC45BC">
        <w:rPr>
          <w:rFonts w:ascii="Times New Roman" w:hAnsi="Times New Roman" w:cs="Times New Roman"/>
          <w:sz w:val="28"/>
          <w:szCs w:val="28"/>
          <w:lang w:val="uk-UA"/>
        </w:rPr>
        <w:t>У підлітковому віці відбувається бурхлива взаємодія, взаємопроникнення зовнішнього середовища та внутрішнього світу дитини. У процесі цієї взаємодії йде розвиток самосвідомості підлітка. У зв'язку з цим для нього стає можливим більш глибоке й широке розуміння інших людей. Соціальний розвиток, що призводить до утворення особистості, набуває у самосвідомості опору для свого подальшого розвитку.</w:t>
      </w:r>
    </w:p>
    <w:p w:rsidR="00740470" w:rsidRPr="00EC45BC" w:rsidRDefault="00740470" w:rsidP="00740470">
      <w:pPr>
        <w:pStyle w:val="ab"/>
        <w:spacing w:line="360" w:lineRule="auto"/>
        <w:ind w:firstLine="708"/>
        <w:jc w:val="both"/>
        <w:rPr>
          <w:rFonts w:ascii="Times New Roman" w:hAnsi="Times New Roman" w:cs="Times New Roman"/>
          <w:sz w:val="28"/>
          <w:szCs w:val="28"/>
          <w:lang w:val="uk-UA"/>
        </w:rPr>
      </w:pPr>
      <w:r w:rsidRPr="00EC45BC">
        <w:rPr>
          <w:rFonts w:ascii="Times New Roman" w:hAnsi="Times New Roman" w:cs="Times New Roman"/>
          <w:sz w:val="28"/>
          <w:szCs w:val="28"/>
          <w:lang w:val="uk-UA"/>
        </w:rPr>
        <w:lastRenderedPageBreak/>
        <w:t>Саме у підлітковому віці гендерні відмінності стають найбільш яскравими і відчутними. Це пояснюється тим, що в цьому віці відбувається статеве дозрівання, усвідомлення і прийняття статевої ролі, формується позиція власного «Я», світогляд, закладаються і формуються важливі якості і риси особистості для подальшого життя.</w:t>
      </w:r>
    </w:p>
    <w:p w:rsidR="00740470" w:rsidRPr="00EC45BC" w:rsidRDefault="00740470" w:rsidP="00740470">
      <w:pPr>
        <w:pStyle w:val="ab"/>
        <w:spacing w:line="360" w:lineRule="auto"/>
        <w:ind w:firstLine="708"/>
        <w:jc w:val="both"/>
        <w:rPr>
          <w:rFonts w:ascii="Times New Roman" w:hAnsi="Times New Roman" w:cs="Times New Roman"/>
          <w:sz w:val="28"/>
          <w:szCs w:val="28"/>
          <w:lang w:val="uk-UA"/>
        </w:rPr>
      </w:pPr>
      <w:r w:rsidRPr="00EC45BC">
        <w:rPr>
          <w:rFonts w:ascii="Times New Roman" w:hAnsi="Times New Roman" w:cs="Times New Roman"/>
          <w:sz w:val="28"/>
          <w:szCs w:val="28"/>
          <w:lang w:val="uk-UA"/>
        </w:rPr>
        <w:t>Гендерні відмінності, як правило, знаходять своє віддзеркалення в уявленнях молодих людей про той світ, в якому вони живуть, про їх життєву перспективу, способи її реалізації, цілі і цінності, і все це може вносити зміни до їх психологічних характеристик, зачіпати психофізіологічні способи реагування.</w:t>
      </w:r>
    </w:p>
    <w:p w:rsidR="00740470" w:rsidRPr="00EC45BC" w:rsidRDefault="00740470" w:rsidP="00740470">
      <w:pPr>
        <w:pStyle w:val="ab"/>
        <w:spacing w:line="348" w:lineRule="auto"/>
        <w:ind w:firstLine="709"/>
        <w:jc w:val="both"/>
        <w:rPr>
          <w:rFonts w:ascii="Times New Roman" w:hAnsi="Times New Roman" w:cs="Times New Roman"/>
          <w:sz w:val="28"/>
          <w:szCs w:val="28"/>
        </w:rPr>
      </w:pPr>
      <w:r w:rsidRPr="00EC45BC">
        <w:rPr>
          <w:rFonts w:ascii="Times New Roman" w:hAnsi="Times New Roman" w:cs="Times New Roman"/>
          <w:sz w:val="28"/>
          <w:szCs w:val="28"/>
        </w:rPr>
        <w:t>У старшокласників механізм самостимуляц</w:t>
      </w:r>
      <w:r w:rsidRPr="00EC45BC">
        <w:rPr>
          <w:rFonts w:ascii="Times New Roman" w:hAnsi="Times New Roman" w:cs="Times New Roman"/>
          <w:sz w:val="28"/>
          <w:szCs w:val="28"/>
          <w:lang w:val="uk-UA"/>
        </w:rPr>
        <w:t>ії</w:t>
      </w:r>
      <w:r w:rsidRPr="00EC45BC">
        <w:rPr>
          <w:rFonts w:ascii="Times New Roman" w:hAnsi="Times New Roman" w:cs="Times New Roman"/>
          <w:sz w:val="28"/>
          <w:szCs w:val="28"/>
        </w:rPr>
        <w:t xml:space="preserve"> є визначальни</w:t>
      </w:r>
      <w:r w:rsidRPr="00EC45BC">
        <w:rPr>
          <w:rFonts w:ascii="Times New Roman" w:hAnsi="Times New Roman" w:cs="Times New Roman"/>
          <w:sz w:val="28"/>
          <w:szCs w:val="28"/>
          <w:lang w:val="uk-UA"/>
        </w:rPr>
        <w:t>м</w:t>
      </w:r>
      <w:r w:rsidRPr="00EC45BC">
        <w:rPr>
          <w:rFonts w:ascii="Times New Roman" w:hAnsi="Times New Roman" w:cs="Times New Roman"/>
          <w:sz w:val="28"/>
          <w:szCs w:val="28"/>
        </w:rPr>
        <w:t xml:space="preserve"> </w:t>
      </w:r>
      <w:r w:rsidRPr="00EC45BC">
        <w:rPr>
          <w:rFonts w:ascii="Times New Roman" w:hAnsi="Times New Roman" w:cs="Times New Roman"/>
          <w:sz w:val="28"/>
          <w:szCs w:val="28"/>
          <w:lang w:val="uk-UA"/>
        </w:rPr>
        <w:t>у</w:t>
      </w:r>
      <w:r w:rsidRPr="00EC45BC">
        <w:rPr>
          <w:rFonts w:ascii="Times New Roman" w:hAnsi="Times New Roman" w:cs="Times New Roman"/>
          <w:sz w:val="28"/>
          <w:szCs w:val="28"/>
        </w:rPr>
        <w:t xml:space="preserve"> прояві ними вольовій активності. Самост</w:t>
      </w:r>
      <w:r w:rsidRPr="00EC45BC">
        <w:rPr>
          <w:rFonts w:ascii="Times New Roman" w:hAnsi="Times New Roman" w:cs="Times New Roman"/>
          <w:sz w:val="28"/>
          <w:szCs w:val="28"/>
          <w:lang w:val="uk-UA"/>
        </w:rPr>
        <w:t>и</w:t>
      </w:r>
      <w:r w:rsidRPr="00EC45BC">
        <w:rPr>
          <w:rFonts w:ascii="Times New Roman" w:hAnsi="Times New Roman" w:cs="Times New Roman"/>
          <w:sz w:val="28"/>
          <w:szCs w:val="28"/>
        </w:rPr>
        <w:t>муляц</w:t>
      </w:r>
      <w:r w:rsidRPr="00EC45BC">
        <w:rPr>
          <w:rFonts w:ascii="Times New Roman" w:hAnsi="Times New Roman" w:cs="Times New Roman"/>
          <w:sz w:val="28"/>
          <w:szCs w:val="28"/>
          <w:lang w:val="uk-UA"/>
        </w:rPr>
        <w:t>і</w:t>
      </w:r>
      <w:r w:rsidRPr="00EC45BC">
        <w:rPr>
          <w:rFonts w:ascii="Times New Roman" w:hAnsi="Times New Roman" w:cs="Times New Roman"/>
          <w:sz w:val="28"/>
          <w:szCs w:val="28"/>
        </w:rPr>
        <w:t xml:space="preserve">я не тільки краще осмислюється, але і більш диференційовано використовується при подоланні труднощів, вона стає головним компонентом </w:t>
      </w:r>
      <w:proofErr w:type="gramStart"/>
      <w:r w:rsidRPr="00EC45BC">
        <w:rPr>
          <w:rFonts w:ascii="Times New Roman" w:hAnsi="Times New Roman" w:cs="Times New Roman"/>
          <w:sz w:val="28"/>
          <w:szCs w:val="28"/>
        </w:rPr>
        <w:t>в</w:t>
      </w:r>
      <w:proofErr w:type="gramEnd"/>
      <w:r w:rsidRPr="00EC45BC">
        <w:rPr>
          <w:rFonts w:ascii="Times New Roman" w:hAnsi="Times New Roman" w:cs="Times New Roman"/>
          <w:sz w:val="28"/>
          <w:szCs w:val="28"/>
        </w:rPr>
        <w:t xml:space="preserve"> психологічній структурі вольової активності учнів.</w:t>
      </w:r>
    </w:p>
    <w:p w:rsidR="00740470" w:rsidRPr="00EC45BC" w:rsidRDefault="00740470" w:rsidP="00740470">
      <w:pPr>
        <w:pStyle w:val="ab"/>
        <w:spacing w:line="348" w:lineRule="auto"/>
        <w:ind w:firstLine="709"/>
        <w:jc w:val="both"/>
        <w:rPr>
          <w:rFonts w:ascii="Times New Roman" w:hAnsi="Times New Roman" w:cs="Times New Roman"/>
          <w:sz w:val="28"/>
          <w:szCs w:val="28"/>
        </w:rPr>
      </w:pPr>
      <w:r w:rsidRPr="00EC45BC">
        <w:rPr>
          <w:rFonts w:ascii="Times New Roman" w:hAnsi="Times New Roman" w:cs="Times New Roman"/>
          <w:sz w:val="28"/>
          <w:szCs w:val="28"/>
        </w:rPr>
        <w:t xml:space="preserve">У старших класах посилено формується моральний компонент волі. Воля виявляється школярами </w:t>
      </w:r>
      <w:proofErr w:type="gramStart"/>
      <w:r w:rsidRPr="00EC45BC">
        <w:rPr>
          <w:rFonts w:ascii="Times New Roman" w:hAnsi="Times New Roman" w:cs="Times New Roman"/>
          <w:sz w:val="28"/>
          <w:szCs w:val="28"/>
        </w:rPr>
        <w:t>п</w:t>
      </w:r>
      <w:proofErr w:type="gramEnd"/>
      <w:r w:rsidRPr="00EC45BC">
        <w:rPr>
          <w:rFonts w:ascii="Times New Roman" w:hAnsi="Times New Roman" w:cs="Times New Roman"/>
          <w:sz w:val="28"/>
          <w:szCs w:val="28"/>
        </w:rPr>
        <w:t>ід впливом ідеї, значущої для суспільства, товаришів. Часто вольова активність у старшокласника набуває характеру цілеспрямованості.</w:t>
      </w:r>
    </w:p>
    <w:p w:rsidR="00740470" w:rsidRDefault="00740470" w:rsidP="00740470">
      <w:pPr>
        <w:pStyle w:val="ab"/>
        <w:spacing w:line="348" w:lineRule="auto"/>
        <w:ind w:firstLine="709"/>
        <w:jc w:val="both"/>
        <w:rPr>
          <w:rFonts w:ascii="Times New Roman" w:hAnsi="Times New Roman" w:cs="Times New Roman"/>
          <w:sz w:val="28"/>
          <w:szCs w:val="28"/>
          <w:lang w:val="uk-UA"/>
        </w:rPr>
      </w:pPr>
      <w:r w:rsidRPr="00EC45BC">
        <w:rPr>
          <w:rFonts w:ascii="Times New Roman" w:hAnsi="Times New Roman" w:cs="Times New Roman"/>
          <w:sz w:val="28"/>
          <w:szCs w:val="28"/>
          <w:lang w:val="uk-UA"/>
        </w:rPr>
        <w:t>Підхід до оцінки ступеня розвиненості волі як у віковому, так і в індивідуальному аспекті має бути диференційованим, виходячи з багатокомпонентної структури волі. По мірі розвитку психіки дитини вольова регуляція міняється.</w:t>
      </w:r>
    </w:p>
    <w:p w:rsidR="00EC45BC" w:rsidRDefault="00EC45BC" w:rsidP="00740470">
      <w:pPr>
        <w:pStyle w:val="ab"/>
        <w:spacing w:line="348" w:lineRule="auto"/>
        <w:ind w:firstLine="709"/>
        <w:jc w:val="both"/>
        <w:rPr>
          <w:rFonts w:ascii="Times New Roman" w:hAnsi="Times New Roman" w:cs="Times New Roman"/>
          <w:sz w:val="28"/>
          <w:szCs w:val="28"/>
          <w:lang w:val="uk-UA"/>
        </w:rPr>
      </w:pPr>
    </w:p>
    <w:p w:rsidR="00EC45BC" w:rsidRPr="00EC45BC" w:rsidRDefault="00EC45BC" w:rsidP="00740470">
      <w:pPr>
        <w:pStyle w:val="ab"/>
        <w:spacing w:line="348" w:lineRule="auto"/>
        <w:ind w:firstLine="709"/>
        <w:jc w:val="both"/>
        <w:rPr>
          <w:rFonts w:ascii="Times New Roman" w:hAnsi="Times New Roman" w:cs="Times New Roman"/>
          <w:sz w:val="28"/>
          <w:szCs w:val="28"/>
        </w:rPr>
      </w:pPr>
    </w:p>
    <w:p w:rsidR="00740470" w:rsidRPr="00EC45BC" w:rsidRDefault="00740470" w:rsidP="00740470">
      <w:pPr>
        <w:pStyle w:val="ab"/>
        <w:spacing w:line="348" w:lineRule="auto"/>
        <w:ind w:firstLine="709"/>
        <w:jc w:val="both"/>
        <w:rPr>
          <w:rFonts w:ascii="Times New Roman" w:hAnsi="Times New Roman" w:cs="Times New Roman"/>
          <w:sz w:val="28"/>
          <w:szCs w:val="28"/>
        </w:rPr>
      </w:pPr>
    </w:p>
    <w:p w:rsidR="00EC45BC" w:rsidRDefault="00EC45BC" w:rsidP="00740470">
      <w:pPr>
        <w:pStyle w:val="ab"/>
        <w:spacing w:line="348" w:lineRule="auto"/>
        <w:ind w:firstLine="709"/>
        <w:jc w:val="center"/>
        <w:rPr>
          <w:rFonts w:ascii="Times New Roman" w:hAnsi="Times New Roman" w:cs="Times New Roman"/>
          <w:b/>
          <w:sz w:val="28"/>
          <w:szCs w:val="28"/>
          <w:lang w:val="uk-UA"/>
        </w:rPr>
      </w:pPr>
    </w:p>
    <w:p w:rsidR="0089515A" w:rsidRDefault="0089515A" w:rsidP="00740470">
      <w:pPr>
        <w:pStyle w:val="ab"/>
        <w:spacing w:line="348" w:lineRule="auto"/>
        <w:ind w:firstLine="709"/>
        <w:jc w:val="center"/>
        <w:rPr>
          <w:rFonts w:ascii="Times New Roman" w:hAnsi="Times New Roman" w:cs="Times New Roman"/>
          <w:b/>
          <w:sz w:val="28"/>
          <w:szCs w:val="28"/>
          <w:lang w:val="uk-UA"/>
        </w:rPr>
      </w:pPr>
    </w:p>
    <w:p w:rsidR="0089515A" w:rsidRDefault="0089515A" w:rsidP="00740470">
      <w:pPr>
        <w:pStyle w:val="ab"/>
        <w:spacing w:line="348" w:lineRule="auto"/>
        <w:ind w:firstLine="709"/>
        <w:jc w:val="center"/>
        <w:rPr>
          <w:rFonts w:ascii="Times New Roman" w:hAnsi="Times New Roman" w:cs="Times New Roman"/>
          <w:b/>
          <w:sz w:val="28"/>
          <w:szCs w:val="28"/>
          <w:lang w:val="uk-UA"/>
        </w:rPr>
      </w:pPr>
    </w:p>
    <w:p w:rsidR="0089515A" w:rsidRDefault="0089515A" w:rsidP="00740470">
      <w:pPr>
        <w:pStyle w:val="ab"/>
        <w:spacing w:line="348" w:lineRule="auto"/>
        <w:ind w:firstLine="709"/>
        <w:jc w:val="center"/>
        <w:rPr>
          <w:rFonts w:ascii="Times New Roman" w:hAnsi="Times New Roman" w:cs="Times New Roman"/>
          <w:b/>
          <w:sz w:val="28"/>
          <w:szCs w:val="28"/>
          <w:lang w:val="uk-UA"/>
        </w:rPr>
      </w:pPr>
    </w:p>
    <w:p w:rsidR="0089515A" w:rsidRDefault="0089515A" w:rsidP="00740470">
      <w:pPr>
        <w:pStyle w:val="ab"/>
        <w:spacing w:line="348" w:lineRule="auto"/>
        <w:ind w:firstLine="709"/>
        <w:jc w:val="center"/>
        <w:rPr>
          <w:rFonts w:ascii="Times New Roman" w:hAnsi="Times New Roman" w:cs="Times New Roman"/>
          <w:b/>
          <w:sz w:val="28"/>
          <w:szCs w:val="28"/>
          <w:lang w:val="uk-UA"/>
        </w:rPr>
      </w:pPr>
    </w:p>
    <w:p w:rsidR="00EC45BC" w:rsidRDefault="00EC45BC" w:rsidP="00740470">
      <w:pPr>
        <w:pStyle w:val="ab"/>
        <w:spacing w:line="348"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w:t>
      </w:r>
    </w:p>
    <w:p w:rsidR="00EC45BC" w:rsidRDefault="00EC45BC" w:rsidP="00740470">
      <w:pPr>
        <w:pStyle w:val="ab"/>
        <w:spacing w:line="348" w:lineRule="auto"/>
        <w:ind w:firstLine="709"/>
        <w:jc w:val="center"/>
        <w:rPr>
          <w:rFonts w:ascii="Times New Roman" w:hAnsi="Times New Roman" w:cs="Times New Roman"/>
          <w:b/>
          <w:sz w:val="28"/>
          <w:szCs w:val="28"/>
          <w:lang w:val="uk-UA"/>
        </w:rPr>
      </w:pPr>
    </w:p>
    <w:p w:rsidR="00740470" w:rsidRPr="00EC45BC" w:rsidRDefault="00740470" w:rsidP="00740470">
      <w:pPr>
        <w:pStyle w:val="ab"/>
        <w:spacing w:line="348" w:lineRule="auto"/>
        <w:ind w:firstLine="709"/>
        <w:jc w:val="center"/>
        <w:rPr>
          <w:rFonts w:ascii="Times New Roman" w:hAnsi="Times New Roman" w:cs="Times New Roman"/>
          <w:b/>
          <w:sz w:val="28"/>
          <w:szCs w:val="28"/>
          <w:lang w:val="uk-UA"/>
        </w:rPr>
      </w:pPr>
      <w:r w:rsidRPr="00EC45BC">
        <w:rPr>
          <w:rFonts w:ascii="Times New Roman" w:hAnsi="Times New Roman" w:cs="Times New Roman"/>
          <w:b/>
          <w:sz w:val="28"/>
          <w:szCs w:val="28"/>
          <w:lang w:val="uk-UA"/>
        </w:rPr>
        <w:t xml:space="preserve"> ЕКСПЕРИМЕНТАЛЬНЕ ДОСЛІДЖЕННЯ ГЕНДЕРНИХ </w:t>
      </w:r>
      <w:r w:rsidRPr="00EC45BC">
        <w:rPr>
          <w:rFonts w:ascii="Times New Roman" w:hAnsi="Times New Roman" w:cs="Times New Roman"/>
          <w:b/>
          <w:caps/>
          <w:sz w:val="28"/>
          <w:szCs w:val="28"/>
          <w:lang w:val="uk-UA"/>
        </w:rPr>
        <w:t xml:space="preserve">ВІДМІННОСТЕЙ </w:t>
      </w:r>
      <w:r w:rsidR="00EC45BC" w:rsidRPr="00EC45BC">
        <w:rPr>
          <w:rFonts w:ascii="Times New Roman" w:hAnsi="Times New Roman" w:cs="Times New Roman"/>
          <w:b/>
          <w:caps/>
          <w:sz w:val="28"/>
          <w:szCs w:val="28"/>
          <w:lang w:val="uk-UA"/>
        </w:rPr>
        <w:t xml:space="preserve">у прояві </w:t>
      </w:r>
      <w:r w:rsidRPr="00EC45BC">
        <w:rPr>
          <w:rFonts w:ascii="Times New Roman" w:hAnsi="Times New Roman" w:cs="Times New Roman"/>
          <w:b/>
          <w:caps/>
          <w:sz w:val="28"/>
          <w:szCs w:val="28"/>
          <w:lang w:val="uk-UA"/>
        </w:rPr>
        <w:t>ВОЛЬОВИХ РИС ХАРАКТЕРУ У СТАРШИХ</w:t>
      </w:r>
      <w:r w:rsidRPr="00EC45BC">
        <w:rPr>
          <w:rFonts w:ascii="Times New Roman" w:hAnsi="Times New Roman" w:cs="Times New Roman"/>
          <w:b/>
          <w:sz w:val="28"/>
          <w:szCs w:val="28"/>
          <w:lang w:val="uk-UA"/>
        </w:rPr>
        <w:t xml:space="preserve"> ПІДЛІТКІВ</w:t>
      </w:r>
    </w:p>
    <w:p w:rsidR="00740470" w:rsidRPr="00EC45BC" w:rsidRDefault="00740470" w:rsidP="00740470">
      <w:pPr>
        <w:spacing w:line="360" w:lineRule="auto"/>
        <w:ind w:firstLine="708"/>
        <w:jc w:val="center"/>
        <w:rPr>
          <w:sz w:val="28"/>
          <w:szCs w:val="28"/>
          <w:lang w:val="uk-UA"/>
        </w:rPr>
      </w:pPr>
    </w:p>
    <w:p w:rsidR="00740470" w:rsidRPr="00EC45BC" w:rsidRDefault="00740470" w:rsidP="00740470">
      <w:pPr>
        <w:spacing w:line="360" w:lineRule="auto"/>
        <w:ind w:firstLine="708"/>
        <w:jc w:val="both"/>
        <w:rPr>
          <w:b/>
          <w:sz w:val="28"/>
          <w:szCs w:val="28"/>
          <w:lang w:val="uk-UA"/>
        </w:rPr>
      </w:pPr>
      <w:r w:rsidRPr="00EC45BC">
        <w:rPr>
          <w:b/>
          <w:sz w:val="28"/>
          <w:szCs w:val="28"/>
          <w:lang w:val="uk-UA"/>
        </w:rPr>
        <w:t>2.1. Методичні засоби, хід і процедура констатувального експерименту</w:t>
      </w:r>
    </w:p>
    <w:p w:rsidR="00740470" w:rsidRPr="00EC45BC" w:rsidRDefault="00740470" w:rsidP="00740470">
      <w:pPr>
        <w:spacing w:line="360" w:lineRule="auto"/>
        <w:jc w:val="both"/>
        <w:rPr>
          <w:b/>
          <w:sz w:val="28"/>
          <w:szCs w:val="28"/>
          <w:lang w:val="uk-UA"/>
        </w:rPr>
      </w:pPr>
    </w:p>
    <w:p w:rsidR="00740470" w:rsidRPr="00EC45BC" w:rsidRDefault="00740470" w:rsidP="00740470">
      <w:pPr>
        <w:spacing w:line="360" w:lineRule="auto"/>
        <w:ind w:firstLine="708"/>
        <w:jc w:val="both"/>
        <w:rPr>
          <w:sz w:val="28"/>
          <w:szCs w:val="28"/>
          <w:lang w:val="uk-UA"/>
        </w:rPr>
      </w:pPr>
      <w:r w:rsidRPr="00EC45BC">
        <w:rPr>
          <w:sz w:val="28"/>
          <w:szCs w:val="28"/>
          <w:lang w:val="uk-UA"/>
        </w:rPr>
        <w:t>На</w:t>
      </w:r>
      <w:r w:rsidR="00EC45BC">
        <w:rPr>
          <w:sz w:val="28"/>
          <w:szCs w:val="28"/>
          <w:lang w:val="uk-UA"/>
        </w:rPr>
        <w:t xml:space="preserve">разі у </w:t>
      </w:r>
      <w:r w:rsidRPr="00EC45BC">
        <w:rPr>
          <w:sz w:val="28"/>
          <w:szCs w:val="28"/>
          <w:lang w:val="uk-UA"/>
        </w:rPr>
        <w:t>психології існує величезна кількість конкретних методичних прийомів дослідження вольових рис характеру.</w:t>
      </w:r>
    </w:p>
    <w:p w:rsidR="00740470" w:rsidRPr="00EC45BC" w:rsidRDefault="00740470" w:rsidP="00740470">
      <w:pPr>
        <w:spacing w:line="360" w:lineRule="auto"/>
        <w:ind w:firstLine="708"/>
        <w:jc w:val="both"/>
        <w:rPr>
          <w:sz w:val="28"/>
          <w:szCs w:val="28"/>
          <w:lang w:val="uk-UA"/>
        </w:rPr>
      </w:pPr>
      <w:r w:rsidRPr="00EC45BC">
        <w:rPr>
          <w:sz w:val="28"/>
          <w:szCs w:val="28"/>
          <w:lang w:val="uk-UA"/>
        </w:rPr>
        <w:t xml:space="preserve">Для експериментального дослідження гендерних відмінностей в проявленні вольових рис характеру була сформована вибірка, яка складалася з 30 підлітків віком від 14 до 16 років. З них 20 дівчат та 10 хлопців. </w:t>
      </w:r>
    </w:p>
    <w:p w:rsidR="00740470" w:rsidRPr="00EC45BC" w:rsidRDefault="00740470" w:rsidP="00740470">
      <w:pPr>
        <w:spacing w:line="336" w:lineRule="auto"/>
        <w:ind w:firstLine="708"/>
        <w:jc w:val="both"/>
        <w:rPr>
          <w:bCs/>
          <w:sz w:val="28"/>
          <w:szCs w:val="28"/>
          <w:lang w:val="uk-UA"/>
        </w:rPr>
      </w:pPr>
      <w:r w:rsidRPr="00EC45BC">
        <w:rPr>
          <w:sz w:val="28"/>
          <w:szCs w:val="28"/>
          <w:lang w:val="uk-UA"/>
        </w:rPr>
        <w:t xml:space="preserve">У проведеному констатувальному експерименті були використані наступні методики: </w:t>
      </w:r>
      <w:r w:rsidRPr="00EC45BC">
        <w:rPr>
          <w:bCs/>
          <w:sz w:val="28"/>
          <w:szCs w:val="28"/>
          <w:lang w:val="uk-UA"/>
        </w:rPr>
        <w:t>тест шкільної тривожності А. С. Філіпса, шкала соціально – психологічної адаптованості, тест «Самооцінка сили волі»</w:t>
      </w:r>
      <w:r w:rsidR="00EC45BC">
        <w:rPr>
          <w:bCs/>
          <w:sz w:val="28"/>
          <w:szCs w:val="28"/>
          <w:lang w:val="uk-UA"/>
        </w:rPr>
        <w:t>.</w:t>
      </w:r>
    </w:p>
    <w:p w:rsidR="00740470" w:rsidRPr="00EC45BC" w:rsidRDefault="00740470" w:rsidP="00740470">
      <w:pPr>
        <w:pStyle w:val="ab"/>
        <w:spacing w:line="336" w:lineRule="auto"/>
        <w:ind w:firstLine="708"/>
        <w:jc w:val="both"/>
        <w:rPr>
          <w:rFonts w:ascii="Times New Roman" w:hAnsi="Times New Roman" w:cs="Times New Roman"/>
          <w:sz w:val="28"/>
          <w:szCs w:val="28"/>
          <w:lang w:val="uk-UA"/>
        </w:rPr>
      </w:pPr>
      <w:r w:rsidRPr="00EC45BC">
        <w:rPr>
          <w:rFonts w:ascii="Times New Roman" w:hAnsi="Times New Roman" w:cs="Times New Roman"/>
          <w:sz w:val="28"/>
          <w:szCs w:val="28"/>
          <w:lang w:val="uk-UA"/>
        </w:rPr>
        <w:t>Першим етапом було проведення методики шкільної тривожності А. С.</w:t>
      </w:r>
      <w:r w:rsidRPr="00EC45BC">
        <w:rPr>
          <w:rFonts w:ascii="Times New Roman" w:hAnsi="Times New Roman" w:cs="Times New Roman"/>
          <w:sz w:val="28"/>
          <w:szCs w:val="28"/>
          <w:lang w:val="en-US"/>
        </w:rPr>
        <w:t> </w:t>
      </w:r>
      <w:r w:rsidRPr="00EC45BC">
        <w:rPr>
          <w:rFonts w:ascii="Times New Roman" w:hAnsi="Times New Roman" w:cs="Times New Roman"/>
          <w:sz w:val="28"/>
          <w:szCs w:val="28"/>
          <w:lang w:val="uk-UA"/>
        </w:rPr>
        <w:t>Філіпса.</w:t>
      </w:r>
    </w:p>
    <w:p w:rsidR="00740470" w:rsidRPr="00EC45BC" w:rsidRDefault="00740470" w:rsidP="00740470">
      <w:pPr>
        <w:pStyle w:val="ab"/>
        <w:spacing w:line="336" w:lineRule="auto"/>
        <w:ind w:firstLine="708"/>
        <w:jc w:val="both"/>
        <w:rPr>
          <w:rFonts w:ascii="Times New Roman" w:hAnsi="Times New Roman" w:cs="Times New Roman"/>
          <w:sz w:val="28"/>
          <w:szCs w:val="28"/>
          <w:lang w:val="uk-UA"/>
        </w:rPr>
      </w:pPr>
      <w:r w:rsidRPr="00EC45BC">
        <w:rPr>
          <w:rFonts w:ascii="Times New Roman" w:hAnsi="Times New Roman" w:cs="Times New Roman"/>
          <w:sz w:val="28"/>
          <w:szCs w:val="28"/>
          <w:lang w:val="uk-UA"/>
        </w:rPr>
        <w:t>Мета методики – це вивчення рівня і характеру тривожності, пов'язаної зі школою.</w:t>
      </w:r>
    </w:p>
    <w:p w:rsidR="00740470" w:rsidRPr="00EC45BC" w:rsidRDefault="00740470" w:rsidP="00740470">
      <w:pPr>
        <w:pStyle w:val="ab"/>
        <w:spacing w:line="336" w:lineRule="auto"/>
        <w:jc w:val="both"/>
        <w:rPr>
          <w:rFonts w:ascii="Times New Roman" w:hAnsi="Times New Roman" w:cs="Times New Roman"/>
          <w:sz w:val="28"/>
          <w:szCs w:val="28"/>
          <w:lang w:val="uk-UA"/>
        </w:rPr>
      </w:pPr>
      <w:r w:rsidRPr="00EC45BC">
        <w:rPr>
          <w:rFonts w:ascii="Times New Roman" w:hAnsi="Times New Roman" w:cs="Times New Roman"/>
          <w:sz w:val="28"/>
          <w:szCs w:val="28"/>
        </w:rPr>
        <w:t xml:space="preserve">  </w:t>
      </w:r>
      <w:r w:rsidRPr="00EC45BC">
        <w:rPr>
          <w:rFonts w:ascii="Times New Roman" w:hAnsi="Times New Roman" w:cs="Times New Roman"/>
          <w:sz w:val="28"/>
          <w:szCs w:val="28"/>
          <w:lang w:val="uk-UA"/>
        </w:rPr>
        <w:tab/>
      </w:r>
      <w:r w:rsidRPr="00EC45BC">
        <w:rPr>
          <w:rFonts w:ascii="Times New Roman" w:hAnsi="Times New Roman" w:cs="Times New Roman"/>
          <w:sz w:val="28"/>
          <w:szCs w:val="28"/>
        </w:rPr>
        <w:t xml:space="preserve">При обробці результатів виділяють питання, відповіді на яких не збігаються з ключем тесту. Відповіді, не співпадаючі з ключем – це прояв тривожності. </w:t>
      </w:r>
    </w:p>
    <w:p w:rsidR="00740470" w:rsidRPr="00EC45BC" w:rsidRDefault="00740470" w:rsidP="00740470">
      <w:pPr>
        <w:pStyle w:val="ab"/>
        <w:spacing w:line="336" w:lineRule="auto"/>
        <w:ind w:firstLine="708"/>
        <w:jc w:val="both"/>
        <w:rPr>
          <w:rFonts w:ascii="Times New Roman" w:hAnsi="Times New Roman" w:cs="Times New Roman"/>
          <w:sz w:val="28"/>
          <w:szCs w:val="28"/>
        </w:rPr>
      </w:pPr>
      <w:r w:rsidRPr="00EC45BC">
        <w:rPr>
          <w:rFonts w:ascii="Times New Roman" w:hAnsi="Times New Roman" w:cs="Times New Roman"/>
          <w:sz w:val="28"/>
          <w:szCs w:val="28"/>
        </w:rPr>
        <w:t xml:space="preserve">При обробці </w:t>
      </w:r>
      <w:proofErr w:type="gramStart"/>
      <w:r w:rsidRPr="00EC45BC">
        <w:rPr>
          <w:rFonts w:ascii="Times New Roman" w:hAnsi="Times New Roman" w:cs="Times New Roman"/>
          <w:sz w:val="28"/>
          <w:szCs w:val="28"/>
        </w:rPr>
        <w:t>п</w:t>
      </w:r>
      <w:proofErr w:type="gramEnd"/>
      <w:r w:rsidRPr="00EC45BC">
        <w:rPr>
          <w:rFonts w:ascii="Times New Roman" w:hAnsi="Times New Roman" w:cs="Times New Roman"/>
          <w:sz w:val="28"/>
          <w:szCs w:val="28"/>
        </w:rPr>
        <w:t>ідраховується:</w:t>
      </w:r>
    </w:p>
    <w:p w:rsidR="00740470" w:rsidRPr="00EC45BC" w:rsidRDefault="00740470" w:rsidP="0089515A">
      <w:pPr>
        <w:pStyle w:val="ab"/>
        <w:numPr>
          <w:ilvl w:val="0"/>
          <w:numId w:val="21"/>
        </w:numPr>
        <w:spacing w:line="336" w:lineRule="auto"/>
        <w:jc w:val="both"/>
        <w:rPr>
          <w:rFonts w:ascii="Times New Roman" w:hAnsi="Times New Roman" w:cs="Times New Roman"/>
          <w:sz w:val="28"/>
          <w:szCs w:val="28"/>
        </w:rPr>
      </w:pPr>
      <w:r w:rsidRPr="00EC45BC">
        <w:rPr>
          <w:rFonts w:ascii="Times New Roman" w:hAnsi="Times New Roman" w:cs="Times New Roman"/>
          <w:sz w:val="28"/>
          <w:szCs w:val="28"/>
        </w:rPr>
        <w:t xml:space="preserve">Загальне число неспівпадань по всьому тесту. </w:t>
      </w:r>
    </w:p>
    <w:p w:rsidR="00740470" w:rsidRPr="00EC45BC" w:rsidRDefault="00740470" w:rsidP="00740470">
      <w:pPr>
        <w:pStyle w:val="a9"/>
        <w:numPr>
          <w:ilvl w:val="0"/>
          <w:numId w:val="21"/>
        </w:numPr>
        <w:spacing w:after="0" w:line="336" w:lineRule="auto"/>
        <w:jc w:val="both"/>
        <w:rPr>
          <w:sz w:val="28"/>
          <w:szCs w:val="28"/>
          <w:lang w:val="uk-UA"/>
        </w:rPr>
      </w:pPr>
      <w:r w:rsidRPr="00EC45BC">
        <w:rPr>
          <w:sz w:val="28"/>
          <w:szCs w:val="28"/>
        </w:rPr>
        <w:t xml:space="preserve">Число неспівпадань по </w:t>
      </w:r>
      <w:proofErr w:type="gramStart"/>
      <w:r w:rsidRPr="00EC45BC">
        <w:rPr>
          <w:sz w:val="28"/>
          <w:szCs w:val="28"/>
        </w:rPr>
        <w:t>кожному</w:t>
      </w:r>
      <w:proofErr w:type="gramEnd"/>
      <w:r w:rsidRPr="00EC45BC">
        <w:rPr>
          <w:sz w:val="28"/>
          <w:szCs w:val="28"/>
        </w:rPr>
        <w:t xml:space="preserve"> з 8 чинників, що виділяються в тексті. </w:t>
      </w:r>
    </w:p>
    <w:p w:rsidR="00740470" w:rsidRPr="00EC45BC" w:rsidRDefault="00740470" w:rsidP="00740470">
      <w:pPr>
        <w:spacing w:line="360" w:lineRule="auto"/>
        <w:ind w:firstLine="708"/>
        <w:jc w:val="both"/>
        <w:rPr>
          <w:sz w:val="28"/>
          <w:szCs w:val="28"/>
        </w:rPr>
      </w:pPr>
      <w:r w:rsidRPr="00EC45BC">
        <w:rPr>
          <w:sz w:val="28"/>
          <w:szCs w:val="28"/>
        </w:rPr>
        <w:t>Обробка результаті</w:t>
      </w:r>
      <w:proofErr w:type="gramStart"/>
      <w:r w:rsidRPr="00EC45BC">
        <w:rPr>
          <w:sz w:val="28"/>
          <w:szCs w:val="28"/>
        </w:rPr>
        <w:t>в</w:t>
      </w:r>
      <w:proofErr w:type="gramEnd"/>
      <w:r w:rsidRPr="00EC45BC">
        <w:rPr>
          <w:sz w:val="28"/>
          <w:szCs w:val="28"/>
        </w:rPr>
        <w:t>:</w:t>
      </w:r>
    </w:p>
    <w:p w:rsidR="00740470" w:rsidRPr="00EC45BC" w:rsidRDefault="00740470" w:rsidP="00740470">
      <w:pPr>
        <w:spacing w:line="360" w:lineRule="auto"/>
        <w:ind w:firstLine="708"/>
        <w:jc w:val="both"/>
        <w:rPr>
          <w:sz w:val="28"/>
          <w:szCs w:val="28"/>
        </w:rPr>
      </w:pPr>
      <w:r w:rsidRPr="00EC45BC">
        <w:rPr>
          <w:sz w:val="28"/>
          <w:szCs w:val="28"/>
        </w:rPr>
        <w:t xml:space="preserve">1. Число неспівпадань знаків по </w:t>
      </w:r>
      <w:proofErr w:type="gramStart"/>
      <w:r w:rsidRPr="00EC45BC">
        <w:rPr>
          <w:sz w:val="28"/>
          <w:szCs w:val="28"/>
        </w:rPr>
        <w:t>кожному</w:t>
      </w:r>
      <w:proofErr w:type="gramEnd"/>
      <w:r w:rsidRPr="00EC45BC">
        <w:rPr>
          <w:sz w:val="28"/>
          <w:szCs w:val="28"/>
        </w:rPr>
        <w:t xml:space="preserve"> чиннику (абсолютне число неспівпадань у відсотках: &lt; 50%; </w:t>
      </w:r>
      <w:r w:rsidRPr="00EC45BC">
        <w:rPr>
          <w:sz w:val="28"/>
          <w:szCs w:val="28"/>
        </w:rPr>
        <w:sym w:font="Symbol" w:char="F0B3"/>
      </w:r>
      <w:r w:rsidRPr="00EC45BC">
        <w:rPr>
          <w:sz w:val="28"/>
          <w:szCs w:val="28"/>
          <w:lang w:val="uk-UA"/>
        </w:rPr>
        <w:t xml:space="preserve"> </w:t>
      </w:r>
      <w:r w:rsidRPr="00EC45BC">
        <w:rPr>
          <w:sz w:val="28"/>
          <w:szCs w:val="28"/>
        </w:rPr>
        <w:t xml:space="preserve">50 %; </w:t>
      </w:r>
      <w:r w:rsidRPr="00EC45BC">
        <w:rPr>
          <w:sz w:val="28"/>
          <w:szCs w:val="28"/>
        </w:rPr>
        <w:sym w:font="Symbol" w:char="F0B3"/>
      </w:r>
      <w:r w:rsidRPr="00EC45BC">
        <w:rPr>
          <w:sz w:val="28"/>
          <w:szCs w:val="28"/>
        </w:rPr>
        <w:t xml:space="preserve"> 75 %) для кожного респондента.</w:t>
      </w:r>
    </w:p>
    <w:p w:rsidR="00740470" w:rsidRPr="00EC45BC" w:rsidRDefault="00740470" w:rsidP="00740470">
      <w:pPr>
        <w:spacing w:line="360" w:lineRule="auto"/>
        <w:ind w:firstLine="708"/>
        <w:jc w:val="both"/>
        <w:rPr>
          <w:sz w:val="28"/>
          <w:szCs w:val="28"/>
        </w:rPr>
      </w:pPr>
      <w:r w:rsidRPr="00EC45BC">
        <w:rPr>
          <w:sz w:val="28"/>
          <w:szCs w:val="28"/>
        </w:rPr>
        <w:lastRenderedPageBreak/>
        <w:t xml:space="preserve">2. Число неспівпадань по </w:t>
      </w:r>
      <w:proofErr w:type="gramStart"/>
      <w:r w:rsidRPr="00EC45BC">
        <w:rPr>
          <w:sz w:val="28"/>
          <w:szCs w:val="28"/>
        </w:rPr>
        <w:t>кожному</w:t>
      </w:r>
      <w:proofErr w:type="gramEnd"/>
      <w:r w:rsidRPr="00EC45BC">
        <w:rPr>
          <w:sz w:val="28"/>
          <w:szCs w:val="28"/>
        </w:rPr>
        <w:t xml:space="preserve"> вимірюванню для всього класу: - абсолютне значення -  &lt; 50%; </w:t>
      </w:r>
      <w:r w:rsidRPr="00EC45BC">
        <w:rPr>
          <w:sz w:val="28"/>
          <w:szCs w:val="28"/>
        </w:rPr>
        <w:sym w:font="Symbol" w:char="F0B3"/>
      </w:r>
      <w:r w:rsidRPr="00EC45BC">
        <w:rPr>
          <w:sz w:val="28"/>
          <w:szCs w:val="28"/>
          <w:lang w:val="uk-UA"/>
        </w:rPr>
        <w:t xml:space="preserve"> </w:t>
      </w:r>
      <w:r w:rsidRPr="00EC45BC">
        <w:rPr>
          <w:sz w:val="28"/>
          <w:szCs w:val="28"/>
        </w:rPr>
        <w:t xml:space="preserve">50 %; </w:t>
      </w:r>
      <w:r w:rsidRPr="00EC45BC">
        <w:rPr>
          <w:sz w:val="28"/>
          <w:szCs w:val="28"/>
        </w:rPr>
        <w:sym w:font="Symbol" w:char="F0B3"/>
      </w:r>
      <w:r w:rsidRPr="00EC45BC">
        <w:rPr>
          <w:sz w:val="28"/>
          <w:szCs w:val="28"/>
        </w:rPr>
        <w:t xml:space="preserve"> 75 %.</w:t>
      </w:r>
    </w:p>
    <w:p w:rsidR="00740470" w:rsidRPr="00EC45BC" w:rsidRDefault="00740470" w:rsidP="00740470">
      <w:pPr>
        <w:spacing w:line="360" w:lineRule="auto"/>
        <w:ind w:firstLine="708"/>
        <w:jc w:val="both"/>
        <w:rPr>
          <w:sz w:val="28"/>
          <w:szCs w:val="28"/>
        </w:rPr>
      </w:pPr>
      <w:r w:rsidRPr="00EC45BC">
        <w:rPr>
          <w:sz w:val="28"/>
          <w:szCs w:val="28"/>
        </w:rPr>
        <w:t>3. Кількість неспівпадань, що вчаться, мають, по певному чиннику</w:t>
      </w:r>
      <w:r w:rsidRPr="00EC45BC">
        <w:rPr>
          <w:sz w:val="28"/>
          <w:szCs w:val="28"/>
          <w:lang w:val="uk-UA"/>
        </w:rPr>
        <w:t xml:space="preserve">        </w:t>
      </w:r>
      <w:proofErr w:type="gramStart"/>
      <w:r w:rsidRPr="00EC45BC">
        <w:rPr>
          <w:sz w:val="28"/>
          <w:szCs w:val="28"/>
        </w:rPr>
        <w:t>(</w:t>
      </w:r>
      <w:r w:rsidRPr="00EC45BC">
        <w:rPr>
          <w:sz w:val="28"/>
          <w:szCs w:val="28"/>
          <w:lang w:val="uk-UA"/>
        </w:rPr>
        <w:t xml:space="preserve"> </w:t>
      </w:r>
      <w:proofErr w:type="gramEnd"/>
      <w:r w:rsidRPr="00EC45BC">
        <w:rPr>
          <w:sz w:val="28"/>
          <w:szCs w:val="28"/>
        </w:rPr>
        <w:sym w:font="Symbol" w:char="F0B3"/>
      </w:r>
      <w:r w:rsidRPr="00EC45BC">
        <w:rPr>
          <w:sz w:val="28"/>
          <w:szCs w:val="28"/>
          <w:lang w:val="uk-UA"/>
        </w:rPr>
        <w:t xml:space="preserve"> </w:t>
      </w:r>
      <w:r w:rsidRPr="00EC45BC">
        <w:rPr>
          <w:sz w:val="28"/>
          <w:szCs w:val="28"/>
        </w:rPr>
        <w:t xml:space="preserve">50 %  і  </w:t>
      </w:r>
      <w:r w:rsidRPr="00EC45BC">
        <w:rPr>
          <w:sz w:val="28"/>
          <w:szCs w:val="28"/>
        </w:rPr>
        <w:sym w:font="Symbol" w:char="F0B3"/>
      </w:r>
      <w:r w:rsidRPr="00EC45BC">
        <w:rPr>
          <w:sz w:val="28"/>
          <w:szCs w:val="28"/>
        </w:rPr>
        <w:t xml:space="preserve">  75 % (для всіх чинників).</w:t>
      </w:r>
    </w:p>
    <w:p w:rsidR="00740470" w:rsidRPr="00EC45BC" w:rsidRDefault="00740470" w:rsidP="00740470">
      <w:pPr>
        <w:spacing w:line="360" w:lineRule="auto"/>
        <w:ind w:firstLine="708"/>
        <w:jc w:val="both"/>
        <w:rPr>
          <w:sz w:val="28"/>
          <w:szCs w:val="28"/>
        </w:rPr>
      </w:pPr>
      <w:r w:rsidRPr="00EC45BC">
        <w:rPr>
          <w:sz w:val="28"/>
          <w:szCs w:val="28"/>
        </w:rPr>
        <w:t xml:space="preserve">4. Повна інформація про </w:t>
      </w:r>
      <w:proofErr w:type="gramStart"/>
      <w:r w:rsidRPr="00EC45BC">
        <w:rPr>
          <w:sz w:val="28"/>
          <w:szCs w:val="28"/>
        </w:rPr>
        <w:t>кожного</w:t>
      </w:r>
      <w:proofErr w:type="gramEnd"/>
      <w:r w:rsidRPr="00EC45BC">
        <w:rPr>
          <w:sz w:val="28"/>
          <w:szCs w:val="28"/>
        </w:rPr>
        <w:t xml:space="preserve"> учня (за результатами тесту).</w:t>
      </w:r>
    </w:p>
    <w:p w:rsidR="00740470" w:rsidRPr="00EC45BC" w:rsidRDefault="00740470" w:rsidP="00740470">
      <w:pPr>
        <w:spacing w:line="360" w:lineRule="auto"/>
        <w:ind w:firstLine="708"/>
        <w:jc w:val="both"/>
        <w:rPr>
          <w:bCs/>
          <w:sz w:val="28"/>
          <w:szCs w:val="28"/>
        </w:rPr>
      </w:pPr>
      <w:r w:rsidRPr="00EC45BC">
        <w:rPr>
          <w:bCs/>
          <w:sz w:val="28"/>
          <w:szCs w:val="28"/>
        </w:rPr>
        <w:t xml:space="preserve">Змістовна характеристика </w:t>
      </w:r>
      <w:proofErr w:type="gramStart"/>
      <w:r w:rsidRPr="00EC45BC">
        <w:rPr>
          <w:bCs/>
          <w:sz w:val="28"/>
          <w:szCs w:val="28"/>
        </w:rPr>
        <w:t>кожного</w:t>
      </w:r>
      <w:proofErr w:type="gramEnd"/>
      <w:r w:rsidRPr="00EC45BC">
        <w:rPr>
          <w:bCs/>
          <w:sz w:val="28"/>
          <w:szCs w:val="28"/>
        </w:rPr>
        <w:t xml:space="preserve"> синдрому (чинника):</w:t>
      </w:r>
    </w:p>
    <w:p w:rsidR="00740470" w:rsidRPr="00EC45BC" w:rsidRDefault="00740470" w:rsidP="00740470">
      <w:pPr>
        <w:pStyle w:val="ab"/>
        <w:spacing w:line="360" w:lineRule="auto"/>
        <w:ind w:firstLine="708"/>
        <w:jc w:val="both"/>
        <w:rPr>
          <w:rStyle w:val="longtext"/>
          <w:rFonts w:ascii="Times New Roman" w:hAnsi="Times New Roman"/>
          <w:sz w:val="28"/>
          <w:szCs w:val="28"/>
          <w:shd w:val="clear" w:color="auto" w:fill="FFFFFF"/>
          <w:lang w:val="uk-UA"/>
        </w:rPr>
      </w:pPr>
      <w:r w:rsidRPr="00EC45BC">
        <w:rPr>
          <w:rStyle w:val="longtext"/>
          <w:rFonts w:ascii="Times New Roman" w:hAnsi="Times New Roman"/>
          <w:sz w:val="28"/>
          <w:szCs w:val="28"/>
          <w:shd w:val="clear" w:color="auto" w:fill="FFFFFF"/>
          <w:lang w:val="uk-UA"/>
        </w:rPr>
        <w:t xml:space="preserve">Текст опитувальника та приклад протоколу дослідження до </w:t>
      </w:r>
      <w:r w:rsidRPr="00EC45BC">
        <w:rPr>
          <w:rFonts w:ascii="Times New Roman" w:hAnsi="Times New Roman" w:cs="Times New Roman"/>
          <w:sz w:val="28"/>
          <w:szCs w:val="28"/>
          <w:lang w:val="uk-UA"/>
        </w:rPr>
        <w:t>тесту шкільної тривожності А. С. Філіпса</w:t>
      </w:r>
      <w:r w:rsidRPr="00EC45BC">
        <w:rPr>
          <w:rStyle w:val="longtext"/>
          <w:rFonts w:ascii="Times New Roman" w:hAnsi="Times New Roman"/>
          <w:sz w:val="28"/>
          <w:szCs w:val="28"/>
          <w:shd w:val="clear" w:color="auto" w:fill="FFFFFF"/>
          <w:lang w:val="uk-UA"/>
        </w:rPr>
        <w:t xml:space="preserve"> наведені у Додатку А.</w:t>
      </w:r>
    </w:p>
    <w:p w:rsidR="00740470" w:rsidRPr="00EC45BC" w:rsidRDefault="00740470" w:rsidP="00740470">
      <w:pPr>
        <w:pStyle w:val="ab"/>
        <w:spacing w:line="360" w:lineRule="auto"/>
        <w:ind w:firstLine="708"/>
        <w:jc w:val="both"/>
        <w:rPr>
          <w:rFonts w:ascii="Times New Roman" w:hAnsi="Times New Roman" w:cs="Times New Roman"/>
          <w:sz w:val="28"/>
          <w:szCs w:val="28"/>
          <w:lang w:val="uk-UA"/>
        </w:rPr>
      </w:pPr>
      <w:r w:rsidRPr="00EC45BC">
        <w:rPr>
          <w:rFonts w:ascii="Times New Roman" w:hAnsi="Times New Roman" w:cs="Times New Roman"/>
          <w:sz w:val="28"/>
          <w:szCs w:val="28"/>
          <w:lang w:val="uk-UA"/>
        </w:rPr>
        <w:t>Другим етапом експериментального дослідження було проведення методики за ш</w:t>
      </w:r>
      <w:r w:rsidRPr="00EC45BC">
        <w:rPr>
          <w:rFonts w:ascii="Times New Roman" w:hAnsi="Times New Roman" w:cs="Times New Roman"/>
          <w:sz w:val="28"/>
          <w:szCs w:val="28"/>
        </w:rPr>
        <w:t>кал</w:t>
      </w:r>
      <w:r w:rsidRPr="00EC45BC">
        <w:rPr>
          <w:rFonts w:ascii="Times New Roman" w:hAnsi="Times New Roman" w:cs="Times New Roman"/>
          <w:sz w:val="28"/>
          <w:szCs w:val="28"/>
          <w:lang w:val="uk-UA"/>
        </w:rPr>
        <w:t>ою</w:t>
      </w:r>
      <w:r w:rsidRPr="00EC45BC">
        <w:rPr>
          <w:rFonts w:ascii="Times New Roman" w:hAnsi="Times New Roman" w:cs="Times New Roman"/>
          <w:sz w:val="28"/>
          <w:szCs w:val="28"/>
        </w:rPr>
        <w:t xml:space="preserve"> соціально – психологічно</w:t>
      </w:r>
      <w:r w:rsidRPr="00EC45BC">
        <w:rPr>
          <w:rFonts w:ascii="Times New Roman" w:hAnsi="Times New Roman" w:cs="Times New Roman"/>
          <w:sz w:val="28"/>
          <w:szCs w:val="28"/>
          <w:lang w:val="uk-UA"/>
        </w:rPr>
        <w:t>ї</w:t>
      </w:r>
      <w:r w:rsidRPr="00EC45BC">
        <w:rPr>
          <w:rFonts w:ascii="Times New Roman" w:hAnsi="Times New Roman" w:cs="Times New Roman"/>
          <w:sz w:val="28"/>
          <w:szCs w:val="28"/>
        </w:rPr>
        <w:t xml:space="preserve"> адаптованост</w:t>
      </w:r>
      <w:r w:rsidRPr="00EC45BC">
        <w:rPr>
          <w:rFonts w:ascii="Times New Roman" w:hAnsi="Times New Roman" w:cs="Times New Roman"/>
          <w:sz w:val="28"/>
          <w:szCs w:val="28"/>
          <w:lang w:val="uk-UA"/>
        </w:rPr>
        <w:t>і</w:t>
      </w:r>
      <w:r w:rsidRPr="00EC45BC">
        <w:rPr>
          <w:rFonts w:ascii="Times New Roman" w:hAnsi="Times New Roman" w:cs="Times New Roman"/>
          <w:sz w:val="28"/>
          <w:szCs w:val="28"/>
        </w:rPr>
        <w:t>.</w:t>
      </w:r>
    </w:p>
    <w:p w:rsidR="00740470" w:rsidRPr="00EC45BC" w:rsidRDefault="00740470" w:rsidP="00740470">
      <w:pPr>
        <w:pStyle w:val="ab"/>
        <w:spacing w:line="360" w:lineRule="auto"/>
        <w:ind w:firstLine="708"/>
        <w:jc w:val="both"/>
        <w:rPr>
          <w:rFonts w:ascii="Times New Roman" w:hAnsi="Times New Roman" w:cs="Times New Roman"/>
          <w:sz w:val="28"/>
          <w:szCs w:val="28"/>
          <w:lang w:val="uk-UA"/>
        </w:rPr>
      </w:pPr>
      <w:r w:rsidRPr="00EC45BC">
        <w:rPr>
          <w:rFonts w:ascii="Times New Roman" w:hAnsi="Times New Roman" w:cs="Times New Roman"/>
          <w:sz w:val="28"/>
          <w:szCs w:val="28"/>
          <w:lang w:val="uk-UA"/>
        </w:rPr>
        <w:t>Мета методики – це вивчення відношення людини з соціальним оточенням і з самою собою.</w:t>
      </w:r>
    </w:p>
    <w:p w:rsidR="00740470" w:rsidRPr="00EC45BC" w:rsidRDefault="00740470" w:rsidP="00740470">
      <w:pPr>
        <w:pStyle w:val="ab"/>
        <w:spacing w:line="360" w:lineRule="auto"/>
        <w:ind w:firstLine="708"/>
        <w:jc w:val="both"/>
        <w:rPr>
          <w:rFonts w:ascii="Times New Roman" w:hAnsi="Times New Roman" w:cs="Times New Roman"/>
          <w:sz w:val="28"/>
          <w:szCs w:val="28"/>
          <w:lang w:val="uk-UA"/>
        </w:rPr>
      </w:pPr>
      <w:r w:rsidRPr="00EC45BC">
        <w:rPr>
          <w:rFonts w:ascii="Times New Roman" w:hAnsi="Times New Roman" w:cs="Times New Roman"/>
          <w:sz w:val="28"/>
          <w:szCs w:val="28"/>
          <w:lang w:val="uk-UA"/>
        </w:rPr>
        <w:t>Опис методики – шкала складається з 92 тверджень, з них 36 відповідають критеріям соціально – психологічній адаптованості особистості (у якомусь сенсі вони збігаються з</w:t>
      </w:r>
      <w:r w:rsidRPr="00EC45BC">
        <w:rPr>
          <w:rFonts w:ascii="Times New Roman" w:hAnsi="Times New Roman" w:cs="Times New Roman"/>
          <w:vanish/>
          <w:sz w:val="28"/>
          <w:szCs w:val="28"/>
          <w:lang w:val="uk-UA"/>
        </w:rPr>
        <w:t xml:space="preserve"> </w:t>
      </w:r>
      <w:r w:rsidRPr="00EC45BC">
        <w:rPr>
          <w:rFonts w:ascii="Times New Roman" w:hAnsi="Times New Roman" w:cs="Times New Roman"/>
          <w:sz w:val="28"/>
          <w:szCs w:val="28"/>
          <w:lang w:val="uk-UA"/>
        </w:rPr>
        <w:t xml:space="preserve">критеріями особистісної зрілості, в їх числі – відчуття власної гідності і уміння поважати інших, відвертість реальній практиці діяльності і стосунків, розуміння своїх проблем і прагнення оволодіти, справитися з ними і ін.). </w:t>
      </w:r>
    </w:p>
    <w:p w:rsidR="00740470" w:rsidRPr="00EC45BC" w:rsidRDefault="00740470" w:rsidP="00740470">
      <w:pPr>
        <w:pStyle w:val="ab"/>
        <w:spacing w:line="360" w:lineRule="auto"/>
        <w:jc w:val="both"/>
        <w:rPr>
          <w:rFonts w:ascii="Times New Roman" w:hAnsi="Times New Roman" w:cs="Times New Roman"/>
          <w:sz w:val="28"/>
          <w:szCs w:val="28"/>
        </w:rPr>
      </w:pPr>
      <w:r w:rsidRPr="00EC45BC">
        <w:rPr>
          <w:rFonts w:ascii="Times New Roman" w:hAnsi="Times New Roman" w:cs="Times New Roman"/>
          <w:sz w:val="28"/>
          <w:szCs w:val="28"/>
          <w:lang w:val="uk-UA"/>
        </w:rPr>
        <w:t xml:space="preserve">  </w:t>
      </w:r>
      <w:r w:rsidRPr="00EC45BC">
        <w:rPr>
          <w:rFonts w:ascii="Times New Roman" w:hAnsi="Times New Roman" w:cs="Times New Roman"/>
          <w:sz w:val="28"/>
          <w:szCs w:val="28"/>
          <w:lang w:val="uk-UA"/>
        </w:rPr>
        <w:tab/>
      </w:r>
      <w:r w:rsidRPr="00EC45BC">
        <w:rPr>
          <w:rFonts w:ascii="Times New Roman" w:hAnsi="Times New Roman" w:cs="Times New Roman"/>
          <w:sz w:val="28"/>
          <w:szCs w:val="28"/>
        </w:rPr>
        <w:t>Шкала пред'</w:t>
      </w:r>
      <w:proofErr w:type="gramStart"/>
      <w:r w:rsidRPr="00EC45BC">
        <w:rPr>
          <w:rFonts w:ascii="Times New Roman" w:hAnsi="Times New Roman" w:cs="Times New Roman"/>
          <w:sz w:val="28"/>
          <w:szCs w:val="28"/>
        </w:rPr>
        <w:t>являється</w:t>
      </w:r>
      <w:proofErr w:type="gramEnd"/>
      <w:r w:rsidRPr="00EC45BC">
        <w:rPr>
          <w:rFonts w:ascii="Times New Roman" w:hAnsi="Times New Roman" w:cs="Times New Roman"/>
          <w:sz w:val="28"/>
          <w:szCs w:val="28"/>
        </w:rPr>
        <w:t xml:space="preserve"> </w:t>
      </w:r>
      <w:r w:rsidRPr="00EC45BC">
        <w:rPr>
          <w:rFonts w:ascii="Times New Roman" w:hAnsi="Times New Roman" w:cs="Times New Roman"/>
          <w:sz w:val="28"/>
          <w:szCs w:val="28"/>
          <w:lang w:val="uk-UA"/>
        </w:rPr>
        <w:t>респондентам</w:t>
      </w:r>
      <w:r w:rsidRPr="00EC45BC">
        <w:rPr>
          <w:rFonts w:ascii="Times New Roman" w:hAnsi="Times New Roman" w:cs="Times New Roman"/>
          <w:sz w:val="28"/>
          <w:szCs w:val="28"/>
        </w:rPr>
        <w:t xml:space="preserve"> у вигляді списку висл</w:t>
      </w:r>
      <w:r w:rsidRPr="00EC45BC">
        <w:rPr>
          <w:rFonts w:ascii="Times New Roman" w:hAnsi="Times New Roman" w:cs="Times New Roman"/>
          <w:sz w:val="28"/>
          <w:szCs w:val="28"/>
          <w:lang w:val="uk-UA"/>
        </w:rPr>
        <w:t>ювань</w:t>
      </w:r>
      <w:r w:rsidRPr="00EC45BC">
        <w:rPr>
          <w:rFonts w:ascii="Times New Roman" w:hAnsi="Times New Roman" w:cs="Times New Roman"/>
          <w:sz w:val="28"/>
          <w:szCs w:val="28"/>
        </w:rPr>
        <w:t xml:space="preserve">. </w:t>
      </w:r>
      <w:proofErr w:type="gramStart"/>
      <w:r w:rsidRPr="00EC45BC">
        <w:rPr>
          <w:rFonts w:ascii="Times New Roman" w:hAnsi="Times New Roman" w:cs="Times New Roman"/>
          <w:sz w:val="28"/>
          <w:szCs w:val="28"/>
        </w:rPr>
        <w:t>П</w:t>
      </w:r>
      <w:proofErr w:type="gramEnd"/>
      <w:r w:rsidRPr="00EC45BC">
        <w:rPr>
          <w:rFonts w:ascii="Times New Roman" w:hAnsi="Times New Roman" w:cs="Times New Roman"/>
          <w:sz w:val="28"/>
          <w:szCs w:val="28"/>
        </w:rPr>
        <w:t xml:space="preserve">ід кожним висловом потрібно поставити цифру 1, 2, 3, 4, 5, 6 або 7 – залежно від того, в якому ступені воно характерне для </w:t>
      </w:r>
      <w:r w:rsidRPr="00EC45BC">
        <w:rPr>
          <w:rFonts w:ascii="Times New Roman" w:hAnsi="Times New Roman" w:cs="Times New Roman"/>
          <w:sz w:val="28"/>
          <w:szCs w:val="28"/>
          <w:lang w:val="uk-UA"/>
        </w:rPr>
        <w:t>респондента</w:t>
      </w:r>
      <w:r w:rsidRPr="00EC45BC">
        <w:rPr>
          <w:rFonts w:ascii="Times New Roman" w:hAnsi="Times New Roman" w:cs="Times New Roman"/>
          <w:sz w:val="28"/>
          <w:szCs w:val="28"/>
        </w:rPr>
        <w:t>.</w:t>
      </w:r>
    </w:p>
    <w:p w:rsidR="00740470" w:rsidRPr="00EC45BC" w:rsidRDefault="00740470" w:rsidP="00740470">
      <w:pPr>
        <w:pStyle w:val="ab"/>
        <w:spacing w:line="360" w:lineRule="auto"/>
        <w:ind w:firstLine="708"/>
        <w:jc w:val="both"/>
        <w:rPr>
          <w:rFonts w:ascii="Times New Roman" w:hAnsi="Times New Roman" w:cs="Times New Roman"/>
          <w:sz w:val="28"/>
          <w:szCs w:val="28"/>
        </w:rPr>
      </w:pPr>
      <w:r w:rsidRPr="00EC45BC">
        <w:rPr>
          <w:rFonts w:ascii="Times New Roman" w:hAnsi="Times New Roman" w:cs="Times New Roman"/>
          <w:sz w:val="28"/>
          <w:szCs w:val="28"/>
        </w:rPr>
        <w:t>Значення ступенів шкали:</w:t>
      </w:r>
    </w:p>
    <w:p w:rsidR="00740470" w:rsidRPr="00EC45BC" w:rsidRDefault="00740470" w:rsidP="00740470">
      <w:pPr>
        <w:pStyle w:val="ab"/>
        <w:spacing w:line="360" w:lineRule="auto"/>
        <w:ind w:firstLine="708"/>
        <w:jc w:val="both"/>
        <w:rPr>
          <w:rFonts w:ascii="Times New Roman" w:hAnsi="Times New Roman" w:cs="Times New Roman"/>
          <w:sz w:val="28"/>
          <w:szCs w:val="28"/>
        </w:rPr>
      </w:pPr>
      <w:r w:rsidRPr="00EC45BC">
        <w:rPr>
          <w:rFonts w:ascii="Times New Roman" w:hAnsi="Times New Roman" w:cs="Times New Roman"/>
          <w:sz w:val="28"/>
          <w:szCs w:val="28"/>
        </w:rPr>
        <w:t xml:space="preserve">Абсолютно </w:t>
      </w:r>
      <w:proofErr w:type="gramStart"/>
      <w:r w:rsidRPr="00EC45BC">
        <w:rPr>
          <w:rFonts w:ascii="Times New Roman" w:hAnsi="Times New Roman" w:cs="Times New Roman"/>
          <w:sz w:val="28"/>
          <w:szCs w:val="28"/>
        </w:rPr>
        <w:t>до</w:t>
      </w:r>
      <w:proofErr w:type="gramEnd"/>
      <w:r w:rsidRPr="00EC45BC">
        <w:rPr>
          <w:rFonts w:ascii="Times New Roman" w:hAnsi="Times New Roman" w:cs="Times New Roman"/>
          <w:sz w:val="28"/>
          <w:szCs w:val="28"/>
        </w:rPr>
        <w:t xml:space="preserve"> мене не відноситься – 1</w:t>
      </w:r>
    </w:p>
    <w:p w:rsidR="00740470" w:rsidRPr="00EC45BC" w:rsidRDefault="00740470" w:rsidP="00740470">
      <w:pPr>
        <w:pStyle w:val="ab"/>
        <w:spacing w:line="360" w:lineRule="auto"/>
        <w:ind w:firstLine="708"/>
        <w:jc w:val="both"/>
        <w:rPr>
          <w:rFonts w:ascii="Times New Roman" w:hAnsi="Times New Roman" w:cs="Times New Roman"/>
          <w:sz w:val="28"/>
          <w:szCs w:val="28"/>
          <w:lang w:val="uk-UA"/>
        </w:rPr>
      </w:pPr>
      <w:r w:rsidRPr="00EC45BC">
        <w:rPr>
          <w:rFonts w:ascii="Times New Roman" w:hAnsi="Times New Roman" w:cs="Times New Roman"/>
          <w:sz w:val="28"/>
          <w:szCs w:val="28"/>
        </w:rPr>
        <w:t>Не схоже на мене – 2</w:t>
      </w:r>
    </w:p>
    <w:p w:rsidR="00740470" w:rsidRPr="00EC45BC" w:rsidRDefault="00740470" w:rsidP="00740470">
      <w:pPr>
        <w:pStyle w:val="ab"/>
        <w:spacing w:line="360" w:lineRule="auto"/>
        <w:ind w:firstLine="708"/>
        <w:jc w:val="both"/>
        <w:rPr>
          <w:rFonts w:ascii="Times New Roman" w:hAnsi="Times New Roman" w:cs="Times New Roman"/>
          <w:sz w:val="28"/>
          <w:szCs w:val="28"/>
        </w:rPr>
      </w:pPr>
      <w:r w:rsidRPr="00EC45BC">
        <w:rPr>
          <w:rFonts w:ascii="Times New Roman" w:hAnsi="Times New Roman" w:cs="Times New Roman"/>
          <w:sz w:val="28"/>
          <w:szCs w:val="28"/>
        </w:rPr>
        <w:t>Мабуть, не схоже на мене – 3</w:t>
      </w:r>
    </w:p>
    <w:p w:rsidR="00740470" w:rsidRPr="00EC45BC" w:rsidRDefault="00740470" w:rsidP="00740470">
      <w:pPr>
        <w:pStyle w:val="ab"/>
        <w:spacing w:line="360" w:lineRule="auto"/>
        <w:ind w:firstLine="708"/>
        <w:jc w:val="both"/>
        <w:rPr>
          <w:rFonts w:ascii="Times New Roman" w:hAnsi="Times New Roman" w:cs="Times New Roman"/>
          <w:sz w:val="28"/>
          <w:szCs w:val="28"/>
        </w:rPr>
      </w:pPr>
      <w:r w:rsidRPr="00EC45BC">
        <w:rPr>
          <w:rFonts w:ascii="Times New Roman" w:hAnsi="Times New Roman" w:cs="Times New Roman"/>
          <w:sz w:val="28"/>
          <w:szCs w:val="28"/>
        </w:rPr>
        <w:t>Не знаю – 4</w:t>
      </w:r>
    </w:p>
    <w:p w:rsidR="00740470" w:rsidRPr="00EC45BC" w:rsidRDefault="00740470" w:rsidP="00740470">
      <w:pPr>
        <w:pStyle w:val="ab"/>
        <w:spacing w:line="360" w:lineRule="auto"/>
        <w:ind w:firstLine="708"/>
        <w:jc w:val="both"/>
        <w:rPr>
          <w:rFonts w:ascii="Times New Roman" w:hAnsi="Times New Roman" w:cs="Times New Roman"/>
          <w:sz w:val="28"/>
          <w:szCs w:val="28"/>
        </w:rPr>
      </w:pPr>
      <w:r w:rsidRPr="00EC45BC">
        <w:rPr>
          <w:rFonts w:ascii="Times New Roman" w:hAnsi="Times New Roman" w:cs="Times New Roman"/>
          <w:sz w:val="28"/>
          <w:szCs w:val="28"/>
        </w:rPr>
        <w:t>Мабуть, схоже на мене – 5</w:t>
      </w:r>
    </w:p>
    <w:p w:rsidR="00740470" w:rsidRPr="00EC45BC" w:rsidRDefault="00740470" w:rsidP="00740470">
      <w:pPr>
        <w:pStyle w:val="ab"/>
        <w:spacing w:line="360" w:lineRule="auto"/>
        <w:ind w:firstLine="708"/>
        <w:jc w:val="both"/>
        <w:rPr>
          <w:rFonts w:ascii="Times New Roman" w:hAnsi="Times New Roman" w:cs="Times New Roman"/>
          <w:sz w:val="28"/>
          <w:szCs w:val="28"/>
        </w:rPr>
      </w:pPr>
      <w:r w:rsidRPr="00EC45BC">
        <w:rPr>
          <w:rFonts w:ascii="Times New Roman" w:hAnsi="Times New Roman" w:cs="Times New Roman"/>
          <w:sz w:val="28"/>
          <w:szCs w:val="28"/>
        </w:rPr>
        <w:t>Схоже на мене – 6</w:t>
      </w:r>
    </w:p>
    <w:p w:rsidR="00740470" w:rsidRPr="00EC45BC" w:rsidRDefault="00740470" w:rsidP="00740470">
      <w:pPr>
        <w:pStyle w:val="ab"/>
        <w:spacing w:line="360" w:lineRule="auto"/>
        <w:jc w:val="both"/>
        <w:rPr>
          <w:rFonts w:ascii="Times New Roman" w:hAnsi="Times New Roman" w:cs="Times New Roman"/>
          <w:sz w:val="28"/>
          <w:szCs w:val="28"/>
          <w:lang w:val="uk-UA"/>
        </w:rPr>
      </w:pPr>
      <w:r w:rsidRPr="00EC45BC">
        <w:rPr>
          <w:rFonts w:ascii="Times New Roman" w:hAnsi="Times New Roman" w:cs="Times New Roman"/>
          <w:sz w:val="28"/>
          <w:szCs w:val="28"/>
        </w:rPr>
        <w:t xml:space="preserve"> </w:t>
      </w:r>
      <w:r w:rsidRPr="00EC45BC">
        <w:rPr>
          <w:rFonts w:ascii="Times New Roman" w:hAnsi="Times New Roman" w:cs="Times New Roman"/>
          <w:sz w:val="28"/>
          <w:szCs w:val="28"/>
          <w:lang w:val="uk-UA"/>
        </w:rPr>
        <w:tab/>
      </w:r>
      <w:r w:rsidRPr="00EC45BC">
        <w:rPr>
          <w:rFonts w:ascii="Times New Roman" w:hAnsi="Times New Roman" w:cs="Times New Roman"/>
          <w:sz w:val="28"/>
          <w:szCs w:val="28"/>
        </w:rPr>
        <w:t xml:space="preserve">Точно </w:t>
      </w:r>
      <w:proofErr w:type="gramStart"/>
      <w:r w:rsidRPr="00EC45BC">
        <w:rPr>
          <w:rFonts w:ascii="Times New Roman" w:hAnsi="Times New Roman" w:cs="Times New Roman"/>
          <w:sz w:val="28"/>
          <w:szCs w:val="28"/>
        </w:rPr>
        <w:t>про</w:t>
      </w:r>
      <w:proofErr w:type="gramEnd"/>
      <w:r w:rsidRPr="00EC45BC">
        <w:rPr>
          <w:rFonts w:ascii="Times New Roman" w:hAnsi="Times New Roman" w:cs="Times New Roman"/>
          <w:sz w:val="28"/>
          <w:szCs w:val="28"/>
        </w:rPr>
        <w:t xml:space="preserve"> мене – 7</w:t>
      </w:r>
    </w:p>
    <w:p w:rsidR="00740470" w:rsidRPr="00EC45BC" w:rsidRDefault="00740470" w:rsidP="00740470">
      <w:pPr>
        <w:pStyle w:val="ab"/>
        <w:spacing w:line="360" w:lineRule="auto"/>
        <w:ind w:left="708"/>
        <w:jc w:val="both"/>
        <w:rPr>
          <w:rFonts w:ascii="Times New Roman" w:hAnsi="Times New Roman" w:cs="Times New Roman"/>
          <w:sz w:val="28"/>
          <w:szCs w:val="28"/>
        </w:rPr>
      </w:pPr>
      <w:r w:rsidRPr="00EC45BC">
        <w:rPr>
          <w:rFonts w:ascii="Times New Roman" w:hAnsi="Times New Roman" w:cs="Times New Roman"/>
          <w:sz w:val="28"/>
          <w:szCs w:val="28"/>
        </w:rPr>
        <w:t>Обробка і інтерпретація результаті</w:t>
      </w:r>
      <w:proofErr w:type="gramStart"/>
      <w:r w:rsidRPr="00EC45BC">
        <w:rPr>
          <w:rFonts w:ascii="Times New Roman" w:hAnsi="Times New Roman" w:cs="Times New Roman"/>
          <w:sz w:val="28"/>
          <w:szCs w:val="28"/>
        </w:rPr>
        <w:t>в</w:t>
      </w:r>
      <w:proofErr w:type="gramEnd"/>
      <w:r w:rsidRPr="00EC45BC">
        <w:rPr>
          <w:rFonts w:ascii="Times New Roman" w:hAnsi="Times New Roman" w:cs="Times New Roman"/>
          <w:sz w:val="28"/>
          <w:szCs w:val="28"/>
        </w:rPr>
        <w:t>:</w:t>
      </w:r>
    </w:p>
    <w:p w:rsidR="00740470" w:rsidRPr="00EC45BC" w:rsidRDefault="00740470" w:rsidP="00740470">
      <w:pPr>
        <w:spacing w:line="360" w:lineRule="auto"/>
        <w:ind w:firstLine="708"/>
        <w:jc w:val="both"/>
        <w:rPr>
          <w:sz w:val="28"/>
          <w:szCs w:val="28"/>
        </w:rPr>
      </w:pPr>
      <w:r w:rsidRPr="00EC45BC">
        <w:rPr>
          <w:sz w:val="28"/>
          <w:szCs w:val="28"/>
          <w:lang w:val="uk-UA" w:eastAsia="uk-UA"/>
        </w:rPr>
        <w:lastRenderedPageBreak/>
        <w:t xml:space="preserve">Показниками </w:t>
      </w:r>
      <w:r w:rsidRPr="00EC45BC">
        <w:rPr>
          <w:sz w:val="28"/>
          <w:szCs w:val="28"/>
          <w:lang w:eastAsia="uk-UA"/>
        </w:rPr>
        <w:t>адаптованост</w:t>
      </w:r>
      <w:r w:rsidRPr="00EC45BC">
        <w:rPr>
          <w:sz w:val="28"/>
          <w:szCs w:val="28"/>
          <w:lang w:val="uk-UA" w:eastAsia="uk-UA"/>
        </w:rPr>
        <w:t>і (</w:t>
      </w:r>
      <w:r w:rsidRPr="00EC45BC">
        <w:rPr>
          <w:i/>
          <w:iCs/>
          <w:sz w:val="28"/>
          <w:szCs w:val="28"/>
          <w:lang w:val="uk-UA" w:eastAsia="uk-UA"/>
        </w:rPr>
        <w:t>i(+)</w:t>
      </w:r>
      <w:r w:rsidRPr="00EC45BC">
        <w:rPr>
          <w:sz w:val="28"/>
          <w:szCs w:val="28"/>
          <w:lang w:val="uk-UA" w:eastAsia="uk-UA"/>
        </w:rPr>
        <w:t xml:space="preserve">) служать вислови 4, 5, 10, 11, 14, 18, 21, 22, 25, 26, 28, 32, 33, 35, 39, 42, 44, 47, 49, 51, 57, 59, 63, 64, 68, 70, 71, 74, 75, 76, 82, 84, 86, 88, 89, 90; показниками </w:t>
      </w:r>
      <w:r w:rsidRPr="00EC45BC">
        <w:rPr>
          <w:sz w:val="28"/>
          <w:szCs w:val="28"/>
          <w:lang w:eastAsia="uk-UA"/>
        </w:rPr>
        <w:t>дезадаптованост</w:t>
      </w:r>
      <w:r w:rsidRPr="00EC45BC">
        <w:rPr>
          <w:sz w:val="28"/>
          <w:szCs w:val="28"/>
          <w:lang w:val="uk-UA" w:eastAsia="uk-UA"/>
        </w:rPr>
        <w:t>і (</w:t>
      </w:r>
      <w:r w:rsidRPr="00EC45BC">
        <w:rPr>
          <w:i/>
          <w:iCs/>
          <w:sz w:val="28"/>
          <w:szCs w:val="28"/>
          <w:lang w:val="uk-UA" w:eastAsia="uk-UA"/>
        </w:rPr>
        <w:t>i(-)</w:t>
      </w:r>
      <w:r w:rsidRPr="00EC45BC">
        <w:rPr>
          <w:sz w:val="28"/>
          <w:szCs w:val="28"/>
          <w:lang w:val="uk-UA" w:eastAsia="uk-UA"/>
        </w:rPr>
        <w:t>) – вислови 2, 6, 7, 12, 15, 17, 24, 27, 31, 34, 36, 38, 40, 41, 45, 46, 48, 50, 52. 55, 56, 58, 60, 61, 65, 66, 67, 69, 72, 73, 77, 78, 80, 83, 87, 91, 92.</w:t>
      </w:r>
    </w:p>
    <w:p w:rsidR="00740470" w:rsidRPr="00EC45BC" w:rsidRDefault="00740470" w:rsidP="00740470">
      <w:pPr>
        <w:spacing w:line="360" w:lineRule="auto"/>
        <w:ind w:firstLine="360"/>
        <w:jc w:val="both"/>
        <w:rPr>
          <w:sz w:val="28"/>
          <w:szCs w:val="28"/>
          <w:lang w:val="uk-UA"/>
        </w:rPr>
      </w:pPr>
      <w:r w:rsidRPr="00EC45BC">
        <w:rPr>
          <w:sz w:val="28"/>
          <w:szCs w:val="28"/>
          <w:lang w:val="uk-UA"/>
        </w:rPr>
        <w:t xml:space="preserve">  </w:t>
      </w:r>
      <w:r w:rsidRPr="00EC45BC">
        <w:rPr>
          <w:sz w:val="28"/>
          <w:szCs w:val="28"/>
          <w:lang w:val="uk-UA"/>
        </w:rPr>
        <w:tab/>
        <w:t>Щоб розширити можливості якісного аналізу отриманих даних, кожному висловлюванню надавалися «ваги», співпадаючі з номером ступеня (від 1 до 7), на який вони потрапляли при сортуванні їх випробовуваними.</w:t>
      </w:r>
    </w:p>
    <w:p w:rsidR="00740470" w:rsidRPr="00EC45BC" w:rsidRDefault="00740470" w:rsidP="00740470">
      <w:pPr>
        <w:spacing w:line="360" w:lineRule="auto"/>
        <w:ind w:firstLine="360"/>
        <w:jc w:val="both"/>
        <w:rPr>
          <w:sz w:val="28"/>
          <w:szCs w:val="28"/>
          <w:lang w:val="uk-UA"/>
        </w:rPr>
      </w:pPr>
      <w:r w:rsidRPr="00EC45BC">
        <w:rPr>
          <w:sz w:val="28"/>
          <w:szCs w:val="28"/>
          <w:lang w:val="uk-UA"/>
        </w:rPr>
        <w:t xml:space="preserve">  </w:t>
      </w:r>
      <w:r w:rsidRPr="00EC45BC">
        <w:rPr>
          <w:sz w:val="28"/>
          <w:szCs w:val="28"/>
          <w:lang w:val="uk-UA"/>
        </w:rPr>
        <w:tab/>
        <w:t>З тією ж метою всі висловлювання були згруповані по 6 чинників, відповідаючі критеріям адаптированості. Перераховуючи ці чинники, в дужках названо номери складових їх тверджень: 1) ухвалення себе (висловлювання 32, 33, 51, 63, 68, 70, 71, 76, 82, 86, 88); 2) ухвалення інших (8, 13, 21, 25, 49, 89); 3) емоційний комфорт (оптимізм, врівноваженість) ( 22, 28, 39, 42, 44, 74); 4) очікування внутрішнього контролю (орієнтація на те, що досягнення життєвих цілей залежить від себе самого, акцентуються особистісна відповідальність і компетентність) (4, 5, 10, 11, 18, 26, 35, 47, 59, 64, 75, 84, 90); 5) домінування (54, 57, 62); 6) «відхід» від проблем (16, 17, 50, 60, 80).</w:t>
      </w:r>
    </w:p>
    <w:p w:rsidR="00740470" w:rsidRPr="00EC45BC" w:rsidRDefault="00740470" w:rsidP="00740470">
      <w:pPr>
        <w:spacing w:line="360" w:lineRule="auto"/>
        <w:ind w:firstLine="708"/>
        <w:jc w:val="both"/>
        <w:rPr>
          <w:bCs/>
          <w:sz w:val="28"/>
          <w:szCs w:val="28"/>
        </w:rPr>
      </w:pPr>
      <w:r w:rsidRPr="00EC45BC">
        <w:rPr>
          <w:bCs/>
          <w:sz w:val="28"/>
          <w:szCs w:val="28"/>
        </w:rPr>
        <w:t>Результати:</w:t>
      </w:r>
    </w:p>
    <w:p w:rsidR="00740470" w:rsidRPr="00EC45BC" w:rsidRDefault="00740470" w:rsidP="00740470">
      <w:pPr>
        <w:spacing w:line="360" w:lineRule="auto"/>
        <w:ind w:firstLine="708"/>
        <w:jc w:val="both"/>
        <w:rPr>
          <w:sz w:val="28"/>
          <w:szCs w:val="28"/>
        </w:rPr>
      </w:pPr>
      <w:r w:rsidRPr="00EC45BC">
        <w:rPr>
          <w:sz w:val="28"/>
          <w:szCs w:val="28"/>
        </w:rPr>
        <w:t xml:space="preserve">1. Кількість балів по кожному  чиннику </w:t>
      </w:r>
      <w:proofErr w:type="gramStart"/>
      <w:r w:rsidRPr="00EC45BC">
        <w:rPr>
          <w:sz w:val="28"/>
          <w:szCs w:val="28"/>
        </w:rPr>
        <w:t>(</w:t>
      </w:r>
      <w:r w:rsidRPr="00EC45BC">
        <w:rPr>
          <w:sz w:val="28"/>
          <w:szCs w:val="28"/>
          <w:lang w:val="uk-UA"/>
        </w:rPr>
        <w:t xml:space="preserve"> </w:t>
      </w:r>
      <w:proofErr w:type="gramEnd"/>
      <w:r w:rsidRPr="00EC45BC">
        <w:rPr>
          <w:sz w:val="28"/>
          <w:szCs w:val="28"/>
        </w:rPr>
        <w:t xml:space="preserve">у відсотках: &lt; 50%; </w:t>
      </w:r>
      <w:r w:rsidRPr="00EC45BC">
        <w:rPr>
          <w:sz w:val="28"/>
          <w:szCs w:val="28"/>
        </w:rPr>
        <w:sym w:font="Symbol" w:char="F0B3"/>
      </w:r>
      <w:r w:rsidRPr="00EC45BC">
        <w:rPr>
          <w:sz w:val="28"/>
          <w:szCs w:val="28"/>
        </w:rPr>
        <w:t xml:space="preserve">50 %; </w:t>
      </w:r>
      <w:r w:rsidRPr="00EC45BC">
        <w:rPr>
          <w:sz w:val="28"/>
          <w:szCs w:val="28"/>
        </w:rPr>
        <w:sym w:font="Symbol" w:char="F0B3"/>
      </w:r>
      <w:r w:rsidRPr="00EC45BC">
        <w:rPr>
          <w:sz w:val="28"/>
          <w:szCs w:val="28"/>
        </w:rPr>
        <w:t xml:space="preserve"> 65 %) для всього класу.</w:t>
      </w:r>
    </w:p>
    <w:p w:rsidR="00740470" w:rsidRPr="00EC45BC" w:rsidRDefault="00740470" w:rsidP="00740470">
      <w:pPr>
        <w:spacing w:line="360" w:lineRule="auto"/>
        <w:ind w:firstLine="708"/>
        <w:jc w:val="both"/>
        <w:rPr>
          <w:sz w:val="28"/>
          <w:szCs w:val="28"/>
          <w:lang w:val="uk-UA"/>
        </w:rPr>
      </w:pPr>
      <w:r w:rsidRPr="00EC45BC">
        <w:rPr>
          <w:sz w:val="28"/>
          <w:szCs w:val="28"/>
        </w:rPr>
        <w:t>2</w:t>
      </w:r>
      <w:r w:rsidRPr="00EC45BC">
        <w:rPr>
          <w:sz w:val="28"/>
          <w:szCs w:val="28"/>
          <w:lang w:val="uk-UA"/>
        </w:rPr>
        <w:t>.</w:t>
      </w:r>
      <w:r w:rsidRPr="00EC45BC">
        <w:rPr>
          <w:sz w:val="28"/>
          <w:szCs w:val="28"/>
        </w:rPr>
        <w:t xml:space="preserve"> Повна інформація про </w:t>
      </w:r>
      <w:proofErr w:type="gramStart"/>
      <w:r w:rsidRPr="00EC45BC">
        <w:rPr>
          <w:sz w:val="28"/>
          <w:szCs w:val="28"/>
        </w:rPr>
        <w:t>кожного</w:t>
      </w:r>
      <w:proofErr w:type="gramEnd"/>
      <w:r w:rsidRPr="00EC45BC">
        <w:rPr>
          <w:sz w:val="28"/>
          <w:szCs w:val="28"/>
        </w:rPr>
        <w:t xml:space="preserve"> учня (за </w:t>
      </w:r>
      <w:r w:rsidRPr="00EC45BC">
        <w:rPr>
          <w:sz w:val="28"/>
          <w:szCs w:val="28"/>
          <w:lang w:val="uk-UA"/>
        </w:rPr>
        <w:t>результатами</w:t>
      </w:r>
      <w:r w:rsidRPr="00EC45BC">
        <w:rPr>
          <w:sz w:val="28"/>
          <w:szCs w:val="28"/>
        </w:rPr>
        <w:t xml:space="preserve"> тесту).</w:t>
      </w:r>
    </w:p>
    <w:p w:rsidR="00740470" w:rsidRPr="00EC45BC" w:rsidRDefault="00740470" w:rsidP="00740470">
      <w:pPr>
        <w:pStyle w:val="ab"/>
        <w:spacing w:line="360" w:lineRule="auto"/>
        <w:ind w:firstLine="708"/>
        <w:jc w:val="both"/>
        <w:rPr>
          <w:rFonts w:ascii="Times New Roman" w:hAnsi="Times New Roman" w:cs="Times New Roman"/>
          <w:sz w:val="28"/>
          <w:szCs w:val="28"/>
          <w:lang w:val="uk-UA"/>
        </w:rPr>
      </w:pPr>
      <w:r w:rsidRPr="00EC45BC">
        <w:rPr>
          <w:rStyle w:val="longtext"/>
          <w:rFonts w:ascii="Times New Roman" w:hAnsi="Times New Roman"/>
          <w:sz w:val="28"/>
          <w:szCs w:val="28"/>
          <w:shd w:val="clear" w:color="auto" w:fill="FFFFFF"/>
          <w:lang w:val="uk-UA"/>
        </w:rPr>
        <w:t xml:space="preserve">Текст опитувальника та приклад протоколу дослідження за </w:t>
      </w:r>
      <w:r w:rsidRPr="00EC45BC">
        <w:rPr>
          <w:rFonts w:ascii="Times New Roman" w:hAnsi="Times New Roman" w:cs="Times New Roman"/>
          <w:sz w:val="28"/>
          <w:szCs w:val="28"/>
          <w:lang w:val="uk-UA"/>
        </w:rPr>
        <w:t>ш</w:t>
      </w:r>
      <w:r w:rsidRPr="00EC45BC">
        <w:rPr>
          <w:rFonts w:ascii="Times New Roman" w:hAnsi="Times New Roman" w:cs="Times New Roman"/>
          <w:sz w:val="28"/>
          <w:szCs w:val="28"/>
        </w:rPr>
        <w:t>кал</w:t>
      </w:r>
      <w:r w:rsidRPr="00EC45BC">
        <w:rPr>
          <w:rFonts w:ascii="Times New Roman" w:hAnsi="Times New Roman" w:cs="Times New Roman"/>
          <w:sz w:val="28"/>
          <w:szCs w:val="28"/>
          <w:lang w:val="uk-UA"/>
        </w:rPr>
        <w:t>ою</w:t>
      </w:r>
      <w:r w:rsidRPr="00EC45BC">
        <w:rPr>
          <w:rFonts w:ascii="Times New Roman" w:hAnsi="Times New Roman" w:cs="Times New Roman"/>
          <w:sz w:val="28"/>
          <w:szCs w:val="28"/>
        </w:rPr>
        <w:t xml:space="preserve"> соціально – психологічно</w:t>
      </w:r>
      <w:r w:rsidRPr="00EC45BC">
        <w:rPr>
          <w:rFonts w:ascii="Times New Roman" w:hAnsi="Times New Roman" w:cs="Times New Roman"/>
          <w:sz w:val="28"/>
          <w:szCs w:val="28"/>
          <w:lang w:val="uk-UA"/>
        </w:rPr>
        <w:t>ї</w:t>
      </w:r>
      <w:r w:rsidRPr="00EC45BC">
        <w:rPr>
          <w:rFonts w:ascii="Times New Roman" w:hAnsi="Times New Roman" w:cs="Times New Roman"/>
          <w:sz w:val="28"/>
          <w:szCs w:val="28"/>
        </w:rPr>
        <w:t xml:space="preserve"> адаптованост</w:t>
      </w:r>
      <w:r w:rsidRPr="00EC45BC">
        <w:rPr>
          <w:rFonts w:ascii="Times New Roman" w:hAnsi="Times New Roman" w:cs="Times New Roman"/>
          <w:sz w:val="28"/>
          <w:szCs w:val="28"/>
          <w:lang w:val="uk-UA"/>
        </w:rPr>
        <w:t>і наведені у Додатку Б.</w:t>
      </w:r>
    </w:p>
    <w:p w:rsidR="00740470" w:rsidRPr="00EC45BC" w:rsidRDefault="00740470" w:rsidP="00740470">
      <w:pPr>
        <w:pStyle w:val="ab"/>
        <w:spacing w:line="360" w:lineRule="auto"/>
        <w:ind w:firstLine="708"/>
        <w:jc w:val="both"/>
        <w:rPr>
          <w:rFonts w:ascii="Times New Roman" w:hAnsi="Times New Roman" w:cs="Times New Roman"/>
          <w:sz w:val="28"/>
          <w:szCs w:val="28"/>
          <w:lang w:val="uk-UA"/>
        </w:rPr>
      </w:pPr>
      <w:r w:rsidRPr="00EC45BC">
        <w:rPr>
          <w:rFonts w:ascii="Times New Roman" w:hAnsi="Times New Roman" w:cs="Times New Roman"/>
          <w:sz w:val="28"/>
          <w:szCs w:val="28"/>
          <w:lang w:val="uk-UA"/>
        </w:rPr>
        <w:t xml:space="preserve"> На третьому етапі експерементального дослідження було проведено  т</w:t>
      </w:r>
      <w:r w:rsidRPr="00EC45BC">
        <w:rPr>
          <w:rFonts w:ascii="Times New Roman" w:hAnsi="Times New Roman" w:cs="Times New Roman"/>
          <w:sz w:val="28"/>
          <w:szCs w:val="28"/>
        </w:rPr>
        <w:t>ест</w:t>
      </w:r>
      <w:r w:rsidRPr="00EC45BC">
        <w:rPr>
          <w:rFonts w:ascii="Times New Roman" w:hAnsi="Times New Roman" w:cs="Times New Roman"/>
          <w:sz w:val="28"/>
          <w:szCs w:val="28"/>
          <w:lang w:val="uk-UA"/>
        </w:rPr>
        <w:t>ування за методикою</w:t>
      </w:r>
      <w:r w:rsidRPr="00EC45BC">
        <w:rPr>
          <w:rFonts w:ascii="Times New Roman" w:hAnsi="Times New Roman" w:cs="Times New Roman"/>
          <w:sz w:val="28"/>
          <w:szCs w:val="28"/>
        </w:rPr>
        <w:t xml:space="preserve"> «Самооцінка сили волі»</w:t>
      </w:r>
      <w:r w:rsidRPr="00EC45BC">
        <w:rPr>
          <w:rFonts w:ascii="Times New Roman" w:hAnsi="Times New Roman" w:cs="Times New Roman"/>
          <w:sz w:val="28"/>
          <w:szCs w:val="28"/>
          <w:lang w:val="uk-UA"/>
        </w:rPr>
        <w:t>.</w:t>
      </w:r>
    </w:p>
    <w:p w:rsidR="00740470" w:rsidRPr="00EC45BC" w:rsidRDefault="00740470" w:rsidP="00740470">
      <w:pPr>
        <w:pStyle w:val="ab"/>
        <w:spacing w:line="360" w:lineRule="auto"/>
        <w:ind w:firstLine="708"/>
        <w:jc w:val="both"/>
        <w:rPr>
          <w:rFonts w:ascii="Times New Roman" w:hAnsi="Times New Roman" w:cs="Times New Roman"/>
          <w:sz w:val="28"/>
          <w:szCs w:val="28"/>
        </w:rPr>
      </w:pPr>
      <w:r w:rsidRPr="00EC45BC">
        <w:rPr>
          <w:rFonts w:ascii="Times New Roman" w:hAnsi="Times New Roman" w:cs="Times New Roman"/>
          <w:sz w:val="28"/>
          <w:szCs w:val="28"/>
        </w:rPr>
        <w:t>Тест призначений для узагальненої характеристики прояву сили волі.</w:t>
      </w:r>
    </w:p>
    <w:p w:rsidR="00740470" w:rsidRPr="00EC45BC" w:rsidRDefault="00740470" w:rsidP="00740470">
      <w:pPr>
        <w:pStyle w:val="ad"/>
        <w:spacing w:line="360" w:lineRule="auto"/>
        <w:ind w:left="284" w:firstLine="424"/>
        <w:jc w:val="both"/>
        <w:rPr>
          <w:bCs/>
          <w:sz w:val="28"/>
          <w:szCs w:val="28"/>
        </w:rPr>
      </w:pPr>
      <w:r w:rsidRPr="00EC45BC">
        <w:rPr>
          <w:bCs/>
          <w:sz w:val="28"/>
          <w:szCs w:val="28"/>
        </w:rPr>
        <w:t>Результати:</w:t>
      </w:r>
    </w:p>
    <w:p w:rsidR="00740470" w:rsidRPr="00EC45BC" w:rsidRDefault="00740470" w:rsidP="00740470">
      <w:pPr>
        <w:pStyle w:val="ad"/>
        <w:spacing w:line="360" w:lineRule="auto"/>
        <w:ind w:left="284" w:firstLine="424"/>
        <w:jc w:val="both"/>
        <w:rPr>
          <w:sz w:val="28"/>
          <w:szCs w:val="28"/>
        </w:rPr>
      </w:pPr>
      <w:proofErr w:type="gramStart"/>
      <w:r w:rsidRPr="00EC45BC">
        <w:rPr>
          <w:sz w:val="28"/>
          <w:szCs w:val="28"/>
        </w:rPr>
        <w:t>П</w:t>
      </w:r>
      <w:proofErr w:type="gramEnd"/>
      <w:r w:rsidRPr="00EC45BC">
        <w:rPr>
          <w:sz w:val="28"/>
          <w:szCs w:val="28"/>
        </w:rPr>
        <w:t>ідраховується сума набраних балів:</w:t>
      </w:r>
    </w:p>
    <w:p w:rsidR="00740470" w:rsidRPr="00EC45BC" w:rsidRDefault="00740470" w:rsidP="00740470">
      <w:pPr>
        <w:pStyle w:val="ad"/>
        <w:shd w:val="clear" w:color="auto" w:fill="FFFFFF"/>
        <w:spacing w:after="0" w:line="360" w:lineRule="auto"/>
        <w:ind w:left="284" w:firstLine="424"/>
        <w:jc w:val="both"/>
        <w:rPr>
          <w:sz w:val="28"/>
          <w:szCs w:val="28"/>
        </w:rPr>
      </w:pPr>
      <w:r w:rsidRPr="00EC45BC">
        <w:rPr>
          <w:sz w:val="28"/>
          <w:szCs w:val="28"/>
        </w:rPr>
        <w:t>0 – 12  балі</w:t>
      </w:r>
      <w:proofErr w:type="gramStart"/>
      <w:r w:rsidRPr="00EC45BC">
        <w:rPr>
          <w:sz w:val="28"/>
          <w:szCs w:val="28"/>
        </w:rPr>
        <w:t>в</w:t>
      </w:r>
      <w:proofErr w:type="gramEnd"/>
      <w:r w:rsidRPr="00EC45BC">
        <w:rPr>
          <w:sz w:val="28"/>
          <w:szCs w:val="28"/>
        </w:rPr>
        <w:t xml:space="preserve"> – сила волі слабка;</w:t>
      </w:r>
    </w:p>
    <w:p w:rsidR="00740470" w:rsidRPr="00EC45BC" w:rsidRDefault="00740470" w:rsidP="00740470">
      <w:pPr>
        <w:pStyle w:val="ad"/>
        <w:shd w:val="clear" w:color="auto" w:fill="FFFFFF"/>
        <w:spacing w:after="0" w:line="360" w:lineRule="auto"/>
        <w:ind w:left="284" w:firstLine="424"/>
        <w:jc w:val="both"/>
        <w:rPr>
          <w:sz w:val="28"/>
          <w:szCs w:val="28"/>
        </w:rPr>
      </w:pPr>
      <w:r w:rsidRPr="00EC45BC">
        <w:rPr>
          <w:sz w:val="28"/>
          <w:szCs w:val="28"/>
        </w:rPr>
        <w:lastRenderedPageBreak/>
        <w:t>13 – 21 балі</w:t>
      </w:r>
      <w:proofErr w:type="gramStart"/>
      <w:r w:rsidRPr="00EC45BC">
        <w:rPr>
          <w:sz w:val="28"/>
          <w:szCs w:val="28"/>
        </w:rPr>
        <w:t>в</w:t>
      </w:r>
      <w:proofErr w:type="gramEnd"/>
      <w:r w:rsidRPr="00EC45BC">
        <w:rPr>
          <w:sz w:val="28"/>
          <w:szCs w:val="28"/>
        </w:rPr>
        <w:t xml:space="preserve"> – сила волі середня;</w:t>
      </w:r>
    </w:p>
    <w:p w:rsidR="00740470" w:rsidRPr="00EC45BC" w:rsidRDefault="00740470" w:rsidP="00740470">
      <w:pPr>
        <w:pStyle w:val="ad"/>
        <w:shd w:val="clear" w:color="auto" w:fill="FFFFFF"/>
        <w:spacing w:after="0" w:line="360" w:lineRule="auto"/>
        <w:ind w:left="284" w:firstLine="424"/>
        <w:jc w:val="both"/>
        <w:rPr>
          <w:sz w:val="28"/>
          <w:szCs w:val="28"/>
        </w:rPr>
      </w:pPr>
      <w:r w:rsidRPr="00EC45BC">
        <w:rPr>
          <w:sz w:val="28"/>
          <w:szCs w:val="28"/>
        </w:rPr>
        <w:t>22 – 30 балі</w:t>
      </w:r>
      <w:proofErr w:type="gramStart"/>
      <w:r w:rsidRPr="00EC45BC">
        <w:rPr>
          <w:sz w:val="28"/>
          <w:szCs w:val="28"/>
        </w:rPr>
        <w:t>в</w:t>
      </w:r>
      <w:proofErr w:type="gramEnd"/>
      <w:r w:rsidRPr="00EC45BC">
        <w:rPr>
          <w:sz w:val="28"/>
          <w:szCs w:val="28"/>
        </w:rPr>
        <w:t xml:space="preserve"> – сила волі велика.</w:t>
      </w:r>
    </w:p>
    <w:p w:rsidR="00740470" w:rsidRPr="00EC45BC" w:rsidRDefault="00740470" w:rsidP="00740470">
      <w:pPr>
        <w:pStyle w:val="ad"/>
        <w:shd w:val="clear" w:color="auto" w:fill="FFFFFF"/>
        <w:spacing w:after="0" w:line="360" w:lineRule="auto"/>
        <w:ind w:left="-76" w:firstLine="784"/>
        <w:jc w:val="both"/>
        <w:rPr>
          <w:rStyle w:val="longtext"/>
          <w:sz w:val="28"/>
          <w:szCs w:val="28"/>
          <w:shd w:val="clear" w:color="auto" w:fill="FFFFFF"/>
          <w:lang w:val="uk-UA"/>
        </w:rPr>
      </w:pPr>
      <w:r w:rsidRPr="00EC45BC">
        <w:rPr>
          <w:sz w:val="28"/>
          <w:szCs w:val="28"/>
        </w:rPr>
        <w:t xml:space="preserve">Текст опитувальника та </w:t>
      </w:r>
      <w:r w:rsidRPr="00EC45BC">
        <w:rPr>
          <w:rStyle w:val="longtext"/>
          <w:sz w:val="28"/>
          <w:szCs w:val="28"/>
          <w:shd w:val="clear" w:color="auto" w:fill="FFFFFF"/>
        </w:rPr>
        <w:t>п</w:t>
      </w:r>
      <w:r w:rsidRPr="00EC45BC">
        <w:rPr>
          <w:rStyle w:val="longtext"/>
          <w:sz w:val="28"/>
          <w:szCs w:val="28"/>
          <w:shd w:val="clear" w:color="auto" w:fill="FFFFFF"/>
          <w:lang w:val="uk-UA"/>
        </w:rPr>
        <w:t xml:space="preserve">риклад протоколу </w:t>
      </w:r>
      <w:proofErr w:type="gramStart"/>
      <w:r w:rsidRPr="00EC45BC">
        <w:rPr>
          <w:rStyle w:val="longtext"/>
          <w:sz w:val="28"/>
          <w:szCs w:val="28"/>
          <w:shd w:val="clear" w:color="auto" w:fill="FFFFFF"/>
          <w:lang w:val="uk-UA"/>
        </w:rPr>
        <w:t>досл</w:t>
      </w:r>
      <w:proofErr w:type="gramEnd"/>
      <w:r w:rsidRPr="00EC45BC">
        <w:rPr>
          <w:rStyle w:val="longtext"/>
          <w:sz w:val="28"/>
          <w:szCs w:val="28"/>
          <w:shd w:val="clear" w:color="auto" w:fill="FFFFFF"/>
          <w:lang w:val="uk-UA"/>
        </w:rPr>
        <w:t xml:space="preserve">ідження за </w:t>
      </w:r>
      <w:r w:rsidRPr="00EC45BC">
        <w:rPr>
          <w:sz w:val="28"/>
          <w:szCs w:val="28"/>
          <w:lang w:val="uk-UA"/>
        </w:rPr>
        <w:t>методикою «Самооцінка сили волі» наведені у Додатку В.</w:t>
      </w:r>
    </w:p>
    <w:p w:rsidR="00740470" w:rsidRPr="00EC45BC" w:rsidRDefault="00740470" w:rsidP="00740470">
      <w:pPr>
        <w:shd w:val="clear" w:color="auto" w:fill="FFFFFF"/>
        <w:spacing w:line="360" w:lineRule="auto"/>
        <w:ind w:firstLine="708"/>
        <w:jc w:val="both"/>
        <w:rPr>
          <w:bCs/>
          <w:sz w:val="28"/>
          <w:szCs w:val="28"/>
          <w:lang w:val="uk-UA"/>
        </w:rPr>
      </w:pPr>
      <w:r w:rsidRPr="00EC45BC">
        <w:rPr>
          <w:sz w:val="28"/>
          <w:szCs w:val="28"/>
          <w:lang w:val="uk-UA"/>
        </w:rPr>
        <w:t xml:space="preserve">Четвертим етапом експерементального дослідження гендерних відмінностей в проявленні вольових рис характеру у старших підлітків, було проведено </w:t>
      </w:r>
      <w:r w:rsidRPr="00EC45BC">
        <w:rPr>
          <w:bCs/>
          <w:sz w:val="28"/>
          <w:szCs w:val="28"/>
        </w:rPr>
        <w:t>спостереження для оцінки вольових якостей</w:t>
      </w:r>
      <w:r w:rsidRPr="00EC45BC">
        <w:rPr>
          <w:bCs/>
          <w:sz w:val="28"/>
          <w:szCs w:val="28"/>
          <w:lang w:val="uk-UA"/>
        </w:rPr>
        <w:t>.</w:t>
      </w:r>
    </w:p>
    <w:p w:rsidR="0089515A" w:rsidRDefault="00740470" w:rsidP="00740470">
      <w:pPr>
        <w:spacing w:line="360" w:lineRule="auto"/>
        <w:ind w:firstLine="708"/>
        <w:jc w:val="both"/>
        <w:rPr>
          <w:sz w:val="28"/>
          <w:szCs w:val="28"/>
          <w:lang w:val="uk-UA"/>
        </w:rPr>
      </w:pPr>
      <w:r w:rsidRPr="00EC45BC">
        <w:rPr>
          <w:sz w:val="28"/>
          <w:szCs w:val="28"/>
        </w:rPr>
        <w:t xml:space="preserve">Вольові якості оцінювали класні керівники. </w:t>
      </w:r>
    </w:p>
    <w:p w:rsidR="00740470" w:rsidRPr="00EC45BC" w:rsidRDefault="00740470" w:rsidP="00740470">
      <w:pPr>
        <w:spacing w:line="360" w:lineRule="auto"/>
        <w:ind w:firstLine="708"/>
        <w:jc w:val="both"/>
        <w:rPr>
          <w:bCs/>
          <w:sz w:val="28"/>
          <w:szCs w:val="28"/>
        </w:rPr>
      </w:pPr>
      <w:r w:rsidRPr="00EC45BC">
        <w:rPr>
          <w:bCs/>
          <w:sz w:val="28"/>
          <w:szCs w:val="28"/>
        </w:rPr>
        <w:t>Ознаки вольових якостей школярі</w:t>
      </w:r>
      <w:proofErr w:type="gramStart"/>
      <w:r w:rsidRPr="00EC45BC">
        <w:rPr>
          <w:bCs/>
          <w:sz w:val="28"/>
          <w:szCs w:val="28"/>
        </w:rPr>
        <w:t>в</w:t>
      </w:r>
      <w:proofErr w:type="gramEnd"/>
      <w:r w:rsidRPr="00EC45BC">
        <w:rPr>
          <w:bCs/>
          <w:sz w:val="28"/>
          <w:szCs w:val="28"/>
        </w:rPr>
        <w:t>:</w:t>
      </w:r>
    </w:p>
    <w:p w:rsidR="00740470" w:rsidRPr="00EC45BC" w:rsidRDefault="00740470" w:rsidP="00740470">
      <w:pPr>
        <w:spacing w:line="360" w:lineRule="auto"/>
        <w:ind w:firstLine="708"/>
        <w:jc w:val="both"/>
        <w:rPr>
          <w:sz w:val="28"/>
          <w:szCs w:val="28"/>
          <w:lang w:val="uk-UA"/>
        </w:rPr>
      </w:pPr>
      <w:r w:rsidRPr="00EC45BC">
        <w:rPr>
          <w:sz w:val="28"/>
          <w:szCs w:val="28"/>
        </w:rPr>
        <w:t>Ознаки дисциплінованості:</w:t>
      </w:r>
    </w:p>
    <w:p w:rsidR="00740470" w:rsidRPr="00EC45BC" w:rsidRDefault="00740470" w:rsidP="00740470">
      <w:pPr>
        <w:pStyle w:val="a9"/>
        <w:numPr>
          <w:ilvl w:val="0"/>
          <w:numId w:val="21"/>
        </w:numPr>
        <w:spacing w:after="0" w:line="360" w:lineRule="auto"/>
        <w:jc w:val="both"/>
        <w:rPr>
          <w:sz w:val="28"/>
          <w:szCs w:val="28"/>
          <w:lang w:val="uk-UA"/>
        </w:rPr>
      </w:pPr>
      <w:r w:rsidRPr="00EC45BC">
        <w:rPr>
          <w:sz w:val="28"/>
          <w:szCs w:val="28"/>
          <w:lang w:val="uk-UA"/>
        </w:rPr>
        <w:t>свідоме виконання встановленого в даній діяльності порядку (дотримання вимог вчителів, своєчасне виконання трудових доручень, виконання всіх правил в спорті і так далі);</w:t>
      </w:r>
    </w:p>
    <w:p w:rsidR="00740470" w:rsidRPr="00EC45BC" w:rsidRDefault="00740470" w:rsidP="00740470">
      <w:pPr>
        <w:pStyle w:val="ad"/>
        <w:numPr>
          <w:ilvl w:val="0"/>
          <w:numId w:val="21"/>
        </w:numPr>
        <w:shd w:val="clear" w:color="auto" w:fill="FFFFFF"/>
        <w:autoSpaceDE/>
        <w:autoSpaceDN/>
        <w:spacing w:after="0" w:line="360" w:lineRule="auto"/>
        <w:jc w:val="both"/>
        <w:rPr>
          <w:sz w:val="28"/>
          <w:szCs w:val="28"/>
        </w:rPr>
      </w:pPr>
      <w:r w:rsidRPr="00EC45BC">
        <w:rPr>
          <w:sz w:val="28"/>
          <w:szCs w:val="28"/>
        </w:rPr>
        <w:t>доброві</w:t>
      </w:r>
      <w:proofErr w:type="gramStart"/>
      <w:r w:rsidRPr="00EC45BC">
        <w:rPr>
          <w:sz w:val="28"/>
          <w:szCs w:val="28"/>
        </w:rPr>
        <w:t>льне</w:t>
      </w:r>
      <w:proofErr w:type="gramEnd"/>
      <w:r w:rsidRPr="00EC45BC">
        <w:rPr>
          <w:sz w:val="28"/>
          <w:szCs w:val="28"/>
        </w:rPr>
        <w:t xml:space="preserve"> виконання правив, встановлених колективом;</w:t>
      </w:r>
    </w:p>
    <w:p w:rsidR="00740470" w:rsidRPr="00EC45BC" w:rsidRDefault="00740470" w:rsidP="00740470">
      <w:pPr>
        <w:pStyle w:val="ad"/>
        <w:numPr>
          <w:ilvl w:val="0"/>
          <w:numId w:val="21"/>
        </w:numPr>
        <w:shd w:val="clear" w:color="auto" w:fill="FFFFFF"/>
        <w:autoSpaceDE/>
        <w:autoSpaceDN/>
        <w:spacing w:after="0" w:line="360" w:lineRule="auto"/>
        <w:jc w:val="both"/>
        <w:rPr>
          <w:sz w:val="28"/>
          <w:szCs w:val="28"/>
        </w:rPr>
      </w:pPr>
      <w:r w:rsidRPr="00EC45BC">
        <w:rPr>
          <w:sz w:val="28"/>
          <w:szCs w:val="28"/>
        </w:rPr>
        <w:t>недопущення провини (відхід без дозволу із занять, нез'явлення на суботник і так далі);</w:t>
      </w:r>
    </w:p>
    <w:p w:rsidR="00740470" w:rsidRPr="00EC45BC" w:rsidRDefault="00740470" w:rsidP="00740470">
      <w:pPr>
        <w:pStyle w:val="ad"/>
        <w:numPr>
          <w:ilvl w:val="0"/>
          <w:numId w:val="21"/>
        </w:numPr>
        <w:shd w:val="clear" w:color="auto" w:fill="FFFFFF"/>
        <w:autoSpaceDE/>
        <w:autoSpaceDN/>
        <w:spacing w:after="0" w:line="360" w:lineRule="auto"/>
        <w:jc w:val="both"/>
        <w:rPr>
          <w:sz w:val="28"/>
          <w:szCs w:val="28"/>
        </w:rPr>
      </w:pPr>
      <w:r w:rsidRPr="00EC45BC">
        <w:rPr>
          <w:sz w:val="28"/>
          <w:szCs w:val="28"/>
        </w:rPr>
        <w:t xml:space="preserve">дотримання хорошої поведінки </w:t>
      </w:r>
      <w:proofErr w:type="gramStart"/>
      <w:r w:rsidRPr="00EC45BC">
        <w:rPr>
          <w:sz w:val="28"/>
          <w:szCs w:val="28"/>
        </w:rPr>
        <w:t>при зм</w:t>
      </w:r>
      <w:proofErr w:type="gramEnd"/>
      <w:r w:rsidRPr="00EC45BC">
        <w:rPr>
          <w:sz w:val="28"/>
          <w:szCs w:val="28"/>
        </w:rPr>
        <w:t>іні обстановки.</w:t>
      </w:r>
    </w:p>
    <w:p w:rsidR="00740470" w:rsidRPr="00EC45BC" w:rsidRDefault="00740470" w:rsidP="00740470">
      <w:pPr>
        <w:spacing w:line="360" w:lineRule="auto"/>
        <w:ind w:firstLine="708"/>
        <w:jc w:val="both"/>
        <w:rPr>
          <w:sz w:val="28"/>
          <w:szCs w:val="28"/>
        </w:rPr>
      </w:pPr>
      <w:r w:rsidRPr="00EC45BC">
        <w:rPr>
          <w:sz w:val="28"/>
          <w:szCs w:val="28"/>
        </w:rPr>
        <w:t>Ознаки самостійності:</w:t>
      </w:r>
    </w:p>
    <w:p w:rsidR="00740470" w:rsidRPr="00EC45BC" w:rsidRDefault="00740470" w:rsidP="00740470">
      <w:pPr>
        <w:pStyle w:val="ad"/>
        <w:numPr>
          <w:ilvl w:val="0"/>
          <w:numId w:val="21"/>
        </w:numPr>
        <w:shd w:val="clear" w:color="auto" w:fill="FFFFFF"/>
        <w:autoSpaceDE/>
        <w:autoSpaceDN/>
        <w:spacing w:after="0" w:line="360" w:lineRule="auto"/>
        <w:jc w:val="both"/>
        <w:rPr>
          <w:sz w:val="28"/>
          <w:szCs w:val="28"/>
        </w:rPr>
      </w:pPr>
      <w:r w:rsidRPr="00EC45BC">
        <w:rPr>
          <w:sz w:val="28"/>
          <w:szCs w:val="28"/>
        </w:rPr>
        <w:t xml:space="preserve">виконання суб'єктом посильної діяльності без допомоги і постійного контролю з боку (без нагадувань і </w:t>
      </w:r>
      <w:proofErr w:type="gramStart"/>
      <w:r w:rsidRPr="00EC45BC">
        <w:rPr>
          <w:sz w:val="28"/>
          <w:szCs w:val="28"/>
        </w:rPr>
        <w:t>п</w:t>
      </w:r>
      <w:proofErr w:type="gramEnd"/>
      <w:r w:rsidRPr="00EC45BC">
        <w:rPr>
          <w:sz w:val="28"/>
          <w:szCs w:val="28"/>
        </w:rPr>
        <w:t>ідказок виконати учбове, трудове завдання і тому подібне);</w:t>
      </w:r>
    </w:p>
    <w:p w:rsidR="00740470" w:rsidRPr="00EC45BC" w:rsidRDefault="00740470" w:rsidP="00740470">
      <w:pPr>
        <w:pStyle w:val="ad"/>
        <w:numPr>
          <w:ilvl w:val="0"/>
          <w:numId w:val="21"/>
        </w:numPr>
        <w:shd w:val="clear" w:color="auto" w:fill="FFFFFF"/>
        <w:autoSpaceDE/>
        <w:autoSpaceDN/>
        <w:spacing w:after="0" w:line="360" w:lineRule="auto"/>
        <w:jc w:val="both"/>
        <w:rPr>
          <w:sz w:val="28"/>
          <w:szCs w:val="28"/>
        </w:rPr>
      </w:pPr>
      <w:r w:rsidRPr="00EC45BC">
        <w:rPr>
          <w:sz w:val="28"/>
          <w:szCs w:val="28"/>
        </w:rPr>
        <w:t xml:space="preserve">уміння самому знайти собі заняття і організувати своє свою діяльність (приступити до </w:t>
      </w:r>
      <w:proofErr w:type="gramStart"/>
      <w:r w:rsidRPr="00EC45BC">
        <w:rPr>
          <w:sz w:val="28"/>
          <w:szCs w:val="28"/>
        </w:rPr>
        <w:t>п</w:t>
      </w:r>
      <w:proofErr w:type="gramEnd"/>
      <w:r w:rsidRPr="00EC45BC">
        <w:rPr>
          <w:sz w:val="28"/>
          <w:szCs w:val="28"/>
        </w:rPr>
        <w:t>ідготовки уроків, обслужити себе, знайти спосіб відпочити і так далі);</w:t>
      </w:r>
    </w:p>
    <w:p w:rsidR="00740470" w:rsidRPr="00EC45BC" w:rsidRDefault="00740470" w:rsidP="00740470">
      <w:pPr>
        <w:pStyle w:val="ad"/>
        <w:numPr>
          <w:ilvl w:val="0"/>
          <w:numId w:val="21"/>
        </w:numPr>
        <w:shd w:val="clear" w:color="auto" w:fill="FFFFFF"/>
        <w:autoSpaceDE/>
        <w:autoSpaceDN/>
        <w:spacing w:after="0" w:line="360" w:lineRule="auto"/>
        <w:jc w:val="both"/>
        <w:rPr>
          <w:sz w:val="28"/>
          <w:szCs w:val="28"/>
        </w:rPr>
      </w:pPr>
      <w:r w:rsidRPr="00EC45BC">
        <w:rPr>
          <w:sz w:val="28"/>
          <w:szCs w:val="28"/>
        </w:rPr>
        <w:t>уміння відстояти свою думку, не проявляючи при цьому упертості, якщо не має рації;</w:t>
      </w:r>
    </w:p>
    <w:p w:rsidR="00740470" w:rsidRPr="00EC45BC" w:rsidRDefault="00740470" w:rsidP="00740470">
      <w:pPr>
        <w:pStyle w:val="ad"/>
        <w:numPr>
          <w:ilvl w:val="0"/>
          <w:numId w:val="21"/>
        </w:numPr>
        <w:shd w:val="clear" w:color="auto" w:fill="FFFFFF"/>
        <w:autoSpaceDE/>
        <w:autoSpaceDN/>
        <w:spacing w:after="0" w:line="360" w:lineRule="auto"/>
        <w:jc w:val="both"/>
        <w:rPr>
          <w:sz w:val="28"/>
          <w:szCs w:val="28"/>
        </w:rPr>
      </w:pPr>
      <w:r w:rsidRPr="00EC45BC">
        <w:rPr>
          <w:sz w:val="28"/>
          <w:szCs w:val="28"/>
        </w:rPr>
        <w:t>уміння дотримувати вироблені звички самостійної поведінки в нових умовах діяльності.</w:t>
      </w:r>
    </w:p>
    <w:p w:rsidR="00740470" w:rsidRPr="00EC45BC" w:rsidRDefault="00740470" w:rsidP="00740470">
      <w:pPr>
        <w:pStyle w:val="ab"/>
        <w:spacing w:line="360" w:lineRule="auto"/>
        <w:ind w:firstLine="708"/>
        <w:jc w:val="both"/>
        <w:rPr>
          <w:rFonts w:ascii="Times New Roman" w:hAnsi="Times New Roman" w:cs="Times New Roman"/>
          <w:sz w:val="28"/>
          <w:szCs w:val="28"/>
        </w:rPr>
      </w:pPr>
      <w:r w:rsidRPr="00EC45BC">
        <w:rPr>
          <w:rFonts w:ascii="Times New Roman" w:hAnsi="Times New Roman" w:cs="Times New Roman"/>
          <w:sz w:val="28"/>
          <w:szCs w:val="28"/>
        </w:rPr>
        <w:t>Ознаки наполегливості:</w:t>
      </w:r>
    </w:p>
    <w:p w:rsidR="00740470" w:rsidRPr="00EC45BC" w:rsidRDefault="00740470" w:rsidP="00740470">
      <w:pPr>
        <w:pStyle w:val="ad"/>
        <w:numPr>
          <w:ilvl w:val="0"/>
          <w:numId w:val="21"/>
        </w:numPr>
        <w:shd w:val="clear" w:color="auto" w:fill="FFFFFF"/>
        <w:autoSpaceDE/>
        <w:autoSpaceDN/>
        <w:spacing w:after="0" w:line="360" w:lineRule="auto"/>
        <w:jc w:val="both"/>
        <w:rPr>
          <w:sz w:val="28"/>
          <w:szCs w:val="28"/>
        </w:rPr>
      </w:pPr>
      <w:r w:rsidRPr="00EC45BC">
        <w:rPr>
          <w:sz w:val="28"/>
          <w:szCs w:val="28"/>
        </w:rPr>
        <w:lastRenderedPageBreak/>
        <w:t>прагнення постійн</w:t>
      </w:r>
      <w:r w:rsidRPr="00EC45BC">
        <w:rPr>
          <w:sz w:val="28"/>
          <w:szCs w:val="28"/>
          <w:lang w:val="uk-UA"/>
        </w:rPr>
        <w:t>о</w:t>
      </w:r>
      <w:r w:rsidRPr="00EC45BC">
        <w:rPr>
          <w:sz w:val="28"/>
          <w:szCs w:val="28"/>
        </w:rPr>
        <w:t xml:space="preserve"> доводити почату справу</w:t>
      </w:r>
      <w:r w:rsidRPr="00EC45BC">
        <w:rPr>
          <w:vanish/>
          <w:sz w:val="28"/>
          <w:szCs w:val="28"/>
        </w:rPr>
        <w:t xml:space="preserve"> </w:t>
      </w:r>
      <w:proofErr w:type="gramStart"/>
      <w:r w:rsidRPr="00EC45BC">
        <w:rPr>
          <w:sz w:val="28"/>
          <w:szCs w:val="28"/>
        </w:rPr>
        <w:t>до</w:t>
      </w:r>
      <w:proofErr w:type="gramEnd"/>
      <w:r w:rsidRPr="00EC45BC">
        <w:rPr>
          <w:sz w:val="28"/>
          <w:szCs w:val="28"/>
        </w:rPr>
        <w:t xml:space="preserve"> кінця; уміння тривал</w:t>
      </w:r>
      <w:r w:rsidRPr="00EC45BC">
        <w:rPr>
          <w:sz w:val="28"/>
          <w:szCs w:val="28"/>
          <w:lang w:val="uk-UA"/>
        </w:rPr>
        <w:t>о</w:t>
      </w:r>
      <w:r w:rsidRPr="00EC45BC">
        <w:rPr>
          <w:sz w:val="28"/>
          <w:szCs w:val="28"/>
        </w:rPr>
        <w:t xml:space="preserve"> переслідувати мету, не знижуючи енергії в боротьбі з труднощами;</w:t>
      </w:r>
    </w:p>
    <w:p w:rsidR="00740470" w:rsidRPr="00EC45BC" w:rsidRDefault="00740470" w:rsidP="00740470">
      <w:pPr>
        <w:pStyle w:val="ad"/>
        <w:numPr>
          <w:ilvl w:val="0"/>
          <w:numId w:val="21"/>
        </w:numPr>
        <w:shd w:val="clear" w:color="auto" w:fill="FFFFFF"/>
        <w:autoSpaceDE/>
        <w:autoSpaceDN/>
        <w:spacing w:after="0" w:line="360" w:lineRule="auto"/>
        <w:jc w:val="both"/>
        <w:rPr>
          <w:sz w:val="28"/>
          <w:szCs w:val="28"/>
        </w:rPr>
      </w:pPr>
      <w:r w:rsidRPr="00EC45BC">
        <w:rPr>
          <w:sz w:val="28"/>
          <w:szCs w:val="28"/>
        </w:rPr>
        <w:t>уміння продовжувати діяльність при небажанні нею займатися або при виникненні інший, цікавішій діяльності;</w:t>
      </w:r>
    </w:p>
    <w:p w:rsidR="00740470" w:rsidRPr="00EC45BC" w:rsidRDefault="00740470" w:rsidP="00740470">
      <w:pPr>
        <w:pStyle w:val="ad"/>
        <w:numPr>
          <w:ilvl w:val="0"/>
          <w:numId w:val="21"/>
        </w:numPr>
        <w:shd w:val="clear" w:color="auto" w:fill="FFFFFF"/>
        <w:autoSpaceDE/>
        <w:autoSpaceDN/>
        <w:spacing w:after="0" w:line="360" w:lineRule="auto"/>
        <w:jc w:val="both"/>
        <w:rPr>
          <w:sz w:val="28"/>
          <w:szCs w:val="28"/>
        </w:rPr>
      </w:pPr>
      <w:r w:rsidRPr="00EC45BC">
        <w:rPr>
          <w:sz w:val="28"/>
          <w:szCs w:val="28"/>
        </w:rPr>
        <w:t xml:space="preserve">уміння проявляти завзятість </w:t>
      </w:r>
      <w:proofErr w:type="gramStart"/>
      <w:r w:rsidRPr="00EC45BC">
        <w:rPr>
          <w:sz w:val="28"/>
          <w:szCs w:val="28"/>
        </w:rPr>
        <w:t xml:space="preserve">при </w:t>
      </w:r>
      <w:r w:rsidRPr="00EC45BC">
        <w:rPr>
          <w:sz w:val="28"/>
          <w:szCs w:val="28"/>
          <w:lang w:val="uk-UA"/>
        </w:rPr>
        <w:t>зм</w:t>
      </w:r>
      <w:proofErr w:type="gramEnd"/>
      <w:r w:rsidRPr="00EC45BC">
        <w:rPr>
          <w:sz w:val="28"/>
          <w:szCs w:val="28"/>
          <w:lang w:val="uk-UA"/>
        </w:rPr>
        <w:t xml:space="preserve">іні </w:t>
      </w:r>
      <w:r w:rsidRPr="00EC45BC">
        <w:rPr>
          <w:sz w:val="28"/>
          <w:szCs w:val="28"/>
        </w:rPr>
        <w:t>обстанов</w:t>
      </w:r>
      <w:r w:rsidRPr="00EC45BC">
        <w:rPr>
          <w:sz w:val="28"/>
          <w:szCs w:val="28"/>
          <w:lang w:val="uk-UA"/>
        </w:rPr>
        <w:t>ки</w:t>
      </w:r>
      <w:r w:rsidRPr="00EC45BC">
        <w:rPr>
          <w:sz w:val="28"/>
          <w:szCs w:val="28"/>
        </w:rPr>
        <w:t>, (зміна колективу, умов праці і так далі).</w:t>
      </w:r>
    </w:p>
    <w:p w:rsidR="00740470" w:rsidRPr="00EC45BC" w:rsidRDefault="00740470" w:rsidP="00740470">
      <w:pPr>
        <w:spacing w:line="360" w:lineRule="auto"/>
        <w:ind w:firstLine="708"/>
        <w:jc w:val="both"/>
        <w:rPr>
          <w:sz w:val="28"/>
          <w:szCs w:val="28"/>
        </w:rPr>
      </w:pPr>
      <w:r w:rsidRPr="00EC45BC">
        <w:rPr>
          <w:sz w:val="28"/>
          <w:szCs w:val="28"/>
        </w:rPr>
        <w:t>Ознаки витримки:</w:t>
      </w:r>
    </w:p>
    <w:p w:rsidR="00740470" w:rsidRPr="00EC45BC" w:rsidRDefault="00740470" w:rsidP="00740470">
      <w:pPr>
        <w:pStyle w:val="ad"/>
        <w:numPr>
          <w:ilvl w:val="0"/>
          <w:numId w:val="21"/>
        </w:numPr>
        <w:shd w:val="clear" w:color="auto" w:fill="FFFFFF"/>
        <w:autoSpaceDE/>
        <w:autoSpaceDN/>
        <w:spacing w:after="0" w:line="360" w:lineRule="auto"/>
        <w:jc w:val="both"/>
        <w:rPr>
          <w:sz w:val="28"/>
          <w:szCs w:val="28"/>
        </w:rPr>
      </w:pPr>
      <w:r w:rsidRPr="00EC45BC">
        <w:rPr>
          <w:sz w:val="28"/>
          <w:szCs w:val="28"/>
        </w:rPr>
        <w:t xml:space="preserve">прояв терпіння в діяльності, що виконується в </w:t>
      </w:r>
      <w:r w:rsidRPr="00EC45BC">
        <w:rPr>
          <w:sz w:val="28"/>
          <w:szCs w:val="28"/>
          <w:lang w:val="uk-UA"/>
        </w:rPr>
        <w:t>за</w:t>
      </w:r>
      <w:r w:rsidRPr="00EC45BC">
        <w:rPr>
          <w:sz w:val="28"/>
          <w:szCs w:val="28"/>
        </w:rPr>
        <w:t>труднених умовах (</w:t>
      </w:r>
      <w:proofErr w:type="gramStart"/>
      <w:r w:rsidRPr="00EC45BC">
        <w:rPr>
          <w:sz w:val="28"/>
          <w:szCs w:val="28"/>
        </w:rPr>
        <w:t>велик</w:t>
      </w:r>
      <w:proofErr w:type="gramEnd"/>
      <w:r w:rsidRPr="00EC45BC">
        <w:rPr>
          <w:sz w:val="28"/>
          <w:szCs w:val="28"/>
        </w:rPr>
        <w:t>і перешкоди, невдачі і тому подібне);</w:t>
      </w:r>
    </w:p>
    <w:p w:rsidR="00740470" w:rsidRPr="00EC45BC" w:rsidRDefault="00740470" w:rsidP="00740470">
      <w:pPr>
        <w:pStyle w:val="ad"/>
        <w:numPr>
          <w:ilvl w:val="0"/>
          <w:numId w:val="21"/>
        </w:numPr>
        <w:shd w:val="clear" w:color="auto" w:fill="FFFFFF"/>
        <w:autoSpaceDE/>
        <w:autoSpaceDN/>
        <w:spacing w:after="0" w:line="360" w:lineRule="auto"/>
        <w:jc w:val="both"/>
        <w:rPr>
          <w:sz w:val="28"/>
          <w:szCs w:val="28"/>
        </w:rPr>
      </w:pPr>
      <w:r w:rsidRPr="00EC45BC">
        <w:rPr>
          <w:sz w:val="28"/>
          <w:szCs w:val="28"/>
        </w:rPr>
        <w:t>уміння тримати себе в конфліктних ситуаціях (при спорах, незаслуженому звинуваченні і так далі);</w:t>
      </w:r>
    </w:p>
    <w:p w:rsidR="00740470" w:rsidRPr="00EC45BC" w:rsidRDefault="00740470" w:rsidP="00740470">
      <w:pPr>
        <w:pStyle w:val="ad"/>
        <w:numPr>
          <w:ilvl w:val="0"/>
          <w:numId w:val="21"/>
        </w:numPr>
        <w:shd w:val="clear" w:color="auto" w:fill="FFFFFF"/>
        <w:autoSpaceDE/>
        <w:autoSpaceDN/>
        <w:spacing w:after="0" w:line="360" w:lineRule="auto"/>
        <w:jc w:val="both"/>
        <w:rPr>
          <w:sz w:val="28"/>
          <w:szCs w:val="28"/>
        </w:rPr>
      </w:pPr>
      <w:r w:rsidRPr="00EC45BC">
        <w:rPr>
          <w:sz w:val="28"/>
          <w:szCs w:val="28"/>
        </w:rPr>
        <w:t xml:space="preserve">уміння гальмувати прояв відчуттів при </w:t>
      </w:r>
      <w:proofErr w:type="gramStart"/>
      <w:r w:rsidRPr="00EC45BC">
        <w:rPr>
          <w:sz w:val="28"/>
          <w:szCs w:val="28"/>
        </w:rPr>
        <w:t>сильному</w:t>
      </w:r>
      <w:proofErr w:type="gramEnd"/>
      <w:r w:rsidRPr="00EC45BC">
        <w:rPr>
          <w:sz w:val="28"/>
          <w:szCs w:val="28"/>
        </w:rPr>
        <w:t xml:space="preserve"> емоційному збудженні (великій радості, обуренні і так далі); уміння контролювати свою поведінку в незвичній обстановці.</w:t>
      </w:r>
    </w:p>
    <w:p w:rsidR="00740470" w:rsidRPr="00EC45BC" w:rsidRDefault="00740470" w:rsidP="00740470">
      <w:pPr>
        <w:spacing w:line="360" w:lineRule="auto"/>
        <w:ind w:firstLine="708"/>
        <w:jc w:val="both"/>
        <w:rPr>
          <w:sz w:val="28"/>
          <w:szCs w:val="28"/>
        </w:rPr>
      </w:pPr>
      <w:r w:rsidRPr="00EC45BC">
        <w:rPr>
          <w:sz w:val="28"/>
          <w:szCs w:val="28"/>
        </w:rPr>
        <w:t>Ознаки організованості:</w:t>
      </w:r>
    </w:p>
    <w:p w:rsidR="00740470" w:rsidRPr="00EC45BC" w:rsidRDefault="00740470" w:rsidP="00740470">
      <w:pPr>
        <w:pStyle w:val="a9"/>
        <w:numPr>
          <w:ilvl w:val="0"/>
          <w:numId w:val="21"/>
        </w:numPr>
        <w:spacing w:after="0" w:line="360" w:lineRule="auto"/>
        <w:jc w:val="both"/>
        <w:rPr>
          <w:sz w:val="28"/>
          <w:szCs w:val="28"/>
        </w:rPr>
      </w:pPr>
      <w:r w:rsidRPr="00EC45BC">
        <w:rPr>
          <w:sz w:val="28"/>
          <w:szCs w:val="28"/>
        </w:rPr>
        <w:t>дотримання певного порядку,</w:t>
      </w:r>
      <w:r w:rsidRPr="00EC45BC">
        <w:rPr>
          <w:vanish/>
          <w:sz w:val="28"/>
          <w:szCs w:val="28"/>
        </w:rPr>
        <w:t xml:space="preserve"> </w:t>
      </w:r>
      <w:r w:rsidR="00FE4D40">
        <w:rPr>
          <w:sz w:val="28"/>
          <w:szCs w:val="28"/>
          <w:lang w:val="uk-UA"/>
        </w:rPr>
        <w:t xml:space="preserve"> </w:t>
      </w:r>
      <w:r w:rsidRPr="00EC45BC">
        <w:rPr>
          <w:sz w:val="28"/>
          <w:szCs w:val="28"/>
        </w:rPr>
        <w:t xml:space="preserve">сприяючого успіху в діяльності (тримати </w:t>
      </w:r>
      <w:proofErr w:type="gramStart"/>
      <w:r w:rsidRPr="00EC45BC">
        <w:rPr>
          <w:sz w:val="28"/>
          <w:szCs w:val="28"/>
        </w:rPr>
        <w:t>в</w:t>
      </w:r>
      <w:proofErr w:type="gramEnd"/>
      <w:r w:rsidRPr="00EC45BC">
        <w:rPr>
          <w:sz w:val="28"/>
          <w:szCs w:val="28"/>
        </w:rPr>
        <w:t xml:space="preserve"> </w:t>
      </w:r>
      <w:proofErr w:type="gramStart"/>
      <w:r w:rsidRPr="00EC45BC">
        <w:rPr>
          <w:sz w:val="28"/>
          <w:szCs w:val="28"/>
        </w:rPr>
        <w:t>порядку</w:t>
      </w:r>
      <w:proofErr w:type="gramEnd"/>
      <w:r w:rsidRPr="00EC45BC">
        <w:rPr>
          <w:sz w:val="28"/>
          <w:szCs w:val="28"/>
        </w:rPr>
        <w:t xml:space="preserve"> книги, робоче місце, предмети праці і розваг і тому подібне);</w:t>
      </w:r>
    </w:p>
    <w:p w:rsidR="00740470" w:rsidRPr="00EC45BC" w:rsidRDefault="00740470" w:rsidP="00740470">
      <w:pPr>
        <w:pStyle w:val="a9"/>
        <w:numPr>
          <w:ilvl w:val="0"/>
          <w:numId w:val="21"/>
        </w:numPr>
        <w:spacing w:after="0" w:line="360" w:lineRule="auto"/>
        <w:jc w:val="both"/>
        <w:rPr>
          <w:sz w:val="28"/>
          <w:szCs w:val="28"/>
        </w:rPr>
      </w:pPr>
      <w:r w:rsidRPr="00EC45BC">
        <w:rPr>
          <w:sz w:val="28"/>
          <w:szCs w:val="28"/>
        </w:rPr>
        <w:t xml:space="preserve">планування своїх дій і розумне їх чергування; раціональне витрачання часу з урахуванням обстановки; уміння вносити до </w:t>
      </w:r>
      <w:proofErr w:type="gramStart"/>
      <w:r w:rsidRPr="00EC45BC">
        <w:rPr>
          <w:sz w:val="28"/>
          <w:szCs w:val="28"/>
        </w:rPr>
        <w:t>своєї д</w:t>
      </w:r>
      <w:proofErr w:type="gramEnd"/>
      <w:r w:rsidRPr="00EC45BC">
        <w:rPr>
          <w:sz w:val="28"/>
          <w:szCs w:val="28"/>
        </w:rPr>
        <w:t>іяльності певну організацію при зміні обстановки.</w:t>
      </w:r>
    </w:p>
    <w:p w:rsidR="00740470" w:rsidRPr="00EC45BC" w:rsidRDefault="00740470" w:rsidP="00740470">
      <w:pPr>
        <w:spacing w:line="360" w:lineRule="auto"/>
        <w:ind w:firstLine="708"/>
        <w:rPr>
          <w:sz w:val="28"/>
          <w:szCs w:val="28"/>
        </w:rPr>
      </w:pPr>
      <w:r w:rsidRPr="00EC45BC">
        <w:rPr>
          <w:sz w:val="28"/>
          <w:szCs w:val="28"/>
        </w:rPr>
        <w:t xml:space="preserve">Ознаки </w:t>
      </w:r>
      <w:proofErr w:type="gramStart"/>
      <w:r w:rsidRPr="00EC45BC">
        <w:rPr>
          <w:sz w:val="28"/>
          <w:szCs w:val="28"/>
        </w:rPr>
        <w:t>р</w:t>
      </w:r>
      <w:proofErr w:type="gramEnd"/>
      <w:r w:rsidRPr="00EC45BC">
        <w:rPr>
          <w:sz w:val="28"/>
          <w:szCs w:val="28"/>
        </w:rPr>
        <w:t>ішучості:</w:t>
      </w:r>
    </w:p>
    <w:p w:rsidR="00740470" w:rsidRPr="00EC45BC" w:rsidRDefault="00740470" w:rsidP="00740470">
      <w:pPr>
        <w:pStyle w:val="ad"/>
        <w:numPr>
          <w:ilvl w:val="0"/>
          <w:numId w:val="21"/>
        </w:numPr>
        <w:shd w:val="clear" w:color="auto" w:fill="FFFFFF"/>
        <w:autoSpaceDE/>
        <w:autoSpaceDN/>
        <w:spacing w:after="0" w:line="360" w:lineRule="auto"/>
        <w:jc w:val="both"/>
        <w:rPr>
          <w:sz w:val="28"/>
          <w:szCs w:val="28"/>
        </w:rPr>
      </w:pPr>
      <w:r w:rsidRPr="00EC45BC">
        <w:rPr>
          <w:sz w:val="28"/>
          <w:szCs w:val="28"/>
        </w:rPr>
        <w:t xml:space="preserve">швидке і обдумане ухвалення </w:t>
      </w:r>
      <w:proofErr w:type="gramStart"/>
      <w:r w:rsidRPr="00EC45BC">
        <w:rPr>
          <w:sz w:val="28"/>
          <w:szCs w:val="28"/>
        </w:rPr>
        <w:t>р</w:t>
      </w:r>
      <w:proofErr w:type="gramEnd"/>
      <w:r w:rsidRPr="00EC45BC">
        <w:rPr>
          <w:sz w:val="28"/>
          <w:szCs w:val="28"/>
        </w:rPr>
        <w:t>ішень при виконанні тієї або іншої дії або вчинку;</w:t>
      </w:r>
    </w:p>
    <w:p w:rsidR="00740470" w:rsidRPr="00EC45BC" w:rsidRDefault="00740470" w:rsidP="00740470">
      <w:pPr>
        <w:pStyle w:val="ad"/>
        <w:numPr>
          <w:ilvl w:val="0"/>
          <w:numId w:val="21"/>
        </w:numPr>
        <w:shd w:val="clear" w:color="auto" w:fill="FFFFFF"/>
        <w:autoSpaceDE/>
        <w:autoSpaceDN/>
        <w:spacing w:after="0" w:line="360" w:lineRule="auto"/>
        <w:jc w:val="both"/>
        <w:rPr>
          <w:sz w:val="28"/>
          <w:szCs w:val="28"/>
        </w:rPr>
      </w:pPr>
      <w:r w:rsidRPr="00EC45BC">
        <w:rPr>
          <w:sz w:val="28"/>
          <w:szCs w:val="28"/>
        </w:rPr>
        <w:t xml:space="preserve">виконання прийнятої дії без коливань, упевнено; відсутність розгубленості при ухваленні </w:t>
      </w:r>
      <w:proofErr w:type="gramStart"/>
      <w:r w:rsidRPr="00EC45BC">
        <w:rPr>
          <w:sz w:val="28"/>
          <w:szCs w:val="28"/>
        </w:rPr>
        <w:t>р</w:t>
      </w:r>
      <w:proofErr w:type="gramEnd"/>
      <w:r w:rsidRPr="00EC45BC">
        <w:rPr>
          <w:sz w:val="28"/>
          <w:szCs w:val="28"/>
        </w:rPr>
        <w:t>ішень в утруднених умовах і під час емоційних збуджень;</w:t>
      </w:r>
    </w:p>
    <w:p w:rsidR="00740470" w:rsidRPr="00EC45BC" w:rsidRDefault="00740470" w:rsidP="00740470">
      <w:pPr>
        <w:pStyle w:val="ad"/>
        <w:numPr>
          <w:ilvl w:val="0"/>
          <w:numId w:val="21"/>
        </w:numPr>
        <w:shd w:val="clear" w:color="auto" w:fill="FFFFFF"/>
        <w:autoSpaceDE/>
        <w:autoSpaceDN/>
        <w:spacing w:after="0" w:line="360" w:lineRule="auto"/>
        <w:jc w:val="both"/>
        <w:rPr>
          <w:sz w:val="28"/>
          <w:szCs w:val="28"/>
        </w:rPr>
      </w:pPr>
      <w:r w:rsidRPr="00EC45BC">
        <w:rPr>
          <w:sz w:val="28"/>
          <w:szCs w:val="28"/>
        </w:rPr>
        <w:t xml:space="preserve">прояв </w:t>
      </w:r>
      <w:proofErr w:type="gramStart"/>
      <w:r w:rsidRPr="00EC45BC">
        <w:rPr>
          <w:sz w:val="28"/>
          <w:szCs w:val="28"/>
        </w:rPr>
        <w:t>р</w:t>
      </w:r>
      <w:proofErr w:type="gramEnd"/>
      <w:r w:rsidRPr="00EC45BC">
        <w:rPr>
          <w:sz w:val="28"/>
          <w:szCs w:val="28"/>
        </w:rPr>
        <w:t>ішучих дій в незвичній обстанов</w:t>
      </w:r>
      <w:r w:rsidRPr="00EC45BC">
        <w:rPr>
          <w:sz w:val="28"/>
          <w:szCs w:val="28"/>
          <w:lang w:val="uk-UA"/>
        </w:rPr>
        <w:t>ц</w:t>
      </w:r>
      <w:r w:rsidRPr="00EC45BC">
        <w:rPr>
          <w:sz w:val="28"/>
          <w:szCs w:val="28"/>
        </w:rPr>
        <w:t>і.</w:t>
      </w:r>
    </w:p>
    <w:p w:rsidR="00740470" w:rsidRPr="00EC45BC" w:rsidRDefault="00740470" w:rsidP="00740470">
      <w:pPr>
        <w:spacing w:line="360" w:lineRule="auto"/>
        <w:ind w:firstLine="708"/>
        <w:jc w:val="both"/>
        <w:rPr>
          <w:sz w:val="28"/>
          <w:szCs w:val="28"/>
        </w:rPr>
      </w:pPr>
      <w:r w:rsidRPr="00EC45BC">
        <w:rPr>
          <w:sz w:val="28"/>
          <w:szCs w:val="28"/>
        </w:rPr>
        <w:t>Ознаки ініціативності:</w:t>
      </w:r>
    </w:p>
    <w:p w:rsidR="00740470" w:rsidRPr="00EC45BC" w:rsidRDefault="00740470" w:rsidP="00740470">
      <w:pPr>
        <w:pStyle w:val="ad"/>
        <w:numPr>
          <w:ilvl w:val="0"/>
          <w:numId w:val="21"/>
        </w:numPr>
        <w:shd w:val="clear" w:color="auto" w:fill="FFFFFF"/>
        <w:autoSpaceDE/>
        <w:autoSpaceDN/>
        <w:spacing w:after="0" w:line="360" w:lineRule="auto"/>
        <w:jc w:val="both"/>
        <w:rPr>
          <w:sz w:val="28"/>
          <w:szCs w:val="28"/>
        </w:rPr>
      </w:pPr>
      <w:r w:rsidRPr="00EC45BC">
        <w:rPr>
          <w:sz w:val="28"/>
          <w:szCs w:val="28"/>
        </w:rPr>
        <w:t>прояв суб'єктом творчості, вигадки, раціоналізації;</w:t>
      </w:r>
    </w:p>
    <w:p w:rsidR="00740470" w:rsidRPr="00EC45BC" w:rsidRDefault="00740470" w:rsidP="00740470">
      <w:pPr>
        <w:pStyle w:val="ad"/>
        <w:numPr>
          <w:ilvl w:val="0"/>
          <w:numId w:val="21"/>
        </w:numPr>
        <w:shd w:val="clear" w:color="auto" w:fill="FFFFFF"/>
        <w:autoSpaceDE/>
        <w:autoSpaceDN/>
        <w:spacing w:after="0" w:line="360" w:lineRule="auto"/>
        <w:jc w:val="both"/>
        <w:rPr>
          <w:sz w:val="28"/>
          <w:szCs w:val="28"/>
        </w:rPr>
      </w:pPr>
      <w:r w:rsidRPr="00EC45BC">
        <w:rPr>
          <w:sz w:val="28"/>
          <w:szCs w:val="28"/>
        </w:rPr>
        <w:t xml:space="preserve">участь в здійсненні розумного нововведення, </w:t>
      </w:r>
      <w:proofErr w:type="gramStart"/>
      <w:r w:rsidRPr="00EC45BC">
        <w:rPr>
          <w:sz w:val="28"/>
          <w:szCs w:val="28"/>
        </w:rPr>
        <w:t>вит</w:t>
      </w:r>
      <w:proofErr w:type="gramEnd"/>
      <w:r w:rsidRPr="00EC45BC">
        <w:rPr>
          <w:sz w:val="28"/>
          <w:szCs w:val="28"/>
        </w:rPr>
        <w:t>ікаючого від інших;</w:t>
      </w:r>
    </w:p>
    <w:p w:rsidR="00740470" w:rsidRPr="00EC45BC" w:rsidRDefault="00740470" w:rsidP="00740470">
      <w:pPr>
        <w:pStyle w:val="ad"/>
        <w:numPr>
          <w:ilvl w:val="0"/>
          <w:numId w:val="21"/>
        </w:numPr>
        <w:shd w:val="clear" w:color="auto" w:fill="FFFFFF"/>
        <w:autoSpaceDE/>
        <w:autoSpaceDN/>
        <w:spacing w:after="0" w:line="360" w:lineRule="auto"/>
        <w:jc w:val="both"/>
        <w:rPr>
          <w:sz w:val="28"/>
          <w:szCs w:val="28"/>
        </w:rPr>
      </w:pPr>
      <w:r w:rsidRPr="00EC45BC">
        <w:rPr>
          <w:sz w:val="28"/>
          <w:szCs w:val="28"/>
        </w:rPr>
        <w:lastRenderedPageBreak/>
        <w:t xml:space="preserve">активна </w:t>
      </w:r>
      <w:proofErr w:type="gramStart"/>
      <w:r w:rsidRPr="00EC45BC">
        <w:rPr>
          <w:sz w:val="28"/>
          <w:szCs w:val="28"/>
        </w:rPr>
        <w:t>п</w:t>
      </w:r>
      <w:proofErr w:type="gramEnd"/>
      <w:r w:rsidRPr="00EC45BC">
        <w:rPr>
          <w:sz w:val="28"/>
          <w:szCs w:val="28"/>
        </w:rPr>
        <w:t>ідтримка колективу  в реалізації намічених планів;</w:t>
      </w:r>
    </w:p>
    <w:p w:rsidR="00740470" w:rsidRPr="00EC45BC" w:rsidRDefault="00740470" w:rsidP="00740470">
      <w:pPr>
        <w:pStyle w:val="ad"/>
        <w:numPr>
          <w:ilvl w:val="0"/>
          <w:numId w:val="21"/>
        </w:numPr>
        <w:shd w:val="clear" w:color="auto" w:fill="FFFFFF"/>
        <w:autoSpaceDE/>
        <w:autoSpaceDN/>
        <w:spacing w:after="0" w:line="360" w:lineRule="auto"/>
        <w:jc w:val="both"/>
        <w:rPr>
          <w:sz w:val="28"/>
          <w:szCs w:val="28"/>
        </w:rPr>
      </w:pPr>
      <w:r w:rsidRPr="00EC45BC">
        <w:rPr>
          <w:sz w:val="28"/>
          <w:szCs w:val="28"/>
        </w:rPr>
        <w:t>прагнення проявити ініціативу в незвичній обстановці.</w:t>
      </w:r>
    </w:p>
    <w:p w:rsidR="00740470" w:rsidRPr="00EC45BC" w:rsidRDefault="00740470" w:rsidP="00740470">
      <w:pPr>
        <w:pStyle w:val="ad"/>
        <w:spacing w:line="360" w:lineRule="auto"/>
        <w:ind w:firstLine="360"/>
        <w:jc w:val="both"/>
        <w:rPr>
          <w:sz w:val="28"/>
          <w:szCs w:val="28"/>
        </w:rPr>
      </w:pPr>
    </w:p>
    <w:p w:rsidR="00740470" w:rsidRPr="00523258" w:rsidRDefault="00740470" w:rsidP="00740470">
      <w:pPr>
        <w:spacing w:line="360" w:lineRule="auto"/>
        <w:ind w:firstLine="708"/>
        <w:jc w:val="both"/>
        <w:rPr>
          <w:b/>
          <w:sz w:val="28"/>
          <w:szCs w:val="28"/>
          <w:lang w:val="uk-UA"/>
        </w:rPr>
      </w:pPr>
      <w:r w:rsidRPr="00523258">
        <w:rPr>
          <w:b/>
          <w:sz w:val="28"/>
          <w:lang w:val="uk-UA"/>
        </w:rPr>
        <w:t xml:space="preserve">2.2. </w:t>
      </w:r>
      <w:r w:rsidRPr="00523258">
        <w:rPr>
          <w:b/>
          <w:sz w:val="28"/>
          <w:szCs w:val="28"/>
          <w:lang w:val="uk-UA"/>
        </w:rPr>
        <w:t>Вивчення гендерних особливостей характеру  підлітків</w:t>
      </w:r>
    </w:p>
    <w:p w:rsidR="00740470" w:rsidRPr="00523258" w:rsidRDefault="00740470" w:rsidP="00740470">
      <w:pPr>
        <w:spacing w:line="360" w:lineRule="auto"/>
        <w:ind w:firstLine="708"/>
        <w:jc w:val="both"/>
        <w:rPr>
          <w:b/>
          <w:sz w:val="28"/>
          <w:szCs w:val="28"/>
          <w:lang w:val="uk-UA"/>
        </w:rPr>
      </w:pPr>
    </w:p>
    <w:p w:rsidR="00740470" w:rsidRPr="00523258" w:rsidRDefault="00740470" w:rsidP="00740470">
      <w:pPr>
        <w:pStyle w:val="ab"/>
        <w:spacing w:line="360" w:lineRule="auto"/>
        <w:ind w:firstLine="708"/>
        <w:jc w:val="both"/>
        <w:rPr>
          <w:rFonts w:ascii="Times New Roman" w:hAnsi="Times New Roman" w:cs="Times New Roman"/>
          <w:sz w:val="28"/>
          <w:szCs w:val="28"/>
          <w:lang w:val="uk-UA"/>
        </w:rPr>
      </w:pPr>
      <w:r w:rsidRPr="00523258">
        <w:rPr>
          <w:rFonts w:ascii="Times New Roman" w:hAnsi="Times New Roman" w:cs="Times New Roman"/>
          <w:sz w:val="28"/>
          <w:szCs w:val="28"/>
          <w:lang w:val="uk-UA"/>
        </w:rPr>
        <w:t>У підлітковому віці відбувається бурхлива взаємодія, взаємопроникнення зовнішнього середовища та внутрішнього світу дитини. У процесі цієї взаємодії йде розвиток самосвідомості підлітка. У зв'язку з цим для нього стає можливим більш глибоке й широке розуміння інших людей. Соціальний розвиток, що призводить до утворення особистості, набуває у самосвідомості опору для свого подальшого розвитку.</w:t>
      </w:r>
    </w:p>
    <w:p w:rsidR="00740470" w:rsidRPr="00523258" w:rsidRDefault="00740470" w:rsidP="00740470">
      <w:pPr>
        <w:pStyle w:val="ab"/>
        <w:spacing w:line="360" w:lineRule="auto"/>
        <w:ind w:firstLine="708"/>
        <w:jc w:val="both"/>
        <w:rPr>
          <w:rFonts w:ascii="Times New Roman" w:hAnsi="Times New Roman" w:cs="Times New Roman"/>
          <w:sz w:val="28"/>
          <w:szCs w:val="28"/>
          <w:lang w:val="uk-UA"/>
        </w:rPr>
      </w:pPr>
      <w:r w:rsidRPr="00523258">
        <w:rPr>
          <w:rFonts w:ascii="Times New Roman" w:hAnsi="Times New Roman" w:cs="Times New Roman"/>
          <w:sz w:val="28"/>
          <w:szCs w:val="28"/>
          <w:lang w:val="uk-UA"/>
        </w:rPr>
        <w:t>Розподіл людей на чоловіків і жінок є центральною установкою сприйняття людьми відмінностей, наявних в психіці і поведінці людини.</w:t>
      </w:r>
    </w:p>
    <w:p w:rsidR="00740470" w:rsidRPr="00523258" w:rsidRDefault="00740470" w:rsidP="00740470">
      <w:pPr>
        <w:pStyle w:val="ab"/>
        <w:spacing w:line="360" w:lineRule="auto"/>
        <w:ind w:firstLine="708"/>
        <w:jc w:val="both"/>
        <w:rPr>
          <w:rFonts w:ascii="Times New Roman" w:hAnsi="Times New Roman" w:cs="Times New Roman"/>
          <w:sz w:val="28"/>
          <w:szCs w:val="28"/>
          <w:lang w:val="uk-UA"/>
        </w:rPr>
      </w:pPr>
      <w:r w:rsidRPr="00523258">
        <w:rPr>
          <w:rFonts w:ascii="Times New Roman" w:hAnsi="Times New Roman" w:cs="Times New Roman"/>
          <w:sz w:val="28"/>
          <w:szCs w:val="28"/>
          <w:lang w:val="uk-UA"/>
        </w:rPr>
        <w:t>Отже, поняття гендер означає і складний соціокультурний процес формування (конструювання) суспільством відмінностей в чоловічих і жіночих ролях, поведінці, ментальних і емоційних характеристиках, і сам результат - соціальний конструкт гендера. Важливими елементами створення гендерних відмінностей є зіставлення «чоловічого» і «жіночого»</w:t>
      </w:r>
      <w:r w:rsidR="00523258">
        <w:rPr>
          <w:rFonts w:ascii="Times New Roman" w:hAnsi="Times New Roman" w:cs="Times New Roman"/>
          <w:sz w:val="28"/>
          <w:szCs w:val="28"/>
          <w:lang w:val="uk-UA"/>
        </w:rPr>
        <w:t>.</w:t>
      </w:r>
    </w:p>
    <w:p w:rsidR="00740470" w:rsidRPr="00523258" w:rsidRDefault="00740470" w:rsidP="00740470">
      <w:pPr>
        <w:pStyle w:val="ab"/>
        <w:spacing w:line="360" w:lineRule="auto"/>
        <w:ind w:firstLine="708"/>
        <w:jc w:val="both"/>
        <w:rPr>
          <w:rFonts w:ascii="Times New Roman" w:hAnsi="Times New Roman" w:cs="Times New Roman"/>
          <w:sz w:val="28"/>
          <w:szCs w:val="28"/>
          <w:lang w:val="uk-UA"/>
        </w:rPr>
      </w:pPr>
      <w:r w:rsidRPr="00523258">
        <w:rPr>
          <w:rFonts w:ascii="Times New Roman" w:hAnsi="Times New Roman" w:cs="Times New Roman"/>
          <w:sz w:val="28"/>
          <w:szCs w:val="28"/>
          <w:lang w:val="uk-UA"/>
        </w:rPr>
        <w:t>Велика суб'єктивна значущість взаємодії з іншою людиною і взагалі взаємин має своїм наслідком порівняно більший розвиток у жінок, чим у чоловіків, соціально перцептивних здібностей:</w:t>
      </w:r>
    </w:p>
    <w:p w:rsidR="00740470" w:rsidRPr="00523258" w:rsidRDefault="00740470" w:rsidP="00740470">
      <w:pPr>
        <w:pStyle w:val="ab"/>
        <w:numPr>
          <w:ilvl w:val="0"/>
          <w:numId w:val="21"/>
        </w:numPr>
        <w:spacing w:line="360" w:lineRule="auto"/>
        <w:jc w:val="both"/>
        <w:rPr>
          <w:rFonts w:ascii="Times New Roman" w:hAnsi="Times New Roman" w:cs="Times New Roman"/>
          <w:sz w:val="28"/>
          <w:szCs w:val="28"/>
        </w:rPr>
      </w:pPr>
      <w:r w:rsidRPr="00523258">
        <w:rPr>
          <w:rFonts w:ascii="Times New Roman" w:hAnsi="Times New Roman" w:cs="Times New Roman"/>
          <w:sz w:val="28"/>
          <w:szCs w:val="28"/>
          <w:lang w:val="uk-UA"/>
        </w:rPr>
        <w:t>д</w:t>
      </w:r>
      <w:r w:rsidRPr="00523258">
        <w:rPr>
          <w:rFonts w:ascii="Times New Roman" w:hAnsi="Times New Roman" w:cs="Times New Roman"/>
          <w:sz w:val="28"/>
          <w:szCs w:val="28"/>
        </w:rPr>
        <w:t xml:space="preserve">івчата тонше </w:t>
      </w:r>
      <w:r w:rsidRPr="00523258">
        <w:rPr>
          <w:rFonts w:ascii="Times New Roman" w:hAnsi="Times New Roman" w:cs="Times New Roman"/>
          <w:sz w:val="28"/>
          <w:szCs w:val="28"/>
          <w:lang w:val="uk-UA"/>
        </w:rPr>
        <w:t>в</w:t>
      </w:r>
      <w:r w:rsidRPr="00523258">
        <w:rPr>
          <w:rFonts w:ascii="Times New Roman" w:hAnsi="Times New Roman" w:cs="Times New Roman"/>
          <w:sz w:val="28"/>
          <w:szCs w:val="28"/>
        </w:rPr>
        <w:t>ловлюють стан іншої людини по змінах в тембрі голосу</w:t>
      </w:r>
      <w:r w:rsidRPr="00523258">
        <w:rPr>
          <w:rFonts w:ascii="Times New Roman" w:hAnsi="Times New Roman" w:cs="Times New Roman"/>
          <w:sz w:val="28"/>
          <w:szCs w:val="28"/>
          <w:lang w:val="uk-UA"/>
        </w:rPr>
        <w:t xml:space="preserve"> </w:t>
      </w:r>
    </w:p>
    <w:p w:rsidR="00740470" w:rsidRPr="00523258" w:rsidRDefault="00740470" w:rsidP="00740470">
      <w:pPr>
        <w:pStyle w:val="ab"/>
        <w:spacing w:line="360" w:lineRule="auto"/>
        <w:jc w:val="both"/>
        <w:rPr>
          <w:rFonts w:ascii="Times New Roman" w:hAnsi="Times New Roman" w:cs="Times New Roman"/>
          <w:sz w:val="28"/>
          <w:szCs w:val="28"/>
        </w:rPr>
      </w:pPr>
      <w:r w:rsidRPr="00523258">
        <w:rPr>
          <w:rFonts w:ascii="Times New Roman" w:hAnsi="Times New Roman" w:cs="Times New Roman"/>
          <w:sz w:val="28"/>
          <w:szCs w:val="28"/>
        </w:rPr>
        <w:t>і в інших експресивних проявах, точніше визначають ефект своєї власної дії на іншу людину.</w:t>
      </w:r>
    </w:p>
    <w:p w:rsidR="00740470" w:rsidRPr="00523258" w:rsidRDefault="00740470" w:rsidP="00740470">
      <w:pPr>
        <w:pStyle w:val="ab"/>
        <w:numPr>
          <w:ilvl w:val="0"/>
          <w:numId w:val="21"/>
        </w:numPr>
        <w:spacing w:line="360" w:lineRule="auto"/>
        <w:jc w:val="both"/>
        <w:rPr>
          <w:rFonts w:ascii="Times New Roman" w:hAnsi="Times New Roman" w:cs="Times New Roman"/>
          <w:sz w:val="28"/>
          <w:szCs w:val="28"/>
        </w:rPr>
      </w:pPr>
      <w:r w:rsidRPr="00523258">
        <w:rPr>
          <w:rFonts w:ascii="Times New Roman" w:hAnsi="Times New Roman" w:cs="Times New Roman"/>
          <w:sz w:val="28"/>
          <w:szCs w:val="28"/>
          <w:lang w:val="uk-UA"/>
        </w:rPr>
        <w:t>д</w:t>
      </w:r>
      <w:r w:rsidRPr="00523258">
        <w:rPr>
          <w:rFonts w:ascii="Times New Roman" w:hAnsi="Times New Roman" w:cs="Times New Roman"/>
          <w:sz w:val="28"/>
          <w:szCs w:val="28"/>
        </w:rPr>
        <w:t xml:space="preserve">івчата дають більш деталізований опис іншої людини, </w:t>
      </w:r>
      <w:r w:rsidRPr="00523258">
        <w:rPr>
          <w:rFonts w:ascii="Times New Roman" w:hAnsi="Times New Roman" w:cs="Times New Roman"/>
          <w:sz w:val="28"/>
          <w:szCs w:val="28"/>
          <w:lang w:val="uk-UA"/>
        </w:rPr>
        <w:t>ніж</w:t>
      </w:r>
      <w:r w:rsidRPr="00523258">
        <w:rPr>
          <w:rFonts w:ascii="Times New Roman" w:hAnsi="Times New Roman" w:cs="Times New Roman"/>
          <w:sz w:val="28"/>
          <w:szCs w:val="28"/>
        </w:rPr>
        <w:t xml:space="preserve"> особи</w:t>
      </w:r>
      <w:r w:rsidRPr="00523258">
        <w:rPr>
          <w:rFonts w:ascii="Times New Roman" w:hAnsi="Times New Roman" w:cs="Times New Roman"/>
          <w:sz w:val="28"/>
          <w:szCs w:val="28"/>
          <w:lang w:val="uk-UA"/>
        </w:rPr>
        <w:t>стості</w:t>
      </w:r>
      <w:r w:rsidRPr="00523258">
        <w:rPr>
          <w:rFonts w:ascii="Times New Roman" w:hAnsi="Times New Roman" w:cs="Times New Roman"/>
          <w:sz w:val="28"/>
          <w:szCs w:val="28"/>
        </w:rPr>
        <w:t xml:space="preserve"> </w:t>
      </w:r>
    </w:p>
    <w:p w:rsidR="00740470" w:rsidRPr="00523258" w:rsidRDefault="00740470" w:rsidP="00740470">
      <w:pPr>
        <w:pStyle w:val="ab"/>
        <w:spacing w:line="360" w:lineRule="auto"/>
        <w:jc w:val="both"/>
        <w:rPr>
          <w:rFonts w:ascii="Times New Roman" w:hAnsi="Times New Roman" w:cs="Times New Roman"/>
          <w:sz w:val="28"/>
          <w:szCs w:val="28"/>
          <w:lang w:val="uk-UA"/>
        </w:rPr>
      </w:pPr>
      <w:proofErr w:type="gramStart"/>
      <w:r w:rsidRPr="00523258">
        <w:rPr>
          <w:rFonts w:ascii="Times New Roman" w:hAnsi="Times New Roman" w:cs="Times New Roman"/>
          <w:sz w:val="28"/>
          <w:szCs w:val="28"/>
        </w:rPr>
        <w:t>чоловічої статі. Дівчата відзначали всі якості особи</w:t>
      </w:r>
      <w:r w:rsidRPr="00523258">
        <w:rPr>
          <w:rFonts w:ascii="Times New Roman" w:hAnsi="Times New Roman" w:cs="Times New Roman"/>
          <w:sz w:val="28"/>
          <w:szCs w:val="28"/>
          <w:lang w:val="uk-UA"/>
        </w:rPr>
        <w:t>стості</w:t>
      </w:r>
      <w:r w:rsidRPr="00523258">
        <w:rPr>
          <w:rFonts w:ascii="Times New Roman" w:hAnsi="Times New Roman" w:cs="Times New Roman"/>
          <w:sz w:val="28"/>
          <w:szCs w:val="28"/>
        </w:rPr>
        <w:t xml:space="preserve"> частіше, ніж хлопці, при цьому статеві відмінності в частоті фіксації комунікативних рис </w:t>
      </w:r>
      <w:r w:rsidRPr="00523258">
        <w:rPr>
          <w:rFonts w:ascii="Times New Roman" w:hAnsi="Times New Roman" w:cs="Times New Roman"/>
          <w:sz w:val="28"/>
          <w:szCs w:val="28"/>
          <w:lang w:val="uk-UA"/>
        </w:rPr>
        <w:t>характеру</w:t>
      </w:r>
      <w:r w:rsidRPr="00523258">
        <w:rPr>
          <w:rFonts w:ascii="Times New Roman" w:hAnsi="Times New Roman" w:cs="Times New Roman"/>
          <w:sz w:val="28"/>
          <w:szCs w:val="28"/>
        </w:rPr>
        <w:t xml:space="preserve"> і інтелектуальних якостей були достовірними.</w:t>
      </w:r>
      <w:proofErr w:type="gramEnd"/>
      <w:r w:rsidRPr="00523258">
        <w:rPr>
          <w:rFonts w:ascii="Times New Roman" w:hAnsi="Times New Roman" w:cs="Times New Roman"/>
          <w:sz w:val="28"/>
          <w:szCs w:val="28"/>
        </w:rPr>
        <w:t xml:space="preserve"> В той же час характеристику особи</w:t>
      </w:r>
      <w:r w:rsidRPr="00523258">
        <w:rPr>
          <w:rFonts w:ascii="Times New Roman" w:hAnsi="Times New Roman" w:cs="Times New Roman"/>
          <w:sz w:val="28"/>
          <w:szCs w:val="28"/>
          <w:lang w:val="uk-UA"/>
        </w:rPr>
        <w:t>стості</w:t>
      </w:r>
      <w:r w:rsidRPr="00523258">
        <w:rPr>
          <w:rFonts w:ascii="Times New Roman" w:hAnsi="Times New Roman" w:cs="Times New Roman"/>
          <w:sz w:val="28"/>
          <w:szCs w:val="28"/>
        </w:rPr>
        <w:t xml:space="preserve"> в цілому хлопці давали в два </w:t>
      </w:r>
      <w:proofErr w:type="gramStart"/>
      <w:r w:rsidRPr="00523258">
        <w:rPr>
          <w:rFonts w:ascii="Times New Roman" w:hAnsi="Times New Roman" w:cs="Times New Roman"/>
          <w:sz w:val="28"/>
          <w:szCs w:val="28"/>
        </w:rPr>
        <w:t>рази</w:t>
      </w:r>
      <w:proofErr w:type="gramEnd"/>
      <w:r w:rsidRPr="00523258">
        <w:rPr>
          <w:rFonts w:ascii="Times New Roman" w:hAnsi="Times New Roman" w:cs="Times New Roman"/>
          <w:sz w:val="28"/>
          <w:szCs w:val="28"/>
        </w:rPr>
        <w:t xml:space="preserve"> частіше, ніж дівчата.</w:t>
      </w:r>
    </w:p>
    <w:p w:rsidR="00740470" w:rsidRPr="00523258" w:rsidRDefault="00740470" w:rsidP="00740470">
      <w:pPr>
        <w:pStyle w:val="ab"/>
        <w:spacing w:line="360" w:lineRule="auto"/>
        <w:ind w:firstLine="708"/>
        <w:jc w:val="both"/>
        <w:rPr>
          <w:rFonts w:ascii="Times New Roman" w:hAnsi="Times New Roman" w:cs="Times New Roman"/>
          <w:sz w:val="28"/>
          <w:szCs w:val="28"/>
          <w:lang w:val="uk-UA"/>
        </w:rPr>
      </w:pPr>
      <w:r w:rsidRPr="00523258">
        <w:rPr>
          <w:rFonts w:ascii="Times New Roman" w:hAnsi="Times New Roman" w:cs="Times New Roman"/>
          <w:sz w:val="28"/>
          <w:szCs w:val="28"/>
          <w:lang w:val="uk-UA"/>
        </w:rPr>
        <w:lastRenderedPageBreak/>
        <w:t>Особи жіночої статі при оцюванні людей «добріші», ніж особи чоловічої статі. Жінки і чоловіки можуть бути уважними і спостережливими, якщо об'єкт уваги їм цікавий. Проте дівчата виявляють велику зацікавленість у стосунках з оточуючими</w:t>
      </w:r>
      <w:r w:rsidR="00523258" w:rsidRPr="000A5C18">
        <w:rPr>
          <w:rFonts w:ascii="Times New Roman" w:hAnsi="Times New Roman" w:cs="Times New Roman"/>
          <w:sz w:val="28"/>
          <w:szCs w:val="28"/>
          <w:lang w:val="uk-UA"/>
        </w:rPr>
        <w:t xml:space="preserve"> [8</w:t>
      </w:r>
      <w:r w:rsidRPr="000A5C18">
        <w:rPr>
          <w:rFonts w:ascii="Times New Roman" w:hAnsi="Times New Roman" w:cs="Times New Roman"/>
          <w:sz w:val="28"/>
          <w:szCs w:val="28"/>
          <w:lang w:val="uk-UA"/>
        </w:rPr>
        <w:t>]</w:t>
      </w:r>
      <w:r w:rsidRPr="00523258">
        <w:rPr>
          <w:rFonts w:ascii="Times New Roman" w:hAnsi="Times New Roman" w:cs="Times New Roman"/>
          <w:sz w:val="28"/>
          <w:szCs w:val="28"/>
          <w:lang w:val="uk-UA"/>
        </w:rPr>
        <w:t>.</w:t>
      </w:r>
    </w:p>
    <w:p w:rsidR="00740470" w:rsidRPr="00523258" w:rsidRDefault="00740470" w:rsidP="00740470">
      <w:pPr>
        <w:pStyle w:val="ab"/>
        <w:spacing w:line="360" w:lineRule="auto"/>
        <w:ind w:firstLine="708"/>
        <w:jc w:val="both"/>
        <w:rPr>
          <w:rFonts w:ascii="Times New Roman" w:hAnsi="Times New Roman" w:cs="Times New Roman"/>
          <w:sz w:val="28"/>
          <w:szCs w:val="28"/>
          <w:lang w:val="uk-UA"/>
        </w:rPr>
      </w:pPr>
      <w:r w:rsidRPr="00523258">
        <w:rPr>
          <w:rFonts w:ascii="Times New Roman" w:hAnsi="Times New Roman" w:cs="Times New Roman"/>
          <w:sz w:val="28"/>
          <w:szCs w:val="28"/>
          <w:lang w:val="uk-UA"/>
        </w:rPr>
        <w:t>Саме у підлітковому віці гендерні відмінності стають найбільш яскравими і відчутними. Це пояснюється тим, що в цьому віці відбувається статеве дозрівання, усвідомлення і прийняття статевої ролі, формується позиція власного «Я», світогляд, закладаються і формуються важливі якості і риси особистості для подальшого життя [6].</w:t>
      </w:r>
    </w:p>
    <w:p w:rsidR="00740470" w:rsidRPr="00523258" w:rsidRDefault="00523258" w:rsidP="00740470">
      <w:pPr>
        <w:pStyle w:val="ab"/>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Вчені </w:t>
      </w:r>
      <w:r>
        <w:rPr>
          <w:rFonts w:ascii="Times New Roman" w:hAnsi="Times New Roman" w:cs="Times New Roman"/>
          <w:sz w:val="28"/>
          <w:szCs w:val="28"/>
        </w:rPr>
        <w:t>виділил</w:t>
      </w:r>
      <w:r>
        <w:rPr>
          <w:rFonts w:ascii="Times New Roman" w:hAnsi="Times New Roman" w:cs="Times New Roman"/>
          <w:sz w:val="28"/>
          <w:szCs w:val="28"/>
          <w:lang w:val="uk-UA"/>
        </w:rPr>
        <w:t>и</w:t>
      </w:r>
      <w:r w:rsidR="00740470" w:rsidRPr="00523258">
        <w:rPr>
          <w:rFonts w:ascii="Times New Roman" w:hAnsi="Times New Roman" w:cs="Times New Roman"/>
          <w:sz w:val="28"/>
          <w:szCs w:val="28"/>
        </w:rPr>
        <w:t xml:space="preserve"> наступні характеристики гендерних особливостей підлітків:</w:t>
      </w:r>
    </w:p>
    <w:p w:rsidR="00740470" w:rsidRPr="00523258" w:rsidRDefault="00740470" w:rsidP="00740470">
      <w:pPr>
        <w:pStyle w:val="ab"/>
        <w:spacing w:line="360" w:lineRule="auto"/>
        <w:ind w:firstLine="708"/>
        <w:jc w:val="both"/>
        <w:rPr>
          <w:rFonts w:ascii="Times New Roman" w:hAnsi="Times New Roman" w:cs="Times New Roman"/>
          <w:b/>
          <w:bCs/>
          <w:sz w:val="28"/>
          <w:szCs w:val="28"/>
          <w:lang w:val="uk-UA"/>
        </w:rPr>
      </w:pPr>
      <w:r w:rsidRPr="00523258">
        <w:rPr>
          <w:rFonts w:ascii="Times New Roman" w:hAnsi="Times New Roman" w:cs="Times New Roman"/>
          <w:bCs/>
          <w:sz w:val="28"/>
          <w:szCs w:val="28"/>
          <w:lang w:val="uk-UA"/>
        </w:rPr>
        <w:t xml:space="preserve"> - Хлопчики:</w:t>
      </w:r>
    </w:p>
    <w:p w:rsidR="00740470" w:rsidRPr="00523258" w:rsidRDefault="00740470" w:rsidP="00740470">
      <w:pPr>
        <w:pStyle w:val="ab"/>
        <w:spacing w:line="360" w:lineRule="auto"/>
        <w:ind w:firstLine="708"/>
        <w:jc w:val="both"/>
        <w:rPr>
          <w:rFonts w:ascii="Times New Roman" w:hAnsi="Times New Roman" w:cs="Times New Roman"/>
          <w:sz w:val="28"/>
          <w:szCs w:val="28"/>
          <w:lang w:val="uk-UA"/>
        </w:rPr>
      </w:pPr>
      <w:r w:rsidRPr="00523258">
        <w:rPr>
          <w:rFonts w:ascii="Times New Roman" w:hAnsi="Times New Roman" w:cs="Times New Roman"/>
          <w:sz w:val="28"/>
          <w:szCs w:val="28"/>
          <w:lang w:val="uk-UA"/>
        </w:rPr>
        <w:t>1. У більшості хлопчиків більш розвинена права півкуля, що забезпечує схильність до творчості, конкретно-образного характеру пізнавальних процесів, відповідає за розпізнавання і аналіз зорових і музичних образів, форм і структури предметів, за свідому орієнтацію в просторі, що дозволяє мислити абстрактно, формуючи поняття, образи.</w:t>
      </w:r>
    </w:p>
    <w:p w:rsidR="00740470" w:rsidRPr="00523258" w:rsidRDefault="00740470" w:rsidP="00740470">
      <w:pPr>
        <w:pStyle w:val="ab"/>
        <w:spacing w:line="360" w:lineRule="auto"/>
        <w:ind w:firstLine="708"/>
        <w:jc w:val="both"/>
        <w:rPr>
          <w:rFonts w:ascii="Times New Roman" w:hAnsi="Times New Roman" w:cs="Times New Roman"/>
          <w:sz w:val="28"/>
          <w:szCs w:val="28"/>
          <w:lang w:val="uk-UA"/>
        </w:rPr>
      </w:pPr>
      <w:r w:rsidRPr="00523258">
        <w:rPr>
          <w:rFonts w:ascii="Times New Roman" w:hAnsi="Times New Roman" w:cs="Times New Roman"/>
          <w:sz w:val="28"/>
          <w:szCs w:val="28"/>
          <w:lang w:val="uk-UA"/>
        </w:rPr>
        <w:t>2. З психологічного боку у більшості хлопчиків переважає емоційна стриманість, взаємини з людьми поверхневі, конкретні.</w:t>
      </w:r>
    </w:p>
    <w:p w:rsidR="00740470" w:rsidRPr="00523258" w:rsidRDefault="00740470" w:rsidP="00740470">
      <w:pPr>
        <w:pStyle w:val="ab"/>
        <w:spacing w:line="360" w:lineRule="auto"/>
        <w:ind w:firstLine="708"/>
        <w:jc w:val="both"/>
        <w:rPr>
          <w:rFonts w:ascii="Times New Roman" w:hAnsi="Times New Roman" w:cs="Times New Roman"/>
          <w:sz w:val="28"/>
          <w:szCs w:val="28"/>
          <w:lang w:val="uk-UA"/>
        </w:rPr>
      </w:pPr>
      <w:r w:rsidRPr="00523258">
        <w:rPr>
          <w:rFonts w:ascii="Times New Roman" w:hAnsi="Times New Roman" w:cs="Times New Roman"/>
          <w:sz w:val="28"/>
          <w:szCs w:val="28"/>
        </w:rPr>
        <w:t xml:space="preserve">3. </w:t>
      </w:r>
      <w:proofErr w:type="gramStart"/>
      <w:r w:rsidRPr="00523258">
        <w:rPr>
          <w:rFonts w:ascii="Times New Roman" w:hAnsi="Times New Roman" w:cs="Times New Roman"/>
          <w:sz w:val="28"/>
          <w:szCs w:val="28"/>
        </w:rPr>
        <w:t>Хлопчики</w:t>
      </w:r>
      <w:proofErr w:type="gramEnd"/>
      <w:r w:rsidRPr="00523258">
        <w:rPr>
          <w:rFonts w:ascii="Times New Roman" w:hAnsi="Times New Roman" w:cs="Times New Roman"/>
          <w:sz w:val="28"/>
          <w:szCs w:val="28"/>
        </w:rPr>
        <w:t xml:space="preserve"> тяжіють до широкого к</w:t>
      </w:r>
      <w:r w:rsidRPr="00523258">
        <w:rPr>
          <w:rFonts w:ascii="Times New Roman" w:hAnsi="Times New Roman" w:cs="Times New Roman"/>
          <w:sz w:val="28"/>
          <w:szCs w:val="28"/>
          <w:lang w:val="uk-UA"/>
        </w:rPr>
        <w:t>ола</w:t>
      </w:r>
      <w:r w:rsidRPr="00523258">
        <w:rPr>
          <w:rFonts w:ascii="Times New Roman" w:hAnsi="Times New Roman" w:cs="Times New Roman"/>
          <w:sz w:val="28"/>
          <w:szCs w:val="28"/>
        </w:rPr>
        <w:t xml:space="preserve"> спілкування.</w:t>
      </w:r>
    </w:p>
    <w:p w:rsidR="00740470" w:rsidRPr="00523258" w:rsidRDefault="00740470" w:rsidP="00740470">
      <w:pPr>
        <w:pStyle w:val="ab"/>
        <w:spacing w:line="360" w:lineRule="auto"/>
        <w:ind w:firstLine="708"/>
        <w:jc w:val="both"/>
        <w:rPr>
          <w:rFonts w:ascii="Times New Roman" w:hAnsi="Times New Roman" w:cs="Times New Roman"/>
          <w:sz w:val="28"/>
          <w:szCs w:val="28"/>
          <w:lang w:val="uk-UA"/>
        </w:rPr>
      </w:pPr>
      <w:r w:rsidRPr="00523258">
        <w:rPr>
          <w:rFonts w:ascii="Times New Roman" w:hAnsi="Times New Roman" w:cs="Times New Roman"/>
          <w:sz w:val="28"/>
          <w:szCs w:val="28"/>
          <w:lang w:val="uk-UA"/>
        </w:rPr>
        <w:t>4. Хлопчики привертають увагу протилежної статі логікою думок, фізичною спритністю і сміливістю, майстерністю в практичних справах.</w:t>
      </w:r>
    </w:p>
    <w:p w:rsidR="00740470" w:rsidRPr="00523258" w:rsidRDefault="00740470" w:rsidP="00740470">
      <w:pPr>
        <w:pStyle w:val="ab"/>
        <w:spacing w:line="360" w:lineRule="auto"/>
        <w:ind w:firstLine="708"/>
        <w:jc w:val="both"/>
        <w:rPr>
          <w:rFonts w:ascii="Times New Roman" w:hAnsi="Times New Roman" w:cs="Times New Roman"/>
          <w:sz w:val="28"/>
          <w:szCs w:val="28"/>
          <w:lang w:val="uk-UA"/>
        </w:rPr>
      </w:pPr>
      <w:r w:rsidRPr="00523258">
        <w:rPr>
          <w:rFonts w:ascii="Times New Roman" w:hAnsi="Times New Roman" w:cs="Times New Roman"/>
          <w:sz w:val="28"/>
          <w:szCs w:val="28"/>
        </w:rPr>
        <w:t xml:space="preserve">5. </w:t>
      </w:r>
      <w:proofErr w:type="gramStart"/>
      <w:r w:rsidRPr="00523258">
        <w:rPr>
          <w:rFonts w:ascii="Times New Roman" w:hAnsi="Times New Roman" w:cs="Times New Roman"/>
          <w:sz w:val="28"/>
          <w:szCs w:val="28"/>
        </w:rPr>
        <w:t>Хлопчики</w:t>
      </w:r>
      <w:proofErr w:type="gramEnd"/>
      <w:r w:rsidRPr="00523258">
        <w:rPr>
          <w:rFonts w:ascii="Times New Roman" w:hAnsi="Times New Roman" w:cs="Times New Roman"/>
          <w:sz w:val="28"/>
          <w:szCs w:val="28"/>
        </w:rPr>
        <w:t xml:space="preserve"> віддають перевагу духу </w:t>
      </w:r>
      <w:r w:rsidRPr="00523258">
        <w:rPr>
          <w:rFonts w:ascii="Times New Roman" w:hAnsi="Times New Roman" w:cs="Times New Roman"/>
          <w:sz w:val="28"/>
          <w:szCs w:val="28"/>
          <w:lang w:val="uk-UA"/>
        </w:rPr>
        <w:t>змагання</w:t>
      </w:r>
      <w:r w:rsidRPr="00523258">
        <w:rPr>
          <w:rFonts w:ascii="Times New Roman" w:hAnsi="Times New Roman" w:cs="Times New Roman"/>
          <w:sz w:val="28"/>
          <w:szCs w:val="28"/>
        </w:rPr>
        <w:t xml:space="preserve"> і справедливої спортивної боротьби.</w:t>
      </w:r>
    </w:p>
    <w:p w:rsidR="00740470" w:rsidRPr="00523258" w:rsidRDefault="00740470" w:rsidP="00740470">
      <w:pPr>
        <w:pStyle w:val="ab"/>
        <w:spacing w:line="360" w:lineRule="auto"/>
        <w:ind w:firstLine="708"/>
        <w:jc w:val="both"/>
        <w:rPr>
          <w:rFonts w:ascii="Times New Roman" w:hAnsi="Times New Roman" w:cs="Times New Roman"/>
          <w:bCs/>
          <w:sz w:val="28"/>
          <w:szCs w:val="28"/>
          <w:lang w:val="uk-UA"/>
        </w:rPr>
      </w:pPr>
      <w:r w:rsidRPr="00523258">
        <w:rPr>
          <w:rFonts w:ascii="Times New Roman" w:hAnsi="Times New Roman" w:cs="Times New Roman"/>
          <w:bCs/>
          <w:sz w:val="28"/>
          <w:szCs w:val="28"/>
          <w:lang w:val="uk-UA"/>
        </w:rPr>
        <w:t>- Дівчата:</w:t>
      </w:r>
    </w:p>
    <w:p w:rsidR="00740470" w:rsidRPr="00523258" w:rsidRDefault="00740470" w:rsidP="00740470">
      <w:pPr>
        <w:pStyle w:val="ab"/>
        <w:spacing w:line="360" w:lineRule="auto"/>
        <w:ind w:firstLine="708"/>
        <w:jc w:val="both"/>
        <w:rPr>
          <w:rFonts w:ascii="Times New Roman" w:hAnsi="Times New Roman" w:cs="Times New Roman"/>
          <w:sz w:val="28"/>
          <w:szCs w:val="28"/>
          <w:lang w:val="uk-UA"/>
        </w:rPr>
      </w:pPr>
      <w:r w:rsidRPr="00523258">
        <w:rPr>
          <w:rFonts w:ascii="Times New Roman" w:hAnsi="Times New Roman" w:cs="Times New Roman"/>
          <w:sz w:val="28"/>
          <w:szCs w:val="28"/>
          <w:lang w:val="uk-UA"/>
        </w:rPr>
        <w:t>1. У більшості дівчат розвиненіша ліва півкуля, що забезпечує схильність до абстрагування і узагальнення, словесно-логічний характер пізнавальних процесів, що оперує словами, умовними знаками і символами, відповідає за регуляцію мови, письма, логічного мислення.</w:t>
      </w:r>
    </w:p>
    <w:p w:rsidR="00740470" w:rsidRPr="00523258" w:rsidRDefault="00740470" w:rsidP="00740470">
      <w:pPr>
        <w:pStyle w:val="ab"/>
        <w:spacing w:line="360" w:lineRule="auto"/>
        <w:ind w:firstLine="708"/>
        <w:jc w:val="both"/>
        <w:rPr>
          <w:rFonts w:ascii="Times New Roman" w:hAnsi="Times New Roman" w:cs="Times New Roman"/>
          <w:sz w:val="28"/>
          <w:szCs w:val="28"/>
          <w:lang w:val="uk-UA"/>
        </w:rPr>
      </w:pPr>
      <w:r w:rsidRPr="00523258">
        <w:rPr>
          <w:rFonts w:ascii="Times New Roman" w:hAnsi="Times New Roman" w:cs="Times New Roman"/>
          <w:sz w:val="28"/>
          <w:szCs w:val="28"/>
          <w:lang w:val="uk-UA"/>
        </w:rPr>
        <w:lastRenderedPageBreak/>
        <w:t>Увагу більшості дівчаток привертає сама людина, її внутрішній світ, проблеми людських взаємин, ядро їх самосвідомості визначається міжособовими стосунками.</w:t>
      </w:r>
    </w:p>
    <w:p w:rsidR="00740470" w:rsidRPr="00523258" w:rsidRDefault="00740470" w:rsidP="00740470">
      <w:pPr>
        <w:pStyle w:val="ab"/>
        <w:spacing w:line="360" w:lineRule="auto"/>
        <w:ind w:firstLine="708"/>
        <w:jc w:val="both"/>
        <w:rPr>
          <w:rFonts w:ascii="Times New Roman" w:hAnsi="Times New Roman" w:cs="Times New Roman"/>
          <w:sz w:val="28"/>
          <w:szCs w:val="28"/>
          <w:lang w:val="uk-UA"/>
        </w:rPr>
      </w:pPr>
      <w:r w:rsidRPr="00523258">
        <w:rPr>
          <w:rFonts w:ascii="Times New Roman" w:hAnsi="Times New Roman" w:cs="Times New Roman"/>
          <w:sz w:val="28"/>
          <w:szCs w:val="28"/>
          <w:lang w:val="uk-UA"/>
        </w:rPr>
        <w:t xml:space="preserve">2. </w:t>
      </w:r>
      <w:r w:rsidRPr="00523258">
        <w:rPr>
          <w:rFonts w:ascii="Times New Roman" w:hAnsi="Times New Roman" w:cs="Times New Roman"/>
          <w:sz w:val="28"/>
          <w:szCs w:val="28"/>
        </w:rPr>
        <w:t xml:space="preserve">У дівчаток домінують діади і </w:t>
      </w:r>
      <w:proofErr w:type="gramStart"/>
      <w:r w:rsidRPr="00523258">
        <w:rPr>
          <w:rFonts w:ascii="Times New Roman" w:hAnsi="Times New Roman" w:cs="Times New Roman"/>
          <w:sz w:val="28"/>
          <w:szCs w:val="28"/>
        </w:rPr>
        <w:t>тр</w:t>
      </w:r>
      <w:proofErr w:type="gramEnd"/>
      <w:r w:rsidRPr="00523258">
        <w:rPr>
          <w:rFonts w:ascii="Times New Roman" w:hAnsi="Times New Roman" w:cs="Times New Roman"/>
          <w:sz w:val="28"/>
          <w:szCs w:val="28"/>
        </w:rPr>
        <w:t>іади, які «закриті» для сторонніх.</w:t>
      </w:r>
    </w:p>
    <w:p w:rsidR="00740470" w:rsidRPr="00523258" w:rsidRDefault="00740470" w:rsidP="00740470">
      <w:pPr>
        <w:pStyle w:val="ab"/>
        <w:spacing w:line="360" w:lineRule="auto"/>
        <w:ind w:firstLine="708"/>
        <w:jc w:val="both"/>
        <w:rPr>
          <w:rFonts w:ascii="Times New Roman" w:hAnsi="Times New Roman" w:cs="Times New Roman"/>
          <w:sz w:val="28"/>
          <w:szCs w:val="28"/>
          <w:lang w:val="uk-UA"/>
        </w:rPr>
      </w:pPr>
      <w:r w:rsidRPr="00523258">
        <w:rPr>
          <w:rFonts w:ascii="Times New Roman" w:hAnsi="Times New Roman" w:cs="Times New Roman"/>
          <w:sz w:val="28"/>
          <w:szCs w:val="28"/>
          <w:lang w:val="uk-UA"/>
        </w:rPr>
        <w:t xml:space="preserve">3. </w:t>
      </w:r>
      <w:r w:rsidRPr="00523258">
        <w:rPr>
          <w:rFonts w:ascii="Times New Roman" w:hAnsi="Times New Roman" w:cs="Times New Roman"/>
          <w:sz w:val="28"/>
          <w:szCs w:val="28"/>
        </w:rPr>
        <w:t>У дівчаток спосіб звернення на себе уваги - кокетування.</w:t>
      </w:r>
    </w:p>
    <w:p w:rsidR="00740470" w:rsidRPr="00523258" w:rsidRDefault="00740470" w:rsidP="00740470">
      <w:pPr>
        <w:pStyle w:val="ab"/>
        <w:spacing w:line="360" w:lineRule="auto"/>
        <w:ind w:firstLine="708"/>
        <w:jc w:val="both"/>
        <w:rPr>
          <w:rFonts w:ascii="Times New Roman" w:hAnsi="Times New Roman" w:cs="Times New Roman"/>
          <w:sz w:val="28"/>
          <w:szCs w:val="28"/>
          <w:lang w:val="uk-UA"/>
        </w:rPr>
      </w:pPr>
      <w:r w:rsidRPr="00523258">
        <w:rPr>
          <w:rFonts w:ascii="Times New Roman" w:hAnsi="Times New Roman" w:cs="Times New Roman"/>
          <w:sz w:val="28"/>
          <w:szCs w:val="28"/>
          <w:lang w:val="uk-UA"/>
        </w:rPr>
        <w:t>4. Дівчатка теж змагаються. Але на рівні міжособових стосунків: у суперечках і в порівнянні один з одним.</w:t>
      </w:r>
    </w:p>
    <w:p w:rsidR="00740470" w:rsidRPr="00523258" w:rsidRDefault="00740470" w:rsidP="00740470">
      <w:pPr>
        <w:pStyle w:val="ab"/>
        <w:spacing w:line="360" w:lineRule="auto"/>
        <w:ind w:firstLine="708"/>
        <w:jc w:val="both"/>
        <w:rPr>
          <w:rFonts w:ascii="Times New Roman" w:hAnsi="Times New Roman" w:cs="Times New Roman"/>
          <w:sz w:val="28"/>
          <w:szCs w:val="28"/>
        </w:rPr>
      </w:pPr>
      <w:r w:rsidRPr="00523258">
        <w:rPr>
          <w:rFonts w:ascii="Times New Roman" w:hAnsi="Times New Roman" w:cs="Times New Roman"/>
          <w:sz w:val="28"/>
          <w:szCs w:val="28"/>
          <w:lang w:val="uk-UA"/>
        </w:rPr>
        <w:t xml:space="preserve">Огляд літератури з проблеми дорослішання і практичні спостереження дозволяють говорити про рубіж розвитку особистості, коли підлітковий досвід вже недостатній для нормального самопочуття, а дорослий досвід ще усвідомлено не освоєний. У зв'язку з цим виділяються основні особливості старших школярів - інтенсивна соціалізація, змінює характерне для підлітків зіставлення себе дорослому суспільству. Це, у свою чергу, приводить до посилення негативних реакцій і емансипованої поведінки з боку старшокласників, і до спроб підсилити контроль з боку їх батьків. </w:t>
      </w:r>
      <w:r w:rsidRPr="00523258">
        <w:rPr>
          <w:rFonts w:ascii="Times New Roman" w:hAnsi="Times New Roman" w:cs="Times New Roman"/>
          <w:sz w:val="28"/>
          <w:szCs w:val="28"/>
        </w:rPr>
        <w:t xml:space="preserve">В результаті і діти, і батьки переживають цілий комплекс особових проблем, який </w:t>
      </w:r>
      <w:proofErr w:type="gramStart"/>
      <w:r w:rsidRPr="00523258">
        <w:rPr>
          <w:rFonts w:ascii="Times New Roman" w:hAnsi="Times New Roman" w:cs="Times New Roman"/>
          <w:sz w:val="28"/>
          <w:szCs w:val="28"/>
        </w:rPr>
        <w:t>п</w:t>
      </w:r>
      <w:proofErr w:type="gramEnd"/>
      <w:r w:rsidRPr="00523258">
        <w:rPr>
          <w:rFonts w:ascii="Times New Roman" w:hAnsi="Times New Roman" w:cs="Times New Roman"/>
          <w:sz w:val="28"/>
          <w:szCs w:val="28"/>
        </w:rPr>
        <w:t>ідвищує їх тривожність.</w:t>
      </w:r>
    </w:p>
    <w:p w:rsidR="00740470" w:rsidRPr="00523258" w:rsidRDefault="00740470" w:rsidP="00740470">
      <w:pPr>
        <w:spacing w:line="360" w:lineRule="auto"/>
        <w:ind w:firstLine="708"/>
        <w:jc w:val="both"/>
        <w:rPr>
          <w:sz w:val="28"/>
          <w:szCs w:val="28"/>
          <w:lang w:val="uk-UA"/>
        </w:rPr>
      </w:pPr>
      <w:r w:rsidRPr="00523258">
        <w:rPr>
          <w:sz w:val="28"/>
          <w:szCs w:val="28"/>
          <w:lang w:val="uk-UA"/>
        </w:rPr>
        <w:t>Гендерні відмінності, як правило, знаходять своє віддзеркалення в уявленнях молодих людей про той світ, в якому вони живуть, про їх життєву перспективу, способи її реалізації, цілі і цінності, і все це може вносити зміни до їх психологічних характеристик, зачіпати психофізіологічні способи реагування. Сьогодні вже змінилися норми і цінності, не тільки соціально-економічні, але і психологічні, зазнали зміни загальні моделі поведінки, які повинна освоїти молода людина.</w:t>
      </w:r>
    </w:p>
    <w:p w:rsidR="00740470" w:rsidRPr="00523258" w:rsidRDefault="00740470" w:rsidP="00740470">
      <w:pPr>
        <w:pStyle w:val="ab"/>
        <w:spacing w:line="360" w:lineRule="auto"/>
        <w:ind w:firstLine="708"/>
        <w:jc w:val="both"/>
        <w:rPr>
          <w:rFonts w:ascii="Times New Roman" w:hAnsi="Times New Roman" w:cs="Times New Roman"/>
          <w:sz w:val="28"/>
          <w:szCs w:val="28"/>
          <w:lang w:val="uk-UA"/>
        </w:rPr>
      </w:pPr>
      <w:r w:rsidRPr="00523258">
        <w:rPr>
          <w:rFonts w:ascii="Times New Roman" w:hAnsi="Times New Roman" w:cs="Times New Roman"/>
          <w:sz w:val="28"/>
          <w:szCs w:val="28"/>
          <w:lang w:val="uk-UA"/>
        </w:rPr>
        <w:t xml:space="preserve">Старший підлітковий вік характеризується також вираженою емоційною нестійкістю, різкими коливаннями настрою. Бурхливі емоційні спалахи в старшому підлітковому віці нерідко змінялися підкресленим зовнішнім спокоєм, іронічним відношенням до оточуючих. Схильність до самоаналізу, рефлексії нерідко сприяє легкості виникнення депресивних станів (аж до суїциїдальної поведінки). Цілеспрямованість і наполегливість у </w:t>
      </w:r>
      <w:r w:rsidRPr="00523258">
        <w:rPr>
          <w:rFonts w:ascii="Times New Roman" w:hAnsi="Times New Roman" w:cs="Times New Roman"/>
          <w:sz w:val="28"/>
          <w:szCs w:val="28"/>
          <w:lang w:val="uk-UA"/>
        </w:rPr>
        <w:lastRenderedPageBreak/>
        <w:t>старшокласників поєднуються з імпульсною і нестійкістю, підвищена самовпевненість і безапеляційність в думках змінилися легкою ранимістю і невпевненістю в собі, потреба в спілкуванні - бажанням усамітнитися, романтизм, мрійливість, піднесеність відчуттів нерідко уживаються з сухим раціоналізмом і цинічністю, щира ніжність.</w:t>
      </w:r>
    </w:p>
    <w:p w:rsidR="00740470" w:rsidRPr="00523258" w:rsidRDefault="00740470" w:rsidP="00740470">
      <w:pPr>
        <w:pStyle w:val="ad"/>
        <w:shd w:val="clear" w:color="auto" w:fill="FFFFFF"/>
        <w:spacing w:after="0" w:line="360" w:lineRule="auto"/>
        <w:ind w:left="-76" w:firstLine="784"/>
        <w:rPr>
          <w:rStyle w:val="longtext"/>
          <w:b/>
          <w:sz w:val="28"/>
          <w:szCs w:val="28"/>
          <w:shd w:val="clear" w:color="auto" w:fill="FFFFFF"/>
          <w:lang w:val="uk-UA"/>
        </w:rPr>
      </w:pPr>
    </w:p>
    <w:p w:rsidR="00740470" w:rsidRPr="00523258" w:rsidRDefault="00740470" w:rsidP="00740470">
      <w:pPr>
        <w:pStyle w:val="ad"/>
        <w:shd w:val="clear" w:color="auto" w:fill="FFFFFF"/>
        <w:spacing w:after="0" w:line="360" w:lineRule="auto"/>
        <w:ind w:left="-76" w:firstLine="784"/>
        <w:jc w:val="both"/>
        <w:rPr>
          <w:b/>
          <w:sz w:val="28"/>
          <w:szCs w:val="28"/>
        </w:rPr>
      </w:pPr>
      <w:r w:rsidRPr="00523258">
        <w:rPr>
          <w:rStyle w:val="longtext"/>
          <w:b/>
          <w:sz w:val="28"/>
          <w:szCs w:val="28"/>
          <w:shd w:val="clear" w:color="auto" w:fill="FFFFFF"/>
          <w:lang w:val="uk-UA"/>
        </w:rPr>
        <w:t xml:space="preserve">2.3. </w:t>
      </w:r>
      <w:r w:rsidRPr="00523258">
        <w:rPr>
          <w:b/>
          <w:sz w:val="28"/>
          <w:szCs w:val="28"/>
          <w:lang w:val="uk-UA"/>
        </w:rPr>
        <w:t>Психологічний та статистичний аналіз результатів констатувального експерименту</w:t>
      </w:r>
    </w:p>
    <w:p w:rsidR="00740470" w:rsidRPr="00523258" w:rsidRDefault="00740470" w:rsidP="00740470">
      <w:pPr>
        <w:pStyle w:val="ab"/>
        <w:spacing w:line="360" w:lineRule="auto"/>
        <w:ind w:firstLine="360"/>
        <w:jc w:val="both"/>
        <w:rPr>
          <w:rFonts w:ascii="Times New Roman" w:hAnsi="Times New Roman" w:cs="Times New Roman"/>
          <w:sz w:val="28"/>
          <w:szCs w:val="28"/>
          <w:lang w:val="uk-UA"/>
        </w:rPr>
      </w:pPr>
    </w:p>
    <w:p w:rsidR="00740470" w:rsidRPr="00523258" w:rsidRDefault="00740470" w:rsidP="00740470">
      <w:pPr>
        <w:pStyle w:val="ab"/>
        <w:spacing w:line="360" w:lineRule="auto"/>
        <w:ind w:firstLine="709"/>
        <w:jc w:val="both"/>
        <w:rPr>
          <w:rFonts w:ascii="Times New Roman" w:hAnsi="Times New Roman" w:cs="Times New Roman"/>
          <w:sz w:val="28"/>
          <w:szCs w:val="28"/>
          <w:lang w:val="uk-UA"/>
        </w:rPr>
      </w:pPr>
      <w:r w:rsidRPr="00523258">
        <w:rPr>
          <w:rFonts w:ascii="Times New Roman" w:hAnsi="Times New Roman" w:cs="Times New Roman"/>
          <w:sz w:val="28"/>
          <w:szCs w:val="28"/>
          <w:lang w:val="uk-UA"/>
        </w:rPr>
        <w:t>Першим етапом дослідження гендерних відмінностей в проявленні вольових рис характеру було проведення методики шкільної тривожності Філіпса.</w:t>
      </w:r>
    </w:p>
    <w:p w:rsidR="00740470" w:rsidRPr="00523258" w:rsidRDefault="00740470" w:rsidP="00740470">
      <w:pPr>
        <w:pStyle w:val="ab"/>
        <w:spacing w:line="360" w:lineRule="auto"/>
        <w:ind w:firstLine="709"/>
        <w:jc w:val="both"/>
        <w:rPr>
          <w:rFonts w:ascii="Times New Roman" w:hAnsi="Times New Roman" w:cs="Times New Roman"/>
          <w:sz w:val="28"/>
          <w:szCs w:val="28"/>
          <w:lang w:val="uk-UA"/>
        </w:rPr>
      </w:pPr>
      <w:r w:rsidRPr="00523258">
        <w:rPr>
          <w:rFonts w:ascii="Times New Roman" w:hAnsi="Times New Roman" w:cs="Times New Roman"/>
          <w:sz w:val="28"/>
          <w:szCs w:val="28"/>
          <w:lang w:val="uk-UA"/>
        </w:rPr>
        <w:t>Мета - вивчення рівня і характеру</w:t>
      </w:r>
      <w:r w:rsidRPr="00523258">
        <w:rPr>
          <w:rFonts w:ascii="Times New Roman" w:hAnsi="Times New Roman" w:cs="Times New Roman"/>
          <w:vanish/>
          <w:sz w:val="28"/>
          <w:szCs w:val="28"/>
          <w:lang w:val="uk-UA"/>
        </w:rPr>
        <w:t xml:space="preserve"> </w:t>
      </w:r>
      <w:r w:rsidRPr="00523258">
        <w:rPr>
          <w:rFonts w:ascii="Times New Roman" w:hAnsi="Times New Roman" w:cs="Times New Roman"/>
          <w:sz w:val="28"/>
          <w:szCs w:val="28"/>
          <w:lang w:val="uk-UA"/>
        </w:rPr>
        <w:t>тривожності, пов'язаної зі школою.</w:t>
      </w:r>
    </w:p>
    <w:p w:rsidR="00740470" w:rsidRPr="00523258" w:rsidRDefault="00740470" w:rsidP="00740470">
      <w:pPr>
        <w:pStyle w:val="ab"/>
        <w:spacing w:line="360" w:lineRule="auto"/>
        <w:ind w:firstLine="709"/>
        <w:jc w:val="both"/>
        <w:rPr>
          <w:rFonts w:ascii="Times New Roman" w:hAnsi="Times New Roman" w:cs="Times New Roman"/>
          <w:sz w:val="28"/>
          <w:szCs w:val="28"/>
          <w:lang w:val="uk-UA"/>
        </w:rPr>
      </w:pPr>
      <w:r w:rsidRPr="00523258">
        <w:rPr>
          <w:rFonts w:ascii="Times New Roman" w:hAnsi="Times New Roman" w:cs="Times New Roman"/>
          <w:sz w:val="28"/>
          <w:szCs w:val="28"/>
          <w:lang w:val="uk-UA"/>
        </w:rPr>
        <w:t xml:space="preserve">Для проведення даної методики була сформована вибірка, яка склалася із 30 респондентів віком від 14 до 16 років. З них 20 дівчат та 10 хлопців. </w:t>
      </w:r>
    </w:p>
    <w:p w:rsidR="00740470" w:rsidRPr="00523258" w:rsidRDefault="00740470" w:rsidP="00740470">
      <w:pPr>
        <w:pStyle w:val="ab"/>
        <w:spacing w:line="360" w:lineRule="auto"/>
        <w:ind w:firstLine="709"/>
        <w:jc w:val="both"/>
        <w:rPr>
          <w:rFonts w:ascii="Times New Roman" w:hAnsi="Times New Roman" w:cs="Times New Roman"/>
          <w:sz w:val="28"/>
          <w:szCs w:val="28"/>
          <w:lang w:val="uk-UA"/>
        </w:rPr>
      </w:pPr>
      <w:r w:rsidRPr="00523258">
        <w:rPr>
          <w:rFonts w:ascii="Times New Roman" w:hAnsi="Times New Roman" w:cs="Times New Roman"/>
          <w:sz w:val="28"/>
          <w:szCs w:val="28"/>
          <w:lang w:val="uk-UA"/>
        </w:rPr>
        <w:t>Отримані дані методики представлені у табл. 2.2.</w:t>
      </w:r>
    </w:p>
    <w:p w:rsidR="00740470" w:rsidRPr="00523258" w:rsidRDefault="00740470" w:rsidP="00740470">
      <w:pPr>
        <w:pStyle w:val="ab"/>
        <w:spacing w:line="360" w:lineRule="auto"/>
        <w:ind w:firstLine="709"/>
        <w:jc w:val="right"/>
        <w:rPr>
          <w:rFonts w:ascii="Times New Roman" w:hAnsi="Times New Roman" w:cs="Times New Roman"/>
          <w:b/>
          <w:sz w:val="28"/>
          <w:szCs w:val="28"/>
          <w:lang w:val="uk-UA"/>
        </w:rPr>
      </w:pPr>
      <w:r w:rsidRPr="00523258">
        <w:rPr>
          <w:rFonts w:ascii="Times New Roman" w:hAnsi="Times New Roman" w:cs="Times New Roman"/>
          <w:b/>
          <w:sz w:val="28"/>
          <w:szCs w:val="28"/>
          <w:lang w:val="uk-UA"/>
        </w:rPr>
        <w:t>Таблиця 2.2</w:t>
      </w:r>
    </w:p>
    <w:p w:rsidR="00740470" w:rsidRPr="00523258" w:rsidRDefault="00740470" w:rsidP="00740470">
      <w:pPr>
        <w:pStyle w:val="ab"/>
        <w:spacing w:line="360" w:lineRule="auto"/>
        <w:ind w:firstLine="709"/>
        <w:jc w:val="center"/>
        <w:rPr>
          <w:rFonts w:ascii="Times New Roman" w:hAnsi="Times New Roman" w:cs="Times New Roman"/>
          <w:b/>
          <w:sz w:val="28"/>
          <w:szCs w:val="28"/>
          <w:lang w:val="uk-UA"/>
        </w:rPr>
      </w:pPr>
      <w:r w:rsidRPr="00523258">
        <w:rPr>
          <w:rFonts w:ascii="Times New Roman" w:hAnsi="Times New Roman" w:cs="Times New Roman"/>
          <w:b/>
          <w:sz w:val="28"/>
          <w:szCs w:val="28"/>
          <w:lang w:val="uk-UA"/>
        </w:rPr>
        <w:t xml:space="preserve">Зведена таблиця результатів за методикою шкільної тривожності </w:t>
      </w:r>
      <w:r w:rsidR="00B717B8">
        <w:rPr>
          <w:rFonts w:ascii="Times New Roman" w:hAnsi="Times New Roman" w:cs="Times New Roman"/>
          <w:b/>
          <w:sz w:val="28"/>
          <w:szCs w:val="28"/>
          <w:lang w:val="uk-UA"/>
        </w:rPr>
        <w:t xml:space="preserve">                </w:t>
      </w:r>
      <w:r w:rsidRPr="00523258">
        <w:rPr>
          <w:rFonts w:ascii="Times New Roman" w:hAnsi="Times New Roman" w:cs="Times New Roman"/>
          <w:b/>
          <w:sz w:val="28"/>
          <w:szCs w:val="28"/>
          <w:lang w:val="uk-UA"/>
        </w:rPr>
        <w:t>А. С. Філіпса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275"/>
        <w:gridCol w:w="1134"/>
        <w:gridCol w:w="1418"/>
        <w:gridCol w:w="1134"/>
        <w:gridCol w:w="1241"/>
      </w:tblGrid>
      <w:tr w:rsidR="00740470" w:rsidRPr="00B717B8" w:rsidTr="009C3D85">
        <w:tc>
          <w:tcPr>
            <w:tcW w:w="2093" w:type="dxa"/>
            <w:vMerge w:val="restart"/>
          </w:tcPr>
          <w:p w:rsidR="00740470" w:rsidRPr="00B717B8" w:rsidRDefault="00740470" w:rsidP="009C3D85">
            <w:pPr>
              <w:rPr>
                <w:b/>
                <w:sz w:val="28"/>
                <w:szCs w:val="28"/>
                <w:lang w:val="uk-UA"/>
              </w:rPr>
            </w:pPr>
          </w:p>
        </w:tc>
        <w:tc>
          <w:tcPr>
            <w:tcW w:w="3685" w:type="dxa"/>
            <w:gridSpan w:val="3"/>
            <w:vAlign w:val="center"/>
          </w:tcPr>
          <w:p w:rsidR="00740470" w:rsidRPr="00B717B8" w:rsidRDefault="00740470" w:rsidP="009C3D85">
            <w:pPr>
              <w:jc w:val="center"/>
              <w:rPr>
                <w:b/>
                <w:sz w:val="28"/>
                <w:szCs w:val="28"/>
              </w:rPr>
            </w:pPr>
            <w:proofErr w:type="gramStart"/>
            <w:r w:rsidRPr="00B717B8">
              <w:rPr>
                <w:b/>
                <w:sz w:val="28"/>
                <w:szCs w:val="28"/>
              </w:rPr>
              <w:t>Хлопчики</w:t>
            </w:r>
            <w:proofErr w:type="gramEnd"/>
          </w:p>
          <w:p w:rsidR="00740470" w:rsidRPr="00B717B8" w:rsidRDefault="00740470" w:rsidP="009C3D85">
            <w:pPr>
              <w:jc w:val="center"/>
              <w:rPr>
                <w:b/>
                <w:sz w:val="28"/>
                <w:szCs w:val="28"/>
              </w:rPr>
            </w:pPr>
          </w:p>
        </w:tc>
        <w:tc>
          <w:tcPr>
            <w:tcW w:w="3793" w:type="dxa"/>
            <w:gridSpan w:val="3"/>
            <w:vAlign w:val="center"/>
          </w:tcPr>
          <w:p w:rsidR="00740470" w:rsidRPr="00B717B8" w:rsidRDefault="00740470" w:rsidP="009C3D85">
            <w:pPr>
              <w:jc w:val="center"/>
              <w:rPr>
                <w:b/>
                <w:sz w:val="28"/>
                <w:szCs w:val="28"/>
              </w:rPr>
            </w:pPr>
            <w:r w:rsidRPr="00B717B8">
              <w:rPr>
                <w:b/>
                <w:sz w:val="28"/>
                <w:szCs w:val="28"/>
              </w:rPr>
              <w:t>Дівчата</w:t>
            </w:r>
          </w:p>
          <w:p w:rsidR="00740470" w:rsidRPr="00B717B8" w:rsidRDefault="00740470" w:rsidP="009C3D85">
            <w:pPr>
              <w:jc w:val="center"/>
              <w:rPr>
                <w:b/>
                <w:sz w:val="28"/>
                <w:szCs w:val="28"/>
              </w:rPr>
            </w:pPr>
          </w:p>
        </w:tc>
      </w:tr>
      <w:tr w:rsidR="00740470" w:rsidRPr="00523258" w:rsidTr="009C3D85">
        <w:tc>
          <w:tcPr>
            <w:tcW w:w="2093" w:type="dxa"/>
            <w:vMerge/>
          </w:tcPr>
          <w:p w:rsidR="00740470" w:rsidRPr="00523258" w:rsidRDefault="00740470" w:rsidP="009C3D85">
            <w:pPr>
              <w:rPr>
                <w:sz w:val="28"/>
                <w:szCs w:val="28"/>
                <w:lang w:val="uk-UA"/>
              </w:rPr>
            </w:pPr>
          </w:p>
        </w:tc>
        <w:tc>
          <w:tcPr>
            <w:tcW w:w="1276" w:type="dxa"/>
            <w:vAlign w:val="center"/>
          </w:tcPr>
          <w:p w:rsidR="00740470" w:rsidRPr="00523258" w:rsidRDefault="00B717B8" w:rsidP="009C3D85">
            <w:pPr>
              <w:jc w:val="center"/>
              <w:rPr>
                <w:sz w:val="28"/>
                <w:szCs w:val="28"/>
              </w:rPr>
            </w:pPr>
            <w:r>
              <w:rPr>
                <w:sz w:val="28"/>
                <w:szCs w:val="28"/>
              </w:rPr>
              <w:t>Низька тр</w:t>
            </w:r>
            <w:r>
              <w:rPr>
                <w:sz w:val="28"/>
                <w:szCs w:val="28"/>
                <w:lang w:val="uk-UA"/>
              </w:rPr>
              <w:t>и</w:t>
            </w:r>
            <w:r w:rsidR="00740470" w:rsidRPr="00523258">
              <w:rPr>
                <w:sz w:val="28"/>
                <w:szCs w:val="28"/>
              </w:rPr>
              <w:t>вож</w:t>
            </w:r>
            <w:r w:rsidR="00740470" w:rsidRPr="00523258">
              <w:rPr>
                <w:sz w:val="28"/>
                <w:szCs w:val="28"/>
                <w:lang w:val="uk-UA"/>
              </w:rPr>
              <w:t>-</w:t>
            </w:r>
          </w:p>
          <w:p w:rsidR="00740470" w:rsidRPr="00523258" w:rsidRDefault="00740470" w:rsidP="009C3D85">
            <w:pPr>
              <w:jc w:val="center"/>
              <w:rPr>
                <w:sz w:val="28"/>
                <w:szCs w:val="28"/>
              </w:rPr>
            </w:pPr>
            <w:r w:rsidRPr="00523258">
              <w:rPr>
                <w:sz w:val="28"/>
                <w:szCs w:val="28"/>
              </w:rPr>
              <w:t>н</w:t>
            </w:r>
            <w:r w:rsidRPr="00523258">
              <w:rPr>
                <w:sz w:val="28"/>
                <w:szCs w:val="28"/>
                <w:lang w:val="uk-UA"/>
              </w:rPr>
              <w:t>і</w:t>
            </w:r>
            <w:r w:rsidRPr="00523258">
              <w:rPr>
                <w:sz w:val="28"/>
                <w:szCs w:val="28"/>
              </w:rPr>
              <w:t>сть</w:t>
            </w:r>
          </w:p>
          <w:p w:rsidR="00740470" w:rsidRPr="00523258" w:rsidRDefault="00740470" w:rsidP="009C3D85">
            <w:pPr>
              <w:jc w:val="center"/>
              <w:rPr>
                <w:sz w:val="28"/>
                <w:szCs w:val="28"/>
              </w:rPr>
            </w:pPr>
          </w:p>
        </w:tc>
        <w:tc>
          <w:tcPr>
            <w:tcW w:w="1275" w:type="dxa"/>
            <w:vAlign w:val="center"/>
          </w:tcPr>
          <w:p w:rsidR="00740470" w:rsidRPr="00523258" w:rsidRDefault="00740470" w:rsidP="009C3D85">
            <w:pPr>
              <w:jc w:val="center"/>
              <w:rPr>
                <w:sz w:val="28"/>
                <w:szCs w:val="28"/>
                <w:lang w:val="uk-UA"/>
              </w:rPr>
            </w:pPr>
            <w:proofErr w:type="gramStart"/>
            <w:r w:rsidRPr="00523258">
              <w:rPr>
                <w:sz w:val="28"/>
                <w:szCs w:val="28"/>
              </w:rPr>
              <w:t>П</w:t>
            </w:r>
            <w:proofErr w:type="gramEnd"/>
            <w:r w:rsidRPr="00523258">
              <w:rPr>
                <w:sz w:val="28"/>
                <w:szCs w:val="28"/>
              </w:rPr>
              <w:t>ідвищен</w:t>
            </w:r>
            <w:r w:rsidRPr="00523258">
              <w:rPr>
                <w:sz w:val="28"/>
                <w:szCs w:val="28"/>
                <w:lang w:val="uk-UA"/>
              </w:rPr>
              <w:t>а</w:t>
            </w:r>
          </w:p>
          <w:p w:rsidR="00740470" w:rsidRPr="00523258" w:rsidRDefault="00740470" w:rsidP="009C3D85">
            <w:pPr>
              <w:jc w:val="center"/>
              <w:rPr>
                <w:sz w:val="28"/>
                <w:szCs w:val="28"/>
              </w:rPr>
            </w:pPr>
            <w:r w:rsidRPr="00523258">
              <w:rPr>
                <w:vanish/>
                <w:sz w:val="28"/>
                <w:szCs w:val="28"/>
              </w:rPr>
              <w:t>|</w:t>
            </w:r>
            <w:r w:rsidR="00B717B8">
              <w:rPr>
                <w:sz w:val="28"/>
                <w:szCs w:val="28"/>
              </w:rPr>
              <w:t>тр</w:t>
            </w:r>
            <w:r w:rsidR="00B717B8">
              <w:rPr>
                <w:sz w:val="28"/>
                <w:szCs w:val="28"/>
                <w:lang w:val="uk-UA"/>
              </w:rPr>
              <w:t>и</w:t>
            </w:r>
            <w:r w:rsidRPr="00523258">
              <w:rPr>
                <w:sz w:val="28"/>
                <w:szCs w:val="28"/>
              </w:rPr>
              <w:t>вож</w:t>
            </w:r>
            <w:r w:rsidRPr="00523258">
              <w:rPr>
                <w:sz w:val="28"/>
                <w:szCs w:val="28"/>
                <w:lang w:val="uk-UA"/>
              </w:rPr>
              <w:t>-</w:t>
            </w:r>
          </w:p>
          <w:p w:rsidR="00740470" w:rsidRPr="00523258" w:rsidRDefault="00740470" w:rsidP="009C3D85">
            <w:pPr>
              <w:jc w:val="center"/>
              <w:rPr>
                <w:sz w:val="28"/>
                <w:szCs w:val="28"/>
              </w:rPr>
            </w:pPr>
            <w:r w:rsidRPr="00523258">
              <w:rPr>
                <w:sz w:val="28"/>
                <w:szCs w:val="28"/>
              </w:rPr>
              <w:t>н</w:t>
            </w:r>
            <w:r w:rsidRPr="00523258">
              <w:rPr>
                <w:sz w:val="28"/>
                <w:szCs w:val="28"/>
                <w:lang w:val="uk-UA"/>
              </w:rPr>
              <w:t>і</w:t>
            </w:r>
            <w:r w:rsidRPr="00523258">
              <w:rPr>
                <w:sz w:val="28"/>
                <w:szCs w:val="28"/>
              </w:rPr>
              <w:t>сть</w:t>
            </w:r>
          </w:p>
        </w:tc>
        <w:tc>
          <w:tcPr>
            <w:tcW w:w="1134" w:type="dxa"/>
            <w:vAlign w:val="center"/>
          </w:tcPr>
          <w:p w:rsidR="00740470" w:rsidRPr="00523258" w:rsidRDefault="00740470" w:rsidP="009C3D85">
            <w:pPr>
              <w:jc w:val="center"/>
              <w:rPr>
                <w:sz w:val="28"/>
                <w:szCs w:val="28"/>
              </w:rPr>
            </w:pPr>
            <w:r w:rsidRPr="00523258">
              <w:rPr>
                <w:sz w:val="28"/>
                <w:szCs w:val="28"/>
              </w:rPr>
              <w:t>Висока</w:t>
            </w:r>
          </w:p>
          <w:p w:rsidR="00740470" w:rsidRPr="00523258" w:rsidRDefault="00B717B8" w:rsidP="009C3D85">
            <w:pPr>
              <w:jc w:val="center"/>
              <w:rPr>
                <w:sz w:val="28"/>
                <w:szCs w:val="28"/>
              </w:rPr>
            </w:pPr>
            <w:r>
              <w:rPr>
                <w:sz w:val="28"/>
                <w:szCs w:val="28"/>
                <w:lang w:val="uk-UA"/>
              </w:rPr>
              <w:t>т</w:t>
            </w:r>
            <w:r>
              <w:rPr>
                <w:sz w:val="28"/>
                <w:szCs w:val="28"/>
              </w:rPr>
              <w:t>р</w:t>
            </w:r>
            <w:r>
              <w:rPr>
                <w:sz w:val="28"/>
                <w:szCs w:val="28"/>
                <w:lang w:val="uk-UA"/>
              </w:rPr>
              <w:t>и</w:t>
            </w:r>
            <w:r w:rsidR="00740470" w:rsidRPr="00523258">
              <w:rPr>
                <w:sz w:val="28"/>
                <w:szCs w:val="28"/>
              </w:rPr>
              <w:t>вож</w:t>
            </w:r>
          </w:p>
          <w:p w:rsidR="00740470" w:rsidRPr="00523258" w:rsidRDefault="00740470" w:rsidP="009C3D85">
            <w:pPr>
              <w:jc w:val="center"/>
              <w:rPr>
                <w:sz w:val="28"/>
                <w:szCs w:val="28"/>
              </w:rPr>
            </w:pPr>
            <w:r w:rsidRPr="00523258">
              <w:rPr>
                <w:sz w:val="28"/>
                <w:szCs w:val="28"/>
              </w:rPr>
              <w:t>н</w:t>
            </w:r>
            <w:r w:rsidRPr="00523258">
              <w:rPr>
                <w:sz w:val="28"/>
                <w:szCs w:val="28"/>
                <w:lang w:val="uk-UA"/>
              </w:rPr>
              <w:t>і</w:t>
            </w:r>
            <w:r w:rsidRPr="00523258">
              <w:rPr>
                <w:sz w:val="28"/>
                <w:szCs w:val="28"/>
              </w:rPr>
              <w:t>сть</w:t>
            </w:r>
          </w:p>
          <w:p w:rsidR="00740470" w:rsidRPr="00523258" w:rsidRDefault="00740470" w:rsidP="009C3D85">
            <w:pPr>
              <w:jc w:val="center"/>
              <w:rPr>
                <w:sz w:val="28"/>
                <w:szCs w:val="28"/>
              </w:rPr>
            </w:pPr>
          </w:p>
        </w:tc>
        <w:tc>
          <w:tcPr>
            <w:tcW w:w="1418" w:type="dxa"/>
            <w:vAlign w:val="center"/>
          </w:tcPr>
          <w:p w:rsidR="00740470" w:rsidRPr="00523258" w:rsidRDefault="00740470" w:rsidP="009C3D85">
            <w:pPr>
              <w:jc w:val="center"/>
              <w:rPr>
                <w:sz w:val="28"/>
                <w:szCs w:val="28"/>
              </w:rPr>
            </w:pPr>
            <w:r w:rsidRPr="00523258">
              <w:rPr>
                <w:sz w:val="28"/>
                <w:szCs w:val="28"/>
              </w:rPr>
              <w:t>Низька</w:t>
            </w:r>
          </w:p>
          <w:p w:rsidR="00740470" w:rsidRPr="00523258" w:rsidRDefault="00B717B8" w:rsidP="009C3D85">
            <w:pPr>
              <w:jc w:val="center"/>
              <w:rPr>
                <w:sz w:val="28"/>
                <w:szCs w:val="28"/>
              </w:rPr>
            </w:pPr>
            <w:r>
              <w:rPr>
                <w:sz w:val="28"/>
                <w:szCs w:val="28"/>
              </w:rPr>
              <w:t>тр</w:t>
            </w:r>
            <w:r>
              <w:rPr>
                <w:sz w:val="28"/>
                <w:szCs w:val="28"/>
                <w:lang w:val="uk-UA"/>
              </w:rPr>
              <w:t>и</w:t>
            </w:r>
            <w:r w:rsidR="00740470" w:rsidRPr="00523258">
              <w:rPr>
                <w:sz w:val="28"/>
                <w:szCs w:val="28"/>
              </w:rPr>
              <w:t>вож</w:t>
            </w:r>
            <w:r w:rsidR="00740470" w:rsidRPr="00523258">
              <w:rPr>
                <w:vanish/>
                <w:sz w:val="28"/>
                <w:szCs w:val="28"/>
              </w:rPr>
              <w:t>|</w:t>
            </w:r>
          </w:p>
          <w:p w:rsidR="00740470" w:rsidRPr="00523258" w:rsidRDefault="00740470" w:rsidP="009C3D85">
            <w:pPr>
              <w:jc w:val="center"/>
              <w:rPr>
                <w:sz w:val="28"/>
                <w:szCs w:val="28"/>
              </w:rPr>
            </w:pPr>
            <w:r w:rsidRPr="00523258">
              <w:rPr>
                <w:sz w:val="28"/>
                <w:szCs w:val="28"/>
              </w:rPr>
              <w:t>н</w:t>
            </w:r>
            <w:r w:rsidRPr="00523258">
              <w:rPr>
                <w:sz w:val="28"/>
                <w:szCs w:val="28"/>
                <w:lang w:val="uk-UA"/>
              </w:rPr>
              <w:t>і</w:t>
            </w:r>
            <w:r w:rsidRPr="00523258">
              <w:rPr>
                <w:sz w:val="28"/>
                <w:szCs w:val="28"/>
              </w:rPr>
              <w:t>сть</w:t>
            </w:r>
          </w:p>
          <w:p w:rsidR="00740470" w:rsidRPr="00523258" w:rsidRDefault="00740470" w:rsidP="009C3D85">
            <w:pPr>
              <w:jc w:val="center"/>
              <w:rPr>
                <w:sz w:val="28"/>
                <w:szCs w:val="28"/>
              </w:rPr>
            </w:pPr>
          </w:p>
        </w:tc>
        <w:tc>
          <w:tcPr>
            <w:tcW w:w="1134" w:type="dxa"/>
            <w:vAlign w:val="center"/>
          </w:tcPr>
          <w:p w:rsidR="00740470" w:rsidRPr="00523258" w:rsidRDefault="00740470" w:rsidP="009C3D85">
            <w:pPr>
              <w:jc w:val="center"/>
              <w:rPr>
                <w:sz w:val="28"/>
                <w:szCs w:val="28"/>
              </w:rPr>
            </w:pPr>
            <w:proofErr w:type="gramStart"/>
            <w:r w:rsidRPr="00523258">
              <w:rPr>
                <w:sz w:val="28"/>
                <w:szCs w:val="28"/>
              </w:rPr>
              <w:t>П</w:t>
            </w:r>
            <w:proofErr w:type="gramEnd"/>
            <w:r w:rsidRPr="00523258">
              <w:rPr>
                <w:sz w:val="28"/>
                <w:szCs w:val="28"/>
              </w:rPr>
              <w:t>ідви</w:t>
            </w:r>
            <w:r w:rsidRPr="00523258">
              <w:rPr>
                <w:sz w:val="28"/>
                <w:szCs w:val="28"/>
                <w:lang w:val="uk-UA"/>
              </w:rPr>
              <w:t>-</w:t>
            </w:r>
            <w:r w:rsidR="00B717B8">
              <w:rPr>
                <w:sz w:val="28"/>
                <w:szCs w:val="28"/>
              </w:rPr>
              <w:t>щена тр</w:t>
            </w:r>
            <w:r w:rsidR="00B717B8">
              <w:rPr>
                <w:sz w:val="28"/>
                <w:szCs w:val="28"/>
                <w:lang w:val="uk-UA"/>
              </w:rPr>
              <w:t>и</w:t>
            </w:r>
            <w:r w:rsidRPr="00523258">
              <w:rPr>
                <w:sz w:val="28"/>
                <w:szCs w:val="28"/>
              </w:rPr>
              <w:t>вож</w:t>
            </w:r>
          </w:p>
          <w:p w:rsidR="00740470" w:rsidRPr="00523258" w:rsidRDefault="00740470" w:rsidP="009C3D85">
            <w:pPr>
              <w:jc w:val="center"/>
              <w:rPr>
                <w:sz w:val="28"/>
                <w:szCs w:val="28"/>
              </w:rPr>
            </w:pPr>
            <w:r w:rsidRPr="00523258">
              <w:rPr>
                <w:sz w:val="28"/>
                <w:szCs w:val="28"/>
              </w:rPr>
              <w:t>н</w:t>
            </w:r>
            <w:r w:rsidRPr="00523258">
              <w:rPr>
                <w:sz w:val="28"/>
                <w:szCs w:val="28"/>
                <w:lang w:val="uk-UA"/>
              </w:rPr>
              <w:t>і</w:t>
            </w:r>
            <w:r w:rsidRPr="00523258">
              <w:rPr>
                <w:sz w:val="28"/>
                <w:szCs w:val="28"/>
              </w:rPr>
              <w:t>сть</w:t>
            </w:r>
          </w:p>
        </w:tc>
        <w:tc>
          <w:tcPr>
            <w:tcW w:w="1241" w:type="dxa"/>
            <w:vAlign w:val="center"/>
          </w:tcPr>
          <w:p w:rsidR="00740470" w:rsidRPr="00523258" w:rsidRDefault="00B717B8" w:rsidP="009C3D85">
            <w:pPr>
              <w:jc w:val="center"/>
              <w:rPr>
                <w:sz w:val="28"/>
                <w:szCs w:val="28"/>
              </w:rPr>
            </w:pPr>
            <w:r>
              <w:rPr>
                <w:sz w:val="28"/>
                <w:szCs w:val="28"/>
              </w:rPr>
              <w:t>Висока тр</w:t>
            </w:r>
            <w:r>
              <w:rPr>
                <w:sz w:val="28"/>
                <w:szCs w:val="28"/>
                <w:lang w:val="uk-UA"/>
              </w:rPr>
              <w:t>и</w:t>
            </w:r>
            <w:r w:rsidR="00740470" w:rsidRPr="00523258">
              <w:rPr>
                <w:sz w:val="28"/>
                <w:szCs w:val="28"/>
              </w:rPr>
              <w:t>вож</w:t>
            </w:r>
            <w:r w:rsidR="00740470" w:rsidRPr="00523258">
              <w:rPr>
                <w:sz w:val="28"/>
                <w:szCs w:val="28"/>
                <w:lang w:val="uk-UA"/>
              </w:rPr>
              <w:t>-</w:t>
            </w:r>
          </w:p>
          <w:p w:rsidR="00740470" w:rsidRPr="00523258" w:rsidRDefault="00740470" w:rsidP="009C3D85">
            <w:pPr>
              <w:jc w:val="center"/>
              <w:rPr>
                <w:sz w:val="28"/>
                <w:szCs w:val="28"/>
              </w:rPr>
            </w:pPr>
            <w:r w:rsidRPr="00523258">
              <w:rPr>
                <w:sz w:val="28"/>
                <w:szCs w:val="28"/>
              </w:rPr>
              <w:t>н</w:t>
            </w:r>
            <w:r w:rsidRPr="00523258">
              <w:rPr>
                <w:sz w:val="28"/>
                <w:szCs w:val="28"/>
                <w:lang w:val="uk-UA"/>
              </w:rPr>
              <w:t>і</w:t>
            </w:r>
            <w:r w:rsidRPr="00523258">
              <w:rPr>
                <w:sz w:val="28"/>
                <w:szCs w:val="28"/>
              </w:rPr>
              <w:t>сть</w:t>
            </w:r>
          </w:p>
          <w:p w:rsidR="00740470" w:rsidRPr="00523258" w:rsidRDefault="00740470" w:rsidP="009C3D85">
            <w:pPr>
              <w:jc w:val="center"/>
              <w:rPr>
                <w:sz w:val="28"/>
                <w:szCs w:val="28"/>
              </w:rPr>
            </w:pPr>
          </w:p>
        </w:tc>
      </w:tr>
      <w:tr w:rsidR="00740470" w:rsidRPr="00523258" w:rsidTr="009C3D85">
        <w:tc>
          <w:tcPr>
            <w:tcW w:w="2093" w:type="dxa"/>
          </w:tcPr>
          <w:p w:rsidR="00740470" w:rsidRPr="00523258" w:rsidRDefault="00740470" w:rsidP="009C3D85">
            <w:pPr>
              <w:rPr>
                <w:sz w:val="28"/>
                <w:szCs w:val="28"/>
              </w:rPr>
            </w:pPr>
            <w:r w:rsidRPr="00523258">
              <w:rPr>
                <w:sz w:val="28"/>
                <w:szCs w:val="28"/>
              </w:rPr>
              <w:t>Шкільн</w:t>
            </w:r>
            <w:r w:rsidRPr="00523258">
              <w:rPr>
                <w:sz w:val="28"/>
                <w:szCs w:val="28"/>
                <w:lang w:val="uk-UA"/>
              </w:rPr>
              <w:t>о</w:t>
            </w:r>
            <w:r w:rsidRPr="00523258">
              <w:rPr>
                <w:sz w:val="28"/>
                <w:szCs w:val="28"/>
              </w:rPr>
              <w:t xml:space="preserve"> – </w:t>
            </w:r>
            <w:proofErr w:type="gramStart"/>
            <w:r w:rsidRPr="00523258">
              <w:rPr>
                <w:sz w:val="28"/>
                <w:szCs w:val="28"/>
              </w:rPr>
              <w:t>соц</w:t>
            </w:r>
            <w:proofErr w:type="gramEnd"/>
            <w:r w:rsidRPr="00523258">
              <w:rPr>
                <w:sz w:val="28"/>
                <w:szCs w:val="28"/>
              </w:rPr>
              <w:t>іальна тривожність</w:t>
            </w:r>
          </w:p>
        </w:tc>
        <w:tc>
          <w:tcPr>
            <w:tcW w:w="1276" w:type="dxa"/>
            <w:vAlign w:val="center"/>
          </w:tcPr>
          <w:p w:rsidR="00740470" w:rsidRPr="00523258" w:rsidRDefault="00740470" w:rsidP="009C3D85">
            <w:pPr>
              <w:jc w:val="center"/>
              <w:rPr>
                <w:sz w:val="28"/>
                <w:szCs w:val="28"/>
              </w:rPr>
            </w:pPr>
            <w:r w:rsidRPr="00523258">
              <w:rPr>
                <w:sz w:val="28"/>
                <w:szCs w:val="28"/>
              </w:rPr>
              <w:t>100%</w:t>
            </w:r>
          </w:p>
        </w:tc>
        <w:tc>
          <w:tcPr>
            <w:tcW w:w="1275" w:type="dxa"/>
            <w:vAlign w:val="center"/>
          </w:tcPr>
          <w:p w:rsidR="00740470" w:rsidRPr="00523258" w:rsidRDefault="00740470" w:rsidP="009C3D85">
            <w:pPr>
              <w:jc w:val="center"/>
              <w:rPr>
                <w:sz w:val="28"/>
                <w:szCs w:val="28"/>
              </w:rPr>
            </w:pPr>
            <w:r w:rsidRPr="00523258">
              <w:rPr>
                <w:sz w:val="28"/>
                <w:szCs w:val="28"/>
              </w:rPr>
              <w:t>0%</w:t>
            </w:r>
          </w:p>
        </w:tc>
        <w:tc>
          <w:tcPr>
            <w:tcW w:w="1134" w:type="dxa"/>
            <w:vAlign w:val="center"/>
          </w:tcPr>
          <w:p w:rsidR="00740470" w:rsidRPr="00523258" w:rsidRDefault="00740470" w:rsidP="009C3D85">
            <w:pPr>
              <w:jc w:val="center"/>
              <w:rPr>
                <w:sz w:val="28"/>
                <w:szCs w:val="28"/>
              </w:rPr>
            </w:pPr>
            <w:r w:rsidRPr="00523258">
              <w:rPr>
                <w:sz w:val="28"/>
                <w:szCs w:val="28"/>
              </w:rPr>
              <w:t>0%</w:t>
            </w:r>
          </w:p>
        </w:tc>
        <w:tc>
          <w:tcPr>
            <w:tcW w:w="1418" w:type="dxa"/>
            <w:vAlign w:val="center"/>
          </w:tcPr>
          <w:p w:rsidR="00740470" w:rsidRPr="00523258" w:rsidRDefault="00740470" w:rsidP="009C3D85">
            <w:pPr>
              <w:jc w:val="center"/>
              <w:rPr>
                <w:sz w:val="28"/>
                <w:szCs w:val="28"/>
              </w:rPr>
            </w:pPr>
            <w:r w:rsidRPr="00523258">
              <w:rPr>
                <w:sz w:val="28"/>
                <w:szCs w:val="28"/>
              </w:rPr>
              <w:t>80,76%</w:t>
            </w:r>
          </w:p>
        </w:tc>
        <w:tc>
          <w:tcPr>
            <w:tcW w:w="1134" w:type="dxa"/>
            <w:vAlign w:val="center"/>
          </w:tcPr>
          <w:p w:rsidR="00740470" w:rsidRPr="00523258" w:rsidRDefault="00740470" w:rsidP="009C3D85">
            <w:pPr>
              <w:jc w:val="center"/>
              <w:rPr>
                <w:sz w:val="28"/>
                <w:szCs w:val="28"/>
              </w:rPr>
            </w:pPr>
            <w:r w:rsidRPr="00523258">
              <w:rPr>
                <w:sz w:val="28"/>
                <w:szCs w:val="28"/>
              </w:rPr>
              <w:t>19,24%</w:t>
            </w:r>
          </w:p>
        </w:tc>
        <w:tc>
          <w:tcPr>
            <w:tcW w:w="1241" w:type="dxa"/>
            <w:vAlign w:val="center"/>
          </w:tcPr>
          <w:p w:rsidR="00740470" w:rsidRPr="00523258" w:rsidRDefault="00740470" w:rsidP="009C3D85">
            <w:pPr>
              <w:jc w:val="center"/>
              <w:rPr>
                <w:sz w:val="28"/>
                <w:szCs w:val="28"/>
              </w:rPr>
            </w:pPr>
            <w:r w:rsidRPr="00523258">
              <w:rPr>
                <w:sz w:val="28"/>
                <w:szCs w:val="28"/>
              </w:rPr>
              <w:t>0%</w:t>
            </w:r>
          </w:p>
        </w:tc>
      </w:tr>
      <w:tr w:rsidR="00740470" w:rsidRPr="00523258" w:rsidTr="009C3D85">
        <w:tc>
          <w:tcPr>
            <w:tcW w:w="2093" w:type="dxa"/>
          </w:tcPr>
          <w:p w:rsidR="00740470" w:rsidRPr="00B717B8" w:rsidRDefault="00740470" w:rsidP="009C3D85">
            <w:pPr>
              <w:rPr>
                <w:sz w:val="28"/>
                <w:szCs w:val="28"/>
                <w:lang w:val="uk-UA"/>
              </w:rPr>
            </w:pPr>
            <w:r w:rsidRPr="00523258">
              <w:rPr>
                <w:sz w:val="28"/>
                <w:szCs w:val="28"/>
              </w:rPr>
              <w:t xml:space="preserve">Тривожність </w:t>
            </w:r>
            <w:r w:rsidRPr="00523258">
              <w:rPr>
                <w:sz w:val="28"/>
                <w:szCs w:val="28"/>
                <w:lang w:val="uk-UA"/>
              </w:rPr>
              <w:t>у</w:t>
            </w:r>
            <w:r w:rsidRPr="00523258">
              <w:rPr>
                <w:sz w:val="28"/>
                <w:szCs w:val="28"/>
              </w:rPr>
              <w:t xml:space="preserve"> школі</w:t>
            </w:r>
          </w:p>
        </w:tc>
        <w:tc>
          <w:tcPr>
            <w:tcW w:w="1276" w:type="dxa"/>
            <w:vAlign w:val="center"/>
          </w:tcPr>
          <w:p w:rsidR="00740470" w:rsidRPr="00523258" w:rsidRDefault="00740470" w:rsidP="009C3D85">
            <w:pPr>
              <w:jc w:val="center"/>
              <w:rPr>
                <w:sz w:val="28"/>
                <w:szCs w:val="28"/>
              </w:rPr>
            </w:pPr>
            <w:r w:rsidRPr="00523258">
              <w:rPr>
                <w:sz w:val="28"/>
                <w:szCs w:val="28"/>
              </w:rPr>
              <w:t>94,73%</w:t>
            </w:r>
          </w:p>
        </w:tc>
        <w:tc>
          <w:tcPr>
            <w:tcW w:w="1275" w:type="dxa"/>
            <w:vAlign w:val="center"/>
          </w:tcPr>
          <w:p w:rsidR="00740470" w:rsidRPr="00523258" w:rsidRDefault="00740470" w:rsidP="009C3D85">
            <w:pPr>
              <w:jc w:val="center"/>
              <w:rPr>
                <w:sz w:val="28"/>
                <w:szCs w:val="28"/>
              </w:rPr>
            </w:pPr>
            <w:r w:rsidRPr="00523258">
              <w:rPr>
                <w:sz w:val="28"/>
                <w:szCs w:val="28"/>
              </w:rPr>
              <w:t>5,27%</w:t>
            </w:r>
          </w:p>
        </w:tc>
        <w:tc>
          <w:tcPr>
            <w:tcW w:w="1134" w:type="dxa"/>
            <w:vAlign w:val="center"/>
          </w:tcPr>
          <w:p w:rsidR="00740470" w:rsidRPr="00523258" w:rsidRDefault="00740470" w:rsidP="009C3D85">
            <w:pPr>
              <w:jc w:val="center"/>
              <w:rPr>
                <w:sz w:val="28"/>
                <w:szCs w:val="28"/>
              </w:rPr>
            </w:pPr>
            <w:r w:rsidRPr="00523258">
              <w:rPr>
                <w:sz w:val="28"/>
                <w:szCs w:val="28"/>
              </w:rPr>
              <w:t>0%</w:t>
            </w:r>
          </w:p>
        </w:tc>
        <w:tc>
          <w:tcPr>
            <w:tcW w:w="1418" w:type="dxa"/>
            <w:vAlign w:val="center"/>
          </w:tcPr>
          <w:p w:rsidR="00740470" w:rsidRPr="00523258" w:rsidRDefault="00740470" w:rsidP="009C3D85">
            <w:pPr>
              <w:jc w:val="center"/>
              <w:rPr>
                <w:sz w:val="28"/>
                <w:szCs w:val="28"/>
              </w:rPr>
            </w:pPr>
            <w:r w:rsidRPr="00523258">
              <w:rPr>
                <w:sz w:val="28"/>
                <w:szCs w:val="28"/>
              </w:rPr>
              <w:t>76,92%</w:t>
            </w:r>
          </w:p>
        </w:tc>
        <w:tc>
          <w:tcPr>
            <w:tcW w:w="1134" w:type="dxa"/>
            <w:vAlign w:val="center"/>
          </w:tcPr>
          <w:p w:rsidR="00740470" w:rsidRPr="00523258" w:rsidRDefault="00740470" w:rsidP="009C3D85">
            <w:pPr>
              <w:jc w:val="center"/>
              <w:rPr>
                <w:sz w:val="28"/>
                <w:szCs w:val="28"/>
              </w:rPr>
            </w:pPr>
            <w:r w:rsidRPr="00523258">
              <w:rPr>
                <w:sz w:val="28"/>
                <w:szCs w:val="28"/>
              </w:rPr>
              <w:t>19,23%</w:t>
            </w:r>
          </w:p>
        </w:tc>
        <w:tc>
          <w:tcPr>
            <w:tcW w:w="1241" w:type="dxa"/>
            <w:vAlign w:val="center"/>
          </w:tcPr>
          <w:p w:rsidR="00740470" w:rsidRPr="00523258" w:rsidRDefault="00740470" w:rsidP="009C3D85">
            <w:pPr>
              <w:jc w:val="center"/>
              <w:rPr>
                <w:sz w:val="28"/>
                <w:szCs w:val="28"/>
              </w:rPr>
            </w:pPr>
            <w:r w:rsidRPr="00523258">
              <w:rPr>
                <w:sz w:val="28"/>
                <w:szCs w:val="28"/>
              </w:rPr>
              <w:t>3,85%</w:t>
            </w:r>
          </w:p>
        </w:tc>
      </w:tr>
      <w:tr w:rsidR="00740470" w:rsidRPr="00523258" w:rsidTr="009C3D85">
        <w:tc>
          <w:tcPr>
            <w:tcW w:w="2093" w:type="dxa"/>
          </w:tcPr>
          <w:p w:rsidR="00740470" w:rsidRPr="00523258" w:rsidRDefault="00740470" w:rsidP="009C3D85">
            <w:pPr>
              <w:rPr>
                <w:sz w:val="28"/>
                <w:szCs w:val="28"/>
                <w:lang w:val="uk-UA"/>
              </w:rPr>
            </w:pPr>
            <w:r w:rsidRPr="00523258">
              <w:rPr>
                <w:sz w:val="28"/>
                <w:szCs w:val="28"/>
              </w:rPr>
              <w:t xml:space="preserve">Страх ситуації </w:t>
            </w:r>
            <w:proofErr w:type="gramStart"/>
            <w:r w:rsidRPr="00523258">
              <w:rPr>
                <w:sz w:val="28"/>
                <w:szCs w:val="28"/>
              </w:rPr>
              <w:t>перев</w:t>
            </w:r>
            <w:proofErr w:type="gramEnd"/>
            <w:r w:rsidRPr="00523258">
              <w:rPr>
                <w:sz w:val="28"/>
                <w:szCs w:val="28"/>
              </w:rPr>
              <w:t>ірки знань</w:t>
            </w:r>
          </w:p>
          <w:p w:rsidR="00740470" w:rsidRPr="00523258" w:rsidRDefault="00740470" w:rsidP="009C3D85">
            <w:pPr>
              <w:rPr>
                <w:sz w:val="28"/>
                <w:szCs w:val="28"/>
                <w:lang w:val="uk-UA"/>
              </w:rPr>
            </w:pPr>
          </w:p>
        </w:tc>
        <w:tc>
          <w:tcPr>
            <w:tcW w:w="1276" w:type="dxa"/>
            <w:vAlign w:val="center"/>
          </w:tcPr>
          <w:p w:rsidR="00740470" w:rsidRPr="00523258" w:rsidRDefault="00740470" w:rsidP="009C3D85">
            <w:pPr>
              <w:jc w:val="center"/>
              <w:rPr>
                <w:sz w:val="28"/>
                <w:szCs w:val="28"/>
              </w:rPr>
            </w:pPr>
            <w:r w:rsidRPr="00523258">
              <w:rPr>
                <w:sz w:val="28"/>
                <w:szCs w:val="28"/>
              </w:rPr>
              <w:t>78,94%</w:t>
            </w:r>
          </w:p>
        </w:tc>
        <w:tc>
          <w:tcPr>
            <w:tcW w:w="1275" w:type="dxa"/>
            <w:vAlign w:val="center"/>
          </w:tcPr>
          <w:p w:rsidR="00740470" w:rsidRPr="00523258" w:rsidRDefault="00740470" w:rsidP="009C3D85">
            <w:pPr>
              <w:jc w:val="center"/>
              <w:rPr>
                <w:sz w:val="28"/>
                <w:szCs w:val="28"/>
              </w:rPr>
            </w:pPr>
            <w:r w:rsidRPr="00523258">
              <w:rPr>
                <w:sz w:val="28"/>
                <w:szCs w:val="28"/>
              </w:rPr>
              <w:t>10,53%</w:t>
            </w:r>
          </w:p>
        </w:tc>
        <w:tc>
          <w:tcPr>
            <w:tcW w:w="1134" w:type="dxa"/>
            <w:vAlign w:val="center"/>
          </w:tcPr>
          <w:p w:rsidR="00740470" w:rsidRPr="00523258" w:rsidRDefault="00740470" w:rsidP="009C3D85">
            <w:pPr>
              <w:jc w:val="center"/>
              <w:rPr>
                <w:sz w:val="28"/>
                <w:szCs w:val="28"/>
              </w:rPr>
            </w:pPr>
            <w:r w:rsidRPr="00523258">
              <w:rPr>
                <w:sz w:val="28"/>
                <w:szCs w:val="28"/>
              </w:rPr>
              <w:t>10,53%</w:t>
            </w:r>
          </w:p>
        </w:tc>
        <w:tc>
          <w:tcPr>
            <w:tcW w:w="1418" w:type="dxa"/>
            <w:vAlign w:val="center"/>
          </w:tcPr>
          <w:p w:rsidR="00740470" w:rsidRPr="00523258" w:rsidRDefault="00740470" w:rsidP="009C3D85">
            <w:pPr>
              <w:jc w:val="center"/>
              <w:rPr>
                <w:sz w:val="28"/>
                <w:szCs w:val="28"/>
              </w:rPr>
            </w:pPr>
            <w:r w:rsidRPr="00523258">
              <w:rPr>
                <w:sz w:val="28"/>
                <w:szCs w:val="28"/>
              </w:rPr>
              <w:t>61,53%</w:t>
            </w:r>
          </w:p>
        </w:tc>
        <w:tc>
          <w:tcPr>
            <w:tcW w:w="1134" w:type="dxa"/>
            <w:vAlign w:val="center"/>
          </w:tcPr>
          <w:p w:rsidR="00740470" w:rsidRPr="00523258" w:rsidRDefault="00740470" w:rsidP="009C3D85">
            <w:pPr>
              <w:jc w:val="center"/>
              <w:rPr>
                <w:sz w:val="28"/>
                <w:szCs w:val="28"/>
              </w:rPr>
            </w:pPr>
            <w:r w:rsidRPr="00523258">
              <w:rPr>
                <w:sz w:val="28"/>
                <w:szCs w:val="28"/>
              </w:rPr>
              <w:t>23,07%</w:t>
            </w:r>
          </w:p>
        </w:tc>
        <w:tc>
          <w:tcPr>
            <w:tcW w:w="1241" w:type="dxa"/>
            <w:vAlign w:val="center"/>
          </w:tcPr>
          <w:p w:rsidR="00740470" w:rsidRPr="00523258" w:rsidRDefault="00740470" w:rsidP="009C3D85">
            <w:pPr>
              <w:jc w:val="center"/>
              <w:rPr>
                <w:sz w:val="28"/>
                <w:szCs w:val="28"/>
              </w:rPr>
            </w:pPr>
            <w:r w:rsidRPr="00523258">
              <w:rPr>
                <w:sz w:val="28"/>
                <w:szCs w:val="28"/>
              </w:rPr>
              <w:t>15,4%</w:t>
            </w:r>
          </w:p>
        </w:tc>
      </w:tr>
      <w:tr w:rsidR="00740470" w:rsidRPr="00523258" w:rsidTr="009C3D85">
        <w:tc>
          <w:tcPr>
            <w:tcW w:w="2093" w:type="dxa"/>
          </w:tcPr>
          <w:p w:rsidR="00740470" w:rsidRPr="00523258" w:rsidRDefault="00740470" w:rsidP="009C3D85">
            <w:pPr>
              <w:rPr>
                <w:sz w:val="28"/>
                <w:szCs w:val="28"/>
                <w:lang w:val="uk-UA"/>
              </w:rPr>
            </w:pPr>
            <w:r w:rsidRPr="00523258">
              <w:rPr>
                <w:sz w:val="28"/>
                <w:szCs w:val="28"/>
              </w:rPr>
              <w:t xml:space="preserve">Переживання </w:t>
            </w:r>
            <w:proofErr w:type="gramStart"/>
            <w:r w:rsidRPr="00523258">
              <w:rPr>
                <w:sz w:val="28"/>
                <w:szCs w:val="28"/>
              </w:rPr>
              <w:lastRenderedPageBreak/>
              <w:t>соц</w:t>
            </w:r>
            <w:proofErr w:type="gramEnd"/>
            <w:r w:rsidRPr="00523258">
              <w:rPr>
                <w:sz w:val="28"/>
                <w:szCs w:val="28"/>
              </w:rPr>
              <w:t>іального стресу</w:t>
            </w:r>
          </w:p>
          <w:p w:rsidR="00740470" w:rsidRPr="00523258" w:rsidRDefault="00740470" w:rsidP="009C3D85">
            <w:pPr>
              <w:rPr>
                <w:sz w:val="28"/>
                <w:szCs w:val="28"/>
                <w:lang w:val="uk-UA"/>
              </w:rPr>
            </w:pPr>
          </w:p>
        </w:tc>
        <w:tc>
          <w:tcPr>
            <w:tcW w:w="1276" w:type="dxa"/>
            <w:vAlign w:val="center"/>
          </w:tcPr>
          <w:p w:rsidR="00740470" w:rsidRPr="00523258" w:rsidRDefault="00740470" w:rsidP="009C3D85">
            <w:pPr>
              <w:jc w:val="center"/>
              <w:rPr>
                <w:sz w:val="28"/>
                <w:szCs w:val="28"/>
              </w:rPr>
            </w:pPr>
            <w:r w:rsidRPr="00523258">
              <w:rPr>
                <w:sz w:val="28"/>
                <w:szCs w:val="28"/>
              </w:rPr>
              <w:lastRenderedPageBreak/>
              <w:t>94,73%</w:t>
            </w:r>
          </w:p>
        </w:tc>
        <w:tc>
          <w:tcPr>
            <w:tcW w:w="1275" w:type="dxa"/>
            <w:vAlign w:val="center"/>
          </w:tcPr>
          <w:p w:rsidR="00740470" w:rsidRPr="00523258" w:rsidRDefault="00740470" w:rsidP="009C3D85">
            <w:pPr>
              <w:jc w:val="center"/>
              <w:rPr>
                <w:sz w:val="28"/>
                <w:szCs w:val="28"/>
              </w:rPr>
            </w:pPr>
            <w:r w:rsidRPr="00523258">
              <w:rPr>
                <w:sz w:val="28"/>
                <w:szCs w:val="28"/>
              </w:rPr>
              <w:t>5,27%</w:t>
            </w:r>
          </w:p>
        </w:tc>
        <w:tc>
          <w:tcPr>
            <w:tcW w:w="1134" w:type="dxa"/>
            <w:vAlign w:val="center"/>
          </w:tcPr>
          <w:p w:rsidR="00740470" w:rsidRPr="00523258" w:rsidRDefault="00740470" w:rsidP="009C3D85">
            <w:pPr>
              <w:jc w:val="center"/>
              <w:rPr>
                <w:sz w:val="28"/>
                <w:szCs w:val="28"/>
              </w:rPr>
            </w:pPr>
            <w:r w:rsidRPr="00523258">
              <w:rPr>
                <w:sz w:val="28"/>
                <w:szCs w:val="28"/>
              </w:rPr>
              <w:t>0%</w:t>
            </w:r>
          </w:p>
        </w:tc>
        <w:tc>
          <w:tcPr>
            <w:tcW w:w="1418" w:type="dxa"/>
            <w:vAlign w:val="center"/>
          </w:tcPr>
          <w:p w:rsidR="00740470" w:rsidRPr="00523258" w:rsidRDefault="00740470" w:rsidP="009C3D85">
            <w:pPr>
              <w:jc w:val="center"/>
              <w:rPr>
                <w:sz w:val="28"/>
                <w:szCs w:val="28"/>
              </w:rPr>
            </w:pPr>
            <w:r w:rsidRPr="00523258">
              <w:rPr>
                <w:sz w:val="28"/>
                <w:szCs w:val="28"/>
              </w:rPr>
              <w:t>88,46%</w:t>
            </w:r>
          </w:p>
        </w:tc>
        <w:tc>
          <w:tcPr>
            <w:tcW w:w="1134" w:type="dxa"/>
            <w:vAlign w:val="center"/>
          </w:tcPr>
          <w:p w:rsidR="00740470" w:rsidRPr="00523258" w:rsidRDefault="00740470" w:rsidP="009C3D85">
            <w:pPr>
              <w:jc w:val="center"/>
              <w:rPr>
                <w:sz w:val="28"/>
                <w:szCs w:val="28"/>
              </w:rPr>
            </w:pPr>
            <w:r w:rsidRPr="00523258">
              <w:rPr>
                <w:sz w:val="28"/>
                <w:szCs w:val="28"/>
              </w:rPr>
              <w:t>11,54%</w:t>
            </w:r>
          </w:p>
        </w:tc>
        <w:tc>
          <w:tcPr>
            <w:tcW w:w="1241" w:type="dxa"/>
            <w:vAlign w:val="center"/>
          </w:tcPr>
          <w:p w:rsidR="00740470" w:rsidRPr="00523258" w:rsidRDefault="00740470" w:rsidP="009C3D85">
            <w:pPr>
              <w:jc w:val="center"/>
              <w:rPr>
                <w:sz w:val="28"/>
                <w:szCs w:val="28"/>
              </w:rPr>
            </w:pPr>
            <w:r w:rsidRPr="00523258">
              <w:rPr>
                <w:sz w:val="28"/>
                <w:szCs w:val="28"/>
              </w:rPr>
              <w:t>0%</w:t>
            </w:r>
          </w:p>
        </w:tc>
      </w:tr>
      <w:tr w:rsidR="00740470" w:rsidRPr="00523258" w:rsidTr="009C3D85">
        <w:tc>
          <w:tcPr>
            <w:tcW w:w="2093" w:type="dxa"/>
          </w:tcPr>
          <w:p w:rsidR="00740470" w:rsidRPr="00523258" w:rsidRDefault="00740470" w:rsidP="009C3D85">
            <w:pPr>
              <w:rPr>
                <w:sz w:val="28"/>
                <w:szCs w:val="28"/>
                <w:lang w:val="uk-UA"/>
              </w:rPr>
            </w:pPr>
            <w:r w:rsidRPr="00523258">
              <w:rPr>
                <w:sz w:val="28"/>
                <w:szCs w:val="28"/>
              </w:rPr>
              <w:lastRenderedPageBreak/>
              <w:t>Фрустрація потреби в досягненні успіху</w:t>
            </w:r>
          </w:p>
          <w:p w:rsidR="00740470" w:rsidRPr="00523258" w:rsidRDefault="00740470" w:rsidP="009C3D85">
            <w:pPr>
              <w:rPr>
                <w:sz w:val="28"/>
                <w:szCs w:val="28"/>
                <w:lang w:val="uk-UA"/>
              </w:rPr>
            </w:pPr>
          </w:p>
        </w:tc>
        <w:tc>
          <w:tcPr>
            <w:tcW w:w="1276" w:type="dxa"/>
            <w:vAlign w:val="center"/>
          </w:tcPr>
          <w:p w:rsidR="00740470" w:rsidRPr="00523258" w:rsidRDefault="00740470" w:rsidP="009C3D85">
            <w:pPr>
              <w:jc w:val="center"/>
              <w:rPr>
                <w:sz w:val="28"/>
                <w:szCs w:val="28"/>
              </w:rPr>
            </w:pPr>
            <w:r w:rsidRPr="00523258">
              <w:rPr>
                <w:sz w:val="28"/>
                <w:szCs w:val="28"/>
              </w:rPr>
              <w:t>73,68%</w:t>
            </w:r>
          </w:p>
        </w:tc>
        <w:tc>
          <w:tcPr>
            <w:tcW w:w="1275" w:type="dxa"/>
            <w:vAlign w:val="center"/>
          </w:tcPr>
          <w:p w:rsidR="00740470" w:rsidRPr="00523258" w:rsidRDefault="00740470" w:rsidP="009C3D85">
            <w:pPr>
              <w:jc w:val="center"/>
              <w:rPr>
                <w:sz w:val="28"/>
                <w:szCs w:val="28"/>
              </w:rPr>
            </w:pPr>
            <w:r w:rsidRPr="00523258">
              <w:rPr>
                <w:sz w:val="28"/>
                <w:szCs w:val="28"/>
              </w:rPr>
              <w:t>26,32%</w:t>
            </w:r>
          </w:p>
        </w:tc>
        <w:tc>
          <w:tcPr>
            <w:tcW w:w="1134" w:type="dxa"/>
            <w:vAlign w:val="center"/>
          </w:tcPr>
          <w:p w:rsidR="00740470" w:rsidRPr="00523258" w:rsidRDefault="00740470" w:rsidP="009C3D85">
            <w:pPr>
              <w:jc w:val="center"/>
              <w:rPr>
                <w:sz w:val="28"/>
                <w:szCs w:val="28"/>
              </w:rPr>
            </w:pPr>
            <w:r w:rsidRPr="00523258">
              <w:rPr>
                <w:sz w:val="28"/>
                <w:szCs w:val="28"/>
              </w:rPr>
              <w:t>0%</w:t>
            </w:r>
          </w:p>
        </w:tc>
        <w:tc>
          <w:tcPr>
            <w:tcW w:w="1418" w:type="dxa"/>
            <w:vAlign w:val="center"/>
          </w:tcPr>
          <w:p w:rsidR="00740470" w:rsidRPr="00523258" w:rsidRDefault="00740470" w:rsidP="009C3D85">
            <w:pPr>
              <w:jc w:val="center"/>
              <w:rPr>
                <w:sz w:val="28"/>
                <w:szCs w:val="28"/>
              </w:rPr>
            </w:pPr>
            <w:r w:rsidRPr="00523258">
              <w:rPr>
                <w:sz w:val="28"/>
                <w:szCs w:val="28"/>
              </w:rPr>
              <w:t>73,07%</w:t>
            </w:r>
          </w:p>
        </w:tc>
        <w:tc>
          <w:tcPr>
            <w:tcW w:w="1134" w:type="dxa"/>
            <w:vAlign w:val="center"/>
          </w:tcPr>
          <w:p w:rsidR="00740470" w:rsidRPr="00523258" w:rsidRDefault="00740470" w:rsidP="009C3D85">
            <w:pPr>
              <w:jc w:val="center"/>
              <w:rPr>
                <w:sz w:val="28"/>
                <w:szCs w:val="28"/>
              </w:rPr>
            </w:pPr>
            <w:r w:rsidRPr="00523258">
              <w:rPr>
                <w:sz w:val="28"/>
                <w:szCs w:val="28"/>
              </w:rPr>
              <w:t>22,93%</w:t>
            </w:r>
          </w:p>
        </w:tc>
        <w:tc>
          <w:tcPr>
            <w:tcW w:w="1241" w:type="dxa"/>
            <w:vAlign w:val="center"/>
          </w:tcPr>
          <w:p w:rsidR="00740470" w:rsidRPr="00523258" w:rsidRDefault="00740470" w:rsidP="009C3D85">
            <w:pPr>
              <w:jc w:val="center"/>
              <w:rPr>
                <w:sz w:val="28"/>
                <w:szCs w:val="28"/>
              </w:rPr>
            </w:pPr>
            <w:r w:rsidRPr="00523258">
              <w:rPr>
                <w:sz w:val="28"/>
                <w:szCs w:val="28"/>
              </w:rPr>
              <w:t>0%</w:t>
            </w:r>
          </w:p>
        </w:tc>
      </w:tr>
      <w:tr w:rsidR="00740470" w:rsidRPr="00523258" w:rsidTr="009C3D85">
        <w:tc>
          <w:tcPr>
            <w:tcW w:w="2093" w:type="dxa"/>
          </w:tcPr>
          <w:p w:rsidR="00740470" w:rsidRPr="00523258" w:rsidRDefault="00740470" w:rsidP="009C3D85">
            <w:pPr>
              <w:rPr>
                <w:sz w:val="28"/>
                <w:szCs w:val="28"/>
              </w:rPr>
            </w:pPr>
            <w:r w:rsidRPr="00523258">
              <w:rPr>
                <w:sz w:val="28"/>
                <w:szCs w:val="28"/>
              </w:rPr>
              <w:t>Страх самовираження</w:t>
            </w:r>
          </w:p>
          <w:p w:rsidR="00740470" w:rsidRPr="00523258" w:rsidRDefault="00740470" w:rsidP="009C3D85">
            <w:pPr>
              <w:rPr>
                <w:sz w:val="28"/>
                <w:szCs w:val="28"/>
                <w:lang w:val="uk-UA"/>
              </w:rPr>
            </w:pPr>
          </w:p>
        </w:tc>
        <w:tc>
          <w:tcPr>
            <w:tcW w:w="1276" w:type="dxa"/>
            <w:vAlign w:val="center"/>
          </w:tcPr>
          <w:p w:rsidR="00740470" w:rsidRPr="00523258" w:rsidRDefault="00740470" w:rsidP="009C3D85">
            <w:pPr>
              <w:jc w:val="center"/>
              <w:rPr>
                <w:sz w:val="28"/>
                <w:szCs w:val="28"/>
              </w:rPr>
            </w:pPr>
            <w:r w:rsidRPr="00523258">
              <w:rPr>
                <w:sz w:val="28"/>
                <w:szCs w:val="28"/>
              </w:rPr>
              <w:t>89,47%</w:t>
            </w:r>
          </w:p>
        </w:tc>
        <w:tc>
          <w:tcPr>
            <w:tcW w:w="1275" w:type="dxa"/>
            <w:vAlign w:val="center"/>
          </w:tcPr>
          <w:p w:rsidR="00740470" w:rsidRPr="00523258" w:rsidRDefault="00740470" w:rsidP="009C3D85">
            <w:pPr>
              <w:jc w:val="center"/>
              <w:rPr>
                <w:sz w:val="28"/>
                <w:szCs w:val="28"/>
              </w:rPr>
            </w:pPr>
            <w:r w:rsidRPr="00523258">
              <w:rPr>
                <w:sz w:val="28"/>
                <w:szCs w:val="28"/>
              </w:rPr>
              <w:t>10,53%</w:t>
            </w:r>
          </w:p>
        </w:tc>
        <w:tc>
          <w:tcPr>
            <w:tcW w:w="1134" w:type="dxa"/>
            <w:vAlign w:val="center"/>
          </w:tcPr>
          <w:p w:rsidR="00740470" w:rsidRPr="00523258" w:rsidRDefault="00740470" w:rsidP="009C3D85">
            <w:pPr>
              <w:jc w:val="center"/>
              <w:rPr>
                <w:sz w:val="28"/>
                <w:szCs w:val="28"/>
              </w:rPr>
            </w:pPr>
            <w:r w:rsidRPr="00523258">
              <w:rPr>
                <w:sz w:val="28"/>
                <w:szCs w:val="28"/>
              </w:rPr>
              <w:t>0%</w:t>
            </w:r>
          </w:p>
        </w:tc>
        <w:tc>
          <w:tcPr>
            <w:tcW w:w="1418" w:type="dxa"/>
            <w:vAlign w:val="center"/>
          </w:tcPr>
          <w:p w:rsidR="00740470" w:rsidRPr="00523258" w:rsidRDefault="00740470" w:rsidP="009C3D85">
            <w:pPr>
              <w:jc w:val="center"/>
              <w:rPr>
                <w:sz w:val="28"/>
                <w:szCs w:val="28"/>
              </w:rPr>
            </w:pPr>
            <w:r w:rsidRPr="00523258">
              <w:rPr>
                <w:sz w:val="28"/>
                <w:szCs w:val="28"/>
              </w:rPr>
              <w:t>65,38%</w:t>
            </w:r>
          </w:p>
        </w:tc>
        <w:tc>
          <w:tcPr>
            <w:tcW w:w="1134" w:type="dxa"/>
            <w:vAlign w:val="center"/>
          </w:tcPr>
          <w:p w:rsidR="00740470" w:rsidRPr="00523258" w:rsidRDefault="00740470" w:rsidP="009C3D85">
            <w:pPr>
              <w:jc w:val="center"/>
              <w:rPr>
                <w:sz w:val="28"/>
                <w:szCs w:val="28"/>
              </w:rPr>
            </w:pPr>
            <w:r w:rsidRPr="00523258">
              <w:rPr>
                <w:sz w:val="28"/>
                <w:szCs w:val="28"/>
              </w:rPr>
              <w:t>15,38%</w:t>
            </w:r>
          </w:p>
        </w:tc>
        <w:tc>
          <w:tcPr>
            <w:tcW w:w="1241" w:type="dxa"/>
            <w:vAlign w:val="center"/>
          </w:tcPr>
          <w:p w:rsidR="00740470" w:rsidRPr="00523258" w:rsidRDefault="00740470" w:rsidP="009C3D85">
            <w:pPr>
              <w:jc w:val="center"/>
              <w:rPr>
                <w:sz w:val="28"/>
                <w:szCs w:val="28"/>
              </w:rPr>
            </w:pPr>
            <w:r w:rsidRPr="00523258">
              <w:rPr>
                <w:sz w:val="28"/>
                <w:szCs w:val="28"/>
              </w:rPr>
              <w:t>19,24%</w:t>
            </w:r>
          </w:p>
        </w:tc>
      </w:tr>
      <w:tr w:rsidR="00740470" w:rsidRPr="00523258" w:rsidTr="009C3D85">
        <w:tc>
          <w:tcPr>
            <w:tcW w:w="2093" w:type="dxa"/>
          </w:tcPr>
          <w:p w:rsidR="00740470" w:rsidRPr="00523258" w:rsidRDefault="00740470" w:rsidP="009C3D85">
            <w:pPr>
              <w:rPr>
                <w:sz w:val="28"/>
                <w:szCs w:val="28"/>
                <w:lang w:val="uk-UA"/>
              </w:rPr>
            </w:pPr>
            <w:r w:rsidRPr="00523258">
              <w:rPr>
                <w:sz w:val="28"/>
                <w:szCs w:val="28"/>
              </w:rPr>
              <w:t>Страх не</w:t>
            </w:r>
            <w:r w:rsidRPr="00523258">
              <w:rPr>
                <w:sz w:val="28"/>
                <w:szCs w:val="28"/>
                <w:lang w:val="uk-UA"/>
              </w:rPr>
              <w:t xml:space="preserve"> відповідати </w:t>
            </w:r>
            <w:r w:rsidRPr="00523258">
              <w:rPr>
                <w:sz w:val="28"/>
                <w:szCs w:val="28"/>
              </w:rPr>
              <w:t>очікуванням  оточую</w:t>
            </w:r>
            <w:r w:rsidRPr="00523258">
              <w:rPr>
                <w:sz w:val="28"/>
                <w:szCs w:val="28"/>
                <w:lang w:val="uk-UA"/>
              </w:rPr>
              <w:t>чих</w:t>
            </w:r>
          </w:p>
          <w:p w:rsidR="00740470" w:rsidRPr="00523258" w:rsidRDefault="00740470" w:rsidP="009C3D85">
            <w:pPr>
              <w:rPr>
                <w:b/>
                <w:sz w:val="28"/>
                <w:szCs w:val="28"/>
                <w:lang w:val="uk-UA"/>
              </w:rPr>
            </w:pPr>
          </w:p>
        </w:tc>
        <w:tc>
          <w:tcPr>
            <w:tcW w:w="1276" w:type="dxa"/>
            <w:vAlign w:val="center"/>
          </w:tcPr>
          <w:p w:rsidR="00740470" w:rsidRPr="00523258" w:rsidRDefault="00740470" w:rsidP="009C3D85">
            <w:pPr>
              <w:jc w:val="center"/>
              <w:rPr>
                <w:sz w:val="28"/>
                <w:szCs w:val="28"/>
              </w:rPr>
            </w:pPr>
            <w:r w:rsidRPr="00523258">
              <w:rPr>
                <w:sz w:val="28"/>
                <w:szCs w:val="28"/>
              </w:rPr>
              <w:t>52,63%</w:t>
            </w:r>
          </w:p>
        </w:tc>
        <w:tc>
          <w:tcPr>
            <w:tcW w:w="1275" w:type="dxa"/>
            <w:vAlign w:val="center"/>
          </w:tcPr>
          <w:p w:rsidR="00740470" w:rsidRPr="00523258" w:rsidRDefault="00740470" w:rsidP="009C3D85">
            <w:pPr>
              <w:jc w:val="center"/>
              <w:rPr>
                <w:sz w:val="28"/>
                <w:szCs w:val="28"/>
              </w:rPr>
            </w:pPr>
            <w:r w:rsidRPr="00523258">
              <w:rPr>
                <w:sz w:val="28"/>
                <w:szCs w:val="28"/>
              </w:rPr>
              <w:t>31,57</w:t>
            </w:r>
          </w:p>
        </w:tc>
        <w:tc>
          <w:tcPr>
            <w:tcW w:w="1134" w:type="dxa"/>
            <w:vAlign w:val="center"/>
          </w:tcPr>
          <w:p w:rsidR="00740470" w:rsidRPr="00523258" w:rsidRDefault="00740470" w:rsidP="009C3D85">
            <w:pPr>
              <w:jc w:val="center"/>
              <w:rPr>
                <w:sz w:val="28"/>
                <w:szCs w:val="28"/>
              </w:rPr>
            </w:pPr>
            <w:r w:rsidRPr="00523258">
              <w:rPr>
                <w:sz w:val="28"/>
                <w:szCs w:val="28"/>
              </w:rPr>
              <w:t>15,8</w:t>
            </w:r>
          </w:p>
        </w:tc>
        <w:tc>
          <w:tcPr>
            <w:tcW w:w="1418" w:type="dxa"/>
            <w:vAlign w:val="center"/>
          </w:tcPr>
          <w:p w:rsidR="00740470" w:rsidRPr="00523258" w:rsidRDefault="00740470" w:rsidP="009C3D85">
            <w:pPr>
              <w:jc w:val="center"/>
              <w:rPr>
                <w:sz w:val="28"/>
                <w:szCs w:val="28"/>
              </w:rPr>
            </w:pPr>
            <w:r w:rsidRPr="00523258">
              <w:rPr>
                <w:sz w:val="28"/>
                <w:szCs w:val="28"/>
              </w:rPr>
              <w:t>73,07%</w:t>
            </w:r>
          </w:p>
        </w:tc>
        <w:tc>
          <w:tcPr>
            <w:tcW w:w="1134" w:type="dxa"/>
            <w:vAlign w:val="center"/>
          </w:tcPr>
          <w:p w:rsidR="00740470" w:rsidRPr="00523258" w:rsidRDefault="00740470" w:rsidP="009C3D85">
            <w:pPr>
              <w:jc w:val="center"/>
              <w:rPr>
                <w:sz w:val="28"/>
                <w:szCs w:val="28"/>
              </w:rPr>
            </w:pPr>
            <w:r w:rsidRPr="00523258">
              <w:rPr>
                <w:sz w:val="28"/>
                <w:szCs w:val="28"/>
              </w:rPr>
              <w:t>11,54%</w:t>
            </w:r>
          </w:p>
        </w:tc>
        <w:tc>
          <w:tcPr>
            <w:tcW w:w="1241" w:type="dxa"/>
            <w:vAlign w:val="center"/>
          </w:tcPr>
          <w:p w:rsidR="00740470" w:rsidRPr="00523258" w:rsidRDefault="00740470" w:rsidP="009C3D85">
            <w:pPr>
              <w:jc w:val="center"/>
              <w:rPr>
                <w:sz w:val="28"/>
                <w:szCs w:val="28"/>
              </w:rPr>
            </w:pPr>
            <w:r w:rsidRPr="00523258">
              <w:rPr>
                <w:sz w:val="28"/>
                <w:szCs w:val="28"/>
              </w:rPr>
              <w:t>15,39%</w:t>
            </w:r>
          </w:p>
        </w:tc>
      </w:tr>
      <w:tr w:rsidR="00740470" w:rsidRPr="00523258" w:rsidTr="009C3D85">
        <w:tc>
          <w:tcPr>
            <w:tcW w:w="2093" w:type="dxa"/>
          </w:tcPr>
          <w:p w:rsidR="00740470" w:rsidRPr="00523258" w:rsidRDefault="00740470" w:rsidP="009C3D85">
            <w:pPr>
              <w:rPr>
                <w:sz w:val="28"/>
                <w:szCs w:val="28"/>
                <w:lang w:val="uk-UA"/>
              </w:rPr>
            </w:pPr>
            <w:r w:rsidRPr="00523258">
              <w:rPr>
                <w:sz w:val="28"/>
                <w:szCs w:val="28"/>
              </w:rPr>
              <w:t xml:space="preserve">Низька фізіологічна </w:t>
            </w:r>
            <w:proofErr w:type="gramStart"/>
            <w:r w:rsidRPr="00523258">
              <w:rPr>
                <w:sz w:val="28"/>
                <w:szCs w:val="28"/>
              </w:rPr>
              <w:t>оп</w:t>
            </w:r>
            <w:proofErr w:type="gramEnd"/>
            <w:r w:rsidRPr="00523258">
              <w:rPr>
                <w:sz w:val="28"/>
                <w:szCs w:val="28"/>
              </w:rPr>
              <w:t>ірність стресу</w:t>
            </w:r>
          </w:p>
          <w:p w:rsidR="00740470" w:rsidRPr="00523258" w:rsidRDefault="00740470" w:rsidP="009C3D85">
            <w:pPr>
              <w:rPr>
                <w:b/>
                <w:sz w:val="28"/>
                <w:szCs w:val="28"/>
                <w:lang w:val="uk-UA"/>
              </w:rPr>
            </w:pPr>
          </w:p>
        </w:tc>
        <w:tc>
          <w:tcPr>
            <w:tcW w:w="1276" w:type="dxa"/>
            <w:vAlign w:val="center"/>
          </w:tcPr>
          <w:p w:rsidR="00740470" w:rsidRPr="00523258" w:rsidRDefault="00740470" w:rsidP="009C3D85">
            <w:pPr>
              <w:jc w:val="center"/>
              <w:rPr>
                <w:sz w:val="28"/>
                <w:szCs w:val="28"/>
              </w:rPr>
            </w:pPr>
            <w:r w:rsidRPr="00523258">
              <w:rPr>
                <w:sz w:val="28"/>
                <w:szCs w:val="28"/>
              </w:rPr>
              <w:t>89,47%</w:t>
            </w:r>
          </w:p>
        </w:tc>
        <w:tc>
          <w:tcPr>
            <w:tcW w:w="1275" w:type="dxa"/>
            <w:vAlign w:val="center"/>
          </w:tcPr>
          <w:p w:rsidR="00740470" w:rsidRPr="00523258" w:rsidRDefault="00740470" w:rsidP="009C3D85">
            <w:pPr>
              <w:jc w:val="center"/>
              <w:rPr>
                <w:sz w:val="28"/>
                <w:szCs w:val="28"/>
              </w:rPr>
            </w:pPr>
            <w:r w:rsidRPr="00523258">
              <w:rPr>
                <w:sz w:val="28"/>
                <w:szCs w:val="28"/>
              </w:rPr>
              <w:t>13,16%</w:t>
            </w:r>
          </w:p>
        </w:tc>
        <w:tc>
          <w:tcPr>
            <w:tcW w:w="1134" w:type="dxa"/>
            <w:vAlign w:val="center"/>
          </w:tcPr>
          <w:p w:rsidR="00740470" w:rsidRPr="00523258" w:rsidRDefault="00740470" w:rsidP="009C3D85">
            <w:pPr>
              <w:jc w:val="center"/>
              <w:rPr>
                <w:sz w:val="28"/>
                <w:szCs w:val="28"/>
              </w:rPr>
            </w:pPr>
            <w:r w:rsidRPr="00523258">
              <w:rPr>
                <w:sz w:val="28"/>
                <w:szCs w:val="28"/>
              </w:rPr>
              <w:t>13,16%</w:t>
            </w:r>
          </w:p>
        </w:tc>
        <w:tc>
          <w:tcPr>
            <w:tcW w:w="1418" w:type="dxa"/>
            <w:vAlign w:val="center"/>
          </w:tcPr>
          <w:p w:rsidR="00740470" w:rsidRPr="00523258" w:rsidRDefault="00740470" w:rsidP="009C3D85">
            <w:pPr>
              <w:jc w:val="center"/>
              <w:rPr>
                <w:sz w:val="28"/>
                <w:szCs w:val="28"/>
              </w:rPr>
            </w:pPr>
            <w:r w:rsidRPr="00523258">
              <w:rPr>
                <w:sz w:val="28"/>
                <w:szCs w:val="28"/>
              </w:rPr>
              <w:t>69,23%</w:t>
            </w:r>
          </w:p>
        </w:tc>
        <w:tc>
          <w:tcPr>
            <w:tcW w:w="1134" w:type="dxa"/>
            <w:vAlign w:val="center"/>
          </w:tcPr>
          <w:p w:rsidR="00740470" w:rsidRPr="00523258" w:rsidRDefault="00740470" w:rsidP="009C3D85">
            <w:pPr>
              <w:jc w:val="center"/>
              <w:rPr>
                <w:sz w:val="28"/>
                <w:szCs w:val="28"/>
              </w:rPr>
            </w:pPr>
            <w:r w:rsidRPr="00523258">
              <w:rPr>
                <w:sz w:val="28"/>
                <w:szCs w:val="28"/>
              </w:rPr>
              <w:t>19,23%</w:t>
            </w:r>
          </w:p>
        </w:tc>
        <w:tc>
          <w:tcPr>
            <w:tcW w:w="1241" w:type="dxa"/>
            <w:vAlign w:val="center"/>
          </w:tcPr>
          <w:p w:rsidR="00740470" w:rsidRPr="00523258" w:rsidRDefault="00740470" w:rsidP="009C3D85">
            <w:pPr>
              <w:jc w:val="center"/>
              <w:rPr>
                <w:sz w:val="28"/>
                <w:szCs w:val="28"/>
              </w:rPr>
            </w:pPr>
            <w:r w:rsidRPr="00523258">
              <w:rPr>
                <w:sz w:val="28"/>
                <w:szCs w:val="28"/>
              </w:rPr>
              <w:t>11,54%</w:t>
            </w:r>
          </w:p>
        </w:tc>
      </w:tr>
    </w:tbl>
    <w:p w:rsidR="00740470" w:rsidRPr="00523258" w:rsidRDefault="00740470" w:rsidP="00740470">
      <w:pPr>
        <w:spacing w:line="360" w:lineRule="auto"/>
        <w:rPr>
          <w:b/>
          <w:sz w:val="28"/>
          <w:szCs w:val="28"/>
          <w:lang w:val="uk-UA"/>
        </w:rPr>
      </w:pPr>
    </w:p>
    <w:p w:rsidR="00740470" w:rsidRPr="00523258" w:rsidRDefault="00740470" w:rsidP="00740470">
      <w:pPr>
        <w:spacing w:line="360" w:lineRule="auto"/>
        <w:ind w:firstLine="708"/>
        <w:jc w:val="both"/>
        <w:rPr>
          <w:sz w:val="28"/>
          <w:szCs w:val="28"/>
          <w:lang w:val="uk-UA"/>
        </w:rPr>
      </w:pPr>
      <w:r w:rsidRPr="00523258">
        <w:rPr>
          <w:sz w:val="28"/>
          <w:szCs w:val="28"/>
          <w:lang w:val="uk-UA"/>
        </w:rPr>
        <w:t>При проведенні даного дослідження було виявлено, що у 100% хлопчиків низький рівень шкільної  соціальної тривожності,  у дівчаток же був виявлений невеликий відсоток  з підвищеною тривожністю, який складає 19,24%. З високою тривожністю підлітків виявлено не було.</w:t>
      </w:r>
    </w:p>
    <w:p w:rsidR="00740470" w:rsidRPr="00523258" w:rsidRDefault="00740470" w:rsidP="00740470">
      <w:pPr>
        <w:pStyle w:val="ab"/>
        <w:spacing w:line="360" w:lineRule="auto"/>
        <w:jc w:val="both"/>
        <w:rPr>
          <w:rFonts w:ascii="Times New Roman" w:hAnsi="Times New Roman" w:cs="Times New Roman"/>
          <w:sz w:val="28"/>
          <w:szCs w:val="28"/>
        </w:rPr>
      </w:pPr>
      <w:r w:rsidRPr="00523258">
        <w:rPr>
          <w:rFonts w:ascii="Times New Roman" w:hAnsi="Times New Roman" w:cs="Times New Roman"/>
          <w:sz w:val="28"/>
          <w:szCs w:val="28"/>
          <w:lang w:val="uk-UA"/>
        </w:rPr>
        <w:t xml:space="preserve"> </w:t>
      </w:r>
      <w:r w:rsidRPr="00523258">
        <w:rPr>
          <w:rFonts w:ascii="Times New Roman" w:hAnsi="Times New Roman" w:cs="Times New Roman"/>
          <w:sz w:val="28"/>
          <w:szCs w:val="28"/>
          <w:lang w:val="uk-UA"/>
        </w:rPr>
        <w:tab/>
        <w:t xml:space="preserve">Розглядаючи окремі чинники,  в деяких з них можна помітити відмінності. </w:t>
      </w:r>
      <w:r w:rsidRPr="00523258">
        <w:rPr>
          <w:rFonts w:ascii="Times New Roman" w:hAnsi="Times New Roman" w:cs="Times New Roman"/>
          <w:sz w:val="28"/>
          <w:szCs w:val="28"/>
        </w:rPr>
        <w:t xml:space="preserve">У дівчаток вище тривожність </w:t>
      </w:r>
      <w:r w:rsidRPr="00523258">
        <w:rPr>
          <w:rFonts w:ascii="Times New Roman" w:hAnsi="Times New Roman" w:cs="Times New Roman"/>
          <w:sz w:val="28"/>
          <w:szCs w:val="28"/>
          <w:lang w:val="uk-UA"/>
        </w:rPr>
        <w:t>у</w:t>
      </w:r>
      <w:r w:rsidRPr="00523258">
        <w:rPr>
          <w:rFonts w:ascii="Times New Roman" w:hAnsi="Times New Roman" w:cs="Times New Roman"/>
          <w:sz w:val="28"/>
          <w:szCs w:val="28"/>
        </w:rPr>
        <w:t xml:space="preserve"> школі і страх перед ситуацією </w:t>
      </w:r>
      <w:proofErr w:type="gramStart"/>
      <w:r w:rsidRPr="00523258">
        <w:rPr>
          <w:rFonts w:ascii="Times New Roman" w:hAnsi="Times New Roman" w:cs="Times New Roman"/>
          <w:sz w:val="28"/>
          <w:szCs w:val="28"/>
        </w:rPr>
        <w:t>перев</w:t>
      </w:r>
      <w:proofErr w:type="gramEnd"/>
      <w:r w:rsidRPr="00523258">
        <w:rPr>
          <w:rFonts w:ascii="Times New Roman" w:hAnsi="Times New Roman" w:cs="Times New Roman"/>
          <w:sz w:val="28"/>
          <w:szCs w:val="28"/>
        </w:rPr>
        <w:t xml:space="preserve">ірки знань. </w:t>
      </w:r>
      <w:proofErr w:type="gramStart"/>
      <w:r w:rsidRPr="00523258">
        <w:rPr>
          <w:rFonts w:ascii="Times New Roman" w:hAnsi="Times New Roman" w:cs="Times New Roman"/>
          <w:sz w:val="28"/>
          <w:szCs w:val="28"/>
        </w:rPr>
        <w:t>Це пов</w:t>
      </w:r>
      <w:proofErr w:type="gramEnd"/>
      <w:r w:rsidRPr="00523258">
        <w:rPr>
          <w:rFonts w:ascii="Times New Roman" w:hAnsi="Times New Roman" w:cs="Times New Roman"/>
          <w:sz w:val="28"/>
          <w:szCs w:val="28"/>
        </w:rPr>
        <w:t>'язано з тим, що в цьому віці у дівчаток прагнення до учбової діяльності більше, ніж у хлопчиків. Так само у дівчаток яскравіше виражений страх самовираження, оскільки  вони вже фізично подорослішали, в той час, як хлопчики не</w:t>
      </w:r>
      <w:r w:rsidRPr="00523258">
        <w:rPr>
          <w:rFonts w:ascii="Times New Roman" w:hAnsi="Times New Roman" w:cs="Times New Roman"/>
          <w:sz w:val="28"/>
          <w:szCs w:val="28"/>
          <w:lang w:val="uk-UA"/>
        </w:rPr>
        <w:t xml:space="preserve"> зовсім</w:t>
      </w:r>
      <w:r w:rsidRPr="00523258">
        <w:rPr>
          <w:rFonts w:ascii="Times New Roman" w:hAnsi="Times New Roman" w:cs="Times New Roman"/>
          <w:sz w:val="28"/>
          <w:szCs w:val="28"/>
        </w:rPr>
        <w:t xml:space="preserve">. </w:t>
      </w:r>
    </w:p>
    <w:p w:rsidR="00740470" w:rsidRPr="00523258" w:rsidRDefault="00740470" w:rsidP="00740470">
      <w:pPr>
        <w:pStyle w:val="ab"/>
        <w:spacing w:line="360" w:lineRule="auto"/>
        <w:ind w:firstLine="708"/>
        <w:jc w:val="both"/>
        <w:rPr>
          <w:rFonts w:ascii="Times New Roman" w:hAnsi="Times New Roman" w:cs="Times New Roman"/>
          <w:sz w:val="28"/>
          <w:szCs w:val="28"/>
        </w:rPr>
      </w:pPr>
      <w:r w:rsidRPr="00523258">
        <w:rPr>
          <w:rFonts w:ascii="Times New Roman" w:hAnsi="Times New Roman" w:cs="Times New Roman"/>
          <w:sz w:val="28"/>
          <w:szCs w:val="28"/>
        </w:rPr>
        <w:t>Якщо розглядати страх не</w:t>
      </w:r>
      <w:r w:rsidRPr="00523258">
        <w:rPr>
          <w:rFonts w:ascii="Times New Roman" w:hAnsi="Times New Roman" w:cs="Times New Roman"/>
          <w:sz w:val="28"/>
          <w:szCs w:val="28"/>
          <w:lang w:val="uk-UA"/>
        </w:rPr>
        <w:t>відповідання</w:t>
      </w:r>
      <w:r w:rsidRPr="00523258">
        <w:rPr>
          <w:rFonts w:ascii="Times New Roman" w:hAnsi="Times New Roman" w:cs="Times New Roman"/>
          <w:sz w:val="28"/>
          <w:szCs w:val="28"/>
        </w:rPr>
        <w:t xml:space="preserve"> очікуванням оточую</w:t>
      </w:r>
      <w:r w:rsidRPr="00523258">
        <w:rPr>
          <w:rFonts w:ascii="Times New Roman" w:hAnsi="Times New Roman" w:cs="Times New Roman"/>
          <w:sz w:val="28"/>
          <w:szCs w:val="28"/>
          <w:lang w:val="uk-UA"/>
        </w:rPr>
        <w:t>чих</w:t>
      </w:r>
      <w:r w:rsidRPr="00523258">
        <w:rPr>
          <w:rFonts w:ascii="Times New Roman" w:hAnsi="Times New Roman" w:cs="Times New Roman"/>
          <w:sz w:val="28"/>
          <w:szCs w:val="28"/>
        </w:rPr>
        <w:t xml:space="preserve">, то з отриманих даних видно, що у половини хлопчиків спостерігається </w:t>
      </w:r>
      <w:proofErr w:type="gramStart"/>
      <w:r w:rsidRPr="00523258">
        <w:rPr>
          <w:rFonts w:ascii="Times New Roman" w:hAnsi="Times New Roman" w:cs="Times New Roman"/>
          <w:sz w:val="28"/>
          <w:szCs w:val="28"/>
        </w:rPr>
        <w:t>п</w:t>
      </w:r>
      <w:proofErr w:type="gramEnd"/>
      <w:r w:rsidRPr="00523258">
        <w:rPr>
          <w:rFonts w:ascii="Times New Roman" w:hAnsi="Times New Roman" w:cs="Times New Roman"/>
          <w:sz w:val="28"/>
          <w:szCs w:val="28"/>
        </w:rPr>
        <w:t>ідвищена і висока тривожність, в той час, як дівчаток з такою тривожністю всього приблизно третина (26,93%).</w:t>
      </w:r>
    </w:p>
    <w:p w:rsidR="00740470" w:rsidRPr="00523258" w:rsidRDefault="00740470" w:rsidP="00740470">
      <w:pPr>
        <w:pStyle w:val="ab"/>
        <w:spacing w:line="360" w:lineRule="auto"/>
        <w:jc w:val="both"/>
        <w:rPr>
          <w:rFonts w:ascii="Times New Roman" w:hAnsi="Times New Roman" w:cs="Times New Roman"/>
          <w:sz w:val="28"/>
          <w:szCs w:val="28"/>
          <w:lang w:val="uk-UA"/>
        </w:rPr>
      </w:pPr>
      <w:r w:rsidRPr="00523258">
        <w:rPr>
          <w:rFonts w:ascii="Times New Roman" w:hAnsi="Times New Roman" w:cs="Times New Roman"/>
          <w:sz w:val="28"/>
          <w:szCs w:val="28"/>
        </w:rPr>
        <w:lastRenderedPageBreak/>
        <w:t xml:space="preserve">  </w:t>
      </w:r>
      <w:r w:rsidRPr="00523258">
        <w:rPr>
          <w:rFonts w:ascii="Times New Roman" w:hAnsi="Times New Roman" w:cs="Times New Roman"/>
          <w:sz w:val="28"/>
          <w:szCs w:val="28"/>
          <w:lang w:val="uk-UA"/>
        </w:rPr>
        <w:tab/>
        <w:t>Сильно різняться показники за шкалою шкільно</w:t>
      </w:r>
      <w:r w:rsidR="00B717B8">
        <w:rPr>
          <w:rFonts w:ascii="Times New Roman" w:hAnsi="Times New Roman" w:cs="Times New Roman"/>
          <w:sz w:val="28"/>
          <w:szCs w:val="28"/>
          <w:lang w:val="uk-UA"/>
        </w:rPr>
        <w:t>-</w:t>
      </w:r>
      <w:r w:rsidRPr="00523258">
        <w:rPr>
          <w:rFonts w:ascii="Times New Roman" w:hAnsi="Times New Roman" w:cs="Times New Roman"/>
          <w:sz w:val="28"/>
          <w:szCs w:val="28"/>
          <w:lang w:val="uk-UA"/>
        </w:rPr>
        <w:t>соціальної тривожності, у хлопців показник складає 0%, у той час як у дівчат 19%. Проблеми і страхи в стосунках з вчителями майже однаково виражені як у хлопців, так і у дівчат.</w:t>
      </w:r>
    </w:p>
    <w:p w:rsidR="00740470" w:rsidRPr="00523258" w:rsidRDefault="00740470" w:rsidP="00740470">
      <w:pPr>
        <w:pStyle w:val="ab"/>
        <w:spacing w:line="360" w:lineRule="auto"/>
        <w:ind w:firstLine="708"/>
        <w:jc w:val="both"/>
        <w:rPr>
          <w:rFonts w:ascii="Times New Roman" w:hAnsi="Times New Roman" w:cs="Times New Roman"/>
          <w:sz w:val="28"/>
          <w:szCs w:val="28"/>
          <w:lang w:val="uk-UA"/>
        </w:rPr>
      </w:pPr>
      <w:r w:rsidRPr="00523258">
        <w:rPr>
          <w:rFonts w:ascii="Times New Roman" w:hAnsi="Times New Roman" w:cs="Times New Roman"/>
          <w:sz w:val="28"/>
          <w:szCs w:val="28"/>
          <w:lang w:val="uk-UA"/>
        </w:rPr>
        <w:t xml:space="preserve">На досить високому рівні знаходяться показники за шкалою фрустрації потреби в досягненні успіху, у дівчат 27% і 23% у хлопців. Це пов'язано з тим, що в цьому віці дівчата більш емоційні ніж хлопці. </w:t>
      </w:r>
      <w:r w:rsidRPr="00523258">
        <w:rPr>
          <w:rFonts w:ascii="Times New Roman" w:hAnsi="Times New Roman" w:cs="Times New Roman"/>
          <w:sz w:val="28"/>
          <w:szCs w:val="28"/>
        </w:rPr>
        <w:t xml:space="preserve">Коли дії гальмуються на ціннісно-моральному </w:t>
      </w:r>
      <w:proofErr w:type="gramStart"/>
      <w:r w:rsidRPr="00523258">
        <w:rPr>
          <w:rFonts w:ascii="Times New Roman" w:hAnsi="Times New Roman" w:cs="Times New Roman"/>
          <w:sz w:val="28"/>
          <w:szCs w:val="28"/>
        </w:rPr>
        <w:t>р</w:t>
      </w:r>
      <w:proofErr w:type="gramEnd"/>
      <w:r w:rsidRPr="00523258">
        <w:rPr>
          <w:rFonts w:ascii="Times New Roman" w:hAnsi="Times New Roman" w:cs="Times New Roman"/>
          <w:sz w:val="28"/>
          <w:szCs w:val="28"/>
        </w:rPr>
        <w:t xml:space="preserve">івні, тоді </w:t>
      </w:r>
      <w:r w:rsidRPr="00523258">
        <w:rPr>
          <w:rFonts w:ascii="Times New Roman" w:hAnsi="Times New Roman" w:cs="Times New Roman"/>
          <w:bCs/>
          <w:sz w:val="28"/>
          <w:szCs w:val="28"/>
        </w:rPr>
        <w:t>фрустрація</w:t>
      </w:r>
      <w:r w:rsidRPr="00523258">
        <w:rPr>
          <w:rFonts w:ascii="Times New Roman" w:hAnsi="Times New Roman" w:cs="Times New Roman"/>
          <w:sz w:val="28"/>
          <w:szCs w:val="28"/>
        </w:rPr>
        <w:t xml:space="preserve"> охоплює широке коло ситуацій, до яких </w:t>
      </w:r>
      <w:r w:rsidRPr="00523258">
        <w:rPr>
          <w:rFonts w:ascii="Times New Roman" w:hAnsi="Times New Roman" w:cs="Times New Roman"/>
          <w:sz w:val="28"/>
          <w:szCs w:val="28"/>
          <w:lang w:val="uk-UA"/>
        </w:rPr>
        <w:t>підліток</w:t>
      </w:r>
      <w:r w:rsidRPr="00523258">
        <w:rPr>
          <w:rFonts w:ascii="Times New Roman" w:hAnsi="Times New Roman" w:cs="Times New Roman"/>
          <w:sz w:val="28"/>
          <w:szCs w:val="28"/>
        </w:rPr>
        <w:t xml:space="preserve"> має непевні настановлення. </w:t>
      </w:r>
    </w:p>
    <w:p w:rsidR="00740470" w:rsidRPr="00523258" w:rsidRDefault="00740470" w:rsidP="00740470">
      <w:pPr>
        <w:pStyle w:val="ab"/>
        <w:spacing w:line="360" w:lineRule="auto"/>
        <w:ind w:firstLine="708"/>
        <w:jc w:val="both"/>
        <w:rPr>
          <w:rFonts w:ascii="Times New Roman" w:hAnsi="Times New Roman" w:cs="Times New Roman"/>
          <w:sz w:val="28"/>
          <w:szCs w:val="28"/>
        </w:rPr>
      </w:pPr>
      <w:r w:rsidRPr="00523258">
        <w:rPr>
          <w:rFonts w:ascii="Times New Roman" w:hAnsi="Times New Roman" w:cs="Times New Roman"/>
          <w:sz w:val="28"/>
          <w:szCs w:val="28"/>
          <w:lang w:val="uk-UA"/>
        </w:rPr>
        <w:t>Згідно з результатів тесту, можна зробити</w:t>
      </w:r>
      <w:r w:rsidRPr="00523258">
        <w:rPr>
          <w:rFonts w:ascii="Times New Roman" w:hAnsi="Times New Roman" w:cs="Times New Roman"/>
          <w:sz w:val="28"/>
          <w:szCs w:val="28"/>
        </w:rPr>
        <w:t xml:space="preserve"> ви</w:t>
      </w:r>
      <w:r w:rsidRPr="00523258">
        <w:rPr>
          <w:rFonts w:ascii="Times New Roman" w:hAnsi="Times New Roman" w:cs="Times New Roman"/>
          <w:sz w:val="28"/>
          <w:szCs w:val="28"/>
          <w:lang w:val="uk-UA"/>
        </w:rPr>
        <w:t>сновок</w:t>
      </w:r>
      <w:r w:rsidRPr="00523258">
        <w:rPr>
          <w:rFonts w:ascii="Times New Roman" w:hAnsi="Times New Roman" w:cs="Times New Roman"/>
          <w:sz w:val="28"/>
          <w:szCs w:val="28"/>
        </w:rPr>
        <w:t xml:space="preserve"> </w:t>
      </w:r>
      <w:r w:rsidRPr="00523258">
        <w:rPr>
          <w:rFonts w:ascii="Times New Roman" w:hAnsi="Times New Roman" w:cs="Times New Roman"/>
          <w:sz w:val="28"/>
          <w:szCs w:val="28"/>
          <w:lang w:val="uk-UA"/>
        </w:rPr>
        <w:t>що</w:t>
      </w:r>
      <w:r w:rsidRPr="00523258">
        <w:rPr>
          <w:rFonts w:ascii="Times New Roman" w:hAnsi="Times New Roman" w:cs="Times New Roman"/>
          <w:sz w:val="28"/>
          <w:szCs w:val="28"/>
        </w:rPr>
        <w:t xml:space="preserve"> підвищен</w:t>
      </w:r>
      <w:r w:rsidRPr="00523258">
        <w:rPr>
          <w:rFonts w:ascii="Times New Roman" w:hAnsi="Times New Roman" w:cs="Times New Roman"/>
          <w:sz w:val="28"/>
          <w:szCs w:val="28"/>
          <w:lang w:val="uk-UA"/>
        </w:rPr>
        <w:t>а</w:t>
      </w:r>
      <w:r w:rsidRPr="00523258">
        <w:rPr>
          <w:rFonts w:ascii="Times New Roman" w:hAnsi="Times New Roman" w:cs="Times New Roman"/>
          <w:sz w:val="28"/>
          <w:szCs w:val="28"/>
        </w:rPr>
        <w:t xml:space="preserve"> тривожність </w:t>
      </w:r>
      <w:r w:rsidRPr="00523258">
        <w:rPr>
          <w:rFonts w:ascii="Times New Roman" w:hAnsi="Times New Roman" w:cs="Times New Roman"/>
          <w:sz w:val="28"/>
          <w:szCs w:val="28"/>
          <w:lang w:val="uk-UA"/>
        </w:rPr>
        <w:t xml:space="preserve">у </w:t>
      </w:r>
      <w:r w:rsidRPr="00523258">
        <w:rPr>
          <w:rFonts w:ascii="Times New Roman" w:hAnsi="Times New Roman" w:cs="Times New Roman"/>
          <w:sz w:val="28"/>
          <w:szCs w:val="28"/>
        </w:rPr>
        <w:t xml:space="preserve">дівчаток. Це пояснюється тим, що до цього віку  вони мають вищий </w:t>
      </w:r>
      <w:proofErr w:type="gramStart"/>
      <w:r w:rsidRPr="00523258">
        <w:rPr>
          <w:rFonts w:ascii="Times New Roman" w:hAnsi="Times New Roman" w:cs="Times New Roman"/>
          <w:sz w:val="28"/>
          <w:szCs w:val="28"/>
        </w:rPr>
        <w:t>р</w:t>
      </w:r>
      <w:proofErr w:type="gramEnd"/>
      <w:r w:rsidRPr="00523258">
        <w:rPr>
          <w:rFonts w:ascii="Times New Roman" w:hAnsi="Times New Roman" w:cs="Times New Roman"/>
          <w:sz w:val="28"/>
          <w:szCs w:val="28"/>
        </w:rPr>
        <w:t xml:space="preserve">івень розвитку в емоційно – вольовій сфері, </w:t>
      </w:r>
      <w:r w:rsidRPr="00523258">
        <w:rPr>
          <w:rFonts w:ascii="Times New Roman" w:hAnsi="Times New Roman" w:cs="Times New Roman"/>
          <w:sz w:val="28"/>
          <w:szCs w:val="28"/>
          <w:lang w:val="uk-UA"/>
        </w:rPr>
        <w:t>у той час</w:t>
      </w:r>
      <w:r w:rsidRPr="00523258">
        <w:rPr>
          <w:rFonts w:ascii="Times New Roman" w:hAnsi="Times New Roman" w:cs="Times New Roman"/>
          <w:sz w:val="28"/>
          <w:szCs w:val="28"/>
        </w:rPr>
        <w:t xml:space="preserve"> як фізіологічна опірність стресу у них нижче, ніж у хлопчиків. </w:t>
      </w:r>
    </w:p>
    <w:p w:rsidR="00740470" w:rsidRPr="00523258" w:rsidRDefault="00740470" w:rsidP="00740470">
      <w:pPr>
        <w:pStyle w:val="ab"/>
        <w:spacing w:line="360" w:lineRule="auto"/>
        <w:jc w:val="both"/>
        <w:rPr>
          <w:rFonts w:ascii="Times New Roman" w:hAnsi="Times New Roman" w:cs="Times New Roman"/>
          <w:sz w:val="28"/>
          <w:szCs w:val="28"/>
          <w:lang w:val="uk-UA"/>
        </w:rPr>
      </w:pPr>
      <w:r w:rsidRPr="00523258">
        <w:rPr>
          <w:rFonts w:ascii="Times New Roman" w:hAnsi="Times New Roman" w:cs="Times New Roman"/>
          <w:sz w:val="28"/>
          <w:szCs w:val="28"/>
          <w:lang w:val="uk-UA"/>
        </w:rPr>
        <w:tab/>
      </w:r>
      <w:r w:rsidRPr="00523258">
        <w:rPr>
          <w:rStyle w:val="rvts6"/>
          <w:sz w:val="28"/>
          <w:szCs w:val="28"/>
          <w:lang w:val="uk-UA"/>
        </w:rPr>
        <w:t xml:space="preserve">Більш наочно результати </w:t>
      </w:r>
      <w:r w:rsidRPr="00523258">
        <w:rPr>
          <w:rFonts w:ascii="Times New Roman" w:hAnsi="Times New Roman" w:cs="Times New Roman"/>
          <w:sz w:val="28"/>
          <w:szCs w:val="28"/>
          <w:lang w:val="uk-UA"/>
        </w:rPr>
        <w:t>дослідження рівня шкільної тривожності представлені на рис. 2.1.</w:t>
      </w:r>
    </w:p>
    <w:p w:rsidR="00740470" w:rsidRPr="00523258" w:rsidRDefault="00740470" w:rsidP="00740470">
      <w:pPr>
        <w:pStyle w:val="ab"/>
        <w:spacing w:line="360" w:lineRule="auto"/>
        <w:jc w:val="center"/>
        <w:rPr>
          <w:rFonts w:ascii="Times New Roman" w:hAnsi="Times New Roman" w:cs="Times New Roman"/>
          <w:b/>
          <w:sz w:val="28"/>
          <w:szCs w:val="28"/>
          <w:lang w:val="uk-UA"/>
        </w:rPr>
      </w:pPr>
      <w:r w:rsidRPr="00523258">
        <w:rPr>
          <w:rFonts w:ascii="Times New Roman" w:hAnsi="Times New Roman" w:cs="Times New Roman"/>
          <w:noProof/>
          <w:sz w:val="28"/>
          <w:szCs w:val="28"/>
          <w:lang w:eastAsia="ru-RU"/>
        </w:rPr>
        <w:drawing>
          <wp:inline distT="0" distB="0" distL="0" distR="0" wp14:anchorId="150A7626" wp14:editId="4D633EB6">
            <wp:extent cx="5903089" cy="3044142"/>
            <wp:effectExtent l="0" t="0" r="21590" b="23495"/>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523258">
        <w:rPr>
          <w:rFonts w:ascii="Times New Roman" w:hAnsi="Times New Roman" w:cs="Times New Roman"/>
          <w:sz w:val="28"/>
          <w:szCs w:val="28"/>
        </w:rPr>
        <w:tab/>
      </w:r>
      <w:r w:rsidRPr="00523258">
        <w:rPr>
          <w:rFonts w:ascii="Times New Roman" w:hAnsi="Times New Roman" w:cs="Times New Roman"/>
          <w:b/>
          <w:sz w:val="28"/>
          <w:szCs w:val="28"/>
          <w:lang w:val="uk-UA"/>
        </w:rPr>
        <w:t>Рис. 2.1. Графік рівня шкільної тривожності за методикою А.С.Філіпса</w:t>
      </w:r>
    </w:p>
    <w:p w:rsidR="00740470" w:rsidRPr="00523258" w:rsidRDefault="00740470" w:rsidP="00740470">
      <w:pPr>
        <w:pStyle w:val="ab"/>
        <w:spacing w:line="360" w:lineRule="auto"/>
        <w:ind w:firstLine="708"/>
        <w:jc w:val="both"/>
        <w:rPr>
          <w:rFonts w:ascii="Times New Roman" w:hAnsi="Times New Roman" w:cs="Times New Roman"/>
          <w:sz w:val="28"/>
          <w:szCs w:val="28"/>
          <w:lang w:val="uk-UA"/>
        </w:rPr>
      </w:pPr>
      <w:r w:rsidRPr="00523258">
        <w:rPr>
          <w:rFonts w:ascii="Times New Roman" w:hAnsi="Times New Roman" w:cs="Times New Roman"/>
          <w:sz w:val="28"/>
          <w:szCs w:val="28"/>
          <w:lang w:val="uk-UA"/>
        </w:rPr>
        <w:t>Другим етапом дослідження гендерних відмінностей в проявленні вольових рис характеру у старших підлітків було проведення методики за ш</w:t>
      </w:r>
      <w:r w:rsidRPr="00523258">
        <w:rPr>
          <w:rFonts w:ascii="Times New Roman" w:hAnsi="Times New Roman" w:cs="Times New Roman"/>
          <w:sz w:val="28"/>
          <w:szCs w:val="28"/>
        </w:rPr>
        <w:t>кал</w:t>
      </w:r>
      <w:r w:rsidRPr="00523258">
        <w:rPr>
          <w:rFonts w:ascii="Times New Roman" w:hAnsi="Times New Roman" w:cs="Times New Roman"/>
          <w:sz w:val="28"/>
          <w:szCs w:val="28"/>
          <w:lang w:val="uk-UA"/>
        </w:rPr>
        <w:t>ою</w:t>
      </w:r>
      <w:r w:rsidRPr="00523258">
        <w:rPr>
          <w:rFonts w:ascii="Times New Roman" w:hAnsi="Times New Roman" w:cs="Times New Roman"/>
          <w:sz w:val="28"/>
          <w:szCs w:val="28"/>
        </w:rPr>
        <w:t xml:space="preserve"> соціально</w:t>
      </w:r>
      <w:r w:rsidR="00B717B8">
        <w:rPr>
          <w:rFonts w:ascii="Times New Roman" w:hAnsi="Times New Roman" w:cs="Times New Roman"/>
          <w:sz w:val="28"/>
          <w:szCs w:val="28"/>
          <w:lang w:val="uk-UA"/>
        </w:rPr>
        <w:t>-</w:t>
      </w:r>
      <w:r w:rsidRPr="00523258">
        <w:rPr>
          <w:rFonts w:ascii="Times New Roman" w:hAnsi="Times New Roman" w:cs="Times New Roman"/>
          <w:sz w:val="28"/>
          <w:szCs w:val="28"/>
        </w:rPr>
        <w:t>психологічно</w:t>
      </w:r>
      <w:r w:rsidRPr="00523258">
        <w:rPr>
          <w:rFonts w:ascii="Times New Roman" w:hAnsi="Times New Roman" w:cs="Times New Roman"/>
          <w:sz w:val="28"/>
          <w:szCs w:val="28"/>
          <w:lang w:val="uk-UA"/>
        </w:rPr>
        <w:t>ї</w:t>
      </w:r>
      <w:r w:rsidRPr="00523258">
        <w:rPr>
          <w:rFonts w:ascii="Times New Roman" w:hAnsi="Times New Roman" w:cs="Times New Roman"/>
          <w:sz w:val="28"/>
          <w:szCs w:val="28"/>
        </w:rPr>
        <w:t xml:space="preserve"> адаптованост</w:t>
      </w:r>
      <w:r w:rsidRPr="00523258">
        <w:rPr>
          <w:rFonts w:ascii="Times New Roman" w:hAnsi="Times New Roman" w:cs="Times New Roman"/>
          <w:sz w:val="28"/>
          <w:szCs w:val="28"/>
          <w:lang w:val="uk-UA"/>
        </w:rPr>
        <w:t>і</w:t>
      </w:r>
      <w:r w:rsidRPr="00523258">
        <w:rPr>
          <w:rFonts w:ascii="Times New Roman" w:hAnsi="Times New Roman" w:cs="Times New Roman"/>
          <w:vanish/>
          <w:sz w:val="28"/>
          <w:szCs w:val="28"/>
        </w:rPr>
        <w:t>|</w:t>
      </w:r>
      <w:r w:rsidRPr="00523258">
        <w:rPr>
          <w:rFonts w:ascii="Times New Roman" w:hAnsi="Times New Roman" w:cs="Times New Roman"/>
          <w:sz w:val="28"/>
          <w:szCs w:val="28"/>
        </w:rPr>
        <w:t>.</w:t>
      </w:r>
    </w:p>
    <w:p w:rsidR="00740470" w:rsidRPr="00523258" w:rsidRDefault="00740470" w:rsidP="00740470">
      <w:pPr>
        <w:pStyle w:val="ab"/>
        <w:spacing w:line="360" w:lineRule="auto"/>
        <w:ind w:firstLine="708"/>
        <w:jc w:val="both"/>
        <w:rPr>
          <w:rFonts w:ascii="Times New Roman" w:hAnsi="Times New Roman" w:cs="Times New Roman"/>
          <w:sz w:val="28"/>
          <w:szCs w:val="28"/>
          <w:lang w:val="uk-UA"/>
        </w:rPr>
      </w:pPr>
      <w:r w:rsidRPr="00523258">
        <w:rPr>
          <w:rFonts w:ascii="Times New Roman" w:hAnsi="Times New Roman" w:cs="Times New Roman"/>
          <w:sz w:val="28"/>
          <w:szCs w:val="28"/>
          <w:lang w:val="uk-UA"/>
        </w:rPr>
        <w:lastRenderedPageBreak/>
        <w:t>Мета методики - вивчити відношення людини з соціальним оточенням і з самою собою.</w:t>
      </w:r>
    </w:p>
    <w:p w:rsidR="00740470" w:rsidRPr="00523258" w:rsidRDefault="00740470" w:rsidP="00740470">
      <w:pPr>
        <w:spacing w:line="360" w:lineRule="auto"/>
        <w:ind w:firstLine="709"/>
        <w:jc w:val="both"/>
        <w:rPr>
          <w:sz w:val="28"/>
          <w:szCs w:val="28"/>
          <w:lang w:val="uk-UA"/>
        </w:rPr>
      </w:pPr>
      <w:r w:rsidRPr="00523258">
        <w:rPr>
          <w:sz w:val="28"/>
          <w:szCs w:val="28"/>
          <w:lang w:val="uk-UA"/>
        </w:rPr>
        <w:t xml:space="preserve">Висновки за цією методикою по загальним показникам представлені в табл. 2.3. </w:t>
      </w:r>
    </w:p>
    <w:p w:rsidR="00740470" w:rsidRPr="00523258" w:rsidRDefault="00740470" w:rsidP="00740470">
      <w:pPr>
        <w:spacing w:line="360" w:lineRule="auto"/>
        <w:ind w:firstLine="709"/>
        <w:jc w:val="right"/>
        <w:rPr>
          <w:b/>
          <w:sz w:val="28"/>
          <w:szCs w:val="28"/>
          <w:lang w:val="uk-UA"/>
        </w:rPr>
      </w:pPr>
      <w:r w:rsidRPr="00523258">
        <w:rPr>
          <w:b/>
          <w:sz w:val="28"/>
          <w:szCs w:val="28"/>
          <w:lang w:val="uk-UA"/>
        </w:rPr>
        <w:t>Таблиця 2.3</w:t>
      </w:r>
    </w:p>
    <w:p w:rsidR="00740470" w:rsidRPr="00523258" w:rsidRDefault="00740470" w:rsidP="00740470">
      <w:pPr>
        <w:spacing w:line="360" w:lineRule="auto"/>
        <w:ind w:firstLine="709"/>
        <w:jc w:val="center"/>
        <w:rPr>
          <w:b/>
          <w:sz w:val="28"/>
          <w:szCs w:val="28"/>
          <w:lang w:val="uk-UA"/>
        </w:rPr>
      </w:pPr>
      <w:r w:rsidRPr="00523258">
        <w:rPr>
          <w:b/>
          <w:sz w:val="28"/>
          <w:szCs w:val="28"/>
          <w:lang w:val="uk-UA"/>
        </w:rPr>
        <w:t>Зведена таблиця результатів за ш</w:t>
      </w:r>
      <w:r w:rsidRPr="00523258">
        <w:rPr>
          <w:b/>
          <w:sz w:val="28"/>
          <w:szCs w:val="28"/>
        </w:rPr>
        <w:t>кал</w:t>
      </w:r>
      <w:r w:rsidRPr="00523258">
        <w:rPr>
          <w:b/>
          <w:sz w:val="28"/>
          <w:szCs w:val="28"/>
          <w:lang w:val="uk-UA"/>
        </w:rPr>
        <w:t>ою</w:t>
      </w:r>
      <w:r w:rsidR="00B717B8">
        <w:rPr>
          <w:b/>
          <w:sz w:val="28"/>
          <w:szCs w:val="28"/>
        </w:rPr>
        <w:t xml:space="preserve"> соціально</w:t>
      </w:r>
      <w:r w:rsidR="00B717B8">
        <w:rPr>
          <w:b/>
          <w:sz w:val="28"/>
          <w:szCs w:val="28"/>
          <w:lang w:val="uk-UA"/>
        </w:rPr>
        <w:t>-</w:t>
      </w:r>
      <w:r w:rsidRPr="00523258">
        <w:rPr>
          <w:b/>
          <w:sz w:val="28"/>
          <w:szCs w:val="28"/>
        </w:rPr>
        <w:t>психологічно</w:t>
      </w:r>
      <w:r w:rsidRPr="00523258">
        <w:rPr>
          <w:b/>
          <w:sz w:val="28"/>
          <w:szCs w:val="28"/>
          <w:lang w:val="uk-UA"/>
        </w:rPr>
        <w:t>ї</w:t>
      </w:r>
      <w:r w:rsidRPr="00523258">
        <w:rPr>
          <w:b/>
          <w:sz w:val="28"/>
          <w:szCs w:val="28"/>
        </w:rPr>
        <w:t xml:space="preserve"> адаптованост</w:t>
      </w:r>
      <w:r w:rsidRPr="00523258">
        <w:rPr>
          <w:b/>
          <w:sz w:val="28"/>
          <w:szCs w:val="28"/>
          <w:lang w:val="uk-UA"/>
        </w:rPr>
        <w:t>і по загальним показникам</w:t>
      </w:r>
    </w:p>
    <w:tbl>
      <w:tblPr>
        <w:tblW w:w="0" w:type="auto"/>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75"/>
        <w:gridCol w:w="2160"/>
        <w:gridCol w:w="1965"/>
        <w:gridCol w:w="2520"/>
      </w:tblGrid>
      <w:tr w:rsidR="00740470" w:rsidRPr="00B717B8" w:rsidTr="009C3D85">
        <w:trPr>
          <w:trHeight w:val="345"/>
        </w:trPr>
        <w:tc>
          <w:tcPr>
            <w:tcW w:w="3075" w:type="dxa"/>
          </w:tcPr>
          <w:p w:rsidR="00740470" w:rsidRPr="00B717B8" w:rsidRDefault="00740470" w:rsidP="009C3D85">
            <w:pPr>
              <w:ind w:left="360"/>
              <w:rPr>
                <w:b/>
                <w:sz w:val="28"/>
                <w:szCs w:val="28"/>
              </w:rPr>
            </w:pPr>
            <w:r w:rsidRPr="00B717B8">
              <w:rPr>
                <w:b/>
                <w:sz w:val="28"/>
                <w:szCs w:val="28"/>
              </w:rPr>
              <w:t xml:space="preserve">Коефіцієнт </w:t>
            </w:r>
          </w:p>
          <w:p w:rsidR="00740470" w:rsidRPr="00B717B8" w:rsidRDefault="00740470" w:rsidP="009C3D85">
            <w:pPr>
              <w:ind w:left="360"/>
              <w:rPr>
                <w:b/>
                <w:sz w:val="28"/>
                <w:szCs w:val="28"/>
              </w:rPr>
            </w:pPr>
          </w:p>
        </w:tc>
        <w:tc>
          <w:tcPr>
            <w:tcW w:w="2160" w:type="dxa"/>
          </w:tcPr>
          <w:p w:rsidR="00740470" w:rsidRPr="00B717B8" w:rsidRDefault="00740470" w:rsidP="009C3D85">
            <w:pPr>
              <w:ind w:left="360"/>
              <w:rPr>
                <w:b/>
                <w:sz w:val="28"/>
                <w:szCs w:val="28"/>
              </w:rPr>
            </w:pPr>
            <w:r w:rsidRPr="00B717B8">
              <w:rPr>
                <w:b/>
                <w:sz w:val="28"/>
                <w:szCs w:val="28"/>
              </w:rPr>
              <w:t xml:space="preserve">Низький </w:t>
            </w:r>
          </w:p>
          <w:p w:rsidR="00740470" w:rsidRPr="00B717B8" w:rsidRDefault="00740470" w:rsidP="009C3D85">
            <w:pPr>
              <w:ind w:left="360"/>
              <w:rPr>
                <w:b/>
                <w:sz w:val="28"/>
                <w:szCs w:val="28"/>
              </w:rPr>
            </w:pPr>
            <w:r w:rsidRPr="00B717B8">
              <w:rPr>
                <w:b/>
                <w:sz w:val="28"/>
                <w:szCs w:val="28"/>
              </w:rPr>
              <w:t>&lt; 39</w:t>
            </w:r>
          </w:p>
        </w:tc>
        <w:tc>
          <w:tcPr>
            <w:tcW w:w="1965" w:type="dxa"/>
          </w:tcPr>
          <w:p w:rsidR="00740470" w:rsidRPr="00B717B8" w:rsidRDefault="00740470" w:rsidP="009C3D85">
            <w:pPr>
              <w:ind w:left="360"/>
              <w:rPr>
                <w:b/>
                <w:sz w:val="28"/>
                <w:szCs w:val="28"/>
              </w:rPr>
            </w:pPr>
            <w:r w:rsidRPr="00B717B8">
              <w:rPr>
                <w:b/>
                <w:sz w:val="28"/>
                <w:szCs w:val="28"/>
              </w:rPr>
              <w:t>Норма</w:t>
            </w:r>
          </w:p>
          <w:p w:rsidR="00740470" w:rsidRPr="00B717B8" w:rsidRDefault="00740470" w:rsidP="009C3D85">
            <w:pPr>
              <w:ind w:left="360"/>
              <w:rPr>
                <w:b/>
                <w:sz w:val="28"/>
                <w:szCs w:val="28"/>
              </w:rPr>
            </w:pPr>
            <w:r w:rsidRPr="00B717B8">
              <w:rPr>
                <w:b/>
                <w:sz w:val="28"/>
                <w:szCs w:val="28"/>
              </w:rPr>
              <w:t>39 - 44</w:t>
            </w:r>
          </w:p>
        </w:tc>
        <w:tc>
          <w:tcPr>
            <w:tcW w:w="2520" w:type="dxa"/>
          </w:tcPr>
          <w:p w:rsidR="00740470" w:rsidRPr="00B717B8" w:rsidRDefault="00740470" w:rsidP="009C3D85">
            <w:pPr>
              <w:ind w:left="360"/>
              <w:rPr>
                <w:b/>
                <w:sz w:val="28"/>
                <w:szCs w:val="28"/>
              </w:rPr>
            </w:pPr>
            <w:r w:rsidRPr="00B717B8">
              <w:rPr>
                <w:b/>
                <w:sz w:val="28"/>
                <w:szCs w:val="28"/>
              </w:rPr>
              <w:t>високий</w:t>
            </w:r>
          </w:p>
          <w:p w:rsidR="00740470" w:rsidRPr="00B717B8" w:rsidRDefault="00740470" w:rsidP="009C3D85">
            <w:pPr>
              <w:ind w:left="360"/>
              <w:rPr>
                <w:b/>
                <w:sz w:val="28"/>
                <w:szCs w:val="28"/>
              </w:rPr>
            </w:pPr>
            <w:r w:rsidRPr="00B717B8">
              <w:rPr>
                <w:b/>
                <w:sz w:val="28"/>
                <w:szCs w:val="28"/>
              </w:rPr>
              <w:t xml:space="preserve"> &gt; 45</w:t>
            </w:r>
          </w:p>
        </w:tc>
      </w:tr>
      <w:tr w:rsidR="00740470" w:rsidRPr="00523258" w:rsidTr="009C3D85">
        <w:trPr>
          <w:trHeight w:val="367"/>
        </w:trPr>
        <w:tc>
          <w:tcPr>
            <w:tcW w:w="3075" w:type="dxa"/>
          </w:tcPr>
          <w:p w:rsidR="00740470" w:rsidRPr="00523258" w:rsidRDefault="00740470" w:rsidP="009C3D85">
            <w:pPr>
              <w:ind w:left="360"/>
              <w:rPr>
                <w:sz w:val="28"/>
                <w:szCs w:val="28"/>
              </w:rPr>
            </w:pPr>
            <w:proofErr w:type="gramStart"/>
            <w:r w:rsidRPr="00523258">
              <w:rPr>
                <w:sz w:val="28"/>
                <w:szCs w:val="28"/>
              </w:rPr>
              <w:t>Хлопчики</w:t>
            </w:r>
            <w:proofErr w:type="gramEnd"/>
          </w:p>
          <w:p w:rsidR="00740470" w:rsidRPr="00523258" w:rsidRDefault="00740470" w:rsidP="009C3D85">
            <w:pPr>
              <w:ind w:left="360"/>
              <w:rPr>
                <w:sz w:val="28"/>
                <w:szCs w:val="28"/>
              </w:rPr>
            </w:pPr>
          </w:p>
        </w:tc>
        <w:tc>
          <w:tcPr>
            <w:tcW w:w="2160" w:type="dxa"/>
            <w:vAlign w:val="center"/>
          </w:tcPr>
          <w:p w:rsidR="00740470" w:rsidRPr="00523258" w:rsidRDefault="00740470" w:rsidP="009C3D85">
            <w:pPr>
              <w:ind w:left="360"/>
              <w:rPr>
                <w:sz w:val="28"/>
                <w:szCs w:val="28"/>
              </w:rPr>
            </w:pPr>
            <w:r w:rsidRPr="00523258">
              <w:rPr>
                <w:sz w:val="28"/>
                <w:szCs w:val="28"/>
              </w:rPr>
              <w:t>21,05%</w:t>
            </w:r>
          </w:p>
          <w:p w:rsidR="00740470" w:rsidRPr="00523258" w:rsidRDefault="00740470" w:rsidP="009C3D85">
            <w:pPr>
              <w:ind w:left="360"/>
              <w:rPr>
                <w:sz w:val="28"/>
                <w:szCs w:val="28"/>
              </w:rPr>
            </w:pPr>
          </w:p>
        </w:tc>
        <w:tc>
          <w:tcPr>
            <w:tcW w:w="1965" w:type="dxa"/>
            <w:vAlign w:val="center"/>
          </w:tcPr>
          <w:p w:rsidR="00740470" w:rsidRPr="00523258" w:rsidRDefault="00740470" w:rsidP="009C3D85">
            <w:pPr>
              <w:jc w:val="center"/>
              <w:rPr>
                <w:sz w:val="28"/>
                <w:szCs w:val="28"/>
              </w:rPr>
            </w:pPr>
            <w:r w:rsidRPr="00523258">
              <w:rPr>
                <w:sz w:val="28"/>
                <w:szCs w:val="28"/>
              </w:rPr>
              <w:t>5,26%</w:t>
            </w:r>
          </w:p>
          <w:p w:rsidR="00740470" w:rsidRPr="00523258" w:rsidRDefault="00740470" w:rsidP="009C3D85">
            <w:pPr>
              <w:ind w:left="360"/>
              <w:jc w:val="center"/>
              <w:rPr>
                <w:sz w:val="28"/>
                <w:szCs w:val="28"/>
              </w:rPr>
            </w:pPr>
          </w:p>
        </w:tc>
        <w:tc>
          <w:tcPr>
            <w:tcW w:w="2520" w:type="dxa"/>
            <w:vAlign w:val="center"/>
          </w:tcPr>
          <w:p w:rsidR="00740470" w:rsidRPr="00523258" w:rsidRDefault="00740470" w:rsidP="009C3D85">
            <w:pPr>
              <w:ind w:left="360"/>
              <w:rPr>
                <w:sz w:val="28"/>
                <w:szCs w:val="28"/>
              </w:rPr>
            </w:pPr>
            <w:r w:rsidRPr="00523258">
              <w:rPr>
                <w:sz w:val="28"/>
                <w:szCs w:val="28"/>
              </w:rPr>
              <w:t>73,69%</w:t>
            </w:r>
          </w:p>
          <w:p w:rsidR="00740470" w:rsidRPr="00523258" w:rsidRDefault="00740470" w:rsidP="009C3D85">
            <w:pPr>
              <w:ind w:left="360"/>
              <w:rPr>
                <w:sz w:val="28"/>
                <w:szCs w:val="28"/>
              </w:rPr>
            </w:pPr>
          </w:p>
        </w:tc>
      </w:tr>
      <w:tr w:rsidR="00740470" w:rsidRPr="00523258" w:rsidTr="009C3D85">
        <w:trPr>
          <w:trHeight w:val="527"/>
        </w:trPr>
        <w:tc>
          <w:tcPr>
            <w:tcW w:w="3075" w:type="dxa"/>
          </w:tcPr>
          <w:p w:rsidR="00740470" w:rsidRPr="00523258" w:rsidRDefault="00740470" w:rsidP="009C3D85">
            <w:pPr>
              <w:ind w:left="360"/>
              <w:rPr>
                <w:sz w:val="28"/>
                <w:szCs w:val="28"/>
              </w:rPr>
            </w:pPr>
            <w:r w:rsidRPr="00523258">
              <w:rPr>
                <w:sz w:val="28"/>
                <w:szCs w:val="28"/>
              </w:rPr>
              <w:t xml:space="preserve">Дівчата </w:t>
            </w:r>
          </w:p>
          <w:p w:rsidR="00740470" w:rsidRPr="00523258" w:rsidRDefault="00740470" w:rsidP="009C3D85">
            <w:pPr>
              <w:ind w:left="360"/>
              <w:rPr>
                <w:sz w:val="28"/>
                <w:szCs w:val="28"/>
              </w:rPr>
            </w:pPr>
          </w:p>
        </w:tc>
        <w:tc>
          <w:tcPr>
            <w:tcW w:w="2160" w:type="dxa"/>
            <w:vAlign w:val="center"/>
          </w:tcPr>
          <w:p w:rsidR="00740470" w:rsidRPr="00523258" w:rsidRDefault="00740470" w:rsidP="009C3D85">
            <w:pPr>
              <w:ind w:left="360"/>
              <w:rPr>
                <w:sz w:val="28"/>
                <w:szCs w:val="28"/>
              </w:rPr>
            </w:pPr>
            <w:r w:rsidRPr="00523258">
              <w:rPr>
                <w:sz w:val="28"/>
                <w:szCs w:val="28"/>
              </w:rPr>
              <w:t>15,38%</w:t>
            </w:r>
          </w:p>
          <w:p w:rsidR="00740470" w:rsidRPr="00523258" w:rsidRDefault="00740470" w:rsidP="009C3D85">
            <w:pPr>
              <w:ind w:left="360"/>
              <w:rPr>
                <w:sz w:val="28"/>
                <w:szCs w:val="28"/>
              </w:rPr>
            </w:pPr>
          </w:p>
        </w:tc>
        <w:tc>
          <w:tcPr>
            <w:tcW w:w="1965" w:type="dxa"/>
            <w:vAlign w:val="center"/>
          </w:tcPr>
          <w:p w:rsidR="00740470" w:rsidRPr="00523258" w:rsidRDefault="00740470" w:rsidP="009C3D85">
            <w:pPr>
              <w:jc w:val="center"/>
              <w:rPr>
                <w:sz w:val="28"/>
                <w:szCs w:val="28"/>
                <w:lang w:val="en-US"/>
              </w:rPr>
            </w:pPr>
            <w:r w:rsidRPr="00523258">
              <w:rPr>
                <w:sz w:val="28"/>
                <w:szCs w:val="28"/>
              </w:rPr>
              <w:t>11,53%</w:t>
            </w:r>
          </w:p>
        </w:tc>
        <w:tc>
          <w:tcPr>
            <w:tcW w:w="2520" w:type="dxa"/>
            <w:vAlign w:val="center"/>
          </w:tcPr>
          <w:p w:rsidR="00740470" w:rsidRPr="00523258" w:rsidRDefault="00740470" w:rsidP="009C3D85">
            <w:pPr>
              <w:ind w:left="360"/>
              <w:rPr>
                <w:sz w:val="28"/>
                <w:szCs w:val="28"/>
              </w:rPr>
            </w:pPr>
            <w:r w:rsidRPr="00523258">
              <w:rPr>
                <w:sz w:val="28"/>
                <w:szCs w:val="28"/>
              </w:rPr>
              <w:t>73,09%</w:t>
            </w:r>
          </w:p>
          <w:p w:rsidR="00740470" w:rsidRPr="00523258" w:rsidRDefault="00740470" w:rsidP="009C3D85">
            <w:pPr>
              <w:ind w:left="360"/>
              <w:rPr>
                <w:sz w:val="28"/>
                <w:szCs w:val="28"/>
              </w:rPr>
            </w:pPr>
          </w:p>
        </w:tc>
      </w:tr>
    </w:tbl>
    <w:p w:rsidR="00B717B8" w:rsidRDefault="00B717B8" w:rsidP="00740470">
      <w:pPr>
        <w:spacing w:line="360" w:lineRule="auto"/>
        <w:ind w:firstLine="709"/>
        <w:jc w:val="both"/>
        <w:rPr>
          <w:sz w:val="28"/>
          <w:szCs w:val="28"/>
          <w:lang w:val="uk-UA" w:eastAsia="uk-UA"/>
        </w:rPr>
      </w:pPr>
    </w:p>
    <w:p w:rsidR="00740470" w:rsidRPr="00523258" w:rsidRDefault="00740470" w:rsidP="00740470">
      <w:pPr>
        <w:spacing w:line="360" w:lineRule="auto"/>
        <w:ind w:firstLine="709"/>
        <w:jc w:val="both"/>
        <w:rPr>
          <w:sz w:val="28"/>
          <w:szCs w:val="28"/>
          <w:lang w:val="uk-UA" w:eastAsia="uk-UA"/>
        </w:rPr>
      </w:pPr>
      <w:r w:rsidRPr="00523258">
        <w:rPr>
          <w:sz w:val="28"/>
          <w:szCs w:val="28"/>
          <w:lang w:val="uk-UA" w:eastAsia="uk-UA"/>
        </w:rPr>
        <w:t xml:space="preserve">Більш наочно результати рівня </w:t>
      </w:r>
      <w:r w:rsidR="00B717B8">
        <w:rPr>
          <w:sz w:val="28"/>
          <w:szCs w:val="28"/>
        </w:rPr>
        <w:t>соціально</w:t>
      </w:r>
      <w:r w:rsidR="00B717B8">
        <w:rPr>
          <w:sz w:val="28"/>
          <w:szCs w:val="28"/>
          <w:lang w:val="uk-UA"/>
        </w:rPr>
        <w:t>-</w:t>
      </w:r>
      <w:r w:rsidRPr="00523258">
        <w:rPr>
          <w:sz w:val="28"/>
          <w:szCs w:val="28"/>
        </w:rPr>
        <w:t>психологічно</w:t>
      </w:r>
      <w:r w:rsidRPr="00523258">
        <w:rPr>
          <w:sz w:val="28"/>
          <w:szCs w:val="28"/>
          <w:lang w:val="uk-UA"/>
        </w:rPr>
        <w:t>ї</w:t>
      </w:r>
      <w:r w:rsidRPr="00523258">
        <w:rPr>
          <w:sz w:val="28"/>
          <w:szCs w:val="28"/>
        </w:rPr>
        <w:t xml:space="preserve"> адаптованост</w:t>
      </w:r>
      <w:r w:rsidRPr="00523258">
        <w:rPr>
          <w:sz w:val="28"/>
          <w:szCs w:val="28"/>
          <w:lang w:val="uk-UA"/>
        </w:rPr>
        <w:t xml:space="preserve">і </w:t>
      </w:r>
      <w:r w:rsidRPr="00523258">
        <w:rPr>
          <w:sz w:val="28"/>
          <w:szCs w:val="28"/>
          <w:lang w:val="uk-UA" w:eastAsia="uk-UA"/>
        </w:rPr>
        <w:t>представлені на рис. 2.2.</w:t>
      </w:r>
    </w:p>
    <w:p w:rsidR="00740470" w:rsidRPr="00523258" w:rsidRDefault="00740470" w:rsidP="00740470">
      <w:pPr>
        <w:spacing w:line="360" w:lineRule="auto"/>
        <w:jc w:val="both"/>
        <w:rPr>
          <w:b/>
          <w:sz w:val="28"/>
          <w:szCs w:val="28"/>
          <w:lang w:val="uk-UA"/>
        </w:rPr>
      </w:pPr>
      <w:r w:rsidRPr="00523258">
        <w:rPr>
          <w:noProof/>
          <w:sz w:val="28"/>
          <w:szCs w:val="28"/>
        </w:rPr>
        <w:drawing>
          <wp:inline distT="0" distB="0" distL="0" distR="0" wp14:anchorId="73699AB7" wp14:editId="35614D13">
            <wp:extent cx="5978324" cy="3015205"/>
            <wp:effectExtent l="0" t="0" r="22860" b="1397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0470" w:rsidRPr="00523258" w:rsidRDefault="00740470" w:rsidP="00740470">
      <w:pPr>
        <w:pStyle w:val="ab"/>
        <w:spacing w:line="360" w:lineRule="auto"/>
        <w:ind w:firstLine="708"/>
        <w:jc w:val="center"/>
        <w:rPr>
          <w:rFonts w:ascii="Times New Roman" w:hAnsi="Times New Roman" w:cs="Times New Roman"/>
          <w:b/>
          <w:sz w:val="28"/>
          <w:szCs w:val="28"/>
          <w:lang w:val="uk-UA"/>
        </w:rPr>
      </w:pPr>
      <w:r w:rsidRPr="00523258">
        <w:rPr>
          <w:rFonts w:ascii="Times New Roman" w:hAnsi="Times New Roman" w:cs="Times New Roman"/>
          <w:b/>
          <w:sz w:val="28"/>
          <w:szCs w:val="28"/>
          <w:lang w:val="uk-UA"/>
        </w:rPr>
        <w:t xml:space="preserve">Рис. 2.2. Гістограма загального </w:t>
      </w:r>
      <w:r w:rsidRPr="00523258">
        <w:rPr>
          <w:rFonts w:ascii="Times New Roman" w:hAnsi="Times New Roman" w:cs="Times New Roman"/>
          <w:b/>
          <w:sz w:val="28"/>
          <w:szCs w:val="28"/>
          <w:lang w:val="uk-UA" w:eastAsia="uk-UA"/>
        </w:rPr>
        <w:t xml:space="preserve">рівня </w:t>
      </w:r>
      <w:r w:rsidR="00F17B4A">
        <w:rPr>
          <w:rFonts w:ascii="Times New Roman" w:hAnsi="Times New Roman" w:cs="Times New Roman"/>
          <w:b/>
          <w:sz w:val="28"/>
          <w:szCs w:val="28"/>
        </w:rPr>
        <w:t>соціально</w:t>
      </w:r>
      <w:r w:rsidR="00F17B4A">
        <w:rPr>
          <w:rFonts w:ascii="Times New Roman" w:hAnsi="Times New Roman" w:cs="Times New Roman"/>
          <w:b/>
          <w:sz w:val="28"/>
          <w:szCs w:val="28"/>
          <w:lang w:val="uk-UA"/>
        </w:rPr>
        <w:t>-</w:t>
      </w:r>
      <w:r w:rsidRPr="00523258">
        <w:rPr>
          <w:rFonts w:ascii="Times New Roman" w:hAnsi="Times New Roman" w:cs="Times New Roman"/>
          <w:b/>
          <w:sz w:val="28"/>
          <w:szCs w:val="28"/>
        </w:rPr>
        <w:t>психологічно</w:t>
      </w:r>
      <w:r w:rsidRPr="00523258">
        <w:rPr>
          <w:rFonts w:ascii="Times New Roman" w:hAnsi="Times New Roman" w:cs="Times New Roman"/>
          <w:b/>
          <w:sz w:val="28"/>
          <w:szCs w:val="28"/>
          <w:lang w:val="uk-UA"/>
        </w:rPr>
        <w:t>ї</w:t>
      </w:r>
      <w:r w:rsidRPr="00523258">
        <w:rPr>
          <w:rFonts w:ascii="Times New Roman" w:hAnsi="Times New Roman" w:cs="Times New Roman"/>
          <w:b/>
          <w:sz w:val="28"/>
          <w:szCs w:val="28"/>
        </w:rPr>
        <w:t xml:space="preserve"> адаптованост</w:t>
      </w:r>
      <w:r w:rsidRPr="00523258">
        <w:rPr>
          <w:rFonts w:ascii="Times New Roman" w:hAnsi="Times New Roman" w:cs="Times New Roman"/>
          <w:b/>
          <w:sz w:val="28"/>
          <w:szCs w:val="28"/>
          <w:lang w:val="uk-UA"/>
        </w:rPr>
        <w:t>і</w:t>
      </w:r>
    </w:p>
    <w:p w:rsidR="00740470" w:rsidRPr="00523258" w:rsidRDefault="00740470" w:rsidP="00740470">
      <w:pPr>
        <w:spacing w:line="360" w:lineRule="auto"/>
        <w:ind w:firstLine="708"/>
        <w:jc w:val="both"/>
        <w:rPr>
          <w:sz w:val="28"/>
          <w:szCs w:val="28"/>
          <w:lang w:val="uk-UA"/>
        </w:rPr>
      </w:pPr>
      <w:r w:rsidRPr="00523258">
        <w:rPr>
          <w:sz w:val="28"/>
          <w:szCs w:val="28"/>
          <w:lang w:val="uk-UA"/>
        </w:rPr>
        <w:t>Як видно з табл. 2.3 та гістограми на рис. 2.2 розподіл хлопчиків і дівчаток на рівні соціально</w:t>
      </w:r>
      <w:r w:rsidR="00F17B4A">
        <w:rPr>
          <w:sz w:val="28"/>
          <w:szCs w:val="28"/>
          <w:lang w:val="uk-UA"/>
        </w:rPr>
        <w:t>-</w:t>
      </w:r>
      <w:r w:rsidRPr="00523258">
        <w:rPr>
          <w:sz w:val="28"/>
          <w:szCs w:val="28"/>
          <w:lang w:val="uk-UA"/>
        </w:rPr>
        <w:t xml:space="preserve">психологічної адаптованості приблизно однаков. На низькому рівні хлопчиків дещо більше (хлопчики - 21,05%, дівчата - 15,38%). </w:t>
      </w:r>
      <w:r w:rsidRPr="00523258">
        <w:rPr>
          <w:sz w:val="28"/>
          <w:szCs w:val="28"/>
          <w:lang w:val="uk-UA"/>
        </w:rPr>
        <w:lastRenderedPageBreak/>
        <w:t xml:space="preserve">Можна сказати, що хлопчики мають менший розвиток особистісної зрілості, ніж дівчата. </w:t>
      </w:r>
      <w:r w:rsidRPr="00523258">
        <w:rPr>
          <w:bCs/>
          <w:vanish/>
          <w:color w:val="FF0000"/>
          <w:sz w:val="28"/>
          <w:szCs w:val="28"/>
          <w:lang w:val="uk-UA"/>
        </w:rPr>
        <w:t>|</w:t>
      </w:r>
    </w:p>
    <w:p w:rsidR="00740470" w:rsidRPr="00523258" w:rsidRDefault="00740470" w:rsidP="00740470">
      <w:pPr>
        <w:spacing w:line="360" w:lineRule="auto"/>
        <w:ind w:firstLine="709"/>
        <w:jc w:val="both"/>
        <w:rPr>
          <w:sz w:val="28"/>
          <w:szCs w:val="28"/>
          <w:lang w:val="uk-UA"/>
        </w:rPr>
      </w:pPr>
      <w:r w:rsidRPr="00523258">
        <w:rPr>
          <w:sz w:val="28"/>
          <w:szCs w:val="28"/>
        </w:rPr>
        <w:t>Окремі чин</w:t>
      </w:r>
      <w:r w:rsidRPr="00523258">
        <w:rPr>
          <w:sz w:val="28"/>
          <w:szCs w:val="28"/>
          <w:lang w:val="uk-UA"/>
        </w:rPr>
        <w:t>н</w:t>
      </w:r>
      <w:r w:rsidRPr="00523258">
        <w:rPr>
          <w:sz w:val="28"/>
          <w:szCs w:val="28"/>
        </w:rPr>
        <w:t xml:space="preserve">ики </w:t>
      </w:r>
      <w:proofErr w:type="gramStart"/>
      <w:r w:rsidRPr="00523258">
        <w:rPr>
          <w:sz w:val="28"/>
          <w:szCs w:val="28"/>
        </w:rPr>
        <w:t>соц</w:t>
      </w:r>
      <w:proofErr w:type="gramEnd"/>
      <w:r w:rsidRPr="00523258">
        <w:rPr>
          <w:sz w:val="28"/>
          <w:szCs w:val="28"/>
        </w:rPr>
        <w:t>іально – психологічно</w:t>
      </w:r>
      <w:r w:rsidRPr="00523258">
        <w:rPr>
          <w:sz w:val="28"/>
          <w:szCs w:val="28"/>
          <w:lang w:val="uk-UA"/>
        </w:rPr>
        <w:t>ї</w:t>
      </w:r>
      <w:r w:rsidRPr="00523258">
        <w:rPr>
          <w:sz w:val="28"/>
          <w:szCs w:val="28"/>
        </w:rPr>
        <w:t xml:space="preserve"> адаптованост</w:t>
      </w:r>
      <w:r w:rsidRPr="00523258">
        <w:rPr>
          <w:sz w:val="28"/>
          <w:szCs w:val="28"/>
          <w:lang w:val="uk-UA"/>
        </w:rPr>
        <w:t>і представлені в табл. 2.4.</w:t>
      </w:r>
    </w:p>
    <w:p w:rsidR="00740470" w:rsidRPr="00523258" w:rsidRDefault="00740470" w:rsidP="00740470">
      <w:pPr>
        <w:spacing w:line="360" w:lineRule="auto"/>
        <w:ind w:firstLine="709"/>
        <w:jc w:val="right"/>
        <w:rPr>
          <w:b/>
          <w:sz w:val="28"/>
          <w:szCs w:val="28"/>
          <w:lang w:val="uk-UA"/>
        </w:rPr>
      </w:pPr>
      <w:r w:rsidRPr="00523258">
        <w:rPr>
          <w:b/>
          <w:sz w:val="28"/>
          <w:szCs w:val="28"/>
          <w:lang w:val="uk-UA"/>
        </w:rPr>
        <w:t>Таблиця 2.4</w:t>
      </w:r>
    </w:p>
    <w:p w:rsidR="00740470" w:rsidRPr="00523258" w:rsidRDefault="00740470" w:rsidP="00740470">
      <w:pPr>
        <w:spacing w:line="360" w:lineRule="auto"/>
        <w:ind w:firstLine="709"/>
        <w:jc w:val="center"/>
        <w:rPr>
          <w:b/>
          <w:sz w:val="28"/>
          <w:szCs w:val="28"/>
          <w:lang w:val="uk-UA"/>
        </w:rPr>
      </w:pPr>
      <w:r w:rsidRPr="00523258">
        <w:rPr>
          <w:b/>
          <w:sz w:val="28"/>
          <w:szCs w:val="28"/>
          <w:lang w:val="uk-UA"/>
        </w:rPr>
        <w:t>Зведена таблиця результатів за о</w:t>
      </w:r>
      <w:r w:rsidRPr="00523258">
        <w:rPr>
          <w:b/>
          <w:sz w:val="28"/>
          <w:szCs w:val="28"/>
        </w:rPr>
        <w:t>крем</w:t>
      </w:r>
      <w:r w:rsidRPr="00523258">
        <w:rPr>
          <w:b/>
          <w:sz w:val="28"/>
          <w:szCs w:val="28"/>
          <w:lang w:val="uk-UA"/>
        </w:rPr>
        <w:t>ими</w:t>
      </w:r>
      <w:r w:rsidRPr="00523258">
        <w:rPr>
          <w:b/>
          <w:sz w:val="28"/>
          <w:szCs w:val="28"/>
        </w:rPr>
        <w:t xml:space="preserve"> чин</w:t>
      </w:r>
      <w:r w:rsidRPr="00523258">
        <w:rPr>
          <w:b/>
          <w:sz w:val="28"/>
          <w:szCs w:val="28"/>
          <w:lang w:val="uk-UA"/>
        </w:rPr>
        <w:t>н</w:t>
      </w:r>
      <w:r w:rsidRPr="00523258">
        <w:rPr>
          <w:b/>
          <w:sz w:val="28"/>
          <w:szCs w:val="28"/>
        </w:rPr>
        <w:t>ик</w:t>
      </w:r>
      <w:r w:rsidRPr="00523258">
        <w:rPr>
          <w:b/>
          <w:sz w:val="28"/>
          <w:szCs w:val="28"/>
          <w:lang w:val="uk-UA"/>
        </w:rPr>
        <w:t>ам</w:t>
      </w:r>
      <w:r w:rsidR="00F17B4A">
        <w:rPr>
          <w:b/>
          <w:sz w:val="28"/>
          <w:szCs w:val="28"/>
        </w:rPr>
        <w:t xml:space="preserve"> соціально</w:t>
      </w:r>
      <w:r w:rsidR="00F17B4A">
        <w:rPr>
          <w:b/>
          <w:sz w:val="28"/>
          <w:szCs w:val="28"/>
          <w:lang w:val="uk-UA"/>
        </w:rPr>
        <w:t>-</w:t>
      </w:r>
      <w:r w:rsidRPr="00523258">
        <w:rPr>
          <w:b/>
          <w:sz w:val="28"/>
          <w:szCs w:val="28"/>
        </w:rPr>
        <w:t>психологічно</w:t>
      </w:r>
      <w:r w:rsidRPr="00523258">
        <w:rPr>
          <w:b/>
          <w:sz w:val="28"/>
          <w:szCs w:val="28"/>
          <w:lang w:val="uk-UA"/>
        </w:rPr>
        <w:t>ї</w:t>
      </w:r>
      <w:r w:rsidRPr="00523258">
        <w:rPr>
          <w:b/>
          <w:sz w:val="28"/>
          <w:szCs w:val="28"/>
        </w:rPr>
        <w:t xml:space="preserve"> адаптованост</w:t>
      </w:r>
      <w:r w:rsidRPr="00523258">
        <w:rPr>
          <w:b/>
          <w:sz w:val="28"/>
          <w:szCs w:val="28"/>
          <w:lang w:val="uk-UA"/>
        </w:rPr>
        <w:t xml:space="preserve">і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883"/>
        <w:gridCol w:w="1314"/>
        <w:gridCol w:w="1080"/>
        <w:gridCol w:w="1314"/>
        <w:gridCol w:w="1314"/>
        <w:gridCol w:w="1080"/>
        <w:gridCol w:w="1621"/>
      </w:tblGrid>
      <w:tr w:rsidR="00740470" w:rsidRPr="00F17B4A" w:rsidTr="009C3D85">
        <w:trPr>
          <w:cantSplit/>
          <w:trHeight w:val="417"/>
        </w:trPr>
        <w:tc>
          <w:tcPr>
            <w:tcW w:w="1883" w:type="dxa"/>
            <w:vMerge w:val="restart"/>
          </w:tcPr>
          <w:p w:rsidR="00740470" w:rsidRPr="00F17B4A" w:rsidRDefault="00740470" w:rsidP="009C3D85">
            <w:pPr>
              <w:rPr>
                <w:b/>
                <w:sz w:val="28"/>
                <w:szCs w:val="28"/>
              </w:rPr>
            </w:pPr>
          </w:p>
          <w:p w:rsidR="00740470" w:rsidRPr="00F17B4A" w:rsidRDefault="00740470" w:rsidP="009C3D85">
            <w:pPr>
              <w:rPr>
                <w:b/>
                <w:sz w:val="28"/>
                <w:szCs w:val="28"/>
              </w:rPr>
            </w:pPr>
          </w:p>
        </w:tc>
        <w:tc>
          <w:tcPr>
            <w:tcW w:w="3708" w:type="dxa"/>
            <w:gridSpan w:val="3"/>
          </w:tcPr>
          <w:p w:rsidR="00740470" w:rsidRPr="00F17B4A" w:rsidRDefault="00740470" w:rsidP="009C3D85">
            <w:pPr>
              <w:jc w:val="center"/>
              <w:rPr>
                <w:b/>
                <w:sz w:val="28"/>
                <w:szCs w:val="28"/>
              </w:rPr>
            </w:pPr>
            <w:proofErr w:type="gramStart"/>
            <w:r w:rsidRPr="00F17B4A">
              <w:rPr>
                <w:b/>
                <w:sz w:val="28"/>
                <w:szCs w:val="28"/>
              </w:rPr>
              <w:t>Хлопчики</w:t>
            </w:r>
            <w:proofErr w:type="gramEnd"/>
          </w:p>
          <w:p w:rsidR="00740470" w:rsidRPr="00F17B4A" w:rsidRDefault="00740470" w:rsidP="009C3D85">
            <w:pPr>
              <w:jc w:val="center"/>
              <w:rPr>
                <w:b/>
                <w:sz w:val="28"/>
                <w:szCs w:val="28"/>
              </w:rPr>
            </w:pPr>
          </w:p>
        </w:tc>
        <w:tc>
          <w:tcPr>
            <w:tcW w:w="4015" w:type="dxa"/>
            <w:gridSpan w:val="3"/>
          </w:tcPr>
          <w:p w:rsidR="00740470" w:rsidRPr="00F17B4A" w:rsidRDefault="00740470" w:rsidP="009C3D85">
            <w:pPr>
              <w:jc w:val="center"/>
              <w:rPr>
                <w:b/>
                <w:sz w:val="28"/>
                <w:szCs w:val="28"/>
              </w:rPr>
            </w:pPr>
            <w:r w:rsidRPr="00F17B4A">
              <w:rPr>
                <w:b/>
                <w:sz w:val="28"/>
                <w:szCs w:val="28"/>
                <w:lang w:val="uk-UA"/>
              </w:rPr>
              <w:t>Д</w:t>
            </w:r>
            <w:r w:rsidRPr="00F17B4A">
              <w:rPr>
                <w:b/>
                <w:sz w:val="28"/>
                <w:szCs w:val="28"/>
              </w:rPr>
              <w:t>івчата</w:t>
            </w:r>
          </w:p>
          <w:p w:rsidR="00740470" w:rsidRPr="00F17B4A" w:rsidRDefault="00740470" w:rsidP="009C3D85">
            <w:pPr>
              <w:jc w:val="center"/>
              <w:rPr>
                <w:b/>
                <w:sz w:val="28"/>
                <w:szCs w:val="28"/>
              </w:rPr>
            </w:pPr>
          </w:p>
        </w:tc>
      </w:tr>
      <w:tr w:rsidR="00740470" w:rsidRPr="00523258" w:rsidTr="009C3D85">
        <w:trPr>
          <w:cantSplit/>
          <w:trHeight w:val="1262"/>
        </w:trPr>
        <w:tc>
          <w:tcPr>
            <w:tcW w:w="1883" w:type="dxa"/>
            <w:vMerge/>
          </w:tcPr>
          <w:p w:rsidR="00740470" w:rsidRPr="00523258" w:rsidRDefault="00740470" w:rsidP="009C3D85">
            <w:pPr>
              <w:rPr>
                <w:sz w:val="28"/>
                <w:szCs w:val="28"/>
              </w:rPr>
            </w:pPr>
          </w:p>
        </w:tc>
        <w:tc>
          <w:tcPr>
            <w:tcW w:w="1314" w:type="dxa"/>
          </w:tcPr>
          <w:p w:rsidR="00740470" w:rsidRPr="00523258" w:rsidRDefault="00740470" w:rsidP="009C3D85">
            <w:pPr>
              <w:spacing w:line="360" w:lineRule="auto"/>
              <w:jc w:val="center"/>
              <w:rPr>
                <w:sz w:val="28"/>
                <w:szCs w:val="28"/>
              </w:rPr>
            </w:pPr>
            <w:r w:rsidRPr="00523258">
              <w:rPr>
                <w:sz w:val="28"/>
                <w:szCs w:val="28"/>
              </w:rPr>
              <w:t>Низький показник</w:t>
            </w:r>
          </w:p>
          <w:p w:rsidR="00740470" w:rsidRPr="00523258" w:rsidRDefault="00740470" w:rsidP="009C3D85">
            <w:pPr>
              <w:spacing w:line="360" w:lineRule="auto"/>
              <w:jc w:val="center"/>
              <w:rPr>
                <w:sz w:val="28"/>
                <w:szCs w:val="28"/>
              </w:rPr>
            </w:pPr>
            <w:r w:rsidRPr="00523258">
              <w:rPr>
                <w:sz w:val="28"/>
                <w:szCs w:val="28"/>
              </w:rPr>
              <w:t>&lt; 50</w:t>
            </w:r>
          </w:p>
        </w:tc>
        <w:tc>
          <w:tcPr>
            <w:tcW w:w="1080" w:type="dxa"/>
          </w:tcPr>
          <w:p w:rsidR="00740470" w:rsidRPr="00523258" w:rsidRDefault="00740470" w:rsidP="009C3D85">
            <w:pPr>
              <w:spacing w:line="360" w:lineRule="auto"/>
              <w:jc w:val="center"/>
              <w:rPr>
                <w:sz w:val="28"/>
                <w:szCs w:val="28"/>
              </w:rPr>
            </w:pPr>
            <w:r w:rsidRPr="00523258">
              <w:rPr>
                <w:sz w:val="28"/>
                <w:szCs w:val="28"/>
              </w:rPr>
              <w:t>Норма</w:t>
            </w:r>
          </w:p>
          <w:p w:rsidR="00740470" w:rsidRPr="00523258" w:rsidRDefault="00740470" w:rsidP="009C3D85">
            <w:pPr>
              <w:spacing w:line="360" w:lineRule="auto"/>
              <w:jc w:val="center"/>
              <w:rPr>
                <w:sz w:val="28"/>
                <w:szCs w:val="28"/>
              </w:rPr>
            </w:pPr>
            <w:r w:rsidRPr="00523258">
              <w:rPr>
                <w:sz w:val="28"/>
                <w:szCs w:val="28"/>
              </w:rPr>
              <w:t>50 - 65</w:t>
            </w:r>
          </w:p>
        </w:tc>
        <w:tc>
          <w:tcPr>
            <w:tcW w:w="1314" w:type="dxa"/>
          </w:tcPr>
          <w:p w:rsidR="00740470" w:rsidRPr="00523258" w:rsidRDefault="00740470" w:rsidP="009C3D85">
            <w:pPr>
              <w:spacing w:line="360" w:lineRule="auto"/>
              <w:jc w:val="center"/>
              <w:rPr>
                <w:sz w:val="28"/>
                <w:szCs w:val="28"/>
              </w:rPr>
            </w:pPr>
            <w:r w:rsidRPr="00523258">
              <w:rPr>
                <w:sz w:val="28"/>
                <w:szCs w:val="28"/>
              </w:rPr>
              <w:t>Високий показник      &gt; 65</w:t>
            </w:r>
          </w:p>
          <w:p w:rsidR="00740470" w:rsidRPr="00523258" w:rsidRDefault="00740470" w:rsidP="009C3D85">
            <w:pPr>
              <w:spacing w:line="360" w:lineRule="auto"/>
              <w:jc w:val="center"/>
              <w:rPr>
                <w:sz w:val="28"/>
                <w:szCs w:val="28"/>
              </w:rPr>
            </w:pPr>
          </w:p>
        </w:tc>
        <w:tc>
          <w:tcPr>
            <w:tcW w:w="1314" w:type="dxa"/>
          </w:tcPr>
          <w:p w:rsidR="00740470" w:rsidRPr="00523258" w:rsidRDefault="00740470" w:rsidP="009C3D85">
            <w:pPr>
              <w:spacing w:line="360" w:lineRule="auto"/>
              <w:jc w:val="center"/>
              <w:rPr>
                <w:sz w:val="28"/>
                <w:szCs w:val="28"/>
              </w:rPr>
            </w:pPr>
            <w:r w:rsidRPr="00523258">
              <w:rPr>
                <w:sz w:val="28"/>
                <w:szCs w:val="28"/>
              </w:rPr>
              <w:t>Низький показник</w:t>
            </w:r>
          </w:p>
          <w:p w:rsidR="00740470" w:rsidRPr="00523258" w:rsidRDefault="00740470" w:rsidP="009C3D85">
            <w:pPr>
              <w:spacing w:line="360" w:lineRule="auto"/>
              <w:jc w:val="center"/>
              <w:rPr>
                <w:sz w:val="28"/>
                <w:szCs w:val="28"/>
              </w:rPr>
            </w:pPr>
            <w:r w:rsidRPr="00523258">
              <w:rPr>
                <w:sz w:val="28"/>
                <w:szCs w:val="28"/>
              </w:rPr>
              <w:t>&lt; 50</w:t>
            </w:r>
          </w:p>
        </w:tc>
        <w:tc>
          <w:tcPr>
            <w:tcW w:w="1080" w:type="dxa"/>
          </w:tcPr>
          <w:p w:rsidR="00740470" w:rsidRPr="00523258" w:rsidRDefault="00740470" w:rsidP="009C3D85">
            <w:pPr>
              <w:spacing w:line="360" w:lineRule="auto"/>
              <w:jc w:val="center"/>
              <w:rPr>
                <w:sz w:val="28"/>
                <w:szCs w:val="28"/>
              </w:rPr>
            </w:pPr>
            <w:r w:rsidRPr="00523258">
              <w:rPr>
                <w:sz w:val="28"/>
                <w:szCs w:val="28"/>
              </w:rPr>
              <w:t>Норма</w:t>
            </w:r>
          </w:p>
          <w:p w:rsidR="00740470" w:rsidRPr="00523258" w:rsidRDefault="00740470" w:rsidP="009C3D85">
            <w:pPr>
              <w:spacing w:line="360" w:lineRule="auto"/>
              <w:jc w:val="center"/>
              <w:rPr>
                <w:sz w:val="28"/>
                <w:szCs w:val="28"/>
              </w:rPr>
            </w:pPr>
            <w:r w:rsidRPr="00523258">
              <w:rPr>
                <w:sz w:val="28"/>
                <w:szCs w:val="28"/>
              </w:rPr>
              <w:t>50 - 65</w:t>
            </w:r>
          </w:p>
        </w:tc>
        <w:tc>
          <w:tcPr>
            <w:tcW w:w="1621" w:type="dxa"/>
          </w:tcPr>
          <w:p w:rsidR="00740470" w:rsidRPr="00523258" w:rsidRDefault="00740470" w:rsidP="009C3D85">
            <w:pPr>
              <w:spacing w:line="360" w:lineRule="auto"/>
              <w:jc w:val="center"/>
              <w:rPr>
                <w:sz w:val="28"/>
                <w:szCs w:val="28"/>
              </w:rPr>
            </w:pPr>
            <w:r w:rsidRPr="00523258">
              <w:rPr>
                <w:sz w:val="28"/>
                <w:szCs w:val="28"/>
              </w:rPr>
              <w:t>Високий показник      &gt; 65</w:t>
            </w:r>
          </w:p>
          <w:p w:rsidR="00740470" w:rsidRPr="00523258" w:rsidRDefault="00740470" w:rsidP="009C3D85">
            <w:pPr>
              <w:spacing w:line="360" w:lineRule="auto"/>
              <w:jc w:val="center"/>
              <w:rPr>
                <w:sz w:val="28"/>
                <w:szCs w:val="28"/>
              </w:rPr>
            </w:pPr>
          </w:p>
        </w:tc>
      </w:tr>
      <w:tr w:rsidR="00740470" w:rsidRPr="00523258" w:rsidTr="009C3D85">
        <w:trPr>
          <w:cantSplit/>
          <w:trHeight w:val="288"/>
        </w:trPr>
        <w:tc>
          <w:tcPr>
            <w:tcW w:w="1883" w:type="dxa"/>
            <w:tcBorders>
              <w:bottom w:val="single" w:sz="4" w:space="0" w:color="auto"/>
            </w:tcBorders>
          </w:tcPr>
          <w:p w:rsidR="00740470" w:rsidRPr="00523258" w:rsidRDefault="00740470" w:rsidP="009C3D85">
            <w:pPr>
              <w:rPr>
                <w:sz w:val="28"/>
                <w:szCs w:val="28"/>
              </w:rPr>
            </w:pPr>
            <w:r w:rsidRPr="00523258">
              <w:rPr>
                <w:sz w:val="28"/>
                <w:szCs w:val="28"/>
                <w:lang w:val="uk-UA"/>
              </w:rPr>
              <w:t>Прийняття</w:t>
            </w:r>
            <w:r w:rsidRPr="00523258">
              <w:rPr>
                <w:vanish/>
                <w:sz w:val="28"/>
                <w:szCs w:val="28"/>
              </w:rPr>
              <w:t>|</w:t>
            </w:r>
            <w:r w:rsidRPr="00523258">
              <w:rPr>
                <w:sz w:val="28"/>
                <w:szCs w:val="28"/>
              </w:rPr>
              <w:t xml:space="preserve"> інших</w:t>
            </w:r>
          </w:p>
          <w:p w:rsidR="00740470" w:rsidRPr="00523258" w:rsidRDefault="00740470" w:rsidP="009C3D85">
            <w:pPr>
              <w:rPr>
                <w:sz w:val="28"/>
                <w:szCs w:val="28"/>
              </w:rPr>
            </w:pPr>
          </w:p>
        </w:tc>
        <w:tc>
          <w:tcPr>
            <w:tcW w:w="1314" w:type="dxa"/>
            <w:tcBorders>
              <w:bottom w:val="single" w:sz="4" w:space="0" w:color="auto"/>
            </w:tcBorders>
            <w:vAlign w:val="center"/>
          </w:tcPr>
          <w:p w:rsidR="00740470" w:rsidRPr="00523258" w:rsidRDefault="00740470" w:rsidP="009C3D85">
            <w:pPr>
              <w:jc w:val="center"/>
              <w:rPr>
                <w:sz w:val="28"/>
                <w:szCs w:val="28"/>
              </w:rPr>
            </w:pPr>
            <w:r w:rsidRPr="00523258">
              <w:rPr>
                <w:sz w:val="28"/>
                <w:szCs w:val="28"/>
              </w:rPr>
              <w:t>15,78%</w:t>
            </w:r>
          </w:p>
        </w:tc>
        <w:tc>
          <w:tcPr>
            <w:tcW w:w="1080" w:type="dxa"/>
            <w:tcBorders>
              <w:bottom w:val="single" w:sz="4" w:space="0" w:color="auto"/>
            </w:tcBorders>
            <w:vAlign w:val="center"/>
          </w:tcPr>
          <w:p w:rsidR="00740470" w:rsidRPr="00523258" w:rsidRDefault="00740470" w:rsidP="009C3D85">
            <w:pPr>
              <w:jc w:val="center"/>
              <w:rPr>
                <w:sz w:val="28"/>
                <w:szCs w:val="28"/>
              </w:rPr>
            </w:pPr>
            <w:r w:rsidRPr="00523258">
              <w:rPr>
                <w:sz w:val="28"/>
                <w:szCs w:val="28"/>
              </w:rPr>
              <w:t>42,1%</w:t>
            </w:r>
          </w:p>
        </w:tc>
        <w:tc>
          <w:tcPr>
            <w:tcW w:w="1314" w:type="dxa"/>
            <w:tcBorders>
              <w:bottom w:val="single" w:sz="4" w:space="0" w:color="auto"/>
            </w:tcBorders>
            <w:vAlign w:val="center"/>
          </w:tcPr>
          <w:p w:rsidR="00740470" w:rsidRPr="00523258" w:rsidRDefault="00740470" w:rsidP="009C3D85">
            <w:pPr>
              <w:jc w:val="center"/>
              <w:rPr>
                <w:sz w:val="28"/>
                <w:szCs w:val="28"/>
              </w:rPr>
            </w:pPr>
            <w:r w:rsidRPr="00523258">
              <w:rPr>
                <w:sz w:val="28"/>
                <w:szCs w:val="28"/>
              </w:rPr>
              <w:t>42,1%</w:t>
            </w:r>
          </w:p>
        </w:tc>
        <w:tc>
          <w:tcPr>
            <w:tcW w:w="1314" w:type="dxa"/>
            <w:tcBorders>
              <w:bottom w:val="single" w:sz="4" w:space="0" w:color="auto"/>
            </w:tcBorders>
            <w:vAlign w:val="center"/>
          </w:tcPr>
          <w:p w:rsidR="00740470" w:rsidRPr="00523258" w:rsidRDefault="00740470" w:rsidP="009C3D85">
            <w:pPr>
              <w:jc w:val="center"/>
              <w:rPr>
                <w:sz w:val="28"/>
                <w:szCs w:val="28"/>
              </w:rPr>
            </w:pPr>
            <w:r w:rsidRPr="00523258">
              <w:rPr>
                <w:sz w:val="28"/>
                <w:szCs w:val="28"/>
              </w:rPr>
              <w:t>11,53%</w:t>
            </w:r>
          </w:p>
        </w:tc>
        <w:tc>
          <w:tcPr>
            <w:tcW w:w="1080" w:type="dxa"/>
            <w:tcBorders>
              <w:bottom w:val="single" w:sz="4" w:space="0" w:color="auto"/>
            </w:tcBorders>
            <w:vAlign w:val="center"/>
          </w:tcPr>
          <w:p w:rsidR="00740470" w:rsidRPr="00523258" w:rsidRDefault="00740470" w:rsidP="009C3D85">
            <w:pPr>
              <w:jc w:val="center"/>
              <w:rPr>
                <w:sz w:val="28"/>
                <w:szCs w:val="28"/>
              </w:rPr>
            </w:pPr>
            <w:r w:rsidRPr="00523258">
              <w:rPr>
                <w:sz w:val="28"/>
                <w:szCs w:val="28"/>
              </w:rPr>
              <w:t>34,61%</w:t>
            </w:r>
          </w:p>
        </w:tc>
        <w:tc>
          <w:tcPr>
            <w:tcW w:w="1621" w:type="dxa"/>
            <w:tcBorders>
              <w:bottom w:val="single" w:sz="4" w:space="0" w:color="auto"/>
            </w:tcBorders>
            <w:vAlign w:val="center"/>
          </w:tcPr>
          <w:p w:rsidR="00740470" w:rsidRPr="00523258" w:rsidRDefault="00740470" w:rsidP="009C3D85">
            <w:pPr>
              <w:jc w:val="center"/>
              <w:rPr>
                <w:sz w:val="28"/>
                <w:szCs w:val="28"/>
              </w:rPr>
            </w:pPr>
            <w:r w:rsidRPr="00523258">
              <w:rPr>
                <w:sz w:val="28"/>
                <w:szCs w:val="28"/>
              </w:rPr>
              <w:t>53,84%</w:t>
            </w:r>
          </w:p>
        </w:tc>
      </w:tr>
      <w:tr w:rsidR="00740470" w:rsidRPr="00523258" w:rsidTr="009C3D85">
        <w:trPr>
          <w:cantSplit/>
          <w:trHeight w:val="268"/>
        </w:trPr>
        <w:tc>
          <w:tcPr>
            <w:tcW w:w="1883" w:type="dxa"/>
            <w:tcBorders>
              <w:top w:val="single" w:sz="4" w:space="0" w:color="auto"/>
            </w:tcBorders>
          </w:tcPr>
          <w:p w:rsidR="00740470" w:rsidRPr="00523258" w:rsidRDefault="00740470" w:rsidP="009C3D85">
            <w:pPr>
              <w:rPr>
                <w:sz w:val="28"/>
                <w:szCs w:val="28"/>
              </w:rPr>
            </w:pPr>
            <w:r w:rsidRPr="00523258">
              <w:rPr>
                <w:sz w:val="28"/>
                <w:szCs w:val="28"/>
                <w:lang w:val="uk-UA"/>
              </w:rPr>
              <w:t>Прийняття</w:t>
            </w:r>
            <w:r w:rsidRPr="00523258">
              <w:rPr>
                <w:sz w:val="28"/>
                <w:szCs w:val="28"/>
              </w:rPr>
              <w:t xml:space="preserve"> себе</w:t>
            </w:r>
          </w:p>
          <w:p w:rsidR="00740470" w:rsidRPr="00523258" w:rsidRDefault="00740470" w:rsidP="009C3D85">
            <w:pPr>
              <w:rPr>
                <w:sz w:val="28"/>
                <w:szCs w:val="28"/>
              </w:rPr>
            </w:pPr>
          </w:p>
        </w:tc>
        <w:tc>
          <w:tcPr>
            <w:tcW w:w="1314" w:type="dxa"/>
            <w:tcBorders>
              <w:top w:val="single" w:sz="4" w:space="0" w:color="auto"/>
            </w:tcBorders>
            <w:vAlign w:val="center"/>
          </w:tcPr>
          <w:p w:rsidR="00740470" w:rsidRPr="00523258" w:rsidRDefault="00740470" w:rsidP="009C3D85">
            <w:pPr>
              <w:jc w:val="center"/>
              <w:rPr>
                <w:sz w:val="28"/>
                <w:szCs w:val="28"/>
              </w:rPr>
            </w:pPr>
            <w:r w:rsidRPr="00523258">
              <w:rPr>
                <w:sz w:val="28"/>
                <w:szCs w:val="28"/>
              </w:rPr>
              <w:t>10,62%</w:t>
            </w:r>
          </w:p>
        </w:tc>
        <w:tc>
          <w:tcPr>
            <w:tcW w:w="1080" w:type="dxa"/>
            <w:tcBorders>
              <w:top w:val="single" w:sz="4" w:space="0" w:color="auto"/>
            </w:tcBorders>
            <w:vAlign w:val="center"/>
          </w:tcPr>
          <w:p w:rsidR="00740470" w:rsidRPr="00523258" w:rsidRDefault="00740470" w:rsidP="009C3D85">
            <w:pPr>
              <w:jc w:val="center"/>
              <w:rPr>
                <w:sz w:val="28"/>
                <w:szCs w:val="28"/>
              </w:rPr>
            </w:pPr>
            <w:r w:rsidRPr="00523258">
              <w:rPr>
                <w:sz w:val="28"/>
                <w:szCs w:val="28"/>
              </w:rPr>
              <w:t>42,1%</w:t>
            </w:r>
          </w:p>
        </w:tc>
        <w:tc>
          <w:tcPr>
            <w:tcW w:w="1314" w:type="dxa"/>
            <w:tcBorders>
              <w:top w:val="single" w:sz="4" w:space="0" w:color="auto"/>
            </w:tcBorders>
            <w:vAlign w:val="center"/>
          </w:tcPr>
          <w:p w:rsidR="00740470" w:rsidRPr="00523258" w:rsidRDefault="00740470" w:rsidP="009C3D85">
            <w:pPr>
              <w:jc w:val="center"/>
              <w:rPr>
                <w:sz w:val="28"/>
                <w:szCs w:val="28"/>
              </w:rPr>
            </w:pPr>
            <w:r w:rsidRPr="00523258">
              <w:rPr>
                <w:sz w:val="28"/>
                <w:szCs w:val="28"/>
              </w:rPr>
              <w:t>47,26%</w:t>
            </w:r>
          </w:p>
        </w:tc>
        <w:tc>
          <w:tcPr>
            <w:tcW w:w="1314" w:type="dxa"/>
            <w:tcBorders>
              <w:top w:val="single" w:sz="4" w:space="0" w:color="auto"/>
            </w:tcBorders>
            <w:vAlign w:val="center"/>
          </w:tcPr>
          <w:p w:rsidR="00740470" w:rsidRPr="00523258" w:rsidRDefault="00740470" w:rsidP="009C3D85">
            <w:pPr>
              <w:jc w:val="center"/>
              <w:rPr>
                <w:sz w:val="28"/>
                <w:szCs w:val="28"/>
              </w:rPr>
            </w:pPr>
            <w:r w:rsidRPr="00523258">
              <w:rPr>
                <w:sz w:val="28"/>
                <w:szCs w:val="28"/>
              </w:rPr>
              <w:t>3,84%</w:t>
            </w:r>
          </w:p>
        </w:tc>
        <w:tc>
          <w:tcPr>
            <w:tcW w:w="1080" w:type="dxa"/>
            <w:tcBorders>
              <w:top w:val="single" w:sz="4" w:space="0" w:color="auto"/>
            </w:tcBorders>
            <w:vAlign w:val="center"/>
          </w:tcPr>
          <w:p w:rsidR="00740470" w:rsidRPr="00523258" w:rsidRDefault="00740470" w:rsidP="009C3D85">
            <w:pPr>
              <w:jc w:val="center"/>
              <w:rPr>
                <w:sz w:val="28"/>
                <w:szCs w:val="28"/>
              </w:rPr>
            </w:pPr>
            <w:r w:rsidRPr="00523258">
              <w:rPr>
                <w:sz w:val="28"/>
                <w:szCs w:val="28"/>
              </w:rPr>
              <w:t>15,38%</w:t>
            </w:r>
          </w:p>
        </w:tc>
        <w:tc>
          <w:tcPr>
            <w:tcW w:w="1621" w:type="dxa"/>
            <w:tcBorders>
              <w:top w:val="single" w:sz="4" w:space="0" w:color="auto"/>
            </w:tcBorders>
            <w:vAlign w:val="center"/>
          </w:tcPr>
          <w:p w:rsidR="00740470" w:rsidRPr="00523258" w:rsidRDefault="00740470" w:rsidP="009C3D85">
            <w:pPr>
              <w:jc w:val="center"/>
              <w:rPr>
                <w:sz w:val="28"/>
                <w:szCs w:val="28"/>
              </w:rPr>
            </w:pPr>
            <w:r w:rsidRPr="00523258">
              <w:rPr>
                <w:sz w:val="28"/>
                <w:szCs w:val="28"/>
              </w:rPr>
              <w:t>80,76%</w:t>
            </w:r>
          </w:p>
        </w:tc>
      </w:tr>
      <w:tr w:rsidR="00740470" w:rsidRPr="00523258" w:rsidTr="009C3D85">
        <w:trPr>
          <w:cantSplit/>
          <w:trHeight w:val="1126"/>
        </w:trPr>
        <w:tc>
          <w:tcPr>
            <w:tcW w:w="1883" w:type="dxa"/>
          </w:tcPr>
          <w:p w:rsidR="00740470" w:rsidRPr="00523258" w:rsidRDefault="00740470" w:rsidP="009C3D85">
            <w:pPr>
              <w:rPr>
                <w:sz w:val="28"/>
                <w:szCs w:val="28"/>
              </w:rPr>
            </w:pPr>
            <w:r w:rsidRPr="00523258">
              <w:rPr>
                <w:sz w:val="28"/>
                <w:szCs w:val="28"/>
              </w:rPr>
              <w:t>Емоційний комфорт</w:t>
            </w:r>
          </w:p>
          <w:p w:rsidR="00740470" w:rsidRPr="00523258" w:rsidRDefault="00740470" w:rsidP="009C3D85">
            <w:pPr>
              <w:rPr>
                <w:sz w:val="28"/>
                <w:szCs w:val="28"/>
              </w:rPr>
            </w:pPr>
          </w:p>
        </w:tc>
        <w:tc>
          <w:tcPr>
            <w:tcW w:w="1314" w:type="dxa"/>
            <w:vAlign w:val="center"/>
          </w:tcPr>
          <w:p w:rsidR="00740470" w:rsidRPr="00523258" w:rsidRDefault="00740470" w:rsidP="009C3D85">
            <w:pPr>
              <w:jc w:val="center"/>
              <w:rPr>
                <w:sz w:val="28"/>
                <w:szCs w:val="28"/>
              </w:rPr>
            </w:pPr>
            <w:r w:rsidRPr="00523258">
              <w:rPr>
                <w:sz w:val="28"/>
                <w:szCs w:val="28"/>
              </w:rPr>
              <w:t>21,05%</w:t>
            </w:r>
          </w:p>
        </w:tc>
        <w:tc>
          <w:tcPr>
            <w:tcW w:w="1080" w:type="dxa"/>
            <w:vAlign w:val="center"/>
          </w:tcPr>
          <w:p w:rsidR="00740470" w:rsidRPr="00523258" w:rsidRDefault="00740470" w:rsidP="009C3D85">
            <w:pPr>
              <w:jc w:val="center"/>
              <w:rPr>
                <w:sz w:val="28"/>
                <w:szCs w:val="28"/>
              </w:rPr>
            </w:pPr>
            <w:r w:rsidRPr="00523258">
              <w:rPr>
                <w:sz w:val="28"/>
                <w:szCs w:val="28"/>
              </w:rPr>
              <w:t>47,26%</w:t>
            </w:r>
          </w:p>
        </w:tc>
        <w:tc>
          <w:tcPr>
            <w:tcW w:w="1314" w:type="dxa"/>
            <w:vAlign w:val="center"/>
          </w:tcPr>
          <w:p w:rsidR="00740470" w:rsidRPr="00523258" w:rsidRDefault="00740470" w:rsidP="009C3D85">
            <w:pPr>
              <w:jc w:val="center"/>
              <w:rPr>
                <w:sz w:val="28"/>
                <w:szCs w:val="28"/>
              </w:rPr>
            </w:pPr>
            <w:r w:rsidRPr="00523258">
              <w:rPr>
                <w:sz w:val="28"/>
                <w:szCs w:val="28"/>
              </w:rPr>
              <w:t>31,57%</w:t>
            </w:r>
          </w:p>
        </w:tc>
        <w:tc>
          <w:tcPr>
            <w:tcW w:w="1314" w:type="dxa"/>
            <w:vAlign w:val="center"/>
          </w:tcPr>
          <w:p w:rsidR="00740470" w:rsidRPr="00523258" w:rsidRDefault="00740470" w:rsidP="009C3D85">
            <w:pPr>
              <w:jc w:val="center"/>
              <w:rPr>
                <w:sz w:val="28"/>
                <w:szCs w:val="28"/>
              </w:rPr>
            </w:pPr>
            <w:r w:rsidRPr="00523258">
              <w:rPr>
                <w:sz w:val="28"/>
                <w:szCs w:val="28"/>
              </w:rPr>
              <w:t>15,38%</w:t>
            </w:r>
          </w:p>
        </w:tc>
        <w:tc>
          <w:tcPr>
            <w:tcW w:w="1080" w:type="dxa"/>
            <w:vAlign w:val="center"/>
          </w:tcPr>
          <w:p w:rsidR="00740470" w:rsidRPr="00523258" w:rsidRDefault="00740470" w:rsidP="009C3D85">
            <w:pPr>
              <w:jc w:val="center"/>
              <w:rPr>
                <w:sz w:val="28"/>
                <w:szCs w:val="28"/>
              </w:rPr>
            </w:pPr>
            <w:r w:rsidRPr="00523258">
              <w:rPr>
                <w:sz w:val="28"/>
                <w:szCs w:val="28"/>
              </w:rPr>
              <w:t>34,61%</w:t>
            </w:r>
          </w:p>
        </w:tc>
        <w:tc>
          <w:tcPr>
            <w:tcW w:w="1621" w:type="dxa"/>
            <w:vAlign w:val="center"/>
          </w:tcPr>
          <w:p w:rsidR="00740470" w:rsidRPr="00523258" w:rsidRDefault="00740470" w:rsidP="009C3D85">
            <w:pPr>
              <w:jc w:val="center"/>
              <w:rPr>
                <w:sz w:val="28"/>
                <w:szCs w:val="28"/>
              </w:rPr>
            </w:pPr>
            <w:r w:rsidRPr="00523258">
              <w:rPr>
                <w:sz w:val="28"/>
                <w:szCs w:val="28"/>
              </w:rPr>
              <w:t>50%</w:t>
            </w:r>
          </w:p>
        </w:tc>
      </w:tr>
      <w:tr w:rsidR="00740470" w:rsidRPr="00523258" w:rsidTr="009C3D85">
        <w:trPr>
          <w:cantSplit/>
          <w:trHeight w:val="1452"/>
        </w:trPr>
        <w:tc>
          <w:tcPr>
            <w:tcW w:w="1883" w:type="dxa"/>
          </w:tcPr>
          <w:p w:rsidR="00740470" w:rsidRPr="00523258" w:rsidRDefault="00740470" w:rsidP="009C3D85">
            <w:pPr>
              <w:rPr>
                <w:sz w:val="28"/>
                <w:szCs w:val="28"/>
              </w:rPr>
            </w:pPr>
            <w:r w:rsidRPr="00523258">
              <w:rPr>
                <w:sz w:val="28"/>
                <w:szCs w:val="28"/>
              </w:rPr>
              <w:t>Очікування внутрішнього контролю</w:t>
            </w:r>
          </w:p>
          <w:p w:rsidR="00740470" w:rsidRPr="00523258" w:rsidRDefault="00740470" w:rsidP="009C3D85">
            <w:pPr>
              <w:rPr>
                <w:sz w:val="28"/>
                <w:szCs w:val="28"/>
              </w:rPr>
            </w:pPr>
          </w:p>
        </w:tc>
        <w:tc>
          <w:tcPr>
            <w:tcW w:w="1314" w:type="dxa"/>
            <w:vAlign w:val="center"/>
          </w:tcPr>
          <w:p w:rsidR="00740470" w:rsidRPr="00523258" w:rsidRDefault="00740470" w:rsidP="009C3D85">
            <w:pPr>
              <w:jc w:val="center"/>
              <w:rPr>
                <w:sz w:val="28"/>
                <w:szCs w:val="28"/>
              </w:rPr>
            </w:pPr>
            <w:r w:rsidRPr="00523258">
              <w:rPr>
                <w:sz w:val="28"/>
                <w:szCs w:val="28"/>
              </w:rPr>
              <w:t>63,15%</w:t>
            </w:r>
          </w:p>
        </w:tc>
        <w:tc>
          <w:tcPr>
            <w:tcW w:w="1080" w:type="dxa"/>
            <w:vAlign w:val="center"/>
          </w:tcPr>
          <w:p w:rsidR="00740470" w:rsidRPr="00523258" w:rsidRDefault="00740470" w:rsidP="009C3D85">
            <w:pPr>
              <w:jc w:val="center"/>
              <w:rPr>
                <w:sz w:val="28"/>
                <w:szCs w:val="28"/>
              </w:rPr>
            </w:pPr>
            <w:r w:rsidRPr="00523258">
              <w:rPr>
                <w:sz w:val="28"/>
                <w:szCs w:val="28"/>
              </w:rPr>
              <w:t>31,57%</w:t>
            </w:r>
          </w:p>
        </w:tc>
        <w:tc>
          <w:tcPr>
            <w:tcW w:w="1314" w:type="dxa"/>
            <w:vAlign w:val="center"/>
          </w:tcPr>
          <w:p w:rsidR="00740470" w:rsidRPr="00523258" w:rsidRDefault="00740470" w:rsidP="009C3D85">
            <w:pPr>
              <w:jc w:val="center"/>
              <w:rPr>
                <w:sz w:val="28"/>
                <w:szCs w:val="28"/>
              </w:rPr>
            </w:pPr>
            <w:r w:rsidRPr="00523258">
              <w:rPr>
                <w:sz w:val="28"/>
                <w:szCs w:val="28"/>
              </w:rPr>
              <w:t>26,31%</w:t>
            </w:r>
          </w:p>
        </w:tc>
        <w:tc>
          <w:tcPr>
            <w:tcW w:w="1314" w:type="dxa"/>
            <w:vAlign w:val="center"/>
          </w:tcPr>
          <w:p w:rsidR="00740470" w:rsidRPr="00523258" w:rsidRDefault="00740470" w:rsidP="009C3D85">
            <w:pPr>
              <w:jc w:val="center"/>
              <w:rPr>
                <w:sz w:val="28"/>
                <w:szCs w:val="28"/>
              </w:rPr>
            </w:pPr>
            <w:r w:rsidRPr="00523258">
              <w:rPr>
                <w:sz w:val="28"/>
                <w:szCs w:val="28"/>
              </w:rPr>
              <w:t>15,38%</w:t>
            </w:r>
          </w:p>
        </w:tc>
        <w:tc>
          <w:tcPr>
            <w:tcW w:w="1080" w:type="dxa"/>
            <w:vAlign w:val="center"/>
          </w:tcPr>
          <w:p w:rsidR="00740470" w:rsidRPr="00523258" w:rsidRDefault="00740470" w:rsidP="009C3D85">
            <w:pPr>
              <w:jc w:val="center"/>
              <w:rPr>
                <w:sz w:val="28"/>
                <w:szCs w:val="28"/>
              </w:rPr>
            </w:pPr>
            <w:r w:rsidRPr="00523258">
              <w:rPr>
                <w:sz w:val="28"/>
                <w:szCs w:val="28"/>
              </w:rPr>
              <w:t>30,76%</w:t>
            </w:r>
          </w:p>
        </w:tc>
        <w:tc>
          <w:tcPr>
            <w:tcW w:w="1621" w:type="dxa"/>
            <w:vAlign w:val="center"/>
          </w:tcPr>
          <w:p w:rsidR="00740470" w:rsidRPr="00523258" w:rsidRDefault="00740470" w:rsidP="009C3D85">
            <w:pPr>
              <w:jc w:val="center"/>
              <w:rPr>
                <w:sz w:val="28"/>
                <w:szCs w:val="28"/>
              </w:rPr>
            </w:pPr>
            <w:r w:rsidRPr="00523258">
              <w:rPr>
                <w:sz w:val="28"/>
                <w:szCs w:val="28"/>
              </w:rPr>
              <w:t>53,84%</w:t>
            </w:r>
          </w:p>
        </w:tc>
      </w:tr>
      <w:tr w:rsidR="00740470" w:rsidRPr="00523258" w:rsidTr="009C3D85">
        <w:trPr>
          <w:cantSplit/>
          <w:trHeight w:val="1328"/>
        </w:trPr>
        <w:tc>
          <w:tcPr>
            <w:tcW w:w="1883" w:type="dxa"/>
            <w:tcBorders>
              <w:bottom w:val="single" w:sz="4" w:space="0" w:color="auto"/>
            </w:tcBorders>
          </w:tcPr>
          <w:p w:rsidR="00740470" w:rsidRPr="00523258" w:rsidRDefault="00740470" w:rsidP="009C3D85">
            <w:pPr>
              <w:rPr>
                <w:sz w:val="28"/>
                <w:szCs w:val="28"/>
              </w:rPr>
            </w:pPr>
            <w:r w:rsidRPr="00523258">
              <w:rPr>
                <w:sz w:val="28"/>
                <w:szCs w:val="28"/>
              </w:rPr>
              <w:t>Домінування</w:t>
            </w:r>
          </w:p>
          <w:p w:rsidR="00740470" w:rsidRPr="00523258" w:rsidRDefault="00740470" w:rsidP="009C3D85">
            <w:pPr>
              <w:rPr>
                <w:sz w:val="28"/>
                <w:szCs w:val="28"/>
              </w:rPr>
            </w:pPr>
          </w:p>
        </w:tc>
        <w:tc>
          <w:tcPr>
            <w:tcW w:w="1314" w:type="dxa"/>
            <w:tcBorders>
              <w:bottom w:val="single" w:sz="4" w:space="0" w:color="auto"/>
            </w:tcBorders>
            <w:vAlign w:val="center"/>
          </w:tcPr>
          <w:p w:rsidR="00740470" w:rsidRPr="00523258" w:rsidRDefault="00740470" w:rsidP="009C3D85">
            <w:pPr>
              <w:jc w:val="center"/>
              <w:rPr>
                <w:sz w:val="28"/>
                <w:szCs w:val="28"/>
              </w:rPr>
            </w:pPr>
            <w:r w:rsidRPr="00523258">
              <w:rPr>
                <w:sz w:val="28"/>
                <w:szCs w:val="28"/>
              </w:rPr>
              <w:t>42,1%</w:t>
            </w:r>
          </w:p>
        </w:tc>
        <w:tc>
          <w:tcPr>
            <w:tcW w:w="1080" w:type="dxa"/>
            <w:tcBorders>
              <w:bottom w:val="single" w:sz="4" w:space="0" w:color="auto"/>
            </w:tcBorders>
            <w:vAlign w:val="center"/>
          </w:tcPr>
          <w:p w:rsidR="00740470" w:rsidRPr="00523258" w:rsidRDefault="00740470" w:rsidP="009C3D85">
            <w:pPr>
              <w:jc w:val="center"/>
              <w:rPr>
                <w:sz w:val="28"/>
                <w:szCs w:val="28"/>
              </w:rPr>
            </w:pPr>
            <w:r w:rsidRPr="00523258">
              <w:rPr>
                <w:sz w:val="28"/>
                <w:szCs w:val="28"/>
              </w:rPr>
              <w:t>15,78</w:t>
            </w:r>
          </w:p>
        </w:tc>
        <w:tc>
          <w:tcPr>
            <w:tcW w:w="1314" w:type="dxa"/>
            <w:tcBorders>
              <w:bottom w:val="single" w:sz="4" w:space="0" w:color="auto"/>
            </w:tcBorders>
            <w:vAlign w:val="center"/>
          </w:tcPr>
          <w:p w:rsidR="00740470" w:rsidRPr="00523258" w:rsidRDefault="00740470" w:rsidP="009C3D85">
            <w:pPr>
              <w:jc w:val="center"/>
              <w:rPr>
                <w:sz w:val="28"/>
                <w:szCs w:val="28"/>
              </w:rPr>
            </w:pPr>
            <w:r w:rsidRPr="00523258">
              <w:rPr>
                <w:sz w:val="28"/>
                <w:szCs w:val="28"/>
              </w:rPr>
              <w:t>21,05%</w:t>
            </w:r>
          </w:p>
        </w:tc>
        <w:tc>
          <w:tcPr>
            <w:tcW w:w="1314" w:type="dxa"/>
            <w:tcBorders>
              <w:bottom w:val="single" w:sz="4" w:space="0" w:color="auto"/>
            </w:tcBorders>
            <w:vAlign w:val="center"/>
          </w:tcPr>
          <w:p w:rsidR="00740470" w:rsidRPr="00523258" w:rsidRDefault="00740470" w:rsidP="009C3D85">
            <w:pPr>
              <w:jc w:val="center"/>
              <w:rPr>
                <w:sz w:val="28"/>
                <w:szCs w:val="28"/>
              </w:rPr>
            </w:pPr>
            <w:r w:rsidRPr="00523258">
              <w:rPr>
                <w:sz w:val="28"/>
                <w:szCs w:val="28"/>
              </w:rPr>
              <w:t>34,61%</w:t>
            </w:r>
          </w:p>
        </w:tc>
        <w:tc>
          <w:tcPr>
            <w:tcW w:w="1080" w:type="dxa"/>
            <w:tcBorders>
              <w:bottom w:val="single" w:sz="4" w:space="0" w:color="auto"/>
            </w:tcBorders>
            <w:vAlign w:val="center"/>
          </w:tcPr>
          <w:p w:rsidR="00740470" w:rsidRPr="00523258" w:rsidRDefault="00740470" w:rsidP="009C3D85">
            <w:pPr>
              <w:jc w:val="center"/>
              <w:rPr>
                <w:sz w:val="28"/>
                <w:szCs w:val="28"/>
              </w:rPr>
            </w:pPr>
            <w:r w:rsidRPr="00523258">
              <w:rPr>
                <w:sz w:val="28"/>
                <w:szCs w:val="28"/>
              </w:rPr>
              <w:t>23,07%</w:t>
            </w:r>
          </w:p>
        </w:tc>
        <w:tc>
          <w:tcPr>
            <w:tcW w:w="1621" w:type="dxa"/>
            <w:tcBorders>
              <w:bottom w:val="single" w:sz="4" w:space="0" w:color="auto"/>
            </w:tcBorders>
            <w:vAlign w:val="center"/>
          </w:tcPr>
          <w:p w:rsidR="00740470" w:rsidRPr="00523258" w:rsidRDefault="00740470" w:rsidP="009C3D85">
            <w:pPr>
              <w:jc w:val="center"/>
              <w:rPr>
                <w:sz w:val="28"/>
                <w:szCs w:val="28"/>
              </w:rPr>
            </w:pPr>
            <w:r w:rsidRPr="00523258">
              <w:rPr>
                <w:sz w:val="28"/>
                <w:szCs w:val="28"/>
              </w:rPr>
              <w:t>42,30%</w:t>
            </w:r>
          </w:p>
        </w:tc>
      </w:tr>
    </w:tbl>
    <w:p w:rsidR="00740470" w:rsidRPr="00523258" w:rsidRDefault="00740470" w:rsidP="00740470">
      <w:pPr>
        <w:spacing w:line="360" w:lineRule="auto"/>
        <w:ind w:firstLine="708"/>
        <w:jc w:val="both"/>
        <w:rPr>
          <w:sz w:val="28"/>
          <w:szCs w:val="28"/>
          <w:lang w:val="uk-UA"/>
        </w:rPr>
      </w:pPr>
    </w:p>
    <w:p w:rsidR="00740470" w:rsidRPr="00523258" w:rsidRDefault="00740470" w:rsidP="00740470">
      <w:pPr>
        <w:spacing w:line="360" w:lineRule="auto"/>
        <w:ind w:firstLine="709"/>
        <w:jc w:val="both"/>
        <w:rPr>
          <w:sz w:val="28"/>
          <w:szCs w:val="28"/>
          <w:lang w:val="uk-UA"/>
        </w:rPr>
      </w:pPr>
      <w:r w:rsidRPr="00523258">
        <w:rPr>
          <w:sz w:val="28"/>
          <w:szCs w:val="28"/>
        </w:rPr>
        <w:t xml:space="preserve">Це </w:t>
      </w:r>
      <w:proofErr w:type="gramStart"/>
      <w:r w:rsidRPr="00523258">
        <w:rPr>
          <w:sz w:val="28"/>
          <w:szCs w:val="28"/>
        </w:rPr>
        <w:t>п</w:t>
      </w:r>
      <w:proofErr w:type="gramEnd"/>
      <w:r w:rsidRPr="00523258">
        <w:rPr>
          <w:sz w:val="28"/>
          <w:szCs w:val="28"/>
        </w:rPr>
        <w:t>ідтверджується дослідженням,  в  чиннику «</w:t>
      </w:r>
      <w:r w:rsidRPr="00523258">
        <w:rPr>
          <w:sz w:val="28"/>
          <w:szCs w:val="28"/>
          <w:lang w:val="uk-UA"/>
        </w:rPr>
        <w:t>прийняття</w:t>
      </w:r>
      <w:r w:rsidRPr="00523258">
        <w:rPr>
          <w:sz w:val="28"/>
          <w:szCs w:val="28"/>
        </w:rPr>
        <w:t xml:space="preserve"> інших». Серед  </w:t>
      </w:r>
      <w:proofErr w:type="gramStart"/>
      <w:r w:rsidRPr="00523258">
        <w:rPr>
          <w:sz w:val="28"/>
          <w:szCs w:val="28"/>
        </w:rPr>
        <w:t>хлопчик</w:t>
      </w:r>
      <w:proofErr w:type="gramEnd"/>
      <w:r w:rsidRPr="00523258">
        <w:rPr>
          <w:sz w:val="28"/>
          <w:szCs w:val="28"/>
        </w:rPr>
        <w:t>ів 84,22% з нормальним і високим показником. Серед дівчаток 88,47% з</w:t>
      </w:r>
      <w:r w:rsidR="00F17B4A">
        <w:rPr>
          <w:sz w:val="28"/>
          <w:szCs w:val="28"/>
        </w:rPr>
        <w:t xml:space="preserve"> такими </w:t>
      </w:r>
      <w:r w:rsidRPr="00523258">
        <w:rPr>
          <w:sz w:val="28"/>
          <w:szCs w:val="28"/>
        </w:rPr>
        <w:t xml:space="preserve">показниками. Оскільки в групі однолітків   самооцінка </w:t>
      </w:r>
      <w:proofErr w:type="gramStart"/>
      <w:r w:rsidRPr="00523258">
        <w:rPr>
          <w:sz w:val="28"/>
          <w:szCs w:val="28"/>
        </w:rPr>
        <w:t>п</w:t>
      </w:r>
      <w:proofErr w:type="gramEnd"/>
      <w:r w:rsidRPr="00523258">
        <w:rPr>
          <w:sz w:val="28"/>
          <w:szCs w:val="28"/>
        </w:rPr>
        <w:t xml:space="preserve">ідлітка формується за рахунок думки однолітків, те </w:t>
      </w:r>
      <w:r w:rsidRPr="00523258">
        <w:rPr>
          <w:sz w:val="28"/>
          <w:szCs w:val="28"/>
          <w:lang w:val="uk-UA"/>
        </w:rPr>
        <w:t>прийняття</w:t>
      </w:r>
      <w:r w:rsidRPr="00523258">
        <w:rPr>
          <w:sz w:val="28"/>
          <w:szCs w:val="28"/>
        </w:rPr>
        <w:t xml:space="preserve"> себе залежить від </w:t>
      </w:r>
      <w:r w:rsidRPr="00523258">
        <w:rPr>
          <w:sz w:val="28"/>
          <w:szCs w:val="28"/>
          <w:lang w:val="uk-UA"/>
        </w:rPr>
        <w:lastRenderedPageBreak/>
        <w:t>прийняття</w:t>
      </w:r>
      <w:r w:rsidRPr="00523258">
        <w:rPr>
          <w:sz w:val="28"/>
          <w:szCs w:val="28"/>
        </w:rPr>
        <w:t xml:space="preserve"> інших. Чим вище показники в графі «</w:t>
      </w:r>
      <w:r w:rsidRPr="00523258">
        <w:rPr>
          <w:sz w:val="28"/>
          <w:szCs w:val="28"/>
          <w:lang w:val="uk-UA"/>
        </w:rPr>
        <w:t>прийняття</w:t>
      </w:r>
      <w:r w:rsidRPr="00523258">
        <w:rPr>
          <w:sz w:val="28"/>
          <w:szCs w:val="28"/>
        </w:rPr>
        <w:t xml:space="preserve"> інших», тим вище показники в графі «ухвалення себе». Хлопчиків, що приймають себе, 89,38%, а дівчаток 96,16%. </w:t>
      </w:r>
      <w:proofErr w:type="gramStart"/>
      <w:r w:rsidRPr="00523258">
        <w:rPr>
          <w:sz w:val="28"/>
          <w:szCs w:val="28"/>
        </w:rPr>
        <w:t>П</w:t>
      </w:r>
      <w:proofErr w:type="gramEnd"/>
      <w:r w:rsidRPr="00523258">
        <w:rPr>
          <w:sz w:val="28"/>
          <w:szCs w:val="28"/>
        </w:rPr>
        <w:t xml:space="preserve">ідлітки, що вивчаються, показали високий рівень </w:t>
      </w:r>
      <w:r w:rsidRPr="00523258">
        <w:rPr>
          <w:sz w:val="28"/>
          <w:szCs w:val="28"/>
          <w:lang w:val="uk-UA"/>
        </w:rPr>
        <w:t>прийняття</w:t>
      </w:r>
      <w:r w:rsidRPr="00523258">
        <w:rPr>
          <w:sz w:val="28"/>
          <w:szCs w:val="28"/>
        </w:rPr>
        <w:t xml:space="preserve"> себе і інших. Це </w:t>
      </w:r>
      <w:proofErr w:type="gramStart"/>
      <w:r w:rsidRPr="00523258">
        <w:rPr>
          <w:sz w:val="28"/>
          <w:szCs w:val="28"/>
        </w:rPr>
        <w:t>св</w:t>
      </w:r>
      <w:proofErr w:type="gramEnd"/>
      <w:r w:rsidRPr="00523258">
        <w:rPr>
          <w:sz w:val="28"/>
          <w:szCs w:val="28"/>
        </w:rPr>
        <w:t xml:space="preserve">ідчить про сформованість способів адекватної оцінки себе і </w:t>
      </w:r>
      <w:r w:rsidRPr="00523258">
        <w:rPr>
          <w:sz w:val="28"/>
          <w:szCs w:val="28"/>
          <w:lang w:val="uk-UA"/>
        </w:rPr>
        <w:t>оточуючих.</w:t>
      </w:r>
    </w:p>
    <w:p w:rsidR="00740470" w:rsidRPr="00523258" w:rsidRDefault="00740470" w:rsidP="00740470">
      <w:pPr>
        <w:spacing w:line="360" w:lineRule="auto"/>
        <w:ind w:firstLine="708"/>
        <w:jc w:val="both"/>
        <w:rPr>
          <w:sz w:val="28"/>
          <w:szCs w:val="28"/>
          <w:lang w:val="uk-UA"/>
        </w:rPr>
      </w:pPr>
      <w:r w:rsidRPr="00523258">
        <w:rPr>
          <w:sz w:val="28"/>
          <w:szCs w:val="28"/>
          <w:lang w:val="uk-UA"/>
        </w:rPr>
        <w:t>Чим підліток краще приймає інших і себе, тим комфортніше він себе відчуває. Емоційний комфорт відчувають 78,95% хлопчиків і 84,62% дівчаток.</w:t>
      </w:r>
    </w:p>
    <w:p w:rsidR="00740470" w:rsidRPr="00523258" w:rsidRDefault="00740470" w:rsidP="00740470">
      <w:pPr>
        <w:shd w:val="clear" w:color="auto" w:fill="FFFFFF"/>
        <w:spacing w:line="360" w:lineRule="auto"/>
        <w:ind w:firstLine="708"/>
        <w:jc w:val="both"/>
        <w:rPr>
          <w:sz w:val="28"/>
          <w:szCs w:val="28"/>
          <w:lang w:val="uk-UA" w:eastAsia="uk-UA"/>
        </w:rPr>
      </w:pPr>
      <w:r w:rsidRPr="00523258">
        <w:rPr>
          <w:sz w:val="28"/>
          <w:szCs w:val="28"/>
          <w:lang w:val="uk-UA" w:eastAsia="uk-UA"/>
        </w:rPr>
        <w:t xml:space="preserve">Більш наочно результати </w:t>
      </w:r>
      <w:r w:rsidRPr="00523258">
        <w:rPr>
          <w:sz w:val="28"/>
          <w:szCs w:val="28"/>
          <w:lang w:val="uk-UA"/>
        </w:rPr>
        <w:t>за о</w:t>
      </w:r>
      <w:r w:rsidRPr="00523258">
        <w:rPr>
          <w:sz w:val="28"/>
          <w:szCs w:val="28"/>
        </w:rPr>
        <w:t>крем</w:t>
      </w:r>
      <w:r w:rsidRPr="00523258">
        <w:rPr>
          <w:sz w:val="28"/>
          <w:szCs w:val="28"/>
          <w:lang w:val="uk-UA"/>
        </w:rPr>
        <w:t>ими</w:t>
      </w:r>
      <w:r w:rsidRPr="00523258">
        <w:rPr>
          <w:sz w:val="28"/>
          <w:szCs w:val="28"/>
        </w:rPr>
        <w:t xml:space="preserve"> чин</w:t>
      </w:r>
      <w:r w:rsidRPr="00523258">
        <w:rPr>
          <w:sz w:val="28"/>
          <w:szCs w:val="28"/>
          <w:lang w:val="uk-UA"/>
        </w:rPr>
        <w:t>н</w:t>
      </w:r>
      <w:r w:rsidRPr="00523258">
        <w:rPr>
          <w:sz w:val="28"/>
          <w:szCs w:val="28"/>
        </w:rPr>
        <w:t>ик</w:t>
      </w:r>
      <w:r w:rsidRPr="00523258">
        <w:rPr>
          <w:sz w:val="28"/>
          <w:szCs w:val="28"/>
          <w:lang w:val="uk-UA"/>
        </w:rPr>
        <w:t>ам</w:t>
      </w:r>
      <w:r w:rsidR="00F17B4A">
        <w:rPr>
          <w:sz w:val="28"/>
          <w:szCs w:val="28"/>
        </w:rPr>
        <w:t xml:space="preserve"> соціально</w:t>
      </w:r>
      <w:r w:rsidR="00F17B4A">
        <w:rPr>
          <w:sz w:val="28"/>
          <w:szCs w:val="28"/>
          <w:lang w:val="uk-UA"/>
        </w:rPr>
        <w:t>-</w:t>
      </w:r>
      <w:r w:rsidRPr="00523258">
        <w:rPr>
          <w:sz w:val="28"/>
          <w:szCs w:val="28"/>
        </w:rPr>
        <w:t>психологічно</w:t>
      </w:r>
      <w:r w:rsidRPr="00523258">
        <w:rPr>
          <w:sz w:val="28"/>
          <w:szCs w:val="28"/>
          <w:lang w:val="uk-UA"/>
        </w:rPr>
        <w:t>ї</w:t>
      </w:r>
      <w:r w:rsidRPr="00523258">
        <w:rPr>
          <w:sz w:val="28"/>
          <w:szCs w:val="28"/>
        </w:rPr>
        <w:t xml:space="preserve"> адаптованост</w:t>
      </w:r>
      <w:r w:rsidRPr="00523258">
        <w:rPr>
          <w:sz w:val="28"/>
          <w:szCs w:val="28"/>
          <w:lang w:val="uk-UA"/>
        </w:rPr>
        <w:t xml:space="preserve">і </w:t>
      </w:r>
      <w:r w:rsidRPr="00523258">
        <w:rPr>
          <w:sz w:val="28"/>
          <w:szCs w:val="28"/>
          <w:lang w:val="uk-UA" w:eastAsia="uk-UA"/>
        </w:rPr>
        <w:t>представлені на рис. 2.3.</w:t>
      </w:r>
    </w:p>
    <w:p w:rsidR="00740470" w:rsidRPr="00523258" w:rsidRDefault="00740470" w:rsidP="00740470">
      <w:pPr>
        <w:shd w:val="clear" w:color="auto" w:fill="FFFFFF"/>
        <w:spacing w:line="360" w:lineRule="auto"/>
        <w:jc w:val="both"/>
        <w:rPr>
          <w:sz w:val="28"/>
          <w:szCs w:val="28"/>
          <w:lang w:val="uk-UA"/>
        </w:rPr>
      </w:pPr>
      <w:r w:rsidRPr="00523258">
        <w:rPr>
          <w:noProof/>
          <w:sz w:val="28"/>
          <w:szCs w:val="28"/>
        </w:rPr>
        <w:drawing>
          <wp:inline distT="0" distB="0" distL="0" distR="0" wp14:anchorId="70D6AFA3" wp14:editId="771CE2F8">
            <wp:extent cx="5897302" cy="3003630"/>
            <wp:effectExtent l="0" t="0" r="27305" b="2540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0470" w:rsidRPr="00523258" w:rsidRDefault="00740470" w:rsidP="00740470">
      <w:pPr>
        <w:shd w:val="clear" w:color="auto" w:fill="FFFFFF"/>
        <w:spacing w:line="360" w:lineRule="auto"/>
        <w:ind w:firstLine="708"/>
        <w:jc w:val="center"/>
        <w:rPr>
          <w:sz w:val="28"/>
          <w:szCs w:val="28"/>
          <w:lang w:val="uk-UA"/>
        </w:rPr>
      </w:pPr>
      <w:r w:rsidRPr="00523258">
        <w:rPr>
          <w:b/>
          <w:sz w:val="28"/>
          <w:szCs w:val="28"/>
          <w:lang w:val="uk-UA"/>
        </w:rPr>
        <w:t xml:space="preserve">Рис. 2.3. Гістограма </w:t>
      </w:r>
      <w:r w:rsidRPr="00523258">
        <w:rPr>
          <w:b/>
          <w:sz w:val="28"/>
          <w:szCs w:val="28"/>
        </w:rPr>
        <w:t>соціально</w:t>
      </w:r>
      <w:r w:rsidR="00F17B4A">
        <w:rPr>
          <w:b/>
          <w:sz w:val="28"/>
          <w:szCs w:val="28"/>
          <w:lang w:val="uk-UA"/>
        </w:rPr>
        <w:t>-</w:t>
      </w:r>
      <w:r w:rsidRPr="00523258">
        <w:rPr>
          <w:b/>
          <w:sz w:val="28"/>
          <w:szCs w:val="28"/>
        </w:rPr>
        <w:t>психологічно</w:t>
      </w:r>
      <w:r w:rsidRPr="00523258">
        <w:rPr>
          <w:b/>
          <w:sz w:val="28"/>
          <w:szCs w:val="28"/>
          <w:lang w:val="uk-UA"/>
        </w:rPr>
        <w:t>ї</w:t>
      </w:r>
      <w:r w:rsidRPr="00523258">
        <w:rPr>
          <w:b/>
          <w:sz w:val="28"/>
          <w:szCs w:val="28"/>
        </w:rPr>
        <w:t xml:space="preserve"> адаптованост</w:t>
      </w:r>
      <w:r w:rsidRPr="00523258">
        <w:rPr>
          <w:b/>
          <w:sz w:val="28"/>
          <w:szCs w:val="28"/>
          <w:lang w:val="uk-UA"/>
        </w:rPr>
        <w:t>і старших підлітків</w:t>
      </w:r>
    </w:p>
    <w:p w:rsidR="00740470" w:rsidRPr="00523258" w:rsidRDefault="00740470" w:rsidP="00740470">
      <w:pPr>
        <w:spacing w:line="360" w:lineRule="auto"/>
        <w:ind w:firstLine="709"/>
        <w:jc w:val="both"/>
        <w:rPr>
          <w:sz w:val="28"/>
          <w:szCs w:val="28"/>
        </w:rPr>
      </w:pPr>
      <w:r w:rsidRPr="00523258">
        <w:rPr>
          <w:sz w:val="28"/>
          <w:szCs w:val="28"/>
        </w:rPr>
        <w:t xml:space="preserve">Вивчення домінування показали, що дівчатка самостійніші. Велика частина хлопчиків потребує контролю з боку, в той час, як таких дівчаток 15,38%. По останньому показнику і у хлопчиків і у дівчаток показники не дуже хороші. Більшість </w:t>
      </w:r>
      <w:proofErr w:type="gramStart"/>
      <w:r w:rsidRPr="00523258">
        <w:rPr>
          <w:sz w:val="28"/>
          <w:szCs w:val="28"/>
        </w:rPr>
        <w:t>п</w:t>
      </w:r>
      <w:proofErr w:type="gramEnd"/>
      <w:r w:rsidRPr="00523258">
        <w:rPr>
          <w:sz w:val="28"/>
          <w:szCs w:val="28"/>
        </w:rPr>
        <w:t xml:space="preserve">ідлітків (хлопчики – 57,89%, дівчата – 65,39%) прагнуть піти від проблем. Це пояснюється боязню  ухвалювати життєво важливі </w:t>
      </w:r>
      <w:proofErr w:type="gramStart"/>
      <w:r w:rsidRPr="00523258">
        <w:rPr>
          <w:sz w:val="28"/>
          <w:szCs w:val="28"/>
        </w:rPr>
        <w:t>р</w:t>
      </w:r>
      <w:proofErr w:type="gramEnd"/>
      <w:r w:rsidRPr="00523258">
        <w:rPr>
          <w:sz w:val="28"/>
          <w:szCs w:val="28"/>
        </w:rPr>
        <w:t>ішення і несформованістю самостійності.</w:t>
      </w:r>
    </w:p>
    <w:p w:rsidR="00740470" w:rsidRPr="00523258" w:rsidRDefault="00740470" w:rsidP="00740470">
      <w:pPr>
        <w:pStyle w:val="ab"/>
        <w:spacing w:line="360" w:lineRule="auto"/>
        <w:ind w:firstLine="708"/>
        <w:jc w:val="both"/>
        <w:rPr>
          <w:rFonts w:ascii="Times New Roman" w:hAnsi="Times New Roman" w:cs="Times New Roman"/>
          <w:sz w:val="28"/>
          <w:szCs w:val="28"/>
          <w:lang w:val="uk-UA"/>
        </w:rPr>
      </w:pPr>
      <w:r w:rsidRPr="00523258">
        <w:rPr>
          <w:rFonts w:ascii="Times New Roman" w:hAnsi="Times New Roman" w:cs="Times New Roman"/>
          <w:sz w:val="28"/>
          <w:szCs w:val="28"/>
          <w:lang w:val="uk-UA"/>
        </w:rPr>
        <w:t>На третьому етапі експериментального дослідження гендерних відмінностей в проявленні вольових рис характеру у старших підлітків, було проведено  т</w:t>
      </w:r>
      <w:r w:rsidRPr="00523258">
        <w:rPr>
          <w:rFonts w:ascii="Times New Roman" w:hAnsi="Times New Roman" w:cs="Times New Roman"/>
          <w:sz w:val="28"/>
          <w:szCs w:val="28"/>
        </w:rPr>
        <w:t>ест</w:t>
      </w:r>
      <w:r w:rsidRPr="00523258">
        <w:rPr>
          <w:rFonts w:ascii="Times New Roman" w:hAnsi="Times New Roman" w:cs="Times New Roman"/>
          <w:sz w:val="28"/>
          <w:szCs w:val="28"/>
          <w:lang w:val="uk-UA"/>
        </w:rPr>
        <w:t>ування за методикою</w:t>
      </w:r>
      <w:r w:rsidRPr="00523258">
        <w:rPr>
          <w:rFonts w:ascii="Times New Roman" w:hAnsi="Times New Roman" w:cs="Times New Roman"/>
          <w:sz w:val="28"/>
          <w:szCs w:val="28"/>
        </w:rPr>
        <w:t xml:space="preserve"> «Самооцінка сили волі»</w:t>
      </w:r>
      <w:r w:rsidRPr="00523258">
        <w:rPr>
          <w:rFonts w:ascii="Times New Roman" w:hAnsi="Times New Roman" w:cs="Times New Roman"/>
          <w:sz w:val="28"/>
          <w:szCs w:val="28"/>
          <w:lang w:val="uk-UA"/>
        </w:rPr>
        <w:t>.</w:t>
      </w:r>
    </w:p>
    <w:p w:rsidR="00740470" w:rsidRPr="00523258" w:rsidRDefault="00740470" w:rsidP="00740470">
      <w:pPr>
        <w:pStyle w:val="ab"/>
        <w:spacing w:line="360" w:lineRule="auto"/>
        <w:ind w:firstLine="708"/>
        <w:jc w:val="both"/>
        <w:rPr>
          <w:rFonts w:ascii="Times New Roman" w:hAnsi="Times New Roman" w:cs="Times New Roman"/>
          <w:sz w:val="28"/>
          <w:szCs w:val="28"/>
        </w:rPr>
      </w:pPr>
      <w:r w:rsidRPr="00523258">
        <w:rPr>
          <w:rFonts w:ascii="Times New Roman" w:hAnsi="Times New Roman" w:cs="Times New Roman"/>
          <w:sz w:val="28"/>
          <w:szCs w:val="28"/>
        </w:rPr>
        <w:lastRenderedPageBreak/>
        <w:t>Тест призначений для узагальненої характеристики прояву сили волі.</w:t>
      </w:r>
    </w:p>
    <w:p w:rsidR="00740470" w:rsidRPr="00523258" w:rsidRDefault="00740470" w:rsidP="00740470">
      <w:pPr>
        <w:spacing w:line="360" w:lineRule="auto"/>
        <w:ind w:firstLine="709"/>
        <w:jc w:val="both"/>
        <w:rPr>
          <w:sz w:val="28"/>
          <w:szCs w:val="28"/>
          <w:lang w:val="uk-UA"/>
        </w:rPr>
      </w:pPr>
      <w:r w:rsidRPr="00523258">
        <w:rPr>
          <w:sz w:val="28"/>
          <w:szCs w:val="28"/>
          <w:lang w:val="uk-UA"/>
        </w:rPr>
        <w:t>Висновки за цією методикою по загальним показникам представлені в табл. 2.5.</w:t>
      </w:r>
    </w:p>
    <w:p w:rsidR="00740470" w:rsidRPr="00523258" w:rsidRDefault="00740470" w:rsidP="00740470">
      <w:pPr>
        <w:spacing w:line="360" w:lineRule="auto"/>
        <w:ind w:firstLine="709"/>
        <w:jc w:val="right"/>
        <w:rPr>
          <w:b/>
          <w:sz w:val="28"/>
          <w:szCs w:val="28"/>
          <w:lang w:val="uk-UA"/>
        </w:rPr>
      </w:pPr>
      <w:r w:rsidRPr="00523258">
        <w:rPr>
          <w:b/>
          <w:sz w:val="28"/>
          <w:szCs w:val="28"/>
          <w:lang w:val="uk-UA"/>
        </w:rPr>
        <w:t>Таблиця 2.5</w:t>
      </w:r>
    </w:p>
    <w:p w:rsidR="00740470" w:rsidRPr="00523258" w:rsidRDefault="00740470" w:rsidP="00740470">
      <w:pPr>
        <w:spacing w:line="360" w:lineRule="auto"/>
        <w:ind w:firstLine="709"/>
        <w:jc w:val="center"/>
        <w:rPr>
          <w:b/>
          <w:sz w:val="28"/>
          <w:szCs w:val="28"/>
          <w:lang w:val="uk-UA"/>
        </w:rPr>
      </w:pPr>
      <w:r w:rsidRPr="00523258">
        <w:rPr>
          <w:b/>
          <w:sz w:val="28"/>
          <w:szCs w:val="28"/>
          <w:lang w:val="uk-UA"/>
        </w:rPr>
        <w:t>Зведена таблиця результатів по загальним показникам при самооцінюванні сили волі</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339"/>
        <w:gridCol w:w="2339"/>
        <w:gridCol w:w="2339"/>
        <w:gridCol w:w="2339"/>
      </w:tblGrid>
      <w:tr w:rsidR="00740470" w:rsidRPr="00F17B4A" w:rsidTr="009C3D85">
        <w:trPr>
          <w:trHeight w:val="1034"/>
        </w:trPr>
        <w:tc>
          <w:tcPr>
            <w:tcW w:w="2339" w:type="dxa"/>
          </w:tcPr>
          <w:p w:rsidR="00740470" w:rsidRPr="00F17B4A" w:rsidRDefault="00740470" w:rsidP="009C3D85">
            <w:pPr>
              <w:spacing w:line="360" w:lineRule="auto"/>
              <w:jc w:val="both"/>
              <w:rPr>
                <w:b/>
                <w:sz w:val="28"/>
                <w:szCs w:val="28"/>
              </w:rPr>
            </w:pPr>
          </w:p>
        </w:tc>
        <w:tc>
          <w:tcPr>
            <w:tcW w:w="2339" w:type="dxa"/>
          </w:tcPr>
          <w:p w:rsidR="00740470" w:rsidRPr="00F17B4A" w:rsidRDefault="00740470" w:rsidP="009C3D85">
            <w:pPr>
              <w:spacing w:line="360" w:lineRule="auto"/>
              <w:jc w:val="center"/>
              <w:rPr>
                <w:b/>
                <w:sz w:val="28"/>
                <w:szCs w:val="28"/>
              </w:rPr>
            </w:pPr>
            <w:r w:rsidRPr="00F17B4A">
              <w:rPr>
                <w:b/>
                <w:sz w:val="28"/>
                <w:szCs w:val="28"/>
              </w:rPr>
              <w:t>Сила волі</w:t>
            </w:r>
          </w:p>
          <w:p w:rsidR="00740470" w:rsidRPr="00F17B4A" w:rsidRDefault="00740470" w:rsidP="009C3D85">
            <w:pPr>
              <w:spacing w:line="360" w:lineRule="auto"/>
              <w:jc w:val="center"/>
              <w:rPr>
                <w:b/>
                <w:sz w:val="28"/>
                <w:szCs w:val="28"/>
                <w:lang w:val="uk-UA"/>
              </w:rPr>
            </w:pPr>
            <w:r w:rsidRPr="00F17B4A">
              <w:rPr>
                <w:b/>
                <w:sz w:val="28"/>
                <w:szCs w:val="28"/>
              </w:rPr>
              <w:t>слабка</w:t>
            </w:r>
          </w:p>
        </w:tc>
        <w:tc>
          <w:tcPr>
            <w:tcW w:w="2339" w:type="dxa"/>
          </w:tcPr>
          <w:p w:rsidR="00740470" w:rsidRPr="00F17B4A" w:rsidRDefault="00740470" w:rsidP="009C3D85">
            <w:pPr>
              <w:spacing w:line="360" w:lineRule="auto"/>
              <w:jc w:val="center"/>
              <w:rPr>
                <w:b/>
                <w:sz w:val="28"/>
                <w:szCs w:val="28"/>
              </w:rPr>
            </w:pPr>
            <w:r w:rsidRPr="00F17B4A">
              <w:rPr>
                <w:b/>
                <w:sz w:val="28"/>
                <w:szCs w:val="28"/>
              </w:rPr>
              <w:t>Сила волі</w:t>
            </w:r>
          </w:p>
          <w:p w:rsidR="00740470" w:rsidRPr="00F17B4A" w:rsidRDefault="00740470" w:rsidP="009C3D85">
            <w:pPr>
              <w:spacing w:line="360" w:lineRule="auto"/>
              <w:jc w:val="center"/>
              <w:rPr>
                <w:b/>
                <w:sz w:val="28"/>
                <w:szCs w:val="28"/>
              </w:rPr>
            </w:pPr>
            <w:r w:rsidRPr="00F17B4A">
              <w:rPr>
                <w:b/>
                <w:sz w:val="28"/>
                <w:szCs w:val="28"/>
              </w:rPr>
              <w:t>середня</w:t>
            </w:r>
          </w:p>
          <w:p w:rsidR="00740470" w:rsidRPr="00F17B4A" w:rsidRDefault="00740470" w:rsidP="009C3D85">
            <w:pPr>
              <w:spacing w:line="360" w:lineRule="auto"/>
              <w:jc w:val="center"/>
              <w:rPr>
                <w:b/>
                <w:sz w:val="28"/>
                <w:szCs w:val="28"/>
              </w:rPr>
            </w:pPr>
          </w:p>
        </w:tc>
        <w:tc>
          <w:tcPr>
            <w:tcW w:w="2339" w:type="dxa"/>
          </w:tcPr>
          <w:p w:rsidR="00740470" w:rsidRPr="00F17B4A" w:rsidRDefault="00740470" w:rsidP="009C3D85">
            <w:pPr>
              <w:spacing w:line="360" w:lineRule="auto"/>
              <w:jc w:val="center"/>
              <w:rPr>
                <w:b/>
                <w:sz w:val="28"/>
                <w:szCs w:val="28"/>
              </w:rPr>
            </w:pPr>
            <w:r w:rsidRPr="00F17B4A">
              <w:rPr>
                <w:b/>
                <w:sz w:val="28"/>
                <w:szCs w:val="28"/>
              </w:rPr>
              <w:t>Сила волі</w:t>
            </w:r>
          </w:p>
          <w:p w:rsidR="00740470" w:rsidRPr="00F17B4A" w:rsidRDefault="00740470" w:rsidP="009C3D85">
            <w:pPr>
              <w:spacing w:line="360" w:lineRule="auto"/>
              <w:jc w:val="center"/>
              <w:rPr>
                <w:b/>
                <w:sz w:val="28"/>
                <w:szCs w:val="28"/>
              </w:rPr>
            </w:pPr>
            <w:r w:rsidRPr="00F17B4A">
              <w:rPr>
                <w:b/>
                <w:sz w:val="28"/>
                <w:szCs w:val="28"/>
              </w:rPr>
              <w:t>сильна</w:t>
            </w:r>
          </w:p>
          <w:p w:rsidR="00740470" w:rsidRPr="00F17B4A" w:rsidRDefault="00740470" w:rsidP="009C3D85">
            <w:pPr>
              <w:spacing w:line="360" w:lineRule="auto"/>
              <w:jc w:val="center"/>
              <w:rPr>
                <w:b/>
                <w:sz w:val="28"/>
                <w:szCs w:val="28"/>
              </w:rPr>
            </w:pPr>
          </w:p>
        </w:tc>
      </w:tr>
      <w:tr w:rsidR="00740470" w:rsidRPr="00523258" w:rsidTr="009C3D85">
        <w:trPr>
          <w:cantSplit/>
          <w:trHeight w:val="771"/>
        </w:trPr>
        <w:tc>
          <w:tcPr>
            <w:tcW w:w="2339" w:type="dxa"/>
          </w:tcPr>
          <w:p w:rsidR="00740470" w:rsidRPr="00523258" w:rsidRDefault="00740470" w:rsidP="009C3D85">
            <w:pPr>
              <w:spacing w:line="360" w:lineRule="auto"/>
              <w:jc w:val="center"/>
              <w:rPr>
                <w:sz w:val="28"/>
                <w:szCs w:val="28"/>
              </w:rPr>
            </w:pPr>
            <w:proofErr w:type="gramStart"/>
            <w:r w:rsidRPr="00523258">
              <w:rPr>
                <w:sz w:val="28"/>
                <w:szCs w:val="28"/>
              </w:rPr>
              <w:t>Хлопчики</w:t>
            </w:r>
            <w:proofErr w:type="gramEnd"/>
          </w:p>
          <w:p w:rsidR="00740470" w:rsidRPr="00523258" w:rsidRDefault="00740470" w:rsidP="009C3D85">
            <w:pPr>
              <w:spacing w:line="360" w:lineRule="auto"/>
              <w:jc w:val="center"/>
              <w:rPr>
                <w:sz w:val="28"/>
                <w:szCs w:val="28"/>
              </w:rPr>
            </w:pPr>
          </w:p>
        </w:tc>
        <w:tc>
          <w:tcPr>
            <w:tcW w:w="2339" w:type="dxa"/>
            <w:vAlign w:val="center"/>
          </w:tcPr>
          <w:p w:rsidR="00740470" w:rsidRPr="00523258" w:rsidRDefault="00740470" w:rsidP="009C3D85">
            <w:pPr>
              <w:spacing w:line="360" w:lineRule="auto"/>
              <w:jc w:val="center"/>
              <w:rPr>
                <w:sz w:val="28"/>
                <w:szCs w:val="28"/>
              </w:rPr>
            </w:pPr>
            <w:r w:rsidRPr="00523258">
              <w:rPr>
                <w:sz w:val="28"/>
                <w:szCs w:val="28"/>
              </w:rPr>
              <w:t>5,26%</w:t>
            </w:r>
          </w:p>
        </w:tc>
        <w:tc>
          <w:tcPr>
            <w:tcW w:w="2339" w:type="dxa"/>
            <w:vAlign w:val="center"/>
          </w:tcPr>
          <w:p w:rsidR="00740470" w:rsidRPr="00523258" w:rsidRDefault="00740470" w:rsidP="009C3D85">
            <w:pPr>
              <w:spacing w:line="360" w:lineRule="auto"/>
              <w:jc w:val="center"/>
              <w:rPr>
                <w:sz w:val="28"/>
                <w:szCs w:val="28"/>
              </w:rPr>
            </w:pPr>
            <w:r w:rsidRPr="00523258">
              <w:rPr>
                <w:sz w:val="28"/>
                <w:szCs w:val="28"/>
              </w:rPr>
              <w:t>89,48%</w:t>
            </w:r>
          </w:p>
        </w:tc>
        <w:tc>
          <w:tcPr>
            <w:tcW w:w="2339" w:type="dxa"/>
            <w:vAlign w:val="center"/>
          </w:tcPr>
          <w:p w:rsidR="00740470" w:rsidRPr="00523258" w:rsidRDefault="00740470" w:rsidP="009C3D85">
            <w:pPr>
              <w:spacing w:line="360" w:lineRule="auto"/>
              <w:jc w:val="center"/>
              <w:rPr>
                <w:sz w:val="28"/>
                <w:szCs w:val="28"/>
              </w:rPr>
            </w:pPr>
            <w:r w:rsidRPr="00523258">
              <w:rPr>
                <w:sz w:val="28"/>
                <w:szCs w:val="28"/>
              </w:rPr>
              <w:t>5,26%</w:t>
            </w:r>
          </w:p>
        </w:tc>
      </w:tr>
      <w:tr w:rsidR="00740470" w:rsidRPr="00523258" w:rsidTr="009C3D85">
        <w:trPr>
          <w:cantSplit/>
          <w:trHeight w:val="698"/>
        </w:trPr>
        <w:tc>
          <w:tcPr>
            <w:tcW w:w="2339" w:type="dxa"/>
          </w:tcPr>
          <w:p w:rsidR="00740470" w:rsidRPr="00523258" w:rsidRDefault="00740470" w:rsidP="009C3D85">
            <w:pPr>
              <w:spacing w:line="360" w:lineRule="auto"/>
              <w:jc w:val="center"/>
              <w:rPr>
                <w:sz w:val="28"/>
                <w:szCs w:val="28"/>
              </w:rPr>
            </w:pPr>
            <w:r w:rsidRPr="00523258">
              <w:rPr>
                <w:sz w:val="28"/>
                <w:szCs w:val="28"/>
              </w:rPr>
              <w:t>Дівчатка</w:t>
            </w:r>
          </w:p>
          <w:p w:rsidR="00740470" w:rsidRPr="00523258" w:rsidRDefault="00740470" w:rsidP="009C3D85">
            <w:pPr>
              <w:spacing w:line="360" w:lineRule="auto"/>
              <w:jc w:val="center"/>
              <w:rPr>
                <w:sz w:val="28"/>
                <w:szCs w:val="28"/>
              </w:rPr>
            </w:pPr>
          </w:p>
        </w:tc>
        <w:tc>
          <w:tcPr>
            <w:tcW w:w="2339" w:type="dxa"/>
            <w:vAlign w:val="center"/>
          </w:tcPr>
          <w:p w:rsidR="00740470" w:rsidRPr="00523258" w:rsidRDefault="00740470" w:rsidP="009C3D85">
            <w:pPr>
              <w:spacing w:line="360" w:lineRule="auto"/>
              <w:jc w:val="center"/>
              <w:rPr>
                <w:sz w:val="28"/>
                <w:szCs w:val="28"/>
              </w:rPr>
            </w:pPr>
            <w:r w:rsidRPr="00523258">
              <w:rPr>
                <w:sz w:val="28"/>
                <w:szCs w:val="28"/>
              </w:rPr>
              <w:t>7,69%</w:t>
            </w:r>
          </w:p>
        </w:tc>
        <w:tc>
          <w:tcPr>
            <w:tcW w:w="2339" w:type="dxa"/>
            <w:vAlign w:val="center"/>
          </w:tcPr>
          <w:p w:rsidR="00740470" w:rsidRPr="00523258" w:rsidRDefault="00740470" w:rsidP="009C3D85">
            <w:pPr>
              <w:spacing w:line="360" w:lineRule="auto"/>
              <w:jc w:val="center"/>
              <w:rPr>
                <w:sz w:val="28"/>
                <w:szCs w:val="28"/>
              </w:rPr>
            </w:pPr>
            <w:r w:rsidRPr="00523258">
              <w:rPr>
                <w:sz w:val="28"/>
                <w:szCs w:val="28"/>
              </w:rPr>
              <w:t>73,07%</w:t>
            </w:r>
          </w:p>
        </w:tc>
        <w:tc>
          <w:tcPr>
            <w:tcW w:w="2339" w:type="dxa"/>
            <w:vAlign w:val="center"/>
          </w:tcPr>
          <w:p w:rsidR="00740470" w:rsidRPr="00523258" w:rsidRDefault="00740470" w:rsidP="009C3D85">
            <w:pPr>
              <w:spacing w:line="360" w:lineRule="auto"/>
              <w:jc w:val="center"/>
              <w:rPr>
                <w:sz w:val="28"/>
                <w:szCs w:val="28"/>
              </w:rPr>
            </w:pPr>
            <w:r w:rsidRPr="00523258">
              <w:rPr>
                <w:sz w:val="28"/>
                <w:szCs w:val="28"/>
              </w:rPr>
              <w:t>19,24%</w:t>
            </w:r>
          </w:p>
        </w:tc>
      </w:tr>
    </w:tbl>
    <w:p w:rsidR="00740470" w:rsidRPr="00523258" w:rsidRDefault="00740470" w:rsidP="00740470">
      <w:pPr>
        <w:spacing w:line="360" w:lineRule="auto"/>
        <w:ind w:firstLine="709"/>
        <w:jc w:val="right"/>
        <w:rPr>
          <w:b/>
          <w:sz w:val="28"/>
          <w:szCs w:val="28"/>
          <w:lang w:val="uk-UA"/>
        </w:rPr>
      </w:pPr>
    </w:p>
    <w:p w:rsidR="00740470" w:rsidRPr="00523258" w:rsidRDefault="00740470" w:rsidP="00740470">
      <w:pPr>
        <w:spacing w:line="360" w:lineRule="auto"/>
        <w:ind w:firstLine="708"/>
        <w:jc w:val="both"/>
        <w:rPr>
          <w:sz w:val="28"/>
          <w:szCs w:val="28"/>
          <w:lang w:val="uk-UA"/>
        </w:rPr>
      </w:pPr>
      <w:r w:rsidRPr="00523258">
        <w:rPr>
          <w:sz w:val="28"/>
          <w:szCs w:val="28"/>
        </w:rPr>
        <w:t xml:space="preserve">За </w:t>
      </w:r>
      <w:r w:rsidRPr="00523258">
        <w:rPr>
          <w:sz w:val="28"/>
          <w:szCs w:val="28"/>
          <w:lang w:val="uk-UA"/>
        </w:rPr>
        <w:t>результатами</w:t>
      </w:r>
      <w:r w:rsidRPr="00523258">
        <w:rPr>
          <w:sz w:val="28"/>
          <w:szCs w:val="28"/>
        </w:rPr>
        <w:t xml:space="preserve"> </w:t>
      </w:r>
      <w:proofErr w:type="gramStart"/>
      <w:r w:rsidRPr="00523258">
        <w:rPr>
          <w:sz w:val="28"/>
          <w:szCs w:val="28"/>
        </w:rPr>
        <w:t>досл</w:t>
      </w:r>
      <w:proofErr w:type="gramEnd"/>
      <w:r w:rsidRPr="00523258">
        <w:rPr>
          <w:sz w:val="28"/>
          <w:szCs w:val="28"/>
        </w:rPr>
        <w:t xml:space="preserve">ідження  у дівчаток сила волі розвиненіша, ніж у хлопчиків. З сильно розвиненою силою волі дівчаток майже в 4 рази більше, ніж хлопчиків (дівчатка – 19,24%, хлопчики – 5,26%). Практично у всіх хлопчиків сила волі знаходитися на середньому </w:t>
      </w:r>
      <w:proofErr w:type="gramStart"/>
      <w:r w:rsidRPr="00523258">
        <w:rPr>
          <w:sz w:val="28"/>
          <w:szCs w:val="28"/>
        </w:rPr>
        <w:t>р</w:t>
      </w:r>
      <w:proofErr w:type="gramEnd"/>
      <w:r w:rsidRPr="00523258">
        <w:rPr>
          <w:sz w:val="28"/>
          <w:szCs w:val="28"/>
        </w:rPr>
        <w:t>івні розвитку (89,48%). Велика частина дівчат також мають середній ступінь розвитку сили волі. Проте</w:t>
      </w:r>
      <w:r w:rsidRPr="00523258">
        <w:rPr>
          <w:vanish/>
          <w:sz w:val="28"/>
          <w:szCs w:val="28"/>
        </w:rPr>
        <w:t xml:space="preserve"> </w:t>
      </w:r>
      <w:r w:rsidRPr="00523258">
        <w:rPr>
          <w:sz w:val="28"/>
          <w:szCs w:val="28"/>
        </w:rPr>
        <w:t xml:space="preserve">проведений експеримент показав, що з низьким </w:t>
      </w:r>
      <w:proofErr w:type="gramStart"/>
      <w:r w:rsidRPr="00523258">
        <w:rPr>
          <w:sz w:val="28"/>
          <w:szCs w:val="28"/>
        </w:rPr>
        <w:t>р</w:t>
      </w:r>
      <w:proofErr w:type="gramEnd"/>
      <w:r w:rsidRPr="00523258">
        <w:rPr>
          <w:sz w:val="28"/>
          <w:szCs w:val="28"/>
        </w:rPr>
        <w:t>івнем вольового зусилля дівчаток дещо більше, ніж хлопчиків.</w:t>
      </w:r>
    </w:p>
    <w:p w:rsidR="00740470" w:rsidRPr="00523258" w:rsidRDefault="00740470" w:rsidP="00740470">
      <w:pPr>
        <w:spacing w:line="360" w:lineRule="auto"/>
        <w:ind w:firstLine="708"/>
        <w:jc w:val="both"/>
        <w:rPr>
          <w:sz w:val="28"/>
          <w:szCs w:val="28"/>
          <w:lang w:val="uk-UA"/>
        </w:rPr>
      </w:pPr>
      <w:r w:rsidRPr="00523258">
        <w:rPr>
          <w:sz w:val="28"/>
          <w:szCs w:val="28"/>
          <w:lang w:val="uk-UA"/>
        </w:rPr>
        <w:t>Більш наочно результати за методикою самооцінки сили волі представлено на сегментограмі 2.4 та сегментограмі 2.5.</w:t>
      </w:r>
    </w:p>
    <w:p w:rsidR="00740470" w:rsidRPr="00523258" w:rsidRDefault="00740470" w:rsidP="00740470">
      <w:pPr>
        <w:spacing w:line="360" w:lineRule="auto"/>
        <w:jc w:val="both"/>
        <w:rPr>
          <w:sz w:val="28"/>
          <w:szCs w:val="28"/>
          <w:lang w:val="uk-UA"/>
        </w:rPr>
      </w:pPr>
      <w:r w:rsidRPr="00523258">
        <w:rPr>
          <w:noProof/>
          <w:sz w:val="28"/>
          <w:szCs w:val="28"/>
        </w:rPr>
        <w:drawing>
          <wp:inline distT="0" distB="0" distL="0" distR="0" wp14:anchorId="2A3C2D85" wp14:editId="61AB10AB">
            <wp:extent cx="5955030" cy="1950085"/>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0470" w:rsidRPr="00523258" w:rsidRDefault="00740470" w:rsidP="00740470">
      <w:pPr>
        <w:spacing w:line="360" w:lineRule="auto"/>
        <w:ind w:firstLine="708"/>
        <w:jc w:val="center"/>
        <w:rPr>
          <w:b/>
          <w:sz w:val="28"/>
          <w:szCs w:val="28"/>
          <w:lang w:val="uk-UA"/>
        </w:rPr>
      </w:pPr>
      <w:r w:rsidRPr="00523258">
        <w:rPr>
          <w:b/>
          <w:sz w:val="28"/>
          <w:szCs w:val="28"/>
          <w:lang w:val="uk-UA"/>
        </w:rPr>
        <w:lastRenderedPageBreak/>
        <w:t>Рис. 2.4. Сегментограма рівня сили волі у підлітків хлопців</w:t>
      </w:r>
    </w:p>
    <w:p w:rsidR="00740470" w:rsidRPr="00523258" w:rsidRDefault="00740470" w:rsidP="00740470">
      <w:pPr>
        <w:spacing w:line="360" w:lineRule="auto"/>
        <w:ind w:firstLine="709"/>
        <w:jc w:val="both"/>
        <w:rPr>
          <w:sz w:val="28"/>
          <w:szCs w:val="28"/>
        </w:rPr>
      </w:pPr>
    </w:p>
    <w:p w:rsidR="00740470" w:rsidRPr="00523258" w:rsidRDefault="00740470" w:rsidP="00740470">
      <w:pPr>
        <w:shd w:val="clear" w:color="auto" w:fill="FFFFFF"/>
        <w:spacing w:line="360" w:lineRule="auto"/>
        <w:rPr>
          <w:b/>
          <w:sz w:val="28"/>
          <w:szCs w:val="28"/>
          <w:lang w:val="uk-UA"/>
        </w:rPr>
      </w:pPr>
      <w:r w:rsidRPr="00523258">
        <w:rPr>
          <w:b/>
          <w:noProof/>
          <w:sz w:val="28"/>
          <w:szCs w:val="28"/>
        </w:rPr>
        <w:drawing>
          <wp:inline distT="0" distB="0" distL="0" distR="0" wp14:anchorId="7AAB69A7" wp14:editId="1D011D56">
            <wp:extent cx="5949315" cy="1973580"/>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0470" w:rsidRPr="00523258" w:rsidRDefault="00740470" w:rsidP="00740470">
      <w:pPr>
        <w:spacing w:line="360" w:lineRule="auto"/>
        <w:ind w:firstLine="708"/>
        <w:jc w:val="center"/>
        <w:rPr>
          <w:b/>
          <w:sz w:val="28"/>
          <w:szCs w:val="28"/>
          <w:lang w:val="uk-UA"/>
        </w:rPr>
      </w:pPr>
      <w:r w:rsidRPr="00523258">
        <w:rPr>
          <w:b/>
          <w:sz w:val="28"/>
          <w:szCs w:val="28"/>
          <w:lang w:val="uk-UA"/>
        </w:rPr>
        <w:t>Рис. 2.5. Сегментограма рівня сили волі у підлітків дівчат</w:t>
      </w:r>
    </w:p>
    <w:p w:rsidR="00740470" w:rsidRPr="00523258" w:rsidRDefault="00740470" w:rsidP="00740470">
      <w:pPr>
        <w:spacing w:line="360" w:lineRule="auto"/>
        <w:ind w:firstLine="708"/>
        <w:jc w:val="both"/>
        <w:rPr>
          <w:sz w:val="28"/>
          <w:szCs w:val="28"/>
          <w:lang w:val="uk-UA"/>
        </w:rPr>
      </w:pPr>
    </w:p>
    <w:p w:rsidR="00740470" w:rsidRPr="00523258" w:rsidRDefault="00740470" w:rsidP="00740470">
      <w:pPr>
        <w:spacing w:line="360" w:lineRule="auto"/>
        <w:ind w:firstLine="708"/>
        <w:jc w:val="both"/>
        <w:rPr>
          <w:sz w:val="28"/>
          <w:szCs w:val="28"/>
        </w:rPr>
      </w:pPr>
      <w:r w:rsidRPr="00523258">
        <w:rPr>
          <w:sz w:val="28"/>
          <w:szCs w:val="28"/>
        </w:rPr>
        <w:t xml:space="preserve">Таким чином, </w:t>
      </w:r>
      <w:proofErr w:type="gramStart"/>
      <w:r w:rsidRPr="00523258">
        <w:rPr>
          <w:sz w:val="28"/>
          <w:szCs w:val="28"/>
        </w:rPr>
        <w:t>досл</w:t>
      </w:r>
      <w:proofErr w:type="gramEnd"/>
      <w:r w:rsidRPr="00523258">
        <w:rPr>
          <w:sz w:val="28"/>
          <w:szCs w:val="28"/>
        </w:rPr>
        <w:t>ідження показало, що у хлопчиків низька шкільна тривожність, соц</w:t>
      </w:r>
      <w:r w:rsidRPr="00523258">
        <w:rPr>
          <w:sz w:val="28"/>
          <w:szCs w:val="28"/>
          <w:lang w:val="uk-UA"/>
        </w:rPr>
        <w:t>і</w:t>
      </w:r>
      <w:r w:rsidR="00F17B4A">
        <w:rPr>
          <w:sz w:val="28"/>
          <w:szCs w:val="28"/>
        </w:rPr>
        <w:t>ально</w:t>
      </w:r>
      <w:r w:rsidR="00F17B4A">
        <w:rPr>
          <w:sz w:val="28"/>
          <w:szCs w:val="28"/>
          <w:lang w:val="uk-UA"/>
        </w:rPr>
        <w:t>-</w:t>
      </w:r>
      <w:r w:rsidRPr="00523258">
        <w:rPr>
          <w:sz w:val="28"/>
          <w:szCs w:val="28"/>
        </w:rPr>
        <w:t>психолог</w:t>
      </w:r>
      <w:r w:rsidRPr="00523258">
        <w:rPr>
          <w:sz w:val="28"/>
          <w:szCs w:val="28"/>
          <w:lang w:val="uk-UA"/>
        </w:rPr>
        <w:t>ічна</w:t>
      </w:r>
      <w:r w:rsidRPr="00523258">
        <w:rPr>
          <w:vanish/>
          <w:sz w:val="28"/>
          <w:szCs w:val="28"/>
        </w:rPr>
        <w:t>|</w:t>
      </w:r>
      <w:r w:rsidRPr="00523258">
        <w:rPr>
          <w:sz w:val="28"/>
          <w:szCs w:val="28"/>
        </w:rPr>
        <w:t xml:space="preserve"> адаптован</w:t>
      </w:r>
      <w:r w:rsidRPr="00523258">
        <w:rPr>
          <w:sz w:val="28"/>
          <w:szCs w:val="28"/>
          <w:lang w:val="uk-UA"/>
        </w:rPr>
        <w:t>і</w:t>
      </w:r>
      <w:r w:rsidRPr="00523258">
        <w:rPr>
          <w:sz w:val="28"/>
          <w:szCs w:val="28"/>
        </w:rPr>
        <w:t>сть</w:t>
      </w:r>
      <w:r w:rsidRPr="00523258">
        <w:rPr>
          <w:vanish/>
          <w:sz w:val="28"/>
          <w:szCs w:val="28"/>
        </w:rPr>
        <w:t>|</w:t>
      </w:r>
      <w:r w:rsidRPr="00523258">
        <w:rPr>
          <w:sz w:val="28"/>
          <w:szCs w:val="28"/>
        </w:rPr>
        <w:t xml:space="preserve"> </w:t>
      </w:r>
      <w:r w:rsidRPr="00523258">
        <w:rPr>
          <w:sz w:val="28"/>
          <w:szCs w:val="28"/>
          <w:lang w:val="uk-UA"/>
        </w:rPr>
        <w:t>у</w:t>
      </w:r>
      <w:r w:rsidRPr="00523258">
        <w:rPr>
          <w:sz w:val="28"/>
          <w:szCs w:val="28"/>
        </w:rPr>
        <w:t xml:space="preserve"> нормі, і недостатньо розвинена сила волі. У дівчаток шкільна тривожність вища, ніж у хлопчиків, соціально-психологічна адаптован</w:t>
      </w:r>
      <w:r w:rsidRPr="00523258">
        <w:rPr>
          <w:sz w:val="28"/>
          <w:szCs w:val="28"/>
          <w:lang w:val="uk-UA"/>
        </w:rPr>
        <w:t>і</w:t>
      </w:r>
      <w:r w:rsidRPr="00523258">
        <w:rPr>
          <w:sz w:val="28"/>
          <w:szCs w:val="28"/>
        </w:rPr>
        <w:t>сть</w:t>
      </w:r>
      <w:r w:rsidRPr="00523258">
        <w:rPr>
          <w:vanish/>
          <w:sz w:val="28"/>
          <w:szCs w:val="28"/>
        </w:rPr>
        <w:t>|</w:t>
      </w:r>
      <w:r w:rsidRPr="00523258">
        <w:rPr>
          <w:sz w:val="28"/>
          <w:szCs w:val="28"/>
        </w:rPr>
        <w:t xml:space="preserve">  </w:t>
      </w:r>
      <w:r w:rsidRPr="00523258">
        <w:rPr>
          <w:sz w:val="28"/>
          <w:szCs w:val="28"/>
          <w:lang w:val="uk-UA"/>
        </w:rPr>
        <w:t>у</w:t>
      </w:r>
      <w:r w:rsidRPr="00523258">
        <w:rPr>
          <w:sz w:val="28"/>
          <w:szCs w:val="28"/>
        </w:rPr>
        <w:t xml:space="preserve"> нормі, сила волі краще розвинена, </w:t>
      </w:r>
      <w:r w:rsidRPr="00523258">
        <w:rPr>
          <w:sz w:val="28"/>
          <w:szCs w:val="28"/>
          <w:lang w:val="uk-UA"/>
        </w:rPr>
        <w:t>ніж</w:t>
      </w:r>
      <w:r w:rsidRPr="00523258">
        <w:rPr>
          <w:sz w:val="28"/>
          <w:szCs w:val="28"/>
        </w:rPr>
        <w:t xml:space="preserve"> у хлопчиків, але</w:t>
      </w:r>
      <w:r w:rsidRPr="00523258">
        <w:rPr>
          <w:vanish/>
          <w:sz w:val="28"/>
          <w:szCs w:val="28"/>
        </w:rPr>
        <w:t>|та|</w:t>
      </w:r>
      <w:r w:rsidRPr="00523258">
        <w:rPr>
          <w:sz w:val="28"/>
          <w:szCs w:val="28"/>
        </w:rPr>
        <w:t xml:space="preserve"> вимагає подальшого</w:t>
      </w:r>
      <w:r w:rsidRPr="00523258">
        <w:rPr>
          <w:vanish/>
          <w:sz w:val="28"/>
          <w:szCs w:val="28"/>
        </w:rPr>
        <w:t>|дальшого|</w:t>
      </w:r>
      <w:r w:rsidRPr="00523258">
        <w:rPr>
          <w:sz w:val="28"/>
          <w:szCs w:val="28"/>
        </w:rPr>
        <w:t xml:space="preserve"> розвитку.</w:t>
      </w:r>
    </w:p>
    <w:p w:rsidR="00740470" w:rsidRPr="00523258" w:rsidRDefault="00740470" w:rsidP="00740470">
      <w:pPr>
        <w:pStyle w:val="ab"/>
        <w:spacing w:line="360" w:lineRule="auto"/>
        <w:jc w:val="both"/>
        <w:rPr>
          <w:rFonts w:ascii="Times New Roman" w:hAnsi="Times New Roman" w:cs="Times New Roman"/>
          <w:sz w:val="28"/>
          <w:szCs w:val="28"/>
          <w:lang w:val="uk-UA"/>
        </w:rPr>
      </w:pPr>
      <w:r w:rsidRPr="00523258">
        <w:rPr>
          <w:rFonts w:ascii="Times New Roman" w:hAnsi="Times New Roman" w:cs="Times New Roman"/>
          <w:b/>
          <w:sz w:val="28"/>
          <w:szCs w:val="28"/>
          <w:lang w:val="uk-UA"/>
        </w:rPr>
        <w:tab/>
      </w:r>
      <w:r w:rsidRPr="00523258">
        <w:rPr>
          <w:rFonts w:ascii="Times New Roman" w:hAnsi="Times New Roman" w:cs="Times New Roman"/>
          <w:sz w:val="28"/>
          <w:szCs w:val="28"/>
          <w:lang w:val="uk-UA"/>
        </w:rPr>
        <w:t>Четвертим</w:t>
      </w:r>
      <w:r w:rsidRPr="00523258">
        <w:rPr>
          <w:rFonts w:ascii="Times New Roman" w:hAnsi="Times New Roman" w:cs="Times New Roman"/>
          <w:b/>
          <w:sz w:val="28"/>
          <w:szCs w:val="28"/>
          <w:lang w:val="uk-UA"/>
        </w:rPr>
        <w:t xml:space="preserve"> </w:t>
      </w:r>
      <w:r w:rsidRPr="00523258">
        <w:rPr>
          <w:rFonts w:ascii="Times New Roman" w:hAnsi="Times New Roman" w:cs="Times New Roman"/>
          <w:sz w:val="28"/>
          <w:szCs w:val="28"/>
          <w:lang w:val="uk-UA"/>
        </w:rPr>
        <w:t xml:space="preserve">етапом експериментального дослідження гендерних відмінностей в проявленні вольових рис характеру у старших підлітків, було проведено </w:t>
      </w:r>
      <w:r w:rsidRPr="00523258">
        <w:rPr>
          <w:rFonts w:ascii="Times New Roman" w:hAnsi="Times New Roman" w:cs="Times New Roman"/>
          <w:bCs/>
          <w:sz w:val="28"/>
          <w:szCs w:val="28"/>
        </w:rPr>
        <w:t>спостереження для оцінки вольових якостей</w:t>
      </w:r>
      <w:r w:rsidRPr="00523258">
        <w:rPr>
          <w:rFonts w:ascii="Times New Roman" w:hAnsi="Times New Roman" w:cs="Times New Roman"/>
          <w:bCs/>
          <w:sz w:val="28"/>
          <w:szCs w:val="28"/>
          <w:lang w:val="uk-UA"/>
        </w:rPr>
        <w:t>.</w:t>
      </w:r>
    </w:p>
    <w:p w:rsidR="00740470" w:rsidRPr="00523258" w:rsidRDefault="00740470" w:rsidP="00740470">
      <w:pPr>
        <w:pStyle w:val="ab"/>
        <w:spacing w:line="360" w:lineRule="auto"/>
        <w:ind w:firstLine="708"/>
        <w:jc w:val="both"/>
        <w:rPr>
          <w:rFonts w:ascii="Times New Roman" w:hAnsi="Times New Roman" w:cs="Times New Roman"/>
          <w:sz w:val="28"/>
          <w:szCs w:val="28"/>
          <w:lang w:val="uk-UA"/>
        </w:rPr>
      </w:pPr>
      <w:r w:rsidRPr="00523258">
        <w:rPr>
          <w:rFonts w:ascii="Times New Roman" w:hAnsi="Times New Roman" w:cs="Times New Roman"/>
          <w:sz w:val="28"/>
          <w:szCs w:val="28"/>
          <w:lang w:val="uk-UA"/>
        </w:rPr>
        <w:t>Результати п</w:t>
      </w:r>
      <w:r w:rsidRPr="00523258">
        <w:rPr>
          <w:rFonts w:ascii="Times New Roman" w:hAnsi="Times New Roman" w:cs="Times New Roman"/>
          <w:sz w:val="28"/>
          <w:szCs w:val="28"/>
        </w:rPr>
        <w:t>сихолого</w:t>
      </w:r>
      <w:r w:rsidR="00F17B4A">
        <w:rPr>
          <w:rFonts w:ascii="Times New Roman" w:hAnsi="Times New Roman" w:cs="Times New Roman"/>
          <w:sz w:val="28"/>
          <w:szCs w:val="28"/>
          <w:lang w:val="uk-UA"/>
        </w:rPr>
        <w:t>-</w:t>
      </w:r>
      <w:r w:rsidRPr="00523258">
        <w:rPr>
          <w:rFonts w:ascii="Times New Roman" w:hAnsi="Times New Roman" w:cs="Times New Roman"/>
          <w:sz w:val="28"/>
          <w:szCs w:val="28"/>
        </w:rPr>
        <w:t>педагог</w:t>
      </w:r>
      <w:r w:rsidRPr="00523258">
        <w:rPr>
          <w:rFonts w:ascii="Times New Roman" w:hAnsi="Times New Roman" w:cs="Times New Roman"/>
          <w:sz w:val="28"/>
          <w:szCs w:val="28"/>
          <w:lang w:val="uk-UA"/>
        </w:rPr>
        <w:t>і</w:t>
      </w:r>
      <w:r w:rsidRPr="00523258">
        <w:rPr>
          <w:rFonts w:ascii="Times New Roman" w:hAnsi="Times New Roman" w:cs="Times New Roman"/>
          <w:sz w:val="28"/>
          <w:szCs w:val="28"/>
        </w:rPr>
        <w:t>ч</w:t>
      </w:r>
      <w:r w:rsidRPr="00523258">
        <w:rPr>
          <w:rFonts w:ascii="Times New Roman" w:hAnsi="Times New Roman" w:cs="Times New Roman"/>
          <w:sz w:val="28"/>
          <w:szCs w:val="28"/>
          <w:lang w:val="uk-UA"/>
        </w:rPr>
        <w:t>ного</w:t>
      </w:r>
      <w:r w:rsidRPr="00523258">
        <w:rPr>
          <w:rFonts w:ascii="Times New Roman" w:hAnsi="Times New Roman" w:cs="Times New Roman"/>
          <w:vanish/>
          <w:sz w:val="28"/>
          <w:szCs w:val="28"/>
        </w:rPr>
        <w:t>|</w:t>
      </w:r>
      <w:r w:rsidRPr="00523258">
        <w:rPr>
          <w:rFonts w:ascii="Times New Roman" w:hAnsi="Times New Roman" w:cs="Times New Roman"/>
          <w:sz w:val="28"/>
          <w:szCs w:val="28"/>
        </w:rPr>
        <w:t xml:space="preserve"> спостереження сили волі у підлітків</w:t>
      </w:r>
      <w:r w:rsidRPr="00523258">
        <w:rPr>
          <w:rFonts w:ascii="Times New Roman" w:hAnsi="Times New Roman" w:cs="Times New Roman"/>
          <w:sz w:val="28"/>
          <w:szCs w:val="28"/>
          <w:lang w:val="uk-UA"/>
        </w:rPr>
        <w:t xml:space="preserve"> наведені у табл. 2.6.</w:t>
      </w:r>
    </w:p>
    <w:p w:rsidR="00740470" w:rsidRPr="00523258" w:rsidRDefault="00740470" w:rsidP="00740470">
      <w:pPr>
        <w:spacing w:line="360" w:lineRule="auto"/>
        <w:ind w:firstLine="709"/>
        <w:jc w:val="right"/>
        <w:rPr>
          <w:b/>
          <w:sz w:val="28"/>
          <w:szCs w:val="28"/>
          <w:lang w:val="uk-UA"/>
        </w:rPr>
      </w:pPr>
      <w:r w:rsidRPr="00523258">
        <w:rPr>
          <w:b/>
          <w:sz w:val="28"/>
          <w:szCs w:val="28"/>
          <w:lang w:val="uk-UA"/>
        </w:rPr>
        <w:t>Таблиця 2.6</w:t>
      </w:r>
    </w:p>
    <w:p w:rsidR="00740470" w:rsidRPr="00523258" w:rsidRDefault="00740470" w:rsidP="00740470">
      <w:pPr>
        <w:tabs>
          <w:tab w:val="left" w:pos="567"/>
        </w:tabs>
        <w:spacing w:line="360" w:lineRule="auto"/>
        <w:jc w:val="center"/>
        <w:rPr>
          <w:b/>
          <w:sz w:val="28"/>
          <w:szCs w:val="28"/>
          <w:lang w:val="uk-UA"/>
        </w:rPr>
      </w:pPr>
      <w:r w:rsidRPr="00523258">
        <w:rPr>
          <w:b/>
          <w:sz w:val="28"/>
          <w:szCs w:val="28"/>
          <w:lang w:val="uk-UA"/>
        </w:rPr>
        <w:t>Зведена таблиця результатів п</w:t>
      </w:r>
      <w:r w:rsidRPr="00523258">
        <w:rPr>
          <w:b/>
          <w:sz w:val="28"/>
          <w:szCs w:val="28"/>
        </w:rPr>
        <w:t>сихолого</w:t>
      </w:r>
      <w:r w:rsidR="00F17B4A">
        <w:rPr>
          <w:b/>
          <w:sz w:val="28"/>
          <w:szCs w:val="28"/>
          <w:lang w:val="uk-UA"/>
        </w:rPr>
        <w:t>-</w:t>
      </w:r>
      <w:r w:rsidRPr="00523258">
        <w:rPr>
          <w:b/>
          <w:sz w:val="28"/>
          <w:szCs w:val="28"/>
        </w:rPr>
        <w:t>педагог</w:t>
      </w:r>
      <w:r w:rsidRPr="00523258">
        <w:rPr>
          <w:b/>
          <w:sz w:val="28"/>
          <w:szCs w:val="28"/>
          <w:lang w:val="uk-UA"/>
        </w:rPr>
        <w:t>і</w:t>
      </w:r>
      <w:r w:rsidRPr="00523258">
        <w:rPr>
          <w:b/>
          <w:sz w:val="28"/>
          <w:szCs w:val="28"/>
        </w:rPr>
        <w:t>ч</w:t>
      </w:r>
      <w:r w:rsidRPr="00523258">
        <w:rPr>
          <w:b/>
          <w:sz w:val="28"/>
          <w:szCs w:val="28"/>
          <w:lang w:val="uk-UA"/>
        </w:rPr>
        <w:t>ного</w:t>
      </w:r>
      <w:r w:rsidRPr="00523258">
        <w:rPr>
          <w:b/>
          <w:sz w:val="28"/>
          <w:szCs w:val="28"/>
        </w:rPr>
        <w:t xml:space="preserve"> спостереження сили волі у підлітків</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76"/>
        <w:gridCol w:w="1134"/>
        <w:gridCol w:w="1276"/>
        <w:gridCol w:w="1134"/>
        <w:gridCol w:w="1276"/>
        <w:gridCol w:w="1134"/>
      </w:tblGrid>
      <w:tr w:rsidR="00740470" w:rsidRPr="00F17B4A" w:rsidTr="00F17B4A">
        <w:trPr>
          <w:cantSplit/>
          <w:trHeight w:val="260"/>
        </w:trPr>
        <w:tc>
          <w:tcPr>
            <w:tcW w:w="2552" w:type="dxa"/>
            <w:vMerge w:val="restart"/>
            <w:vAlign w:val="center"/>
          </w:tcPr>
          <w:p w:rsidR="00740470" w:rsidRPr="00F17B4A" w:rsidRDefault="00740470" w:rsidP="009C3D85">
            <w:pPr>
              <w:pStyle w:val="af1"/>
              <w:rPr>
                <w:rFonts w:ascii="Times New Roman" w:hAnsi="Times New Roman" w:cs="Times New Roman"/>
                <w:b/>
                <w:sz w:val="28"/>
                <w:szCs w:val="28"/>
                <w:lang w:val="ru-RU"/>
              </w:rPr>
            </w:pPr>
          </w:p>
        </w:tc>
        <w:tc>
          <w:tcPr>
            <w:tcW w:w="3686" w:type="dxa"/>
            <w:gridSpan w:val="3"/>
            <w:vAlign w:val="center"/>
          </w:tcPr>
          <w:p w:rsidR="00740470" w:rsidRPr="00F17B4A" w:rsidRDefault="00740470" w:rsidP="009C3D85">
            <w:pPr>
              <w:jc w:val="center"/>
              <w:rPr>
                <w:b/>
                <w:sz w:val="28"/>
                <w:szCs w:val="28"/>
              </w:rPr>
            </w:pPr>
            <w:proofErr w:type="gramStart"/>
            <w:r w:rsidRPr="00F17B4A">
              <w:rPr>
                <w:b/>
                <w:sz w:val="28"/>
                <w:szCs w:val="28"/>
              </w:rPr>
              <w:t>Хлопчики</w:t>
            </w:r>
            <w:proofErr w:type="gramEnd"/>
          </w:p>
          <w:p w:rsidR="00740470" w:rsidRPr="00F17B4A" w:rsidRDefault="00740470" w:rsidP="009C3D85">
            <w:pPr>
              <w:jc w:val="center"/>
              <w:rPr>
                <w:b/>
                <w:sz w:val="28"/>
                <w:szCs w:val="28"/>
              </w:rPr>
            </w:pPr>
          </w:p>
        </w:tc>
        <w:tc>
          <w:tcPr>
            <w:tcW w:w="3544" w:type="dxa"/>
            <w:gridSpan w:val="3"/>
            <w:vAlign w:val="center"/>
          </w:tcPr>
          <w:p w:rsidR="00740470" w:rsidRPr="00F17B4A" w:rsidRDefault="00740470" w:rsidP="009C3D85">
            <w:pPr>
              <w:jc w:val="center"/>
              <w:rPr>
                <w:b/>
                <w:sz w:val="28"/>
                <w:szCs w:val="28"/>
              </w:rPr>
            </w:pPr>
            <w:r w:rsidRPr="00F17B4A">
              <w:rPr>
                <w:b/>
                <w:sz w:val="28"/>
                <w:szCs w:val="28"/>
              </w:rPr>
              <w:t>Дівчатка</w:t>
            </w:r>
          </w:p>
          <w:p w:rsidR="00740470" w:rsidRPr="00F17B4A" w:rsidRDefault="00740470" w:rsidP="009C3D85">
            <w:pPr>
              <w:jc w:val="center"/>
              <w:rPr>
                <w:b/>
                <w:sz w:val="28"/>
                <w:szCs w:val="28"/>
              </w:rPr>
            </w:pPr>
          </w:p>
        </w:tc>
      </w:tr>
      <w:tr w:rsidR="00740470" w:rsidRPr="00523258" w:rsidTr="00F17B4A">
        <w:trPr>
          <w:cantSplit/>
          <w:trHeight w:val="304"/>
        </w:trPr>
        <w:tc>
          <w:tcPr>
            <w:tcW w:w="2552" w:type="dxa"/>
            <w:vMerge/>
            <w:vAlign w:val="center"/>
          </w:tcPr>
          <w:p w:rsidR="00740470" w:rsidRPr="00523258" w:rsidRDefault="00740470" w:rsidP="009C3D85">
            <w:pPr>
              <w:rPr>
                <w:sz w:val="28"/>
                <w:szCs w:val="28"/>
              </w:rPr>
            </w:pPr>
          </w:p>
        </w:tc>
        <w:tc>
          <w:tcPr>
            <w:tcW w:w="1276" w:type="dxa"/>
            <w:vAlign w:val="center"/>
          </w:tcPr>
          <w:p w:rsidR="00740470" w:rsidRPr="00523258" w:rsidRDefault="00740470" w:rsidP="009C3D85">
            <w:pPr>
              <w:jc w:val="center"/>
              <w:rPr>
                <w:sz w:val="28"/>
                <w:szCs w:val="28"/>
              </w:rPr>
            </w:pPr>
            <w:r w:rsidRPr="00523258">
              <w:rPr>
                <w:sz w:val="28"/>
                <w:szCs w:val="28"/>
              </w:rPr>
              <w:t>Дуже слаб</w:t>
            </w:r>
            <w:r w:rsidRPr="00523258">
              <w:rPr>
                <w:sz w:val="28"/>
                <w:szCs w:val="28"/>
                <w:lang w:val="uk-UA"/>
              </w:rPr>
              <w:t>к</w:t>
            </w:r>
            <w:r w:rsidRPr="00523258">
              <w:rPr>
                <w:sz w:val="28"/>
                <w:szCs w:val="28"/>
              </w:rPr>
              <w:t>о розвинено</w:t>
            </w:r>
          </w:p>
          <w:p w:rsidR="00740470" w:rsidRPr="00523258" w:rsidRDefault="00740470" w:rsidP="009C3D85">
            <w:pPr>
              <w:jc w:val="center"/>
              <w:rPr>
                <w:sz w:val="28"/>
                <w:szCs w:val="28"/>
              </w:rPr>
            </w:pPr>
          </w:p>
        </w:tc>
        <w:tc>
          <w:tcPr>
            <w:tcW w:w="1134" w:type="dxa"/>
            <w:vAlign w:val="center"/>
          </w:tcPr>
          <w:p w:rsidR="00740470" w:rsidRPr="00523258" w:rsidRDefault="00740470" w:rsidP="009C3D85">
            <w:pPr>
              <w:jc w:val="center"/>
              <w:rPr>
                <w:sz w:val="28"/>
                <w:szCs w:val="28"/>
              </w:rPr>
            </w:pPr>
            <w:r w:rsidRPr="00523258">
              <w:rPr>
                <w:sz w:val="28"/>
                <w:szCs w:val="28"/>
              </w:rPr>
              <w:t>Слаб</w:t>
            </w:r>
            <w:r w:rsidRPr="00523258">
              <w:rPr>
                <w:sz w:val="28"/>
                <w:szCs w:val="28"/>
                <w:lang w:val="uk-UA"/>
              </w:rPr>
              <w:t>к</w:t>
            </w:r>
            <w:r w:rsidRPr="00523258">
              <w:rPr>
                <w:sz w:val="28"/>
                <w:szCs w:val="28"/>
              </w:rPr>
              <w:t>о розвинено</w:t>
            </w:r>
          </w:p>
          <w:p w:rsidR="00740470" w:rsidRPr="00523258" w:rsidRDefault="00740470" w:rsidP="009C3D85">
            <w:pPr>
              <w:jc w:val="center"/>
              <w:rPr>
                <w:sz w:val="28"/>
                <w:szCs w:val="28"/>
              </w:rPr>
            </w:pPr>
          </w:p>
        </w:tc>
        <w:tc>
          <w:tcPr>
            <w:tcW w:w="1276" w:type="dxa"/>
            <w:vAlign w:val="center"/>
          </w:tcPr>
          <w:p w:rsidR="00740470" w:rsidRPr="00523258" w:rsidRDefault="00740470" w:rsidP="009C3D85">
            <w:pPr>
              <w:jc w:val="center"/>
              <w:rPr>
                <w:sz w:val="28"/>
                <w:szCs w:val="28"/>
              </w:rPr>
            </w:pPr>
            <w:r w:rsidRPr="00523258">
              <w:rPr>
                <w:sz w:val="28"/>
                <w:szCs w:val="28"/>
              </w:rPr>
              <w:t>Сильно розвинено</w:t>
            </w:r>
          </w:p>
          <w:p w:rsidR="00740470" w:rsidRPr="00523258" w:rsidRDefault="00740470" w:rsidP="009C3D85">
            <w:pPr>
              <w:jc w:val="center"/>
              <w:rPr>
                <w:sz w:val="28"/>
                <w:szCs w:val="28"/>
              </w:rPr>
            </w:pPr>
          </w:p>
        </w:tc>
        <w:tc>
          <w:tcPr>
            <w:tcW w:w="1134" w:type="dxa"/>
            <w:vAlign w:val="center"/>
          </w:tcPr>
          <w:p w:rsidR="00740470" w:rsidRPr="00523258" w:rsidRDefault="00740470" w:rsidP="009C3D85">
            <w:pPr>
              <w:pStyle w:val="af1"/>
              <w:jc w:val="center"/>
              <w:rPr>
                <w:rFonts w:ascii="Times New Roman" w:hAnsi="Times New Roman" w:cs="Times New Roman"/>
                <w:sz w:val="28"/>
                <w:szCs w:val="28"/>
                <w:lang w:val="ru-RU"/>
              </w:rPr>
            </w:pPr>
            <w:r w:rsidRPr="00523258">
              <w:rPr>
                <w:rFonts w:ascii="Times New Roman" w:hAnsi="Times New Roman" w:cs="Times New Roman"/>
                <w:sz w:val="28"/>
                <w:szCs w:val="28"/>
                <w:lang w:val="ru-RU"/>
              </w:rPr>
              <w:t>Дуже слаб</w:t>
            </w:r>
            <w:r w:rsidRPr="00523258">
              <w:rPr>
                <w:rFonts w:ascii="Times New Roman" w:hAnsi="Times New Roman" w:cs="Times New Roman"/>
                <w:sz w:val="28"/>
                <w:szCs w:val="28"/>
              </w:rPr>
              <w:t>к</w:t>
            </w:r>
            <w:r w:rsidRPr="00523258">
              <w:rPr>
                <w:rFonts w:ascii="Times New Roman" w:hAnsi="Times New Roman" w:cs="Times New Roman"/>
                <w:sz w:val="28"/>
                <w:szCs w:val="28"/>
                <w:lang w:val="ru-RU"/>
              </w:rPr>
              <w:t>о розвинено</w:t>
            </w:r>
          </w:p>
          <w:p w:rsidR="00740470" w:rsidRPr="00523258" w:rsidRDefault="00740470" w:rsidP="009C3D85">
            <w:pPr>
              <w:pStyle w:val="af1"/>
              <w:jc w:val="center"/>
              <w:rPr>
                <w:rFonts w:ascii="Times New Roman" w:hAnsi="Times New Roman" w:cs="Times New Roman"/>
                <w:sz w:val="28"/>
                <w:szCs w:val="28"/>
                <w:lang w:val="ru-RU"/>
              </w:rPr>
            </w:pPr>
          </w:p>
        </w:tc>
        <w:tc>
          <w:tcPr>
            <w:tcW w:w="1276" w:type="dxa"/>
            <w:vAlign w:val="center"/>
          </w:tcPr>
          <w:p w:rsidR="00740470" w:rsidRPr="00523258" w:rsidRDefault="00740470" w:rsidP="009C3D85">
            <w:pPr>
              <w:jc w:val="center"/>
              <w:rPr>
                <w:sz w:val="28"/>
                <w:szCs w:val="28"/>
              </w:rPr>
            </w:pPr>
            <w:r w:rsidRPr="00523258">
              <w:rPr>
                <w:sz w:val="28"/>
                <w:szCs w:val="28"/>
              </w:rPr>
              <w:t>Слаб</w:t>
            </w:r>
            <w:r w:rsidRPr="00523258">
              <w:rPr>
                <w:sz w:val="28"/>
                <w:szCs w:val="28"/>
                <w:lang w:val="uk-UA"/>
              </w:rPr>
              <w:t>к</w:t>
            </w:r>
            <w:r w:rsidRPr="00523258">
              <w:rPr>
                <w:sz w:val="28"/>
                <w:szCs w:val="28"/>
              </w:rPr>
              <w:t>о розвинено</w:t>
            </w:r>
          </w:p>
          <w:p w:rsidR="00740470" w:rsidRPr="00523258" w:rsidRDefault="00740470" w:rsidP="009C3D85">
            <w:pPr>
              <w:jc w:val="center"/>
              <w:rPr>
                <w:sz w:val="28"/>
                <w:szCs w:val="28"/>
              </w:rPr>
            </w:pPr>
          </w:p>
        </w:tc>
        <w:tc>
          <w:tcPr>
            <w:tcW w:w="1134" w:type="dxa"/>
            <w:vAlign w:val="center"/>
          </w:tcPr>
          <w:p w:rsidR="00740470" w:rsidRPr="00523258" w:rsidRDefault="00740470" w:rsidP="009C3D85">
            <w:pPr>
              <w:jc w:val="center"/>
              <w:rPr>
                <w:sz w:val="28"/>
                <w:szCs w:val="28"/>
              </w:rPr>
            </w:pPr>
            <w:r w:rsidRPr="00523258">
              <w:rPr>
                <w:sz w:val="28"/>
                <w:szCs w:val="28"/>
              </w:rPr>
              <w:t>Сильно розвинено</w:t>
            </w:r>
          </w:p>
          <w:p w:rsidR="00740470" w:rsidRPr="00523258" w:rsidRDefault="00740470" w:rsidP="009C3D85">
            <w:pPr>
              <w:jc w:val="center"/>
              <w:rPr>
                <w:sz w:val="28"/>
                <w:szCs w:val="28"/>
              </w:rPr>
            </w:pPr>
          </w:p>
        </w:tc>
      </w:tr>
      <w:tr w:rsidR="00740470" w:rsidRPr="00523258" w:rsidTr="00F17B4A">
        <w:trPr>
          <w:cantSplit/>
          <w:trHeight w:val="443"/>
        </w:trPr>
        <w:tc>
          <w:tcPr>
            <w:tcW w:w="2552" w:type="dxa"/>
            <w:vAlign w:val="center"/>
          </w:tcPr>
          <w:p w:rsidR="00740470" w:rsidRPr="00523258" w:rsidRDefault="00740470" w:rsidP="009C3D85">
            <w:pPr>
              <w:rPr>
                <w:sz w:val="28"/>
                <w:szCs w:val="28"/>
              </w:rPr>
            </w:pPr>
            <w:r w:rsidRPr="00523258">
              <w:rPr>
                <w:sz w:val="28"/>
                <w:szCs w:val="28"/>
              </w:rPr>
              <w:t>Загальна оцінка</w:t>
            </w:r>
          </w:p>
          <w:p w:rsidR="00740470" w:rsidRPr="00523258" w:rsidRDefault="00740470" w:rsidP="009C3D85">
            <w:pPr>
              <w:rPr>
                <w:sz w:val="28"/>
                <w:szCs w:val="28"/>
              </w:rPr>
            </w:pPr>
          </w:p>
        </w:tc>
        <w:tc>
          <w:tcPr>
            <w:tcW w:w="1276" w:type="dxa"/>
            <w:vAlign w:val="center"/>
          </w:tcPr>
          <w:p w:rsidR="00740470" w:rsidRPr="00523258" w:rsidRDefault="00740470" w:rsidP="009C3D85">
            <w:pPr>
              <w:jc w:val="center"/>
              <w:rPr>
                <w:sz w:val="28"/>
                <w:szCs w:val="28"/>
              </w:rPr>
            </w:pPr>
            <w:r w:rsidRPr="00523258">
              <w:rPr>
                <w:sz w:val="28"/>
                <w:szCs w:val="28"/>
              </w:rPr>
              <w:t>31,57%</w:t>
            </w:r>
          </w:p>
        </w:tc>
        <w:tc>
          <w:tcPr>
            <w:tcW w:w="1134" w:type="dxa"/>
            <w:vAlign w:val="center"/>
          </w:tcPr>
          <w:p w:rsidR="00740470" w:rsidRPr="00523258" w:rsidRDefault="00740470" w:rsidP="009C3D85">
            <w:pPr>
              <w:jc w:val="center"/>
              <w:rPr>
                <w:sz w:val="28"/>
                <w:szCs w:val="28"/>
              </w:rPr>
            </w:pPr>
            <w:r w:rsidRPr="00523258">
              <w:rPr>
                <w:sz w:val="28"/>
                <w:szCs w:val="28"/>
              </w:rPr>
              <w:t>68,42%</w:t>
            </w:r>
          </w:p>
        </w:tc>
        <w:tc>
          <w:tcPr>
            <w:tcW w:w="1276" w:type="dxa"/>
            <w:vAlign w:val="center"/>
          </w:tcPr>
          <w:p w:rsidR="00740470" w:rsidRPr="00523258" w:rsidRDefault="00740470" w:rsidP="009C3D85">
            <w:pPr>
              <w:jc w:val="center"/>
              <w:rPr>
                <w:sz w:val="28"/>
                <w:szCs w:val="28"/>
              </w:rPr>
            </w:pPr>
            <w:r w:rsidRPr="00523258">
              <w:rPr>
                <w:sz w:val="28"/>
                <w:szCs w:val="28"/>
              </w:rPr>
              <w:t>0%</w:t>
            </w:r>
          </w:p>
        </w:tc>
        <w:tc>
          <w:tcPr>
            <w:tcW w:w="1134" w:type="dxa"/>
            <w:vAlign w:val="center"/>
          </w:tcPr>
          <w:p w:rsidR="00740470" w:rsidRPr="00523258" w:rsidRDefault="00740470" w:rsidP="009C3D85">
            <w:pPr>
              <w:jc w:val="center"/>
              <w:rPr>
                <w:sz w:val="28"/>
                <w:szCs w:val="28"/>
              </w:rPr>
            </w:pPr>
            <w:r w:rsidRPr="00523258">
              <w:rPr>
                <w:sz w:val="28"/>
                <w:szCs w:val="28"/>
              </w:rPr>
              <w:t>19,23%</w:t>
            </w:r>
          </w:p>
        </w:tc>
        <w:tc>
          <w:tcPr>
            <w:tcW w:w="1276" w:type="dxa"/>
            <w:vAlign w:val="center"/>
          </w:tcPr>
          <w:p w:rsidR="00740470" w:rsidRPr="00523258" w:rsidRDefault="00740470" w:rsidP="009C3D85">
            <w:pPr>
              <w:jc w:val="center"/>
              <w:rPr>
                <w:sz w:val="28"/>
                <w:szCs w:val="28"/>
              </w:rPr>
            </w:pPr>
            <w:r w:rsidRPr="00523258">
              <w:rPr>
                <w:sz w:val="28"/>
                <w:szCs w:val="28"/>
              </w:rPr>
              <w:t>76,92%</w:t>
            </w:r>
          </w:p>
        </w:tc>
        <w:tc>
          <w:tcPr>
            <w:tcW w:w="1134" w:type="dxa"/>
            <w:vAlign w:val="center"/>
          </w:tcPr>
          <w:p w:rsidR="00740470" w:rsidRPr="00523258" w:rsidRDefault="00740470" w:rsidP="009C3D85">
            <w:pPr>
              <w:jc w:val="center"/>
              <w:rPr>
                <w:sz w:val="28"/>
                <w:szCs w:val="28"/>
              </w:rPr>
            </w:pPr>
            <w:r w:rsidRPr="00523258">
              <w:rPr>
                <w:sz w:val="28"/>
                <w:szCs w:val="28"/>
              </w:rPr>
              <w:t>3,84%</w:t>
            </w:r>
          </w:p>
        </w:tc>
      </w:tr>
      <w:tr w:rsidR="00740470" w:rsidRPr="00523258" w:rsidTr="00F17B4A">
        <w:trPr>
          <w:cantSplit/>
          <w:trHeight w:val="410"/>
        </w:trPr>
        <w:tc>
          <w:tcPr>
            <w:tcW w:w="2552" w:type="dxa"/>
            <w:vAlign w:val="center"/>
          </w:tcPr>
          <w:p w:rsidR="00740470" w:rsidRPr="00523258" w:rsidRDefault="00740470" w:rsidP="009C3D85">
            <w:pPr>
              <w:rPr>
                <w:sz w:val="28"/>
                <w:szCs w:val="28"/>
              </w:rPr>
            </w:pPr>
            <w:r w:rsidRPr="00523258">
              <w:rPr>
                <w:sz w:val="28"/>
                <w:szCs w:val="28"/>
              </w:rPr>
              <w:lastRenderedPageBreak/>
              <w:t>Дисциплінованість</w:t>
            </w:r>
          </w:p>
          <w:p w:rsidR="00740470" w:rsidRPr="00523258" w:rsidRDefault="00740470" w:rsidP="009C3D85">
            <w:pPr>
              <w:rPr>
                <w:sz w:val="28"/>
                <w:szCs w:val="28"/>
              </w:rPr>
            </w:pPr>
          </w:p>
        </w:tc>
        <w:tc>
          <w:tcPr>
            <w:tcW w:w="1276" w:type="dxa"/>
            <w:vAlign w:val="center"/>
          </w:tcPr>
          <w:p w:rsidR="00740470" w:rsidRPr="00523258" w:rsidRDefault="00740470" w:rsidP="009C3D85">
            <w:pPr>
              <w:jc w:val="center"/>
              <w:rPr>
                <w:sz w:val="28"/>
                <w:szCs w:val="28"/>
              </w:rPr>
            </w:pPr>
            <w:r w:rsidRPr="00523258">
              <w:rPr>
                <w:sz w:val="28"/>
                <w:szCs w:val="28"/>
              </w:rPr>
              <w:t>26,31%</w:t>
            </w:r>
          </w:p>
        </w:tc>
        <w:tc>
          <w:tcPr>
            <w:tcW w:w="1134" w:type="dxa"/>
            <w:vAlign w:val="center"/>
          </w:tcPr>
          <w:p w:rsidR="00740470" w:rsidRPr="00523258" w:rsidRDefault="00740470" w:rsidP="009C3D85">
            <w:pPr>
              <w:jc w:val="center"/>
              <w:rPr>
                <w:sz w:val="28"/>
                <w:szCs w:val="28"/>
              </w:rPr>
            </w:pPr>
            <w:r w:rsidRPr="00523258">
              <w:rPr>
                <w:sz w:val="28"/>
                <w:szCs w:val="28"/>
              </w:rPr>
              <w:t>73,68%</w:t>
            </w:r>
          </w:p>
        </w:tc>
        <w:tc>
          <w:tcPr>
            <w:tcW w:w="1276" w:type="dxa"/>
            <w:vAlign w:val="center"/>
          </w:tcPr>
          <w:p w:rsidR="00740470" w:rsidRPr="00523258" w:rsidRDefault="00740470" w:rsidP="009C3D85">
            <w:pPr>
              <w:jc w:val="center"/>
              <w:rPr>
                <w:sz w:val="28"/>
                <w:szCs w:val="28"/>
              </w:rPr>
            </w:pPr>
            <w:r w:rsidRPr="00523258">
              <w:rPr>
                <w:sz w:val="28"/>
                <w:szCs w:val="28"/>
              </w:rPr>
              <w:t>0%</w:t>
            </w:r>
          </w:p>
        </w:tc>
        <w:tc>
          <w:tcPr>
            <w:tcW w:w="1134" w:type="dxa"/>
            <w:vAlign w:val="center"/>
          </w:tcPr>
          <w:p w:rsidR="00740470" w:rsidRPr="00523258" w:rsidRDefault="00740470" w:rsidP="009C3D85">
            <w:pPr>
              <w:jc w:val="center"/>
              <w:rPr>
                <w:sz w:val="28"/>
                <w:szCs w:val="28"/>
              </w:rPr>
            </w:pPr>
            <w:r w:rsidRPr="00523258">
              <w:rPr>
                <w:sz w:val="28"/>
                <w:szCs w:val="28"/>
              </w:rPr>
              <w:t>11,53%</w:t>
            </w:r>
          </w:p>
        </w:tc>
        <w:tc>
          <w:tcPr>
            <w:tcW w:w="1276" w:type="dxa"/>
            <w:vAlign w:val="center"/>
          </w:tcPr>
          <w:p w:rsidR="00740470" w:rsidRPr="00523258" w:rsidRDefault="00740470" w:rsidP="009C3D85">
            <w:pPr>
              <w:jc w:val="center"/>
              <w:rPr>
                <w:sz w:val="28"/>
                <w:szCs w:val="28"/>
              </w:rPr>
            </w:pPr>
            <w:r w:rsidRPr="00523258">
              <w:rPr>
                <w:sz w:val="28"/>
                <w:szCs w:val="28"/>
              </w:rPr>
              <w:t>80,76%</w:t>
            </w:r>
          </w:p>
        </w:tc>
        <w:tc>
          <w:tcPr>
            <w:tcW w:w="1134" w:type="dxa"/>
            <w:vAlign w:val="center"/>
          </w:tcPr>
          <w:p w:rsidR="00740470" w:rsidRPr="00523258" w:rsidRDefault="00740470" w:rsidP="009C3D85">
            <w:pPr>
              <w:jc w:val="center"/>
              <w:rPr>
                <w:sz w:val="28"/>
                <w:szCs w:val="28"/>
              </w:rPr>
            </w:pPr>
            <w:r w:rsidRPr="00523258">
              <w:rPr>
                <w:sz w:val="28"/>
                <w:szCs w:val="28"/>
              </w:rPr>
              <w:t>7,69%</w:t>
            </w:r>
          </w:p>
        </w:tc>
      </w:tr>
      <w:tr w:rsidR="00740470" w:rsidRPr="00523258" w:rsidTr="00F17B4A">
        <w:trPr>
          <w:cantSplit/>
          <w:trHeight w:val="564"/>
        </w:trPr>
        <w:tc>
          <w:tcPr>
            <w:tcW w:w="2552" w:type="dxa"/>
            <w:vAlign w:val="center"/>
          </w:tcPr>
          <w:p w:rsidR="00740470" w:rsidRPr="00523258" w:rsidRDefault="00740470" w:rsidP="009C3D85">
            <w:pPr>
              <w:rPr>
                <w:sz w:val="28"/>
                <w:szCs w:val="28"/>
              </w:rPr>
            </w:pPr>
            <w:r w:rsidRPr="00523258">
              <w:rPr>
                <w:sz w:val="28"/>
                <w:szCs w:val="28"/>
              </w:rPr>
              <w:t>Самостійність</w:t>
            </w:r>
          </w:p>
          <w:p w:rsidR="00740470" w:rsidRPr="00523258" w:rsidRDefault="00740470" w:rsidP="009C3D85">
            <w:pPr>
              <w:rPr>
                <w:sz w:val="28"/>
                <w:szCs w:val="28"/>
              </w:rPr>
            </w:pPr>
          </w:p>
        </w:tc>
        <w:tc>
          <w:tcPr>
            <w:tcW w:w="1276" w:type="dxa"/>
            <w:vAlign w:val="center"/>
          </w:tcPr>
          <w:p w:rsidR="00740470" w:rsidRPr="00523258" w:rsidRDefault="00740470" w:rsidP="009C3D85">
            <w:pPr>
              <w:jc w:val="center"/>
              <w:rPr>
                <w:sz w:val="28"/>
                <w:szCs w:val="28"/>
              </w:rPr>
            </w:pPr>
            <w:r w:rsidRPr="00523258">
              <w:rPr>
                <w:sz w:val="28"/>
                <w:szCs w:val="28"/>
              </w:rPr>
              <w:t>42,1%</w:t>
            </w:r>
          </w:p>
        </w:tc>
        <w:tc>
          <w:tcPr>
            <w:tcW w:w="1134" w:type="dxa"/>
            <w:vAlign w:val="center"/>
          </w:tcPr>
          <w:p w:rsidR="00740470" w:rsidRPr="00523258" w:rsidRDefault="00740470" w:rsidP="009C3D85">
            <w:pPr>
              <w:jc w:val="center"/>
              <w:rPr>
                <w:sz w:val="28"/>
                <w:szCs w:val="28"/>
              </w:rPr>
            </w:pPr>
            <w:r w:rsidRPr="00523258">
              <w:rPr>
                <w:sz w:val="28"/>
                <w:szCs w:val="28"/>
              </w:rPr>
              <w:t>57,89%</w:t>
            </w:r>
          </w:p>
        </w:tc>
        <w:tc>
          <w:tcPr>
            <w:tcW w:w="1276" w:type="dxa"/>
            <w:vAlign w:val="center"/>
          </w:tcPr>
          <w:p w:rsidR="00740470" w:rsidRPr="00523258" w:rsidRDefault="00740470" w:rsidP="009C3D85">
            <w:pPr>
              <w:jc w:val="center"/>
              <w:rPr>
                <w:sz w:val="28"/>
                <w:szCs w:val="28"/>
              </w:rPr>
            </w:pPr>
            <w:r w:rsidRPr="00523258">
              <w:rPr>
                <w:sz w:val="28"/>
                <w:szCs w:val="28"/>
              </w:rPr>
              <w:t>0%</w:t>
            </w:r>
          </w:p>
        </w:tc>
        <w:tc>
          <w:tcPr>
            <w:tcW w:w="1134" w:type="dxa"/>
            <w:vAlign w:val="center"/>
          </w:tcPr>
          <w:p w:rsidR="00740470" w:rsidRPr="00523258" w:rsidRDefault="00740470" w:rsidP="009C3D85">
            <w:pPr>
              <w:jc w:val="center"/>
              <w:rPr>
                <w:sz w:val="28"/>
                <w:szCs w:val="28"/>
              </w:rPr>
            </w:pPr>
            <w:r w:rsidRPr="00523258">
              <w:rPr>
                <w:sz w:val="28"/>
                <w:szCs w:val="28"/>
              </w:rPr>
              <w:t>23,07%</w:t>
            </w:r>
          </w:p>
        </w:tc>
        <w:tc>
          <w:tcPr>
            <w:tcW w:w="1276" w:type="dxa"/>
            <w:vAlign w:val="center"/>
          </w:tcPr>
          <w:p w:rsidR="00740470" w:rsidRPr="00523258" w:rsidRDefault="00740470" w:rsidP="009C3D85">
            <w:pPr>
              <w:jc w:val="center"/>
              <w:rPr>
                <w:sz w:val="28"/>
                <w:szCs w:val="28"/>
              </w:rPr>
            </w:pPr>
            <w:r w:rsidRPr="00523258">
              <w:rPr>
                <w:sz w:val="28"/>
                <w:szCs w:val="28"/>
              </w:rPr>
              <w:t>57,69%</w:t>
            </w:r>
          </w:p>
        </w:tc>
        <w:tc>
          <w:tcPr>
            <w:tcW w:w="1134" w:type="dxa"/>
            <w:vAlign w:val="center"/>
          </w:tcPr>
          <w:p w:rsidR="00740470" w:rsidRPr="00523258" w:rsidRDefault="00740470" w:rsidP="009C3D85">
            <w:pPr>
              <w:jc w:val="center"/>
              <w:rPr>
                <w:sz w:val="28"/>
                <w:szCs w:val="28"/>
              </w:rPr>
            </w:pPr>
            <w:r w:rsidRPr="00523258">
              <w:rPr>
                <w:sz w:val="28"/>
                <w:szCs w:val="28"/>
              </w:rPr>
              <w:t>19,23%</w:t>
            </w:r>
          </w:p>
        </w:tc>
      </w:tr>
      <w:tr w:rsidR="00740470" w:rsidRPr="00523258" w:rsidTr="00F17B4A">
        <w:trPr>
          <w:cantSplit/>
          <w:trHeight w:val="518"/>
        </w:trPr>
        <w:tc>
          <w:tcPr>
            <w:tcW w:w="2552" w:type="dxa"/>
            <w:vAlign w:val="center"/>
          </w:tcPr>
          <w:p w:rsidR="00740470" w:rsidRPr="00523258" w:rsidRDefault="00740470" w:rsidP="009C3D85">
            <w:pPr>
              <w:rPr>
                <w:sz w:val="28"/>
                <w:szCs w:val="28"/>
              </w:rPr>
            </w:pPr>
            <w:r w:rsidRPr="00523258">
              <w:rPr>
                <w:sz w:val="28"/>
                <w:szCs w:val="28"/>
              </w:rPr>
              <w:t>Наполегливість</w:t>
            </w:r>
          </w:p>
          <w:p w:rsidR="00740470" w:rsidRPr="00523258" w:rsidRDefault="00740470" w:rsidP="009C3D85">
            <w:pPr>
              <w:rPr>
                <w:sz w:val="28"/>
                <w:szCs w:val="28"/>
              </w:rPr>
            </w:pPr>
          </w:p>
        </w:tc>
        <w:tc>
          <w:tcPr>
            <w:tcW w:w="1276" w:type="dxa"/>
            <w:vAlign w:val="center"/>
          </w:tcPr>
          <w:p w:rsidR="00740470" w:rsidRPr="00523258" w:rsidRDefault="00740470" w:rsidP="009C3D85">
            <w:pPr>
              <w:jc w:val="center"/>
              <w:rPr>
                <w:sz w:val="28"/>
                <w:szCs w:val="28"/>
              </w:rPr>
            </w:pPr>
            <w:r w:rsidRPr="00523258">
              <w:rPr>
                <w:sz w:val="28"/>
                <w:szCs w:val="28"/>
              </w:rPr>
              <w:t>31,57%</w:t>
            </w:r>
          </w:p>
        </w:tc>
        <w:tc>
          <w:tcPr>
            <w:tcW w:w="1134" w:type="dxa"/>
            <w:vAlign w:val="center"/>
          </w:tcPr>
          <w:p w:rsidR="00740470" w:rsidRPr="00523258" w:rsidRDefault="00740470" w:rsidP="009C3D85">
            <w:pPr>
              <w:jc w:val="center"/>
              <w:rPr>
                <w:sz w:val="28"/>
                <w:szCs w:val="28"/>
              </w:rPr>
            </w:pPr>
            <w:r w:rsidRPr="00523258">
              <w:rPr>
                <w:sz w:val="28"/>
                <w:szCs w:val="28"/>
              </w:rPr>
              <w:t>68,42%</w:t>
            </w:r>
          </w:p>
        </w:tc>
        <w:tc>
          <w:tcPr>
            <w:tcW w:w="1276" w:type="dxa"/>
            <w:vAlign w:val="center"/>
          </w:tcPr>
          <w:p w:rsidR="00740470" w:rsidRPr="00523258" w:rsidRDefault="00740470" w:rsidP="009C3D85">
            <w:pPr>
              <w:jc w:val="center"/>
              <w:rPr>
                <w:sz w:val="28"/>
                <w:szCs w:val="28"/>
              </w:rPr>
            </w:pPr>
            <w:r w:rsidRPr="00523258">
              <w:rPr>
                <w:sz w:val="28"/>
                <w:szCs w:val="28"/>
              </w:rPr>
              <w:t>0%</w:t>
            </w:r>
          </w:p>
        </w:tc>
        <w:tc>
          <w:tcPr>
            <w:tcW w:w="1134" w:type="dxa"/>
            <w:vAlign w:val="center"/>
          </w:tcPr>
          <w:p w:rsidR="00740470" w:rsidRPr="00523258" w:rsidRDefault="00740470" w:rsidP="009C3D85">
            <w:pPr>
              <w:jc w:val="center"/>
              <w:rPr>
                <w:sz w:val="28"/>
                <w:szCs w:val="28"/>
              </w:rPr>
            </w:pPr>
            <w:r w:rsidRPr="00523258">
              <w:rPr>
                <w:sz w:val="28"/>
                <w:szCs w:val="28"/>
              </w:rPr>
              <w:t>23,07%</w:t>
            </w:r>
          </w:p>
        </w:tc>
        <w:tc>
          <w:tcPr>
            <w:tcW w:w="1276" w:type="dxa"/>
            <w:vAlign w:val="center"/>
          </w:tcPr>
          <w:p w:rsidR="00740470" w:rsidRPr="00523258" w:rsidRDefault="00740470" w:rsidP="009C3D85">
            <w:pPr>
              <w:jc w:val="center"/>
              <w:rPr>
                <w:sz w:val="28"/>
                <w:szCs w:val="28"/>
              </w:rPr>
            </w:pPr>
            <w:r w:rsidRPr="00523258">
              <w:rPr>
                <w:sz w:val="28"/>
                <w:szCs w:val="28"/>
              </w:rPr>
              <w:t>57,69%</w:t>
            </w:r>
          </w:p>
        </w:tc>
        <w:tc>
          <w:tcPr>
            <w:tcW w:w="1134" w:type="dxa"/>
            <w:vAlign w:val="center"/>
          </w:tcPr>
          <w:p w:rsidR="00740470" w:rsidRPr="00523258" w:rsidRDefault="00740470" w:rsidP="009C3D85">
            <w:pPr>
              <w:jc w:val="center"/>
              <w:rPr>
                <w:sz w:val="28"/>
                <w:szCs w:val="28"/>
              </w:rPr>
            </w:pPr>
            <w:r w:rsidRPr="00523258">
              <w:rPr>
                <w:sz w:val="28"/>
                <w:szCs w:val="28"/>
              </w:rPr>
              <w:t>19,23%</w:t>
            </w:r>
          </w:p>
        </w:tc>
      </w:tr>
      <w:tr w:rsidR="00740470" w:rsidRPr="00523258" w:rsidTr="00F17B4A">
        <w:trPr>
          <w:cantSplit/>
          <w:trHeight w:val="499"/>
        </w:trPr>
        <w:tc>
          <w:tcPr>
            <w:tcW w:w="2552" w:type="dxa"/>
            <w:vAlign w:val="center"/>
          </w:tcPr>
          <w:p w:rsidR="00740470" w:rsidRPr="00523258" w:rsidRDefault="00740470" w:rsidP="009C3D85">
            <w:pPr>
              <w:rPr>
                <w:sz w:val="28"/>
                <w:szCs w:val="28"/>
              </w:rPr>
            </w:pPr>
            <w:r w:rsidRPr="00523258">
              <w:rPr>
                <w:sz w:val="28"/>
                <w:szCs w:val="28"/>
              </w:rPr>
              <w:t>Витримка</w:t>
            </w:r>
            <w:r w:rsidRPr="00523258">
              <w:rPr>
                <w:vanish/>
                <w:sz w:val="28"/>
                <w:szCs w:val="28"/>
              </w:rPr>
              <w:t>|витяг|</w:t>
            </w:r>
          </w:p>
          <w:p w:rsidR="00740470" w:rsidRPr="00523258" w:rsidRDefault="00740470" w:rsidP="009C3D85">
            <w:pPr>
              <w:rPr>
                <w:sz w:val="28"/>
                <w:szCs w:val="28"/>
              </w:rPr>
            </w:pPr>
          </w:p>
        </w:tc>
        <w:tc>
          <w:tcPr>
            <w:tcW w:w="1276" w:type="dxa"/>
            <w:vAlign w:val="center"/>
          </w:tcPr>
          <w:p w:rsidR="00740470" w:rsidRPr="00523258" w:rsidRDefault="00740470" w:rsidP="009C3D85">
            <w:pPr>
              <w:jc w:val="center"/>
              <w:rPr>
                <w:sz w:val="28"/>
                <w:szCs w:val="28"/>
              </w:rPr>
            </w:pPr>
            <w:r w:rsidRPr="00523258">
              <w:rPr>
                <w:sz w:val="28"/>
                <w:szCs w:val="28"/>
              </w:rPr>
              <w:t>31,57%</w:t>
            </w:r>
          </w:p>
        </w:tc>
        <w:tc>
          <w:tcPr>
            <w:tcW w:w="1134" w:type="dxa"/>
            <w:vAlign w:val="center"/>
          </w:tcPr>
          <w:p w:rsidR="00740470" w:rsidRPr="00523258" w:rsidRDefault="00740470" w:rsidP="009C3D85">
            <w:pPr>
              <w:jc w:val="center"/>
              <w:rPr>
                <w:sz w:val="28"/>
                <w:szCs w:val="28"/>
              </w:rPr>
            </w:pPr>
            <w:r w:rsidRPr="00523258">
              <w:rPr>
                <w:sz w:val="28"/>
                <w:szCs w:val="28"/>
              </w:rPr>
              <w:t>63,15%</w:t>
            </w:r>
          </w:p>
        </w:tc>
        <w:tc>
          <w:tcPr>
            <w:tcW w:w="1276" w:type="dxa"/>
            <w:vAlign w:val="center"/>
          </w:tcPr>
          <w:p w:rsidR="00740470" w:rsidRPr="00523258" w:rsidRDefault="00740470" w:rsidP="009C3D85">
            <w:pPr>
              <w:jc w:val="center"/>
              <w:rPr>
                <w:sz w:val="28"/>
                <w:szCs w:val="28"/>
              </w:rPr>
            </w:pPr>
            <w:r w:rsidRPr="00523258">
              <w:rPr>
                <w:sz w:val="28"/>
                <w:szCs w:val="28"/>
              </w:rPr>
              <w:t>5,26%</w:t>
            </w:r>
          </w:p>
        </w:tc>
        <w:tc>
          <w:tcPr>
            <w:tcW w:w="1134" w:type="dxa"/>
            <w:vAlign w:val="center"/>
          </w:tcPr>
          <w:p w:rsidR="00740470" w:rsidRPr="00523258" w:rsidRDefault="00740470" w:rsidP="009C3D85">
            <w:pPr>
              <w:jc w:val="center"/>
              <w:rPr>
                <w:sz w:val="28"/>
                <w:szCs w:val="28"/>
              </w:rPr>
            </w:pPr>
            <w:r w:rsidRPr="00523258">
              <w:rPr>
                <w:sz w:val="28"/>
                <w:szCs w:val="28"/>
              </w:rPr>
              <w:t>26,92%</w:t>
            </w:r>
          </w:p>
        </w:tc>
        <w:tc>
          <w:tcPr>
            <w:tcW w:w="1276" w:type="dxa"/>
            <w:vAlign w:val="center"/>
          </w:tcPr>
          <w:p w:rsidR="00740470" w:rsidRPr="00523258" w:rsidRDefault="00740470" w:rsidP="009C3D85">
            <w:pPr>
              <w:jc w:val="center"/>
              <w:rPr>
                <w:sz w:val="28"/>
                <w:szCs w:val="28"/>
              </w:rPr>
            </w:pPr>
            <w:r w:rsidRPr="00523258">
              <w:rPr>
                <w:sz w:val="28"/>
                <w:szCs w:val="28"/>
              </w:rPr>
              <w:t>38,46%</w:t>
            </w:r>
          </w:p>
        </w:tc>
        <w:tc>
          <w:tcPr>
            <w:tcW w:w="1134" w:type="dxa"/>
            <w:vAlign w:val="center"/>
          </w:tcPr>
          <w:p w:rsidR="00740470" w:rsidRPr="00523258" w:rsidRDefault="00740470" w:rsidP="009C3D85">
            <w:pPr>
              <w:jc w:val="center"/>
              <w:rPr>
                <w:sz w:val="28"/>
                <w:szCs w:val="28"/>
              </w:rPr>
            </w:pPr>
            <w:r w:rsidRPr="00523258">
              <w:rPr>
                <w:sz w:val="28"/>
                <w:szCs w:val="28"/>
              </w:rPr>
              <w:t>34,61%</w:t>
            </w:r>
          </w:p>
        </w:tc>
      </w:tr>
      <w:tr w:rsidR="00740470" w:rsidRPr="00523258" w:rsidTr="00F17B4A">
        <w:trPr>
          <w:cantSplit/>
          <w:trHeight w:val="466"/>
        </w:trPr>
        <w:tc>
          <w:tcPr>
            <w:tcW w:w="2552" w:type="dxa"/>
            <w:vAlign w:val="center"/>
          </w:tcPr>
          <w:p w:rsidR="00740470" w:rsidRPr="00523258" w:rsidRDefault="00740470" w:rsidP="009C3D85">
            <w:pPr>
              <w:rPr>
                <w:sz w:val="28"/>
                <w:szCs w:val="28"/>
              </w:rPr>
            </w:pPr>
            <w:r w:rsidRPr="00523258">
              <w:rPr>
                <w:sz w:val="28"/>
                <w:szCs w:val="28"/>
              </w:rPr>
              <w:t>Організованість</w:t>
            </w:r>
          </w:p>
          <w:p w:rsidR="00740470" w:rsidRPr="00523258" w:rsidRDefault="00740470" w:rsidP="009C3D85">
            <w:pPr>
              <w:rPr>
                <w:sz w:val="28"/>
                <w:szCs w:val="28"/>
              </w:rPr>
            </w:pPr>
          </w:p>
        </w:tc>
        <w:tc>
          <w:tcPr>
            <w:tcW w:w="1276" w:type="dxa"/>
            <w:vAlign w:val="center"/>
          </w:tcPr>
          <w:p w:rsidR="00740470" w:rsidRPr="00523258" w:rsidRDefault="00740470" w:rsidP="009C3D85">
            <w:pPr>
              <w:jc w:val="center"/>
              <w:rPr>
                <w:sz w:val="28"/>
                <w:szCs w:val="28"/>
              </w:rPr>
            </w:pPr>
            <w:r w:rsidRPr="00523258">
              <w:rPr>
                <w:sz w:val="28"/>
                <w:szCs w:val="28"/>
              </w:rPr>
              <w:t>63,15%</w:t>
            </w:r>
          </w:p>
        </w:tc>
        <w:tc>
          <w:tcPr>
            <w:tcW w:w="1134" w:type="dxa"/>
            <w:vAlign w:val="center"/>
          </w:tcPr>
          <w:p w:rsidR="00740470" w:rsidRPr="00523258" w:rsidRDefault="00740470" w:rsidP="009C3D85">
            <w:pPr>
              <w:jc w:val="center"/>
              <w:rPr>
                <w:sz w:val="28"/>
                <w:szCs w:val="28"/>
              </w:rPr>
            </w:pPr>
            <w:r w:rsidRPr="00523258">
              <w:rPr>
                <w:sz w:val="28"/>
                <w:szCs w:val="28"/>
              </w:rPr>
              <w:t>26,31%</w:t>
            </w:r>
          </w:p>
        </w:tc>
        <w:tc>
          <w:tcPr>
            <w:tcW w:w="1276" w:type="dxa"/>
            <w:vAlign w:val="center"/>
          </w:tcPr>
          <w:p w:rsidR="00740470" w:rsidRPr="00523258" w:rsidRDefault="00740470" w:rsidP="009C3D85">
            <w:pPr>
              <w:jc w:val="center"/>
              <w:rPr>
                <w:sz w:val="28"/>
                <w:szCs w:val="28"/>
              </w:rPr>
            </w:pPr>
            <w:r w:rsidRPr="00523258">
              <w:rPr>
                <w:sz w:val="28"/>
                <w:szCs w:val="28"/>
              </w:rPr>
              <w:t>10,51%</w:t>
            </w:r>
          </w:p>
        </w:tc>
        <w:tc>
          <w:tcPr>
            <w:tcW w:w="1134" w:type="dxa"/>
            <w:vAlign w:val="center"/>
          </w:tcPr>
          <w:p w:rsidR="00740470" w:rsidRPr="00523258" w:rsidRDefault="00740470" w:rsidP="009C3D85">
            <w:pPr>
              <w:jc w:val="center"/>
              <w:rPr>
                <w:sz w:val="28"/>
                <w:szCs w:val="28"/>
              </w:rPr>
            </w:pPr>
            <w:r w:rsidRPr="00523258">
              <w:rPr>
                <w:sz w:val="28"/>
                <w:szCs w:val="28"/>
              </w:rPr>
              <w:t>34,61%</w:t>
            </w:r>
          </w:p>
        </w:tc>
        <w:tc>
          <w:tcPr>
            <w:tcW w:w="1276" w:type="dxa"/>
            <w:vAlign w:val="center"/>
          </w:tcPr>
          <w:p w:rsidR="00740470" w:rsidRPr="00523258" w:rsidRDefault="00740470" w:rsidP="009C3D85">
            <w:pPr>
              <w:jc w:val="center"/>
              <w:rPr>
                <w:sz w:val="28"/>
                <w:szCs w:val="28"/>
              </w:rPr>
            </w:pPr>
            <w:r w:rsidRPr="00523258">
              <w:rPr>
                <w:sz w:val="28"/>
                <w:szCs w:val="28"/>
              </w:rPr>
              <w:t>46,14%</w:t>
            </w:r>
          </w:p>
        </w:tc>
        <w:tc>
          <w:tcPr>
            <w:tcW w:w="1134" w:type="dxa"/>
            <w:vAlign w:val="center"/>
          </w:tcPr>
          <w:p w:rsidR="00740470" w:rsidRPr="00523258" w:rsidRDefault="00740470" w:rsidP="009C3D85">
            <w:pPr>
              <w:jc w:val="center"/>
              <w:rPr>
                <w:sz w:val="28"/>
                <w:szCs w:val="28"/>
              </w:rPr>
            </w:pPr>
            <w:r w:rsidRPr="00523258">
              <w:rPr>
                <w:sz w:val="28"/>
                <w:szCs w:val="28"/>
              </w:rPr>
              <w:t>19,23%</w:t>
            </w:r>
          </w:p>
        </w:tc>
      </w:tr>
      <w:tr w:rsidR="00740470" w:rsidRPr="00523258" w:rsidTr="00F17B4A">
        <w:trPr>
          <w:cantSplit/>
          <w:trHeight w:val="447"/>
        </w:trPr>
        <w:tc>
          <w:tcPr>
            <w:tcW w:w="2552" w:type="dxa"/>
            <w:vAlign w:val="center"/>
          </w:tcPr>
          <w:p w:rsidR="00740470" w:rsidRPr="00523258" w:rsidRDefault="00740470" w:rsidP="009C3D85">
            <w:pPr>
              <w:rPr>
                <w:sz w:val="28"/>
                <w:szCs w:val="28"/>
              </w:rPr>
            </w:pPr>
            <w:proofErr w:type="gramStart"/>
            <w:r w:rsidRPr="00523258">
              <w:rPr>
                <w:sz w:val="28"/>
                <w:szCs w:val="28"/>
              </w:rPr>
              <w:t>Р</w:t>
            </w:r>
            <w:proofErr w:type="gramEnd"/>
            <w:r w:rsidRPr="00523258">
              <w:rPr>
                <w:sz w:val="28"/>
                <w:szCs w:val="28"/>
              </w:rPr>
              <w:t>ішучість</w:t>
            </w:r>
          </w:p>
          <w:p w:rsidR="00740470" w:rsidRPr="00523258" w:rsidRDefault="00740470" w:rsidP="009C3D85">
            <w:pPr>
              <w:rPr>
                <w:sz w:val="28"/>
                <w:szCs w:val="28"/>
              </w:rPr>
            </w:pPr>
          </w:p>
        </w:tc>
        <w:tc>
          <w:tcPr>
            <w:tcW w:w="1276" w:type="dxa"/>
            <w:vAlign w:val="center"/>
          </w:tcPr>
          <w:p w:rsidR="00740470" w:rsidRPr="00523258" w:rsidRDefault="00740470" w:rsidP="009C3D85">
            <w:pPr>
              <w:jc w:val="center"/>
              <w:rPr>
                <w:sz w:val="28"/>
                <w:szCs w:val="28"/>
              </w:rPr>
            </w:pPr>
            <w:r w:rsidRPr="00523258">
              <w:rPr>
                <w:sz w:val="28"/>
                <w:szCs w:val="28"/>
              </w:rPr>
              <w:t>10,51%</w:t>
            </w:r>
          </w:p>
        </w:tc>
        <w:tc>
          <w:tcPr>
            <w:tcW w:w="1134" w:type="dxa"/>
            <w:vAlign w:val="center"/>
          </w:tcPr>
          <w:p w:rsidR="00740470" w:rsidRPr="00523258" w:rsidRDefault="00740470" w:rsidP="009C3D85">
            <w:pPr>
              <w:jc w:val="center"/>
              <w:rPr>
                <w:sz w:val="28"/>
                <w:szCs w:val="28"/>
              </w:rPr>
            </w:pPr>
            <w:r w:rsidRPr="00523258">
              <w:rPr>
                <w:sz w:val="28"/>
                <w:szCs w:val="28"/>
              </w:rPr>
              <w:t>47,36%</w:t>
            </w:r>
          </w:p>
        </w:tc>
        <w:tc>
          <w:tcPr>
            <w:tcW w:w="1276" w:type="dxa"/>
            <w:vAlign w:val="center"/>
          </w:tcPr>
          <w:p w:rsidR="00740470" w:rsidRPr="00523258" w:rsidRDefault="00740470" w:rsidP="009C3D85">
            <w:pPr>
              <w:jc w:val="center"/>
              <w:rPr>
                <w:sz w:val="28"/>
                <w:szCs w:val="28"/>
              </w:rPr>
            </w:pPr>
            <w:r w:rsidRPr="00523258">
              <w:rPr>
                <w:sz w:val="28"/>
                <w:szCs w:val="28"/>
              </w:rPr>
              <w:t>42,1%</w:t>
            </w:r>
          </w:p>
        </w:tc>
        <w:tc>
          <w:tcPr>
            <w:tcW w:w="1134" w:type="dxa"/>
            <w:vAlign w:val="center"/>
          </w:tcPr>
          <w:p w:rsidR="00740470" w:rsidRPr="00523258" w:rsidRDefault="00740470" w:rsidP="009C3D85">
            <w:pPr>
              <w:jc w:val="center"/>
              <w:rPr>
                <w:sz w:val="28"/>
                <w:szCs w:val="28"/>
              </w:rPr>
            </w:pPr>
            <w:r w:rsidRPr="00523258">
              <w:rPr>
                <w:sz w:val="28"/>
                <w:szCs w:val="28"/>
              </w:rPr>
              <w:t>3,84%</w:t>
            </w:r>
          </w:p>
        </w:tc>
        <w:tc>
          <w:tcPr>
            <w:tcW w:w="1276" w:type="dxa"/>
            <w:vAlign w:val="center"/>
          </w:tcPr>
          <w:p w:rsidR="00740470" w:rsidRPr="00523258" w:rsidRDefault="00740470" w:rsidP="009C3D85">
            <w:pPr>
              <w:jc w:val="center"/>
              <w:rPr>
                <w:sz w:val="28"/>
                <w:szCs w:val="28"/>
              </w:rPr>
            </w:pPr>
            <w:r w:rsidRPr="00523258">
              <w:rPr>
                <w:sz w:val="28"/>
                <w:szCs w:val="28"/>
              </w:rPr>
              <w:t>69,23%</w:t>
            </w:r>
          </w:p>
        </w:tc>
        <w:tc>
          <w:tcPr>
            <w:tcW w:w="1134" w:type="dxa"/>
            <w:vAlign w:val="center"/>
          </w:tcPr>
          <w:p w:rsidR="00740470" w:rsidRPr="00523258" w:rsidRDefault="00740470" w:rsidP="009C3D85">
            <w:pPr>
              <w:jc w:val="center"/>
              <w:rPr>
                <w:sz w:val="28"/>
                <w:szCs w:val="28"/>
              </w:rPr>
            </w:pPr>
            <w:r w:rsidRPr="00523258">
              <w:rPr>
                <w:sz w:val="28"/>
                <w:szCs w:val="28"/>
              </w:rPr>
              <w:t>26,92%</w:t>
            </w:r>
          </w:p>
        </w:tc>
      </w:tr>
      <w:tr w:rsidR="00740470" w:rsidRPr="00523258" w:rsidTr="00F17B4A">
        <w:trPr>
          <w:cantSplit/>
          <w:trHeight w:val="427"/>
        </w:trPr>
        <w:tc>
          <w:tcPr>
            <w:tcW w:w="2552" w:type="dxa"/>
            <w:vAlign w:val="center"/>
          </w:tcPr>
          <w:p w:rsidR="00740470" w:rsidRPr="00523258" w:rsidRDefault="00740470" w:rsidP="009C3D85">
            <w:pPr>
              <w:rPr>
                <w:sz w:val="28"/>
                <w:szCs w:val="28"/>
              </w:rPr>
            </w:pPr>
            <w:r w:rsidRPr="00523258">
              <w:rPr>
                <w:sz w:val="28"/>
                <w:szCs w:val="28"/>
              </w:rPr>
              <w:t>Ініціативність</w:t>
            </w:r>
          </w:p>
          <w:p w:rsidR="00740470" w:rsidRPr="00523258" w:rsidRDefault="00740470" w:rsidP="009C3D85">
            <w:pPr>
              <w:rPr>
                <w:sz w:val="28"/>
                <w:szCs w:val="28"/>
              </w:rPr>
            </w:pPr>
          </w:p>
        </w:tc>
        <w:tc>
          <w:tcPr>
            <w:tcW w:w="1276" w:type="dxa"/>
            <w:vAlign w:val="center"/>
          </w:tcPr>
          <w:p w:rsidR="00740470" w:rsidRPr="00523258" w:rsidRDefault="00740470" w:rsidP="009C3D85">
            <w:pPr>
              <w:jc w:val="center"/>
              <w:rPr>
                <w:sz w:val="28"/>
                <w:szCs w:val="28"/>
              </w:rPr>
            </w:pPr>
            <w:r w:rsidRPr="00523258">
              <w:rPr>
                <w:sz w:val="28"/>
                <w:szCs w:val="28"/>
              </w:rPr>
              <w:t>42,1%</w:t>
            </w:r>
          </w:p>
        </w:tc>
        <w:tc>
          <w:tcPr>
            <w:tcW w:w="1134" w:type="dxa"/>
            <w:vAlign w:val="center"/>
          </w:tcPr>
          <w:p w:rsidR="00740470" w:rsidRPr="00523258" w:rsidRDefault="00740470" w:rsidP="009C3D85">
            <w:pPr>
              <w:jc w:val="center"/>
              <w:rPr>
                <w:sz w:val="28"/>
                <w:szCs w:val="28"/>
              </w:rPr>
            </w:pPr>
            <w:r w:rsidRPr="00523258">
              <w:rPr>
                <w:sz w:val="28"/>
                <w:szCs w:val="28"/>
              </w:rPr>
              <w:t>57,89%</w:t>
            </w:r>
          </w:p>
        </w:tc>
        <w:tc>
          <w:tcPr>
            <w:tcW w:w="1276" w:type="dxa"/>
            <w:vAlign w:val="center"/>
          </w:tcPr>
          <w:p w:rsidR="00740470" w:rsidRPr="00523258" w:rsidRDefault="00740470" w:rsidP="009C3D85">
            <w:pPr>
              <w:jc w:val="center"/>
              <w:rPr>
                <w:sz w:val="28"/>
                <w:szCs w:val="28"/>
              </w:rPr>
            </w:pPr>
            <w:r w:rsidRPr="00523258">
              <w:rPr>
                <w:sz w:val="28"/>
                <w:szCs w:val="28"/>
              </w:rPr>
              <w:t>0%</w:t>
            </w:r>
          </w:p>
        </w:tc>
        <w:tc>
          <w:tcPr>
            <w:tcW w:w="1134" w:type="dxa"/>
            <w:vAlign w:val="center"/>
          </w:tcPr>
          <w:p w:rsidR="00740470" w:rsidRPr="00523258" w:rsidRDefault="00740470" w:rsidP="009C3D85">
            <w:pPr>
              <w:jc w:val="center"/>
              <w:rPr>
                <w:sz w:val="28"/>
                <w:szCs w:val="28"/>
              </w:rPr>
            </w:pPr>
            <w:r w:rsidRPr="00523258">
              <w:rPr>
                <w:sz w:val="28"/>
                <w:szCs w:val="28"/>
              </w:rPr>
              <w:t>30,76%</w:t>
            </w:r>
          </w:p>
        </w:tc>
        <w:tc>
          <w:tcPr>
            <w:tcW w:w="1276" w:type="dxa"/>
            <w:vAlign w:val="center"/>
          </w:tcPr>
          <w:p w:rsidR="00740470" w:rsidRPr="00523258" w:rsidRDefault="00740470" w:rsidP="009C3D85">
            <w:pPr>
              <w:jc w:val="center"/>
              <w:rPr>
                <w:sz w:val="28"/>
                <w:szCs w:val="28"/>
              </w:rPr>
            </w:pPr>
            <w:r w:rsidRPr="00523258">
              <w:rPr>
                <w:sz w:val="28"/>
                <w:szCs w:val="28"/>
              </w:rPr>
              <w:t>61,53%</w:t>
            </w:r>
          </w:p>
        </w:tc>
        <w:tc>
          <w:tcPr>
            <w:tcW w:w="1134" w:type="dxa"/>
            <w:vAlign w:val="center"/>
          </w:tcPr>
          <w:p w:rsidR="00740470" w:rsidRPr="00523258" w:rsidRDefault="00740470" w:rsidP="009C3D85">
            <w:pPr>
              <w:jc w:val="center"/>
              <w:rPr>
                <w:sz w:val="28"/>
                <w:szCs w:val="28"/>
              </w:rPr>
            </w:pPr>
            <w:r w:rsidRPr="00523258">
              <w:rPr>
                <w:sz w:val="28"/>
                <w:szCs w:val="28"/>
              </w:rPr>
              <w:t>7,69%</w:t>
            </w:r>
          </w:p>
        </w:tc>
      </w:tr>
    </w:tbl>
    <w:p w:rsidR="00740470" w:rsidRPr="00523258" w:rsidRDefault="00740470" w:rsidP="00740470">
      <w:pPr>
        <w:spacing w:line="360" w:lineRule="auto"/>
        <w:ind w:firstLine="708"/>
        <w:jc w:val="both"/>
        <w:rPr>
          <w:sz w:val="28"/>
          <w:szCs w:val="28"/>
        </w:rPr>
      </w:pPr>
    </w:p>
    <w:p w:rsidR="00740470" w:rsidRPr="00523258" w:rsidRDefault="00740470" w:rsidP="00740470">
      <w:pPr>
        <w:spacing w:line="360" w:lineRule="auto"/>
        <w:ind w:firstLine="708"/>
        <w:jc w:val="both"/>
        <w:rPr>
          <w:sz w:val="28"/>
          <w:szCs w:val="28"/>
        </w:rPr>
      </w:pPr>
      <w:r w:rsidRPr="00523258">
        <w:rPr>
          <w:sz w:val="28"/>
          <w:szCs w:val="28"/>
        </w:rPr>
        <w:t>Спостереження показал</w:t>
      </w:r>
      <w:r w:rsidRPr="00523258">
        <w:rPr>
          <w:sz w:val="28"/>
          <w:szCs w:val="28"/>
          <w:lang w:val="uk-UA"/>
        </w:rPr>
        <w:t>о</w:t>
      </w:r>
      <w:r w:rsidRPr="00523258">
        <w:rPr>
          <w:sz w:val="28"/>
          <w:szCs w:val="28"/>
        </w:rPr>
        <w:t xml:space="preserve"> сильн</w:t>
      </w:r>
      <w:r w:rsidRPr="00523258">
        <w:rPr>
          <w:sz w:val="28"/>
          <w:szCs w:val="28"/>
          <w:lang w:val="uk-UA"/>
        </w:rPr>
        <w:t>у</w:t>
      </w:r>
      <w:r w:rsidRPr="00523258">
        <w:rPr>
          <w:sz w:val="28"/>
          <w:szCs w:val="28"/>
        </w:rPr>
        <w:t xml:space="preserve"> відмінність </w:t>
      </w:r>
      <w:r w:rsidR="00F17B4A">
        <w:rPr>
          <w:sz w:val="28"/>
          <w:szCs w:val="28"/>
          <w:lang w:val="uk-UA"/>
        </w:rPr>
        <w:t xml:space="preserve">у прояві </w:t>
      </w:r>
      <w:r w:rsidRPr="00523258">
        <w:rPr>
          <w:sz w:val="28"/>
          <w:szCs w:val="28"/>
        </w:rPr>
        <w:t xml:space="preserve">вольових якостей </w:t>
      </w:r>
      <w:proofErr w:type="gramStart"/>
      <w:r w:rsidRPr="00523258">
        <w:rPr>
          <w:sz w:val="28"/>
          <w:szCs w:val="28"/>
        </w:rPr>
        <w:t>у</w:t>
      </w:r>
      <w:proofErr w:type="gramEnd"/>
      <w:r w:rsidRPr="00523258">
        <w:rPr>
          <w:sz w:val="28"/>
          <w:szCs w:val="28"/>
        </w:rPr>
        <w:t xml:space="preserve"> хлопчиків і дівчаток. У загальній оцінці, сильно розвиненої волі у хлопчиків нема</w:t>
      </w:r>
      <w:proofErr w:type="gramStart"/>
      <w:r w:rsidRPr="00523258">
        <w:rPr>
          <w:sz w:val="28"/>
          <w:szCs w:val="28"/>
        </w:rPr>
        <w:t>є,</w:t>
      </w:r>
      <w:proofErr w:type="gramEnd"/>
      <w:r w:rsidRPr="00523258">
        <w:rPr>
          <w:sz w:val="28"/>
          <w:szCs w:val="28"/>
        </w:rPr>
        <w:t xml:space="preserve"> а у дівчаток невеликий відсоток (3,84%). </w:t>
      </w:r>
    </w:p>
    <w:p w:rsidR="00740470" w:rsidRPr="00523258" w:rsidRDefault="00740470" w:rsidP="00740470">
      <w:pPr>
        <w:spacing w:line="360" w:lineRule="auto"/>
        <w:ind w:firstLine="708"/>
        <w:jc w:val="both"/>
        <w:rPr>
          <w:sz w:val="28"/>
          <w:szCs w:val="28"/>
        </w:rPr>
      </w:pPr>
      <w:r w:rsidRPr="00523258">
        <w:rPr>
          <w:sz w:val="28"/>
          <w:szCs w:val="28"/>
        </w:rPr>
        <w:t xml:space="preserve">Серед </w:t>
      </w:r>
      <w:proofErr w:type="gramStart"/>
      <w:r w:rsidRPr="00523258">
        <w:rPr>
          <w:sz w:val="28"/>
          <w:szCs w:val="28"/>
          <w:lang w:val="uk-UA"/>
        </w:rPr>
        <w:t>досл</w:t>
      </w:r>
      <w:proofErr w:type="gramEnd"/>
      <w:r w:rsidRPr="00523258">
        <w:rPr>
          <w:sz w:val="28"/>
          <w:szCs w:val="28"/>
          <w:lang w:val="uk-UA"/>
        </w:rPr>
        <w:t xml:space="preserve">іджуваних </w:t>
      </w:r>
      <w:r w:rsidRPr="00523258">
        <w:rPr>
          <w:sz w:val="28"/>
          <w:szCs w:val="28"/>
        </w:rPr>
        <w:t xml:space="preserve">підлітків не виявлено хлопчиків з сильно розвиненою дисциплінованістю, самостійністю,  наполегливістю і ініціативністю. У дівчаток </w:t>
      </w:r>
      <w:proofErr w:type="gramStart"/>
      <w:r w:rsidRPr="00523258">
        <w:rPr>
          <w:sz w:val="28"/>
          <w:szCs w:val="28"/>
        </w:rPr>
        <w:t>сформован</w:t>
      </w:r>
      <w:proofErr w:type="gramEnd"/>
      <w:r w:rsidRPr="00523258">
        <w:rPr>
          <w:sz w:val="28"/>
          <w:szCs w:val="28"/>
        </w:rPr>
        <w:t xml:space="preserve">ість даних якостей складає  7,69%, 19,23%, 19,23%, 7,69% відповідно. </w:t>
      </w:r>
    </w:p>
    <w:p w:rsidR="00740470" w:rsidRPr="00523258" w:rsidRDefault="00740470" w:rsidP="00740470">
      <w:pPr>
        <w:spacing w:line="360" w:lineRule="auto"/>
        <w:ind w:firstLine="708"/>
        <w:jc w:val="both"/>
        <w:rPr>
          <w:sz w:val="28"/>
          <w:szCs w:val="28"/>
        </w:rPr>
      </w:pPr>
      <w:r w:rsidRPr="00523258">
        <w:rPr>
          <w:sz w:val="28"/>
          <w:szCs w:val="28"/>
        </w:rPr>
        <w:t>При вивченні витримк</w:t>
      </w:r>
      <w:r w:rsidRPr="00523258">
        <w:rPr>
          <w:sz w:val="28"/>
          <w:szCs w:val="28"/>
          <w:lang w:val="uk-UA"/>
        </w:rPr>
        <w:t>и</w:t>
      </w:r>
      <w:r w:rsidRPr="00523258">
        <w:rPr>
          <w:sz w:val="28"/>
          <w:szCs w:val="28"/>
        </w:rPr>
        <w:t xml:space="preserve"> відмічено, що у хлопчиків </w:t>
      </w:r>
      <w:proofErr w:type="gramStart"/>
      <w:r w:rsidRPr="00523258">
        <w:rPr>
          <w:sz w:val="28"/>
          <w:szCs w:val="28"/>
        </w:rPr>
        <w:t>в</w:t>
      </w:r>
      <w:proofErr w:type="gramEnd"/>
      <w:r w:rsidRPr="00523258">
        <w:rPr>
          <w:sz w:val="28"/>
          <w:szCs w:val="28"/>
        </w:rPr>
        <w:t xml:space="preserve"> більшій частині вона слабо розвинена (94,72%). У дівчаток ця характеристика ві</w:t>
      </w:r>
      <w:proofErr w:type="gramStart"/>
      <w:r w:rsidRPr="00523258">
        <w:rPr>
          <w:sz w:val="28"/>
          <w:szCs w:val="28"/>
        </w:rPr>
        <w:t>др</w:t>
      </w:r>
      <w:proofErr w:type="gramEnd"/>
      <w:r w:rsidRPr="00523258">
        <w:rPr>
          <w:sz w:val="28"/>
          <w:szCs w:val="28"/>
        </w:rPr>
        <w:t>ізняється.  Сильно розвинену витримку мають 34,61% дівчаток.</w:t>
      </w:r>
      <w:r w:rsidRPr="00523258">
        <w:rPr>
          <w:sz w:val="28"/>
          <w:szCs w:val="28"/>
          <w:lang w:val="uk-UA"/>
        </w:rPr>
        <w:t xml:space="preserve"> </w:t>
      </w:r>
      <w:r w:rsidRPr="00523258">
        <w:rPr>
          <w:sz w:val="28"/>
          <w:szCs w:val="28"/>
        </w:rPr>
        <w:t xml:space="preserve">Єдиний чинник, по якому у хлопчиків вище показники, це </w:t>
      </w:r>
      <w:proofErr w:type="gramStart"/>
      <w:r w:rsidRPr="00523258">
        <w:rPr>
          <w:sz w:val="28"/>
          <w:szCs w:val="28"/>
        </w:rPr>
        <w:t>р</w:t>
      </w:r>
      <w:proofErr w:type="gramEnd"/>
      <w:r w:rsidRPr="00523258">
        <w:rPr>
          <w:sz w:val="28"/>
          <w:szCs w:val="28"/>
        </w:rPr>
        <w:t xml:space="preserve">ішучість. </w:t>
      </w:r>
    </w:p>
    <w:p w:rsidR="00740470" w:rsidRPr="00523258" w:rsidRDefault="00740470" w:rsidP="00740470">
      <w:pPr>
        <w:tabs>
          <w:tab w:val="left" w:pos="5640"/>
        </w:tabs>
        <w:jc w:val="center"/>
        <w:rPr>
          <w:b/>
          <w:sz w:val="28"/>
          <w:szCs w:val="28"/>
          <w:lang w:val="uk-UA"/>
        </w:rPr>
      </w:pPr>
      <w:r w:rsidRPr="00523258">
        <w:rPr>
          <w:sz w:val="28"/>
          <w:szCs w:val="28"/>
        </w:rPr>
        <w:br w:type="page"/>
      </w:r>
      <w:r w:rsidRPr="00523258">
        <w:rPr>
          <w:b/>
          <w:sz w:val="28"/>
          <w:szCs w:val="28"/>
          <w:lang w:val="uk-UA"/>
        </w:rPr>
        <w:lastRenderedPageBreak/>
        <w:t>ВИСНОВКИ ДО РОЗДІЛУ 2</w:t>
      </w:r>
    </w:p>
    <w:p w:rsidR="00740470" w:rsidRPr="00523258" w:rsidRDefault="00740470" w:rsidP="00740470">
      <w:pPr>
        <w:spacing w:after="200" w:line="276" w:lineRule="auto"/>
        <w:rPr>
          <w:sz w:val="28"/>
          <w:szCs w:val="28"/>
          <w:lang w:val="uk-UA"/>
        </w:rPr>
      </w:pPr>
    </w:p>
    <w:p w:rsidR="00740470" w:rsidRDefault="00740470" w:rsidP="00740470">
      <w:pPr>
        <w:spacing w:line="360" w:lineRule="auto"/>
        <w:ind w:firstLine="708"/>
        <w:jc w:val="both"/>
        <w:rPr>
          <w:sz w:val="28"/>
          <w:szCs w:val="28"/>
          <w:lang w:val="uk-UA"/>
        </w:rPr>
      </w:pPr>
      <w:r w:rsidRPr="00523258">
        <w:rPr>
          <w:sz w:val="28"/>
          <w:szCs w:val="28"/>
          <w:lang w:val="uk-UA"/>
        </w:rPr>
        <w:t>Для експериментального дослі</w:t>
      </w:r>
      <w:r w:rsidR="00800663">
        <w:rPr>
          <w:sz w:val="28"/>
          <w:szCs w:val="28"/>
          <w:lang w:val="uk-UA"/>
        </w:rPr>
        <w:t xml:space="preserve">дження гендерних відмінностей у прояві </w:t>
      </w:r>
      <w:r w:rsidRPr="00523258">
        <w:rPr>
          <w:sz w:val="28"/>
          <w:szCs w:val="28"/>
          <w:lang w:val="uk-UA"/>
        </w:rPr>
        <w:t xml:space="preserve">вольових рис характеру була сформована вибірка, яка складалася з 30 підлітків віком від 14 до 16 років. З них 20 дівчат та 10 хлопців. </w:t>
      </w:r>
    </w:p>
    <w:p w:rsidR="00740470" w:rsidRPr="00523258" w:rsidRDefault="00740470" w:rsidP="00740470">
      <w:pPr>
        <w:spacing w:line="360" w:lineRule="auto"/>
        <w:jc w:val="both"/>
        <w:rPr>
          <w:sz w:val="28"/>
          <w:szCs w:val="28"/>
          <w:lang w:val="uk-UA"/>
        </w:rPr>
      </w:pPr>
      <w:r w:rsidRPr="00523258">
        <w:rPr>
          <w:sz w:val="28"/>
          <w:szCs w:val="28"/>
          <w:lang w:val="uk-UA"/>
        </w:rPr>
        <w:tab/>
        <w:t xml:space="preserve">У проведеному констатувальному експерименті були використані наступні методики: </w:t>
      </w:r>
      <w:r w:rsidRPr="00523258">
        <w:rPr>
          <w:bCs/>
          <w:sz w:val="28"/>
          <w:szCs w:val="28"/>
          <w:lang w:val="uk-UA"/>
        </w:rPr>
        <w:t xml:space="preserve">тест шкільної тривожності А. С. </w:t>
      </w:r>
      <w:r w:rsidR="00800663">
        <w:rPr>
          <w:bCs/>
          <w:sz w:val="28"/>
          <w:szCs w:val="28"/>
          <w:lang w:val="uk-UA"/>
        </w:rPr>
        <w:t>Філіпса, шкала соціально-</w:t>
      </w:r>
      <w:r w:rsidRPr="00523258">
        <w:rPr>
          <w:bCs/>
          <w:sz w:val="28"/>
          <w:szCs w:val="28"/>
          <w:lang w:val="uk-UA"/>
        </w:rPr>
        <w:t xml:space="preserve">психологічної адаптованості, тест «Самооцінка сили волі», метод </w:t>
      </w:r>
      <w:r w:rsidR="00800663">
        <w:rPr>
          <w:sz w:val="28"/>
          <w:szCs w:val="28"/>
          <w:lang w:val="uk-UA"/>
        </w:rPr>
        <w:t>психолого-</w:t>
      </w:r>
      <w:r w:rsidRPr="00523258">
        <w:rPr>
          <w:sz w:val="28"/>
          <w:szCs w:val="28"/>
          <w:lang w:val="uk-UA"/>
        </w:rPr>
        <w:t>педагогічного спостереження сили волі у підлітків.</w:t>
      </w:r>
    </w:p>
    <w:p w:rsidR="00740470" w:rsidRPr="00523258" w:rsidRDefault="00740470" w:rsidP="00740470">
      <w:pPr>
        <w:spacing w:line="360" w:lineRule="auto"/>
        <w:ind w:firstLine="708"/>
        <w:jc w:val="both"/>
        <w:rPr>
          <w:sz w:val="28"/>
          <w:szCs w:val="28"/>
          <w:lang w:val="uk-UA"/>
        </w:rPr>
      </w:pPr>
      <w:r w:rsidRPr="00523258">
        <w:rPr>
          <w:sz w:val="28"/>
          <w:szCs w:val="28"/>
          <w:lang w:val="uk-UA"/>
        </w:rPr>
        <w:t xml:space="preserve">В ході проведення констатувального експерименту були отримані наступні результати: </w:t>
      </w:r>
      <w:r w:rsidRPr="00523258">
        <w:rPr>
          <w:sz w:val="28"/>
          <w:szCs w:val="28"/>
        </w:rPr>
        <w:t xml:space="preserve">у дівчаток сила волі розвиненіша, ніж у хлопчиків. </w:t>
      </w:r>
      <w:proofErr w:type="gramStart"/>
      <w:r w:rsidRPr="00523258">
        <w:rPr>
          <w:sz w:val="28"/>
          <w:szCs w:val="28"/>
        </w:rPr>
        <w:t>З</w:t>
      </w:r>
      <w:proofErr w:type="gramEnd"/>
      <w:r w:rsidRPr="00523258">
        <w:rPr>
          <w:sz w:val="28"/>
          <w:szCs w:val="28"/>
        </w:rPr>
        <w:t xml:space="preserve"> сильно розвиненою силою волі дівчаток майже в 4 рази більше, ніж хлопчиків (дівчатка – 19,24%, хлопчики – 5,26%). Практично у всіх хлопчиків сила волі знаходитися на середньому </w:t>
      </w:r>
      <w:proofErr w:type="gramStart"/>
      <w:r w:rsidRPr="00523258">
        <w:rPr>
          <w:sz w:val="28"/>
          <w:szCs w:val="28"/>
        </w:rPr>
        <w:t>р</w:t>
      </w:r>
      <w:proofErr w:type="gramEnd"/>
      <w:r w:rsidRPr="00523258">
        <w:rPr>
          <w:sz w:val="28"/>
          <w:szCs w:val="28"/>
        </w:rPr>
        <w:t xml:space="preserve">івні розвитку (89,48%). </w:t>
      </w:r>
    </w:p>
    <w:p w:rsidR="00740470" w:rsidRPr="00523258" w:rsidRDefault="00740470" w:rsidP="00740470">
      <w:pPr>
        <w:pStyle w:val="ab"/>
        <w:spacing w:line="360" w:lineRule="auto"/>
        <w:ind w:firstLine="708"/>
        <w:jc w:val="both"/>
        <w:rPr>
          <w:rFonts w:ascii="Times New Roman" w:hAnsi="Times New Roman" w:cs="Times New Roman"/>
          <w:sz w:val="28"/>
          <w:szCs w:val="28"/>
        </w:rPr>
      </w:pPr>
      <w:r w:rsidRPr="00523258">
        <w:rPr>
          <w:rFonts w:ascii="Times New Roman" w:hAnsi="Times New Roman" w:cs="Times New Roman"/>
          <w:sz w:val="28"/>
          <w:szCs w:val="28"/>
          <w:lang w:val="uk-UA"/>
        </w:rPr>
        <w:t xml:space="preserve">Розглядаючи окремі чинники,  в деяких з них можна помітити відмінності. </w:t>
      </w:r>
      <w:r w:rsidRPr="00523258">
        <w:rPr>
          <w:rFonts w:ascii="Times New Roman" w:hAnsi="Times New Roman" w:cs="Times New Roman"/>
          <w:sz w:val="28"/>
          <w:szCs w:val="28"/>
        </w:rPr>
        <w:t xml:space="preserve">У дівчаток вище тривожність </w:t>
      </w:r>
      <w:r w:rsidRPr="00523258">
        <w:rPr>
          <w:rFonts w:ascii="Times New Roman" w:hAnsi="Times New Roman" w:cs="Times New Roman"/>
          <w:sz w:val="28"/>
          <w:szCs w:val="28"/>
          <w:lang w:val="uk-UA"/>
        </w:rPr>
        <w:t>у</w:t>
      </w:r>
      <w:r w:rsidRPr="00523258">
        <w:rPr>
          <w:rFonts w:ascii="Times New Roman" w:hAnsi="Times New Roman" w:cs="Times New Roman"/>
          <w:sz w:val="28"/>
          <w:szCs w:val="28"/>
        </w:rPr>
        <w:t xml:space="preserve"> школі і страх перед ситуацією </w:t>
      </w:r>
      <w:proofErr w:type="gramStart"/>
      <w:r w:rsidRPr="00523258">
        <w:rPr>
          <w:rFonts w:ascii="Times New Roman" w:hAnsi="Times New Roman" w:cs="Times New Roman"/>
          <w:sz w:val="28"/>
          <w:szCs w:val="28"/>
        </w:rPr>
        <w:t>перев</w:t>
      </w:r>
      <w:proofErr w:type="gramEnd"/>
      <w:r w:rsidRPr="00523258">
        <w:rPr>
          <w:rFonts w:ascii="Times New Roman" w:hAnsi="Times New Roman" w:cs="Times New Roman"/>
          <w:sz w:val="28"/>
          <w:szCs w:val="28"/>
        </w:rPr>
        <w:t xml:space="preserve">ірки знань. </w:t>
      </w:r>
      <w:proofErr w:type="gramStart"/>
      <w:r w:rsidRPr="00523258">
        <w:rPr>
          <w:rFonts w:ascii="Times New Roman" w:hAnsi="Times New Roman" w:cs="Times New Roman"/>
          <w:sz w:val="28"/>
          <w:szCs w:val="28"/>
        </w:rPr>
        <w:t>Це пов</w:t>
      </w:r>
      <w:proofErr w:type="gramEnd"/>
      <w:r w:rsidRPr="00523258">
        <w:rPr>
          <w:rFonts w:ascii="Times New Roman" w:hAnsi="Times New Roman" w:cs="Times New Roman"/>
          <w:sz w:val="28"/>
          <w:szCs w:val="28"/>
        </w:rPr>
        <w:t>'язано з тим, що в цьому віці у дівчаток прагнення до учбової діяльності більше, ніж у хлопчиків. Так само у дівчаток яскравіше виражений страх самовираження, оскільки  вони вже фізично подорослішали, в той час, як хлопчики не</w:t>
      </w:r>
      <w:r w:rsidRPr="00523258">
        <w:rPr>
          <w:rFonts w:ascii="Times New Roman" w:hAnsi="Times New Roman" w:cs="Times New Roman"/>
          <w:sz w:val="28"/>
          <w:szCs w:val="28"/>
          <w:lang w:val="uk-UA"/>
        </w:rPr>
        <w:t xml:space="preserve"> зовсім</w:t>
      </w:r>
      <w:r w:rsidRPr="00523258">
        <w:rPr>
          <w:rFonts w:ascii="Times New Roman" w:hAnsi="Times New Roman" w:cs="Times New Roman"/>
          <w:sz w:val="28"/>
          <w:szCs w:val="28"/>
        </w:rPr>
        <w:t xml:space="preserve">. </w:t>
      </w:r>
    </w:p>
    <w:p w:rsidR="00740470" w:rsidRPr="00523258" w:rsidRDefault="00740470" w:rsidP="00740470">
      <w:pPr>
        <w:pStyle w:val="ab"/>
        <w:spacing w:line="360" w:lineRule="auto"/>
        <w:ind w:firstLine="708"/>
        <w:jc w:val="both"/>
        <w:rPr>
          <w:rFonts w:ascii="Times New Roman" w:hAnsi="Times New Roman" w:cs="Times New Roman"/>
          <w:sz w:val="28"/>
          <w:szCs w:val="28"/>
          <w:lang w:val="uk-UA"/>
        </w:rPr>
      </w:pPr>
      <w:r w:rsidRPr="00523258">
        <w:rPr>
          <w:rFonts w:ascii="Times New Roman" w:hAnsi="Times New Roman" w:cs="Times New Roman"/>
          <w:sz w:val="28"/>
          <w:szCs w:val="28"/>
        </w:rPr>
        <w:t>Якщо розглядати страх не</w:t>
      </w:r>
      <w:r w:rsidRPr="00523258">
        <w:rPr>
          <w:rFonts w:ascii="Times New Roman" w:hAnsi="Times New Roman" w:cs="Times New Roman"/>
          <w:sz w:val="28"/>
          <w:szCs w:val="28"/>
          <w:lang w:val="uk-UA"/>
        </w:rPr>
        <w:t>відповідання</w:t>
      </w:r>
      <w:r w:rsidRPr="00523258">
        <w:rPr>
          <w:rFonts w:ascii="Times New Roman" w:hAnsi="Times New Roman" w:cs="Times New Roman"/>
          <w:sz w:val="28"/>
          <w:szCs w:val="28"/>
        </w:rPr>
        <w:t xml:space="preserve"> очікуванням оточую</w:t>
      </w:r>
      <w:r w:rsidRPr="00523258">
        <w:rPr>
          <w:rFonts w:ascii="Times New Roman" w:hAnsi="Times New Roman" w:cs="Times New Roman"/>
          <w:sz w:val="28"/>
          <w:szCs w:val="28"/>
          <w:lang w:val="uk-UA"/>
        </w:rPr>
        <w:t>чих</w:t>
      </w:r>
      <w:r w:rsidRPr="00523258">
        <w:rPr>
          <w:rFonts w:ascii="Times New Roman" w:hAnsi="Times New Roman" w:cs="Times New Roman"/>
          <w:sz w:val="28"/>
          <w:szCs w:val="28"/>
        </w:rPr>
        <w:t>, то з отриманих даних видно, що у</w:t>
      </w:r>
      <w:r w:rsidRPr="00523258">
        <w:rPr>
          <w:rFonts w:ascii="Times New Roman" w:hAnsi="Times New Roman" w:cs="Times New Roman"/>
          <w:vanish/>
          <w:sz w:val="28"/>
          <w:szCs w:val="28"/>
        </w:rPr>
        <w:t xml:space="preserve"> </w:t>
      </w:r>
      <w:r w:rsidRPr="00523258">
        <w:rPr>
          <w:rFonts w:ascii="Times New Roman" w:hAnsi="Times New Roman" w:cs="Times New Roman"/>
          <w:sz w:val="28"/>
          <w:szCs w:val="28"/>
        </w:rPr>
        <w:t xml:space="preserve">половини хлопчиків спостерігається </w:t>
      </w:r>
      <w:proofErr w:type="gramStart"/>
      <w:r w:rsidRPr="00523258">
        <w:rPr>
          <w:rFonts w:ascii="Times New Roman" w:hAnsi="Times New Roman" w:cs="Times New Roman"/>
          <w:sz w:val="28"/>
          <w:szCs w:val="28"/>
        </w:rPr>
        <w:t>п</w:t>
      </w:r>
      <w:proofErr w:type="gramEnd"/>
      <w:r w:rsidRPr="00523258">
        <w:rPr>
          <w:rFonts w:ascii="Times New Roman" w:hAnsi="Times New Roman" w:cs="Times New Roman"/>
          <w:sz w:val="28"/>
          <w:szCs w:val="28"/>
        </w:rPr>
        <w:t>ідвищена і висока тривожність, в той час, як дівчаток з такою тривожністю всього приблизно третина (26,93%).</w:t>
      </w:r>
    </w:p>
    <w:p w:rsidR="00740470" w:rsidRPr="00523258" w:rsidRDefault="00740470" w:rsidP="00740470">
      <w:pPr>
        <w:spacing w:line="360" w:lineRule="auto"/>
        <w:ind w:firstLine="708"/>
        <w:jc w:val="both"/>
        <w:rPr>
          <w:sz w:val="28"/>
          <w:szCs w:val="28"/>
        </w:rPr>
      </w:pPr>
      <w:r w:rsidRPr="00523258">
        <w:rPr>
          <w:sz w:val="28"/>
          <w:szCs w:val="28"/>
        </w:rPr>
        <w:t xml:space="preserve">Вивчення домінування показали, що дівчатка самостійніші. Велика частина хлопчиків потребує контролю з боку, в той час, як таких дівчаток 15,38%. По останньому показнику і у хлопчиків і у дівчаток показники не дуже хороші. Більшість </w:t>
      </w:r>
      <w:proofErr w:type="gramStart"/>
      <w:r w:rsidRPr="00523258">
        <w:rPr>
          <w:sz w:val="28"/>
          <w:szCs w:val="28"/>
        </w:rPr>
        <w:t>п</w:t>
      </w:r>
      <w:proofErr w:type="gramEnd"/>
      <w:r w:rsidRPr="00523258">
        <w:rPr>
          <w:sz w:val="28"/>
          <w:szCs w:val="28"/>
        </w:rPr>
        <w:t xml:space="preserve">ідлітків (хлопчики – 57,89%, дівчата – 65,39%) прагнуть піти від проблем. Це пояснюється боязню  ухвалювати життєво важливі </w:t>
      </w:r>
      <w:proofErr w:type="gramStart"/>
      <w:r w:rsidRPr="00523258">
        <w:rPr>
          <w:sz w:val="28"/>
          <w:szCs w:val="28"/>
        </w:rPr>
        <w:t>р</w:t>
      </w:r>
      <w:proofErr w:type="gramEnd"/>
      <w:r w:rsidRPr="00523258">
        <w:rPr>
          <w:sz w:val="28"/>
          <w:szCs w:val="28"/>
        </w:rPr>
        <w:t>ішення і несформованістю самостійності.</w:t>
      </w:r>
    </w:p>
    <w:p w:rsidR="00740470" w:rsidRPr="00523258" w:rsidRDefault="00740470" w:rsidP="00740470">
      <w:pPr>
        <w:spacing w:line="360" w:lineRule="auto"/>
        <w:ind w:firstLine="708"/>
        <w:jc w:val="both"/>
        <w:rPr>
          <w:sz w:val="28"/>
          <w:szCs w:val="28"/>
          <w:lang w:val="uk-UA"/>
        </w:rPr>
      </w:pPr>
      <w:r w:rsidRPr="00523258">
        <w:rPr>
          <w:sz w:val="28"/>
          <w:szCs w:val="28"/>
          <w:lang w:val="uk-UA"/>
        </w:rPr>
        <w:lastRenderedPageBreak/>
        <w:t>Розподіл хлопчиків і дівчаток на рівні соціально</w:t>
      </w:r>
      <w:r w:rsidR="00800663">
        <w:rPr>
          <w:sz w:val="28"/>
          <w:szCs w:val="28"/>
          <w:lang w:val="uk-UA"/>
        </w:rPr>
        <w:t>-</w:t>
      </w:r>
      <w:r w:rsidRPr="00523258">
        <w:rPr>
          <w:sz w:val="28"/>
          <w:szCs w:val="28"/>
          <w:lang w:val="uk-UA"/>
        </w:rPr>
        <w:t>психологічної адаптованості приблизно однаков. На низькому рівні хлопчиків дещо більше (хлопчики - 21,05%, дівчата - 15,38%). Можна сказати, що хлопчики мають менший розвиток особистісної зрілості, ніж дівчата.</w:t>
      </w:r>
      <w:r w:rsidRPr="00523258">
        <w:rPr>
          <w:bCs/>
          <w:vanish/>
          <w:color w:val="FF0000"/>
          <w:sz w:val="28"/>
          <w:szCs w:val="28"/>
          <w:lang w:val="uk-UA"/>
        </w:rPr>
        <w:t>|</w:t>
      </w:r>
    </w:p>
    <w:p w:rsidR="00740470" w:rsidRPr="00523258" w:rsidRDefault="00740470" w:rsidP="00740470">
      <w:pPr>
        <w:spacing w:line="360" w:lineRule="auto"/>
        <w:ind w:firstLine="708"/>
        <w:jc w:val="both"/>
        <w:rPr>
          <w:sz w:val="28"/>
          <w:szCs w:val="28"/>
        </w:rPr>
      </w:pPr>
      <w:r w:rsidRPr="00523258">
        <w:rPr>
          <w:sz w:val="28"/>
          <w:szCs w:val="28"/>
          <w:lang w:val="uk-UA"/>
        </w:rPr>
        <w:t>С</w:t>
      </w:r>
      <w:r w:rsidRPr="00523258">
        <w:rPr>
          <w:sz w:val="28"/>
          <w:szCs w:val="28"/>
        </w:rPr>
        <w:t>постереження показал</w:t>
      </w:r>
      <w:r w:rsidRPr="00523258">
        <w:rPr>
          <w:sz w:val="28"/>
          <w:szCs w:val="28"/>
          <w:lang w:val="uk-UA"/>
        </w:rPr>
        <w:t>о</w:t>
      </w:r>
      <w:r w:rsidRPr="00523258">
        <w:rPr>
          <w:sz w:val="28"/>
          <w:szCs w:val="28"/>
        </w:rPr>
        <w:t xml:space="preserve"> сильн</w:t>
      </w:r>
      <w:r w:rsidRPr="00523258">
        <w:rPr>
          <w:sz w:val="28"/>
          <w:szCs w:val="28"/>
          <w:lang w:val="uk-UA"/>
        </w:rPr>
        <w:t>у</w:t>
      </w:r>
      <w:r w:rsidRPr="00523258">
        <w:rPr>
          <w:sz w:val="28"/>
          <w:szCs w:val="28"/>
        </w:rPr>
        <w:t xml:space="preserve"> відмінність </w:t>
      </w:r>
      <w:r w:rsidR="00800663">
        <w:rPr>
          <w:sz w:val="28"/>
          <w:szCs w:val="28"/>
          <w:lang w:val="uk-UA"/>
        </w:rPr>
        <w:t xml:space="preserve">у прояві </w:t>
      </w:r>
      <w:r w:rsidRPr="00523258">
        <w:rPr>
          <w:sz w:val="28"/>
          <w:szCs w:val="28"/>
        </w:rPr>
        <w:t>вольових якостей у хлопчиків і дівчаток. У загальній оцінці, сильно розвиненої волі у хлопчиків нема</w:t>
      </w:r>
      <w:proofErr w:type="gramStart"/>
      <w:r w:rsidRPr="00523258">
        <w:rPr>
          <w:sz w:val="28"/>
          <w:szCs w:val="28"/>
        </w:rPr>
        <w:t>є,</w:t>
      </w:r>
      <w:proofErr w:type="gramEnd"/>
      <w:r w:rsidRPr="00523258">
        <w:rPr>
          <w:sz w:val="28"/>
          <w:szCs w:val="28"/>
        </w:rPr>
        <w:t xml:space="preserve"> а у дівчаток невеликий відсоток (3,84%). </w:t>
      </w:r>
    </w:p>
    <w:p w:rsidR="00740470" w:rsidRPr="00523258" w:rsidRDefault="00740470" w:rsidP="00740470">
      <w:pPr>
        <w:spacing w:line="360" w:lineRule="auto"/>
        <w:ind w:firstLine="708"/>
        <w:jc w:val="both"/>
        <w:rPr>
          <w:sz w:val="28"/>
          <w:szCs w:val="28"/>
        </w:rPr>
      </w:pPr>
      <w:r w:rsidRPr="00523258">
        <w:rPr>
          <w:sz w:val="28"/>
          <w:szCs w:val="28"/>
        </w:rPr>
        <w:t xml:space="preserve">Серед </w:t>
      </w:r>
      <w:proofErr w:type="gramStart"/>
      <w:r w:rsidRPr="00523258">
        <w:rPr>
          <w:sz w:val="28"/>
          <w:szCs w:val="28"/>
          <w:lang w:val="uk-UA"/>
        </w:rPr>
        <w:t>досл</w:t>
      </w:r>
      <w:proofErr w:type="gramEnd"/>
      <w:r w:rsidRPr="00523258">
        <w:rPr>
          <w:sz w:val="28"/>
          <w:szCs w:val="28"/>
          <w:lang w:val="uk-UA"/>
        </w:rPr>
        <w:t xml:space="preserve">іджуваних </w:t>
      </w:r>
      <w:r w:rsidRPr="00523258">
        <w:rPr>
          <w:sz w:val="28"/>
          <w:szCs w:val="28"/>
        </w:rPr>
        <w:t xml:space="preserve">підлітків не виявлено хлопчиків з сильно розвиненою дисциплінованістю, самостійністю,  наполегливістю і ініціативністю. У дівчаток </w:t>
      </w:r>
      <w:proofErr w:type="gramStart"/>
      <w:r w:rsidRPr="00523258">
        <w:rPr>
          <w:sz w:val="28"/>
          <w:szCs w:val="28"/>
        </w:rPr>
        <w:t>сформован</w:t>
      </w:r>
      <w:proofErr w:type="gramEnd"/>
      <w:r w:rsidRPr="00523258">
        <w:rPr>
          <w:sz w:val="28"/>
          <w:szCs w:val="28"/>
        </w:rPr>
        <w:t xml:space="preserve">ість даних якостей складає  7,69%, 19,23%, 19,23%, 7,69% відповідно. </w:t>
      </w:r>
    </w:p>
    <w:p w:rsidR="00800663" w:rsidRDefault="00740470" w:rsidP="00740470">
      <w:pPr>
        <w:spacing w:line="360" w:lineRule="auto"/>
        <w:ind w:firstLine="708"/>
        <w:jc w:val="center"/>
        <w:rPr>
          <w:b/>
          <w:sz w:val="28"/>
          <w:szCs w:val="28"/>
          <w:lang w:val="uk-UA"/>
        </w:rPr>
      </w:pPr>
      <w:r>
        <w:rPr>
          <w:sz w:val="28"/>
          <w:szCs w:val="28"/>
          <w:lang w:val="uk-UA"/>
        </w:rPr>
        <w:br w:type="page"/>
      </w:r>
      <w:r w:rsidR="00800663">
        <w:rPr>
          <w:b/>
          <w:sz w:val="28"/>
          <w:szCs w:val="28"/>
          <w:lang w:val="uk-UA"/>
        </w:rPr>
        <w:lastRenderedPageBreak/>
        <w:t>РОЗДІЛ 3</w:t>
      </w:r>
    </w:p>
    <w:p w:rsidR="00800663" w:rsidRDefault="00800663" w:rsidP="00740470">
      <w:pPr>
        <w:spacing w:line="360" w:lineRule="auto"/>
        <w:ind w:firstLine="708"/>
        <w:jc w:val="center"/>
        <w:rPr>
          <w:b/>
          <w:sz w:val="28"/>
          <w:szCs w:val="28"/>
          <w:lang w:val="uk-UA"/>
        </w:rPr>
      </w:pPr>
    </w:p>
    <w:p w:rsidR="00740470" w:rsidRPr="00740151" w:rsidRDefault="00740470" w:rsidP="00740470">
      <w:pPr>
        <w:spacing w:line="360" w:lineRule="auto"/>
        <w:ind w:firstLine="708"/>
        <w:jc w:val="center"/>
        <w:rPr>
          <w:b/>
          <w:sz w:val="28"/>
          <w:szCs w:val="28"/>
        </w:rPr>
      </w:pPr>
      <w:r w:rsidRPr="00740151">
        <w:rPr>
          <w:b/>
          <w:sz w:val="28"/>
          <w:szCs w:val="28"/>
          <w:lang w:val="uk-UA"/>
        </w:rPr>
        <w:t xml:space="preserve"> ПСИХОЛОГІЧНА КОРЕКЦІЯ ПРИ ПРОБЛЕМАХ РОЗВИТКУ ВОЛЬОВИХ ЯКОСТЕЙ ОСОБИСТОСТІ СТАРШОГО ПІДЛІТКА</w:t>
      </w:r>
    </w:p>
    <w:p w:rsidR="00740470" w:rsidRPr="00740151" w:rsidRDefault="00740470" w:rsidP="00740470">
      <w:pPr>
        <w:spacing w:line="360" w:lineRule="auto"/>
        <w:rPr>
          <w:b/>
          <w:sz w:val="28"/>
          <w:szCs w:val="28"/>
          <w:lang w:val="uk-UA"/>
        </w:rPr>
      </w:pPr>
    </w:p>
    <w:p w:rsidR="00740470" w:rsidRPr="00740151" w:rsidRDefault="00740470" w:rsidP="00740470">
      <w:pPr>
        <w:spacing w:line="360" w:lineRule="auto"/>
        <w:ind w:firstLine="708"/>
        <w:jc w:val="both"/>
        <w:rPr>
          <w:b/>
          <w:sz w:val="28"/>
          <w:szCs w:val="28"/>
          <w:lang w:val="uk-UA"/>
        </w:rPr>
      </w:pPr>
      <w:r w:rsidRPr="00740151">
        <w:rPr>
          <w:b/>
          <w:sz w:val="28"/>
          <w:szCs w:val="28"/>
          <w:lang w:val="uk-UA"/>
        </w:rPr>
        <w:t>3.1. Принципи побудови та зміст програми корекції розвитку вольових якостей</w:t>
      </w:r>
      <w:r>
        <w:rPr>
          <w:b/>
          <w:sz w:val="28"/>
          <w:szCs w:val="28"/>
          <w:lang w:val="uk-UA"/>
        </w:rPr>
        <w:t xml:space="preserve"> підлітків</w:t>
      </w:r>
    </w:p>
    <w:p w:rsidR="00740470" w:rsidRDefault="00740470" w:rsidP="00740470">
      <w:pPr>
        <w:pStyle w:val="ab"/>
        <w:spacing w:line="360" w:lineRule="auto"/>
        <w:rPr>
          <w:szCs w:val="28"/>
        </w:rPr>
      </w:pPr>
    </w:p>
    <w:p w:rsidR="00740470" w:rsidRPr="007846E6" w:rsidRDefault="00740470" w:rsidP="00740470">
      <w:pPr>
        <w:spacing w:line="360" w:lineRule="auto"/>
        <w:ind w:firstLine="709"/>
        <w:jc w:val="both"/>
        <w:rPr>
          <w:sz w:val="28"/>
          <w:szCs w:val="28"/>
        </w:rPr>
      </w:pPr>
      <w:proofErr w:type="gramStart"/>
      <w:r w:rsidRPr="007846E6">
        <w:rPr>
          <w:sz w:val="28"/>
          <w:szCs w:val="28"/>
        </w:rPr>
        <w:t>П</w:t>
      </w:r>
      <w:proofErr w:type="gramEnd"/>
      <w:r w:rsidRPr="007846E6">
        <w:rPr>
          <w:sz w:val="28"/>
          <w:szCs w:val="28"/>
        </w:rPr>
        <w:t>ідлітковий вік – вік переходу від дитинства до дорослого стану – супровод</w:t>
      </w:r>
      <w:r w:rsidRPr="007846E6">
        <w:rPr>
          <w:sz w:val="28"/>
          <w:szCs w:val="28"/>
          <w:lang w:val="uk-UA"/>
        </w:rPr>
        <w:t>жує</w:t>
      </w:r>
      <w:r w:rsidRPr="007846E6">
        <w:rPr>
          <w:sz w:val="28"/>
          <w:szCs w:val="28"/>
        </w:rPr>
        <w:t xml:space="preserve">ться рядом радикальних соматичних змін, які разом із змінними соціальними вимогами і очікуваннями ведуть до гострого відчуття незадоволеності собою, невпевненості. </w:t>
      </w:r>
    </w:p>
    <w:p w:rsidR="00740470" w:rsidRPr="007846E6" w:rsidRDefault="00740470" w:rsidP="00740470">
      <w:pPr>
        <w:spacing w:line="360" w:lineRule="auto"/>
        <w:ind w:firstLine="709"/>
        <w:jc w:val="both"/>
        <w:rPr>
          <w:sz w:val="28"/>
          <w:szCs w:val="28"/>
        </w:rPr>
      </w:pPr>
      <w:proofErr w:type="gramStart"/>
      <w:r w:rsidRPr="007846E6">
        <w:rPr>
          <w:sz w:val="28"/>
          <w:szCs w:val="28"/>
        </w:rPr>
        <w:t>П</w:t>
      </w:r>
      <w:proofErr w:type="gramEnd"/>
      <w:r w:rsidRPr="007846E6">
        <w:rPr>
          <w:sz w:val="28"/>
          <w:szCs w:val="28"/>
        </w:rPr>
        <w:t>ідліток починає переглядати свої типові поведінкові реакції, стараючись вперше самостійно будувати своє життя. І часто йому важко самому знайти вихід з складної ситуації.</w:t>
      </w:r>
    </w:p>
    <w:p w:rsidR="00740470" w:rsidRPr="007846E6" w:rsidRDefault="00740470" w:rsidP="00740470">
      <w:pPr>
        <w:spacing w:line="360" w:lineRule="auto"/>
        <w:ind w:firstLine="709"/>
        <w:jc w:val="both"/>
        <w:rPr>
          <w:sz w:val="28"/>
          <w:szCs w:val="28"/>
        </w:rPr>
      </w:pPr>
      <w:r w:rsidRPr="007846E6">
        <w:rPr>
          <w:sz w:val="28"/>
          <w:szCs w:val="28"/>
        </w:rPr>
        <w:t>Вольову поведінк</w:t>
      </w:r>
      <w:r w:rsidRPr="007846E6">
        <w:rPr>
          <w:sz w:val="28"/>
          <w:szCs w:val="28"/>
          <w:lang w:val="uk-UA"/>
        </w:rPr>
        <w:t>а</w:t>
      </w:r>
      <w:r w:rsidRPr="007846E6">
        <w:rPr>
          <w:sz w:val="28"/>
          <w:szCs w:val="28"/>
        </w:rPr>
        <w:t xml:space="preserve"> припускає цілеспрямованість, самоконтроль поведінки, можливість утримуватися </w:t>
      </w:r>
      <w:proofErr w:type="gramStart"/>
      <w:r w:rsidRPr="007846E6">
        <w:rPr>
          <w:sz w:val="28"/>
          <w:szCs w:val="28"/>
        </w:rPr>
        <w:t>у</w:t>
      </w:r>
      <w:proofErr w:type="gramEnd"/>
      <w:r w:rsidRPr="007846E6">
        <w:rPr>
          <w:sz w:val="28"/>
          <w:szCs w:val="28"/>
        </w:rPr>
        <w:t xml:space="preserve"> разі потреби від тих або інших дій, тобто управління власною поведінкою.</w:t>
      </w:r>
    </w:p>
    <w:p w:rsidR="00740470" w:rsidRPr="007846E6" w:rsidRDefault="00740470" w:rsidP="00740470">
      <w:pPr>
        <w:spacing w:line="360" w:lineRule="auto"/>
        <w:ind w:firstLine="709"/>
        <w:jc w:val="both"/>
        <w:rPr>
          <w:sz w:val="28"/>
          <w:szCs w:val="28"/>
        </w:rPr>
      </w:pPr>
      <w:r w:rsidRPr="007846E6">
        <w:rPr>
          <w:sz w:val="28"/>
          <w:szCs w:val="28"/>
        </w:rPr>
        <w:t>Слабкість волі, неорганізованість, дія з найбільш сильного мотиву, порівняно легка відмова від досягнення поставленої мети всупереч її об'єктивній значущості – все це входить як невід'ємна частина портрет</w:t>
      </w:r>
      <w:r w:rsidRPr="007846E6">
        <w:rPr>
          <w:sz w:val="28"/>
          <w:szCs w:val="28"/>
          <w:lang w:val="uk-UA"/>
        </w:rPr>
        <w:t>у</w:t>
      </w:r>
      <w:r w:rsidRPr="007846E6">
        <w:rPr>
          <w:sz w:val="28"/>
          <w:szCs w:val="28"/>
        </w:rPr>
        <w:t xml:space="preserve"> «типового </w:t>
      </w:r>
      <w:proofErr w:type="gramStart"/>
      <w:r w:rsidRPr="007846E6">
        <w:rPr>
          <w:sz w:val="28"/>
          <w:szCs w:val="28"/>
        </w:rPr>
        <w:t>п</w:t>
      </w:r>
      <w:proofErr w:type="gramEnd"/>
      <w:r w:rsidRPr="007846E6">
        <w:rPr>
          <w:sz w:val="28"/>
          <w:szCs w:val="28"/>
        </w:rPr>
        <w:t xml:space="preserve">ідлітка». Самі </w:t>
      </w:r>
      <w:r w:rsidRPr="007846E6">
        <w:rPr>
          <w:sz w:val="28"/>
          <w:szCs w:val="28"/>
          <w:lang w:val="uk-UA"/>
        </w:rPr>
        <w:t>п</w:t>
      </w:r>
      <w:r w:rsidRPr="007846E6">
        <w:rPr>
          <w:sz w:val="28"/>
          <w:szCs w:val="28"/>
        </w:rPr>
        <w:t>’</w:t>
      </w:r>
      <w:r>
        <w:rPr>
          <w:sz w:val="28"/>
          <w:szCs w:val="28"/>
          <w:lang w:val="uk-UA"/>
        </w:rPr>
        <w:t>ятнадцятилітні</w:t>
      </w:r>
      <w:r w:rsidRPr="007846E6">
        <w:rPr>
          <w:sz w:val="28"/>
          <w:szCs w:val="28"/>
        </w:rPr>
        <w:t xml:space="preserve"> </w:t>
      </w:r>
      <w:proofErr w:type="gramStart"/>
      <w:r w:rsidRPr="007846E6">
        <w:rPr>
          <w:sz w:val="28"/>
          <w:szCs w:val="28"/>
        </w:rPr>
        <w:t>п</w:t>
      </w:r>
      <w:proofErr w:type="gramEnd"/>
      <w:r w:rsidRPr="007846E6">
        <w:rPr>
          <w:sz w:val="28"/>
          <w:szCs w:val="28"/>
        </w:rPr>
        <w:t>ідлітки дуже стурбовані проблемою управління своєю поведінкою: у їх самоописан</w:t>
      </w:r>
      <w:r w:rsidRPr="007846E6">
        <w:rPr>
          <w:sz w:val="28"/>
          <w:szCs w:val="28"/>
          <w:lang w:val="uk-UA"/>
        </w:rPr>
        <w:t>н</w:t>
      </w:r>
      <w:r w:rsidRPr="007846E6">
        <w:rPr>
          <w:sz w:val="28"/>
          <w:szCs w:val="28"/>
        </w:rPr>
        <w:t>ях переважають вказівки на недолік вольових якостей.</w:t>
      </w:r>
    </w:p>
    <w:p w:rsidR="00740470" w:rsidRPr="007846E6" w:rsidRDefault="00740470" w:rsidP="00740470">
      <w:pPr>
        <w:spacing w:line="360" w:lineRule="auto"/>
        <w:ind w:firstLine="709"/>
        <w:jc w:val="both"/>
        <w:rPr>
          <w:sz w:val="28"/>
          <w:szCs w:val="28"/>
        </w:rPr>
      </w:pPr>
      <w:r w:rsidRPr="007846E6">
        <w:rPr>
          <w:sz w:val="28"/>
          <w:szCs w:val="28"/>
        </w:rPr>
        <w:t xml:space="preserve">Для розвитку вольових рис </w:t>
      </w:r>
      <w:r w:rsidRPr="007846E6">
        <w:rPr>
          <w:sz w:val="28"/>
          <w:szCs w:val="28"/>
          <w:lang w:val="uk-UA"/>
        </w:rPr>
        <w:t>характеру</w:t>
      </w:r>
      <w:r w:rsidRPr="007846E6">
        <w:rPr>
          <w:sz w:val="28"/>
          <w:szCs w:val="28"/>
        </w:rPr>
        <w:t xml:space="preserve"> був розроблений тренінг, що включає завдання, ігри, етюди, направлені на розвиток вольових якостей особистост</w:t>
      </w:r>
      <w:r w:rsidRPr="007846E6">
        <w:rPr>
          <w:sz w:val="28"/>
          <w:szCs w:val="28"/>
          <w:lang w:val="uk-UA"/>
        </w:rPr>
        <w:t>і</w:t>
      </w:r>
      <w:r w:rsidRPr="007846E6">
        <w:rPr>
          <w:sz w:val="28"/>
          <w:szCs w:val="28"/>
        </w:rPr>
        <w:t>.</w:t>
      </w:r>
    </w:p>
    <w:p w:rsidR="00740470" w:rsidRPr="007846E6" w:rsidRDefault="00740470" w:rsidP="00740470">
      <w:pPr>
        <w:spacing w:line="360" w:lineRule="auto"/>
        <w:ind w:firstLine="709"/>
        <w:jc w:val="both"/>
        <w:rPr>
          <w:sz w:val="28"/>
          <w:szCs w:val="28"/>
        </w:rPr>
      </w:pPr>
      <w:r w:rsidRPr="007846E6">
        <w:rPr>
          <w:sz w:val="28"/>
          <w:szCs w:val="28"/>
        </w:rPr>
        <w:t xml:space="preserve">На початку першого заняття, </w:t>
      </w:r>
      <w:proofErr w:type="gramStart"/>
      <w:r w:rsidRPr="007846E6">
        <w:rPr>
          <w:sz w:val="28"/>
          <w:szCs w:val="28"/>
        </w:rPr>
        <w:t>п</w:t>
      </w:r>
      <w:proofErr w:type="gramEnd"/>
      <w:r w:rsidRPr="007846E6">
        <w:rPr>
          <w:sz w:val="28"/>
          <w:szCs w:val="28"/>
        </w:rPr>
        <w:t>ідліткам було запропоновано оформити візитну картку, де мало бути вказане трен</w:t>
      </w:r>
      <w:r w:rsidRPr="007846E6">
        <w:rPr>
          <w:sz w:val="28"/>
          <w:szCs w:val="28"/>
          <w:lang w:val="uk-UA"/>
        </w:rPr>
        <w:t>і</w:t>
      </w:r>
      <w:r w:rsidRPr="007846E6">
        <w:rPr>
          <w:sz w:val="28"/>
          <w:szCs w:val="28"/>
        </w:rPr>
        <w:t>нговое</w:t>
      </w:r>
      <w:r w:rsidRPr="007846E6">
        <w:rPr>
          <w:vanish/>
          <w:sz w:val="28"/>
          <w:szCs w:val="28"/>
        </w:rPr>
        <w:t>|</w:t>
      </w:r>
      <w:r w:rsidRPr="007846E6">
        <w:rPr>
          <w:sz w:val="28"/>
          <w:szCs w:val="28"/>
        </w:rPr>
        <w:t xml:space="preserve"> ім'я. Скориставшись повною</w:t>
      </w:r>
      <w:r>
        <w:rPr>
          <w:sz w:val="28"/>
          <w:szCs w:val="28"/>
        </w:rPr>
        <w:t xml:space="preserve"> свободою вибору</w:t>
      </w:r>
      <w:r>
        <w:rPr>
          <w:sz w:val="28"/>
          <w:szCs w:val="28"/>
          <w:lang w:val="uk-UA"/>
        </w:rPr>
        <w:t xml:space="preserve"> </w:t>
      </w:r>
      <w:r>
        <w:rPr>
          <w:sz w:val="28"/>
          <w:szCs w:val="28"/>
        </w:rPr>
        <w:t xml:space="preserve"> </w:t>
      </w:r>
      <w:r>
        <w:rPr>
          <w:sz w:val="28"/>
          <w:szCs w:val="28"/>
          <w:lang w:val="uk-UA"/>
        </w:rPr>
        <w:t xml:space="preserve">А. </w:t>
      </w:r>
      <w:r>
        <w:rPr>
          <w:sz w:val="28"/>
          <w:szCs w:val="28"/>
        </w:rPr>
        <w:t>Малюгина</w:t>
      </w:r>
      <w:r>
        <w:rPr>
          <w:sz w:val="28"/>
          <w:szCs w:val="28"/>
          <w:lang w:val="uk-UA"/>
        </w:rPr>
        <w:t>, А. </w:t>
      </w:r>
      <w:r>
        <w:rPr>
          <w:sz w:val="28"/>
          <w:szCs w:val="28"/>
        </w:rPr>
        <w:t xml:space="preserve">Спічев, </w:t>
      </w:r>
      <w:r>
        <w:rPr>
          <w:sz w:val="28"/>
          <w:szCs w:val="28"/>
          <w:lang w:val="uk-UA"/>
        </w:rPr>
        <w:t xml:space="preserve">Д. </w:t>
      </w:r>
      <w:r>
        <w:rPr>
          <w:sz w:val="28"/>
          <w:szCs w:val="28"/>
        </w:rPr>
        <w:t>Шкарпет</w:t>
      </w:r>
      <w:r>
        <w:rPr>
          <w:sz w:val="28"/>
          <w:szCs w:val="28"/>
          <w:lang w:val="uk-UA"/>
        </w:rPr>
        <w:t>ю</w:t>
      </w:r>
      <w:r>
        <w:rPr>
          <w:sz w:val="28"/>
          <w:szCs w:val="28"/>
        </w:rPr>
        <w:t xml:space="preserve">к, </w:t>
      </w:r>
      <w:r w:rsidRPr="007846E6">
        <w:rPr>
          <w:sz w:val="28"/>
          <w:szCs w:val="28"/>
        </w:rPr>
        <w:t xml:space="preserve">без зусиль вибрали </w:t>
      </w:r>
      <w:r w:rsidRPr="007846E6">
        <w:rPr>
          <w:sz w:val="28"/>
          <w:szCs w:val="28"/>
        </w:rPr>
        <w:lastRenderedPageBreak/>
        <w:t>собі імена і оформили візитки. Бе</w:t>
      </w:r>
      <w:r>
        <w:rPr>
          <w:sz w:val="28"/>
          <w:szCs w:val="28"/>
        </w:rPr>
        <w:t>з інтересу віднеслися до роботи</w:t>
      </w:r>
      <w:r>
        <w:rPr>
          <w:sz w:val="28"/>
          <w:szCs w:val="28"/>
          <w:lang w:val="uk-UA"/>
        </w:rPr>
        <w:t xml:space="preserve"> </w:t>
      </w:r>
      <w:r w:rsidRPr="007846E6">
        <w:rPr>
          <w:sz w:val="28"/>
          <w:szCs w:val="28"/>
        </w:rPr>
        <w:t>Р. Іванов</w:t>
      </w:r>
      <w:r>
        <w:rPr>
          <w:sz w:val="28"/>
          <w:szCs w:val="28"/>
          <w:lang w:val="uk-UA"/>
        </w:rPr>
        <w:t xml:space="preserve"> і Д. </w:t>
      </w:r>
      <w:r w:rsidRPr="007846E6">
        <w:rPr>
          <w:sz w:val="28"/>
          <w:szCs w:val="28"/>
        </w:rPr>
        <w:t>Коропів</w:t>
      </w:r>
      <w:r>
        <w:rPr>
          <w:sz w:val="28"/>
          <w:szCs w:val="28"/>
          <w:lang w:val="uk-UA"/>
        </w:rPr>
        <w:t>,</w:t>
      </w:r>
      <w:r w:rsidRPr="007846E6">
        <w:rPr>
          <w:sz w:val="28"/>
          <w:szCs w:val="28"/>
        </w:rPr>
        <w:t xml:space="preserve"> </w:t>
      </w:r>
      <w:r>
        <w:rPr>
          <w:sz w:val="28"/>
          <w:szCs w:val="28"/>
          <w:lang w:val="uk-UA"/>
        </w:rPr>
        <w:t>А.</w:t>
      </w:r>
      <w:r w:rsidRPr="007846E6">
        <w:rPr>
          <w:sz w:val="28"/>
          <w:szCs w:val="28"/>
        </w:rPr>
        <w:t xml:space="preserve"> Ліпчинський</w:t>
      </w:r>
      <w:r w:rsidRPr="007846E6">
        <w:rPr>
          <w:sz w:val="28"/>
          <w:szCs w:val="28"/>
          <w:lang w:val="uk-UA"/>
        </w:rPr>
        <w:t>,</w:t>
      </w:r>
      <w:r w:rsidRPr="007846E6">
        <w:rPr>
          <w:sz w:val="28"/>
          <w:szCs w:val="28"/>
        </w:rPr>
        <w:t xml:space="preserve"> </w:t>
      </w:r>
      <w:proofErr w:type="gramStart"/>
      <w:r w:rsidRPr="007846E6">
        <w:rPr>
          <w:sz w:val="28"/>
          <w:szCs w:val="28"/>
        </w:rPr>
        <w:t>п</w:t>
      </w:r>
      <w:proofErr w:type="gramEnd"/>
      <w:r w:rsidRPr="007846E6">
        <w:rPr>
          <w:sz w:val="28"/>
          <w:szCs w:val="28"/>
        </w:rPr>
        <w:t xml:space="preserve">ісля довгих роздумів залишили свої імена. Всі учасники досить добре </w:t>
      </w:r>
      <w:proofErr w:type="gramStart"/>
      <w:r w:rsidRPr="007846E6">
        <w:rPr>
          <w:sz w:val="28"/>
          <w:szCs w:val="28"/>
        </w:rPr>
        <w:t>п</w:t>
      </w:r>
      <w:proofErr w:type="gramEnd"/>
      <w:r w:rsidRPr="007846E6">
        <w:rPr>
          <w:sz w:val="28"/>
          <w:szCs w:val="28"/>
        </w:rPr>
        <w:t>ідготувалися до взаємного вітання.</w:t>
      </w:r>
    </w:p>
    <w:p w:rsidR="00740470" w:rsidRPr="007846E6" w:rsidRDefault="00740470" w:rsidP="00740470">
      <w:pPr>
        <w:spacing w:line="360" w:lineRule="auto"/>
        <w:ind w:firstLine="709"/>
        <w:jc w:val="both"/>
        <w:rPr>
          <w:sz w:val="28"/>
          <w:szCs w:val="28"/>
        </w:rPr>
      </w:pPr>
      <w:r w:rsidRPr="007846E6">
        <w:rPr>
          <w:sz w:val="28"/>
          <w:szCs w:val="28"/>
        </w:rPr>
        <w:t>Після того, як імена були вибрані, підлі</w:t>
      </w:r>
      <w:proofErr w:type="gramStart"/>
      <w:r w:rsidRPr="007846E6">
        <w:rPr>
          <w:sz w:val="28"/>
          <w:szCs w:val="28"/>
        </w:rPr>
        <w:t>тки</w:t>
      </w:r>
      <w:proofErr w:type="gramEnd"/>
      <w:r w:rsidRPr="007846E6">
        <w:rPr>
          <w:sz w:val="28"/>
          <w:szCs w:val="28"/>
        </w:rPr>
        <w:t xml:space="preserve"> приступили до вироблення умов роботи саме своєї групи. Можливістю висловитися скористалися Р.</w:t>
      </w:r>
      <w:r>
        <w:rPr>
          <w:sz w:val="28"/>
          <w:szCs w:val="28"/>
        </w:rPr>
        <w:t> </w:t>
      </w:r>
      <w:r w:rsidRPr="007846E6">
        <w:rPr>
          <w:sz w:val="28"/>
          <w:szCs w:val="28"/>
        </w:rPr>
        <w:t>Іванов</w:t>
      </w:r>
      <w:r>
        <w:rPr>
          <w:sz w:val="28"/>
          <w:szCs w:val="28"/>
          <w:lang w:val="uk-UA"/>
        </w:rPr>
        <w:t xml:space="preserve"> і Д. </w:t>
      </w:r>
      <w:r w:rsidRPr="007846E6">
        <w:rPr>
          <w:sz w:val="28"/>
          <w:szCs w:val="28"/>
        </w:rPr>
        <w:t>Коропів</w:t>
      </w:r>
      <w:r>
        <w:rPr>
          <w:sz w:val="28"/>
          <w:szCs w:val="28"/>
          <w:lang w:val="uk-UA"/>
        </w:rPr>
        <w:t xml:space="preserve">, Ф. </w:t>
      </w:r>
      <w:r>
        <w:rPr>
          <w:sz w:val="28"/>
          <w:szCs w:val="28"/>
        </w:rPr>
        <w:t>Мережкова</w:t>
      </w:r>
      <w:r>
        <w:rPr>
          <w:sz w:val="28"/>
          <w:szCs w:val="28"/>
          <w:lang w:val="uk-UA"/>
        </w:rPr>
        <w:t>.</w:t>
      </w:r>
      <w:r w:rsidRPr="007846E6">
        <w:rPr>
          <w:sz w:val="28"/>
          <w:szCs w:val="28"/>
        </w:rPr>
        <w:t xml:space="preserve"> </w:t>
      </w:r>
      <w:proofErr w:type="gramStart"/>
      <w:r>
        <w:rPr>
          <w:sz w:val="28"/>
          <w:szCs w:val="28"/>
        </w:rPr>
        <w:t>П</w:t>
      </w:r>
      <w:proofErr w:type="gramEnd"/>
      <w:r>
        <w:rPr>
          <w:sz w:val="28"/>
          <w:szCs w:val="28"/>
          <w:lang w:val="uk-UA"/>
        </w:rPr>
        <w:t>і</w:t>
      </w:r>
      <w:r w:rsidRPr="007846E6">
        <w:rPr>
          <w:sz w:val="28"/>
          <w:szCs w:val="28"/>
        </w:rPr>
        <w:t>сл</w:t>
      </w:r>
      <w:r>
        <w:rPr>
          <w:sz w:val="28"/>
          <w:szCs w:val="28"/>
          <w:lang w:val="uk-UA"/>
        </w:rPr>
        <w:t>я</w:t>
      </w:r>
      <w:r w:rsidRPr="007846E6">
        <w:rPr>
          <w:sz w:val="28"/>
          <w:szCs w:val="28"/>
        </w:rPr>
        <w:t xml:space="preserve"> голосування і узагальнень остаточно узгоджені і прийняті правила з'явилися законом для роботи всієї групи.</w:t>
      </w:r>
    </w:p>
    <w:p w:rsidR="00740470" w:rsidRPr="007846E6" w:rsidRDefault="00740470" w:rsidP="00740470">
      <w:pPr>
        <w:spacing w:line="360" w:lineRule="auto"/>
        <w:ind w:firstLine="709"/>
        <w:jc w:val="both"/>
        <w:rPr>
          <w:sz w:val="28"/>
          <w:szCs w:val="28"/>
        </w:rPr>
      </w:pPr>
      <w:r w:rsidRPr="007846E6">
        <w:rPr>
          <w:sz w:val="28"/>
          <w:szCs w:val="28"/>
        </w:rPr>
        <w:t xml:space="preserve">На наступному етапі заняття «Вольова поведінка» </w:t>
      </w:r>
      <w:proofErr w:type="gramStart"/>
      <w:r w:rsidRPr="007846E6">
        <w:rPr>
          <w:sz w:val="28"/>
          <w:szCs w:val="28"/>
        </w:rPr>
        <w:t>п</w:t>
      </w:r>
      <w:proofErr w:type="gramEnd"/>
      <w:r w:rsidRPr="007846E6">
        <w:rPr>
          <w:sz w:val="28"/>
          <w:szCs w:val="28"/>
        </w:rPr>
        <w:t xml:space="preserve">ідліткам було складно відповісти на </w:t>
      </w:r>
      <w:r w:rsidRPr="007846E6">
        <w:rPr>
          <w:sz w:val="28"/>
          <w:szCs w:val="28"/>
          <w:lang w:val="uk-UA"/>
        </w:rPr>
        <w:t xml:space="preserve">поставленні </w:t>
      </w:r>
      <w:r w:rsidRPr="007846E6">
        <w:rPr>
          <w:sz w:val="28"/>
          <w:szCs w:val="28"/>
        </w:rPr>
        <w:t xml:space="preserve">питання. </w:t>
      </w:r>
      <w:r>
        <w:rPr>
          <w:sz w:val="28"/>
          <w:szCs w:val="28"/>
          <w:lang w:val="uk-UA"/>
        </w:rPr>
        <w:t xml:space="preserve">Р. </w:t>
      </w:r>
      <w:r>
        <w:rPr>
          <w:sz w:val="28"/>
          <w:szCs w:val="28"/>
        </w:rPr>
        <w:t xml:space="preserve">Іванов </w:t>
      </w:r>
      <w:r>
        <w:rPr>
          <w:sz w:val="28"/>
          <w:szCs w:val="28"/>
          <w:lang w:val="uk-UA"/>
        </w:rPr>
        <w:t>і А. </w:t>
      </w:r>
      <w:r w:rsidRPr="007846E6">
        <w:rPr>
          <w:sz w:val="28"/>
          <w:szCs w:val="28"/>
        </w:rPr>
        <w:t>Ліпчинський спробували визначити, від чого вольова поведінка може бути аморальною, але конкретної відповіді на питання, що ставиться, так і не прозвучало.</w:t>
      </w:r>
    </w:p>
    <w:p w:rsidR="00740470" w:rsidRPr="00C93269" w:rsidRDefault="00740470" w:rsidP="00740470">
      <w:pPr>
        <w:spacing w:line="360" w:lineRule="auto"/>
        <w:ind w:firstLine="708"/>
        <w:jc w:val="both"/>
        <w:rPr>
          <w:sz w:val="28"/>
          <w:szCs w:val="28"/>
          <w:lang w:val="uk-UA"/>
        </w:rPr>
      </w:pPr>
      <w:r w:rsidRPr="007846E6">
        <w:rPr>
          <w:sz w:val="28"/>
          <w:szCs w:val="28"/>
        </w:rPr>
        <w:t>Гра «Сніжний тир» викликала інтерес у</w:t>
      </w:r>
      <w:r>
        <w:rPr>
          <w:vanish/>
          <w:sz w:val="28"/>
          <w:szCs w:val="28"/>
        </w:rPr>
        <w:t xml:space="preserve"> </w:t>
      </w:r>
      <w:r w:rsidRPr="007846E6">
        <w:rPr>
          <w:sz w:val="28"/>
          <w:szCs w:val="28"/>
        </w:rPr>
        <w:t>всіх випробовуваних. Вислухавши правила гри,</w:t>
      </w:r>
      <w:r>
        <w:rPr>
          <w:sz w:val="28"/>
          <w:szCs w:val="28"/>
          <w:lang w:val="uk-UA"/>
        </w:rPr>
        <w:t xml:space="preserve"> </w:t>
      </w:r>
      <w:r w:rsidRPr="007846E6">
        <w:rPr>
          <w:sz w:val="28"/>
          <w:szCs w:val="28"/>
        </w:rPr>
        <w:t xml:space="preserve"> </w:t>
      </w:r>
      <w:r>
        <w:rPr>
          <w:sz w:val="28"/>
          <w:szCs w:val="28"/>
          <w:lang w:val="uk-UA"/>
        </w:rPr>
        <w:t xml:space="preserve">А. </w:t>
      </w:r>
      <w:r>
        <w:rPr>
          <w:sz w:val="28"/>
          <w:szCs w:val="28"/>
        </w:rPr>
        <w:t>Малюгина</w:t>
      </w:r>
      <w:r>
        <w:rPr>
          <w:sz w:val="28"/>
          <w:szCs w:val="28"/>
          <w:lang w:val="uk-UA"/>
        </w:rPr>
        <w:t xml:space="preserve">, А. </w:t>
      </w:r>
      <w:r>
        <w:rPr>
          <w:sz w:val="28"/>
          <w:szCs w:val="28"/>
        </w:rPr>
        <w:t xml:space="preserve">Спічев, </w:t>
      </w:r>
      <w:r>
        <w:rPr>
          <w:sz w:val="28"/>
          <w:szCs w:val="28"/>
          <w:lang w:val="uk-UA"/>
        </w:rPr>
        <w:t>Д. </w:t>
      </w:r>
      <w:r>
        <w:rPr>
          <w:sz w:val="28"/>
          <w:szCs w:val="28"/>
        </w:rPr>
        <w:t>Шкарпет</w:t>
      </w:r>
      <w:r>
        <w:rPr>
          <w:sz w:val="28"/>
          <w:szCs w:val="28"/>
          <w:lang w:val="uk-UA"/>
        </w:rPr>
        <w:t>ю</w:t>
      </w:r>
      <w:r>
        <w:rPr>
          <w:sz w:val="28"/>
          <w:szCs w:val="28"/>
        </w:rPr>
        <w:t>к</w:t>
      </w:r>
      <w:r w:rsidRPr="007846E6">
        <w:rPr>
          <w:sz w:val="28"/>
          <w:szCs w:val="28"/>
        </w:rPr>
        <w:t>, знаходячись в одній команді, швидко справилися із завданням. Р. Іванов</w:t>
      </w:r>
      <w:r>
        <w:rPr>
          <w:sz w:val="28"/>
          <w:szCs w:val="28"/>
          <w:lang w:val="uk-UA"/>
        </w:rPr>
        <w:t xml:space="preserve"> і Д. </w:t>
      </w:r>
      <w:r w:rsidRPr="007846E6">
        <w:rPr>
          <w:sz w:val="28"/>
          <w:szCs w:val="28"/>
        </w:rPr>
        <w:t>Коропів</w:t>
      </w:r>
      <w:r>
        <w:rPr>
          <w:sz w:val="28"/>
          <w:szCs w:val="28"/>
          <w:lang w:val="uk-UA"/>
        </w:rPr>
        <w:t>,</w:t>
      </w:r>
      <w:r w:rsidRPr="007846E6">
        <w:rPr>
          <w:sz w:val="28"/>
          <w:szCs w:val="28"/>
        </w:rPr>
        <w:t xml:space="preserve"> </w:t>
      </w:r>
      <w:r>
        <w:rPr>
          <w:sz w:val="28"/>
          <w:szCs w:val="28"/>
          <w:lang w:val="uk-UA"/>
        </w:rPr>
        <w:t>А. </w:t>
      </w:r>
      <w:r w:rsidRPr="007846E6">
        <w:rPr>
          <w:sz w:val="28"/>
          <w:szCs w:val="28"/>
        </w:rPr>
        <w:t xml:space="preserve">Ліпчинський і </w:t>
      </w:r>
      <w:r>
        <w:rPr>
          <w:sz w:val="28"/>
          <w:szCs w:val="28"/>
          <w:lang w:val="uk-UA"/>
        </w:rPr>
        <w:t xml:space="preserve">Ф. </w:t>
      </w:r>
      <w:r>
        <w:rPr>
          <w:sz w:val="28"/>
          <w:szCs w:val="28"/>
        </w:rPr>
        <w:t>Мережкова</w:t>
      </w:r>
      <w:r>
        <w:rPr>
          <w:sz w:val="28"/>
          <w:szCs w:val="28"/>
          <w:lang w:val="uk-UA"/>
        </w:rPr>
        <w:t xml:space="preserve"> </w:t>
      </w:r>
      <w:r w:rsidRPr="007846E6">
        <w:rPr>
          <w:sz w:val="28"/>
          <w:szCs w:val="28"/>
        </w:rPr>
        <w:t xml:space="preserve"> переконавшись в перемозі </w:t>
      </w:r>
      <w:proofErr w:type="gramStart"/>
      <w:r w:rsidRPr="007846E6">
        <w:rPr>
          <w:sz w:val="28"/>
          <w:szCs w:val="28"/>
        </w:rPr>
        <w:t>супротивника</w:t>
      </w:r>
      <w:proofErr w:type="gramEnd"/>
      <w:r w:rsidRPr="007846E6">
        <w:rPr>
          <w:sz w:val="28"/>
          <w:szCs w:val="28"/>
        </w:rPr>
        <w:t>, відразу ж відмовилися продовжити гру.</w:t>
      </w:r>
    </w:p>
    <w:p w:rsidR="00740470" w:rsidRPr="00C93269" w:rsidRDefault="00740470" w:rsidP="00740470">
      <w:pPr>
        <w:spacing w:line="360" w:lineRule="auto"/>
        <w:ind w:firstLine="708"/>
        <w:jc w:val="both"/>
        <w:rPr>
          <w:sz w:val="28"/>
          <w:szCs w:val="28"/>
          <w:lang w:val="uk-UA"/>
        </w:rPr>
      </w:pPr>
      <w:r w:rsidRPr="007846E6">
        <w:rPr>
          <w:sz w:val="28"/>
          <w:szCs w:val="28"/>
        </w:rPr>
        <w:t>Наступним етапом заняття стала гра «Скарб</w:t>
      </w:r>
      <w:r w:rsidRPr="007846E6">
        <w:rPr>
          <w:sz w:val="28"/>
          <w:szCs w:val="28"/>
          <w:lang w:val="uk-UA"/>
        </w:rPr>
        <w:t>и</w:t>
      </w:r>
      <w:r w:rsidRPr="007846E6">
        <w:rPr>
          <w:sz w:val="28"/>
          <w:szCs w:val="28"/>
        </w:rPr>
        <w:t xml:space="preserve"> серця». Поділившись на дві команди, </w:t>
      </w:r>
      <w:proofErr w:type="gramStart"/>
      <w:r w:rsidRPr="007846E6">
        <w:rPr>
          <w:sz w:val="28"/>
          <w:szCs w:val="28"/>
        </w:rPr>
        <w:t>п</w:t>
      </w:r>
      <w:proofErr w:type="gramEnd"/>
      <w:r w:rsidRPr="007846E6">
        <w:rPr>
          <w:sz w:val="28"/>
          <w:szCs w:val="28"/>
        </w:rPr>
        <w:t xml:space="preserve">ідлітки з величезним інтересом взялися за гру. Всі </w:t>
      </w:r>
      <w:proofErr w:type="gramStart"/>
      <w:r w:rsidRPr="007846E6">
        <w:rPr>
          <w:sz w:val="28"/>
          <w:szCs w:val="28"/>
        </w:rPr>
        <w:t>п</w:t>
      </w:r>
      <w:proofErr w:type="gramEnd"/>
      <w:r w:rsidRPr="007846E6">
        <w:rPr>
          <w:sz w:val="28"/>
          <w:szCs w:val="28"/>
        </w:rPr>
        <w:t>ідлітки справилися із</w:t>
      </w:r>
      <w:r w:rsidRPr="007846E6">
        <w:rPr>
          <w:vanish/>
          <w:sz w:val="28"/>
          <w:szCs w:val="28"/>
        </w:rPr>
        <w:t>|</w:t>
      </w:r>
      <w:r w:rsidRPr="007846E6">
        <w:rPr>
          <w:sz w:val="28"/>
          <w:szCs w:val="28"/>
        </w:rPr>
        <w:t xml:space="preserve"> завданням, але менш активними виявилися </w:t>
      </w:r>
      <w:r>
        <w:rPr>
          <w:sz w:val="28"/>
          <w:szCs w:val="28"/>
          <w:lang w:val="uk-UA"/>
        </w:rPr>
        <w:t>О. Ліванова, М. Носков, І. Туров, С. Шамбора</w:t>
      </w:r>
      <w:r w:rsidRPr="007846E6">
        <w:rPr>
          <w:sz w:val="28"/>
          <w:szCs w:val="28"/>
        </w:rPr>
        <w:t>.</w:t>
      </w:r>
    </w:p>
    <w:p w:rsidR="00740470" w:rsidRPr="00C93269" w:rsidRDefault="00740470" w:rsidP="00740470">
      <w:pPr>
        <w:spacing w:line="360" w:lineRule="auto"/>
        <w:ind w:firstLine="708"/>
        <w:jc w:val="both"/>
        <w:rPr>
          <w:sz w:val="28"/>
          <w:szCs w:val="28"/>
          <w:lang w:val="uk-UA"/>
        </w:rPr>
      </w:pPr>
      <w:r w:rsidRPr="007846E6">
        <w:rPr>
          <w:sz w:val="28"/>
          <w:szCs w:val="28"/>
        </w:rPr>
        <w:t xml:space="preserve">Остання процедура </w:t>
      </w:r>
      <w:proofErr w:type="gramStart"/>
      <w:r w:rsidRPr="007846E6">
        <w:rPr>
          <w:sz w:val="28"/>
          <w:szCs w:val="28"/>
        </w:rPr>
        <w:t>кожного</w:t>
      </w:r>
      <w:proofErr w:type="gramEnd"/>
      <w:r w:rsidRPr="007846E6">
        <w:rPr>
          <w:sz w:val="28"/>
          <w:szCs w:val="28"/>
        </w:rPr>
        <w:t xml:space="preserve"> заняття є ан</w:t>
      </w:r>
      <w:r>
        <w:rPr>
          <w:sz w:val="28"/>
          <w:szCs w:val="28"/>
        </w:rPr>
        <w:t>кетування «Відверто кажучи...».</w:t>
      </w:r>
      <w:r>
        <w:rPr>
          <w:sz w:val="28"/>
          <w:szCs w:val="28"/>
          <w:lang w:val="uk-UA"/>
        </w:rPr>
        <w:t xml:space="preserve"> Т. Білоус, В. Деркач, М. Шаповалова </w:t>
      </w:r>
      <w:r w:rsidRPr="007846E6">
        <w:rPr>
          <w:sz w:val="28"/>
          <w:szCs w:val="28"/>
        </w:rPr>
        <w:t>вирішили, що найкориснішою для них була гра «Скарб</w:t>
      </w:r>
      <w:r w:rsidRPr="007846E6">
        <w:rPr>
          <w:sz w:val="28"/>
          <w:szCs w:val="28"/>
          <w:lang w:val="uk-UA"/>
        </w:rPr>
        <w:t>и</w:t>
      </w:r>
      <w:r w:rsidRPr="007846E6">
        <w:rPr>
          <w:sz w:val="28"/>
          <w:szCs w:val="28"/>
        </w:rPr>
        <w:t xml:space="preserve"> серця». </w:t>
      </w:r>
      <w:r>
        <w:rPr>
          <w:sz w:val="28"/>
          <w:szCs w:val="28"/>
          <w:lang w:val="uk-UA"/>
        </w:rPr>
        <w:t xml:space="preserve">А. </w:t>
      </w:r>
      <w:r>
        <w:rPr>
          <w:sz w:val="28"/>
          <w:szCs w:val="28"/>
        </w:rPr>
        <w:t>Малюгина</w:t>
      </w:r>
      <w:r>
        <w:rPr>
          <w:sz w:val="28"/>
          <w:szCs w:val="28"/>
          <w:lang w:val="uk-UA"/>
        </w:rPr>
        <w:t>, А. </w:t>
      </w:r>
      <w:r>
        <w:rPr>
          <w:sz w:val="28"/>
          <w:szCs w:val="28"/>
        </w:rPr>
        <w:t xml:space="preserve">Спічев, </w:t>
      </w:r>
      <w:r>
        <w:rPr>
          <w:sz w:val="28"/>
          <w:szCs w:val="28"/>
          <w:lang w:val="uk-UA"/>
        </w:rPr>
        <w:t xml:space="preserve">Д. </w:t>
      </w:r>
      <w:r>
        <w:rPr>
          <w:sz w:val="28"/>
          <w:szCs w:val="28"/>
        </w:rPr>
        <w:t>Шкарпет</w:t>
      </w:r>
      <w:r>
        <w:rPr>
          <w:sz w:val="28"/>
          <w:szCs w:val="28"/>
          <w:lang w:val="uk-UA"/>
        </w:rPr>
        <w:t>ю</w:t>
      </w:r>
      <w:r>
        <w:rPr>
          <w:sz w:val="28"/>
          <w:szCs w:val="28"/>
        </w:rPr>
        <w:t>к</w:t>
      </w:r>
      <w:r>
        <w:rPr>
          <w:sz w:val="28"/>
          <w:szCs w:val="28"/>
          <w:lang w:val="uk-UA"/>
        </w:rPr>
        <w:t xml:space="preserve"> </w:t>
      </w:r>
      <w:r w:rsidRPr="007846E6">
        <w:rPr>
          <w:sz w:val="28"/>
          <w:szCs w:val="28"/>
        </w:rPr>
        <w:t>вирішили, що для досягнення успіху їм необхі</w:t>
      </w:r>
      <w:proofErr w:type="gramStart"/>
      <w:r w:rsidRPr="007846E6">
        <w:rPr>
          <w:sz w:val="28"/>
          <w:szCs w:val="28"/>
        </w:rPr>
        <w:t>дне</w:t>
      </w:r>
      <w:proofErr w:type="gramEnd"/>
      <w:r w:rsidRPr="007846E6">
        <w:rPr>
          <w:sz w:val="28"/>
          <w:szCs w:val="28"/>
        </w:rPr>
        <w:t xml:space="preserve"> терпіння і наполегливість. Коропів Д. відмовився відповідати на питання анкети.</w:t>
      </w:r>
    </w:p>
    <w:p w:rsidR="00740470" w:rsidRPr="007846E6" w:rsidRDefault="00740470" w:rsidP="00740470">
      <w:pPr>
        <w:spacing w:line="360" w:lineRule="auto"/>
        <w:ind w:firstLine="709"/>
        <w:jc w:val="both"/>
        <w:rPr>
          <w:sz w:val="28"/>
          <w:szCs w:val="28"/>
        </w:rPr>
      </w:pPr>
      <w:r>
        <w:rPr>
          <w:sz w:val="28"/>
          <w:szCs w:val="28"/>
          <w:lang w:val="uk-UA"/>
        </w:rPr>
        <w:t>Після закінчення заняття в</w:t>
      </w:r>
      <w:r w:rsidRPr="007846E6">
        <w:rPr>
          <w:sz w:val="28"/>
          <w:szCs w:val="28"/>
        </w:rPr>
        <w:t xml:space="preserve">сі відверто висловили свою думку про минулі ігри. Всі залишилися задоволеними своєю грою, </w:t>
      </w:r>
      <w:proofErr w:type="gramStart"/>
      <w:r w:rsidRPr="007846E6">
        <w:rPr>
          <w:sz w:val="28"/>
          <w:szCs w:val="28"/>
        </w:rPr>
        <w:t>окр</w:t>
      </w:r>
      <w:proofErr w:type="gramEnd"/>
      <w:r w:rsidRPr="007846E6">
        <w:rPr>
          <w:sz w:val="28"/>
          <w:szCs w:val="28"/>
        </w:rPr>
        <w:t xml:space="preserve">ім </w:t>
      </w:r>
      <w:r>
        <w:rPr>
          <w:sz w:val="28"/>
          <w:szCs w:val="28"/>
          <w:lang w:val="uk-UA"/>
        </w:rPr>
        <w:t>Д. </w:t>
      </w:r>
      <w:r w:rsidRPr="007846E6">
        <w:rPr>
          <w:sz w:val="28"/>
          <w:szCs w:val="28"/>
        </w:rPr>
        <w:t>Носькова</w:t>
      </w:r>
      <w:r w:rsidRPr="007846E6">
        <w:rPr>
          <w:sz w:val="28"/>
          <w:szCs w:val="28"/>
          <w:lang w:val="uk-UA"/>
        </w:rPr>
        <w:t xml:space="preserve"> </w:t>
      </w:r>
      <w:r w:rsidRPr="007846E6">
        <w:rPr>
          <w:sz w:val="28"/>
          <w:szCs w:val="28"/>
        </w:rPr>
        <w:t xml:space="preserve">і </w:t>
      </w:r>
      <w:r w:rsidR="00800663">
        <w:rPr>
          <w:sz w:val="28"/>
          <w:szCs w:val="28"/>
          <w:lang w:val="uk-UA"/>
        </w:rPr>
        <w:t xml:space="preserve">                            </w:t>
      </w:r>
      <w:r>
        <w:rPr>
          <w:sz w:val="28"/>
          <w:szCs w:val="28"/>
          <w:lang w:val="uk-UA"/>
        </w:rPr>
        <w:t xml:space="preserve">Д. </w:t>
      </w:r>
      <w:r>
        <w:rPr>
          <w:sz w:val="28"/>
          <w:szCs w:val="28"/>
        </w:rPr>
        <w:t>Шкарпет</w:t>
      </w:r>
      <w:r>
        <w:rPr>
          <w:sz w:val="28"/>
          <w:szCs w:val="28"/>
          <w:lang w:val="uk-UA"/>
        </w:rPr>
        <w:t>ю</w:t>
      </w:r>
      <w:r>
        <w:rPr>
          <w:sz w:val="28"/>
          <w:szCs w:val="28"/>
        </w:rPr>
        <w:t>к</w:t>
      </w:r>
      <w:r w:rsidRPr="007846E6">
        <w:rPr>
          <w:sz w:val="28"/>
          <w:szCs w:val="28"/>
        </w:rPr>
        <w:t>, які п</w:t>
      </w:r>
      <w:r w:rsidRPr="007846E6">
        <w:rPr>
          <w:sz w:val="28"/>
          <w:szCs w:val="28"/>
          <w:lang w:val="uk-UA"/>
        </w:rPr>
        <w:t>ід</w:t>
      </w:r>
      <w:r w:rsidRPr="007846E6">
        <w:rPr>
          <w:sz w:val="28"/>
          <w:szCs w:val="28"/>
        </w:rPr>
        <w:t>рахували, що вони можуть добитися більшого, і на наступному занятті вони неодмінно це доведуть.</w:t>
      </w:r>
    </w:p>
    <w:p w:rsidR="00740470" w:rsidRPr="007846E6" w:rsidRDefault="00740470" w:rsidP="00740470">
      <w:pPr>
        <w:spacing w:line="360" w:lineRule="auto"/>
        <w:ind w:firstLine="709"/>
        <w:jc w:val="both"/>
        <w:rPr>
          <w:sz w:val="28"/>
          <w:szCs w:val="28"/>
        </w:rPr>
      </w:pPr>
      <w:proofErr w:type="gramStart"/>
      <w:r w:rsidRPr="007846E6">
        <w:rPr>
          <w:sz w:val="28"/>
          <w:szCs w:val="28"/>
        </w:rPr>
        <w:lastRenderedPageBreak/>
        <w:t>Друге</w:t>
      </w:r>
      <w:proofErr w:type="gramEnd"/>
      <w:r w:rsidRPr="007846E6">
        <w:rPr>
          <w:sz w:val="28"/>
          <w:szCs w:val="28"/>
        </w:rPr>
        <w:t xml:space="preserve"> заняття почалося з етюда «</w:t>
      </w:r>
      <w:r>
        <w:rPr>
          <w:sz w:val="28"/>
          <w:szCs w:val="28"/>
          <w:lang w:val="uk-UA"/>
        </w:rPr>
        <w:t>Доброго дня</w:t>
      </w:r>
      <w:r w:rsidRPr="007846E6">
        <w:rPr>
          <w:sz w:val="28"/>
          <w:szCs w:val="28"/>
        </w:rPr>
        <w:t xml:space="preserve">, а я тебе пам'ятаю!». Всі </w:t>
      </w:r>
      <w:proofErr w:type="gramStart"/>
      <w:r w:rsidRPr="007846E6">
        <w:rPr>
          <w:sz w:val="28"/>
          <w:szCs w:val="28"/>
        </w:rPr>
        <w:t>п</w:t>
      </w:r>
      <w:proofErr w:type="gramEnd"/>
      <w:r w:rsidRPr="007846E6">
        <w:rPr>
          <w:sz w:val="28"/>
          <w:szCs w:val="28"/>
        </w:rPr>
        <w:t xml:space="preserve">ідлітки по черзі привітали один одного. Звернення </w:t>
      </w:r>
      <w:r w:rsidRPr="007846E6">
        <w:rPr>
          <w:sz w:val="28"/>
          <w:szCs w:val="28"/>
          <w:lang w:val="uk-UA"/>
        </w:rPr>
        <w:t>кожного</w:t>
      </w:r>
      <w:r w:rsidRPr="007846E6">
        <w:rPr>
          <w:sz w:val="28"/>
          <w:szCs w:val="28"/>
        </w:rPr>
        <w:t xml:space="preserve"> почалося з вимови імені, яке написане </w:t>
      </w:r>
      <w:proofErr w:type="gramStart"/>
      <w:r w:rsidRPr="007846E6">
        <w:rPr>
          <w:sz w:val="28"/>
          <w:szCs w:val="28"/>
        </w:rPr>
        <w:t>на</w:t>
      </w:r>
      <w:proofErr w:type="gramEnd"/>
      <w:r w:rsidRPr="007846E6">
        <w:rPr>
          <w:sz w:val="28"/>
          <w:szCs w:val="28"/>
        </w:rPr>
        <w:t xml:space="preserve"> візитці і відмінної риси цієї людини. Не пригадали особливість того, кого вітали Р. Іванов</w:t>
      </w:r>
      <w:r>
        <w:rPr>
          <w:sz w:val="28"/>
          <w:szCs w:val="28"/>
          <w:lang w:val="uk-UA"/>
        </w:rPr>
        <w:t xml:space="preserve"> і Д. </w:t>
      </w:r>
      <w:r w:rsidRPr="007846E6">
        <w:rPr>
          <w:sz w:val="28"/>
          <w:szCs w:val="28"/>
        </w:rPr>
        <w:t>Коропі</w:t>
      </w:r>
      <w:proofErr w:type="gramStart"/>
      <w:r w:rsidRPr="007846E6">
        <w:rPr>
          <w:sz w:val="28"/>
          <w:szCs w:val="28"/>
        </w:rPr>
        <w:t>в</w:t>
      </w:r>
      <w:proofErr w:type="gramEnd"/>
      <w:r w:rsidRPr="007846E6">
        <w:rPr>
          <w:sz w:val="28"/>
          <w:szCs w:val="28"/>
        </w:rPr>
        <w:t>.</w:t>
      </w:r>
    </w:p>
    <w:p w:rsidR="00740470" w:rsidRPr="007846E6" w:rsidRDefault="00740470" w:rsidP="00740470">
      <w:pPr>
        <w:spacing w:line="360" w:lineRule="auto"/>
        <w:ind w:firstLine="709"/>
        <w:jc w:val="both"/>
        <w:rPr>
          <w:sz w:val="28"/>
          <w:szCs w:val="28"/>
        </w:rPr>
      </w:pPr>
      <w:r w:rsidRPr="007846E6">
        <w:rPr>
          <w:sz w:val="28"/>
          <w:szCs w:val="28"/>
        </w:rPr>
        <w:t xml:space="preserve">Жоден з випробовуваних на наступному етапі «Мої сильні сторони», не зміг визначити, що допомагає йому вистояти в скрутну хвилину. Але відзначили ті позитивні якості, які хотіли б виробити </w:t>
      </w:r>
      <w:proofErr w:type="gramStart"/>
      <w:r w:rsidRPr="007846E6">
        <w:rPr>
          <w:sz w:val="28"/>
          <w:szCs w:val="28"/>
        </w:rPr>
        <w:t>у</w:t>
      </w:r>
      <w:proofErr w:type="gramEnd"/>
      <w:r w:rsidRPr="007846E6">
        <w:rPr>
          <w:sz w:val="28"/>
          <w:szCs w:val="28"/>
        </w:rPr>
        <w:t xml:space="preserve"> </w:t>
      </w:r>
      <w:proofErr w:type="gramStart"/>
      <w:r w:rsidRPr="007846E6">
        <w:rPr>
          <w:sz w:val="28"/>
          <w:szCs w:val="28"/>
        </w:rPr>
        <w:t>себе</w:t>
      </w:r>
      <w:proofErr w:type="gramEnd"/>
      <w:r w:rsidRPr="007846E6">
        <w:rPr>
          <w:sz w:val="28"/>
          <w:szCs w:val="28"/>
        </w:rPr>
        <w:t xml:space="preserve">, </w:t>
      </w:r>
      <w:r>
        <w:rPr>
          <w:sz w:val="28"/>
          <w:szCs w:val="28"/>
          <w:lang w:val="uk-UA"/>
        </w:rPr>
        <w:t xml:space="preserve"> А. </w:t>
      </w:r>
      <w:r>
        <w:rPr>
          <w:sz w:val="28"/>
          <w:szCs w:val="28"/>
        </w:rPr>
        <w:t>Малюгина</w:t>
      </w:r>
      <w:r>
        <w:rPr>
          <w:sz w:val="28"/>
          <w:szCs w:val="28"/>
          <w:lang w:val="uk-UA"/>
        </w:rPr>
        <w:t xml:space="preserve"> та Ф. </w:t>
      </w:r>
      <w:r>
        <w:rPr>
          <w:sz w:val="28"/>
          <w:szCs w:val="28"/>
        </w:rPr>
        <w:t>Мережкова</w:t>
      </w:r>
      <w:r>
        <w:rPr>
          <w:sz w:val="28"/>
          <w:szCs w:val="28"/>
          <w:lang w:val="uk-UA"/>
        </w:rPr>
        <w:t xml:space="preserve">, А. </w:t>
      </w:r>
      <w:r>
        <w:rPr>
          <w:sz w:val="28"/>
          <w:szCs w:val="28"/>
        </w:rPr>
        <w:t xml:space="preserve">Спічев, </w:t>
      </w:r>
      <w:r>
        <w:rPr>
          <w:sz w:val="28"/>
          <w:szCs w:val="28"/>
          <w:lang w:val="uk-UA"/>
        </w:rPr>
        <w:t xml:space="preserve">Д. </w:t>
      </w:r>
      <w:r>
        <w:rPr>
          <w:sz w:val="28"/>
          <w:szCs w:val="28"/>
        </w:rPr>
        <w:t>Шкарпет</w:t>
      </w:r>
      <w:r>
        <w:rPr>
          <w:sz w:val="28"/>
          <w:szCs w:val="28"/>
          <w:lang w:val="uk-UA"/>
        </w:rPr>
        <w:t>ю</w:t>
      </w:r>
      <w:r>
        <w:rPr>
          <w:sz w:val="28"/>
          <w:szCs w:val="28"/>
        </w:rPr>
        <w:t>к</w:t>
      </w:r>
      <w:r w:rsidRPr="007846E6">
        <w:rPr>
          <w:sz w:val="28"/>
          <w:szCs w:val="28"/>
        </w:rPr>
        <w:t xml:space="preserve">. </w:t>
      </w:r>
      <w:r>
        <w:rPr>
          <w:sz w:val="28"/>
          <w:szCs w:val="28"/>
          <w:lang w:val="uk-UA"/>
        </w:rPr>
        <w:t>Під</w:t>
      </w:r>
      <w:r w:rsidRPr="007846E6">
        <w:rPr>
          <w:sz w:val="28"/>
          <w:szCs w:val="28"/>
        </w:rPr>
        <w:t xml:space="preserve"> час завдання всі учасники уникали навіть незначн</w:t>
      </w:r>
      <w:r>
        <w:rPr>
          <w:sz w:val="28"/>
          <w:szCs w:val="28"/>
          <w:lang w:val="uk-UA"/>
        </w:rPr>
        <w:t>их</w:t>
      </w:r>
      <w:r w:rsidRPr="007846E6">
        <w:rPr>
          <w:sz w:val="28"/>
          <w:szCs w:val="28"/>
        </w:rPr>
        <w:t xml:space="preserve"> вислов</w:t>
      </w:r>
      <w:r>
        <w:rPr>
          <w:sz w:val="28"/>
          <w:szCs w:val="28"/>
          <w:lang w:val="uk-UA"/>
        </w:rPr>
        <w:t>ів</w:t>
      </w:r>
      <w:r w:rsidRPr="007846E6">
        <w:rPr>
          <w:sz w:val="28"/>
          <w:szCs w:val="28"/>
        </w:rPr>
        <w:t xml:space="preserve"> про свої недоліки, помилки, слабкості.</w:t>
      </w:r>
    </w:p>
    <w:p w:rsidR="00740470" w:rsidRPr="00C93269" w:rsidRDefault="00740470" w:rsidP="00740470">
      <w:pPr>
        <w:spacing w:line="360" w:lineRule="auto"/>
        <w:ind w:firstLine="709"/>
        <w:jc w:val="both"/>
        <w:rPr>
          <w:sz w:val="28"/>
          <w:szCs w:val="28"/>
          <w:lang w:val="uk-UA"/>
        </w:rPr>
      </w:pPr>
      <w:r w:rsidRPr="007846E6">
        <w:rPr>
          <w:sz w:val="28"/>
          <w:szCs w:val="28"/>
        </w:rPr>
        <w:t>У ході гр</w:t>
      </w:r>
      <w:r>
        <w:rPr>
          <w:sz w:val="28"/>
          <w:szCs w:val="28"/>
          <w:lang w:val="uk-UA"/>
        </w:rPr>
        <w:t>и</w:t>
      </w:r>
      <w:r w:rsidRPr="007846E6">
        <w:rPr>
          <w:sz w:val="28"/>
          <w:szCs w:val="28"/>
        </w:rPr>
        <w:t xml:space="preserve"> «Давай поговоримо» </w:t>
      </w:r>
      <w:proofErr w:type="gramStart"/>
      <w:r w:rsidRPr="007846E6">
        <w:rPr>
          <w:sz w:val="28"/>
          <w:szCs w:val="28"/>
        </w:rPr>
        <w:t>п</w:t>
      </w:r>
      <w:proofErr w:type="gramEnd"/>
      <w:r w:rsidRPr="007846E6">
        <w:rPr>
          <w:sz w:val="28"/>
          <w:szCs w:val="28"/>
        </w:rPr>
        <w:t xml:space="preserve">ідліткам довелося подумати над питаннями, що ставилися. Активну участь в обговорення взяли всі </w:t>
      </w:r>
      <w:proofErr w:type="gramStart"/>
      <w:r w:rsidRPr="007846E6">
        <w:rPr>
          <w:sz w:val="28"/>
          <w:szCs w:val="28"/>
        </w:rPr>
        <w:t>п</w:t>
      </w:r>
      <w:proofErr w:type="gramEnd"/>
      <w:r w:rsidRPr="007846E6">
        <w:rPr>
          <w:sz w:val="28"/>
          <w:szCs w:val="28"/>
        </w:rPr>
        <w:t xml:space="preserve">ідлітки, окрім </w:t>
      </w:r>
      <w:r>
        <w:rPr>
          <w:sz w:val="28"/>
          <w:szCs w:val="28"/>
          <w:lang w:val="uk-UA"/>
        </w:rPr>
        <w:t>В. Деркач</w:t>
      </w:r>
      <w:r>
        <w:rPr>
          <w:sz w:val="28"/>
          <w:szCs w:val="28"/>
        </w:rPr>
        <w:t xml:space="preserve">., </w:t>
      </w:r>
      <w:r>
        <w:rPr>
          <w:sz w:val="28"/>
          <w:szCs w:val="28"/>
          <w:lang w:val="uk-UA"/>
        </w:rPr>
        <w:t xml:space="preserve">Д. </w:t>
      </w:r>
      <w:r w:rsidRPr="007846E6">
        <w:rPr>
          <w:sz w:val="28"/>
          <w:szCs w:val="28"/>
        </w:rPr>
        <w:t>Коропів</w:t>
      </w:r>
      <w:r>
        <w:rPr>
          <w:sz w:val="28"/>
          <w:szCs w:val="28"/>
          <w:lang w:val="uk-UA"/>
        </w:rPr>
        <w:t>, М. Шаповалова</w:t>
      </w:r>
      <w:r>
        <w:rPr>
          <w:sz w:val="28"/>
          <w:szCs w:val="28"/>
        </w:rPr>
        <w:t>.</w:t>
      </w:r>
    </w:p>
    <w:p w:rsidR="00740470" w:rsidRPr="00C93269" w:rsidRDefault="00740470" w:rsidP="00740470">
      <w:pPr>
        <w:spacing w:line="360" w:lineRule="auto"/>
        <w:ind w:firstLine="708"/>
        <w:jc w:val="both"/>
        <w:rPr>
          <w:sz w:val="28"/>
          <w:szCs w:val="28"/>
          <w:lang w:val="uk-UA"/>
        </w:rPr>
      </w:pPr>
      <w:r w:rsidRPr="007846E6">
        <w:rPr>
          <w:sz w:val="28"/>
          <w:szCs w:val="28"/>
          <w:lang w:val="uk-UA"/>
        </w:rPr>
        <w:t>«Літаюча м</w:t>
      </w:r>
      <w:r w:rsidRPr="007846E6">
        <w:rPr>
          <w:sz w:val="28"/>
          <w:szCs w:val="28"/>
        </w:rPr>
        <w:t>ішень</w:t>
      </w:r>
      <w:r w:rsidRPr="007846E6">
        <w:rPr>
          <w:sz w:val="28"/>
          <w:szCs w:val="28"/>
          <w:lang w:val="uk-UA"/>
        </w:rPr>
        <w:t>»</w:t>
      </w:r>
      <w:r w:rsidRPr="007846E6">
        <w:rPr>
          <w:sz w:val="28"/>
          <w:szCs w:val="28"/>
        </w:rPr>
        <w:t xml:space="preserve"> - наступне випробування для підлітків. У змаганні взяли участь дві команди. Ознайомившись з правилами гри, </w:t>
      </w:r>
      <w:proofErr w:type="gramStart"/>
      <w:r w:rsidRPr="007846E6">
        <w:rPr>
          <w:sz w:val="28"/>
          <w:szCs w:val="28"/>
          <w:lang w:val="uk-UA"/>
        </w:rPr>
        <w:t>п</w:t>
      </w:r>
      <w:proofErr w:type="gramEnd"/>
      <w:r w:rsidRPr="007846E6">
        <w:rPr>
          <w:sz w:val="28"/>
          <w:szCs w:val="28"/>
          <w:lang w:val="uk-UA"/>
        </w:rPr>
        <w:t>ідлітки</w:t>
      </w:r>
      <w:r w:rsidRPr="007846E6">
        <w:rPr>
          <w:vanish/>
          <w:sz w:val="28"/>
          <w:szCs w:val="28"/>
        </w:rPr>
        <w:t>|хлопці|</w:t>
      </w:r>
      <w:r w:rsidRPr="007846E6">
        <w:rPr>
          <w:sz w:val="28"/>
          <w:szCs w:val="28"/>
        </w:rPr>
        <w:t xml:space="preserve"> з цікавістю почали брати участь у випробуванні. Під час обміну кидками команда, куди увійшли </w:t>
      </w:r>
      <w:r>
        <w:rPr>
          <w:sz w:val="28"/>
          <w:szCs w:val="28"/>
          <w:lang w:val="uk-UA"/>
        </w:rPr>
        <w:t xml:space="preserve">Т. Білоус, В. Деркач, М. Шаповалова </w:t>
      </w:r>
      <w:r w:rsidRPr="007846E6">
        <w:rPr>
          <w:sz w:val="28"/>
          <w:szCs w:val="28"/>
        </w:rPr>
        <w:t xml:space="preserve">зуміли набрати велике число </w:t>
      </w:r>
      <w:r w:rsidRPr="007846E6">
        <w:rPr>
          <w:sz w:val="28"/>
          <w:szCs w:val="28"/>
          <w:lang w:val="uk-UA"/>
        </w:rPr>
        <w:t>балів</w:t>
      </w:r>
      <w:r w:rsidRPr="007846E6">
        <w:rPr>
          <w:sz w:val="28"/>
          <w:szCs w:val="28"/>
        </w:rPr>
        <w:t xml:space="preserve"> на відміну від команди, куд</w:t>
      </w:r>
      <w:r>
        <w:rPr>
          <w:sz w:val="28"/>
          <w:szCs w:val="28"/>
        </w:rPr>
        <w:t xml:space="preserve">и увійшла решта випробовуваних. </w:t>
      </w:r>
      <w:r>
        <w:rPr>
          <w:sz w:val="28"/>
          <w:szCs w:val="28"/>
          <w:lang w:val="uk-UA"/>
        </w:rPr>
        <w:t>А.</w:t>
      </w:r>
      <w:r w:rsidRPr="007846E6">
        <w:rPr>
          <w:sz w:val="28"/>
          <w:szCs w:val="28"/>
        </w:rPr>
        <w:t xml:space="preserve"> Ліпчинський не проявив наполегливості і завзятості в грі, дивлячись на те, що їх команда програ</w:t>
      </w:r>
      <w:proofErr w:type="gramStart"/>
      <w:r w:rsidRPr="007846E6">
        <w:rPr>
          <w:sz w:val="28"/>
          <w:szCs w:val="28"/>
        </w:rPr>
        <w:t>є.</w:t>
      </w:r>
      <w:proofErr w:type="gramEnd"/>
      <w:r w:rsidRPr="007846E6">
        <w:rPr>
          <w:sz w:val="28"/>
          <w:szCs w:val="28"/>
        </w:rPr>
        <w:t xml:space="preserve"> </w:t>
      </w:r>
      <w:r>
        <w:rPr>
          <w:sz w:val="28"/>
          <w:szCs w:val="28"/>
          <w:lang w:val="uk-UA"/>
        </w:rPr>
        <w:t>І. Туров</w:t>
      </w:r>
      <w:r w:rsidRPr="007846E6">
        <w:rPr>
          <w:sz w:val="28"/>
          <w:szCs w:val="28"/>
        </w:rPr>
        <w:t xml:space="preserve">, навпаки, цілеспрямовано йшов до кінця і прагнув володіти собою. </w:t>
      </w:r>
      <w:r>
        <w:rPr>
          <w:sz w:val="28"/>
          <w:szCs w:val="28"/>
          <w:lang w:val="uk-UA"/>
        </w:rPr>
        <w:t xml:space="preserve">А. </w:t>
      </w:r>
      <w:r>
        <w:rPr>
          <w:sz w:val="28"/>
          <w:szCs w:val="28"/>
        </w:rPr>
        <w:t>Малюгина</w:t>
      </w:r>
      <w:r>
        <w:rPr>
          <w:sz w:val="28"/>
          <w:szCs w:val="28"/>
          <w:lang w:val="uk-UA"/>
        </w:rPr>
        <w:t>, Д. Носькова</w:t>
      </w:r>
      <w:r w:rsidRPr="007846E6">
        <w:rPr>
          <w:sz w:val="28"/>
          <w:szCs w:val="28"/>
        </w:rPr>
        <w:t xml:space="preserve"> також проявили </w:t>
      </w:r>
      <w:proofErr w:type="gramStart"/>
      <w:r w:rsidRPr="007846E6">
        <w:rPr>
          <w:sz w:val="28"/>
          <w:szCs w:val="28"/>
        </w:rPr>
        <w:t>свою</w:t>
      </w:r>
      <w:proofErr w:type="gramEnd"/>
      <w:r w:rsidRPr="007846E6">
        <w:rPr>
          <w:sz w:val="28"/>
          <w:szCs w:val="28"/>
        </w:rPr>
        <w:t xml:space="preserve"> організованість і сміливість.</w:t>
      </w:r>
    </w:p>
    <w:p w:rsidR="00740470" w:rsidRPr="007846E6" w:rsidRDefault="00740470" w:rsidP="00740470">
      <w:pPr>
        <w:spacing w:line="360" w:lineRule="auto"/>
        <w:ind w:firstLine="709"/>
        <w:jc w:val="both"/>
        <w:rPr>
          <w:sz w:val="28"/>
          <w:szCs w:val="28"/>
        </w:rPr>
      </w:pPr>
      <w:proofErr w:type="gramStart"/>
      <w:r w:rsidRPr="007846E6">
        <w:rPr>
          <w:sz w:val="28"/>
          <w:szCs w:val="28"/>
        </w:rPr>
        <w:t>Ст</w:t>
      </w:r>
      <w:proofErr w:type="gramEnd"/>
      <w:r w:rsidRPr="007846E6">
        <w:rPr>
          <w:sz w:val="28"/>
          <w:szCs w:val="28"/>
        </w:rPr>
        <w:t>ійкість і витривалість учасників знадобитися в наступному випробуванні «Боротьба за прапорці». Величезний інтерес гра викликала</w:t>
      </w:r>
      <w:r>
        <w:rPr>
          <w:sz w:val="28"/>
          <w:szCs w:val="28"/>
        </w:rPr>
        <w:t xml:space="preserve"> </w:t>
      </w:r>
      <w:r w:rsidRPr="007846E6">
        <w:rPr>
          <w:sz w:val="28"/>
          <w:szCs w:val="28"/>
        </w:rPr>
        <w:t>у</w:t>
      </w:r>
      <w:r>
        <w:rPr>
          <w:sz w:val="28"/>
          <w:szCs w:val="28"/>
          <w:lang w:val="uk-UA"/>
        </w:rPr>
        <w:t xml:space="preserve"> О. Ліванова, М. Носкова</w:t>
      </w:r>
      <w:r w:rsidRPr="007846E6">
        <w:rPr>
          <w:sz w:val="28"/>
          <w:szCs w:val="28"/>
        </w:rPr>
        <w:t xml:space="preserve">, </w:t>
      </w:r>
      <w:r>
        <w:rPr>
          <w:sz w:val="28"/>
          <w:szCs w:val="28"/>
          <w:lang w:val="uk-UA"/>
        </w:rPr>
        <w:t xml:space="preserve">Ф. </w:t>
      </w:r>
      <w:r>
        <w:rPr>
          <w:sz w:val="28"/>
          <w:szCs w:val="28"/>
        </w:rPr>
        <w:t>Мережков</w:t>
      </w:r>
      <w:r>
        <w:rPr>
          <w:sz w:val="28"/>
          <w:szCs w:val="28"/>
          <w:lang w:val="uk-UA"/>
        </w:rPr>
        <w:t>ої</w:t>
      </w:r>
      <w:r w:rsidRPr="007846E6">
        <w:rPr>
          <w:sz w:val="28"/>
          <w:szCs w:val="28"/>
        </w:rPr>
        <w:t xml:space="preserve">. Не прослуховує правила гри, Іванов </w:t>
      </w:r>
      <w:r>
        <w:rPr>
          <w:sz w:val="28"/>
          <w:szCs w:val="28"/>
          <w:lang w:val="uk-UA"/>
        </w:rPr>
        <w:t xml:space="preserve">і </w:t>
      </w:r>
      <w:r>
        <w:rPr>
          <w:sz w:val="28"/>
          <w:szCs w:val="28"/>
        </w:rPr>
        <w:t>Коропів</w:t>
      </w:r>
      <w:r w:rsidRPr="007846E6">
        <w:rPr>
          <w:sz w:val="28"/>
          <w:szCs w:val="28"/>
        </w:rPr>
        <w:t>, спочатку не були зацікавлені т</w:t>
      </w:r>
      <w:r w:rsidRPr="007846E6">
        <w:rPr>
          <w:sz w:val="28"/>
          <w:szCs w:val="28"/>
          <w:lang w:val="uk-UA"/>
        </w:rPr>
        <w:t>им</w:t>
      </w:r>
      <w:r w:rsidRPr="007846E6">
        <w:rPr>
          <w:sz w:val="28"/>
          <w:szCs w:val="28"/>
        </w:rPr>
        <w:t xml:space="preserve">, що відбувається, але в ході гри також проявили </w:t>
      </w:r>
      <w:proofErr w:type="gramStart"/>
      <w:r w:rsidRPr="007846E6">
        <w:rPr>
          <w:sz w:val="28"/>
          <w:szCs w:val="28"/>
        </w:rPr>
        <w:t>свою</w:t>
      </w:r>
      <w:proofErr w:type="gramEnd"/>
      <w:r w:rsidRPr="007846E6">
        <w:rPr>
          <w:sz w:val="28"/>
          <w:szCs w:val="28"/>
        </w:rPr>
        <w:t xml:space="preserve"> організованість і ініціативу. Гра сподобалася всі</w:t>
      </w:r>
      <w:proofErr w:type="gramStart"/>
      <w:r w:rsidRPr="007846E6">
        <w:rPr>
          <w:sz w:val="28"/>
          <w:szCs w:val="28"/>
        </w:rPr>
        <w:t>м</w:t>
      </w:r>
      <w:proofErr w:type="gramEnd"/>
      <w:r w:rsidRPr="007846E6">
        <w:rPr>
          <w:sz w:val="28"/>
          <w:szCs w:val="28"/>
        </w:rPr>
        <w:t>.</w:t>
      </w:r>
    </w:p>
    <w:p w:rsidR="00740470" w:rsidRPr="00C93269" w:rsidRDefault="00740470" w:rsidP="00740470">
      <w:pPr>
        <w:spacing w:line="360" w:lineRule="auto"/>
        <w:ind w:firstLine="708"/>
        <w:jc w:val="both"/>
        <w:rPr>
          <w:sz w:val="28"/>
          <w:szCs w:val="28"/>
          <w:lang w:val="uk-UA"/>
        </w:rPr>
      </w:pPr>
      <w:r w:rsidRPr="007846E6">
        <w:rPr>
          <w:sz w:val="28"/>
          <w:szCs w:val="28"/>
        </w:rPr>
        <w:t xml:space="preserve">На питання «Що для мене було найкориснішим?» відповіли всі випробовувані. </w:t>
      </w:r>
      <w:r>
        <w:rPr>
          <w:sz w:val="28"/>
          <w:szCs w:val="28"/>
          <w:lang w:val="uk-UA"/>
        </w:rPr>
        <w:t>О. Ліванова, М. Носков, І. Туров, С. Шамбора</w:t>
      </w:r>
      <w:r w:rsidRPr="007846E6">
        <w:rPr>
          <w:sz w:val="28"/>
          <w:szCs w:val="28"/>
        </w:rPr>
        <w:t xml:space="preserve"> виділили корисним </w:t>
      </w:r>
      <w:proofErr w:type="gramStart"/>
      <w:r w:rsidRPr="007846E6">
        <w:rPr>
          <w:sz w:val="28"/>
          <w:szCs w:val="28"/>
        </w:rPr>
        <w:t>для</w:t>
      </w:r>
      <w:proofErr w:type="gramEnd"/>
      <w:r w:rsidRPr="007846E6">
        <w:rPr>
          <w:sz w:val="28"/>
          <w:szCs w:val="28"/>
        </w:rPr>
        <w:t xml:space="preserve"> себе уміння володіти собою, хоча </w:t>
      </w:r>
      <w:r w:rsidRPr="007846E6">
        <w:rPr>
          <w:sz w:val="28"/>
          <w:szCs w:val="28"/>
          <w:lang w:val="uk-UA"/>
        </w:rPr>
        <w:t>усі</w:t>
      </w:r>
      <w:r w:rsidRPr="007846E6">
        <w:rPr>
          <w:sz w:val="28"/>
          <w:szCs w:val="28"/>
        </w:rPr>
        <w:t xml:space="preserve"> вважають, що це дуже важко, але м</w:t>
      </w:r>
      <w:r>
        <w:rPr>
          <w:sz w:val="28"/>
          <w:szCs w:val="28"/>
        </w:rPr>
        <w:t xml:space="preserve">ожливо. </w:t>
      </w:r>
      <w:r>
        <w:rPr>
          <w:sz w:val="28"/>
          <w:szCs w:val="28"/>
          <w:lang w:val="uk-UA"/>
        </w:rPr>
        <w:t xml:space="preserve">А. </w:t>
      </w:r>
      <w:r>
        <w:rPr>
          <w:sz w:val="28"/>
          <w:szCs w:val="28"/>
        </w:rPr>
        <w:t>Ліпчинський</w:t>
      </w:r>
      <w:r w:rsidRPr="007846E6">
        <w:rPr>
          <w:sz w:val="28"/>
          <w:szCs w:val="28"/>
        </w:rPr>
        <w:t xml:space="preserve"> визначив, що для досягнення успіху йому </w:t>
      </w:r>
      <w:r w:rsidRPr="007846E6">
        <w:rPr>
          <w:sz w:val="28"/>
          <w:szCs w:val="28"/>
        </w:rPr>
        <w:lastRenderedPageBreak/>
        <w:t xml:space="preserve">необхідно </w:t>
      </w:r>
      <w:proofErr w:type="gramStart"/>
      <w:r w:rsidRPr="007846E6">
        <w:rPr>
          <w:sz w:val="28"/>
          <w:szCs w:val="28"/>
        </w:rPr>
        <w:t>окр</w:t>
      </w:r>
      <w:proofErr w:type="gramEnd"/>
      <w:r w:rsidRPr="007846E6">
        <w:rPr>
          <w:sz w:val="28"/>
          <w:szCs w:val="28"/>
        </w:rPr>
        <w:t xml:space="preserve">ім терпіння, ще активність і цілеспрямованість. Іванов </w:t>
      </w:r>
      <w:r>
        <w:rPr>
          <w:sz w:val="28"/>
          <w:szCs w:val="28"/>
          <w:lang w:val="uk-UA"/>
        </w:rPr>
        <w:t xml:space="preserve">і </w:t>
      </w:r>
      <w:r>
        <w:rPr>
          <w:sz w:val="28"/>
          <w:szCs w:val="28"/>
        </w:rPr>
        <w:t>Коропів</w:t>
      </w:r>
      <w:r>
        <w:rPr>
          <w:sz w:val="28"/>
          <w:szCs w:val="28"/>
          <w:lang w:val="uk-UA"/>
        </w:rPr>
        <w:t xml:space="preserve"> </w:t>
      </w:r>
      <w:r w:rsidRPr="007846E6">
        <w:rPr>
          <w:sz w:val="28"/>
          <w:szCs w:val="28"/>
        </w:rPr>
        <w:t xml:space="preserve"> п</w:t>
      </w:r>
      <w:r w:rsidRPr="007846E6">
        <w:rPr>
          <w:sz w:val="28"/>
          <w:szCs w:val="28"/>
          <w:lang w:val="uk-UA"/>
        </w:rPr>
        <w:t>ід</w:t>
      </w:r>
      <w:r w:rsidRPr="007846E6">
        <w:rPr>
          <w:sz w:val="28"/>
          <w:szCs w:val="28"/>
        </w:rPr>
        <w:t>рахували, що вони чудові хлоп'ята, і можуть справитися зі всім, головне щоб це було цікавим і захоплюючим для них.</w:t>
      </w:r>
    </w:p>
    <w:p w:rsidR="00740470" w:rsidRPr="00C93269" w:rsidRDefault="00740470" w:rsidP="00740470">
      <w:pPr>
        <w:spacing w:line="360" w:lineRule="auto"/>
        <w:ind w:firstLine="708"/>
        <w:jc w:val="both"/>
        <w:rPr>
          <w:sz w:val="28"/>
          <w:szCs w:val="28"/>
          <w:lang w:val="uk-UA"/>
        </w:rPr>
      </w:pPr>
      <w:r>
        <w:rPr>
          <w:sz w:val="28"/>
          <w:szCs w:val="28"/>
          <w:lang w:val="uk-UA"/>
        </w:rPr>
        <w:t>Після закінчення заняття в</w:t>
      </w:r>
      <w:r w:rsidRPr="007846E6">
        <w:rPr>
          <w:sz w:val="28"/>
          <w:szCs w:val="28"/>
        </w:rPr>
        <w:t>сі відверто висловили свою думку про проведені ігри. На питання: «Над ч</w:t>
      </w:r>
      <w:r>
        <w:rPr>
          <w:sz w:val="28"/>
          <w:szCs w:val="28"/>
        </w:rPr>
        <w:t>им мені ще потрібно працювати?»</w:t>
      </w:r>
      <w:r>
        <w:rPr>
          <w:sz w:val="28"/>
          <w:szCs w:val="28"/>
          <w:lang w:val="uk-UA"/>
        </w:rPr>
        <w:t xml:space="preserve"> А. </w:t>
      </w:r>
      <w:r w:rsidR="00D13F4B">
        <w:rPr>
          <w:sz w:val="28"/>
          <w:szCs w:val="28"/>
          <w:lang w:val="uk-UA"/>
        </w:rPr>
        <w:t xml:space="preserve">Спічев </w:t>
      </w:r>
      <w:r w:rsidRPr="00D01E98">
        <w:rPr>
          <w:sz w:val="28"/>
          <w:szCs w:val="28"/>
          <w:lang w:val="uk-UA"/>
        </w:rPr>
        <w:t xml:space="preserve">і </w:t>
      </w:r>
      <w:r>
        <w:rPr>
          <w:sz w:val="28"/>
          <w:szCs w:val="28"/>
          <w:lang w:val="uk-UA"/>
        </w:rPr>
        <w:t xml:space="preserve">Д. </w:t>
      </w:r>
      <w:r w:rsidRPr="00D01E98">
        <w:rPr>
          <w:sz w:val="28"/>
          <w:szCs w:val="28"/>
          <w:lang w:val="uk-UA"/>
        </w:rPr>
        <w:t>Шкарпет</w:t>
      </w:r>
      <w:r>
        <w:rPr>
          <w:sz w:val="28"/>
          <w:szCs w:val="28"/>
          <w:lang w:val="uk-UA"/>
        </w:rPr>
        <w:t>ю</w:t>
      </w:r>
      <w:r w:rsidRPr="00D01E98">
        <w:rPr>
          <w:sz w:val="28"/>
          <w:szCs w:val="28"/>
          <w:lang w:val="uk-UA"/>
        </w:rPr>
        <w:t xml:space="preserve">к відповіли, що необхідно виховувати в собі мужність, розвивати сміливість і самостійність. На думку </w:t>
      </w:r>
      <w:r>
        <w:rPr>
          <w:sz w:val="28"/>
          <w:szCs w:val="28"/>
          <w:lang w:val="uk-UA"/>
        </w:rPr>
        <w:t xml:space="preserve">Т. Білоус </w:t>
      </w:r>
      <w:r w:rsidRPr="00D01E98">
        <w:rPr>
          <w:sz w:val="28"/>
          <w:szCs w:val="28"/>
          <w:lang w:val="uk-UA"/>
        </w:rPr>
        <w:t xml:space="preserve"> і Р.</w:t>
      </w:r>
      <w:r>
        <w:rPr>
          <w:sz w:val="28"/>
          <w:szCs w:val="28"/>
        </w:rPr>
        <w:t> </w:t>
      </w:r>
      <w:r w:rsidRPr="00D01E98">
        <w:rPr>
          <w:sz w:val="28"/>
          <w:szCs w:val="28"/>
          <w:lang w:val="uk-UA"/>
        </w:rPr>
        <w:t>Іванов</w:t>
      </w:r>
      <w:r>
        <w:rPr>
          <w:sz w:val="28"/>
          <w:szCs w:val="28"/>
          <w:lang w:val="uk-UA"/>
        </w:rPr>
        <w:t xml:space="preserve">а </w:t>
      </w:r>
      <w:r w:rsidRPr="00D01E98">
        <w:rPr>
          <w:sz w:val="28"/>
          <w:szCs w:val="28"/>
          <w:lang w:val="uk-UA"/>
        </w:rPr>
        <w:t xml:space="preserve">їм недостатньо витримки і уміння володіти собою, з ними погодилися </w:t>
      </w:r>
      <w:r>
        <w:rPr>
          <w:sz w:val="28"/>
          <w:szCs w:val="28"/>
          <w:lang w:val="uk-UA"/>
        </w:rPr>
        <w:t>А.</w:t>
      </w:r>
      <w:r w:rsidRPr="00D01E98">
        <w:rPr>
          <w:sz w:val="28"/>
          <w:szCs w:val="28"/>
          <w:lang w:val="uk-UA"/>
        </w:rPr>
        <w:t xml:space="preserve"> Ліпчинський</w:t>
      </w:r>
      <w:r>
        <w:rPr>
          <w:sz w:val="28"/>
          <w:szCs w:val="28"/>
          <w:lang w:val="uk-UA"/>
        </w:rPr>
        <w:t xml:space="preserve">, </w:t>
      </w:r>
      <w:r w:rsidR="00D13F4B">
        <w:rPr>
          <w:sz w:val="28"/>
          <w:szCs w:val="28"/>
          <w:lang w:val="uk-UA"/>
        </w:rPr>
        <w:t xml:space="preserve">                        </w:t>
      </w:r>
      <w:r>
        <w:rPr>
          <w:sz w:val="28"/>
          <w:szCs w:val="28"/>
          <w:lang w:val="uk-UA"/>
        </w:rPr>
        <w:t xml:space="preserve">А. </w:t>
      </w:r>
      <w:r w:rsidRPr="00D01E98">
        <w:rPr>
          <w:sz w:val="28"/>
          <w:szCs w:val="28"/>
          <w:lang w:val="uk-UA"/>
        </w:rPr>
        <w:t xml:space="preserve">Малюгина, </w:t>
      </w:r>
      <w:r>
        <w:rPr>
          <w:sz w:val="28"/>
          <w:szCs w:val="28"/>
          <w:lang w:val="uk-UA"/>
        </w:rPr>
        <w:t xml:space="preserve">Ф. </w:t>
      </w:r>
      <w:r w:rsidRPr="00D01E98">
        <w:rPr>
          <w:sz w:val="28"/>
          <w:szCs w:val="28"/>
          <w:lang w:val="uk-UA"/>
        </w:rPr>
        <w:t>Мережкова.</w:t>
      </w:r>
    </w:p>
    <w:p w:rsidR="00740470" w:rsidRPr="007846E6" w:rsidRDefault="00740470" w:rsidP="00740470">
      <w:pPr>
        <w:spacing w:line="360" w:lineRule="auto"/>
        <w:ind w:firstLine="709"/>
        <w:jc w:val="both"/>
        <w:rPr>
          <w:sz w:val="28"/>
          <w:szCs w:val="28"/>
        </w:rPr>
      </w:pPr>
      <w:r w:rsidRPr="007846E6">
        <w:rPr>
          <w:sz w:val="28"/>
          <w:szCs w:val="28"/>
        </w:rPr>
        <w:t>Третє заняття було направлене на подальший розвиток вольових рис вдачі, самор</w:t>
      </w:r>
      <w:r w:rsidRPr="007846E6">
        <w:rPr>
          <w:sz w:val="28"/>
          <w:szCs w:val="28"/>
          <w:lang w:val="uk-UA"/>
        </w:rPr>
        <w:t>оз</w:t>
      </w:r>
      <w:r w:rsidRPr="007846E6">
        <w:rPr>
          <w:sz w:val="28"/>
          <w:szCs w:val="28"/>
        </w:rPr>
        <w:t>кр</w:t>
      </w:r>
      <w:r w:rsidRPr="007846E6">
        <w:rPr>
          <w:sz w:val="28"/>
          <w:szCs w:val="28"/>
          <w:lang w:val="uk-UA"/>
        </w:rPr>
        <w:t>и</w:t>
      </w:r>
      <w:r w:rsidRPr="007846E6">
        <w:rPr>
          <w:sz w:val="28"/>
          <w:szCs w:val="28"/>
        </w:rPr>
        <w:t>т</w:t>
      </w:r>
      <w:r w:rsidRPr="007846E6">
        <w:rPr>
          <w:sz w:val="28"/>
          <w:szCs w:val="28"/>
          <w:lang w:val="uk-UA"/>
        </w:rPr>
        <w:t>тя</w:t>
      </w:r>
      <w:r w:rsidRPr="007846E6">
        <w:rPr>
          <w:sz w:val="28"/>
          <w:szCs w:val="28"/>
        </w:rPr>
        <w:t xml:space="preserve"> </w:t>
      </w:r>
      <w:proofErr w:type="gramStart"/>
      <w:r w:rsidRPr="007846E6">
        <w:rPr>
          <w:sz w:val="28"/>
          <w:szCs w:val="28"/>
        </w:rPr>
        <w:t>п</w:t>
      </w:r>
      <w:proofErr w:type="gramEnd"/>
      <w:r w:rsidRPr="007846E6">
        <w:rPr>
          <w:sz w:val="28"/>
          <w:szCs w:val="28"/>
        </w:rPr>
        <w:t xml:space="preserve">ідлітків. На першому етапі заняття підліткам необхідно було скласти свій автопортрет. Докладну психологічну самохарактеристику запропонували </w:t>
      </w:r>
      <w:r>
        <w:rPr>
          <w:sz w:val="28"/>
          <w:szCs w:val="28"/>
          <w:lang w:val="uk-UA"/>
        </w:rPr>
        <w:t>О. Ліванова, М. Носков, І. Туров, С. Шамбора</w:t>
      </w:r>
      <w:r w:rsidRPr="007846E6">
        <w:rPr>
          <w:sz w:val="28"/>
          <w:szCs w:val="28"/>
        </w:rPr>
        <w:t xml:space="preserve">. </w:t>
      </w:r>
      <w:r>
        <w:rPr>
          <w:sz w:val="28"/>
          <w:szCs w:val="28"/>
          <w:lang w:val="uk-UA"/>
        </w:rPr>
        <w:t>Декілька</w:t>
      </w:r>
      <w:r w:rsidRPr="007846E6">
        <w:rPr>
          <w:sz w:val="28"/>
          <w:szCs w:val="28"/>
        </w:rPr>
        <w:t xml:space="preserve"> штрихів до особливостей характеру довелося додавати в характеристиці решти випробовуваних, з якими вони неодмінно погодилися.</w:t>
      </w:r>
    </w:p>
    <w:p w:rsidR="00740470" w:rsidRPr="007846E6" w:rsidRDefault="00740470" w:rsidP="00740470">
      <w:pPr>
        <w:spacing w:line="360" w:lineRule="auto"/>
        <w:ind w:firstLine="709"/>
        <w:jc w:val="both"/>
        <w:rPr>
          <w:sz w:val="28"/>
          <w:szCs w:val="28"/>
        </w:rPr>
      </w:pPr>
      <w:r w:rsidRPr="007846E6">
        <w:rPr>
          <w:sz w:val="28"/>
          <w:szCs w:val="28"/>
        </w:rPr>
        <w:t xml:space="preserve">На наступному етапі «Контраргументи» </w:t>
      </w:r>
      <w:r w:rsidRPr="007846E6">
        <w:rPr>
          <w:sz w:val="28"/>
          <w:szCs w:val="28"/>
          <w:lang w:val="uk-UA"/>
        </w:rPr>
        <w:t>дітям</w:t>
      </w:r>
      <w:r w:rsidRPr="007846E6">
        <w:rPr>
          <w:sz w:val="28"/>
          <w:szCs w:val="28"/>
        </w:rPr>
        <w:t xml:space="preserve"> довелося знатися на своїх недоліках, звичках, якими вони незадоволені. Р. Іванов</w:t>
      </w:r>
      <w:r>
        <w:rPr>
          <w:sz w:val="28"/>
          <w:szCs w:val="28"/>
          <w:lang w:val="uk-UA"/>
        </w:rPr>
        <w:t xml:space="preserve"> і Д. </w:t>
      </w:r>
      <w:r w:rsidRPr="007846E6">
        <w:rPr>
          <w:sz w:val="28"/>
          <w:szCs w:val="28"/>
        </w:rPr>
        <w:t xml:space="preserve">Коропів виділили для себе низький </w:t>
      </w:r>
      <w:proofErr w:type="gramStart"/>
      <w:r w:rsidRPr="007846E6">
        <w:rPr>
          <w:sz w:val="28"/>
          <w:szCs w:val="28"/>
        </w:rPr>
        <w:t>р</w:t>
      </w:r>
      <w:proofErr w:type="gramEnd"/>
      <w:r w:rsidRPr="007846E6">
        <w:rPr>
          <w:sz w:val="28"/>
          <w:szCs w:val="28"/>
        </w:rPr>
        <w:t xml:space="preserve">івень розвитку сили волі. </w:t>
      </w:r>
      <w:r>
        <w:rPr>
          <w:sz w:val="28"/>
          <w:szCs w:val="28"/>
          <w:lang w:val="uk-UA"/>
        </w:rPr>
        <w:t>А.</w:t>
      </w:r>
      <w:r w:rsidRPr="007846E6">
        <w:rPr>
          <w:sz w:val="28"/>
          <w:szCs w:val="28"/>
        </w:rPr>
        <w:t xml:space="preserve"> Ліпчинський і </w:t>
      </w:r>
      <w:r>
        <w:rPr>
          <w:sz w:val="28"/>
          <w:szCs w:val="28"/>
          <w:lang w:val="uk-UA"/>
        </w:rPr>
        <w:t>Ф. </w:t>
      </w:r>
      <w:r>
        <w:rPr>
          <w:sz w:val="28"/>
          <w:szCs w:val="28"/>
        </w:rPr>
        <w:t>Мережкова</w:t>
      </w:r>
      <w:r w:rsidRPr="007846E6">
        <w:rPr>
          <w:sz w:val="28"/>
          <w:szCs w:val="28"/>
        </w:rPr>
        <w:t xml:space="preserve"> визначили для себе, що їх сила волі залишає бажати кращого. </w:t>
      </w:r>
      <w:proofErr w:type="gramStart"/>
      <w:r w:rsidRPr="007846E6">
        <w:rPr>
          <w:sz w:val="28"/>
          <w:szCs w:val="28"/>
        </w:rPr>
        <w:t>Вони</w:t>
      </w:r>
      <w:proofErr w:type="gramEnd"/>
      <w:r w:rsidRPr="007846E6">
        <w:rPr>
          <w:sz w:val="28"/>
          <w:szCs w:val="28"/>
        </w:rPr>
        <w:t xml:space="preserve"> вважають за краще робити те, що легше і цікавіше. </w:t>
      </w:r>
      <w:r>
        <w:rPr>
          <w:sz w:val="28"/>
          <w:szCs w:val="28"/>
          <w:lang w:val="uk-UA"/>
        </w:rPr>
        <w:t xml:space="preserve">А. </w:t>
      </w:r>
      <w:r>
        <w:rPr>
          <w:sz w:val="28"/>
          <w:szCs w:val="28"/>
        </w:rPr>
        <w:t>Малюгина</w:t>
      </w:r>
      <w:r w:rsidRPr="007846E6">
        <w:rPr>
          <w:sz w:val="28"/>
          <w:szCs w:val="28"/>
        </w:rPr>
        <w:t>,</w:t>
      </w:r>
      <w:r>
        <w:rPr>
          <w:sz w:val="28"/>
          <w:szCs w:val="28"/>
          <w:lang w:val="uk-UA"/>
        </w:rPr>
        <w:t xml:space="preserve"> Д. Носькова</w:t>
      </w:r>
      <w:r>
        <w:rPr>
          <w:sz w:val="28"/>
          <w:szCs w:val="28"/>
        </w:rPr>
        <w:t xml:space="preserve"> і </w:t>
      </w:r>
      <w:r>
        <w:rPr>
          <w:sz w:val="28"/>
          <w:szCs w:val="28"/>
          <w:lang w:val="uk-UA"/>
        </w:rPr>
        <w:t>А. </w:t>
      </w:r>
      <w:r>
        <w:rPr>
          <w:sz w:val="28"/>
          <w:szCs w:val="28"/>
        </w:rPr>
        <w:t xml:space="preserve">Спічев </w:t>
      </w:r>
      <w:r w:rsidRPr="007846E6">
        <w:rPr>
          <w:sz w:val="28"/>
          <w:szCs w:val="28"/>
        </w:rPr>
        <w:t xml:space="preserve"> визначили, що до обов'язків </w:t>
      </w:r>
      <w:proofErr w:type="gramStart"/>
      <w:r w:rsidRPr="007846E6">
        <w:rPr>
          <w:sz w:val="28"/>
          <w:szCs w:val="28"/>
        </w:rPr>
        <w:t>в</w:t>
      </w:r>
      <w:proofErr w:type="gramEnd"/>
      <w:r w:rsidRPr="007846E6">
        <w:rPr>
          <w:sz w:val="28"/>
          <w:szCs w:val="28"/>
        </w:rPr>
        <w:t xml:space="preserve">ідносяться безвідповідально, що і є причиною багатьох неприємностей в їх практичній діяльності. Під час обговорення з'ясувалося, що всі </w:t>
      </w:r>
      <w:r w:rsidRPr="007846E6">
        <w:rPr>
          <w:sz w:val="28"/>
          <w:szCs w:val="28"/>
          <w:lang w:val="uk-UA"/>
        </w:rPr>
        <w:t>діти</w:t>
      </w:r>
      <w:r w:rsidRPr="007846E6">
        <w:rPr>
          <w:sz w:val="28"/>
          <w:szCs w:val="28"/>
        </w:rPr>
        <w:t xml:space="preserve"> хочуть, щоб </w:t>
      </w:r>
      <w:r w:rsidRPr="007846E6">
        <w:rPr>
          <w:sz w:val="28"/>
          <w:szCs w:val="28"/>
          <w:lang w:val="uk-UA"/>
        </w:rPr>
        <w:t xml:space="preserve">оточуючі </w:t>
      </w:r>
      <w:r w:rsidRPr="007846E6">
        <w:rPr>
          <w:sz w:val="28"/>
          <w:szCs w:val="28"/>
        </w:rPr>
        <w:t>люди визнавали їх самостійність і значущість.</w:t>
      </w:r>
    </w:p>
    <w:p w:rsidR="00740470" w:rsidRPr="007846E6" w:rsidRDefault="00740470" w:rsidP="00740470">
      <w:pPr>
        <w:spacing w:line="360" w:lineRule="auto"/>
        <w:ind w:firstLine="709"/>
        <w:jc w:val="both"/>
        <w:rPr>
          <w:sz w:val="28"/>
          <w:szCs w:val="28"/>
        </w:rPr>
      </w:pPr>
      <w:r w:rsidRPr="007846E6">
        <w:rPr>
          <w:sz w:val="28"/>
          <w:szCs w:val="28"/>
        </w:rPr>
        <w:t xml:space="preserve">«Зумій встояти» наступним випробуванням, запропонованим </w:t>
      </w:r>
      <w:proofErr w:type="gramStart"/>
      <w:r w:rsidRPr="007846E6">
        <w:rPr>
          <w:sz w:val="28"/>
          <w:szCs w:val="28"/>
        </w:rPr>
        <w:t>п</w:t>
      </w:r>
      <w:proofErr w:type="gramEnd"/>
      <w:r w:rsidRPr="007846E6">
        <w:rPr>
          <w:sz w:val="28"/>
          <w:szCs w:val="28"/>
        </w:rPr>
        <w:t xml:space="preserve">ідліткам, є змагання між окремими гравцями по спуску на лижах. По закінченню гри керівником була організована командна </w:t>
      </w:r>
      <w:r>
        <w:rPr>
          <w:sz w:val="28"/>
          <w:szCs w:val="28"/>
          <w:lang w:val="uk-UA"/>
        </w:rPr>
        <w:t>гра</w:t>
      </w:r>
      <w:r w:rsidRPr="007846E6">
        <w:rPr>
          <w:sz w:val="28"/>
          <w:szCs w:val="28"/>
        </w:rPr>
        <w:t xml:space="preserve">. В ході гри ініціативність і організованість проявили </w:t>
      </w:r>
      <w:r>
        <w:rPr>
          <w:sz w:val="28"/>
          <w:szCs w:val="28"/>
          <w:lang w:val="uk-UA"/>
        </w:rPr>
        <w:t>Т. Білоус, В. Деркач</w:t>
      </w:r>
      <w:r w:rsidRPr="007846E6">
        <w:rPr>
          <w:sz w:val="28"/>
          <w:szCs w:val="28"/>
        </w:rPr>
        <w:t xml:space="preserve"> хлоп'ята з цікавістю виконували завдання і прагнули </w:t>
      </w:r>
      <w:proofErr w:type="gramStart"/>
      <w:r w:rsidRPr="007846E6">
        <w:rPr>
          <w:sz w:val="28"/>
          <w:szCs w:val="28"/>
        </w:rPr>
        <w:t>до</w:t>
      </w:r>
      <w:proofErr w:type="gramEnd"/>
      <w:r w:rsidRPr="007846E6">
        <w:rPr>
          <w:sz w:val="28"/>
          <w:szCs w:val="28"/>
        </w:rPr>
        <w:t xml:space="preserve"> перемоги. Варто відзначити і інших </w:t>
      </w:r>
      <w:proofErr w:type="gramStart"/>
      <w:r w:rsidRPr="007846E6">
        <w:rPr>
          <w:sz w:val="28"/>
          <w:szCs w:val="28"/>
        </w:rPr>
        <w:t>п</w:t>
      </w:r>
      <w:proofErr w:type="gramEnd"/>
      <w:r w:rsidRPr="007846E6">
        <w:rPr>
          <w:sz w:val="28"/>
          <w:szCs w:val="28"/>
        </w:rPr>
        <w:t>ідлітків, які також були активні і рішуче йшли до перемоги.</w:t>
      </w:r>
    </w:p>
    <w:p w:rsidR="00740470" w:rsidRPr="007846E6" w:rsidRDefault="00740470" w:rsidP="00740470">
      <w:pPr>
        <w:spacing w:line="360" w:lineRule="auto"/>
        <w:ind w:firstLine="709"/>
        <w:jc w:val="both"/>
        <w:rPr>
          <w:sz w:val="28"/>
          <w:szCs w:val="28"/>
        </w:rPr>
      </w:pPr>
      <w:r w:rsidRPr="007846E6">
        <w:rPr>
          <w:sz w:val="28"/>
          <w:szCs w:val="28"/>
        </w:rPr>
        <w:lastRenderedPageBreak/>
        <w:t xml:space="preserve">Випробування «Зумій зорієнтуватися» для </w:t>
      </w:r>
      <w:r w:rsidRPr="007846E6">
        <w:rPr>
          <w:sz w:val="28"/>
          <w:szCs w:val="28"/>
          <w:lang w:val="uk-UA"/>
        </w:rPr>
        <w:t>випробовуваних</w:t>
      </w:r>
      <w:r w:rsidRPr="007846E6">
        <w:rPr>
          <w:sz w:val="28"/>
          <w:szCs w:val="28"/>
        </w:rPr>
        <w:t xml:space="preserve"> показалася не менш цікавою. Вислухавши правила гри і розбившись по командах, </w:t>
      </w:r>
      <w:proofErr w:type="gramStart"/>
      <w:r w:rsidRPr="007846E6">
        <w:rPr>
          <w:sz w:val="28"/>
          <w:szCs w:val="28"/>
        </w:rPr>
        <w:t>п</w:t>
      </w:r>
      <w:proofErr w:type="gramEnd"/>
      <w:r w:rsidRPr="007846E6">
        <w:rPr>
          <w:sz w:val="28"/>
          <w:szCs w:val="28"/>
        </w:rPr>
        <w:t xml:space="preserve">ідлітки з величезним інтересом почали гру в м'яч. Зауваження в порушенні правив </w:t>
      </w:r>
      <w:r w:rsidR="00D13F4B">
        <w:rPr>
          <w:sz w:val="28"/>
          <w:szCs w:val="28"/>
          <w:lang w:val="uk-UA"/>
        </w:rPr>
        <w:t xml:space="preserve">                          </w:t>
      </w:r>
      <w:r>
        <w:rPr>
          <w:sz w:val="28"/>
          <w:szCs w:val="28"/>
          <w:lang w:val="uk-UA"/>
        </w:rPr>
        <w:t>А.</w:t>
      </w:r>
      <w:r w:rsidRPr="007846E6">
        <w:rPr>
          <w:sz w:val="28"/>
          <w:szCs w:val="28"/>
        </w:rPr>
        <w:t xml:space="preserve"> Ліпчинський і </w:t>
      </w:r>
      <w:r>
        <w:rPr>
          <w:sz w:val="28"/>
          <w:szCs w:val="28"/>
          <w:lang w:val="uk-UA"/>
        </w:rPr>
        <w:t xml:space="preserve">Ф. </w:t>
      </w:r>
      <w:r>
        <w:rPr>
          <w:sz w:val="28"/>
          <w:szCs w:val="28"/>
        </w:rPr>
        <w:t>Мережкова</w:t>
      </w:r>
      <w:r w:rsidRPr="007846E6">
        <w:rPr>
          <w:sz w:val="28"/>
          <w:szCs w:val="28"/>
        </w:rPr>
        <w:t xml:space="preserve"> викликали незадоволеність з боку </w:t>
      </w:r>
      <w:proofErr w:type="gramStart"/>
      <w:r w:rsidRPr="007846E6">
        <w:rPr>
          <w:sz w:val="28"/>
          <w:szCs w:val="28"/>
        </w:rPr>
        <w:t>хлоп</w:t>
      </w:r>
      <w:proofErr w:type="gramEnd"/>
      <w:r w:rsidRPr="007846E6">
        <w:rPr>
          <w:sz w:val="28"/>
          <w:szCs w:val="28"/>
        </w:rPr>
        <w:t xml:space="preserve">'ят. На їх погляд, ніяких порушень в грі не було, хоча </w:t>
      </w:r>
      <w:proofErr w:type="gramStart"/>
      <w:r w:rsidRPr="007846E6">
        <w:rPr>
          <w:sz w:val="28"/>
          <w:szCs w:val="28"/>
        </w:rPr>
        <w:t>п</w:t>
      </w:r>
      <w:proofErr w:type="gramEnd"/>
      <w:r w:rsidRPr="007846E6">
        <w:rPr>
          <w:sz w:val="28"/>
          <w:szCs w:val="28"/>
        </w:rPr>
        <w:t xml:space="preserve">ісля зроблених зауважень останні почали грати обережніше, дотримуючи при цьому правила гри. </w:t>
      </w:r>
      <w:proofErr w:type="gramStart"/>
      <w:r w:rsidRPr="007846E6">
        <w:rPr>
          <w:sz w:val="28"/>
          <w:szCs w:val="28"/>
        </w:rPr>
        <w:t>П</w:t>
      </w:r>
      <w:proofErr w:type="gramEnd"/>
      <w:r w:rsidRPr="007846E6">
        <w:rPr>
          <w:sz w:val="28"/>
          <w:szCs w:val="28"/>
        </w:rPr>
        <w:t>ідлітки нестримно йшли до перемоги, кожен прагнув принести очко в свою команду. По завершенню гри, підлі</w:t>
      </w:r>
      <w:proofErr w:type="gramStart"/>
      <w:r w:rsidRPr="007846E6">
        <w:rPr>
          <w:sz w:val="28"/>
          <w:szCs w:val="28"/>
        </w:rPr>
        <w:t>тки</w:t>
      </w:r>
      <w:proofErr w:type="gramEnd"/>
      <w:r w:rsidRPr="007846E6">
        <w:rPr>
          <w:sz w:val="28"/>
          <w:szCs w:val="28"/>
        </w:rPr>
        <w:t xml:space="preserve"> попросили продовжити гру.</w:t>
      </w:r>
    </w:p>
    <w:p w:rsidR="00740470" w:rsidRPr="007846E6" w:rsidRDefault="00740470" w:rsidP="00740470">
      <w:pPr>
        <w:spacing w:line="360" w:lineRule="auto"/>
        <w:ind w:firstLine="709"/>
        <w:jc w:val="both"/>
        <w:rPr>
          <w:sz w:val="28"/>
          <w:szCs w:val="28"/>
        </w:rPr>
      </w:pPr>
      <w:r w:rsidRPr="007846E6">
        <w:rPr>
          <w:sz w:val="28"/>
          <w:szCs w:val="28"/>
        </w:rPr>
        <w:t xml:space="preserve">На наступному етапі заняття </w:t>
      </w:r>
      <w:proofErr w:type="gramStart"/>
      <w:r w:rsidRPr="007846E6">
        <w:rPr>
          <w:sz w:val="28"/>
          <w:szCs w:val="28"/>
        </w:rPr>
        <w:t>п</w:t>
      </w:r>
      <w:proofErr w:type="gramEnd"/>
      <w:r w:rsidRPr="007846E6">
        <w:rPr>
          <w:sz w:val="28"/>
          <w:szCs w:val="28"/>
        </w:rPr>
        <w:t xml:space="preserve">ідліткам була запропонована поговорити на тему з використанням плаката «Дерево рішень» підсумок заняття показав, що підлітки схили планувати свої дії, але не у всіх рішення раціональне, </w:t>
      </w:r>
      <w:r>
        <w:rPr>
          <w:sz w:val="28"/>
          <w:szCs w:val="28"/>
          <w:lang w:val="uk-UA"/>
        </w:rPr>
        <w:t xml:space="preserve">М. Носков, І. Туров, С. Шамбора </w:t>
      </w:r>
      <w:r w:rsidRPr="007846E6">
        <w:rPr>
          <w:sz w:val="28"/>
          <w:szCs w:val="28"/>
        </w:rPr>
        <w:t xml:space="preserve"> дуже важко відмовитися від шкідливих звичок.</w:t>
      </w:r>
    </w:p>
    <w:p w:rsidR="00740470" w:rsidRPr="00091CEE" w:rsidRDefault="00740470" w:rsidP="00740470">
      <w:pPr>
        <w:spacing w:line="360" w:lineRule="auto"/>
        <w:ind w:firstLine="708"/>
        <w:jc w:val="both"/>
        <w:rPr>
          <w:sz w:val="28"/>
          <w:szCs w:val="28"/>
          <w:lang w:val="uk-UA"/>
        </w:rPr>
      </w:pPr>
      <w:r w:rsidRPr="007846E6">
        <w:rPr>
          <w:sz w:val="28"/>
          <w:szCs w:val="28"/>
        </w:rPr>
        <w:t>На питання: «Для д</w:t>
      </w:r>
      <w:r w:rsidR="00885127">
        <w:rPr>
          <w:sz w:val="28"/>
          <w:szCs w:val="28"/>
        </w:rPr>
        <w:t>осягнення успіху мені необхідно</w:t>
      </w:r>
      <w:r w:rsidRPr="007846E6">
        <w:rPr>
          <w:sz w:val="28"/>
          <w:szCs w:val="28"/>
        </w:rPr>
        <w:t xml:space="preserve">» всі </w:t>
      </w:r>
      <w:r w:rsidRPr="007846E6">
        <w:rPr>
          <w:sz w:val="28"/>
          <w:szCs w:val="28"/>
          <w:lang w:val="uk-UA"/>
        </w:rPr>
        <w:t>діти</w:t>
      </w:r>
      <w:r w:rsidRPr="007846E6">
        <w:rPr>
          <w:sz w:val="28"/>
          <w:szCs w:val="28"/>
        </w:rPr>
        <w:t xml:space="preserve"> зробили </w:t>
      </w:r>
      <w:proofErr w:type="gramStart"/>
      <w:r w:rsidRPr="007846E6">
        <w:rPr>
          <w:sz w:val="28"/>
          <w:szCs w:val="28"/>
        </w:rPr>
        <w:t>для</w:t>
      </w:r>
      <w:proofErr w:type="gramEnd"/>
      <w:r w:rsidRPr="007846E6">
        <w:rPr>
          <w:sz w:val="28"/>
          <w:szCs w:val="28"/>
        </w:rPr>
        <w:t xml:space="preserve"> себе ви</w:t>
      </w:r>
      <w:r w:rsidRPr="007846E6">
        <w:rPr>
          <w:sz w:val="28"/>
          <w:szCs w:val="28"/>
          <w:lang w:val="uk-UA"/>
        </w:rPr>
        <w:t>сновок</w:t>
      </w:r>
      <w:r w:rsidRPr="007846E6">
        <w:rPr>
          <w:sz w:val="28"/>
          <w:szCs w:val="28"/>
        </w:rPr>
        <w:t>. Так, наприклад, Р. Іванов</w:t>
      </w:r>
      <w:r>
        <w:rPr>
          <w:sz w:val="28"/>
          <w:szCs w:val="28"/>
          <w:lang w:val="uk-UA"/>
        </w:rPr>
        <w:t xml:space="preserve"> і Д. </w:t>
      </w:r>
      <w:r w:rsidRPr="007846E6">
        <w:rPr>
          <w:sz w:val="28"/>
          <w:szCs w:val="28"/>
        </w:rPr>
        <w:t xml:space="preserve">Коропів вирішили, що для досягнення успіху їм необхідне уміння володіти собою, цілеспрямованість і </w:t>
      </w:r>
      <w:proofErr w:type="gramStart"/>
      <w:r w:rsidRPr="007846E6">
        <w:rPr>
          <w:sz w:val="28"/>
          <w:szCs w:val="28"/>
        </w:rPr>
        <w:t>р</w:t>
      </w:r>
      <w:proofErr w:type="gramEnd"/>
      <w:r w:rsidRPr="007846E6">
        <w:rPr>
          <w:sz w:val="28"/>
          <w:szCs w:val="28"/>
        </w:rPr>
        <w:t xml:space="preserve">ішучість. </w:t>
      </w:r>
      <w:r>
        <w:rPr>
          <w:sz w:val="28"/>
          <w:szCs w:val="28"/>
          <w:lang w:val="uk-UA"/>
        </w:rPr>
        <w:t xml:space="preserve">О. Ліванова і А. </w:t>
      </w:r>
      <w:r>
        <w:rPr>
          <w:sz w:val="28"/>
          <w:szCs w:val="28"/>
        </w:rPr>
        <w:t>Малюгина</w:t>
      </w:r>
      <w:r>
        <w:rPr>
          <w:sz w:val="28"/>
          <w:szCs w:val="28"/>
          <w:lang w:val="uk-UA"/>
        </w:rPr>
        <w:t xml:space="preserve">, Д. Носькова, А. </w:t>
      </w:r>
      <w:r>
        <w:rPr>
          <w:sz w:val="28"/>
          <w:szCs w:val="28"/>
        </w:rPr>
        <w:t xml:space="preserve">Спічев, </w:t>
      </w:r>
      <w:r>
        <w:rPr>
          <w:sz w:val="28"/>
          <w:szCs w:val="28"/>
          <w:lang w:val="uk-UA"/>
        </w:rPr>
        <w:t xml:space="preserve">Д. </w:t>
      </w:r>
      <w:r>
        <w:rPr>
          <w:sz w:val="28"/>
          <w:szCs w:val="28"/>
        </w:rPr>
        <w:t>Шкарпет</w:t>
      </w:r>
      <w:r>
        <w:rPr>
          <w:sz w:val="28"/>
          <w:szCs w:val="28"/>
          <w:lang w:val="uk-UA"/>
        </w:rPr>
        <w:t>ю</w:t>
      </w:r>
      <w:r>
        <w:rPr>
          <w:sz w:val="28"/>
          <w:szCs w:val="28"/>
        </w:rPr>
        <w:t>к</w:t>
      </w:r>
      <w:r>
        <w:rPr>
          <w:sz w:val="28"/>
          <w:szCs w:val="28"/>
          <w:lang w:val="uk-UA"/>
        </w:rPr>
        <w:t xml:space="preserve"> </w:t>
      </w:r>
      <w:r w:rsidRPr="007846E6">
        <w:rPr>
          <w:sz w:val="28"/>
          <w:szCs w:val="28"/>
        </w:rPr>
        <w:t xml:space="preserve">відзначили </w:t>
      </w:r>
      <w:proofErr w:type="gramStart"/>
      <w:r w:rsidRPr="007846E6">
        <w:rPr>
          <w:sz w:val="28"/>
          <w:szCs w:val="28"/>
        </w:rPr>
        <w:t>для</w:t>
      </w:r>
      <w:proofErr w:type="gramEnd"/>
      <w:r w:rsidRPr="007846E6">
        <w:rPr>
          <w:sz w:val="28"/>
          <w:szCs w:val="28"/>
        </w:rPr>
        <w:t xml:space="preserve"> </w:t>
      </w:r>
      <w:proofErr w:type="gramStart"/>
      <w:r w:rsidRPr="007846E6">
        <w:rPr>
          <w:sz w:val="28"/>
          <w:szCs w:val="28"/>
        </w:rPr>
        <w:t>себе</w:t>
      </w:r>
      <w:proofErr w:type="gramEnd"/>
      <w:r w:rsidRPr="007846E6">
        <w:rPr>
          <w:sz w:val="28"/>
          <w:szCs w:val="28"/>
        </w:rPr>
        <w:t xml:space="preserve"> необхідність розвитку вольових якостей особи.</w:t>
      </w:r>
    </w:p>
    <w:p w:rsidR="00740470" w:rsidRPr="00091CEE" w:rsidRDefault="00740470" w:rsidP="00740470">
      <w:pPr>
        <w:spacing w:line="360" w:lineRule="auto"/>
        <w:ind w:firstLine="708"/>
        <w:jc w:val="both"/>
        <w:rPr>
          <w:sz w:val="28"/>
          <w:szCs w:val="28"/>
          <w:lang w:val="uk-UA"/>
        </w:rPr>
      </w:pPr>
      <w:r>
        <w:rPr>
          <w:sz w:val="28"/>
          <w:szCs w:val="28"/>
          <w:lang w:val="uk-UA"/>
        </w:rPr>
        <w:t xml:space="preserve">Після закінчення заняття всі </w:t>
      </w:r>
      <w:r w:rsidRPr="007846E6">
        <w:rPr>
          <w:sz w:val="28"/>
          <w:szCs w:val="28"/>
        </w:rPr>
        <w:t>відверто висловили свою думку про проведені ігри.</w:t>
      </w:r>
    </w:p>
    <w:p w:rsidR="00740470" w:rsidRPr="00091CEE" w:rsidRDefault="00740470" w:rsidP="00740470">
      <w:pPr>
        <w:spacing w:line="360" w:lineRule="auto"/>
        <w:ind w:firstLine="708"/>
        <w:jc w:val="both"/>
        <w:rPr>
          <w:sz w:val="28"/>
          <w:szCs w:val="28"/>
          <w:lang w:val="uk-UA"/>
        </w:rPr>
      </w:pPr>
      <w:r w:rsidRPr="007846E6">
        <w:rPr>
          <w:sz w:val="28"/>
          <w:szCs w:val="28"/>
        </w:rPr>
        <w:t>Четверте заняття було направлено на закріплення навиків самоаналізу і самор</w:t>
      </w:r>
      <w:r w:rsidRPr="007846E6">
        <w:rPr>
          <w:sz w:val="28"/>
          <w:szCs w:val="28"/>
          <w:lang w:val="uk-UA"/>
        </w:rPr>
        <w:t>озк</w:t>
      </w:r>
      <w:r w:rsidRPr="007846E6">
        <w:rPr>
          <w:sz w:val="28"/>
          <w:szCs w:val="28"/>
        </w:rPr>
        <w:t>р</w:t>
      </w:r>
      <w:r w:rsidRPr="007846E6">
        <w:rPr>
          <w:sz w:val="28"/>
          <w:szCs w:val="28"/>
          <w:lang w:val="uk-UA"/>
        </w:rPr>
        <w:t>и</w:t>
      </w:r>
      <w:r w:rsidRPr="007846E6">
        <w:rPr>
          <w:sz w:val="28"/>
          <w:szCs w:val="28"/>
        </w:rPr>
        <w:t>т</w:t>
      </w:r>
      <w:r w:rsidRPr="007846E6">
        <w:rPr>
          <w:sz w:val="28"/>
          <w:szCs w:val="28"/>
          <w:lang w:val="uk-UA"/>
        </w:rPr>
        <w:t>т</w:t>
      </w:r>
      <w:r w:rsidRPr="007846E6">
        <w:rPr>
          <w:sz w:val="28"/>
          <w:szCs w:val="28"/>
        </w:rPr>
        <w:t xml:space="preserve">я. </w:t>
      </w:r>
      <w:proofErr w:type="gramStart"/>
      <w:r w:rsidRPr="007846E6">
        <w:rPr>
          <w:sz w:val="28"/>
          <w:szCs w:val="28"/>
        </w:rPr>
        <w:t>Глибоко і всесторонньо проаналізувати свої слабкі</w:t>
      </w:r>
      <w:r>
        <w:rPr>
          <w:vanish/>
          <w:sz w:val="28"/>
          <w:szCs w:val="28"/>
        </w:rPr>
        <w:t xml:space="preserve"> </w:t>
      </w:r>
      <w:r w:rsidRPr="007846E6">
        <w:rPr>
          <w:sz w:val="28"/>
          <w:szCs w:val="28"/>
        </w:rPr>
        <w:t xml:space="preserve">сторони вдалося не всім. </w:t>
      </w:r>
      <w:r>
        <w:rPr>
          <w:sz w:val="28"/>
          <w:szCs w:val="28"/>
          <w:lang w:val="uk-UA"/>
        </w:rPr>
        <w:t xml:space="preserve">А. </w:t>
      </w:r>
      <w:r w:rsidRPr="007846E6">
        <w:rPr>
          <w:sz w:val="28"/>
          <w:szCs w:val="28"/>
        </w:rPr>
        <w:t xml:space="preserve">Спічев порахував, що у нього недостатньо розвинена сила волі, </w:t>
      </w:r>
      <w:r>
        <w:rPr>
          <w:sz w:val="28"/>
          <w:szCs w:val="28"/>
          <w:lang w:val="uk-UA"/>
        </w:rPr>
        <w:t xml:space="preserve">О. Ліванова, М. Носков, І. Туров, С. Шамбора </w:t>
      </w:r>
      <w:r w:rsidRPr="007846E6">
        <w:rPr>
          <w:sz w:val="28"/>
          <w:szCs w:val="28"/>
        </w:rPr>
        <w:t xml:space="preserve">відзначили, що для них характерна відсутність вольової готовності. </w:t>
      </w:r>
      <w:r>
        <w:rPr>
          <w:sz w:val="28"/>
          <w:szCs w:val="28"/>
          <w:lang w:val="uk-UA"/>
        </w:rPr>
        <w:t>М. Носков, І. Туров</w:t>
      </w:r>
      <w:r w:rsidRPr="007846E6">
        <w:rPr>
          <w:sz w:val="28"/>
          <w:szCs w:val="28"/>
        </w:rPr>
        <w:t xml:space="preserve"> порахували, що у них взагалі немає слабких сторін.</w:t>
      </w:r>
      <w:proofErr w:type="gramEnd"/>
    </w:p>
    <w:p w:rsidR="00740470" w:rsidRPr="007846E6" w:rsidRDefault="00740470" w:rsidP="00740470">
      <w:pPr>
        <w:spacing w:line="360" w:lineRule="auto"/>
        <w:ind w:firstLine="709"/>
        <w:jc w:val="both"/>
        <w:rPr>
          <w:sz w:val="28"/>
          <w:szCs w:val="28"/>
        </w:rPr>
      </w:pPr>
      <w:r w:rsidRPr="007846E6">
        <w:rPr>
          <w:sz w:val="28"/>
          <w:szCs w:val="28"/>
        </w:rPr>
        <w:t xml:space="preserve">Бесіда по темі дозволила </w:t>
      </w:r>
      <w:proofErr w:type="gramStart"/>
      <w:r w:rsidRPr="007846E6">
        <w:rPr>
          <w:sz w:val="28"/>
          <w:szCs w:val="28"/>
        </w:rPr>
        <w:t>п</w:t>
      </w:r>
      <w:proofErr w:type="gramEnd"/>
      <w:r w:rsidRPr="007846E6">
        <w:rPr>
          <w:sz w:val="28"/>
          <w:szCs w:val="28"/>
        </w:rPr>
        <w:t xml:space="preserve">ідліткам визначитися що загального і різного в запропонованих фразах. Відповіді </w:t>
      </w:r>
      <w:r>
        <w:rPr>
          <w:sz w:val="28"/>
          <w:szCs w:val="28"/>
          <w:lang w:val="uk-UA"/>
        </w:rPr>
        <w:t>А. </w:t>
      </w:r>
      <w:r w:rsidRPr="007846E6">
        <w:rPr>
          <w:sz w:val="28"/>
          <w:szCs w:val="28"/>
        </w:rPr>
        <w:t>Ліпчинськ</w:t>
      </w:r>
      <w:r>
        <w:rPr>
          <w:sz w:val="28"/>
          <w:szCs w:val="28"/>
          <w:lang w:val="uk-UA"/>
        </w:rPr>
        <w:t>ого</w:t>
      </w:r>
      <w:r w:rsidRPr="007846E6">
        <w:rPr>
          <w:sz w:val="28"/>
          <w:szCs w:val="28"/>
        </w:rPr>
        <w:t xml:space="preserve"> і </w:t>
      </w:r>
      <w:r>
        <w:rPr>
          <w:sz w:val="28"/>
          <w:szCs w:val="28"/>
          <w:lang w:val="uk-UA"/>
        </w:rPr>
        <w:t xml:space="preserve">Ф. </w:t>
      </w:r>
      <w:r>
        <w:rPr>
          <w:sz w:val="28"/>
          <w:szCs w:val="28"/>
        </w:rPr>
        <w:t>Мережкова</w:t>
      </w:r>
      <w:r w:rsidRPr="007846E6">
        <w:rPr>
          <w:sz w:val="28"/>
          <w:szCs w:val="28"/>
        </w:rPr>
        <w:t xml:space="preserve"> були змістовними і нас</w:t>
      </w:r>
      <w:r w:rsidRPr="007846E6">
        <w:rPr>
          <w:sz w:val="28"/>
          <w:szCs w:val="28"/>
          <w:lang w:val="uk-UA"/>
        </w:rPr>
        <w:t>ич</w:t>
      </w:r>
      <w:r w:rsidRPr="007846E6">
        <w:rPr>
          <w:sz w:val="28"/>
          <w:szCs w:val="28"/>
        </w:rPr>
        <w:t>ен</w:t>
      </w:r>
      <w:r w:rsidRPr="007846E6">
        <w:rPr>
          <w:sz w:val="28"/>
          <w:szCs w:val="28"/>
          <w:lang w:val="uk-UA"/>
        </w:rPr>
        <w:t>ими</w:t>
      </w:r>
      <w:r w:rsidRPr="007846E6">
        <w:rPr>
          <w:vanish/>
          <w:sz w:val="28"/>
          <w:szCs w:val="28"/>
        </w:rPr>
        <w:t>|</w:t>
      </w:r>
      <w:r w:rsidRPr="007846E6">
        <w:rPr>
          <w:sz w:val="28"/>
          <w:szCs w:val="28"/>
        </w:rPr>
        <w:t xml:space="preserve"> прикладами у відмінності від відповідей інших </w:t>
      </w:r>
      <w:proofErr w:type="gramStart"/>
      <w:r w:rsidRPr="007846E6">
        <w:rPr>
          <w:sz w:val="28"/>
          <w:szCs w:val="28"/>
        </w:rPr>
        <w:t>п</w:t>
      </w:r>
      <w:proofErr w:type="gramEnd"/>
      <w:r w:rsidRPr="007846E6">
        <w:rPr>
          <w:sz w:val="28"/>
          <w:szCs w:val="28"/>
        </w:rPr>
        <w:t>ідлітків.</w:t>
      </w:r>
    </w:p>
    <w:p w:rsidR="00740470" w:rsidRDefault="00740470" w:rsidP="00740470">
      <w:pPr>
        <w:spacing w:line="360" w:lineRule="auto"/>
        <w:ind w:firstLine="708"/>
        <w:jc w:val="both"/>
        <w:rPr>
          <w:sz w:val="28"/>
          <w:szCs w:val="28"/>
          <w:lang w:val="uk-UA"/>
        </w:rPr>
      </w:pPr>
      <w:r w:rsidRPr="007846E6">
        <w:rPr>
          <w:sz w:val="28"/>
          <w:szCs w:val="28"/>
        </w:rPr>
        <w:lastRenderedPageBreak/>
        <w:t xml:space="preserve">У грі «Хто швидше» участь взяли всі </w:t>
      </w:r>
      <w:proofErr w:type="gramStart"/>
      <w:r w:rsidRPr="007846E6">
        <w:rPr>
          <w:sz w:val="28"/>
          <w:szCs w:val="28"/>
        </w:rPr>
        <w:t>п</w:t>
      </w:r>
      <w:proofErr w:type="gramEnd"/>
      <w:r w:rsidRPr="007846E6">
        <w:rPr>
          <w:sz w:val="28"/>
          <w:szCs w:val="28"/>
        </w:rPr>
        <w:t xml:space="preserve">ідлітки. </w:t>
      </w:r>
      <w:proofErr w:type="gramStart"/>
      <w:r w:rsidRPr="007846E6">
        <w:rPr>
          <w:sz w:val="28"/>
          <w:szCs w:val="28"/>
        </w:rPr>
        <w:t>Ц</w:t>
      </w:r>
      <w:proofErr w:type="gramEnd"/>
      <w:r w:rsidRPr="007846E6">
        <w:rPr>
          <w:sz w:val="28"/>
          <w:szCs w:val="28"/>
        </w:rPr>
        <w:t xml:space="preserve">ікавий зміст гри викликав бажання взяти в ній участь. </w:t>
      </w:r>
      <w:r>
        <w:rPr>
          <w:sz w:val="28"/>
          <w:szCs w:val="28"/>
          <w:lang w:val="uk-UA"/>
        </w:rPr>
        <w:t>А. </w:t>
      </w:r>
      <w:r>
        <w:rPr>
          <w:sz w:val="28"/>
          <w:szCs w:val="28"/>
        </w:rPr>
        <w:t>Малюгина</w:t>
      </w:r>
      <w:r>
        <w:rPr>
          <w:sz w:val="28"/>
          <w:szCs w:val="28"/>
          <w:lang w:val="uk-UA"/>
        </w:rPr>
        <w:t xml:space="preserve">, Д. Носькова, А. </w:t>
      </w:r>
      <w:r>
        <w:rPr>
          <w:sz w:val="28"/>
          <w:szCs w:val="28"/>
        </w:rPr>
        <w:t>Спічев,</w:t>
      </w:r>
      <w:r>
        <w:rPr>
          <w:sz w:val="28"/>
          <w:szCs w:val="28"/>
          <w:lang w:val="uk-UA"/>
        </w:rPr>
        <w:t xml:space="preserve"> </w:t>
      </w:r>
      <w:r w:rsidR="00D13F4B">
        <w:rPr>
          <w:sz w:val="28"/>
          <w:szCs w:val="28"/>
          <w:lang w:val="uk-UA"/>
        </w:rPr>
        <w:t xml:space="preserve">                 </w:t>
      </w:r>
      <w:r>
        <w:rPr>
          <w:sz w:val="28"/>
          <w:szCs w:val="28"/>
          <w:lang w:val="uk-UA"/>
        </w:rPr>
        <w:t xml:space="preserve">Д. </w:t>
      </w:r>
      <w:r>
        <w:rPr>
          <w:sz w:val="28"/>
          <w:szCs w:val="28"/>
        </w:rPr>
        <w:t>Шкарпет</w:t>
      </w:r>
      <w:r>
        <w:rPr>
          <w:sz w:val="28"/>
          <w:szCs w:val="28"/>
          <w:lang w:val="uk-UA"/>
        </w:rPr>
        <w:t>ю</w:t>
      </w:r>
      <w:r>
        <w:rPr>
          <w:sz w:val="28"/>
          <w:szCs w:val="28"/>
        </w:rPr>
        <w:t>к</w:t>
      </w:r>
      <w:r>
        <w:rPr>
          <w:sz w:val="28"/>
          <w:szCs w:val="28"/>
          <w:lang w:val="uk-UA"/>
        </w:rPr>
        <w:t>, С. Шамбора</w:t>
      </w:r>
      <w:r w:rsidRPr="007846E6">
        <w:rPr>
          <w:sz w:val="28"/>
          <w:szCs w:val="28"/>
        </w:rPr>
        <w:t xml:space="preserve"> зуміли оволодіти прапо</w:t>
      </w:r>
      <w:r>
        <w:rPr>
          <w:sz w:val="28"/>
          <w:szCs w:val="28"/>
        </w:rPr>
        <w:t xml:space="preserve">рцями на першій лінії. </w:t>
      </w:r>
    </w:p>
    <w:p w:rsidR="00740470" w:rsidRPr="00091CEE" w:rsidRDefault="00740470" w:rsidP="00740470">
      <w:pPr>
        <w:spacing w:line="360" w:lineRule="auto"/>
        <w:ind w:firstLine="708"/>
        <w:jc w:val="both"/>
        <w:rPr>
          <w:sz w:val="28"/>
          <w:szCs w:val="28"/>
          <w:lang w:val="uk-UA"/>
        </w:rPr>
      </w:pPr>
      <w:r>
        <w:rPr>
          <w:sz w:val="28"/>
          <w:szCs w:val="28"/>
          <w:lang w:val="uk-UA"/>
        </w:rPr>
        <w:t xml:space="preserve">Д. </w:t>
      </w:r>
      <w:proofErr w:type="gramStart"/>
      <w:r>
        <w:rPr>
          <w:sz w:val="28"/>
          <w:szCs w:val="28"/>
        </w:rPr>
        <w:t xml:space="preserve">Коропів </w:t>
      </w:r>
      <w:r w:rsidRPr="007846E6">
        <w:rPr>
          <w:sz w:val="28"/>
          <w:szCs w:val="28"/>
        </w:rPr>
        <w:t xml:space="preserve"> прагнув до перемоги, але йому не вдалося увійти до шестірки переможців. До другої лінії не встигли добігти і оволодіти прапорцем </w:t>
      </w:r>
      <w:r w:rsidR="00D13F4B">
        <w:rPr>
          <w:sz w:val="28"/>
          <w:szCs w:val="28"/>
          <w:lang w:val="uk-UA"/>
        </w:rPr>
        <w:t xml:space="preserve">                          </w:t>
      </w:r>
      <w:r w:rsidRPr="007846E6">
        <w:rPr>
          <w:sz w:val="28"/>
          <w:szCs w:val="28"/>
        </w:rPr>
        <w:t>Ф</w:t>
      </w:r>
      <w:r w:rsidR="00D13F4B">
        <w:rPr>
          <w:sz w:val="28"/>
          <w:szCs w:val="28"/>
          <w:lang w:val="uk-UA"/>
        </w:rPr>
        <w:t>.</w:t>
      </w:r>
      <w:r w:rsidRPr="007846E6">
        <w:rPr>
          <w:sz w:val="28"/>
          <w:szCs w:val="28"/>
        </w:rPr>
        <w:t xml:space="preserve"> Мережкова і </w:t>
      </w:r>
      <w:r>
        <w:rPr>
          <w:sz w:val="28"/>
          <w:szCs w:val="28"/>
          <w:lang w:val="uk-UA"/>
        </w:rPr>
        <w:t xml:space="preserve">А. </w:t>
      </w:r>
      <w:r w:rsidRPr="007846E6">
        <w:rPr>
          <w:sz w:val="28"/>
          <w:szCs w:val="28"/>
        </w:rPr>
        <w:t>Малюгина</w:t>
      </w:r>
      <w:r>
        <w:rPr>
          <w:sz w:val="28"/>
          <w:szCs w:val="28"/>
          <w:lang w:val="uk-UA"/>
        </w:rPr>
        <w:t>.</w:t>
      </w:r>
      <w:proofErr w:type="gramEnd"/>
      <w:r w:rsidRPr="007846E6">
        <w:rPr>
          <w:sz w:val="28"/>
          <w:szCs w:val="28"/>
        </w:rPr>
        <w:t xml:space="preserve"> По словам дівчаток </w:t>
      </w:r>
      <w:proofErr w:type="gramStart"/>
      <w:r w:rsidRPr="007846E6">
        <w:rPr>
          <w:sz w:val="28"/>
          <w:szCs w:val="28"/>
        </w:rPr>
        <w:t>вони</w:t>
      </w:r>
      <w:proofErr w:type="gramEnd"/>
      <w:r w:rsidRPr="007846E6">
        <w:rPr>
          <w:sz w:val="28"/>
          <w:szCs w:val="28"/>
        </w:rPr>
        <w:t xml:space="preserve"> раді своїми досягненнями, і неодмінно візьмуть участь в грі наступного разу і дійдуть в грі до фінішу. На третьому етапі прапорцями оволоділи </w:t>
      </w:r>
      <w:r>
        <w:rPr>
          <w:sz w:val="28"/>
          <w:szCs w:val="28"/>
          <w:lang w:val="uk-UA"/>
        </w:rPr>
        <w:t>А.</w:t>
      </w:r>
      <w:r>
        <w:rPr>
          <w:sz w:val="28"/>
          <w:szCs w:val="28"/>
        </w:rPr>
        <w:t> </w:t>
      </w:r>
      <w:r w:rsidRPr="007846E6">
        <w:rPr>
          <w:sz w:val="28"/>
          <w:szCs w:val="28"/>
        </w:rPr>
        <w:t>Ліпчинський</w:t>
      </w:r>
      <w:r>
        <w:rPr>
          <w:sz w:val="28"/>
          <w:szCs w:val="28"/>
          <w:lang w:val="uk-UA"/>
        </w:rPr>
        <w:t xml:space="preserve">, </w:t>
      </w:r>
      <w:r w:rsidR="00D13F4B">
        <w:rPr>
          <w:sz w:val="28"/>
          <w:szCs w:val="28"/>
          <w:lang w:val="uk-UA"/>
        </w:rPr>
        <w:t xml:space="preserve">                         </w:t>
      </w:r>
      <w:r>
        <w:rPr>
          <w:sz w:val="28"/>
          <w:szCs w:val="28"/>
          <w:lang w:val="uk-UA"/>
        </w:rPr>
        <w:t xml:space="preserve">М. Носков, А. </w:t>
      </w:r>
      <w:r>
        <w:rPr>
          <w:sz w:val="28"/>
          <w:szCs w:val="28"/>
        </w:rPr>
        <w:t xml:space="preserve">Спічев, </w:t>
      </w:r>
      <w:r>
        <w:rPr>
          <w:sz w:val="28"/>
          <w:szCs w:val="28"/>
          <w:lang w:val="uk-UA"/>
        </w:rPr>
        <w:t xml:space="preserve"> Д. </w:t>
      </w:r>
      <w:r>
        <w:rPr>
          <w:sz w:val="28"/>
          <w:szCs w:val="28"/>
        </w:rPr>
        <w:t>Шкарпет</w:t>
      </w:r>
      <w:r>
        <w:rPr>
          <w:sz w:val="28"/>
          <w:szCs w:val="28"/>
          <w:lang w:val="uk-UA"/>
        </w:rPr>
        <w:t>ю</w:t>
      </w:r>
      <w:r>
        <w:rPr>
          <w:sz w:val="28"/>
          <w:szCs w:val="28"/>
        </w:rPr>
        <w:t>к</w:t>
      </w:r>
      <w:r w:rsidRPr="007846E6">
        <w:rPr>
          <w:sz w:val="28"/>
          <w:szCs w:val="28"/>
        </w:rPr>
        <w:t xml:space="preserve"> прагнули до перемоги, але їм не вдалося дійти </w:t>
      </w:r>
      <w:proofErr w:type="gramStart"/>
      <w:r w:rsidRPr="007846E6">
        <w:rPr>
          <w:sz w:val="28"/>
          <w:szCs w:val="28"/>
        </w:rPr>
        <w:t>першими</w:t>
      </w:r>
      <w:proofErr w:type="gramEnd"/>
      <w:r w:rsidRPr="007846E6">
        <w:rPr>
          <w:sz w:val="28"/>
          <w:szCs w:val="28"/>
        </w:rPr>
        <w:t>. В результаті перемогу отримав Р.</w:t>
      </w:r>
      <w:r>
        <w:rPr>
          <w:sz w:val="28"/>
          <w:szCs w:val="28"/>
          <w:lang w:val="uk-UA"/>
        </w:rPr>
        <w:t> </w:t>
      </w:r>
      <w:r w:rsidRPr="007846E6">
        <w:rPr>
          <w:sz w:val="28"/>
          <w:szCs w:val="28"/>
        </w:rPr>
        <w:t>Іванов</w:t>
      </w:r>
      <w:r>
        <w:rPr>
          <w:sz w:val="28"/>
          <w:szCs w:val="28"/>
          <w:lang w:val="uk-UA"/>
        </w:rPr>
        <w:t>.</w:t>
      </w:r>
      <w:r w:rsidRPr="007846E6">
        <w:rPr>
          <w:sz w:val="28"/>
          <w:szCs w:val="28"/>
        </w:rPr>
        <w:t xml:space="preserve"> Вс</w:t>
      </w:r>
      <w:r>
        <w:rPr>
          <w:sz w:val="28"/>
          <w:szCs w:val="28"/>
          <w:lang w:val="uk-UA"/>
        </w:rPr>
        <w:t>і</w:t>
      </w:r>
      <w:r w:rsidRPr="007846E6">
        <w:rPr>
          <w:sz w:val="28"/>
          <w:szCs w:val="28"/>
        </w:rPr>
        <w:t xml:space="preserve"> </w:t>
      </w:r>
      <w:proofErr w:type="gramStart"/>
      <w:r w:rsidRPr="007846E6">
        <w:rPr>
          <w:sz w:val="28"/>
          <w:szCs w:val="28"/>
        </w:rPr>
        <w:t>п</w:t>
      </w:r>
      <w:proofErr w:type="gramEnd"/>
      <w:r w:rsidRPr="007846E6">
        <w:rPr>
          <w:sz w:val="28"/>
          <w:szCs w:val="28"/>
        </w:rPr>
        <w:t>ідлітки були зацікавлені грою, її змістом, тому керівником гра була організована повторно.</w:t>
      </w:r>
    </w:p>
    <w:p w:rsidR="00740470" w:rsidRPr="00517938" w:rsidRDefault="00740470" w:rsidP="00740470">
      <w:pPr>
        <w:spacing w:line="360" w:lineRule="auto"/>
        <w:ind w:firstLine="708"/>
        <w:jc w:val="both"/>
        <w:rPr>
          <w:sz w:val="28"/>
          <w:szCs w:val="28"/>
          <w:lang w:val="uk-UA"/>
        </w:rPr>
      </w:pPr>
      <w:r w:rsidRPr="007846E6">
        <w:rPr>
          <w:sz w:val="28"/>
          <w:szCs w:val="28"/>
        </w:rPr>
        <w:t xml:space="preserve">У грі «По слідах» з числа </w:t>
      </w:r>
      <w:r w:rsidRPr="007846E6">
        <w:rPr>
          <w:sz w:val="28"/>
          <w:szCs w:val="28"/>
          <w:lang w:val="uk-UA"/>
        </w:rPr>
        <w:t xml:space="preserve">граючих </w:t>
      </w:r>
      <w:r w:rsidRPr="007846E6">
        <w:rPr>
          <w:sz w:val="28"/>
          <w:szCs w:val="28"/>
        </w:rPr>
        <w:t xml:space="preserve">керівником кращими були визнані 3 </w:t>
      </w:r>
      <w:proofErr w:type="gramStart"/>
      <w:r w:rsidRPr="007846E6">
        <w:rPr>
          <w:sz w:val="28"/>
          <w:szCs w:val="28"/>
        </w:rPr>
        <w:t>п</w:t>
      </w:r>
      <w:proofErr w:type="gramEnd"/>
      <w:r w:rsidRPr="007846E6">
        <w:rPr>
          <w:sz w:val="28"/>
          <w:szCs w:val="28"/>
        </w:rPr>
        <w:t xml:space="preserve">ідлітки, до складу яких увійшли </w:t>
      </w:r>
      <w:r>
        <w:rPr>
          <w:sz w:val="28"/>
          <w:szCs w:val="28"/>
          <w:lang w:val="uk-UA"/>
        </w:rPr>
        <w:t>О. Ліванова, М. Носков.</w:t>
      </w:r>
      <w:r w:rsidR="00D13F4B">
        <w:rPr>
          <w:sz w:val="28"/>
          <w:szCs w:val="28"/>
        </w:rPr>
        <w:t xml:space="preserve"> Проявля</w:t>
      </w:r>
      <w:r w:rsidR="00D13F4B">
        <w:rPr>
          <w:sz w:val="28"/>
          <w:szCs w:val="28"/>
          <w:lang w:val="uk-UA"/>
        </w:rPr>
        <w:t>ючи</w:t>
      </w:r>
      <w:r w:rsidRPr="007846E6">
        <w:rPr>
          <w:sz w:val="28"/>
          <w:szCs w:val="28"/>
        </w:rPr>
        <w:t xml:space="preserve"> самостійність і винахідливість, </w:t>
      </w:r>
      <w:r w:rsidRPr="007846E6">
        <w:rPr>
          <w:sz w:val="28"/>
          <w:szCs w:val="28"/>
          <w:lang w:val="uk-UA"/>
        </w:rPr>
        <w:t>діти</w:t>
      </w:r>
      <w:r w:rsidRPr="007846E6">
        <w:rPr>
          <w:sz w:val="28"/>
          <w:szCs w:val="28"/>
        </w:rPr>
        <w:t xml:space="preserve"> заглибилися в ліс. Витримка і володіння собою дозволили </w:t>
      </w:r>
      <w:proofErr w:type="gramStart"/>
      <w:r w:rsidRPr="007846E6">
        <w:rPr>
          <w:sz w:val="28"/>
          <w:szCs w:val="28"/>
          <w:lang w:val="uk-UA"/>
        </w:rPr>
        <w:t>п</w:t>
      </w:r>
      <w:proofErr w:type="gramEnd"/>
      <w:r w:rsidRPr="007846E6">
        <w:rPr>
          <w:sz w:val="28"/>
          <w:szCs w:val="28"/>
          <w:lang w:val="uk-UA"/>
        </w:rPr>
        <w:t>ідліткам</w:t>
      </w:r>
      <w:r w:rsidRPr="007846E6">
        <w:rPr>
          <w:sz w:val="28"/>
          <w:szCs w:val="28"/>
        </w:rPr>
        <w:t xml:space="preserve"> справитися із завданням. Решта учасників гри разом з керівником прагнула знайти заховані прапорці. </w:t>
      </w:r>
      <w:r>
        <w:rPr>
          <w:sz w:val="28"/>
          <w:szCs w:val="28"/>
          <w:lang w:val="uk-UA"/>
        </w:rPr>
        <w:t xml:space="preserve">А. </w:t>
      </w:r>
      <w:r>
        <w:rPr>
          <w:sz w:val="28"/>
          <w:szCs w:val="28"/>
        </w:rPr>
        <w:t>Малюгина</w:t>
      </w:r>
      <w:r>
        <w:rPr>
          <w:sz w:val="28"/>
          <w:szCs w:val="28"/>
          <w:lang w:val="uk-UA"/>
        </w:rPr>
        <w:t>, Ф. </w:t>
      </w:r>
      <w:r>
        <w:rPr>
          <w:sz w:val="28"/>
          <w:szCs w:val="28"/>
        </w:rPr>
        <w:t>Мережкова</w:t>
      </w:r>
      <w:r>
        <w:rPr>
          <w:sz w:val="28"/>
          <w:szCs w:val="28"/>
          <w:lang w:val="uk-UA"/>
        </w:rPr>
        <w:t>, Д. Носькова</w:t>
      </w:r>
      <w:r w:rsidRPr="007846E6">
        <w:rPr>
          <w:sz w:val="28"/>
          <w:szCs w:val="28"/>
        </w:rPr>
        <w:t xml:space="preserve"> наполегливо виконували завдання і взяли в результаті ряд перемог. А. Ліпчинський і Д.</w:t>
      </w:r>
      <w:r>
        <w:rPr>
          <w:sz w:val="28"/>
          <w:szCs w:val="28"/>
          <w:lang w:val="uk-UA"/>
        </w:rPr>
        <w:t> </w:t>
      </w:r>
      <w:r w:rsidRPr="007846E6">
        <w:rPr>
          <w:sz w:val="28"/>
          <w:szCs w:val="28"/>
        </w:rPr>
        <w:t>Шкарпеток цілеспрямовано йшли вперед, виконуючи завдання. Всі залишилися задоволеними результатами гри.</w:t>
      </w:r>
    </w:p>
    <w:p w:rsidR="00740470" w:rsidRPr="00517938" w:rsidRDefault="00740470" w:rsidP="00740470">
      <w:pPr>
        <w:spacing w:line="360" w:lineRule="auto"/>
        <w:ind w:firstLine="708"/>
        <w:jc w:val="both"/>
        <w:rPr>
          <w:sz w:val="28"/>
          <w:szCs w:val="28"/>
          <w:lang w:val="uk-UA"/>
        </w:rPr>
      </w:pPr>
      <w:r w:rsidRPr="007846E6">
        <w:rPr>
          <w:sz w:val="28"/>
          <w:szCs w:val="28"/>
        </w:rPr>
        <w:t>Наступним етапом заняття стала гра «</w:t>
      </w:r>
      <w:proofErr w:type="gramStart"/>
      <w:r w:rsidRPr="007846E6">
        <w:rPr>
          <w:sz w:val="28"/>
          <w:szCs w:val="28"/>
        </w:rPr>
        <w:t>М'яч</w:t>
      </w:r>
      <w:proofErr w:type="gramEnd"/>
      <w:r w:rsidRPr="007846E6">
        <w:rPr>
          <w:sz w:val="28"/>
          <w:szCs w:val="28"/>
        </w:rPr>
        <w:t xml:space="preserve"> </w:t>
      </w:r>
      <w:r>
        <w:rPr>
          <w:sz w:val="28"/>
          <w:szCs w:val="28"/>
          <w:lang w:val="uk-UA"/>
        </w:rPr>
        <w:t>у</w:t>
      </w:r>
      <w:r w:rsidRPr="007846E6">
        <w:rPr>
          <w:sz w:val="28"/>
          <w:szCs w:val="28"/>
        </w:rPr>
        <w:t xml:space="preserve"> лунку». </w:t>
      </w:r>
      <w:proofErr w:type="gramStart"/>
      <w:r w:rsidRPr="007846E6">
        <w:rPr>
          <w:sz w:val="28"/>
          <w:szCs w:val="28"/>
        </w:rPr>
        <w:t>П</w:t>
      </w:r>
      <w:proofErr w:type="gramEnd"/>
      <w:r w:rsidRPr="007846E6">
        <w:rPr>
          <w:sz w:val="28"/>
          <w:szCs w:val="28"/>
        </w:rPr>
        <w:t>ідлітки, беручи участь в попередніх іграх, почали</w:t>
      </w:r>
      <w:r>
        <w:rPr>
          <w:vanish/>
          <w:sz w:val="28"/>
          <w:szCs w:val="28"/>
        </w:rPr>
        <w:t xml:space="preserve"> </w:t>
      </w:r>
      <w:r w:rsidRPr="007846E6">
        <w:rPr>
          <w:sz w:val="28"/>
          <w:szCs w:val="28"/>
        </w:rPr>
        <w:t xml:space="preserve">відчувати певну втому, але не все, так, наприклад, </w:t>
      </w:r>
      <w:r>
        <w:rPr>
          <w:sz w:val="28"/>
          <w:szCs w:val="28"/>
          <w:lang w:val="uk-UA"/>
        </w:rPr>
        <w:t xml:space="preserve">А. </w:t>
      </w:r>
      <w:r>
        <w:rPr>
          <w:sz w:val="28"/>
          <w:szCs w:val="28"/>
        </w:rPr>
        <w:t>Малюгина</w:t>
      </w:r>
      <w:r>
        <w:rPr>
          <w:sz w:val="28"/>
          <w:szCs w:val="28"/>
          <w:lang w:val="uk-UA"/>
        </w:rPr>
        <w:t xml:space="preserve">, Ф. </w:t>
      </w:r>
      <w:r>
        <w:rPr>
          <w:sz w:val="28"/>
          <w:szCs w:val="28"/>
        </w:rPr>
        <w:t>Мережкова</w:t>
      </w:r>
      <w:r>
        <w:rPr>
          <w:sz w:val="28"/>
          <w:szCs w:val="28"/>
          <w:lang w:val="uk-UA"/>
        </w:rPr>
        <w:t>, Д. Носькова</w:t>
      </w:r>
      <w:r w:rsidRPr="007846E6">
        <w:rPr>
          <w:sz w:val="28"/>
          <w:szCs w:val="28"/>
        </w:rPr>
        <w:t xml:space="preserve"> також рішуче і упевнено були готові йти до перемоги і в наступних іграх.</w:t>
      </w:r>
    </w:p>
    <w:p w:rsidR="00740470" w:rsidRDefault="00740470" w:rsidP="00740470">
      <w:pPr>
        <w:spacing w:line="360" w:lineRule="auto"/>
        <w:ind w:firstLine="708"/>
        <w:jc w:val="both"/>
        <w:rPr>
          <w:sz w:val="28"/>
          <w:szCs w:val="28"/>
          <w:lang w:val="uk-UA"/>
        </w:rPr>
      </w:pPr>
      <w:r w:rsidRPr="007846E6">
        <w:rPr>
          <w:sz w:val="28"/>
          <w:szCs w:val="28"/>
        </w:rPr>
        <w:t xml:space="preserve">У грі «Дзеркало і мавпа» </w:t>
      </w:r>
      <w:proofErr w:type="gramStart"/>
      <w:r w:rsidRPr="007846E6">
        <w:rPr>
          <w:sz w:val="28"/>
          <w:szCs w:val="28"/>
        </w:rPr>
        <w:t>п</w:t>
      </w:r>
      <w:proofErr w:type="gramEnd"/>
      <w:r w:rsidRPr="007846E6">
        <w:rPr>
          <w:sz w:val="28"/>
          <w:szCs w:val="28"/>
        </w:rPr>
        <w:t xml:space="preserve">ідлітки одноголосно визначили, що дуже складно бути дзеркалом, чим грати роль мавпи. Успішно повторювали рухи </w:t>
      </w:r>
      <w:r w:rsidR="00D13F4B">
        <w:rPr>
          <w:sz w:val="28"/>
          <w:szCs w:val="28"/>
          <w:lang w:val="uk-UA"/>
        </w:rPr>
        <w:t xml:space="preserve">               </w:t>
      </w:r>
      <w:r>
        <w:rPr>
          <w:sz w:val="28"/>
          <w:szCs w:val="28"/>
          <w:lang w:val="uk-UA"/>
        </w:rPr>
        <w:t>О</w:t>
      </w:r>
      <w:r w:rsidR="00D13F4B">
        <w:rPr>
          <w:sz w:val="28"/>
          <w:szCs w:val="28"/>
          <w:lang w:val="uk-UA"/>
        </w:rPr>
        <w:t>.</w:t>
      </w:r>
      <w:r>
        <w:rPr>
          <w:sz w:val="28"/>
          <w:szCs w:val="28"/>
          <w:lang w:val="uk-UA"/>
        </w:rPr>
        <w:t xml:space="preserve"> Ліванова, М. Носков, І. Туров, С. Шамбора, М. Шаповалова.</w:t>
      </w:r>
    </w:p>
    <w:p w:rsidR="00740470" w:rsidRPr="00517938" w:rsidRDefault="00740470" w:rsidP="00740470">
      <w:pPr>
        <w:spacing w:line="360" w:lineRule="auto"/>
        <w:ind w:firstLine="708"/>
        <w:jc w:val="both"/>
        <w:rPr>
          <w:sz w:val="28"/>
          <w:szCs w:val="28"/>
          <w:lang w:val="uk-UA"/>
        </w:rPr>
      </w:pPr>
      <w:r w:rsidRPr="00517938">
        <w:rPr>
          <w:sz w:val="28"/>
          <w:szCs w:val="28"/>
          <w:lang w:val="uk-UA"/>
        </w:rPr>
        <w:t xml:space="preserve">На питання «Як виховувати в собі стриманість» підлітки не дають повної і обгрунтованої відповіді, хоча </w:t>
      </w:r>
      <w:r w:rsidRPr="007846E6">
        <w:rPr>
          <w:sz w:val="28"/>
          <w:szCs w:val="28"/>
          <w:lang w:val="uk-UA"/>
        </w:rPr>
        <w:t>підлітки</w:t>
      </w:r>
      <w:r w:rsidRPr="00517938">
        <w:rPr>
          <w:sz w:val="28"/>
          <w:szCs w:val="28"/>
          <w:lang w:val="uk-UA"/>
        </w:rPr>
        <w:t xml:space="preserve"> добре знають такі поняття як «каприз», «капризна людина».</w:t>
      </w:r>
    </w:p>
    <w:p w:rsidR="00740470" w:rsidRDefault="00885127" w:rsidP="00740470">
      <w:pPr>
        <w:spacing w:line="360" w:lineRule="auto"/>
        <w:ind w:firstLine="708"/>
        <w:jc w:val="both"/>
        <w:rPr>
          <w:sz w:val="28"/>
          <w:szCs w:val="28"/>
          <w:lang w:val="uk-UA"/>
        </w:rPr>
      </w:pPr>
      <w:r>
        <w:rPr>
          <w:sz w:val="28"/>
          <w:szCs w:val="28"/>
          <w:lang w:val="uk-UA"/>
        </w:rPr>
        <w:lastRenderedPageBreak/>
        <w:t>На етапі «Відвертого кажучи</w:t>
      </w:r>
      <w:r w:rsidR="00740470" w:rsidRPr="00517938">
        <w:rPr>
          <w:sz w:val="28"/>
          <w:szCs w:val="28"/>
          <w:lang w:val="uk-UA"/>
        </w:rPr>
        <w:t>» всі випробовувані зуміли визначити що їм необхідно для досягнення успіху, так, наприклад, Р. Іванов</w:t>
      </w:r>
      <w:r w:rsidR="00740470">
        <w:rPr>
          <w:sz w:val="28"/>
          <w:szCs w:val="28"/>
          <w:lang w:val="uk-UA"/>
        </w:rPr>
        <w:t xml:space="preserve"> і Д. </w:t>
      </w:r>
      <w:r w:rsidR="00740470" w:rsidRPr="00517938">
        <w:rPr>
          <w:sz w:val="28"/>
          <w:szCs w:val="28"/>
          <w:lang w:val="uk-UA"/>
        </w:rPr>
        <w:t xml:space="preserve">Коропів вирішили, що для досягнення успіху їм необхідна активність і уміння володіти собою, цілеспрямованість і рішучість для підлітків пішли на другий план </w:t>
      </w:r>
      <w:r w:rsidR="00D13F4B">
        <w:rPr>
          <w:sz w:val="28"/>
          <w:szCs w:val="28"/>
          <w:lang w:val="uk-UA"/>
        </w:rPr>
        <w:t xml:space="preserve">                  </w:t>
      </w:r>
      <w:r w:rsidR="00740470">
        <w:rPr>
          <w:sz w:val="28"/>
          <w:szCs w:val="28"/>
          <w:lang w:val="uk-UA"/>
        </w:rPr>
        <w:t>А.</w:t>
      </w:r>
      <w:r w:rsidR="00740470" w:rsidRPr="00517938">
        <w:rPr>
          <w:sz w:val="28"/>
          <w:szCs w:val="28"/>
          <w:lang w:val="uk-UA"/>
        </w:rPr>
        <w:t xml:space="preserve"> Ліпчинський</w:t>
      </w:r>
      <w:r w:rsidR="00740470">
        <w:rPr>
          <w:sz w:val="28"/>
          <w:szCs w:val="28"/>
          <w:lang w:val="uk-UA"/>
        </w:rPr>
        <w:t xml:space="preserve">, А. </w:t>
      </w:r>
      <w:r w:rsidR="00740470" w:rsidRPr="00517938">
        <w:rPr>
          <w:sz w:val="28"/>
          <w:szCs w:val="28"/>
          <w:lang w:val="uk-UA"/>
        </w:rPr>
        <w:t>Малюгина</w:t>
      </w:r>
      <w:r w:rsidR="00740470">
        <w:rPr>
          <w:sz w:val="28"/>
          <w:szCs w:val="28"/>
          <w:lang w:val="uk-UA"/>
        </w:rPr>
        <w:t xml:space="preserve">, Д. Носькова, А. </w:t>
      </w:r>
      <w:r w:rsidR="00740470" w:rsidRPr="00517938">
        <w:rPr>
          <w:sz w:val="28"/>
          <w:szCs w:val="28"/>
          <w:lang w:val="uk-UA"/>
        </w:rPr>
        <w:t xml:space="preserve">Спічев, </w:t>
      </w:r>
      <w:r w:rsidR="00740470">
        <w:rPr>
          <w:sz w:val="28"/>
          <w:szCs w:val="28"/>
          <w:lang w:val="uk-UA"/>
        </w:rPr>
        <w:t xml:space="preserve">Д. </w:t>
      </w:r>
      <w:r w:rsidR="00740470" w:rsidRPr="00517938">
        <w:rPr>
          <w:sz w:val="28"/>
          <w:szCs w:val="28"/>
          <w:lang w:val="uk-UA"/>
        </w:rPr>
        <w:t>Шкарпет</w:t>
      </w:r>
      <w:r w:rsidR="00740470">
        <w:rPr>
          <w:sz w:val="28"/>
          <w:szCs w:val="28"/>
          <w:lang w:val="uk-UA"/>
        </w:rPr>
        <w:t>ю</w:t>
      </w:r>
      <w:r w:rsidR="00740470" w:rsidRPr="00517938">
        <w:rPr>
          <w:sz w:val="28"/>
          <w:szCs w:val="28"/>
          <w:lang w:val="uk-UA"/>
        </w:rPr>
        <w:t>к</w:t>
      </w:r>
    </w:p>
    <w:p w:rsidR="00740470" w:rsidRPr="007846E6" w:rsidRDefault="00740470" w:rsidP="00740470">
      <w:pPr>
        <w:spacing w:line="360" w:lineRule="auto"/>
        <w:jc w:val="both"/>
        <w:rPr>
          <w:sz w:val="28"/>
          <w:szCs w:val="28"/>
        </w:rPr>
      </w:pPr>
      <w:r w:rsidRPr="007846E6">
        <w:rPr>
          <w:sz w:val="28"/>
          <w:szCs w:val="28"/>
        </w:rPr>
        <w:t xml:space="preserve">відзначили </w:t>
      </w:r>
      <w:proofErr w:type="gramStart"/>
      <w:r w:rsidRPr="007846E6">
        <w:rPr>
          <w:sz w:val="28"/>
          <w:szCs w:val="28"/>
        </w:rPr>
        <w:t>для</w:t>
      </w:r>
      <w:proofErr w:type="gramEnd"/>
      <w:r w:rsidRPr="007846E6">
        <w:rPr>
          <w:sz w:val="28"/>
          <w:szCs w:val="28"/>
        </w:rPr>
        <w:t xml:space="preserve"> себе необхідність розвитку вольових якостей особи</w:t>
      </w:r>
      <w:r w:rsidRPr="007846E6">
        <w:rPr>
          <w:sz w:val="28"/>
          <w:szCs w:val="28"/>
          <w:lang w:val="uk-UA"/>
        </w:rPr>
        <w:t>стості</w:t>
      </w:r>
      <w:r w:rsidRPr="007846E6">
        <w:rPr>
          <w:sz w:val="28"/>
          <w:szCs w:val="28"/>
        </w:rPr>
        <w:t>.</w:t>
      </w:r>
    </w:p>
    <w:p w:rsidR="00740470" w:rsidRPr="00517938" w:rsidRDefault="00740470" w:rsidP="00740470">
      <w:pPr>
        <w:spacing w:line="360" w:lineRule="auto"/>
        <w:ind w:firstLine="708"/>
        <w:jc w:val="both"/>
        <w:rPr>
          <w:sz w:val="28"/>
          <w:szCs w:val="28"/>
          <w:lang w:val="uk-UA"/>
        </w:rPr>
      </w:pPr>
      <w:r>
        <w:rPr>
          <w:sz w:val="28"/>
          <w:szCs w:val="28"/>
          <w:lang w:val="uk-UA"/>
        </w:rPr>
        <w:t xml:space="preserve">Після закінчення заняття всі </w:t>
      </w:r>
      <w:r w:rsidRPr="007846E6">
        <w:rPr>
          <w:sz w:val="28"/>
          <w:szCs w:val="28"/>
        </w:rPr>
        <w:t>відверто висловили свою думку про проведені ігри.</w:t>
      </w:r>
    </w:p>
    <w:p w:rsidR="00740470" w:rsidRPr="007846E6" w:rsidRDefault="00740470" w:rsidP="00740470">
      <w:pPr>
        <w:spacing w:line="360" w:lineRule="auto"/>
        <w:ind w:firstLine="709"/>
        <w:jc w:val="both"/>
        <w:rPr>
          <w:sz w:val="28"/>
          <w:szCs w:val="28"/>
        </w:rPr>
      </w:pPr>
      <w:r w:rsidRPr="007846E6">
        <w:rPr>
          <w:sz w:val="28"/>
          <w:szCs w:val="28"/>
        </w:rPr>
        <w:t xml:space="preserve">На п'ятому занятті </w:t>
      </w:r>
      <w:proofErr w:type="gramStart"/>
      <w:r w:rsidRPr="007846E6">
        <w:rPr>
          <w:sz w:val="28"/>
          <w:szCs w:val="28"/>
        </w:rPr>
        <w:t>п</w:t>
      </w:r>
      <w:proofErr w:type="gramEnd"/>
      <w:r w:rsidRPr="007846E6">
        <w:rPr>
          <w:sz w:val="28"/>
          <w:szCs w:val="28"/>
        </w:rPr>
        <w:t>ідлітки вчилися об'єктивно оцінювати свої можливості і потреби.</w:t>
      </w:r>
    </w:p>
    <w:p w:rsidR="00740470" w:rsidRPr="007846E6" w:rsidRDefault="00740470" w:rsidP="00740470">
      <w:pPr>
        <w:spacing w:line="360" w:lineRule="auto"/>
        <w:ind w:firstLine="709"/>
        <w:jc w:val="both"/>
        <w:rPr>
          <w:sz w:val="28"/>
          <w:szCs w:val="28"/>
        </w:rPr>
      </w:pPr>
      <w:r w:rsidRPr="007846E6">
        <w:rPr>
          <w:sz w:val="28"/>
          <w:szCs w:val="28"/>
        </w:rPr>
        <w:t xml:space="preserve">На першому етапі заняття </w:t>
      </w:r>
      <w:proofErr w:type="gramStart"/>
      <w:r w:rsidRPr="007846E6">
        <w:rPr>
          <w:sz w:val="28"/>
          <w:szCs w:val="28"/>
        </w:rPr>
        <w:t>п</w:t>
      </w:r>
      <w:proofErr w:type="gramEnd"/>
      <w:r w:rsidRPr="007846E6">
        <w:rPr>
          <w:sz w:val="28"/>
          <w:szCs w:val="28"/>
        </w:rPr>
        <w:t>ідліткам було запропоновано скласти чітку і ясну перспективу цілей. Всі справилися із завданням, але не змогли продумати які конкретні кроки потрібно зробити для їх досягнення Р. Іванов</w:t>
      </w:r>
      <w:r>
        <w:rPr>
          <w:sz w:val="28"/>
          <w:szCs w:val="28"/>
          <w:lang w:val="uk-UA"/>
        </w:rPr>
        <w:t xml:space="preserve"> і Д. </w:t>
      </w:r>
      <w:r w:rsidRPr="007846E6">
        <w:rPr>
          <w:sz w:val="28"/>
          <w:szCs w:val="28"/>
        </w:rPr>
        <w:t>Коропів</w:t>
      </w:r>
      <w:r>
        <w:rPr>
          <w:sz w:val="28"/>
          <w:szCs w:val="28"/>
          <w:lang w:val="uk-UA"/>
        </w:rPr>
        <w:t>,</w:t>
      </w:r>
      <w:r w:rsidRPr="007846E6">
        <w:rPr>
          <w:sz w:val="28"/>
          <w:szCs w:val="28"/>
        </w:rPr>
        <w:t xml:space="preserve"> </w:t>
      </w:r>
      <w:r>
        <w:rPr>
          <w:sz w:val="28"/>
          <w:szCs w:val="28"/>
          <w:lang w:val="uk-UA"/>
        </w:rPr>
        <w:t>А.</w:t>
      </w:r>
      <w:r w:rsidRPr="007846E6">
        <w:rPr>
          <w:sz w:val="28"/>
          <w:szCs w:val="28"/>
        </w:rPr>
        <w:t xml:space="preserve"> Ліпчинський. </w:t>
      </w:r>
      <w:r>
        <w:rPr>
          <w:sz w:val="28"/>
          <w:szCs w:val="28"/>
          <w:lang w:val="uk-UA"/>
        </w:rPr>
        <w:t>Інші</w:t>
      </w:r>
      <w:r w:rsidRPr="007846E6">
        <w:rPr>
          <w:sz w:val="28"/>
          <w:szCs w:val="28"/>
        </w:rPr>
        <w:t xml:space="preserve"> чітко визначилися, що по допомогу звертатися </w:t>
      </w:r>
      <w:proofErr w:type="gramStart"/>
      <w:r w:rsidRPr="007846E6">
        <w:rPr>
          <w:sz w:val="28"/>
          <w:szCs w:val="28"/>
        </w:rPr>
        <w:t>вони</w:t>
      </w:r>
      <w:proofErr w:type="gramEnd"/>
      <w:r w:rsidRPr="007846E6">
        <w:rPr>
          <w:sz w:val="28"/>
          <w:szCs w:val="28"/>
        </w:rPr>
        <w:t xml:space="preserve"> ні до кого не будуть, а до всього прагнутимуть самі.</w:t>
      </w:r>
    </w:p>
    <w:p w:rsidR="00740470" w:rsidRPr="00517938" w:rsidRDefault="00740470" w:rsidP="00740470">
      <w:pPr>
        <w:spacing w:line="360" w:lineRule="auto"/>
        <w:ind w:firstLine="708"/>
        <w:jc w:val="both"/>
        <w:rPr>
          <w:sz w:val="28"/>
          <w:szCs w:val="28"/>
          <w:lang w:val="uk-UA"/>
        </w:rPr>
      </w:pPr>
      <w:r w:rsidRPr="007846E6">
        <w:rPr>
          <w:sz w:val="28"/>
          <w:szCs w:val="28"/>
        </w:rPr>
        <w:t xml:space="preserve">На наступному етапі, де </w:t>
      </w:r>
      <w:proofErr w:type="gramStart"/>
      <w:r w:rsidRPr="007846E6">
        <w:rPr>
          <w:sz w:val="28"/>
          <w:szCs w:val="28"/>
        </w:rPr>
        <w:t>п</w:t>
      </w:r>
      <w:proofErr w:type="gramEnd"/>
      <w:r w:rsidRPr="007846E6">
        <w:rPr>
          <w:sz w:val="28"/>
          <w:szCs w:val="28"/>
        </w:rPr>
        <w:t>ідліткам пропонувалося вчитися виробляти упевненість в своїх силах. Пригадавши слова самоп</w:t>
      </w:r>
      <w:r w:rsidRPr="007846E6">
        <w:rPr>
          <w:sz w:val="28"/>
          <w:szCs w:val="28"/>
          <w:lang w:val="uk-UA"/>
        </w:rPr>
        <w:t>і</w:t>
      </w:r>
      <w:r w:rsidRPr="007846E6">
        <w:rPr>
          <w:sz w:val="28"/>
          <w:szCs w:val="28"/>
        </w:rPr>
        <w:t>д</w:t>
      </w:r>
      <w:r w:rsidRPr="007846E6">
        <w:rPr>
          <w:sz w:val="28"/>
          <w:szCs w:val="28"/>
          <w:lang w:val="uk-UA"/>
        </w:rPr>
        <w:t>тримк</w:t>
      </w:r>
      <w:r w:rsidRPr="007846E6">
        <w:rPr>
          <w:sz w:val="28"/>
          <w:szCs w:val="28"/>
        </w:rPr>
        <w:t>и, підлі</w:t>
      </w:r>
      <w:proofErr w:type="gramStart"/>
      <w:r w:rsidRPr="007846E6">
        <w:rPr>
          <w:sz w:val="28"/>
          <w:szCs w:val="28"/>
        </w:rPr>
        <w:t>тки</w:t>
      </w:r>
      <w:proofErr w:type="gramEnd"/>
      <w:r w:rsidRPr="007846E6">
        <w:rPr>
          <w:sz w:val="28"/>
          <w:szCs w:val="28"/>
        </w:rPr>
        <w:t xml:space="preserve"> приступили до виконання завдання. </w:t>
      </w:r>
      <w:r>
        <w:rPr>
          <w:sz w:val="28"/>
          <w:szCs w:val="28"/>
          <w:lang w:val="uk-UA"/>
        </w:rPr>
        <w:t xml:space="preserve">Т. Білоус, В. Деркач, М. Шаповалова </w:t>
      </w:r>
      <w:r w:rsidRPr="007846E6">
        <w:rPr>
          <w:sz w:val="28"/>
          <w:szCs w:val="28"/>
        </w:rPr>
        <w:t>вирішили, що легко було йти, коли всі уболівальники підтримували вигуками «</w:t>
      </w:r>
      <w:r>
        <w:rPr>
          <w:sz w:val="28"/>
          <w:szCs w:val="28"/>
          <w:lang w:val="uk-UA"/>
        </w:rPr>
        <w:t>Давай</w:t>
      </w:r>
      <w:r w:rsidRPr="007846E6">
        <w:rPr>
          <w:sz w:val="28"/>
          <w:szCs w:val="28"/>
        </w:rPr>
        <w:t xml:space="preserve">!», </w:t>
      </w:r>
      <w:r>
        <w:rPr>
          <w:sz w:val="28"/>
          <w:szCs w:val="28"/>
        </w:rPr>
        <w:t>А.</w:t>
      </w:r>
      <w:r>
        <w:rPr>
          <w:sz w:val="28"/>
          <w:szCs w:val="28"/>
          <w:lang w:val="uk-UA"/>
        </w:rPr>
        <w:t> </w:t>
      </w:r>
      <w:r w:rsidRPr="007846E6">
        <w:rPr>
          <w:sz w:val="28"/>
          <w:szCs w:val="28"/>
        </w:rPr>
        <w:t xml:space="preserve">Ліпчинський </w:t>
      </w:r>
      <w:r>
        <w:rPr>
          <w:sz w:val="28"/>
          <w:szCs w:val="28"/>
          <w:lang w:val="uk-UA"/>
        </w:rPr>
        <w:t xml:space="preserve">і А. </w:t>
      </w:r>
      <w:r w:rsidRPr="007846E6">
        <w:rPr>
          <w:sz w:val="28"/>
          <w:szCs w:val="28"/>
        </w:rPr>
        <w:t>Малюг</w:t>
      </w:r>
      <w:r>
        <w:rPr>
          <w:sz w:val="28"/>
          <w:szCs w:val="28"/>
        </w:rPr>
        <w:t>ина</w:t>
      </w:r>
      <w:r>
        <w:rPr>
          <w:sz w:val="28"/>
          <w:szCs w:val="28"/>
          <w:lang w:val="uk-UA"/>
        </w:rPr>
        <w:t>,</w:t>
      </w:r>
      <w:r w:rsidRPr="007846E6">
        <w:rPr>
          <w:sz w:val="28"/>
          <w:szCs w:val="28"/>
        </w:rPr>
        <w:t xml:space="preserve"> </w:t>
      </w:r>
      <w:r>
        <w:rPr>
          <w:sz w:val="28"/>
          <w:szCs w:val="28"/>
          <w:lang w:val="uk-UA"/>
        </w:rPr>
        <w:t xml:space="preserve">Ф. </w:t>
      </w:r>
      <w:r w:rsidRPr="007846E6">
        <w:rPr>
          <w:sz w:val="28"/>
          <w:szCs w:val="28"/>
        </w:rPr>
        <w:t>Мережкова визначили, що при виконанні завдання дуже заважає фраза «Впадеш». Спічев А.</w:t>
      </w:r>
      <w:r>
        <w:rPr>
          <w:sz w:val="28"/>
          <w:szCs w:val="28"/>
          <w:lang w:val="uk-UA"/>
        </w:rPr>
        <w:t> </w:t>
      </w:r>
      <w:r w:rsidRPr="007846E6">
        <w:rPr>
          <w:sz w:val="28"/>
          <w:szCs w:val="28"/>
        </w:rPr>
        <w:t>вирі</w:t>
      </w:r>
      <w:proofErr w:type="gramStart"/>
      <w:r w:rsidRPr="007846E6">
        <w:rPr>
          <w:sz w:val="28"/>
          <w:szCs w:val="28"/>
        </w:rPr>
        <w:t>шив</w:t>
      </w:r>
      <w:proofErr w:type="gramEnd"/>
      <w:r w:rsidRPr="007846E6">
        <w:rPr>
          <w:sz w:val="28"/>
          <w:szCs w:val="28"/>
        </w:rPr>
        <w:t>, що йому нічого не заважало при виконанні завдання.</w:t>
      </w:r>
    </w:p>
    <w:p w:rsidR="00740470" w:rsidRPr="007846E6" w:rsidRDefault="00740470" w:rsidP="00740470">
      <w:pPr>
        <w:spacing w:line="360" w:lineRule="auto"/>
        <w:ind w:firstLine="709"/>
        <w:jc w:val="both"/>
        <w:rPr>
          <w:sz w:val="28"/>
          <w:szCs w:val="28"/>
        </w:rPr>
      </w:pPr>
      <w:r w:rsidRPr="007846E6">
        <w:rPr>
          <w:sz w:val="28"/>
          <w:szCs w:val="28"/>
        </w:rPr>
        <w:t xml:space="preserve">Етюд «Умій сказати «ні» припускав міркування </w:t>
      </w:r>
      <w:proofErr w:type="gramStart"/>
      <w:r w:rsidRPr="007846E6">
        <w:rPr>
          <w:sz w:val="28"/>
          <w:szCs w:val="28"/>
        </w:rPr>
        <w:t>п</w:t>
      </w:r>
      <w:proofErr w:type="gramEnd"/>
      <w:r w:rsidRPr="007846E6">
        <w:rPr>
          <w:sz w:val="28"/>
          <w:szCs w:val="28"/>
        </w:rPr>
        <w:t xml:space="preserve">ідлітків на тему. </w:t>
      </w:r>
      <w:proofErr w:type="gramStart"/>
      <w:r w:rsidRPr="007846E6">
        <w:rPr>
          <w:sz w:val="28"/>
          <w:szCs w:val="28"/>
        </w:rPr>
        <w:t>П</w:t>
      </w:r>
      <w:proofErr w:type="gramEnd"/>
      <w:r w:rsidRPr="007846E6">
        <w:rPr>
          <w:sz w:val="28"/>
          <w:szCs w:val="28"/>
        </w:rPr>
        <w:t>ідлітки висловили свою думку, обговорили загальну думку і прийшли до загального висновку – необхідно бути упевненим і стійким.</w:t>
      </w:r>
    </w:p>
    <w:p w:rsidR="00740470" w:rsidRPr="00983EA7" w:rsidRDefault="00740470" w:rsidP="00740470">
      <w:pPr>
        <w:spacing w:line="360" w:lineRule="auto"/>
        <w:ind w:firstLine="708"/>
        <w:jc w:val="both"/>
        <w:rPr>
          <w:sz w:val="28"/>
          <w:szCs w:val="28"/>
          <w:lang w:val="uk-UA"/>
        </w:rPr>
      </w:pPr>
      <w:r w:rsidRPr="007846E6">
        <w:rPr>
          <w:sz w:val="28"/>
          <w:szCs w:val="28"/>
        </w:rPr>
        <w:t>На питання: «Для д</w:t>
      </w:r>
      <w:r w:rsidR="00885127">
        <w:rPr>
          <w:sz w:val="28"/>
          <w:szCs w:val="28"/>
        </w:rPr>
        <w:t>осягнення успіху мені необхідно</w:t>
      </w:r>
      <w:r w:rsidRPr="007846E6">
        <w:rPr>
          <w:sz w:val="28"/>
          <w:szCs w:val="28"/>
        </w:rPr>
        <w:t xml:space="preserve">» всі </w:t>
      </w:r>
      <w:r w:rsidRPr="007846E6">
        <w:rPr>
          <w:sz w:val="28"/>
          <w:szCs w:val="28"/>
          <w:lang w:val="uk-UA"/>
        </w:rPr>
        <w:t>діти</w:t>
      </w:r>
      <w:r w:rsidRPr="007846E6">
        <w:rPr>
          <w:sz w:val="28"/>
          <w:szCs w:val="28"/>
        </w:rPr>
        <w:t xml:space="preserve"> зробили </w:t>
      </w:r>
      <w:proofErr w:type="gramStart"/>
      <w:r w:rsidRPr="007846E6">
        <w:rPr>
          <w:sz w:val="28"/>
          <w:szCs w:val="28"/>
        </w:rPr>
        <w:t>для</w:t>
      </w:r>
      <w:proofErr w:type="gramEnd"/>
      <w:r w:rsidRPr="007846E6">
        <w:rPr>
          <w:sz w:val="28"/>
          <w:szCs w:val="28"/>
        </w:rPr>
        <w:t xml:space="preserve"> себе ви</w:t>
      </w:r>
      <w:r w:rsidRPr="007846E6">
        <w:rPr>
          <w:sz w:val="28"/>
          <w:szCs w:val="28"/>
          <w:lang w:val="uk-UA"/>
        </w:rPr>
        <w:t>сновок</w:t>
      </w:r>
      <w:r w:rsidRPr="007846E6">
        <w:rPr>
          <w:sz w:val="28"/>
          <w:szCs w:val="28"/>
        </w:rPr>
        <w:t xml:space="preserve">. </w:t>
      </w:r>
      <w:r>
        <w:rPr>
          <w:sz w:val="28"/>
          <w:szCs w:val="28"/>
          <w:lang w:val="uk-UA"/>
        </w:rPr>
        <w:t>В. Деркач, М. Шаповалова</w:t>
      </w:r>
      <w:r w:rsidRPr="007846E6">
        <w:rPr>
          <w:sz w:val="28"/>
          <w:szCs w:val="28"/>
        </w:rPr>
        <w:t xml:space="preserve"> вирішили, що для досягнення успіху їм також необхідні уміння володіти собою, цілеспрямованість і рішучість. </w:t>
      </w:r>
      <w:r>
        <w:rPr>
          <w:sz w:val="28"/>
          <w:szCs w:val="28"/>
          <w:lang w:val="uk-UA"/>
        </w:rPr>
        <w:t xml:space="preserve"> А. </w:t>
      </w:r>
      <w:r>
        <w:rPr>
          <w:sz w:val="28"/>
          <w:szCs w:val="28"/>
        </w:rPr>
        <w:t>Ліпчинський</w:t>
      </w:r>
      <w:r>
        <w:rPr>
          <w:sz w:val="28"/>
          <w:szCs w:val="28"/>
          <w:lang w:val="uk-UA"/>
        </w:rPr>
        <w:t>, А.</w:t>
      </w:r>
      <w:r>
        <w:rPr>
          <w:lang w:val="uk-UA"/>
        </w:rPr>
        <w:t> </w:t>
      </w:r>
      <w:r>
        <w:rPr>
          <w:sz w:val="28"/>
          <w:szCs w:val="28"/>
        </w:rPr>
        <w:t>Малюгина</w:t>
      </w:r>
      <w:r>
        <w:rPr>
          <w:sz w:val="28"/>
          <w:szCs w:val="28"/>
          <w:lang w:val="uk-UA"/>
        </w:rPr>
        <w:t xml:space="preserve">, Ф. </w:t>
      </w:r>
      <w:r>
        <w:rPr>
          <w:sz w:val="28"/>
          <w:szCs w:val="28"/>
        </w:rPr>
        <w:t>Мережкова</w:t>
      </w:r>
      <w:r>
        <w:rPr>
          <w:sz w:val="28"/>
          <w:szCs w:val="28"/>
          <w:lang w:val="uk-UA"/>
        </w:rPr>
        <w:t>, Д. Носькова, С. Шамбора,</w:t>
      </w:r>
      <w:r w:rsidRPr="007846E6">
        <w:rPr>
          <w:sz w:val="28"/>
          <w:szCs w:val="28"/>
        </w:rPr>
        <w:t xml:space="preserve"> </w:t>
      </w:r>
      <w:r w:rsidRPr="007846E6">
        <w:rPr>
          <w:sz w:val="28"/>
          <w:szCs w:val="28"/>
        </w:rPr>
        <w:lastRenderedPageBreak/>
        <w:t xml:space="preserve">відзначили </w:t>
      </w:r>
      <w:proofErr w:type="gramStart"/>
      <w:r w:rsidRPr="007846E6">
        <w:rPr>
          <w:sz w:val="28"/>
          <w:szCs w:val="28"/>
        </w:rPr>
        <w:t>для</w:t>
      </w:r>
      <w:proofErr w:type="gramEnd"/>
      <w:r w:rsidRPr="007846E6">
        <w:rPr>
          <w:sz w:val="28"/>
          <w:szCs w:val="28"/>
        </w:rPr>
        <w:t xml:space="preserve"> себе необхідність продовження розвиток вольових якостей особи</w:t>
      </w:r>
      <w:r w:rsidRPr="007846E6">
        <w:rPr>
          <w:sz w:val="28"/>
          <w:szCs w:val="28"/>
          <w:lang w:val="uk-UA"/>
        </w:rPr>
        <w:t>стості</w:t>
      </w:r>
      <w:r w:rsidRPr="007846E6">
        <w:rPr>
          <w:sz w:val="28"/>
          <w:szCs w:val="28"/>
        </w:rPr>
        <w:t>.</w:t>
      </w:r>
    </w:p>
    <w:p w:rsidR="00740470" w:rsidRPr="00983EA7" w:rsidRDefault="00740470" w:rsidP="00740470">
      <w:pPr>
        <w:spacing w:line="360" w:lineRule="auto"/>
        <w:ind w:firstLine="708"/>
        <w:jc w:val="both"/>
        <w:rPr>
          <w:sz w:val="28"/>
          <w:szCs w:val="28"/>
          <w:lang w:val="uk-UA"/>
        </w:rPr>
      </w:pPr>
      <w:r>
        <w:rPr>
          <w:sz w:val="28"/>
          <w:szCs w:val="28"/>
          <w:lang w:val="uk-UA"/>
        </w:rPr>
        <w:t xml:space="preserve">Після закінчення заняття всі </w:t>
      </w:r>
      <w:r w:rsidRPr="007846E6">
        <w:rPr>
          <w:sz w:val="28"/>
          <w:szCs w:val="28"/>
        </w:rPr>
        <w:t xml:space="preserve">відверто висловили свою думку про проведені ігри. </w:t>
      </w:r>
      <w:proofErr w:type="gramStart"/>
      <w:r w:rsidRPr="007846E6">
        <w:rPr>
          <w:sz w:val="28"/>
          <w:szCs w:val="28"/>
        </w:rPr>
        <w:t>П</w:t>
      </w:r>
      <w:proofErr w:type="gramEnd"/>
      <w:r w:rsidRPr="007846E6">
        <w:rPr>
          <w:sz w:val="28"/>
          <w:szCs w:val="28"/>
        </w:rPr>
        <w:t>ідлітки визначили для себе, що для досягнення успіху необхідні не тільки бажання брати участь, але і стійкість, витривалість, терпіння.</w:t>
      </w:r>
    </w:p>
    <w:p w:rsidR="00740470" w:rsidRPr="007846E6" w:rsidRDefault="00740470" w:rsidP="00740470">
      <w:pPr>
        <w:spacing w:line="360" w:lineRule="auto"/>
        <w:ind w:firstLine="709"/>
        <w:jc w:val="both"/>
        <w:rPr>
          <w:sz w:val="28"/>
          <w:szCs w:val="28"/>
        </w:rPr>
      </w:pPr>
      <w:r w:rsidRPr="007846E6">
        <w:rPr>
          <w:sz w:val="28"/>
          <w:szCs w:val="28"/>
        </w:rPr>
        <w:t>Мета шостого заняття була направлена на закріплення навиків і умінь самор</w:t>
      </w:r>
      <w:r>
        <w:rPr>
          <w:sz w:val="28"/>
          <w:szCs w:val="28"/>
          <w:lang w:val="uk-UA"/>
        </w:rPr>
        <w:t>озкриття</w:t>
      </w:r>
      <w:r w:rsidRPr="007846E6">
        <w:rPr>
          <w:sz w:val="28"/>
          <w:szCs w:val="28"/>
        </w:rPr>
        <w:t xml:space="preserve"> і самоаналізу. На першому етапі </w:t>
      </w:r>
      <w:proofErr w:type="gramStart"/>
      <w:r w:rsidRPr="007846E6">
        <w:rPr>
          <w:sz w:val="28"/>
          <w:szCs w:val="28"/>
        </w:rPr>
        <w:t>п</w:t>
      </w:r>
      <w:proofErr w:type="gramEnd"/>
      <w:r w:rsidRPr="007846E6">
        <w:rPr>
          <w:sz w:val="28"/>
          <w:szCs w:val="28"/>
        </w:rPr>
        <w:t xml:space="preserve">ідліткам було запропоновано вправу «Твоя краща якість», що є нетрадиційним способом вітання. Кращими якостями А. Спічева стали наполегливість, постійне прагнення до перемоги, у Д. Носькова </w:t>
      </w:r>
      <w:proofErr w:type="gramStart"/>
      <w:r w:rsidRPr="007846E6">
        <w:rPr>
          <w:sz w:val="28"/>
          <w:szCs w:val="28"/>
        </w:rPr>
        <w:t>п</w:t>
      </w:r>
      <w:proofErr w:type="gramEnd"/>
      <w:r w:rsidRPr="007846E6">
        <w:rPr>
          <w:sz w:val="28"/>
          <w:szCs w:val="28"/>
        </w:rPr>
        <w:t>ідлітки виділили самостійність, у Малюгиной А. організованість. Для Р. Іванов</w:t>
      </w:r>
      <w:r>
        <w:rPr>
          <w:sz w:val="28"/>
          <w:szCs w:val="28"/>
          <w:lang w:val="uk-UA"/>
        </w:rPr>
        <w:t xml:space="preserve">а і Д. </w:t>
      </w:r>
      <w:r w:rsidRPr="007846E6">
        <w:rPr>
          <w:sz w:val="28"/>
          <w:szCs w:val="28"/>
        </w:rPr>
        <w:t>Коропів</w:t>
      </w:r>
      <w:r>
        <w:rPr>
          <w:sz w:val="28"/>
          <w:szCs w:val="28"/>
          <w:lang w:val="uk-UA"/>
        </w:rPr>
        <w:t>а</w:t>
      </w:r>
      <w:r w:rsidRPr="007846E6">
        <w:rPr>
          <w:sz w:val="28"/>
          <w:szCs w:val="28"/>
        </w:rPr>
        <w:t xml:space="preserve">, на погляд </w:t>
      </w:r>
      <w:proofErr w:type="gramStart"/>
      <w:r w:rsidRPr="007846E6">
        <w:rPr>
          <w:sz w:val="28"/>
          <w:szCs w:val="28"/>
        </w:rPr>
        <w:t>хлоп</w:t>
      </w:r>
      <w:proofErr w:type="gramEnd"/>
      <w:r w:rsidRPr="007846E6">
        <w:rPr>
          <w:sz w:val="28"/>
          <w:szCs w:val="28"/>
        </w:rPr>
        <w:t xml:space="preserve">'ят, кращою якістю є активність, а для </w:t>
      </w:r>
      <w:r>
        <w:rPr>
          <w:sz w:val="28"/>
          <w:szCs w:val="28"/>
          <w:lang w:val="uk-UA"/>
        </w:rPr>
        <w:t>А.</w:t>
      </w:r>
      <w:r>
        <w:rPr>
          <w:sz w:val="28"/>
          <w:szCs w:val="28"/>
        </w:rPr>
        <w:t> </w:t>
      </w:r>
      <w:r w:rsidRPr="007846E6">
        <w:rPr>
          <w:sz w:val="28"/>
          <w:szCs w:val="28"/>
        </w:rPr>
        <w:t>Ліпчинськ</w:t>
      </w:r>
      <w:r>
        <w:rPr>
          <w:sz w:val="28"/>
          <w:szCs w:val="28"/>
          <w:lang w:val="uk-UA"/>
        </w:rPr>
        <w:t>ого</w:t>
      </w:r>
      <w:r w:rsidRPr="007846E6">
        <w:rPr>
          <w:sz w:val="28"/>
          <w:szCs w:val="28"/>
        </w:rPr>
        <w:t xml:space="preserve"> і </w:t>
      </w:r>
      <w:r>
        <w:rPr>
          <w:sz w:val="28"/>
          <w:szCs w:val="28"/>
          <w:lang w:val="uk-UA"/>
        </w:rPr>
        <w:t xml:space="preserve">Ф. </w:t>
      </w:r>
      <w:r>
        <w:rPr>
          <w:sz w:val="28"/>
          <w:szCs w:val="28"/>
        </w:rPr>
        <w:t>Мережков</w:t>
      </w:r>
      <w:r>
        <w:rPr>
          <w:sz w:val="28"/>
          <w:szCs w:val="28"/>
          <w:lang w:val="uk-UA"/>
        </w:rPr>
        <w:t>ої</w:t>
      </w:r>
      <w:r w:rsidRPr="007846E6">
        <w:rPr>
          <w:sz w:val="28"/>
          <w:szCs w:val="28"/>
        </w:rPr>
        <w:t xml:space="preserve"> дисциплінованість. Для даної вправи було відведено достатньо часу.</w:t>
      </w:r>
    </w:p>
    <w:p w:rsidR="00740470" w:rsidRPr="007846E6" w:rsidRDefault="00740470" w:rsidP="00740470">
      <w:pPr>
        <w:spacing w:line="360" w:lineRule="auto"/>
        <w:ind w:firstLine="709"/>
        <w:jc w:val="both"/>
        <w:rPr>
          <w:sz w:val="28"/>
          <w:szCs w:val="28"/>
        </w:rPr>
      </w:pPr>
      <w:r w:rsidRPr="007846E6">
        <w:rPr>
          <w:sz w:val="28"/>
          <w:szCs w:val="28"/>
        </w:rPr>
        <w:t xml:space="preserve">На наступному етапі </w:t>
      </w:r>
      <w:proofErr w:type="gramStart"/>
      <w:r w:rsidRPr="007846E6">
        <w:rPr>
          <w:sz w:val="28"/>
          <w:szCs w:val="28"/>
        </w:rPr>
        <w:t>п</w:t>
      </w:r>
      <w:proofErr w:type="gramEnd"/>
      <w:r w:rsidRPr="007846E6">
        <w:rPr>
          <w:sz w:val="28"/>
          <w:szCs w:val="28"/>
        </w:rPr>
        <w:t>ідліткам було запропоновано відповісти на питання: «А що далі?». Конкретну програму дій на найближче майбутнє вдалося скласти всі</w:t>
      </w:r>
      <w:proofErr w:type="gramStart"/>
      <w:r w:rsidRPr="007846E6">
        <w:rPr>
          <w:sz w:val="28"/>
          <w:szCs w:val="28"/>
        </w:rPr>
        <w:t>м</w:t>
      </w:r>
      <w:proofErr w:type="gramEnd"/>
      <w:r w:rsidRPr="007846E6">
        <w:rPr>
          <w:sz w:val="28"/>
          <w:szCs w:val="28"/>
        </w:rPr>
        <w:t xml:space="preserve"> випробовуваним. </w:t>
      </w:r>
      <w:proofErr w:type="gramStart"/>
      <w:r w:rsidRPr="007846E6">
        <w:rPr>
          <w:sz w:val="28"/>
          <w:szCs w:val="28"/>
        </w:rPr>
        <w:t>П</w:t>
      </w:r>
      <w:proofErr w:type="gramEnd"/>
      <w:r w:rsidRPr="007846E6">
        <w:rPr>
          <w:sz w:val="28"/>
          <w:szCs w:val="28"/>
        </w:rPr>
        <w:t xml:space="preserve">ідлітки </w:t>
      </w:r>
      <w:r w:rsidRPr="007846E6">
        <w:rPr>
          <w:sz w:val="28"/>
          <w:szCs w:val="28"/>
          <w:lang w:val="uk-UA"/>
        </w:rPr>
        <w:t>мають наміри</w:t>
      </w:r>
      <w:r w:rsidRPr="007846E6">
        <w:rPr>
          <w:sz w:val="28"/>
          <w:szCs w:val="28"/>
        </w:rPr>
        <w:t xml:space="preserve"> добиватися поставлених цілей, розвиваючи при цьому силу волі. Підлітки </w:t>
      </w:r>
      <w:r w:rsidRPr="007846E6">
        <w:rPr>
          <w:sz w:val="28"/>
          <w:szCs w:val="28"/>
          <w:lang w:val="uk-UA"/>
        </w:rPr>
        <w:t>впевнені</w:t>
      </w:r>
      <w:r w:rsidRPr="007846E6">
        <w:rPr>
          <w:vanish/>
          <w:sz w:val="28"/>
          <w:szCs w:val="28"/>
        </w:rPr>
        <w:t>|</w:t>
      </w:r>
      <w:r w:rsidRPr="007846E6">
        <w:rPr>
          <w:sz w:val="28"/>
          <w:szCs w:val="28"/>
        </w:rPr>
        <w:t>, що для цього їм потрібно бути активними, цілеспрямованими, рішучими і організованими.</w:t>
      </w:r>
    </w:p>
    <w:p w:rsidR="00740470" w:rsidRPr="007846E6" w:rsidRDefault="00740470" w:rsidP="00740470">
      <w:pPr>
        <w:spacing w:line="360" w:lineRule="auto"/>
        <w:ind w:firstLine="709"/>
        <w:jc w:val="both"/>
        <w:rPr>
          <w:sz w:val="28"/>
          <w:szCs w:val="28"/>
        </w:rPr>
      </w:pPr>
      <w:r w:rsidRPr="007846E6">
        <w:rPr>
          <w:sz w:val="28"/>
          <w:szCs w:val="28"/>
        </w:rPr>
        <w:t xml:space="preserve">У грі «Шлях відкритий» участь взяли всі випробовувані. У цій грі можна було поспостерігати за кожним </w:t>
      </w:r>
      <w:proofErr w:type="gramStart"/>
      <w:r w:rsidRPr="007846E6">
        <w:rPr>
          <w:sz w:val="28"/>
          <w:szCs w:val="28"/>
        </w:rPr>
        <w:t>п</w:t>
      </w:r>
      <w:proofErr w:type="gramEnd"/>
      <w:r w:rsidRPr="007846E6">
        <w:rPr>
          <w:sz w:val="28"/>
          <w:szCs w:val="28"/>
        </w:rPr>
        <w:t>ідлітком і зробити певний ви</w:t>
      </w:r>
      <w:r w:rsidRPr="007846E6">
        <w:rPr>
          <w:sz w:val="28"/>
          <w:szCs w:val="28"/>
          <w:lang w:val="uk-UA"/>
        </w:rPr>
        <w:t>сновок</w:t>
      </w:r>
      <w:r w:rsidRPr="007846E6">
        <w:rPr>
          <w:sz w:val="28"/>
          <w:szCs w:val="28"/>
        </w:rPr>
        <w:t xml:space="preserve">. Так, наприклад, у </w:t>
      </w:r>
      <w:r>
        <w:rPr>
          <w:sz w:val="28"/>
          <w:szCs w:val="28"/>
          <w:lang w:val="uk-UA"/>
        </w:rPr>
        <w:t xml:space="preserve">Д. Носькова, А. </w:t>
      </w:r>
      <w:r>
        <w:rPr>
          <w:sz w:val="28"/>
          <w:szCs w:val="28"/>
        </w:rPr>
        <w:t xml:space="preserve">Спічева, </w:t>
      </w:r>
      <w:r>
        <w:rPr>
          <w:sz w:val="28"/>
          <w:szCs w:val="28"/>
          <w:lang w:val="uk-UA"/>
        </w:rPr>
        <w:t xml:space="preserve">Д. </w:t>
      </w:r>
      <w:r>
        <w:rPr>
          <w:sz w:val="28"/>
          <w:szCs w:val="28"/>
        </w:rPr>
        <w:t>Шкарпет</w:t>
      </w:r>
      <w:r>
        <w:rPr>
          <w:sz w:val="28"/>
          <w:szCs w:val="28"/>
          <w:lang w:val="uk-UA"/>
        </w:rPr>
        <w:t>ю</w:t>
      </w:r>
      <w:r>
        <w:rPr>
          <w:sz w:val="28"/>
          <w:szCs w:val="28"/>
        </w:rPr>
        <w:t>к</w:t>
      </w:r>
      <w:r w:rsidRPr="007846E6">
        <w:rPr>
          <w:sz w:val="28"/>
          <w:szCs w:val="28"/>
        </w:rPr>
        <w:t xml:space="preserve"> вже можна було побачити яскраво виражену упевненість в собі і завзятість. У Р. Іванов</w:t>
      </w:r>
      <w:r>
        <w:rPr>
          <w:sz w:val="28"/>
          <w:szCs w:val="28"/>
          <w:lang w:val="uk-UA"/>
        </w:rPr>
        <w:t xml:space="preserve">а, </w:t>
      </w:r>
      <w:r w:rsidRPr="007846E6">
        <w:rPr>
          <w:sz w:val="28"/>
          <w:szCs w:val="28"/>
        </w:rPr>
        <w:t>Д</w:t>
      </w:r>
      <w:r>
        <w:rPr>
          <w:sz w:val="28"/>
          <w:szCs w:val="28"/>
          <w:lang w:val="uk-UA"/>
        </w:rPr>
        <w:t>. </w:t>
      </w:r>
      <w:r w:rsidRPr="007846E6">
        <w:rPr>
          <w:sz w:val="28"/>
          <w:szCs w:val="28"/>
        </w:rPr>
        <w:t>Карпова</w:t>
      </w:r>
      <w:r>
        <w:rPr>
          <w:sz w:val="28"/>
          <w:szCs w:val="28"/>
        </w:rPr>
        <w:t>, Мережкової Ф</w:t>
      </w:r>
      <w:r w:rsidRPr="007846E6">
        <w:rPr>
          <w:sz w:val="28"/>
          <w:szCs w:val="28"/>
        </w:rPr>
        <w:t xml:space="preserve"> самостійність і </w:t>
      </w:r>
      <w:proofErr w:type="gramStart"/>
      <w:r w:rsidRPr="007846E6">
        <w:rPr>
          <w:sz w:val="28"/>
          <w:szCs w:val="28"/>
        </w:rPr>
        <w:t>р</w:t>
      </w:r>
      <w:proofErr w:type="gramEnd"/>
      <w:r w:rsidRPr="007846E6">
        <w:rPr>
          <w:sz w:val="28"/>
          <w:szCs w:val="28"/>
        </w:rPr>
        <w:t>ішучість. Малюгина А. стала активнішою.</w:t>
      </w:r>
    </w:p>
    <w:p w:rsidR="00740470" w:rsidRPr="009D6BDB" w:rsidRDefault="00740470" w:rsidP="00740470">
      <w:pPr>
        <w:spacing w:line="360" w:lineRule="auto"/>
        <w:ind w:firstLine="709"/>
        <w:jc w:val="both"/>
        <w:rPr>
          <w:sz w:val="28"/>
          <w:szCs w:val="28"/>
          <w:lang w:val="uk-UA"/>
        </w:rPr>
      </w:pPr>
      <w:proofErr w:type="gramStart"/>
      <w:r w:rsidRPr="007846E6">
        <w:rPr>
          <w:sz w:val="28"/>
          <w:szCs w:val="28"/>
        </w:rPr>
        <w:t>З</w:t>
      </w:r>
      <w:proofErr w:type="gramEnd"/>
      <w:r w:rsidRPr="007846E6">
        <w:rPr>
          <w:sz w:val="28"/>
          <w:szCs w:val="28"/>
        </w:rPr>
        <w:t xml:space="preserve"> вправою «Я </w:t>
      </w:r>
      <w:r w:rsidRPr="007846E6">
        <w:rPr>
          <w:sz w:val="28"/>
          <w:szCs w:val="28"/>
          <w:lang w:val="uk-UA"/>
        </w:rPr>
        <w:t>зможу</w:t>
      </w:r>
      <w:r w:rsidRPr="007846E6">
        <w:rPr>
          <w:sz w:val="28"/>
          <w:szCs w:val="28"/>
        </w:rPr>
        <w:t>» справилися всі підлітки, але</w:t>
      </w:r>
      <w:r w:rsidRPr="007846E6">
        <w:rPr>
          <w:vanish/>
          <w:sz w:val="28"/>
          <w:szCs w:val="28"/>
        </w:rPr>
        <w:t>|та|</w:t>
      </w:r>
      <w:r w:rsidRPr="007846E6">
        <w:rPr>
          <w:sz w:val="28"/>
          <w:szCs w:val="28"/>
        </w:rPr>
        <w:t xml:space="preserve"> менш активними виявилися Р. Іванов</w:t>
      </w:r>
      <w:r>
        <w:rPr>
          <w:sz w:val="28"/>
          <w:szCs w:val="28"/>
          <w:lang w:val="uk-UA"/>
        </w:rPr>
        <w:t xml:space="preserve"> і Д. </w:t>
      </w:r>
      <w:r w:rsidRPr="007846E6">
        <w:rPr>
          <w:sz w:val="28"/>
          <w:szCs w:val="28"/>
        </w:rPr>
        <w:t>Коропів</w:t>
      </w:r>
      <w:r>
        <w:rPr>
          <w:sz w:val="28"/>
          <w:szCs w:val="28"/>
          <w:lang w:val="uk-UA"/>
        </w:rPr>
        <w:t>,</w:t>
      </w:r>
      <w:r w:rsidRPr="007846E6">
        <w:rPr>
          <w:sz w:val="28"/>
          <w:szCs w:val="28"/>
        </w:rPr>
        <w:t xml:space="preserve"> </w:t>
      </w:r>
      <w:r>
        <w:rPr>
          <w:sz w:val="28"/>
          <w:szCs w:val="28"/>
          <w:lang w:val="uk-UA"/>
        </w:rPr>
        <w:t>А.</w:t>
      </w:r>
      <w:r w:rsidRPr="007846E6">
        <w:rPr>
          <w:sz w:val="28"/>
          <w:szCs w:val="28"/>
        </w:rPr>
        <w:t xml:space="preserve"> Ліпчинський</w:t>
      </w:r>
      <w:r>
        <w:rPr>
          <w:sz w:val="28"/>
          <w:szCs w:val="28"/>
          <w:lang w:val="uk-UA"/>
        </w:rPr>
        <w:t>.</w:t>
      </w:r>
    </w:p>
    <w:p w:rsidR="00740470" w:rsidRDefault="00740470" w:rsidP="00740470">
      <w:pPr>
        <w:spacing w:line="360" w:lineRule="auto"/>
        <w:ind w:firstLine="709"/>
        <w:jc w:val="both"/>
        <w:rPr>
          <w:sz w:val="28"/>
          <w:szCs w:val="28"/>
          <w:lang w:val="uk-UA"/>
        </w:rPr>
      </w:pPr>
      <w:r w:rsidRPr="007846E6">
        <w:rPr>
          <w:sz w:val="28"/>
          <w:szCs w:val="28"/>
        </w:rPr>
        <w:t xml:space="preserve">Вчитися говорити «ні» насправді не так те просто як здавалося б. </w:t>
      </w:r>
      <w:proofErr w:type="gramStart"/>
      <w:r w:rsidRPr="007846E6">
        <w:rPr>
          <w:sz w:val="28"/>
          <w:szCs w:val="28"/>
        </w:rPr>
        <w:t>П</w:t>
      </w:r>
      <w:proofErr w:type="gramEnd"/>
      <w:r w:rsidRPr="007846E6">
        <w:rPr>
          <w:sz w:val="28"/>
          <w:szCs w:val="28"/>
        </w:rPr>
        <w:t xml:space="preserve">ідлітки нелегко відмовляються від пропозицій, зазнають при цьому певні </w:t>
      </w:r>
      <w:r w:rsidRPr="007846E6">
        <w:rPr>
          <w:sz w:val="28"/>
          <w:szCs w:val="28"/>
        </w:rPr>
        <w:lastRenderedPageBreak/>
        <w:t xml:space="preserve">труднощі. В цілому із завданням справилися тільки </w:t>
      </w:r>
      <w:r>
        <w:rPr>
          <w:sz w:val="28"/>
          <w:szCs w:val="28"/>
          <w:lang w:val="uk-UA"/>
        </w:rPr>
        <w:t xml:space="preserve">А. </w:t>
      </w:r>
      <w:r>
        <w:rPr>
          <w:sz w:val="28"/>
          <w:szCs w:val="28"/>
        </w:rPr>
        <w:t>Малюгина</w:t>
      </w:r>
      <w:r>
        <w:rPr>
          <w:sz w:val="28"/>
          <w:szCs w:val="28"/>
          <w:lang w:val="uk-UA"/>
        </w:rPr>
        <w:t xml:space="preserve">, Д. Носькова, А. </w:t>
      </w:r>
      <w:r>
        <w:rPr>
          <w:sz w:val="28"/>
          <w:szCs w:val="28"/>
        </w:rPr>
        <w:t>Спічев</w:t>
      </w:r>
      <w:r>
        <w:rPr>
          <w:sz w:val="28"/>
          <w:szCs w:val="28"/>
          <w:lang w:val="uk-UA"/>
        </w:rPr>
        <w:t>.</w:t>
      </w:r>
      <w:r w:rsidRPr="007846E6">
        <w:rPr>
          <w:sz w:val="28"/>
          <w:szCs w:val="28"/>
        </w:rPr>
        <w:t xml:space="preserve"> </w:t>
      </w:r>
    </w:p>
    <w:p w:rsidR="00740470" w:rsidRPr="004E5071" w:rsidRDefault="00885127" w:rsidP="00740470">
      <w:pPr>
        <w:spacing w:line="360" w:lineRule="auto"/>
        <w:ind w:firstLine="709"/>
        <w:jc w:val="both"/>
        <w:rPr>
          <w:sz w:val="28"/>
          <w:szCs w:val="28"/>
        </w:rPr>
      </w:pPr>
      <w:r>
        <w:rPr>
          <w:sz w:val="28"/>
          <w:szCs w:val="28"/>
          <w:lang w:val="uk-UA"/>
        </w:rPr>
        <w:t>На етапі «Відвертого кажучи</w:t>
      </w:r>
      <w:r w:rsidR="00740470" w:rsidRPr="009D6BDB">
        <w:rPr>
          <w:sz w:val="28"/>
          <w:szCs w:val="28"/>
          <w:lang w:val="uk-UA"/>
        </w:rPr>
        <w:t xml:space="preserve">» всі випробовувані зуміли визначити, що для досягнення успіху необхідні активність і уміння володіти собою, цілеспрямованість і рішучість. </w:t>
      </w:r>
      <w:r w:rsidR="00740470" w:rsidRPr="007846E6">
        <w:rPr>
          <w:sz w:val="28"/>
          <w:szCs w:val="28"/>
        </w:rPr>
        <w:t xml:space="preserve">Всі </w:t>
      </w:r>
      <w:proofErr w:type="gramStart"/>
      <w:r w:rsidR="00740470" w:rsidRPr="007846E6">
        <w:rPr>
          <w:sz w:val="28"/>
          <w:szCs w:val="28"/>
        </w:rPr>
        <w:t>п</w:t>
      </w:r>
      <w:proofErr w:type="gramEnd"/>
      <w:r w:rsidR="00740470" w:rsidRPr="007846E6">
        <w:rPr>
          <w:sz w:val="28"/>
          <w:szCs w:val="28"/>
        </w:rPr>
        <w:t>ідлітки досить добре розуміють необхідність розвитку вольових якостей особи</w:t>
      </w:r>
      <w:r w:rsidR="00740470" w:rsidRPr="007846E6">
        <w:rPr>
          <w:sz w:val="28"/>
          <w:szCs w:val="28"/>
          <w:lang w:val="uk-UA"/>
        </w:rPr>
        <w:t>стості</w:t>
      </w:r>
      <w:r w:rsidR="00740470" w:rsidRPr="007846E6">
        <w:rPr>
          <w:sz w:val="28"/>
          <w:szCs w:val="28"/>
        </w:rPr>
        <w:t>.</w:t>
      </w:r>
      <w:r w:rsidR="00740470">
        <w:rPr>
          <w:sz w:val="28"/>
          <w:szCs w:val="28"/>
          <w:lang w:val="uk-UA"/>
        </w:rPr>
        <w:t xml:space="preserve">Після закінчення заняття всі </w:t>
      </w:r>
      <w:r w:rsidR="00740470" w:rsidRPr="007846E6">
        <w:rPr>
          <w:sz w:val="28"/>
          <w:szCs w:val="28"/>
        </w:rPr>
        <w:t xml:space="preserve">відверто висловили свою думку про проведені ігри. </w:t>
      </w:r>
      <w:proofErr w:type="gramStart"/>
      <w:r w:rsidR="00740470" w:rsidRPr="007846E6">
        <w:rPr>
          <w:sz w:val="28"/>
          <w:szCs w:val="28"/>
        </w:rPr>
        <w:t>П</w:t>
      </w:r>
      <w:proofErr w:type="gramEnd"/>
      <w:r w:rsidR="00740470" w:rsidRPr="007846E6">
        <w:rPr>
          <w:sz w:val="28"/>
          <w:szCs w:val="28"/>
        </w:rPr>
        <w:t>ідлітки рішуче налаштовані на участь в заняттях до кінця.</w:t>
      </w:r>
    </w:p>
    <w:p w:rsidR="00740470" w:rsidRPr="004E5071" w:rsidRDefault="00740470" w:rsidP="00740470">
      <w:pPr>
        <w:spacing w:line="360" w:lineRule="auto"/>
        <w:ind w:firstLine="709"/>
        <w:jc w:val="both"/>
        <w:rPr>
          <w:sz w:val="28"/>
          <w:szCs w:val="28"/>
          <w:lang w:val="uk-UA"/>
        </w:rPr>
      </w:pPr>
      <w:r w:rsidRPr="004E5071">
        <w:rPr>
          <w:sz w:val="28"/>
          <w:szCs w:val="28"/>
          <w:lang w:val="uk-UA"/>
        </w:rPr>
        <w:t>Визначити можливості підлітків їх вольові якості особи</w:t>
      </w:r>
      <w:r w:rsidRPr="007846E6">
        <w:rPr>
          <w:sz w:val="28"/>
          <w:szCs w:val="28"/>
          <w:lang w:val="uk-UA"/>
        </w:rPr>
        <w:t>стості</w:t>
      </w:r>
      <w:r w:rsidRPr="004E5071">
        <w:rPr>
          <w:sz w:val="28"/>
          <w:szCs w:val="28"/>
          <w:lang w:val="uk-UA"/>
        </w:rPr>
        <w:t xml:space="preserve"> керівникові тренінгу вдалося на сьомому занятті.</w:t>
      </w:r>
    </w:p>
    <w:p w:rsidR="00740470" w:rsidRPr="009D6BDB" w:rsidRDefault="00740470" w:rsidP="00740470">
      <w:pPr>
        <w:spacing w:line="360" w:lineRule="auto"/>
        <w:ind w:firstLine="708"/>
        <w:jc w:val="both"/>
        <w:rPr>
          <w:sz w:val="28"/>
          <w:szCs w:val="28"/>
          <w:lang w:val="uk-UA"/>
        </w:rPr>
      </w:pPr>
      <w:r w:rsidRPr="007846E6">
        <w:rPr>
          <w:sz w:val="28"/>
          <w:szCs w:val="28"/>
        </w:rPr>
        <w:t xml:space="preserve">На першому етапі «Живи у згоді з іншими» вдалося вивчити складені </w:t>
      </w:r>
      <w:proofErr w:type="gramStart"/>
      <w:r w:rsidRPr="007846E6">
        <w:rPr>
          <w:sz w:val="28"/>
          <w:szCs w:val="28"/>
        </w:rPr>
        <w:t>п</w:t>
      </w:r>
      <w:proofErr w:type="gramEnd"/>
      <w:r w:rsidRPr="007846E6">
        <w:rPr>
          <w:sz w:val="28"/>
          <w:szCs w:val="28"/>
        </w:rPr>
        <w:t>ідлітками пропозиції. Дотримуючи всі запропоновані правила, Р.</w:t>
      </w:r>
      <w:r>
        <w:rPr>
          <w:sz w:val="28"/>
          <w:szCs w:val="28"/>
          <w:lang w:val="uk-UA"/>
        </w:rPr>
        <w:t> </w:t>
      </w:r>
      <w:r w:rsidRPr="007846E6">
        <w:rPr>
          <w:sz w:val="28"/>
          <w:szCs w:val="28"/>
        </w:rPr>
        <w:t>Іванов</w:t>
      </w:r>
      <w:r>
        <w:rPr>
          <w:sz w:val="28"/>
          <w:szCs w:val="28"/>
          <w:lang w:val="uk-UA"/>
        </w:rPr>
        <w:t xml:space="preserve">, </w:t>
      </w:r>
      <w:r w:rsidR="00D13F4B">
        <w:rPr>
          <w:sz w:val="28"/>
          <w:szCs w:val="28"/>
          <w:lang w:val="uk-UA"/>
        </w:rPr>
        <w:t xml:space="preserve">                    </w:t>
      </w:r>
      <w:r>
        <w:rPr>
          <w:sz w:val="28"/>
          <w:szCs w:val="28"/>
          <w:lang w:val="uk-UA"/>
        </w:rPr>
        <w:t xml:space="preserve">А. </w:t>
      </w:r>
      <w:r>
        <w:rPr>
          <w:sz w:val="28"/>
          <w:szCs w:val="28"/>
        </w:rPr>
        <w:t>Малюгина</w:t>
      </w:r>
      <w:r>
        <w:rPr>
          <w:sz w:val="28"/>
          <w:szCs w:val="28"/>
          <w:lang w:val="uk-UA"/>
        </w:rPr>
        <w:t xml:space="preserve">, Ф. </w:t>
      </w:r>
      <w:r>
        <w:rPr>
          <w:sz w:val="28"/>
          <w:szCs w:val="28"/>
        </w:rPr>
        <w:t>Мережкова</w:t>
      </w:r>
      <w:r>
        <w:rPr>
          <w:sz w:val="28"/>
          <w:szCs w:val="28"/>
          <w:lang w:val="uk-UA"/>
        </w:rPr>
        <w:t>, Д. Носькова</w:t>
      </w:r>
      <w:r w:rsidRPr="007846E6">
        <w:rPr>
          <w:sz w:val="28"/>
          <w:szCs w:val="28"/>
        </w:rPr>
        <w:t xml:space="preserve"> справилися із завданням, діяли по</w:t>
      </w:r>
      <w:r w:rsidRPr="007846E6">
        <w:rPr>
          <w:sz w:val="28"/>
          <w:szCs w:val="28"/>
          <w:lang w:val="uk-UA"/>
        </w:rPr>
        <w:t>думавши</w:t>
      </w:r>
      <w:r w:rsidRPr="007846E6">
        <w:rPr>
          <w:sz w:val="28"/>
          <w:szCs w:val="28"/>
        </w:rPr>
        <w:t xml:space="preserve"> і були достатньо серйозні.</w:t>
      </w:r>
    </w:p>
    <w:p w:rsidR="00740470" w:rsidRPr="007846E6" w:rsidRDefault="00740470" w:rsidP="00740470">
      <w:pPr>
        <w:spacing w:line="360" w:lineRule="auto"/>
        <w:ind w:firstLine="709"/>
        <w:jc w:val="both"/>
        <w:rPr>
          <w:sz w:val="28"/>
          <w:szCs w:val="28"/>
        </w:rPr>
      </w:pPr>
      <w:r w:rsidRPr="007846E6">
        <w:rPr>
          <w:sz w:val="28"/>
          <w:szCs w:val="28"/>
        </w:rPr>
        <w:t xml:space="preserve">Вправа «Для тебе» дозволила керівникові поспостерігати прагнення </w:t>
      </w:r>
      <w:proofErr w:type="gramStart"/>
      <w:r w:rsidRPr="007846E6">
        <w:rPr>
          <w:sz w:val="28"/>
          <w:szCs w:val="28"/>
        </w:rPr>
        <w:t>п</w:t>
      </w:r>
      <w:proofErr w:type="gramEnd"/>
      <w:r w:rsidRPr="007846E6">
        <w:rPr>
          <w:sz w:val="28"/>
          <w:szCs w:val="28"/>
        </w:rPr>
        <w:t xml:space="preserve">ідлітків дотримувати правила спілкування, терпимість до співбесідника. Всі </w:t>
      </w:r>
      <w:proofErr w:type="gramStart"/>
      <w:r w:rsidRPr="007846E6">
        <w:rPr>
          <w:sz w:val="28"/>
          <w:szCs w:val="28"/>
        </w:rPr>
        <w:t>п</w:t>
      </w:r>
      <w:proofErr w:type="gramEnd"/>
      <w:r w:rsidRPr="007846E6">
        <w:rPr>
          <w:sz w:val="28"/>
          <w:szCs w:val="28"/>
        </w:rPr>
        <w:t>ідлітки не відволікалися в перебігу всього заняття.</w:t>
      </w:r>
    </w:p>
    <w:p w:rsidR="00740470" w:rsidRPr="009D2BAA" w:rsidRDefault="00740470" w:rsidP="00740470">
      <w:pPr>
        <w:spacing w:line="360" w:lineRule="auto"/>
        <w:ind w:firstLine="708"/>
        <w:jc w:val="both"/>
        <w:rPr>
          <w:sz w:val="28"/>
          <w:szCs w:val="28"/>
          <w:lang w:val="uk-UA"/>
        </w:rPr>
      </w:pPr>
      <w:r w:rsidRPr="007846E6">
        <w:rPr>
          <w:sz w:val="28"/>
          <w:szCs w:val="28"/>
        </w:rPr>
        <w:t>У «Завершальній грі» найбільш серйозними виявилися Р. Іванов</w:t>
      </w:r>
      <w:r>
        <w:rPr>
          <w:sz w:val="28"/>
          <w:szCs w:val="28"/>
          <w:lang w:val="uk-UA"/>
        </w:rPr>
        <w:t>, М. Носков, О. Ліванова, М. Шаповалова</w:t>
      </w:r>
      <w:r w:rsidRPr="007846E6">
        <w:rPr>
          <w:sz w:val="28"/>
          <w:szCs w:val="28"/>
        </w:rPr>
        <w:t xml:space="preserve"> необхідні здібності для професій змогли визначити </w:t>
      </w:r>
      <w:r>
        <w:rPr>
          <w:sz w:val="28"/>
          <w:szCs w:val="28"/>
          <w:lang w:val="uk-UA"/>
        </w:rPr>
        <w:t xml:space="preserve">А. </w:t>
      </w:r>
      <w:r>
        <w:rPr>
          <w:sz w:val="28"/>
          <w:szCs w:val="28"/>
        </w:rPr>
        <w:t>Малюгина</w:t>
      </w:r>
      <w:r>
        <w:rPr>
          <w:sz w:val="28"/>
          <w:szCs w:val="28"/>
          <w:lang w:val="uk-UA"/>
        </w:rPr>
        <w:t xml:space="preserve">, Д. Носькова, А. </w:t>
      </w:r>
      <w:r>
        <w:rPr>
          <w:sz w:val="28"/>
          <w:szCs w:val="28"/>
        </w:rPr>
        <w:t xml:space="preserve">Спічев, </w:t>
      </w:r>
      <w:r>
        <w:rPr>
          <w:sz w:val="28"/>
          <w:szCs w:val="28"/>
          <w:lang w:val="uk-UA"/>
        </w:rPr>
        <w:t xml:space="preserve">Д. </w:t>
      </w:r>
      <w:r>
        <w:rPr>
          <w:sz w:val="28"/>
          <w:szCs w:val="28"/>
        </w:rPr>
        <w:t>Шкарпет</w:t>
      </w:r>
      <w:r>
        <w:rPr>
          <w:sz w:val="28"/>
          <w:szCs w:val="28"/>
          <w:lang w:val="uk-UA"/>
        </w:rPr>
        <w:t>ю</w:t>
      </w:r>
      <w:r>
        <w:rPr>
          <w:sz w:val="28"/>
          <w:szCs w:val="28"/>
        </w:rPr>
        <w:t>к</w:t>
      </w:r>
      <w:r>
        <w:rPr>
          <w:sz w:val="28"/>
          <w:szCs w:val="28"/>
          <w:lang w:val="uk-UA"/>
        </w:rPr>
        <w:t>.</w:t>
      </w:r>
    </w:p>
    <w:p w:rsidR="00740470" w:rsidRPr="007846E6" w:rsidRDefault="00740470" w:rsidP="00740470">
      <w:pPr>
        <w:spacing w:line="360" w:lineRule="auto"/>
        <w:ind w:firstLine="709"/>
        <w:jc w:val="both"/>
        <w:rPr>
          <w:sz w:val="28"/>
          <w:szCs w:val="28"/>
        </w:rPr>
      </w:pPr>
      <w:r w:rsidRPr="007846E6">
        <w:rPr>
          <w:sz w:val="28"/>
          <w:szCs w:val="28"/>
        </w:rPr>
        <w:t xml:space="preserve">У грі «Загадай свою професію» для всіх </w:t>
      </w:r>
      <w:proofErr w:type="gramStart"/>
      <w:r w:rsidRPr="007846E6">
        <w:rPr>
          <w:sz w:val="28"/>
          <w:szCs w:val="28"/>
        </w:rPr>
        <w:t>п</w:t>
      </w:r>
      <w:proofErr w:type="gramEnd"/>
      <w:r w:rsidRPr="007846E6">
        <w:rPr>
          <w:sz w:val="28"/>
          <w:szCs w:val="28"/>
        </w:rPr>
        <w:t xml:space="preserve">ідлітків була характерна схильність до роздумів. Дотримуючи правила гри і терпимість по відношенню до співбесідника Р. Іванов, </w:t>
      </w:r>
      <w:r>
        <w:rPr>
          <w:sz w:val="28"/>
          <w:szCs w:val="28"/>
          <w:lang w:val="uk-UA"/>
        </w:rPr>
        <w:t>О. Ліванова</w:t>
      </w:r>
      <w:r w:rsidRPr="007846E6">
        <w:rPr>
          <w:sz w:val="28"/>
          <w:szCs w:val="28"/>
        </w:rPr>
        <w:t xml:space="preserve">, </w:t>
      </w:r>
      <w:r>
        <w:rPr>
          <w:sz w:val="28"/>
          <w:szCs w:val="28"/>
          <w:lang w:val="uk-UA"/>
        </w:rPr>
        <w:t xml:space="preserve">А. </w:t>
      </w:r>
      <w:r w:rsidRPr="007846E6">
        <w:rPr>
          <w:sz w:val="28"/>
          <w:szCs w:val="28"/>
        </w:rPr>
        <w:t xml:space="preserve">Ліпчинський </w:t>
      </w:r>
      <w:r>
        <w:rPr>
          <w:sz w:val="28"/>
          <w:szCs w:val="28"/>
        </w:rPr>
        <w:t>і</w:t>
      </w:r>
      <w:r>
        <w:rPr>
          <w:sz w:val="28"/>
          <w:szCs w:val="28"/>
          <w:lang w:val="uk-UA"/>
        </w:rPr>
        <w:t xml:space="preserve"> А. </w:t>
      </w:r>
      <w:r>
        <w:rPr>
          <w:sz w:val="28"/>
          <w:szCs w:val="28"/>
        </w:rPr>
        <w:t>Малюгина</w:t>
      </w:r>
      <w:r>
        <w:rPr>
          <w:sz w:val="28"/>
          <w:szCs w:val="28"/>
          <w:lang w:val="uk-UA"/>
        </w:rPr>
        <w:t>,</w:t>
      </w:r>
      <w:r w:rsidRPr="007846E6">
        <w:rPr>
          <w:sz w:val="28"/>
          <w:szCs w:val="28"/>
        </w:rPr>
        <w:t xml:space="preserve"> вдало справилися із</w:t>
      </w:r>
      <w:r>
        <w:rPr>
          <w:vanish/>
          <w:sz w:val="28"/>
          <w:szCs w:val="28"/>
        </w:rPr>
        <w:t xml:space="preserve"> </w:t>
      </w:r>
      <w:r w:rsidRPr="007846E6">
        <w:rPr>
          <w:sz w:val="28"/>
          <w:szCs w:val="28"/>
        </w:rPr>
        <w:t xml:space="preserve">завданням. Спробували приховати свої відчуття </w:t>
      </w:r>
      <w:r>
        <w:rPr>
          <w:sz w:val="28"/>
          <w:szCs w:val="28"/>
          <w:lang w:val="uk-UA"/>
        </w:rPr>
        <w:t>В. Деркач</w:t>
      </w:r>
      <w:r w:rsidRPr="007846E6">
        <w:rPr>
          <w:sz w:val="28"/>
          <w:szCs w:val="28"/>
        </w:rPr>
        <w:t xml:space="preserve"> і </w:t>
      </w:r>
      <w:r w:rsidR="00D13F4B">
        <w:rPr>
          <w:sz w:val="28"/>
          <w:szCs w:val="28"/>
          <w:lang w:val="uk-UA"/>
        </w:rPr>
        <w:t xml:space="preserve">                 </w:t>
      </w:r>
      <w:r>
        <w:rPr>
          <w:sz w:val="28"/>
          <w:szCs w:val="28"/>
          <w:lang w:val="uk-UA"/>
        </w:rPr>
        <w:t xml:space="preserve">Д. </w:t>
      </w:r>
      <w:r w:rsidRPr="007846E6">
        <w:rPr>
          <w:sz w:val="28"/>
          <w:szCs w:val="28"/>
        </w:rPr>
        <w:t>Коропі</w:t>
      </w:r>
      <w:proofErr w:type="gramStart"/>
      <w:r w:rsidRPr="007846E6">
        <w:rPr>
          <w:sz w:val="28"/>
          <w:szCs w:val="28"/>
        </w:rPr>
        <w:t>в</w:t>
      </w:r>
      <w:proofErr w:type="gramEnd"/>
      <w:r w:rsidRPr="007846E6">
        <w:rPr>
          <w:sz w:val="28"/>
          <w:szCs w:val="28"/>
        </w:rPr>
        <w:t>.</w:t>
      </w:r>
    </w:p>
    <w:p w:rsidR="00740470" w:rsidRPr="009D2BAA" w:rsidRDefault="00740470" w:rsidP="00740470">
      <w:pPr>
        <w:spacing w:line="360" w:lineRule="auto"/>
        <w:ind w:firstLine="708"/>
        <w:jc w:val="both"/>
        <w:rPr>
          <w:sz w:val="28"/>
          <w:szCs w:val="28"/>
          <w:lang w:val="uk-UA"/>
        </w:rPr>
      </w:pPr>
      <w:r w:rsidRPr="007846E6">
        <w:rPr>
          <w:sz w:val="28"/>
          <w:szCs w:val="28"/>
        </w:rPr>
        <w:t xml:space="preserve">Досить добре вдалося спланувати свої дії </w:t>
      </w:r>
      <w:proofErr w:type="gramStart"/>
      <w:r w:rsidRPr="007846E6">
        <w:rPr>
          <w:sz w:val="28"/>
          <w:szCs w:val="28"/>
        </w:rPr>
        <w:t>п</w:t>
      </w:r>
      <w:proofErr w:type="gramEnd"/>
      <w:r w:rsidRPr="007846E6">
        <w:rPr>
          <w:sz w:val="28"/>
          <w:szCs w:val="28"/>
        </w:rPr>
        <w:t>ідліткам і на наступному випробуванні. Серйозно до виконання завдання підійшли Р. Іванов</w:t>
      </w:r>
      <w:r>
        <w:rPr>
          <w:sz w:val="28"/>
          <w:szCs w:val="28"/>
          <w:lang w:val="uk-UA"/>
        </w:rPr>
        <w:t xml:space="preserve"> і Д. </w:t>
      </w:r>
      <w:r w:rsidRPr="007846E6">
        <w:rPr>
          <w:sz w:val="28"/>
          <w:szCs w:val="28"/>
        </w:rPr>
        <w:t>Коропів</w:t>
      </w:r>
      <w:r>
        <w:rPr>
          <w:sz w:val="28"/>
          <w:szCs w:val="28"/>
          <w:lang w:val="uk-UA"/>
        </w:rPr>
        <w:t>,</w:t>
      </w:r>
      <w:r w:rsidRPr="007846E6">
        <w:rPr>
          <w:sz w:val="28"/>
          <w:szCs w:val="28"/>
        </w:rPr>
        <w:t xml:space="preserve"> </w:t>
      </w:r>
      <w:r>
        <w:rPr>
          <w:sz w:val="28"/>
          <w:szCs w:val="28"/>
          <w:lang w:val="uk-UA"/>
        </w:rPr>
        <w:t>А.</w:t>
      </w:r>
      <w:r w:rsidRPr="007846E6">
        <w:rPr>
          <w:sz w:val="28"/>
          <w:szCs w:val="28"/>
        </w:rPr>
        <w:t xml:space="preserve"> Ліпчинський і </w:t>
      </w:r>
      <w:r>
        <w:rPr>
          <w:sz w:val="28"/>
          <w:szCs w:val="28"/>
          <w:lang w:val="uk-UA"/>
        </w:rPr>
        <w:t>Ф. </w:t>
      </w:r>
      <w:r>
        <w:rPr>
          <w:sz w:val="28"/>
          <w:szCs w:val="28"/>
        </w:rPr>
        <w:t>Мережкова</w:t>
      </w:r>
      <w:r>
        <w:rPr>
          <w:sz w:val="28"/>
          <w:szCs w:val="28"/>
          <w:lang w:val="uk-UA"/>
        </w:rPr>
        <w:t xml:space="preserve">, М. Шаповалова, С. Шамбора. </w:t>
      </w:r>
      <w:r w:rsidRPr="007846E6">
        <w:rPr>
          <w:sz w:val="28"/>
          <w:szCs w:val="28"/>
        </w:rPr>
        <w:t>С</w:t>
      </w:r>
      <w:r>
        <w:rPr>
          <w:sz w:val="28"/>
          <w:szCs w:val="28"/>
          <w:lang w:val="uk-UA"/>
        </w:rPr>
        <w:t>хильність</w:t>
      </w:r>
      <w:r w:rsidRPr="007846E6">
        <w:rPr>
          <w:sz w:val="28"/>
          <w:szCs w:val="28"/>
        </w:rPr>
        <w:t xml:space="preserve"> до роздумі</w:t>
      </w:r>
      <w:proofErr w:type="gramStart"/>
      <w:r w:rsidRPr="007846E6">
        <w:rPr>
          <w:sz w:val="28"/>
          <w:szCs w:val="28"/>
        </w:rPr>
        <w:t>в проявили</w:t>
      </w:r>
      <w:proofErr w:type="gramEnd"/>
      <w:r w:rsidRPr="007846E6">
        <w:rPr>
          <w:sz w:val="28"/>
          <w:szCs w:val="28"/>
        </w:rPr>
        <w:t xml:space="preserve"> </w:t>
      </w:r>
      <w:r>
        <w:rPr>
          <w:sz w:val="28"/>
          <w:szCs w:val="28"/>
          <w:lang w:val="uk-UA"/>
        </w:rPr>
        <w:t>Т. Білоус, В. Деркач.</w:t>
      </w:r>
    </w:p>
    <w:p w:rsidR="00740470" w:rsidRPr="007846E6" w:rsidRDefault="00740470" w:rsidP="00740470">
      <w:pPr>
        <w:spacing w:line="360" w:lineRule="auto"/>
        <w:ind w:firstLine="709"/>
        <w:jc w:val="both"/>
        <w:rPr>
          <w:sz w:val="28"/>
          <w:szCs w:val="28"/>
        </w:rPr>
      </w:pPr>
      <w:r w:rsidRPr="007846E6">
        <w:rPr>
          <w:sz w:val="28"/>
          <w:szCs w:val="28"/>
        </w:rPr>
        <w:lastRenderedPageBreak/>
        <w:t xml:space="preserve">На етапі «Відвертого кажучи» </w:t>
      </w:r>
      <w:proofErr w:type="gramStart"/>
      <w:r w:rsidRPr="007846E6">
        <w:rPr>
          <w:sz w:val="28"/>
          <w:szCs w:val="28"/>
        </w:rPr>
        <w:t>п</w:t>
      </w:r>
      <w:proofErr w:type="gramEnd"/>
      <w:r w:rsidRPr="007846E6">
        <w:rPr>
          <w:sz w:val="28"/>
          <w:szCs w:val="28"/>
        </w:rPr>
        <w:t>ідлітки підтвердили свої слова, сказані на минулому занятті. Окрім цього, деякі з них прагнуть дати ради і рекомендації напарникам, направлена на розвиток сили воля.</w:t>
      </w:r>
    </w:p>
    <w:p w:rsidR="00740470" w:rsidRPr="009D2BAA" w:rsidRDefault="00740470" w:rsidP="00740470">
      <w:pPr>
        <w:spacing w:line="360" w:lineRule="auto"/>
        <w:ind w:firstLine="708"/>
        <w:jc w:val="both"/>
        <w:rPr>
          <w:sz w:val="28"/>
          <w:szCs w:val="28"/>
          <w:lang w:val="uk-UA"/>
        </w:rPr>
      </w:pPr>
      <w:r>
        <w:rPr>
          <w:sz w:val="28"/>
          <w:szCs w:val="28"/>
          <w:lang w:val="uk-UA"/>
        </w:rPr>
        <w:t xml:space="preserve">Після закінчення заняття всі </w:t>
      </w:r>
      <w:r w:rsidRPr="007846E6">
        <w:rPr>
          <w:sz w:val="28"/>
          <w:szCs w:val="28"/>
        </w:rPr>
        <w:t xml:space="preserve">відверто висловили свою думку про проведені ігри. </w:t>
      </w:r>
      <w:proofErr w:type="gramStart"/>
      <w:r w:rsidRPr="007846E6">
        <w:rPr>
          <w:sz w:val="28"/>
          <w:szCs w:val="28"/>
        </w:rPr>
        <w:t>П</w:t>
      </w:r>
      <w:proofErr w:type="gramEnd"/>
      <w:r w:rsidRPr="007846E6">
        <w:rPr>
          <w:sz w:val="28"/>
          <w:szCs w:val="28"/>
        </w:rPr>
        <w:t>ідлітки рішуче налаштовані на участь в заняттях до кінця.</w:t>
      </w:r>
    </w:p>
    <w:p w:rsidR="00740470" w:rsidRPr="007846E6" w:rsidRDefault="00740470" w:rsidP="00740470">
      <w:pPr>
        <w:spacing w:line="360" w:lineRule="auto"/>
        <w:ind w:firstLine="709"/>
        <w:jc w:val="both"/>
        <w:rPr>
          <w:sz w:val="28"/>
          <w:szCs w:val="28"/>
        </w:rPr>
      </w:pPr>
      <w:r w:rsidRPr="007846E6">
        <w:rPr>
          <w:sz w:val="28"/>
          <w:szCs w:val="28"/>
        </w:rPr>
        <w:t xml:space="preserve">Основна мета восьмого заняття була направлена на подальше формування вольових рис </w:t>
      </w:r>
      <w:r>
        <w:rPr>
          <w:sz w:val="28"/>
          <w:szCs w:val="28"/>
          <w:lang w:val="uk-UA"/>
        </w:rPr>
        <w:t>характеру</w:t>
      </w:r>
      <w:r w:rsidRPr="007846E6">
        <w:rPr>
          <w:sz w:val="28"/>
          <w:szCs w:val="28"/>
        </w:rPr>
        <w:t>.</w:t>
      </w:r>
    </w:p>
    <w:p w:rsidR="00740470" w:rsidRPr="009D2BAA" w:rsidRDefault="00740470" w:rsidP="00740470">
      <w:pPr>
        <w:spacing w:line="360" w:lineRule="auto"/>
        <w:ind w:firstLine="708"/>
        <w:jc w:val="both"/>
        <w:rPr>
          <w:sz w:val="28"/>
          <w:szCs w:val="28"/>
          <w:lang w:val="uk-UA"/>
        </w:rPr>
      </w:pPr>
      <w:r w:rsidRPr="007846E6">
        <w:rPr>
          <w:sz w:val="28"/>
          <w:szCs w:val="28"/>
        </w:rPr>
        <w:t>На першому етапі заняття «</w:t>
      </w:r>
      <w:r>
        <w:rPr>
          <w:sz w:val="28"/>
          <w:szCs w:val="28"/>
          <w:lang w:val="uk-UA"/>
        </w:rPr>
        <w:t>Доброго дня</w:t>
      </w:r>
      <w:r w:rsidRPr="007846E6">
        <w:rPr>
          <w:sz w:val="28"/>
          <w:szCs w:val="28"/>
        </w:rPr>
        <w:t xml:space="preserve">, а я тебе пам'ятаю!» всі випробовувані спробували </w:t>
      </w:r>
      <w:proofErr w:type="gramStart"/>
      <w:r w:rsidRPr="007846E6">
        <w:rPr>
          <w:sz w:val="28"/>
          <w:szCs w:val="28"/>
        </w:rPr>
        <w:t>п</w:t>
      </w:r>
      <w:proofErr w:type="gramEnd"/>
      <w:r w:rsidRPr="007846E6">
        <w:rPr>
          <w:sz w:val="28"/>
          <w:szCs w:val="28"/>
        </w:rPr>
        <w:t>ідкреслити індивідуальні особливості того, до кого зверталися. Так основними особливостями у</w:t>
      </w:r>
      <w:r>
        <w:rPr>
          <w:sz w:val="28"/>
          <w:szCs w:val="28"/>
        </w:rPr>
        <w:t xml:space="preserve"> </w:t>
      </w:r>
      <w:r>
        <w:rPr>
          <w:sz w:val="28"/>
          <w:szCs w:val="28"/>
          <w:lang w:val="uk-UA"/>
        </w:rPr>
        <w:t>А. </w:t>
      </w:r>
      <w:r>
        <w:rPr>
          <w:sz w:val="28"/>
          <w:szCs w:val="28"/>
        </w:rPr>
        <w:t xml:space="preserve">Спічева </w:t>
      </w:r>
      <w:r w:rsidRPr="007846E6">
        <w:rPr>
          <w:sz w:val="28"/>
          <w:szCs w:val="28"/>
        </w:rPr>
        <w:t xml:space="preserve">хлоп'ята виділили </w:t>
      </w:r>
      <w:proofErr w:type="gramStart"/>
      <w:r w:rsidRPr="007846E6">
        <w:rPr>
          <w:sz w:val="28"/>
          <w:szCs w:val="28"/>
        </w:rPr>
        <w:t>см</w:t>
      </w:r>
      <w:proofErr w:type="gramEnd"/>
      <w:r w:rsidRPr="007846E6">
        <w:rPr>
          <w:sz w:val="28"/>
          <w:szCs w:val="28"/>
        </w:rPr>
        <w:t xml:space="preserve">іливість і ініціативність, у </w:t>
      </w:r>
      <w:r>
        <w:rPr>
          <w:sz w:val="28"/>
          <w:szCs w:val="28"/>
          <w:lang w:val="uk-UA"/>
        </w:rPr>
        <w:t>А. </w:t>
      </w:r>
      <w:r w:rsidRPr="007846E6">
        <w:rPr>
          <w:sz w:val="28"/>
          <w:szCs w:val="28"/>
        </w:rPr>
        <w:t>Ліпчинськ</w:t>
      </w:r>
      <w:r>
        <w:rPr>
          <w:sz w:val="28"/>
          <w:szCs w:val="28"/>
          <w:lang w:val="uk-UA"/>
        </w:rPr>
        <w:t xml:space="preserve">ого </w:t>
      </w:r>
      <w:r w:rsidRPr="007846E6">
        <w:rPr>
          <w:sz w:val="28"/>
          <w:szCs w:val="28"/>
        </w:rPr>
        <w:t xml:space="preserve">і </w:t>
      </w:r>
      <w:r>
        <w:rPr>
          <w:sz w:val="28"/>
          <w:szCs w:val="28"/>
          <w:lang w:val="uk-UA"/>
        </w:rPr>
        <w:t xml:space="preserve">Ф. </w:t>
      </w:r>
      <w:r>
        <w:rPr>
          <w:sz w:val="28"/>
          <w:szCs w:val="28"/>
        </w:rPr>
        <w:t>Мережков</w:t>
      </w:r>
      <w:r>
        <w:rPr>
          <w:sz w:val="28"/>
          <w:szCs w:val="28"/>
          <w:lang w:val="uk-UA"/>
        </w:rPr>
        <w:t>ої, Д. Носькова</w:t>
      </w:r>
      <w:r w:rsidRPr="007846E6">
        <w:rPr>
          <w:sz w:val="28"/>
          <w:szCs w:val="28"/>
        </w:rPr>
        <w:t xml:space="preserve">,  дисциплінованість. Для </w:t>
      </w:r>
      <w:r>
        <w:rPr>
          <w:sz w:val="28"/>
          <w:szCs w:val="28"/>
          <w:lang w:val="uk-UA"/>
        </w:rPr>
        <w:t xml:space="preserve">О. Ліванова, М. Носкова, І. Турова, С. Шамбори </w:t>
      </w:r>
      <w:r w:rsidRPr="007846E6">
        <w:rPr>
          <w:sz w:val="28"/>
          <w:szCs w:val="28"/>
        </w:rPr>
        <w:t xml:space="preserve">характерні </w:t>
      </w:r>
      <w:proofErr w:type="gramStart"/>
      <w:r w:rsidRPr="007846E6">
        <w:rPr>
          <w:sz w:val="28"/>
          <w:szCs w:val="28"/>
        </w:rPr>
        <w:t>уперт</w:t>
      </w:r>
      <w:proofErr w:type="gramEnd"/>
      <w:r w:rsidRPr="007846E6">
        <w:rPr>
          <w:sz w:val="28"/>
          <w:szCs w:val="28"/>
        </w:rPr>
        <w:t>ість і принциповість.</w:t>
      </w:r>
    </w:p>
    <w:p w:rsidR="00740470" w:rsidRPr="007846E6" w:rsidRDefault="00740470" w:rsidP="00740470">
      <w:pPr>
        <w:spacing w:line="360" w:lineRule="auto"/>
        <w:ind w:firstLine="709"/>
        <w:jc w:val="both"/>
        <w:rPr>
          <w:sz w:val="28"/>
          <w:szCs w:val="28"/>
        </w:rPr>
      </w:pPr>
      <w:r w:rsidRPr="007846E6">
        <w:rPr>
          <w:sz w:val="28"/>
          <w:szCs w:val="28"/>
        </w:rPr>
        <w:t xml:space="preserve">Необхідність визнавати свої помилки </w:t>
      </w:r>
      <w:proofErr w:type="gramStart"/>
      <w:r w:rsidRPr="007846E6">
        <w:rPr>
          <w:sz w:val="28"/>
          <w:szCs w:val="28"/>
        </w:rPr>
        <w:t>п</w:t>
      </w:r>
      <w:proofErr w:type="gramEnd"/>
      <w:r w:rsidRPr="007846E6">
        <w:rPr>
          <w:sz w:val="28"/>
          <w:szCs w:val="28"/>
        </w:rPr>
        <w:t xml:space="preserve">ідлітки вчилися в грі «Право на помилку». Достатньо активно в бесіді брали участь всі </w:t>
      </w:r>
      <w:proofErr w:type="gramStart"/>
      <w:r w:rsidRPr="007846E6">
        <w:rPr>
          <w:sz w:val="28"/>
          <w:szCs w:val="28"/>
        </w:rPr>
        <w:t>п</w:t>
      </w:r>
      <w:proofErr w:type="gramEnd"/>
      <w:r w:rsidRPr="007846E6">
        <w:rPr>
          <w:sz w:val="28"/>
          <w:szCs w:val="28"/>
        </w:rPr>
        <w:t xml:space="preserve">ідлітки, окрім </w:t>
      </w:r>
      <w:r>
        <w:rPr>
          <w:sz w:val="28"/>
          <w:szCs w:val="28"/>
          <w:lang w:val="uk-UA"/>
        </w:rPr>
        <w:t>А. </w:t>
      </w:r>
      <w:r>
        <w:rPr>
          <w:sz w:val="28"/>
          <w:szCs w:val="28"/>
        </w:rPr>
        <w:t>Спічев</w:t>
      </w:r>
      <w:r>
        <w:rPr>
          <w:sz w:val="28"/>
          <w:szCs w:val="28"/>
          <w:lang w:val="uk-UA"/>
        </w:rPr>
        <w:t>а</w:t>
      </w:r>
      <w:r>
        <w:rPr>
          <w:sz w:val="28"/>
          <w:szCs w:val="28"/>
        </w:rPr>
        <w:t xml:space="preserve">, </w:t>
      </w:r>
      <w:r>
        <w:rPr>
          <w:sz w:val="28"/>
          <w:szCs w:val="28"/>
          <w:lang w:val="uk-UA"/>
        </w:rPr>
        <w:t xml:space="preserve">Д. </w:t>
      </w:r>
      <w:r>
        <w:rPr>
          <w:sz w:val="28"/>
          <w:szCs w:val="28"/>
        </w:rPr>
        <w:t>Шкарпет</w:t>
      </w:r>
      <w:r>
        <w:rPr>
          <w:sz w:val="28"/>
          <w:szCs w:val="28"/>
          <w:lang w:val="uk-UA"/>
        </w:rPr>
        <w:t>ю</w:t>
      </w:r>
      <w:r>
        <w:rPr>
          <w:sz w:val="28"/>
          <w:szCs w:val="28"/>
        </w:rPr>
        <w:t>к</w:t>
      </w:r>
      <w:r>
        <w:rPr>
          <w:sz w:val="28"/>
          <w:szCs w:val="28"/>
          <w:lang w:val="uk-UA"/>
        </w:rPr>
        <w:t xml:space="preserve">. </w:t>
      </w:r>
      <w:r w:rsidRPr="007846E6">
        <w:rPr>
          <w:sz w:val="28"/>
          <w:szCs w:val="28"/>
        </w:rPr>
        <w:t xml:space="preserve"> </w:t>
      </w:r>
      <w:proofErr w:type="gramStart"/>
      <w:r w:rsidRPr="007846E6">
        <w:rPr>
          <w:sz w:val="28"/>
          <w:szCs w:val="28"/>
        </w:rPr>
        <w:t>П</w:t>
      </w:r>
      <w:proofErr w:type="gramEnd"/>
      <w:r>
        <w:rPr>
          <w:sz w:val="28"/>
          <w:szCs w:val="28"/>
          <w:lang w:val="uk-UA"/>
        </w:rPr>
        <w:t>ідлітки</w:t>
      </w:r>
      <w:r w:rsidRPr="007846E6">
        <w:rPr>
          <w:sz w:val="28"/>
          <w:szCs w:val="28"/>
        </w:rPr>
        <w:t xml:space="preserve"> добре розуміють значення слова «помилка», протягом всієї гри вони вчилися запобігати помилкам і порахували необхідним висловлювати всі свої думки.</w:t>
      </w:r>
    </w:p>
    <w:p w:rsidR="00740470" w:rsidRPr="007846E6" w:rsidRDefault="00D13F4B" w:rsidP="00740470">
      <w:pPr>
        <w:spacing w:line="360" w:lineRule="auto"/>
        <w:ind w:firstLine="709"/>
        <w:jc w:val="both"/>
        <w:rPr>
          <w:sz w:val="28"/>
          <w:szCs w:val="28"/>
        </w:rPr>
      </w:pPr>
      <w:r>
        <w:rPr>
          <w:sz w:val="28"/>
          <w:szCs w:val="28"/>
        </w:rPr>
        <w:t>На наступному етапі «</w:t>
      </w:r>
      <w:r>
        <w:rPr>
          <w:sz w:val="28"/>
          <w:szCs w:val="28"/>
          <w:lang w:val="uk-UA"/>
        </w:rPr>
        <w:t>В</w:t>
      </w:r>
      <w:r>
        <w:rPr>
          <w:sz w:val="28"/>
          <w:szCs w:val="28"/>
        </w:rPr>
        <w:t>певнен</w:t>
      </w:r>
      <w:r>
        <w:rPr>
          <w:sz w:val="28"/>
          <w:szCs w:val="28"/>
          <w:lang w:val="uk-UA"/>
        </w:rPr>
        <w:t>а</w:t>
      </w:r>
      <w:r>
        <w:rPr>
          <w:sz w:val="28"/>
          <w:szCs w:val="28"/>
        </w:rPr>
        <w:t xml:space="preserve"> і невпевнен</w:t>
      </w:r>
      <w:r>
        <w:rPr>
          <w:sz w:val="28"/>
          <w:szCs w:val="28"/>
          <w:lang w:val="uk-UA"/>
        </w:rPr>
        <w:t>а</w:t>
      </w:r>
      <w:r>
        <w:rPr>
          <w:sz w:val="28"/>
          <w:szCs w:val="28"/>
        </w:rPr>
        <w:t xml:space="preserve"> поведінк</w:t>
      </w:r>
      <w:r>
        <w:rPr>
          <w:sz w:val="28"/>
          <w:szCs w:val="28"/>
          <w:lang w:val="uk-UA"/>
        </w:rPr>
        <w:t>а</w:t>
      </w:r>
      <w:r w:rsidR="00740470" w:rsidRPr="007846E6">
        <w:rPr>
          <w:sz w:val="28"/>
          <w:szCs w:val="28"/>
        </w:rPr>
        <w:t xml:space="preserve">» </w:t>
      </w:r>
      <w:proofErr w:type="gramStart"/>
      <w:r w:rsidR="00740470" w:rsidRPr="007846E6">
        <w:rPr>
          <w:sz w:val="28"/>
          <w:szCs w:val="28"/>
        </w:rPr>
        <w:t>п</w:t>
      </w:r>
      <w:proofErr w:type="gramEnd"/>
      <w:r w:rsidR="00740470" w:rsidRPr="007846E6">
        <w:rPr>
          <w:sz w:val="28"/>
          <w:szCs w:val="28"/>
        </w:rPr>
        <w:t>ідлітки спробували дати поняття про сильну особ</w:t>
      </w:r>
      <w:r w:rsidR="00740470" w:rsidRPr="007846E6">
        <w:rPr>
          <w:sz w:val="28"/>
          <w:szCs w:val="28"/>
          <w:lang w:val="uk-UA"/>
        </w:rPr>
        <w:t>истість</w:t>
      </w:r>
      <w:r w:rsidR="00740470" w:rsidRPr="007846E6">
        <w:rPr>
          <w:sz w:val="28"/>
          <w:szCs w:val="28"/>
        </w:rPr>
        <w:t>. Р. Іванов</w:t>
      </w:r>
      <w:r w:rsidR="00740470">
        <w:rPr>
          <w:sz w:val="28"/>
          <w:szCs w:val="28"/>
          <w:lang w:val="uk-UA"/>
        </w:rPr>
        <w:t>, А. </w:t>
      </w:r>
      <w:r w:rsidR="00740470" w:rsidRPr="007846E6">
        <w:rPr>
          <w:sz w:val="28"/>
          <w:szCs w:val="28"/>
        </w:rPr>
        <w:t>Ліпчинський</w:t>
      </w:r>
      <w:r w:rsidR="00740470">
        <w:rPr>
          <w:sz w:val="28"/>
          <w:szCs w:val="28"/>
        </w:rPr>
        <w:t xml:space="preserve">, </w:t>
      </w:r>
      <w:r>
        <w:rPr>
          <w:sz w:val="28"/>
          <w:szCs w:val="28"/>
          <w:lang w:val="uk-UA"/>
        </w:rPr>
        <w:t xml:space="preserve">                      </w:t>
      </w:r>
      <w:r w:rsidR="00740470">
        <w:rPr>
          <w:sz w:val="28"/>
          <w:szCs w:val="28"/>
          <w:lang w:val="uk-UA"/>
        </w:rPr>
        <w:t xml:space="preserve">А. </w:t>
      </w:r>
      <w:r w:rsidR="00740470">
        <w:rPr>
          <w:sz w:val="28"/>
          <w:szCs w:val="28"/>
        </w:rPr>
        <w:t>Спічев</w:t>
      </w:r>
      <w:r w:rsidR="00740470" w:rsidRPr="007846E6">
        <w:rPr>
          <w:sz w:val="28"/>
          <w:szCs w:val="28"/>
        </w:rPr>
        <w:t xml:space="preserve">, </w:t>
      </w:r>
      <w:r w:rsidR="00740470">
        <w:rPr>
          <w:sz w:val="28"/>
          <w:szCs w:val="28"/>
          <w:lang w:val="uk-UA"/>
        </w:rPr>
        <w:t xml:space="preserve">Д. </w:t>
      </w:r>
      <w:r w:rsidR="00740470">
        <w:rPr>
          <w:sz w:val="28"/>
          <w:szCs w:val="28"/>
        </w:rPr>
        <w:t>Шкарпеток</w:t>
      </w:r>
      <w:r w:rsidR="00740470" w:rsidRPr="007846E6">
        <w:rPr>
          <w:sz w:val="28"/>
          <w:szCs w:val="28"/>
        </w:rPr>
        <w:t>, і Малюгина вважають себе сильни</w:t>
      </w:r>
      <w:r w:rsidR="00740470" w:rsidRPr="007846E6">
        <w:rPr>
          <w:sz w:val="28"/>
          <w:szCs w:val="28"/>
          <w:lang w:val="uk-UA"/>
        </w:rPr>
        <w:t>ми</w:t>
      </w:r>
      <w:r w:rsidR="00740470" w:rsidRPr="007846E6">
        <w:rPr>
          <w:sz w:val="28"/>
          <w:szCs w:val="28"/>
        </w:rPr>
        <w:t xml:space="preserve"> ос</w:t>
      </w:r>
      <w:r w:rsidR="00740470" w:rsidRPr="007846E6">
        <w:rPr>
          <w:sz w:val="28"/>
          <w:szCs w:val="28"/>
          <w:lang w:val="uk-UA"/>
        </w:rPr>
        <w:t>о</w:t>
      </w:r>
      <w:r w:rsidR="00740470" w:rsidRPr="007846E6">
        <w:rPr>
          <w:sz w:val="28"/>
          <w:szCs w:val="28"/>
        </w:rPr>
        <w:t>б</w:t>
      </w:r>
      <w:r w:rsidR="00740470" w:rsidRPr="007846E6">
        <w:rPr>
          <w:sz w:val="28"/>
          <w:szCs w:val="28"/>
          <w:lang w:val="uk-UA"/>
        </w:rPr>
        <w:t>истостями</w:t>
      </w:r>
      <w:r w:rsidR="00740470" w:rsidRPr="007846E6">
        <w:rPr>
          <w:sz w:val="28"/>
          <w:szCs w:val="28"/>
        </w:rPr>
        <w:t xml:space="preserve">, оскільки відчувають свою упевненість і </w:t>
      </w:r>
      <w:proofErr w:type="gramStart"/>
      <w:r w:rsidR="00740470" w:rsidRPr="007846E6">
        <w:rPr>
          <w:sz w:val="28"/>
          <w:szCs w:val="28"/>
        </w:rPr>
        <w:t>ст</w:t>
      </w:r>
      <w:proofErr w:type="gramEnd"/>
      <w:r w:rsidR="00740470" w:rsidRPr="007846E6">
        <w:rPr>
          <w:sz w:val="28"/>
          <w:szCs w:val="28"/>
        </w:rPr>
        <w:t>ійкість.</w:t>
      </w:r>
    </w:p>
    <w:p w:rsidR="00740470" w:rsidRPr="007846E6" w:rsidRDefault="00740470" w:rsidP="00740470">
      <w:pPr>
        <w:spacing w:line="360" w:lineRule="auto"/>
        <w:ind w:firstLine="709"/>
        <w:jc w:val="both"/>
        <w:rPr>
          <w:sz w:val="28"/>
          <w:szCs w:val="28"/>
        </w:rPr>
      </w:pPr>
      <w:r w:rsidRPr="007846E6">
        <w:rPr>
          <w:sz w:val="28"/>
          <w:szCs w:val="28"/>
        </w:rPr>
        <w:t xml:space="preserve">У грі «Воля до перемоги», участь взяли всі випробовувані. Цікавий хід змагань заінтригував учасників </w:t>
      </w:r>
      <w:proofErr w:type="gramStart"/>
      <w:r w:rsidRPr="007846E6">
        <w:rPr>
          <w:sz w:val="28"/>
          <w:szCs w:val="28"/>
        </w:rPr>
        <w:t>в</w:t>
      </w:r>
      <w:proofErr w:type="gramEnd"/>
      <w:r w:rsidRPr="007846E6">
        <w:rPr>
          <w:sz w:val="28"/>
          <w:szCs w:val="28"/>
        </w:rPr>
        <w:t xml:space="preserve"> перемозі. Наполегливість, витримка і ініціативність була характерна для всіх випробовуваних, окрім</w:t>
      </w:r>
      <w:r>
        <w:rPr>
          <w:sz w:val="28"/>
          <w:szCs w:val="28"/>
          <w:lang w:val="uk-UA"/>
        </w:rPr>
        <w:t xml:space="preserve"> А. </w:t>
      </w:r>
      <w:r>
        <w:rPr>
          <w:sz w:val="28"/>
          <w:szCs w:val="28"/>
        </w:rPr>
        <w:t>Малюгин</w:t>
      </w:r>
      <w:r>
        <w:rPr>
          <w:sz w:val="28"/>
          <w:szCs w:val="28"/>
          <w:lang w:val="uk-UA"/>
        </w:rPr>
        <w:t xml:space="preserve">ої, Ф. </w:t>
      </w:r>
      <w:r>
        <w:rPr>
          <w:sz w:val="28"/>
          <w:szCs w:val="28"/>
        </w:rPr>
        <w:t>Мережков</w:t>
      </w:r>
      <w:r>
        <w:rPr>
          <w:sz w:val="28"/>
          <w:szCs w:val="28"/>
          <w:lang w:val="uk-UA"/>
        </w:rPr>
        <w:t>ої.</w:t>
      </w:r>
      <w:r w:rsidRPr="007846E6">
        <w:rPr>
          <w:sz w:val="28"/>
          <w:szCs w:val="28"/>
        </w:rPr>
        <w:t xml:space="preserve"> Непосл</w:t>
      </w:r>
      <w:r>
        <w:rPr>
          <w:sz w:val="28"/>
          <w:szCs w:val="28"/>
          <w:lang w:val="uk-UA"/>
        </w:rPr>
        <w:t>ідовне</w:t>
      </w:r>
      <w:r w:rsidRPr="007846E6">
        <w:rPr>
          <w:sz w:val="28"/>
          <w:szCs w:val="28"/>
        </w:rPr>
        <w:t xml:space="preserve"> виконання завдань привело до порушення прави</w:t>
      </w:r>
      <w:r>
        <w:rPr>
          <w:sz w:val="28"/>
          <w:szCs w:val="28"/>
          <w:lang w:val="uk-UA"/>
        </w:rPr>
        <w:t>л</w:t>
      </w:r>
      <w:r w:rsidRPr="007846E6">
        <w:rPr>
          <w:sz w:val="28"/>
          <w:szCs w:val="28"/>
        </w:rPr>
        <w:t>, що спричинило не бажання грати.</w:t>
      </w:r>
    </w:p>
    <w:p w:rsidR="00740470" w:rsidRPr="006E7AF5" w:rsidRDefault="00740470" w:rsidP="00740470">
      <w:pPr>
        <w:spacing w:line="360" w:lineRule="auto"/>
        <w:ind w:firstLine="708"/>
        <w:jc w:val="both"/>
        <w:rPr>
          <w:sz w:val="28"/>
          <w:szCs w:val="28"/>
          <w:lang w:val="uk-UA"/>
        </w:rPr>
      </w:pPr>
      <w:r w:rsidRPr="007846E6">
        <w:rPr>
          <w:sz w:val="28"/>
          <w:szCs w:val="28"/>
        </w:rPr>
        <w:t xml:space="preserve">На наступному етапі, що вимагає серйозних роздумів </w:t>
      </w:r>
      <w:proofErr w:type="gramStart"/>
      <w:r w:rsidRPr="007846E6">
        <w:rPr>
          <w:sz w:val="28"/>
          <w:szCs w:val="28"/>
        </w:rPr>
        <w:t>п</w:t>
      </w:r>
      <w:proofErr w:type="gramEnd"/>
      <w:r w:rsidRPr="007846E6">
        <w:rPr>
          <w:sz w:val="28"/>
          <w:szCs w:val="28"/>
        </w:rPr>
        <w:t xml:space="preserve">ідліткам вдалося проаналізувати свої недоліки і достоїнства. </w:t>
      </w:r>
      <w:r>
        <w:rPr>
          <w:sz w:val="28"/>
          <w:szCs w:val="28"/>
          <w:lang w:val="uk-UA"/>
        </w:rPr>
        <w:t>Т. Білоус, В. Деркач, О. Ліванова, М. Шаповалова</w:t>
      </w:r>
      <w:r w:rsidRPr="007846E6">
        <w:rPr>
          <w:sz w:val="28"/>
          <w:szCs w:val="28"/>
        </w:rPr>
        <w:t xml:space="preserve"> і Малюгина без зусиль назвали свої недоліки і оцінили свої </w:t>
      </w:r>
      <w:r w:rsidRPr="007846E6">
        <w:rPr>
          <w:sz w:val="28"/>
          <w:szCs w:val="28"/>
        </w:rPr>
        <w:lastRenderedPageBreak/>
        <w:t xml:space="preserve">достоїнства. Оцінити </w:t>
      </w:r>
      <w:proofErr w:type="gramStart"/>
      <w:r w:rsidRPr="007846E6">
        <w:rPr>
          <w:sz w:val="28"/>
          <w:szCs w:val="28"/>
        </w:rPr>
        <w:t>свою</w:t>
      </w:r>
      <w:proofErr w:type="gramEnd"/>
      <w:r w:rsidRPr="007846E6">
        <w:rPr>
          <w:sz w:val="28"/>
          <w:szCs w:val="28"/>
        </w:rPr>
        <w:t xml:space="preserve"> відвертість в балах виявилося непосильним для </w:t>
      </w:r>
      <w:r>
        <w:rPr>
          <w:sz w:val="28"/>
          <w:szCs w:val="28"/>
          <w:lang w:val="uk-UA"/>
        </w:rPr>
        <w:t>Д. Носькова, А. </w:t>
      </w:r>
      <w:r>
        <w:rPr>
          <w:sz w:val="28"/>
          <w:szCs w:val="28"/>
        </w:rPr>
        <w:t>Спічев</w:t>
      </w:r>
      <w:r>
        <w:rPr>
          <w:sz w:val="28"/>
          <w:szCs w:val="28"/>
          <w:lang w:val="uk-UA"/>
        </w:rPr>
        <w:t>а,</w:t>
      </w:r>
      <w:r w:rsidRPr="007846E6">
        <w:rPr>
          <w:sz w:val="28"/>
          <w:szCs w:val="28"/>
        </w:rPr>
        <w:t xml:space="preserve"> хлоп'ята не змогли визначити в собі недоліки і достоїнства.</w:t>
      </w:r>
    </w:p>
    <w:p w:rsidR="00740470" w:rsidRPr="007846E6" w:rsidRDefault="00885127" w:rsidP="00740470">
      <w:pPr>
        <w:spacing w:line="360" w:lineRule="auto"/>
        <w:ind w:firstLine="709"/>
        <w:jc w:val="both"/>
        <w:rPr>
          <w:sz w:val="28"/>
          <w:szCs w:val="28"/>
        </w:rPr>
      </w:pPr>
      <w:r>
        <w:rPr>
          <w:sz w:val="28"/>
          <w:szCs w:val="28"/>
        </w:rPr>
        <w:t>На етапі «Відвертого кажучи</w:t>
      </w:r>
      <w:r w:rsidR="00740470" w:rsidRPr="007846E6">
        <w:rPr>
          <w:sz w:val="28"/>
          <w:szCs w:val="28"/>
        </w:rPr>
        <w:t xml:space="preserve">» кожен з випробовуваних спробував відповісти на питання, і дати обгрунтовану відповідь. На думку </w:t>
      </w:r>
      <w:proofErr w:type="gramStart"/>
      <w:r w:rsidR="00740470" w:rsidRPr="007846E6">
        <w:rPr>
          <w:sz w:val="28"/>
          <w:szCs w:val="28"/>
        </w:rPr>
        <w:t>хлоп</w:t>
      </w:r>
      <w:proofErr w:type="gramEnd"/>
      <w:r w:rsidR="00740470" w:rsidRPr="007846E6">
        <w:rPr>
          <w:sz w:val="28"/>
          <w:szCs w:val="28"/>
        </w:rPr>
        <w:t xml:space="preserve">'ят, їм не досить вистачає витримки і уміння володіти собою. </w:t>
      </w:r>
      <w:proofErr w:type="gramStart"/>
      <w:r w:rsidR="00740470" w:rsidRPr="007846E6">
        <w:rPr>
          <w:sz w:val="28"/>
          <w:szCs w:val="28"/>
        </w:rPr>
        <w:t>П</w:t>
      </w:r>
      <w:proofErr w:type="gramEnd"/>
      <w:r w:rsidR="00740470" w:rsidRPr="007846E6">
        <w:rPr>
          <w:sz w:val="28"/>
          <w:szCs w:val="28"/>
        </w:rPr>
        <w:t>ідлітки готові проявити себе в інших випробуваннях, аби добитися вирішення даної проблеми.</w:t>
      </w:r>
    </w:p>
    <w:p w:rsidR="00740470" w:rsidRPr="006E7AF5" w:rsidRDefault="00740470" w:rsidP="00740470">
      <w:pPr>
        <w:spacing w:line="360" w:lineRule="auto"/>
        <w:ind w:firstLine="708"/>
        <w:jc w:val="both"/>
        <w:rPr>
          <w:sz w:val="28"/>
          <w:szCs w:val="28"/>
          <w:lang w:val="uk-UA"/>
        </w:rPr>
      </w:pPr>
      <w:r>
        <w:rPr>
          <w:sz w:val="28"/>
          <w:szCs w:val="28"/>
          <w:lang w:val="uk-UA"/>
        </w:rPr>
        <w:t xml:space="preserve">Після закінчення заняття всі </w:t>
      </w:r>
      <w:r w:rsidRPr="007846E6">
        <w:rPr>
          <w:sz w:val="28"/>
          <w:szCs w:val="28"/>
        </w:rPr>
        <w:t xml:space="preserve">відверто висловили свою думку про проведені ігри. </w:t>
      </w:r>
      <w:proofErr w:type="gramStart"/>
      <w:r w:rsidRPr="007846E6">
        <w:rPr>
          <w:sz w:val="28"/>
          <w:szCs w:val="28"/>
        </w:rPr>
        <w:t>П</w:t>
      </w:r>
      <w:proofErr w:type="gramEnd"/>
      <w:r w:rsidRPr="007846E6">
        <w:rPr>
          <w:sz w:val="28"/>
          <w:szCs w:val="28"/>
        </w:rPr>
        <w:t>ідлітки рішуче налаштовані на участь в заняттях до кінця.</w:t>
      </w:r>
    </w:p>
    <w:p w:rsidR="00740470" w:rsidRPr="007846E6" w:rsidRDefault="00740470" w:rsidP="00740470">
      <w:pPr>
        <w:spacing w:line="360" w:lineRule="auto"/>
        <w:ind w:firstLine="709"/>
        <w:jc w:val="both"/>
        <w:rPr>
          <w:sz w:val="28"/>
          <w:szCs w:val="28"/>
        </w:rPr>
      </w:pPr>
      <w:r w:rsidRPr="007846E6">
        <w:rPr>
          <w:sz w:val="28"/>
          <w:szCs w:val="28"/>
        </w:rPr>
        <w:t xml:space="preserve">Основною процедурою </w:t>
      </w:r>
      <w:proofErr w:type="gramStart"/>
      <w:r w:rsidRPr="007846E6">
        <w:rPr>
          <w:sz w:val="28"/>
          <w:szCs w:val="28"/>
        </w:rPr>
        <w:t>дев'ятого</w:t>
      </w:r>
      <w:proofErr w:type="gramEnd"/>
      <w:r w:rsidRPr="007846E6">
        <w:rPr>
          <w:sz w:val="28"/>
          <w:szCs w:val="28"/>
        </w:rPr>
        <w:t xml:space="preserve"> заняття стало продовження закріплення отриманих навиків і умінь, розширення представлень учасників про способи самоаналізу і самокорекц</w:t>
      </w:r>
      <w:r w:rsidRPr="007846E6">
        <w:rPr>
          <w:sz w:val="28"/>
          <w:szCs w:val="28"/>
          <w:lang w:val="uk-UA"/>
        </w:rPr>
        <w:t>ії</w:t>
      </w:r>
      <w:r w:rsidRPr="007846E6">
        <w:rPr>
          <w:vanish/>
          <w:sz w:val="28"/>
          <w:szCs w:val="28"/>
        </w:rPr>
        <w:t>|</w:t>
      </w:r>
      <w:r w:rsidRPr="007846E6">
        <w:rPr>
          <w:sz w:val="28"/>
          <w:szCs w:val="28"/>
        </w:rPr>
        <w:t>.</w:t>
      </w:r>
    </w:p>
    <w:p w:rsidR="00740470" w:rsidRPr="007846E6" w:rsidRDefault="00740470" w:rsidP="00740470">
      <w:pPr>
        <w:spacing w:line="360" w:lineRule="auto"/>
        <w:ind w:firstLine="709"/>
        <w:jc w:val="both"/>
        <w:rPr>
          <w:sz w:val="28"/>
          <w:szCs w:val="28"/>
        </w:rPr>
      </w:pPr>
      <w:r w:rsidRPr="007846E6">
        <w:rPr>
          <w:sz w:val="28"/>
          <w:szCs w:val="28"/>
        </w:rPr>
        <w:t xml:space="preserve">На етапі нетрадиційного вітання всі випробовувані проявили себе достатньо організованими і зібраними </w:t>
      </w:r>
      <w:r w:rsidRPr="007846E6">
        <w:rPr>
          <w:sz w:val="28"/>
          <w:szCs w:val="28"/>
          <w:lang w:val="uk-UA"/>
        </w:rPr>
        <w:t>людьми</w:t>
      </w:r>
      <w:r w:rsidRPr="007846E6">
        <w:rPr>
          <w:sz w:val="28"/>
          <w:szCs w:val="28"/>
        </w:rPr>
        <w:t xml:space="preserve">. Виконуючи завдання кожен з них був активний і цілеспрямований. Дане завдання не зажадало від учасників наполегливості і терпіння, та зате його організація дозволила добитися максимальної включеності підлітків </w:t>
      </w:r>
      <w:proofErr w:type="gramStart"/>
      <w:r w:rsidRPr="007846E6">
        <w:rPr>
          <w:sz w:val="28"/>
          <w:szCs w:val="28"/>
        </w:rPr>
        <w:t>в</w:t>
      </w:r>
      <w:proofErr w:type="gramEnd"/>
      <w:r w:rsidRPr="007846E6">
        <w:rPr>
          <w:sz w:val="28"/>
          <w:szCs w:val="28"/>
        </w:rPr>
        <w:t xml:space="preserve"> те, що відбувається.</w:t>
      </w:r>
    </w:p>
    <w:p w:rsidR="00740470" w:rsidRPr="007846E6" w:rsidRDefault="00740470" w:rsidP="00740470">
      <w:pPr>
        <w:spacing w:line="360" w:lineRule="auto"/>
        <w:ind w:firstLine="709"/>
        <w:jc w:val="both"/>
        <w:rPr>
          <w:sz w:val="28"/>
          <w:szCs w:val="28"/>
        </w:rPr>
      </w:pPr>
      <w:r w:rsidRPr="007846E6">
        <w:rPr>
          <w:sz w:val="28"/>
          <w:szCs w:val="28"/>
        </w:rPr>
        <w:t xml:space="preserve">Наполегливість і завзятість було потрібно від учасників </w:t>
      </w:r>
      <w:proofErr w:type="gramStart"/>
      <w:r w:rsidRPr="007846E6">
        <w:rPr>
          <w:sz w:val="28"/>
          <w:szCs w:val="28"/>
        </w:rPr>
        <w:t>в</w:t>
      </w:r>
      <w:proofErr w:type="gramEnd"/>
      <w:r w:rsidRPr="007846E6">
        <w:rPr>
          <w:sz w:val="28"/>
          <w:szCs w:val="28"/>
        </w:rPr>
        <w:t xml:space="preserve"> наступному випробуванні Гонки з</w:t>
      </w:r>
      <w:r>
        <w:rPr>
          <w:vanish/>
          <w:sz w:val="28"/>
          <w:szCs w:val="28"/>
        </w:rPr>
        <w:t xml:space="preserve"> </w:t>
      </w:r>
      <w:r w:rsidRPr="007846E6">
        <w:rPr>
          <w:sz w:val="28"/>
          <w:szCs w:val="28"/>
        </w:rPr>
        <w:t xml:space="preserve">вибуванням. Змагавшись один з одним </w:t>
      </w:r>
      <w:r>
        <w:rPr>
          <w:sz w:val="28"/>
          <w:szCs w:val="28"/>
          <w:lang w:val="uk-UA"/>
        </w:rPr>
        <w:t>А.</w:t>
      </w:r>
      <w:r w:rsidRPr="007846E6">
        <w:rPr>
          <w:sz w:val="28"/>
          <w:szCs w:val="28"/>
        </w:rPr>
        <w:t xml:space="preserve"> Ліпчинський і </w:t>
      </w:r>
      <w:r>
        <w:rPr>
          <w:sz w:val="28"/>
          <w:szCs w:val="28"/>
          <w:lang w:val="uk-UA"/>
        </w:rPr>
        <w:t xml:space="preserve">Ф. </w:t>
      </w:r>
      <w:r>
        <w:rPr>
          <w:sz w:val="28"/>
          <w:szCs w:val="28"/>
        </w:rPr>
        <w:t>Мережкова</w:t>
      </w:r>
      <w:r w:rsidRPr="007846E6">
        <w:rPr>
          <w:sz w:val="28"/>
          <w:szCs w:val="28"/>
        </w:rPr>
        <w:t xml:space="preserve"> проявили </w:t>
      </w:r>
      <w:proofErr w:type="gramStart"/>
      <w:r w:rsidRPr="007846E6">
        <w:rPr>
          <w:sz w:val="28"/>
          <w:szCs w:val="28"/>
        </w:rPr>
        <w:t>ст</w:t>
      </w:r>
      <w:proofErr w:type="gramEnd"/>
      <w:r w:rsidRPr="007846E6">
        <w:rPr>
          <w:sz w:val="28"/>
          <w:szCs w:val="28"/>
        </w:rPr>
        <w:t xml:space="preserve">ійкість, </w:t>
      </w:r>
      <w:r>
        <w:rPr>
          <w:sz w:val="28"/>
          <w:szCs w:val="28"/>
          <w:lang w:val="uk-UA"/>
        </w:rPr>
        <w:t>Т. Білоус, В. Деркач</w:t>
      </w:r>
      <w:r w:rsidRPr="007846E6">
        <w:rPr>
          <w:sz w:val="28"/>
          <w:szCs w:val="28"/>
        </w:rPr>
        <w:t xml:space="preserve"> – витримку і уміння володіти собою. </w:t>
      </w:r>
      <w:r>
        <w:rPr>
          <w:sz w:val="28"/>
          <w:szCs w:val="28"/>
          <w:lang w:val="uk-UA"/>
        </w:rPr>
        <w:t>А. </w:t>
      </w:r>
      <w:r>
        <w:rPr>
          <w:sz w:val="28"/>
          <w:szCs w:val="28"/>
        </w:rPr>
        <w:t>Малюгина</w:t>
      </w:r>
      <w:r>
        <w:rPr>
          <w:sz w:val="28"/>
          <w:szCs w:val="28"/>
          <w:lang w:val="uk-UA"/>
        </w:rPr>
        <w:t>, Д. Носькова</w:t>
      </w:r>
      <w:r w:rsidRPr="007846E6">
        <w:rPr>
          <w:sz w:val="28"/>
          <w:szCs w:val="28"/>
        </w:rPr>
        <w:t xml:space="preserve"> не дивлячись на </w:t>
      </w:r>
      <w:proofErr w:type="gramStart"/>
      <w:r w:rsidRPr="007846E6">
        <w:rPr>
          <w:sz w:val="28"/>
          <w:szCs w:val="28"/>
        </w:rPr>
        <w:t>свою</w:t>
      </w:r>
      <w:proofErr w:type="gramEnd"/>
      <w:r w:rsidRPr="007846E6">
        <w:rPr>
          <w:sz w:val="28"/>
          <w:szCs w:val="28"/>
        </w:rPr>
        <w:t xml:space="preserve"> самостійність і ініціативність, покинули гру першими. </w:t>
      </w:r>
      <w:proofErr w:type="gramStart"/>
      <w:r w:rsidRPr="007846E6">
        <w:rPr>
          <w:sz w:val="28"/>
          <w:szCs w:val="28"/>
        </w:rPr>
        <w:t>П</w:t>
      </w:r>
      <w:proofErr w:type="gramEnd"/>
      <w:r w:rsidRPr="007846E6">
        <w:rPr>
          <w:sz w:val="28"/>
          <w:szCs w:val="28"/>
        </w:rPr>
        <w:t>ідлітки вирішили, що вони до кінця не були налаштовані на перемогу, тому і отримали такий результат.</w:t>
      </w:r>
    </w:p>
    <w:p w:rsidR="00740470" w:rsidRPr="007846E6" w:rsidRDefault="00740470" w:rsidP="00740470">
      <w:pPr>
        <w:spacing w:line="360" w:lineRule="auto"/>
        <w:ind w:firstLine="709"/>
        <w:jc w:val="both"/>
        <w:rPr>
          <w:sz w:val="28"/>
          <w:szCs w:val="28"/>
        </w:rPr>
      </w:pPr>
      <w:r w:rsidRPr="007846E6">
        <w:rPr>
          <w:sz w:val="28"/>
          <w:szCs w:val="28"/>
        </w:rPr>
        <w:t xml:space="preserve">На третьому етапі </w:t>
      </w:r>
      <w:r w:rsidRPr="007846E6">
        <w:rPr>
          <w:sz w:val="28"/>
          <w:szCs w:val="28"/>
          <w:lang w:val="uk-UA"/>
        </w:rPr>
        <w:t>«</w:t>
      </w:r>
      <w:r w:rsidRPr="007846E6">
        <w:rPr>
          <w:sz w:val="28"/>
          <w:szCs w:val="28"/>
        </w:rPr>
        <w:t>Захист городів</w:t>
      </w:r>
      <w:r w:rsidRPr="007846E6">
        <w:rPr>
          <w:sz w:val="28"/>
          <w:szCs w:val="28"/>
          <w:lang w:val="uk-UA"/>
        </w:rPr>
        <w:t>»</w:t>
      </w:r>
      <w:r w:rsidRPr="007846E6">
        <w:rPr>
          <w:sz w:val="28"/>
          <w:szCs w:val="28"/>
        </w:rPr>
        <w:t xml:space="preserve"> участь взяли 2 команди, де </w:t>
      </w:r>
      <w:proofErr w:type="gramStart"/>
      <w:r w:rsidRPr="007846E6">
        <w:rPr>
          <w:sz w:val="28"/>
          <w:szCs w:val="28"/>
        </w:rPr>
        <w:t>п</w:t>
      </w:r>
      <w:proofErr w:type="gramEnd"/>
      <w:r w:rsidRPr="007846E6">
        <w:rPr>
          <w:sz w:val="28"/>
          <w:szCs w:val="28"/>
        </w:rPr>
        <w:t xml:space="preserve">ідліткам необхідно було проявити організованість, дисциплінованість і завзятість. </w:t>
      </w:r>
      <w:proofErr w:type="gramStart"/>
      <w:r w:rsidRPr="007846E6">
        <w:rPr>
          <w:sz w:val="28"/>
          <w:szCs w:val="28"/>
        </w:rPr>
        <w:t>З</w:t>
      </w:r>
      <w:proofErr w:type="gramEnd"/>
      <w:r w:rsidRPr="007846E6">
        <w:rPr>
          <w:sz w:val="28"/>
          <w:szCs w:val="28"/>
        </w:rPr>
        <w:t xml:space="preserve"> даним завданням справилися всі випробовувані, окрім Р. Іванов</w:t>
      </w:r>
      <w:r>
        <w:rPr>
          <w:sz w:val="28"/>
          <w:szCs w:val="28"/>
          <w:lang w:val="uk-UA"/>
        </w:rPr>
        <w:t xml:space="preserve">а </w:t>
      </w:r>
      <w:r w:rsidRPr="007846E6">
        <w:rPr>
          <w:sz w:val="28"/>
          <w:szCs w:val="28"/>
        </w:rPr>
        <w:t xml:space="preserve">і </w:t>
      </w:r>
      <w:r>
        <w:rPr>
          <w:sz w:val="28"/>
          <w:szCs w:val="28"/>
          <w:lang w:val="uk-UA"/>
        </w:rPr>
        <w:t>Ф. </w:t>
      </w:r>
      <w:r>
        <w:rPr>
          <w:sz w:val="28"/>
          <w:szCs w:val="28"/>
        </w:rPr>
        <w:t>Мережков</w:t>
      </w:r>
      <w:r>
        <w:rPr>
          <w:sz w:val="28"/>
          <w:szCs w:val="28"/>
          <w:lang w:val="uk-UA"/>
        </w:rPr>
        <w:t>ої</w:t>
      </w:r>
      <w:r w:rsidRPr="007846E6">
        <w:rPr>
          <w:sz w:val="28"/>
          <w:szCs w:val="28"/>
        </w:rPr>
        <w:t xml:space="preserve"> їм не вдалося достатньою мірою проявити завзятість і наполегливість.</w:t>
      </w:r>
    </w:p>
    <w:p w:rsidR="00740470" w:rsidRPr="007846E6" w:rsidRDefault="00740470" w:rsidP="00740470">
      <w:pPr>
        <w:spacing w:line="360" w:lineRule="auto"/>
        <w:ind w:firstLine="709"/>
        <w:jc w:val="both"/>
        <w:rPr>
          <w:sz w:val="28"/>
          <w:szCs w:val="28"/>
        </w:rPr>
      </w:pPr>
      <w:r w:rsidRPr="007846E6">
        <w:rPr>
          <w:sz w:val="28"/>
          <w:szCs w:val="28"/>
        </w:rPr>
        <w:t xml:space="preserve">На етапі «Звички» </w:t>
      </w:r>
      <w:proofErr w:type="gramStart"/>
      <w:r w:rsidRPr="007846E6">
        <w:rPr>
          <w:sz w:val="28"/>
          <w:szCs w:val="28"/>
        </w:rPr>
        <w:t>п</w:t>
      </w:r>
      <w:proofErr w:type="gramEnd"/>
      <w:r w:rsidRPr="007846E6">
        <w:rPr>
          <w:sz w:val="28"/>
          <w:szCs w:val="28"/>
        </w:rPr>
        <w:t xml:space="preserve">ідліткам довелося обговорити свої звички способи боротьби з ними. </w:t>
      </w:r>
      <w:r>
        <w:rPr>
          <w:sz w:val="28"/>
          <w:szCs w:val="28"/>
          <w:lang w:val="uk-UA"/>
        </w:rPr>
        <w:t>Т. Білоус, В. Деркач</w:t>
      </w:r>
      <w:r w:rsidRPr="007846E6">
        <w:rPr>
          <w:sz w:val="28"/>
          <w:szCs w:val="28"/>
        </w:rPr>
        <w:t xml:space="preserve"> зуміли записати свої шкідливі звички, але </w:t>
      </w:r>
      <w:r w:rsidRPr="007846E6">
        <w:rPr>
          <w:sz w:val="28"/>
          <w:szCs w:val="28"/>
        </w:rPr>
        <w:lastRenderedPageBreak/>
        <w:t xml:space="preserve">не змогли припустити певні способи боротьби з ними. Решта </w:t>
      </w:r>
      <w:proofErr w:type="gramStart"/>
      <w:r w:rsidRPr="007846E6">
        <w:rPr>
          <w:sz w:val="28"/>
          <w:szCs w:val="28"/>
        </w:rPr>
        <w:t>п</w:t>
      </w:r>
      <w:proofErr w:type="gramEnd"/>
      <w:r w:rsidRPr="007846E6">
        <w:rPr>
          <w:sz w:val="28"/>
          <w:szCs w:val="28"/>
        </w:rPr>
        <w:t>ідлітків достатньо швидко справилася із завданням, записавши шкідливі звички в порядку черговості по складності.</w:t>
      </w:r>
    </w:p>
    <w:p w:rsidR="00740470" w:rsidRPr="007846E6" w:rsidRDefault="00740470" w:rsidP="00740470">
      <w:pPr>
        <w:spacing w:line="360" w:lineRule="auto"/>
        <w:ind w:firstLine="709"/>
        <w:jc w:val="both"/>
        <w:rPr>
          <w:sz w:val="28"/>
          <w:szCs w:val="28"/>
        </w:rPr>
      </w:pPr>
      <w:r w:rsidRPr="007846E6">
        <w:rPr>
          <w:sz w:val="28"/>
          <w:szCs w:val="28"/>
        </w:rPr>
        <w:t xml:space="preserve">Забути всі свої невдачі </w:t>
      </w:r>
      <w:proofErr w:type="gramStart"/>
      <w:r w:rsidRPr="007846E6">
        <w:rPr>
          <w:sz w:val="28"/>
          <w:szCs w:val="28"/>
        </w:rPr>
        <w:t>п</w:t>
      </w:r>
      <w:proofErr w:type="gramEnd"/>
      <w:r w:rsidRPr="007846E6">
        <w:rPr>
          <w:sz w:val="28"/>
          <w:szCs w:val="28"/>
        </w:rPr>
        <w:t>ідліткам було запропоновано на наступному етапі. Дотримуючи всі правила, із</w:t>
      </w:r>
      <w:r>
        <w:rPr>
          <w:vanish/>
          <w:sz w:val="28"/>
          <w:szCs w:val="28"/>
        </w:rPr>
        <w:t xml:space="preserve"> </w:t>
      </w:r>
      <w:r w:rsidRPr="007846E6">
        <w:rPr>
          <w:sz w:val="28"/>
          <w:szCs w:val="28"/>
        </w:rPr>
        <w:t>завданням справилися всі. На погляд</w:t>
      </w:r>
      <w:r>
        <w:rPr>
          <w:sz w:val="28"/>
          <w:szCs w:val="28"/>
          <w:lang w:val="uk-UA"/>
        </w:rPr>
        <w:t xml:space="preserve"> </w:t>
      </w:r>
      <w:r w:rsidRPr="007846E6">
        <w:rPr>
          <w:sz w:val="28"/>
          <w:szCs w:val="28"/>
        </w:rPr>
        <w:t>Д.</w:t>
      </w:r>
      <w:r>
        <w:rPr>
          <w:sz w:val="28"/>
          <w:szCs w:val="28"/>
        </w:rPr>
        <w:t> </w:t>
      </w:r>
      <w:r w:rsidRPr="007846E6">
        <w:rPr>
          <w:sz w:val="28"/>
          <w:szCs w:val="28"/>
        </w:rPr>
        <w:t>Карпова йому буде не так просто самостійно позбавитися від шкідливих звичок.</w:t>
      </w:r>
    </w:p>
    <w:p w:rsidR="00740470" w:rsidRPr="007846E6" w:rsidRDefault="00885127" w:rsidP="00740470">
      <w:pPr>
        <w:spacing w:line="360" w:lineRule="auto"/>
        <w:ind w:firstLine="709"/>
        <w:jc w:val="both"/>
        <w:rPr>
          <w:sz w:val="28"/>
          <w:szCs w:val="28"/>
        </w:rPr>
      </w:pPr>
      <w:r>
        <w:rPr>
          <w:sz w:val="28"/>
          <w:szCs w:val="28"/>
        </w:rPr>
        <w:t>На етапі «Відвертого кажучи</w:t>
      </w:r>
      <w:r w:rsidR="00740470" w:rsidRPr="007846E6">
        <w:rPr>
          <w:sz w:val="28"/>
          <w:szCs w:val="28"/>
        </w:rPr>
        <w:t xml:space="preserve">» кожен з випробовуваних спробував відповісти на питання, і дати обгрунтовану відповідь. На думку </w:t>
      </w:r>
      <w:proofErr w:type="gramStart"/>
      <w:r w:rsidR="00740470" w:rsidRPr="007846E6">
        <w:rPr>
          <w:sz w:val="28"/>
          <w:szCs w:val="28"/>
        </w:rPr>
        <w:t>хлоп</w:t>
      </w:r>
      <w:proofErr w:type="gramEnd"/>
      <w:r w:rsidR="00740470" w:rsidRPr="007846E6">
        <w:rPr>
          <w:sz w:val="28"/>
          <w:szCs w:val="28"/>
        </w:rPr>
        <w:t xml:space="preserve">'ят, для них характерні витримка і уміння володіти собою. </w:t>
      </w:r>
      <w:proofErr w:type="gramStart"/>
      <w:r w:rsidR="00740470" w:rsidRPr="007846E6">
        <w:rPr>
          <w:sz w:val="28"/>
          <w:szCs w:val="28"/>
        </w:rPr>
        <w:t>П</w:t>
      </w:r>
      <w:proofErr w:type="gramEnd"/>
      <w:r w:rsidR="00740470" w:rsidRPr="007846E6">
        <w:rPr>
          <w:sz w:val="28"/>
          <w:szCs w:val="28"/>
        </w:rPr>
        <w:t>ідлітки рішуче налаштовані на роботу над собою, над розвитком вольових рис вдачі, на їх погляд це дуже цікаво і корисно.</w:t>
      </w:r>
    </w:p>
    <w:p w:rsidR="00740470" w:rsidRPr="002458F3" w:rsidRDefault="00740470" w:rsidP="00740470">
      <w:pPr>
        <w:spacing w:line="360" w:lineRule="auto"/>
        <w:ind w:firstLine="708"/>
        <w:jc w:val="both"/>
        <w:rPr>
          <w:sz w:val="28"/>
          <w:szCs w:val="28"/>
          <w:lang w:val="uk-UA"/>
        </w:rPr>
      </w:pPr>
      <w:r>
        <w:rPr>
          <w:sz w:val="28"/>
          <w:szCs w:val="28"/>
          <w:lang w:val="uk-UA"/>
        </w:rPr>
        <w:t xml:space="preserve">Після закінчення заняття всі </w:t>
      </w:r>
      <w:r w:rsidRPr="007846E6">
        <w:rPr>
          <w:sz w:val="28"/>
          <w:szCs w:val="28"/>
        </w:rPr>
        <w:t xml:space="preserve">відверто висловили свою думку про проведені ігри. </w:t>
      </w:r>
      <w:proofErr w:type="gramStart"/>
      <w:r w:rsidRPr="007846E6">
        <w:rPr>
          <w:sz w:val="28"/>
          <w:szCs w:val="28"/>
        </w:rPr>
        <w:t>П</w:t>
      </w:r>
      <w:proofErr w:type="gramEnd"/>
      <w:r w:rsidRPr="007846E6">
        <w:rPr>
          <w:sz w:val="28"/>
          <w:szCs w:val="28"/>
        </w:rPr>
        <w:t>ідлітки рішуче налаштовані на участь в заняттях до кінця.</w:t>
      </w:r>
    </w:p>
    <w:p w:rsidR="00740470" w:rsidRPr="007846E6" w:rsidRDefault="00740470" w:rsidP="00740470">
      <w:pPr>
        <w:spacing w:line="360" w:lineRule="auto"/>
        <w:ind w:firstLine="709"/>
        <w:jc w:val="both"/>
        <w:rPr>
          <w:sz w:val="28"/>
          <w:szCs w:val="28"/>
        </w:rPr>
      </w:pPr>
      <w:r w:rsidRPr="00F37538">
        <w:rPr>
          <w:sz w:val="28"/>
          <w:szCs w:val="28"/>
          <w:lang w:val="uk-UA"/>
        </w:rPr>
        <w:t>На десятому занятті були підведені підсумки роботи групи і закріплені отримані навики і уміння самоаналізу і самор</w:t>
      </w:r>
      <w:r w:rsidRPr="007846E6">
        <w:rPr>
          <w:sz w:val="28"/>
          <w:szCs w:val="28"/>
          <w:lang w:val="uk-UA"/>
        </w:rPr>
        <w:t>озкриття</w:t>
      </w:r>
      <w:r w:rsidRPr="00F37538">
        <w:rPr>
          <w:vanish/>
          <w:sz w:val="28"/>
          <w:szCs w:val="28"/>
          <w:lang w:val="uk-UA"/>
        </w:rPr>
        <w:t>|</w:t>
      </w:r>
      <w:r w:rsidRPr="00F37538">
        <w:rPr>
          <w:sz w:val="28"/>
          <w:szCs w:val="28"/>
          <w:lang w:val="uk-UA"/>
        </w:rPr>
        <w:t xml:space="preserve">. </w:t>
      </w:r>
      <w:r w:rsidRPr="007846E6">
        <w:rPr>
          <w:sz w:val="28"/>
          <w:szCs w:val="28"/>
        </w:rPr>
        <w:t>Організація обговорення всіх виникаючих питань дозволила таким, що навчається не залишити недозволених проблем, які виникли за весь період роботи.</w:t>
      </w:r>
    </w:p>
    <w:p w:rsidR="00740470" w:rsidRDefault="00740470" w:rsidP="00740470">
      <w:pPr>
        <w:spacing w:line="360" w:lineRule="auto"/>
        <w:ind w:firstLine="709"/>
        <w:jc w:val="both"/>
        <w:rPr>
          <w:sz w:val="28"/>
          <w:szCs w:val="28"/>
          <w:lang w:val="uk-UA"/>
        </w:rPr>
      </w:pPr>
      <w:r w:rsidRPr="007846E6">
        <w:rPr>
          <w:sz w:val="28"/>
          <w:szCs w:val="28"/>
        </w:rPr>
        <w:t xml:space="preserve">На першому етапі </w:t>
      </w:r>
      <w:proofErr w:type="gramStart"/>
      <w:r w:rsidRPr="007846E6">
        <w:rPr>
          <w:sz w:val="28"/>
          <w:szCs w:val="28"/>
        </w:rPr>
        <w:t>п</w:t>
      </w:r>
      <w:proofErr w:type="gramEnd"/>
      <w:r w:rsidRPr="007846E6">
        <w:rPr>
          <w:sz w:val="28"/>
          <w:szCs w:val="28"/>
        </w:rPr>
        <w:t xml:space="preserve">ідлітки вчилися орієнтуватися на інших. Легко і з великим інтересом всі хлоп'ята взяли участь в грі. Достатньо </w:t>
      </w:r>
      <w:proofErr w:type="gramStart"/>
      <w:r w:rsidRPr="007846E6">
        <w:rPr>
          <w:sz w:val="28"/>
          <w:szCs w:val="28"/>
        </w:rPr>
        <w:t>ст</w:t>
      </w:r>
      <w:proofErr w:type="gramEnd"/>
      <w:r w:rsidRPr="007846E6">
        <w:rPr>
          <w:sz w:val="28"/>
          <w:szCs w:val="28"/>
        </w:rPr>
        <w:t>ійко і сміливо поводилися Р. Іванов</w:t>
      </w:r>
      <w:r>
        <w:rPr>
          <w:sz w:val="28"/>
          <w:szCs w:val="28"/>
          <w:lang w:val="uk-UA"/>
        </w:rPr>
        <w:t xml:space="preserve"> і Д. </w:t>
      </w:r>
      <w:r w:rsidRPr="007846E6">
        <w:rPr>
          <w:sz w:val="28"/>
          <w:szCs w:val="28"/>
        </w:rPr>
        <w:t>Коропів</w:t>
      </w:r>
      <w:r>
        <w:rPr>
          <w:sz w:val="28"/>
          <w:szCs w:val="28"/>
          <w:lang w:val="uk-UA"/>
        </w:rPr>
        <w:t>,</w:t>
      </w:r>
      <w:r w:rsidRPr="007846E6">
        <w:rPr>
          <w:sz w:val="28"/>
          <w:szCs w:val="28"/>
        </w:rPr>
        <w:t xml:space="preserve"> </w:t>
      </w:r>
      <w:r>
        <w:rPr>
          <w:sz w:val="28"/>
          <w:szCs w:val="28"/>
          <w:lang w:val="uk-UA"/>
        </w:rPr>
        <w:t>А.</w:t>
      </w:r>
      <w:r w:rsidRPr="007846E6">
        <w:rPr>
          <w:sz w:val="28"/>
          <w:szCs w:val="28"/>
        </w:rPr>
        <w:t xml:space="preserve"> Ліпчинський і </w:t>
      </w:r>
      <w:r>
        <w:rPr>
          <w:sz w:val="28"/>
          <w:szCs w:val="28"/>
          <w:lang w:val="uk-UA"/>
        </w:rPr>
        <w:t>А. </w:t>
      </w:r>
      <w:r w:rsidRPr="007846E6">
        <w:rPr>
          <w:sz w:val="28"/>
          <w:szCs w:val="28"/>
        </w:rPr>
        <w:t>Малюгина</w:t>
      </w:r>
      <w:r>
        <w:rPr>
          <w:sz w:val="28"/>
          <w:szCs w:val="28"/>
          <w:lang w:val="uk-UA"/>
        </w:rPr>
        <w:t>,</w:t>
      </w:r>
      <w:r w:rsidRPr="007846E6">
        <w:rPr>
          <w:sz w:val="28"/>
          <w:szCs w:val="28"/>
        </w:rPr>
        <w:t xml:space="preserve"> уміння долати труднощі характерний для </w:t>
      </w:r>
      <w:r>
        <w:rPr>
          <w:sz w:val="28"/>
          <w:szCs w:val="28"/>
          <w:lang w:val="uk-UA"/>
        </w:rPr>
        <w:t>Д. </w:t>
      </w:r>
      <w:r w:rsidRPr="007846E6">
        <w:rPr>
          <w:sz w:val="28"/>
          <w:szCs w:val="28"/>
        </w:rPr>
        <w:t>Носькова</w:t>
      </w:r>
      <w:r>
        <w:rPr>
          <w:sz w:val="28"/>
          <w:szCs w:val="28"/>
          <w:lang w:val="uk-UA"/>
        </w:rPr>
        <w:t>,</w:t>
      </w:r>
      <w:r w:rsidRPr="007846E6">
        <w:rPr>
          <w:sz w:val="28"/>
          <w:szCs w:val="28"/>
        </w:rPr>
        <w:t xml:space="preserve"> у меншій мірі для </w:t>
      </w:r>
      <w:r>
        <w:rPr>
          <w:sz w:val="28"/>
          <w:szCs w:val="28"/>
          <w:lang w:val="uk-UA"/>
        </w:rPr>
        <w:t xml:space="preserve">І. Турова, </w:t>
      </w:r>
      <w:r w:rsidR="00777A11">
        <w:rPr>
          <w:sz w:val="28"/>
          <w:szCs w:val="28"/>
          <w:lang w:val="uk-UA"/>
        </w:rPr>
        <w:t xml:space="preserve">                 </w:t>
      </w:r>
      <w:r>
        <w:rPr>
          <w:sz w:val="28"/>
          <w:szCs w:val="28"/>
          <w:lang w:val="uk-UA"/>
        </w:rPr>
        <w:t>С. Шамбори.</w:t>
      </w:r>
    </w:p>
    <w:p w:rsidR="00740470" w:rsidRPr="002458F3" w:rsidRDefault="00740470" w:rsidP="00740470">
      <w:pPr>
        <w:spacing w:line="360" w:lineRule="auto"/>
        <w:ind w:firstLine="709"/>
        <w:jc w:val="both"/>
        <w:rPr>
          <w:sz w:val="28"/>
          <w:szCs w:val="28"/>
          <w:lang w:val="uk-UA"/>
        </w:rPr>
      </w:pPr>
      <w:r w:rsidRPr="007846E6">
        <w:rPr>
          <w:sz w:val="28"/>
          <w:szCs w:val="28"/>
        </w:rPr>
        <w:t xml:space="preserve"> У грі «Більярд на льоду» перемогу отримали </w:t>
      </w:r>
      <w:r>
        <w:rPr>
          <w:sz w:val="28"/>
          <w:szCs w:val="28"/>
          <w:lang w:val="uk-UA"/>
        </w:rPr>
        <w:t xml:space="preserve">О. Ліванова, М. Носков, </w:t>
      </w:r>
      <w:r w:rsidR="00777A11">
        <w:rPr>
          <w:sz w:val="28"/>
          <w:szCs w:val="28"/>
          <w:lang w:val="uk-UA"/>
        </w:rPr>
        <w:t xml:space="preserve">                </w:t>
      </w:r>
      <w:r>
        <w:rPr>
          <w:sz w:val="28"/>
          <w:szCs w:val="28"/>
          <w:lang w:val="uk-UA"/>
        </w:rPr>
        <w:t xml:space="preserve">І. Туров, С. Шамбора. </w:t>
      </w:r>
      <w:r>
        <w:rPr>
          <w:sz w:val="28"/>
          <w:szCs w:val="28"/>
        </w:rPr>
        <w:t xml:space="preserve"> </w:t>
      </w:r>
      <w:proofErr w:type="gramStart"/>
      <w:r>
        <w:rPr>
          <w:sz w:val="28"/>
          <w:szCs w:val="28"/>
        </w:rPr>
        <w:t>П</w:t>
      </w:r>
      <w:proofErr w:type="gramEnd"/>
      <w:r>
        <w:rPr>
          <w:sz w:val="28"/>
          <w:szCs w:val="28"/>
          <w:lang w:val="uk-UA"/>
        </w:rPr>
        <w:t>ідлітки</w:t>
      </w:r>
      <w:r w:rsidRPr="007846E6">
        <w:rPr>
          <w:sz w:val="28"/>
          <w:szCs w:val="28"/>
        </w:rPr>
        <w:t xml:space="preserve"> рішуче наполягали на продовженні ігри, але можливість проявити свої здібності їм було надано в іншій грі, що вимагає величезного терпіння, наполегливості і активності «Контакти».</w:t>
      </w:r>
    </w:p>
    <w:p w:rsidR="00740470" w:rsidRPr="007846E6" w:rsidRDefault="00740470" w:rsidP="00740470">
      <w:pPr>
        <w:spacing w:line="360" w:lineRule="auto"/>
        <w:ind w:firstLine="709"/>
        <w:jc w:val="both"/>
        <w:rPr>
          <w:sz w:val="28"/>
          <w:szCs w:val="28"/>
        </w:rPr>
      </w:pPr>
      <w:r w:rsidRPr="007846E6">
        <w:rPr>
          <w:sz w:val="28"/>
          <w:szCs w:val="28"/>
        </w:rPr>
        <w:t xml:space="preserve">Уміння встановлювати контакти дозволили </w:t>
      </w:r>
      <w:proofErr w:type="gramStart"/>
      <w:r w:rsidRPr="007846E6">
        <w:rPr>
          <w:sz w:val="28"/>
          <w:szCs w:val="28"/>
        </w:rPr>
        <w:t>п</w:t>
      </w:r>
      <w:proofErr w:type="gramEnd"/>
      <w:r w:rsidRPr="007846E6">
        <w:rPr>
          <w:sz w:val="28"/>
          <w:szCs w:val="28"/>
        </w:rPr>
        <w:t xml:space="preserve">ідліткам відчути себе досить упевненими. Активну участь в грі взяли всі </w:t>
      </w:r>
      <w:proofErr w:type="gramStart"/>
      <w:r w:rsidRPr="007846E6">
        <w:rPr>
          <w:sz w:val="28"/>
          <w:szCs w:val="28"/>
        </w:rPr>
        <w:t>п</w:t>
      </w:r>
      <w:proofErr w:type="gramEnd"/>
      <w:r w:rsidRPr="007846E6">
        <w:rPr>
          <w:sz w:val="28"/>
          <w:szCs w:val="28"/>
        </w:rPr>
        <w:t>ідлітки окрім</w:t>
      </w:r>
      <w:r>
        <w:rPr>
          <w:sz w:val="28"/>
          <w:szCs w:val="28"/>
          <w:lang w:val="uk-UA"/>
        </w:rPr>
        <w:t xml:space="preserve"> Ф. </w:t>
      </w:r>
      <w:r>
        <w:rPr>
          <w:sz w:val="28"/>
          <w:szCs w:val="28"/>
        </w:rPr>
        <w:t>Мережкової</w:t>
      </w:r>
      <w:r w:rsidRPr="007846E6">
        <w:rPr>
          <w:sz w:val="28"/>
          <w:szCs w:val="28"/>
        </w:rPr>
        <w:t xml:space="preserve">. Соблюдая всі правила гри і техніку безпеки, рішучість і сміливість змогли </w:t>
      </w:r>
      <w:r w:rsidRPr="007846E6">
        <w:rPr>
          <w:sz w:val="28"/>
          <w:szCs w:val="28"/>
        </w:rPr>
        <w:lastRenderedPageBreak/>
        <w:t xml:space="preserve">проявити </w:t>
      </w:r>
      <w:r>
        <w:rPr>
          <w:sz w:val="28"/>
          <w:szCs w:val="28"/>
          <w:lang w:val="uk-UA"/>
        </w:rPr>
        <w:t xml:space="preserve">Д. Носькова, А. </w:t>
      </w:r>
      <w:r>
        <w:rPr>
          <w:sz w:val="28"/>
          <w:szCs w:val="28"/>
        </w:rPr>
        <w:t xml:space="preserve">Спічев, </w:t>
      </w:r>
      <w:r>
        <w:rPr>
          <w:sz w:val="28"/>
          <w:szCs w:val="28"/>
          <w:lang w:val="uk-UA"/>
        </w:rPr>
        <w:t xml:space="preserve">Д. </w:t>
      </w:r>
      <w:r>
        <w:rPr>
          <w:sz w:val="28"/>
          <w:szCs w:val="28"/>
        </w:rPr>
        <w:t>Шкарпет</w:t>
      </w:r>
      <w:r>
        <w:rPr>
          <w:sz w:val="28"/>
          <w:szCs w:val="28"/>
          <w:lang w:val="uk-UA"/>
        </w:rPr>
        <w:t>ю</w:t>
      </w:r>
      <w:r>
        <w:rPr>
          <w:sz w:val="28"/>
          <w:szCs w:val="28"/>
        </w:rPr>
        <w:t>к</w:t>
      </w:r>
      <w:r w:rsidRPr="007846E6">
        <w:rPr>
          <w:sz w:val="28"/>
          <w:szCs w:val="28"/>
        </w:rPr>
        <w:t>, сті</w:t>
      </w:r>
      <w:r>
        <w:rPr>
          <w:sz w:val="28"/>
          <w:szCs w:val="28"/>
        </w:rPr>
        <w:t>йкість і витривалість</w:t>
      </w:r>
      <w:r w:rsidR="00777A11">
        <w:rPr>
          <w:sz w:val="28"/>
          <w:szCs w:val="28"/>
          <w:lang w:val="uk-UA"/>
        </w:rPr>
        <w:t xml:space="preserve">                  </w:t>
      </w:r>
      <w:r>
        <w:rPr>
          <w:sz w:val="28"/>
          <w:szCs w:val="28"/>
          <w:lang w:val="uk-UA"/>
        </w:rPr>
        <w:t xml:space="preserve"> Д. </w:t>
      </w:r>
      <w:r w:rsidRPr="007846E6">
        <w:rPr>
          <w:sz w:val="28"/>
          <w:szCs w:val="28"/>
        </w:rPr>
        <w:t>Коропів</w:t>
      </w:r>
      <w:r>
        <w:rPr>
          <w:sz w:val="28"/>
          <w:szCs w:val="28"/>
          <w:lang w:val="uk-UA"/>
        </w:rPr>
        <w:t>,</w:t>
      </w:r>
      <w:r w:rsidRPr="007846E6">
        <w:rPr>
          <w:sz w:val="28"/>
          <w:szCs w:val="28"/>
        </w:rPr>
        <w:t xml:space="preserve"> </w:t>
      </w:r>
      <w:r>
        <w:rPr>
          <w:sz w:val="28"/>
          <w:szCs w:val="28"/>
          <w:lang w:val="uk-UA"/>
        </w:rPr>
        <w:t>А.</w:t>
      </w:r>
      <w:r w:rsidRPr="007846E6">
        <w:rPr>
          <w:sz w:val="28"/>
          <w:szCs w:val="28"/>
        </w:rPr>
        <w:t xml:space="preserve"> Ліпчинський</w:t>
      </w:r>
      <w:r>
        <w:rPr>
          <w:sz w:val="28"/>
          <w:szCs w:val="28"/>
        </w:rPr>
        <w:t xml:space="preserve">, упевненість в собі </w:t>
      </w:r>
      <w:r>
        <w:rPr>
          <w:sz w:val="28"/>
          <w:szCs w:val="28"/>
          <w:lang w:val="uk-UA"/>
        </w:rPr>
        <w:t>Р.</w:t>
      </w:r>
      <w:r>
        <w:rPr>
          <w:lang w:val="uk-UA"/>
        </w:rPr>
        <w:t> </w:t>
      </w:r>
      <w:r>
        <w:rPr>
          <w:sz w:val="28"/>
          <w:szCs w:val="28"/>
        </w:rPr>
        <w:t>Іванов</w:t>
      </w:r>
      <w:r w:rsidRPr="007846E6">
        <w:rPr>
          <w:sz w:val="28"/>
          <w:szCs w:val="28"/>
        </w:rPr>
        <w:t>.</w:t>
      </w:r>
    </w:p>
    <w:p w:rsidR="00740470" w:rsidRPr="002458F3" w:rsidRDefault="00740470" w:rsidP="00740470">
      <w:pPr>
        <w:spacing w:line="360" w:lineRule="auto"/>
        <w:ind w:firstLine="708"/>
        <w:jc w:val="both"/>
        <w:rPr>
          <w:sz w:val="28"/>
          <w:szCs w:val="28"/>
          <w:lang w:val="uk-UA"/>
        </w:rPr>
      </w:pPr>
      <w:r w:rsidRPr="007846E6">
        <w:rPr>
          <w:sz w:val="28"/>
          <w:szCs w:val="28"/>
        </w:rPr>
        <w:t xml:space="preserve">Вправа «Прокурори і адвокати» призначено для </w:t>
      </w:r>
      <w:proofErr w:type="gramStart"/>
      <w:r w:rsidRPr="007846E6">
        <w:rPr>
          <w:sz w:val="28"/>
          <w:szCs w:val="28"/>
        </w:rPr>
        <w:t>п</w:t>
      </w:r>
      <w:proofErr w:type="gramEnd"/>
      <w:r w:rsidRPr="007846E6">
        <w:rPr>
          <w:sz w:val="28"/>
          <w:szCs w:val="28"/>
        </w:rPr>
        <w:t xml:space="preserve">ідведення підсумків шляхом узагальнення сильних і слабких сторін особи. Отримуючи звинувачення з боку прокурорів і виправдання з боку адвоката, вдалося всім </w:t>
      </w:r>
      <w:proofErr w:type="gramStart"/>
      <w:r w:rsidRPr="007846E6">
        <w:rPr>
          <w:sz w:val="28"/>
          <w:szCs w:val="28"/>
        </w:rPr>
        <w:t>п</w:t>
      </w:r>
      <w:proofErr w:type="gramEnd"/>
      <w:r w:rsidRPr="007846E6">
        <w:rPr>
          <w:sz w:val="28"/>
          <w:szCs w:val="28"/>
        </w:rPr>
        <w:t>ідліткам. Кожне з хлоп'ят</w:t>
      </w:r>
      <w:r>
        <w:rPr>
          <w:vanish/>
          <w:sz w:val="28"/>
          <w:szCs w:val="28"/>
        </w:rPr>
        <w:t xml:space="preserve"> </w:t>
      </w:r>
      <w:r w:rsidRPr="007846E6">
        <w:rPr>
          <w:sz w:val="28"/>
          <w:szCs w:val="28"/>
        </w:rPr>
        <w:t xml:space="preserve">змогло побачити себе з </w:t>
      </w:r>
      <w:proofErr w:type="gramStart"/>
      <w:r w:rsidRPr="007846E6">
        <w:rPr>
          <w:sz w:val="28"/>
          <w:szCs w:val="28"/>
        </w:rPr>
        <w:t>р</w:t>
      </w:r>
      <w:proofErr w:type="gramEnd"/>
      <w:r w:rsidRPr="007846E6">
        <w:rPr>
          <w:sz w:val="28"/>
          <w:szCs w:val="28"/>
        </w:rPr>
        <w:t>ізних сторін, очима своїх друзів. Найменшу кількість звинувачень отримали Р.</w:t>
      </w:r>
      <w:r>
        <w:rPr>
          <w:sz w:val="28"/>
          <w:szCs w:val="28"/>
          <w:lang w:val="uk-UA"/>
        </w:rPr>
        <w:t> </w:t>
      </w:r>
      <w:r w:rsidRPr="007846E6">
        <w:rPr>
          <w:sz w:val="28"/>
          <w:szCs w:val="28"/>
        </w:rPr>
        <w:t>Іванов</w:t>
      </w:r>
      <w:r>
        <w:rPr>
          <w:sz w:val="28"/>
          <w:szCs w:val="28"/>
          <w:lang w:val="uk-UA"/>
        </w:rPr>
        <w:t xml:space="preserve"> і Д. </w:t>
      </w:r>
      <w:r w:rsidRPr="007846E6">
        <w:rPr>
          <w:sz w:val="28"/>
          <w:szCs w:val="28"/>
        </w:rPr>
        <w:t>Коропів</w:t>
      </w:r>
      <w:r>
        <w:rPr>
          <w:sz w:val="28"/>
          <w:szCs w:val="28"/>
          <w:lang w:val="uk-UA"/>
        </w:rPr>
        <w:t>,</w:t>
      </w:r>
      <w:r w:rsidRPr="007846E6">
        <w:rPr>
          <w:sz w:val="28"/>
          <w:szCs w:val="28"/>
        </w:rPr>
        <w:t xml:space="preserve"> </w:t>
      </w:r>
      <w:r>
        <w:rPr>
          <w:sz w:val="28"/>
          <w:szCs w:val="28"/>
          <w:lang w:val="uk-UA"/>
        </w:rPr>
        <w:t>А.</w:t>
      </w:r>
      <w:r>
        <w:rPr>
          <w:sz w:val="28"/>
          <w:szCs w:val="28"/>
        </w:rPr>
        <w:t> </w:t>
      </w:r>
      <w:r w:rsidRPr="007846E6">
        <w:rPr>
          <w:sz w:val="28"/>
          <w:szCs w:val="28"/>
        </w:rPr>
        <w:t xml:space="preserve">Ліпчинський і </w:t>
      </w:r>
      <w:r>
        <w:rPr>
          <w:sz w:val="28"/>
          <w:szCs w:val="28"/>
          <w:lang w:val="uk-UA"/>
        </w:rPr>
        <w:t xml:space="preserve">Ф. </w:t>
      </w:r>
      <w:r>
        <w:rPr>
          <w:sz w:val="28"/>
          <w:szCs w:val="28"/>
        </w:rPr>
        <w:t>Мережкова</w:t>
      </w:r>
      <w:r>
        <w:rPr>
          <w:sz w:val="28"/>
          <w:szCs w:val="28"/>
          <w:lang w:val="uk-UA"/>
        </w:rPr>
        <w:t>.</w:t>
      </w:r>
    </w:p>
    <w:p w:rsidR="00740470" w:rsidRDefault="00740470" w:rsidP="00740470">
      <w:pPr>
        <w:spacing w:line="360" w:lineRule="auto"/>
        <w:ind w:firstLine="709"/>
        <w:jc w:val="both"/>
        <w:rPr>
          <w:sz w:val="28"/>
          <w:szCs w:val="28"/>
          <w:lang w:val="uk-UA"/>
        </w:rPr>
      </w:pPr>
      <w:r w:rsidRPr="002458F3">
        <w:rPr>
          <w:sz w:val="28"/>
          <w:szCs w:val="28"/>
          <w:lang w:val="uk-UA"/>
        </w:rPr>
        <w:t xml:space="preserve"> «Олімпійська історія» дозволила ще раз закріпити уявлення підлітків про вольові якості особи і необхідності їх розвитку. </w:t>
      </w:r>
      <w:r w:rsidRPr="007846E6">
        <w:rPr>
          <w:sz w:val="28"/>
          <w:szCs w:val="28"/>
        </w:rPr>
        <w:t xml:space="preserve">Активну участь у вирішенні запропонованих проблем взяли </w:t>
      </w:r>
      <w:r>
        <w:rPr>
          <w:sz w:val="28"/>
          <w:szCs w:val="28"/>
          <w:lang w:val="uk-UA"/>
        </w:rPr>
        <w:t>О. Ліванова, М. Носков, І. Туров, С. Шамбора, М. Шаповалова.</w:t>
      </w:r>
    </w:p>
    <w:p w:rsidR="00740470" w:rsidRPr="002458F3" w:rsidRDefault="00740470" w:rsidP="00740470">
      <w:pPr>
        <w:spacing w:line="360" w:lineRule="auto"/>
        <w:ind w:firstLine="708"/>
        <w:jc w:val="both"/>
        <w:rPr>
          <w:sz w:val="28"/>
          <w:szCs w:val="28"/>
          <w:lang w:val="uk-UA"/>
        </w:rPr>
      </w:pPr>
      <w:r w:rsidRPr="007846E6">
        <w:rPr>
          <w:sz w:val="28"/>
          <w:szCs w:val="28"/>
        </w:rPr>
        <w:t>На е</w:t>
      </w:r>
      <w:r w:rsidR="00777A11">
        <w:rPr>
          <w:sz w:val="28"/>
          <w:szCs w:val="28"/>
        </w:rPr>
        <w:t>тапі «Відвертого кажучи</w:t>
      </w:r>
      <w:r w:rsidRPr="007846E6">
        <w:rPr>
          <w:sz w:val="28"/>
          <w:szCs w:val="28"/>
        </w:rPr>
        <w:t>» кожен з випробовуваних спробував відповісти на питання, і дати обгрунтовану відповідь: чого він добився, а що залишилося не досягнутим. На думку Р. Іванов</w:t>
      </w:r>
      <w:r>
        <w:rPr>
          <w:sz w:val="28"/>
          <w:szCs w:val="28"/>
          <w:lang w:val="uk-UA"/>
        </w:rPr>
        <w:t xml:space="preserve">а і Д. </w:t>
      </w:r>
      <w:r w:rsidRPr="007846E6">
        <w:rPr>
          <w:sz w:val="28"/>
          <w:szCs w:val="28"/>
        </w:rPr>
        <w:t>Коропів</w:t>
      </w:r>
      <w:r>
        <w:rPr>
          <w:sz w:val="28"/>
          <w:szCs w:val="28"/>
          <w:lang w:val="uk-UA"/>
        </w:rPr>
        <w:t>а, А.</w:t>
      </w:r>
      <w:r>
        <w:rPr>
          <w:sz w:val="28"/>
          <w:szCs w:val="28"/>
        </w:rPr>
        <w:t> </w:t>
      </w:r>
      <w:r w:rsidRPr="007846E6">
        <w:rPr>
          <w:sz w:val="28"/>
          <w:szCs w:val="28"/>
        </w:rPr>
        <w:t>Ліпчинськ</w:t>
      </w:r>
      <w:r>
        <w:rPr>
          <w:sz w:val="28"/>
          <w:szCs w:val="28"/>
          <w:lang w:val="uk-UA"/>
        </w:rPr>
        <w:t>ого</w:t>
      </w:r>
      <w:r w:rsidRPr="007846E6">
        <w:rPr>
          <w:sz w:val="28"/>
          <w:szCs w:val="28"/>
        </w:rPr>
        <w:t xml:space="preserve"> і </w:t>
      </w:r>
      <w:r>
        <w:rPr>
          <w:sz w:val="28"/>
          <w:szCs w:val="28"/>
          <w:lang w:val="uk-UA"/>
        </w:rPr>
        <w:t xml:space="preserve">Ф. </w:t>
      </w:r>
      <w:r>
        <w:rPr>
          <w:sz w:val="28"/>
          <w:szCs w:val="28"/>
        </w:rPr>
        <w:t>Мережков</w:t>
      </w:r>
      <w:r>
        <w:rPr>
          <w:sz w:val="28"/>
          <w:szCs w:val="28"/>
          <w:lang w:val="uk-UA"/>
        </w:rPr>
        <w:t>ої</w:t>
      </w:r>
      <w:r w:rsidRPr="007846E6">
        <w:rPr>
          <w:sz w:val="28"/>
          <w:szCs w:val="28"/>
        </w:rPr>
        <w:t xml:space="preserve">, їм вдалося добитися розвитку уміння володіти собою. </w:t>
      </w:r>
      <w:r w:rsidR="00777A11">
        <w:rPr>
          <w:sz w:val="28"/>
          <w:szCs w:val="28"/>
          <w:lang w:val="uk-UA"/>
        </w:rPr>
        <w:t xml:space="preserve">                     </w:t>
      </w:r>
      <w:r>
        <w:rPr>
          <w:sz w:val="28"/>
          <w:szCs w:val="28"/>
          <w:lang w:val="uk-UA"/>
        </w:rPr>
        <w:t>М. Носков, О. Ліванова</w:t>
      </w:r>
      <w:r w:rsidRPr="007846E6">
        <w:rPr>
          <w:sz w:val="28"/>
          <w:szCs w:val="28"/>
        </w:rPr>
        <w:t xml:space="preserve"> виділили у себе наполегливість і завзятість. </w:t>
      </w:r>
      <w:r>
        <w:rPr>
          <w:sz w:val="28"/>
          <w:szCs w:val="28"/>
          <w:lang w:val="uk-UA"/>
        </w:rPr>
        <w:t>В. Деркач, М. Шаповалова</w:t>
      </w:r>
      <w:r w:rsidRPr="007846E6">
        <w:rPr>
          <w:sz w:val="28"/>
          <w:szCs w:val="28"/>
        </w:rPr>
        <w:t xml:space="preserve"> вирішили, що для них стала характерна самостійність, витримка і володіння собою. </w:t>
      </w:r>
      <w:proofErr w:type="gramStart"/>
      <w:r w:rsidRPr="007846E6">
        <w:rPr>
          <w:sz w:val="28"/>
          <w:szCs w:val="28"/>
        </w:rPr>
        <w:t>П</w:t>
      </w:r>
      <w:proofErr w:type="gramEnd"/>
      <w:r w:rsidRPr="007846E6">
        <w:rPr>
          <w:sz w:val="28"/>
          <w:szCs w:val="28"/>
        </w:rPr>
        <w:t xml:space="preserve">ідлітки рішуче налаштовані на роботу над собою, над розвитком вольових рис вдачі, на їх погляд це дуже цікаво і корисно. </w:t>
      </w:r>
      <w:r>
        <w:rPr>
          <w:sz w:val="28"/>
          <w:szCs w:val="28"/>
          <w:lang w:val="uk-UA"/>
        </w:rPr>
        <w:t>Після закінчення заняття всі</w:t>
      </w:r>
      <w:r w:rsidRPr="007846E6">
        <w:rPr>
          <w:sz w:val="28"/>
          <w:szCs w:val="28"/>
        </w:rPr>
        <w:t xml:space="preserve"> відверто висловили свою думку про проведені ігри.</w:t>
      </w:r>
    </w:p>
    <w:p w:rsidR="00740470" w:rsidRPr="00AA1685" w:rsidRDefault="00740470" w:rsidP="00740470">
      <w:pPr>
        <w:pStyle w:val="ab"/>
        <w:spacing w:line="360" w:lineRule="auto"/>
        <w:rPr>
          <w:sz w:val="28"/>
          <w:szCs w:val="28"/>
        </w:rPr>
      </w:pPr>
    </w:p>
    <w:p w:rsidR="00740470" w:rsidRPr="00777A11" w:rsidRDefault="00740470" w:rsidP="00740470">
      <w:pPr>
        <w:spacing w:line="360" w:lineRule="auto"/>
        <w:ind w:firstLine="709"/>
        <w:jc w:val="both"/>
        <w:rPr>
          <w:b/>
          <w:sz w:val="28"/>
          <w:szCs w:val="28"/>
          <w:lang w:val="uk-UA"/>
        </w:rPr>
      </w:pPr>
      <w:r w:rsidRPr="00777A11">
        <w:rPr>
          <w:b/>
          <w:sz w:val="28"/>
          <w:szCs w:val="28"/>
          <w:lang w:val="uk-UA"/>
        </w:rPr>
        <w:t>3.2. Результати формувального експерименту та їх узагальнення</w:t>
      </w:r>
    </w:p>
    <w:p w:rsidR="00740470" w:rsidRPr="00777A11" w:rsidRDefault="00740470" w:rsidP="00740470">
      <w:pPr>
        <w:spacing w:line="360" w:lineRule="auto"/>
        <w:ind w:firstLine="708"/>
        <w:rPr>
          <w:b/>
          <w:sz w:val="28"/>
          <w:szCs w:val="28"/>
          <w:lang w:val="uk-UA"/>
        </w:rPr>
      </w:pPr>
    </w:p>
    <w:p w:rsidR="00740470" w:rsidRPr="00777A11" w:rsidRDefault="00740470" w:rsidP="00740470">
      <w:pPr>
        <w:spacing w:line="360" w:lineRule="auto"/>
        <w:ind w:firstLine="709"/>
        <w:jc w:val="both"/>
        <w:rPr>
          <w:sz w:val="28"/>
          <w:szCs w:val="28"/>
          <w:lang w:val="uk-UA"/>
        </w:rPr>
      </w:pPr>
      <w:r w:rsidRPr="00777A11">
        <w:rPr>
          <w:sz w:val="28"/>
          <w:szCs w:val="28"/>
          <w:lang w:val="uk-UA"/>
        </w:rPr>
        <w:t>Після закінчення коррекційних занять була проведена повторна діагностика гендерних відмінностей в проявленні вольових рис характеру. Для контрольної діагностики були використовуваны ті ж методики, що і в констатувальному експерименті:</w:t>
      </w:r>
    </w:p>
    <w:p w:rsidR="00740470" w:rsidRPr="00777A11" w:rsidRDefault="00740470" w:rsidP="00740470">
      <w:pPr>
        <w:pStyle w:val="ab"/>
        <w:numPr>
          <w:ilvl w:val="0"/>
          <w:numId w:val="34"/>
        </w:numPr>
        <w:spacing w:line="360" w:lineRule="auto"/>
        <w:jc w:val="both"/>
        <w:rPr>
          <w:rFonts w:ascii="Times New Roman" w:hAnsi="Times New Roman" w:cs="Times New Roman"/>
          <w:sz w:val="28"/>
          <w:szCs w:val="28"/>
          <w:lang w:val="uk-UA"/>
        </w:rPr>
      </w:pPr>
      <w:r w:rsidRPr="00777A11">
        <w:rPr>
          <w:rFonts w:ascii="Times New Roman" w:hAnsi="Times New Roman" w:cs="Times New Roman"/>
          <w:sz w:val="28"/>
          <w:szCs w:val="28"/>
          <w:lang w:val="uk-UA"/>
        </w:rPr>
        <w:t>Методика шкільної тривожності А. С. Філіпса.</w:t>
      </w:r>
    </w:p>
    <w:p w:rsidR="00740470" w:rsidRPr="00777A11" w:rsidRDefault="00740470" w:rsidP="00740470">
      <w:pPr>
        <w:pStyle w:val="a9"/>
        <w:numPr>
          <w:ilvl w:val="0"/>
          <w:numId w:val="34"/>
        </w:numPr>
        <w:spacing w:after="0" w:line="360" w:lineRule="auto"/>
        <w:jc w:val="both"/>
        <w:rPr>
          <w:sz w:val="28"/>
          <w:szCs w:val="28"/>
          <w:lang w:val="uk-UA"/>
        </w:rPr>
      </w:pPr>
      <w:r w:rsidRPr="00777A11">
        <w:rPr>
          <w:sz w:val="28"/>
          <w:szCs w:val="28"/>
          <w:lang w:val="uk-UA"/>
        </w:rPr>
        <w:lastRenderedPageBreak/>
        <w:t>Методики за ш</w:t>
      </w:r>
      <w:r w:rsidRPr="00777A11">
        <w:rPr>
          <w:sz w:val="28"/>
          <w:szCs w:val="28"/>
        </w:rPr>
        <w:t>кал</w:t>
      </w:r>
      <w:r w:rsidRPr="00777A11">
        <w:rPr>
          <w:sz w:val="28"/>
          <w:szCs w:val="28"/>
          <w:lang w:val="uk-UA"/>
        </w:rPr>
        <w:t>ою</w:t>
      </w:r>
      <w:r w:rsidRPr="00777A11">
        <w:rPr>
          <w:sz w:val="28"/>
          <w:szCs w:val="28"/>
        </w:rPr>
        <w:t xml:space="preserve"> соціально</w:t>
      </w:r>
      <w:r w:rsidR="00777A11">
        <w:rPr>
          <w:sz w:val="28"/>
          <w:szCs w:val="28"/>
          <w:lang w:val="uk-UA"/>
        </w:rPr>
        <w:t>-</w:t>
      </w:r>
      <w:r w:rsidRPr="00777A11">
        <w:rPr>
          <w:sz w:val="28"/>
          <w:szCs w:val="28"/>
        </w:rPr>
        <w:t>психологічно</w:t>
      </w:r>
      <w:r w:rsidRPr="00777A11">
        <w:rPr>
          <w:sz w:val="28"/>
          <w:szCs w:val="28"/>
          <w:lang w:val="uk-UA"/>
        </w:rPr>
        <w:t>ї</w:t>
      </w:r>
      <w:r w:rsidRPr="00777A11">
        <w:rPr>
          <w:sz w:val="28"/>
          <w:szCs w:val="28"/>
        </w:rPr>
        <w:t xml:space="preserve"> адаптованост</w:t>
      </w:r>
      <w:r w:rsidRPr="00777A11">
        <w:rPr>
          <w:sz w:val="28"/>
          <w:szCs w:val="28"/>
          <w:lang w:val="uk-UA"/>
        </w:rPr>
        <w:t>і</w:t>
      </w:r>
      <w:r w:rsidRPr="00777A11">
        <w:rPr>
          <w:vanish/>
          <w:sz w:val="28"/>
          <w:szCs w:val="28"/>
        </w:rPr>
        <w:t>|</w:t>
      </w:r>
      <w:r w:rsidRPr="00777A11">
        <w:rPr>
          <w:sz w:val="28"/>
          <w:szCs w:val="28"/>
        </w:rPr>
        <w:t>.</w:t>
      </w:r>
    </w:p>
    <w:p w:rsidR="00740470" w:rsidRPr="00777A11" w:rsidRDefault="00740470" w:rsidP="00740470">
      <w:pPr>
        <w:pStyle w:val="a9"/>
        <w:numPr>
          <w:ilvl w:val="0"/>
          <w:numId w:val="34"/>
        </w:numPr>
        <w:spacing w:after="0" w:line="360" w:lineRule="auto"/>
        <w:jc w:val="both"/>
        <w:rPr>
          <w:sz w:val="28"/>
          <w:szCs w:val="28"/>
          <w:lang w:val="uk-UA"/>
        </w:rPr>
      </w:pPr>
      <w:r w:rsidRPr="00777A11">
        <w:rPr>
          <w:sz w:val="28"/>
          <w:szCs w:val="28"/>
          <w:lang w:val="uk-UA"/>
        </w:rPr>
        <w:t>Т</w:t>
      </w:r>
      <w:r w:rsidRPr="00777A11">
        <w:rPr>
          <w:sz w:val="28"/>
          <w:szCs w:val="28"/>
        </w:rPr>
        <w:t>ест</w:t>
      </w:r>
      <w:r w:rsidRPr="00777A11">
        <w:rPr>
          <w:sz w:val="28"/>
          <w:szCs w:val="28"/>
          <w:lang w:val="uk-UA"/>
        </w:rPr>
        <w:t>ування за методикою</w:t>
      </w:r>
      <w:r w:rsidRPr="00777A11">
        <w:rPr>
          <w:sz w:val="28"/>
          <w:szCs w:val="28"/>
        </w:rPr>
        <w:t xml:space="preserve"> «Самооцінка сили волі»</w:t>
      </w:r>
      <w:r w:rsidRPr="00777A11">
        <w:rPr>
          <w:sz w:val="28"/>
          <w:szCs w:val="28"/>
          <w:lang w:val="uk-UA"/>
        </w:rPr>
        <w:t>.</w:t>
      </w:r>
    </w:p>
    <w:p w:rsidR="00740470" w:rsidRPr="00777A11" w:rsidRDefault="00740470" w:rsidP="00740470">
      <w:pPr>
        <w:pStyle w:val="a9"/>
        <w:numPr>
          <w:ilvl w:val="0"/>
          <w:numId w:val="34"/>
        </w:numPr>
        <w:spacing w:after="0" w:line="360" w:lineRule="auto"/>
        <w:jc w:val="both"/>
        <w:rPr>
          <w:sz w:val="28"/>
          <w:szCs w:val="28"/>
          <w:lang w:val="uk-UA"/>
        </w:rPr>
      </w:pPr>
      <w:r w:rsidRPr="00777A11">
        <w:rPr>
          <w:sz w:val="28"/>
          <w:szCs w:val="28"/>
          <w:lang w:val="uk-UA"/>
        </w:rPr>
        <w:t xml:space="preserve">Метод </w:t>
      </w:r>
      <w:r w:rsidRPr="00777A11">
        <w:rPr>
          <w:bCs/>
          <w:sz w:val="28"/>
          <w:szCs w:val="28"/>
        </w:rPr>
        <w:t>спостереження для оцінки вольових якостей</w:t>
      </w:r>
      <w:r w:rsidRPr="00777A11">
        <w:rPr>
          <w:bCs/>
          <w:sz w:val="28"/>
          <w:szCs w:val="28"/>
          <w:lang w:val="uk-UA"/>
        </w:rPr>
        <w:t>.</w:t>
      </w:r>
    </w:p>
    <w:p w:rsidR="00740470" w:rsidRPr="00777A11" w:rsidRDefault="00740470" w:rsidP="00740470">
      <w:pPr>
        <w:spacing w:line="360" w:lineRule="auto"/>
        <w:ind w:firstLine="708"/>
        <w:jc w:val="both"/>
        <w:rPr>
          <w:sz w:val="28"/>
          <w:szCs w:val="28"/>
          <w:lang w:val="uk-UA"/>
        </w:rPr>
      </w:pPr>
      <w:r w:rsidRPr="00777A11">
        <w:rPr>
          <w:sz w:val="28"/>
          <w:szCs w:val="28"/>
          <w:lang w:val="uk-UA"/>
        </w:rPr>
        <w:t>Результати проведеного дослідження виявили позитивні зміни у прояві вольових якостей старших підлітків, соціально</w:t>
      </w:r>
      <w:r w:rsidR="00777A11">
        <w:rPr>
          <w:sz w:val="28"/>
          <w:szCs w:val="28"/>
          <w:lang w:val="uk-UA"/>
        </w:rPr>
        <w:t>-</w:t>
      </w:r>
      <w:r w:rsidRPr="00777A11">
        <w:rPr>
          <w:sz w:val="28"/>
          <w:szCs w:val="28"/>
          <w:lang w:val="uk-UA"/>
        </w:rPr>
        <w:t>психологічної адаптованості, рівні комфортності та психологічної розкутості дітей.</w:t>
      </w:r>
    </w:p>
    <w:p w:rsidR="00740470" w:rsidRPr="00777A11" w:rsidRDefault="00740470" w:rsidP="00740470">
      <w:pPr>
        <w:spacing w:line="360" w:lineRule="auto"/>
        <w:ind w:firstLine="708"/>
        <w:jc w:val="both"/>
        <w:rPr>
          <w:sz w:val="28"/>
          <w:szCs w:val="28"/>
          <w:lang w:val="uk-UA"/>
        </w:rPr>
      </w:pPr>
      <w:r w:rsidRPr="00777A11">
        <w:rPr>
          <w:sz w:val="28"/>
          <w:szCs w:val="28"/>
          <w:lang w:val="uk-UA"/>
        </w:rPr>
        <w:t>За методикою шкільної тривожності Філіпса було виявлено, що у 100% хлопчиків низький рівень шкільної соціальної тривожності,  у дівчаток же був виявлений невеликий відсоток з підвищеною тривожністю, який складає 11,24%. З високою тривожністю підлітків виявлено не було.</w:t>
      </w:r>
    </w:p>
    <w:p w:rsidR="00740470" w:rsidRPr="00777A11" w:rsidRDefault="00740470" w:rsidP="00740470">
      <w:pPr>
        <w:pStyle w:val="ab"/>
        <w:spacing w:line="360" w:lineRule="auto"/>
        <w:jc w:val="both"/>
        <w:rPr>
          <w:rFonts w:ascii="Times New Roman" w:hAnsi="Times New Roman" w:cs="Times New Roman"/>
          <w:sz w:val="28"/>
          <w:szCs w:val="28"/>
        </w:rPr>
      </w:pPr>
      <w:r w:rsidRPr="00777A11">
        <w:rPr>
          <w:rFonts w:ascii="Times New Roman" w:hAnsi="Times New Roman" w:cs="Times New Roman"/>
          <w:sz w:val="28"/>
          <w:szCs w:val="28"/>
          <w:lang w:val="uk-UA"/>
        </w:rPr>
        <w:t xml:space="preserve"> </w:t>
      </w:r>
      <w:r w:rsidRPr="00777A11">
        <w:rPr>
          <w:rFonts w:ascii="Times New Roman" w:hAnsi="Times New Roman" w:cs="Times New Roman"/>
          <w:sz w:val="28"/>
          <w:szCs w:val="28"/>
          <w:lang w:val="uk-UA"/>
        </w:rPr>
        <w:tab/>
        <w:t xml:space="preserve">Розглядаючи окремі чинники, в деяких з них можна помітити відмінності. </w:t>
      </w:r>
      <w:r w:rsidRPr="00777A11">
        <w:rPr>
          <w:rFonts w:ascii="Times New Roman" w:hAnsi="Times New Roman" w:cs="Times New Roman"/>
          <w:sz w:val="28"/>
          <w:szCs w:val="28"/>
        </w:rPr>
        <w:t xml:space="preserve">У дівчаток </w:t>
      </w:r>
      <w:r w:rsidRPr="00777A11">
        <w:rPr>
          <w:rFonts w:ascii="Times New Roman" w:hAnsi="Times New Roman" w:cs="Times New Roman"/>
          <w:sz w:val="28"/>
          <w:szCs w:val="28"/>
          <w:lang w:val="uk-UA"/>
        </w:rPr>
        <w:t>зменьшилась</w:t>
      </w:r>
      <w:r w:rsidRPr="00777A11">
        <w:rPr>
          <w:rFonts w:ascii="Times New Roman" w:hAnsi="Times New Roman" w:cs="Times New Roman"/>
          <w:sz w:val="28"/>
          <w:szCs w:val="28"/>
        </w:rPr>
        <w:t xml:space="preserve"> тривожність </w:t>
      </w:r>
      <w:r w:rsidRPr="00777A11">
        <w:rPr>
          <w:rFonts w:ascii="Times New Roman" w:hAnsi="Times New Roman" w:cs="Times New Roman"/>
          <w:sz w:val="28"/>
          <w:szCs w:val="28"/>
          <w:lang w:val="uk-UA"/>
        </w:rPr>
        <w:t>у</w:t>
      </w:r>
      <w:r w:rsidRPr="00777A11">
        <w:rPr>
          <w:rFonts w:ascii="Times New Roman" w:hAnsi="Times New Roman" w:cs="Times New Roman"/>
          <w:sz w:val="28"/>
          <w:szCs w:val="28"/>
        </w:rPr>
        <w:t xml:space="preserve"> школі і страх перед ситуацією </w:t>
      </w:r>
      <w:proofErr w:type="gramStart"/>
      <w:r w:rsidRPr="00777A11">
        <w:rPr>
          <w:rFonts w:ascii="Times New Roman" w:hAnsi="Times New Roman" w:cs="Times New Roman"/>
          <w:sz w:val="28"/>
          <w:szCs w:val="28"/>
        </w:rPr>
        <w:t>перев</w:t>
      </w:r>
      <w:proofErr w:type="gramEnd"/>
      <w:r w:rsidRPr="00777A11">
        <w:rPr>
          <w:rFonts w:ascii="Times New Roman" w:hAnsi="Times New Roman" w:cs="Times New Roman"/>
          <w:sz w:val="28"/>
          <w:szCs w:val="28"/>
        </w:rPr>
        <w:t xml:space="preserve">ірки знань. </w:t>
      </w:r>
      <w:proofErr w:type="gramStart"/>
      <w:r w:rsidRPr="00777A11">
        <w:rPr>
          <w:rFonts w:ascii="Times New Roman" w:hAnsi="Times New Roman" w:cs="Times New Roman"/>
          <w:sz w:val="28"/>
          <w:szCs w:val="28"/>
        </w:rPr>
        <w:t>Це пов</w:t>
      </w:r>
      <w:proofErr w:type="gramEnd"/>
      <w:r w:rsidRPr="00777A11">
        <w:rPr>
          <w:rFonts w:ascii="Times New Roman" w:hAnsi="Times New Roman" w:cs="Times New Roman"/>
          <w:sz w:val="28"/>
          <w:szCs w:val="28"/>
        </w:rPr>
        <w:t>'язано з тим, що в цьому віці у дівчаток прагнення до учбової діяльності більше, ніж у хлопчиків. Так само у дівчаток яскравіше виражений страх самовираження, оскільки  вони вже фізично подорослішали, в той час, як хлопчики не</w:t>
      </w:r>
      <w:r w:rsidRPr="00777A11">
        <w:rPr>
          <w:rFonts w:ascii="Times New Roman" w:hAnsi="Times New Roman" w:cs="Times New Roman"/>
          <w:sz w:val="28"/>
          <w:szCs w:val="28"/>
          <w:lang w:val="uk-UA"/>
        </w:rPr>
        <w:t xml:space="preserve"> зовсім</w:t>
      </w:r>
      <w:r w:rsidRPr="00777A11">
        <w:rPr>
          <w:rFonts w:ascii="Times New Roman" w:hAnsi="Times New Roman" w:cs="Times New Roman"/>
          <w:sz w:val="28"/>
          <w:szCs w:val="28"/>
        </w:rPr>
        <w:t xml:space="preserve">. </w:t>
      </w:r>
    </w:p>
    <w:p w:rsidR="00740470" w:rsidRPr="00777A11" w:rsidRDefault="00740470" w:rsidP="00740470">
      <w:pPr>
        <w:pStyle w:val="ab"/>
        <w:spacing w:line="360" w:lineRule="auto"/>
        <w:ind w:firstLine="708"/>
        <w:jc w:val="both"/>
        <w:rPr>
          <w:rFonts w:ascii="Times New Roman" w:hAnsi="Times New Roman" w:cs="Times New Roman"/>
          <w:sz w:val="28"/>
          <w:szCs w:val="28"/>
        </w:rPr>
      </w:pPr>
      <w:r w:rsidRPr="00777A11">
        <w:rPr>
          <w:rFonts w:ascii="Times New Roman" w:hAnsi="Times New Roman" w:cs="Times New Roman"/>
          <w:sz w:val="28"/>
          <w:szCs w:val="28"/>
        </w:rPr>
        <w:t>Якщо розглядати страх не</w:t>
      </w:r>
      <w:r w:rsidRPr="00777A11">
        <w:rPr>
          <w:rFonts w:ascii="Times New Roman" w:hAnsi="Times New Roman" w:cs="Times New Roman"/>
          <w:sz w:val="28"/>
          <w:szCs w:val="28"/>
          <w:lang w:val="uk-UA"/>
        </w:rPr>
        <w:t>відповідання</w:t>
      </w:r>
      <w:r w:rsidRPr="00777A11">
        <w:rPr>
          <w:rFonts w:ascii="Times New Roman" w:hAnsi="Times New Roman" w:cs="Times New Roman"/>
          <w:sz w:val="28"/>
          <w:szCs w:val="28"/>
        </w:rPr>
        <w:t xml:space="preserve"> очікуванням оточую</w:t>
      </w:r>
      <w:r w:rsidRPr="00777A11">
        <w:rPr>
          <w:rFonts w:ascii="Times New Roman" w:hAnsi="Times New Roman" w:cs="Times New Roman"/>
          <w:sz w:val="28"/>
          <w:szCs w:val="28"/>
          <w:lang w:val="uk-UA"/>
        </w:rPr>
        <w:t>чих</w:t>
      </w:r>
      <w:r w:rsidRPr="00777A11">
        <w:rPr>
          <w:rFonts w:ascii="Times New Roman" w:hAnsi="Times New Roman" w:cs="Times New Roman"/>
          <w:sz w:val="28"/>
          <w:szCs w:val="28"/>
        </w:rPr>
        <w:t xml:space="preserve">, то з отриманих даних видно, що у половини хлопчиків спостерігається </w:t>
      </w:r>
      <w:r w:rsidRPr="00777A11">
        <w:rPr>
          <w:rFonts w:ascii="Times New Roman" w:hAnsi="Times New Roman" w:cs="Times New Roman"/>
          <w:sz w:val="28"/>
          <w:szCs w:val="28"/>
          <w:lang w:val="uk-UA"/>
        </w:rPr>
        <w:t>середній</w:t>
      </w:r>
      <w:r w:rsidRPr="00777A11">
        <w:rPr>
          <w:rFonts w:ascii="Times New Roman" w:hAnsi="Times New Roman" w:cs="Times New Roman"/>
          <w:sz w:val="28"/>
          <w:szCs w:val="28"/>
        </w:rPr>
        <w:t xml:space="preserve"> і </w:t>
      </w:r>
      <w:proofErr w:type="gramStart"/>
      <w:r w:rsidRPr="00777A11">
        <w:rPr>
          <w:rFonts w:ascii="Times New Roman" w:hAnsi="Times New Roman" w:cs="Times New Roman"/>
          <w:sz w:val="28"/>
          <w:szCs w:val="28"/>
          <w:lang w:val="uk-UA"/>
        </w:rPr>
        <w:t>п</w:t>
      </w:r>
      <w:proofErr w:type="gramEnd"/>
      <w:r w:rsidRPr="00777A11">
        <w:rPr>
          <w:rFonts w:ascii="Times New Roman" w:hAnsi="Times New Roman" w:cs="Times New Roman"/>
          <w:sz w:val="28"/>
          <w:szCs w:val="28"/>
          <w:lang w:val="uk-UA"/>
        </w:rPr>
        <w:t>ідвищений рівень</w:t>
      </w:r>
      <w:r w:rsidRPr="00777A11">
        <w:rPr>
          <w:rFonts w:ascii="Times New Roman" w:hAnsi="Times New Roman" w:cs="Times New Roman"/>
          <w:sz w:val="28"/>
          <w:szCs w:val="28"/>
        </w:rPr>
        <w:t xml:space="preserve"> тривожн</w:t>
      </w:r>
      <w:r w:rsidRPr="00777A11">
        <w:rPr>
          <w:rFonts w:ascii="Times New Roman" w:hAnsi="Times New Roman" w:cs="Times New Roman"/>
          <w:sz w:val="28"/>
          <w:szCs w:val="28"/>
          <w:lang w:val="uk-UA"/>
        </w:rPr>
        <w:t>о</w:t>
      </w:r>
      <w:r w:rsidRPr="00777A11">
        <w:rPr>
          <w:rFonts w:ascii="Times New Roman" w:hAnsi="Times New Roman" w:cs="Times New Roman"/>
          <w:sz w:val="28"/>
          <w:szCs w:val="28"/>
        </w:rPr>
        <w:t>ст</w:t>
      </w:r>
      <w:r w:rsidRPr="00777A11">
        <w:rPr>
          <w:rFonts w:ascii="Times New Roman" w:hAnsi="Times New Roman" w:cs="Times New Roman"/>
          <w:sz w:val="28"/>
          <w:szCs w:val="28"/>
          <w:lang w:val="uk-UA"/>
        </w:rPr>
        <w:t>і</w:t>
      </w:r>
      <w:r w:rsidRPr="00777A11">
        <w:rPr>
          <w:rFonts w:ascii="Times New Roman" w:hAnsi="Times New Roman" w:cs="Times New Roman"/>
          <w:sz w:val="28"/>
          <w:szCs w:val="28"/>
        </w:rPr>
        <w:t xml:space="preserve">, в той час, як дівчаток з такою тривожністю всього приблизно </w:t>
      </w:r>
      <w:r w:rsidRPr="00777A11">
        <w:rPr>
          <w:rFonts w:ascii="Times New Roman" w:hAnsi="Times New Roman" w:cs="Times New Roman"/>
          <w:sz w:val="28"/>
          <w:szCs w:val="28"/>
          <w:lang w:val="uk-UA"/>
        </w:rPr>
        <w:t>чверть</w:t>
      </w:r>
      <w:r w:rsidRPr="00777A11">
        <w:rPr>
          <w:rFonts w:ascii="Times New Roman" w:hAnsi="Times New Roman" w:cs="Times New Roman"/>
          <w:sz w:val="28"/>
          <w:szCs w:val="28"/>
        </w:rPr>
        <w:t xml:space="preserve"> (</w:t>
      </w:r>
      <w:r w:rsidRPr="00777A11">
        <w:rPr>
          <w:rFonts w:ascii="Times New Roman" w:hAnsi="Times New Roman" w:cs="Times New Roman"/>
          <w:sz w:val="28"/>
          <w:szCs w:val="28"/>
          <w:lang w:val="uk-UA"/>
        </w:rPr>
        <w:t>1</w:t>
      </w:r>
      <w:r w:rsidRPr="00777A11">
        <w:rPr>
          <w:rFonts w:ascii="Times New Roman" w:hAnsi="Times New Roman" w:cs="Times New Roman"/>
          <w:sz w:val="28"/>
          <w:szCs w:val="28"/>
        </w:rPr>
        <w:t>6,93%).</w:t>
      </w:r>
    </w:p>
    <w:p w:rsidR="00740470" w:rsidRPr="00777A11" w:rsidRDefault="00740470" w:rsidP="00740470">
      <w:pPr>
        <w:spacing w:line="360" w:lineRule="auto"/>
        <w:ind w:firstLine="708"/>
        <w:jc w:val="both"/>
        <w:rPr>
          <w:sz w:val="28"/>
          <w:szCs w:val="28"/>
          <w:lang w:val="uk-UA"/>
        </w:rPr>
      </w:pPr>
      <w:r w:rsidRPr="00777A11">
        <w:rPr>
          <w:sz w:val="28"/>
          <w:szCs w:val="28"/>
          <w:lang w:val="uk-UA"/>
        </w:rPr>
        <w:t>Згідно з результатів тесту, можна зробити</w:t>
      </w:r>
      <w:r w:rsidRPr="00777A11">
        <w:rPr>
          <w:sz w:val="28"/>
          <w:szCs w:val="28"/>
        </w:rPr>
        <w:t xml:space="preserve"> ви</w:t>
      </w:r>
      <w:r w:rsidRPr="00777A11">
        <w:rPr>
          <w:sz w:val="28"/>
          <w:szCs w:val="28"/>
          <w:lang w:val="uk-UA"/>
        </w:rPr>
        <w:t>сновок</w:t>
      </w:r>
      <w:r w:rsidRPr="00777A11">
        <w:rPr>
          <w:sz w:val="28"/>
          <w:szCs w:val="28"/>
        </w:rPr>
        <w:t xml:space="preserve"> </w:t>
      </w:r>
      <w:r w:rsidRPr="00777A11">
        <w:rPr>
          <w:sz w:val="28"/>
          <w:szCs w:val="28"/>
          <w:lang w:val="uk-UA"/>
        </w:rPr>
        <w:t>що</w:t>
      </w:r>
      <w:r w:rsidRPr="00777A11">
        <w:rPr>
          <w:sz w:val="28"/>
          <w:szCs w:val="28"/>
        </w:rPr>
        <w:t xml:space="preserve"> підвищен</w:t>
      </w:r>
      <w:r w:rsidRPr="00777A11">
        <w:rPr>
          <w:sz w:val="28"/>
          <w:szCs w:val="28"/>
          <w:lang w:val="uk-UA"/>
        </w:rPr>
        <w:t>а</w:t>
      </w:r>
      <w:r w:rsidRPr="00777A11">
        <w:rPr>
          <w:sz w:val="28"/>
          <w:szCs w:val="28"/>
        </w:rPr>
        <w:t xml:space="preserve"> тривожність </w:t>
      </w:r>
      <w:r w:rsidRPr="00777A11">
        <w:rPr>
          <w:sz w:val="28"/>
          <w:szCs w:val="28"/>
          <w:lang w:val="uk-UA"/>
        </w:rPr>
        <w:t xml:space="preserve">у </w:t>
      </w:r>
      <w:r w:rsidRPr="00777A11">
        <w:rPr>
          <w:sz w:val="28"/>
          <w:szCs w:val="28"/>
        </w:rPr>
        <w:t xml:space="preserve">дівчаток. Це пояснюється тим, що до цього віку вони мають вищий </w:t>
      </w:r>
      <w:proofErr w:type="gramStart"/>
      <w:r w:rsidRPr="00777A11">
        <w:rPr>
          <w:sz w:val="28"/>
          <w:szCs w:val="28"/>
        </w:rPr>
        <w:t>р</w:t>
      </w:r>
      <w:proofErr w:type="gramEnd"/>
      <w:r w:rsidRPr="00777A11">
        <w:rPr>
          <w:sz w:val="28"/>
          <w:szCs w:val="28"/>
        </w:rPr>
        <w:t xml:space="preserve">івень розвитку в емоційно – вольовій сфері, </w:t>
      </w:r>
      <w:r w:rsidRPr="00777A11">
        <w:rPr>
          <w:sz w:val="28"/>
          <w:szCs w:val="28"/>
          <w:lang w:val="uk-UA"/>
        </w:rPr>
        <w:t>у той час</w:t>
      </w:r>
      <w:r w:rsidRPr="00777A11">
        <w:rPr>
          <w:sz w:val="28"/>
          <w:szCs w:val="28"/>
        </w:rPr>
        <w:t xml:space="preserve"> як фізіологічна опірність стресу у них нижче, ніж у хлопчиків.</w:t>
      </w:r>
    </w:p>
    <w:p w:rsidR="00740470" w:rsidRPr="00777A11" w:rsidRDefault="00740470" w:rsidP="00740470">
      <w:pPr>
        <w:spacing w:line="360" w:lineRule="auto"/>
        <w:ind w:firstLine="708"/>
        <w:jc w:val="both"/>
        <w:rPr>
          <w:sz w:val="28"/>
          <w:szCs w:val="28"/>
          <w:lang w:val="uk-UA"/>
        </w:rPr>
      </w:pPr>
      <w:r w:rsidRPr="00777A11">
        <w:rPr>
          <w:rStyle w:val="rvts6"/>
          <w:sz w:val="28"/>
          <w:szCs w:val="28"/>
          <w:lang w:val="uk-UA"/>
        </w:rPr>
        <w:t xml:space="preserve">Більш наочно результати </w:t>
      </w:r>
      <w:r w:rsidRPr="00777A11">
        <w:rPr>
          <w:sz w:val="28"/>
          <w:szCs w:val="28"/>
          <w:lang w:val="uk-UA"/>
        </w:rPr>
        <w:t>дослідження рівня шкільної тривожності представлені на рис. 3.1.</w:t>
      </w:r>
    </w:p>
    <w:p w:rsidR="00740470" w:rsidRPr="00777A11" w:rsidRDefault="00740470" w:rsidP="00740470">
      <w:pPr>
        <w:spacing w:line="360" w:lineRule="auto"/>
        <w:jc w:val="both"/>
        <w:rPr>
          <w:sz w:val="28"/>
          <w:szCs w:val="28"/>
          <w:lang w:val="uk-UA"/>
        </w:rPr>
      </w:pPr>
      <w:r w:rsidRPr="00777A11">
        <w:rPr>
          <w:noProof/>
          <w:sz w:val="28"/>
          <w:szCs w:val="28"/>
        </w:rPr>
        <w:lastRenderedPageBreak/>
        <w:drawing>
          <wp:inline distT="0" distB="0" distL="0" distR="0" wp14:anchorId="289C219E" wp14:editId="08C27A5A">
            <wp:extent cx="5891530" cy="3246755"/>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0470" w:rsidRPr="00777A11" w:rsidRDefault="00740470" w:rsidP="00740470">
      <w:pPr>
        <w:spacing w:line="360" w:lineRule="auto"/>
        <w:ind w:firstLine="708"/>
        <w:jc w:val="center"/>
        <w:rPr>
          <w:b/>
          <w:sz w:val="28"/>
          <w:szCs w:val="28"/>
          <w:lang w:val="uk-UA"/>
        </w:rPr>
      </w:pPr>
    </w:p>
    <w:p w:rsidR="00740470" w:rsidRPr="00777A11" w:rsidRDefault="00740470" w:rsidP="00740470">
      <w:pPr>
        <w:spacing w:line="360" w:lineRule="auto"/>
        <w:ind w:firstLine="708"/>
        <w:jc w:val="center"/>
        <w:rPr>
          <w:sz w:val="28"/>
          <w:szCs w:val="28"/>
          <w:lang w:val="uk-UA"/>
        </w:rPr>
      </w:pPr>
      <w:r w:rsidRPr="00777A11">
        <w:rPr>
          <w:b/>
          <w:sz w:val="28"/>
          <w:szCs w:val="28"/>
          <w:lang w:val="uk-UA"/>
        </w:rPr>
        <w:t>Рис. 3.1. Діаграма показників рівня шкільної тривожності</w:t>
      </w:r>
      <w:r w:rsidRPr="00777A11">
        <w:rPr>
          <w:sz w:val="28"/>
          <w:szCs w:val="28"/>
          <w:lang w:val="uk-UA"/>
        </w:rPr>
        <w:t xml:space="preserve"> </w:t>
      </w:r>
      <w:r w:rsidRPr="00777A11">
        <w:rPr>
          <w:b/>
          <w:sz w:val="28"/>
          <w:szCs w:val="28"/>
          <w:lang w:val="uk-UA"/>
        </w:rPr>
        <w:t>за методикою шкільної тривожності А. С. Філіпса</w:t>
      </w:r>
    </w:p>
    <w:p w:rsidR="00740470" w:rsidRPr="00777A11" w:rsidRDefault="00740470" w:rsidP="00740470">
      <w:pPr>
        <w:spacing w:line="360" w:lineRule="auto"/>
        <w:ind w:firstLine="708"/>
        <w:jc w:val="both"/>
        <w:rPr>
          <w:sz w:val="28"/>
          <w:szCs w:val="28"/>
          <w:lang w:val="uk-UA"/>
        </w:rPr>
      </w:pPr>
    </w:p>
    <w:p w:rsidR="00740470" w:rsidRPr="00777A11" w:rsidRDefault="00740470" w:rsidP="00740470">
      <w:pPr>
        <w:spacing w:line="360" w:lineRule="auto"/>
        <w:ind w:firstLine="708"/>
        <w:jc w:val="both"/>
        <w:rPr>
          <w:sz w:val="28"/>
          <w:szCs w:val="28"/>
          <w:lang w:val="uk-UA"/>
        </w:rPr>
      </w:pPr>
      <w:r w:rsidRPr="00777A11">
        <w:rPr>
          <w:sz w:val="28"/>
          <w:szCs w:val="28"/>
          <w:lang w:val="uk-UA"/>
        </w:rPr>
        <w:t xml:space="preserve">При оцінці особистісних особливостей не можна не звернути увагу на характер змін у прояві такої характеристики, як товариськість. Прагнення до спілкування у великих групах підлітків виявляють 51%. </w:t>
      </w:r>
      <w:r w:rsidRPr="00777A11">
        <w:rPr>
          <w:sz w:val="28"/>
          <w:szCs w:val="28"/>
        </w:rPr>
        <w:t xml:space="preserve">Переживання </w:t>
      </w:r>
      <w:proofErr w:type="gramStart"/>
      <w:r w:rsidRPr="00777A11">
        <w:rPr>
          <w:sz w:val="28"/>
          <w:szCs w:val="28"/>
        </w:rPr>
        <w:t>соц</w:t>
      </w:r>
      <w:proofErr w:type="gramEnd"/>
      <w:r w:rsidRPr="00777A11">
        <w:rPr>
          <w:sz w:val="28"/>
          <w:szCs w:val="28"/>
        </w:rPr>
        <w:t>іального стресу</w:t>
      </w:r>
      <w:r w:rsidRPr="00777A11">
        <w:rPr>
          <w:sz w:val="28"/>
          <w:szCs w:val="28"/>
          <w:lang w:val="uk-UA"/>
        </w:rPr>
        <w:t xml:space="preserve"> виявлена тільки у 5,27% хлопчиків та 8,54% дівчат. Страх самовираження діагностовано тільки у 15% підлітків, що вдвічі нижче в порівнянні з початковими даними. Страх не відповідати очікуванням оточуючих виявляють тільки 13% хлопчиків та 15,6% дівчат. Низька фізіологічна опірність стресу виявлена у 10,8% хлопців та у 11,54% дівчат.</w:t>
      </w:r>
    </w:p>
    <w:p w:rsidR="00740470" w:rsidRDefault="00740470" w:rsidP="00740470">
      <w:pPr>
        <w:spacing w:line="360" w:lineRule="auto"/>
        <w:ind w:firstLine="708"/>
        <w:rPr>
          <w:sz w:val="28"/>
          <w:szCs w:val="28"/>
          <w:lang w:val="uk-UA"/>
        </w:rPr>
      </w:pPr>
      <w:r w:rsidRPr="00777A11">
        <w:rPr>
          <w:sz w:val="28"/>
          <w:szCs w:val="28"/>
          <w:lang w:val="uk-UA"/>
        </w:rPr>
        <w:t>Більш наглядно результати дослідження представлені на рис. 3.2.</w:t>
      </w:r>
    </w:p>
    <w:p w:rsidR="00777A11" w:rsidRPr="00777A11" w:rsidRDefault="00777A11" w:rsidP="00777A11">
      <w:pPr>
        <w:spacing w:line="384" w:lineRule="auto"/>
        <w:ind w:firstLine="708"/>
        <w:jc w:val="both"/>
        <w:rPr>
          <w:sz w:val="28"/>
          <w:szCs w:val="28"/>
          <w:lang w:val="uk-UA"/>
        </w:rPr>
      </w:pPr>
      <w:r w:rsidRPr="00777A11">
        <w:rPr>
          <w:sz w:val="28"/>
          <w:szCs w:val="28"/>
          <w:lang w:val="uk-UA"/>
        </w:rPr>
        <w:t xml:space="preserve">Повторна діагностика за допомогою методики за шкалою соціально – психологічної адаптованості виявила, що тепер розподіл хлопчиків і дівчаток на рівні соціально - психологічної адаптованості приблизно однаков. На низькому рівні хлопчиків дещо більше (хлопчики - 11,05%, дівчата - 5,38%). </w:t>
      </w:r>
    </w:p>
    <w:p w:rsidR="00777A11" w:rsidRPr="00777A11" w:rsidRDefault="00777A11" w:rsidP="00777A11">
      <w:pPr>
        <w:spacing w:line="384" w:lineRule="auto"/>
        <w:ind w:firstLine="708"/>
        <w:jc w:val="both"/>
        <w:rPr>
          <w:sz w:val="28"/>
          <w:szCs w:val="28"/>
          <w:lang w:val="uk-UA"/>
        </w:rPr>
      </w:pPr>
      <w:r w:rsidRPr="00777A11">
        <w:rPr>
          <w:sz w:val="28"/>
          <w:szCs w:val="28"/>
          <w:lang w:val="uk-UA"/>
        </w:rPr>
        <w:t>Можна сказати, що хлопчики мають трохи менший розвиток особистісної зрілості, ніж дівчата.</w:t>
      </w:r>
    </w:p>
    <w:p w:rsidR="00740470" w:rsidRPr="00777A11" w:rsidRDefault="00740470" w:rsidP="00740470">
      <w:pPr>
        <w:spacing w:line="360" w:lineRule="auto"/>
        <w:rPr>
          <w:b/>
          <w:sz w:val="28"/>
          <w:szCs w:val="28"/>
          <w:lang w:val="uk-UA"/>
        </w:rPr>
      </w:pPr>
      <w:r w:rsidRPr="00777A11">
        <w:rPr>
          <w:b/>
          <w:noProof/>
          <w:sz w:val="28"/>
          <w:szCs w:val="28"/>
        </w:rPr>
        <w:lastRenderedPageBreak/>
        <w:drawing>
          <wp:inline distT="0" distB="0" distL="0" distR="0" wp14:anchorId="27DC7AE8" wp14:editId="5063D033">
            <wp:extent cx="5955030" cy="3362325"/>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0470" w:rsidRPr="00777A11" w:rsidRDefault="00740470" w:rsidP="00740470">
      <w:pPr>
        <w:spacing w:line="384" w:lineRule="auto"/>
        <w:ind w:firstLine="708"/>
        <w:jc w:val="center"/>
        <w:rPr>
          <w:b/>
          <w:sz w:val="28"/>
          <w:szCs w:val="28"/>
          <w:lang w:val="uk-UA"/>
        </w:rPr>
      </w:pPr>
      <w:r w:rsidRPr="00777A11">
        <w:rPr>
          <w:b/>
          <w:sz w:val="28"/>
          <w:szCs w:val="28"/>
          <w:lang w:val="uk-UA"/>
        </w:rPr>
        <w:t>Рис. 3.2. Діаграма особистісних особливостей рівня тривожності за методикою шкільної тривожності А. С. Філіпса</w:t>
      </w:r>
    </w:p>
    <w:p w:rsidR="00740470" w:rsidRPr="00777A11" w:rsidRDefault="00740470" w:rsidP="00740470">
      <w:pPr>
        <w:spacing w:line="384" w:lineRule="auto"/>
        <w:ind w:firstLine="708"/>
        <w:rPr>
          <w:b/>
          <w:sz w:val="28"/>
          <w:szCs w:val="28"/>
          <w:lang w:val="uk-UA"/>
        </w:rPr>
      </w:pPr>
    </w:p>
    <w:p w:rsidR="00740470" w:rsidRPr="00777A11" w:rsidRDefault="00740470" w:rsidP="00740470">
      <w:pPr>
        <w:spacing w:line="384" w:lineRule="auto"/>
        <w:ind w:firstLine="709"/>
        <w:jc w:val="both"/>
        <w:rPr>
          <w:sz w:val="28"/>
          <w:szCs w:val="28"/>
          <w:lang w:val="uk-UA"/>
        </w:rPr>
      </w:pPr>
      <w:r w:rsidRPr="00777A11">
        <w:rPr>
          <w:sz w:val="28"/>
          <w:szCs w:val="28"/>
        </w:rPr>
        <w:t>Окремі чин</w:t>
      </w:r>
      <w:r w:rsidRPr="00777A11">
        <w:rPr>
          <w:sz w:val="28"/>
          <w:szCs w:val="28"/>
          <w:lang w:val="uk-UA"/>
        </w:rPr>
        <w:t>н</w:t>
      </w:r>
      <w:r w:rsidRPr="00777A11">
        <w:rPr>
          <w:sz w:val="28"/>
          <w:szCs w:val="28"/>
        </w:rPr>
        <w:t xml:space="preserve">ики </w:t>
      </w:r>
      <w:proofErr w:type="gramStart"/>
      <w:r w:rsidRPr="00777A11">
        <w:rPr>
          <w:sz w:val="28"/>
          <w:szCs w:val="28"/>
        </w:rPr>
        <w:t>соц</w:t>
      </w:r>
      <w:proofErr w:type="gramEnd"/>
      <w:r w:rsidRPr="00777A11">
        <w:rPr>
          <w:sz w:val="28"/>
          <w:szCs w:val="28"/>
        </w:rPr>
        <w:t>іально</w:t>
      </w:r>
      <w:r w:rsidR="00777A11">
        <w:rPr>
          <w:sz w:val="28"/>
          <w:szCs w:val="28"/>
          <w:lang w:val="uk-UA"/>
        </w:rPr>
        <w:t>-</w:t>
      </w:r>
      <w:r w:rsidRPr="00777A11">
        <w:rPr>
          <w:sz w:val="28"/>
          <w:szCs w:val="28"/>
        </w:rPr>
        <w:t>психологічно</w:t>
      </w:r>
      <w:r w:rsidRPr="00777A11">
        <w:rPr>
          <w:sz w:val="28"/>
          <w:szCs w:val="28"/>
          <w:lang w:val="uk-UA"/>
        </w:rPr>
        <w:t>ї</w:t>
      </w:r>
      <w:r w:rsidRPr="00777A11">
        <w:rPr>
          <w:sz w:val="28"/>
          <w:szCs w:val="28"/>
        </w:rPr>
        <w:t xml:space="preserve"> адаптованост</w:t>
      </w:r>
      <w:r w:rsidRPr="00777A11">
        <w:rPr>
          <w:sz w:val="28"/>
          <w:szCs w:val="28"/>
          <w:lang w:val="uk-UA"/>
        </w:rPr>
        <w:t>і представлені в табл. 3.1.</w:t>
      </w:r>
    </w:p>
    <w:p w:rsidR="00740470" w:rsidRPr="00777A11" w:rsidRDefault="00740470" w:rsidP="00740470">
      <w:pPr>
        <w:spacing w:line="360" w:lineRule="auto"/>
        <w:ind w:firstLine="709"/>
        <w:jc w:val="right"/>
        <w:rPr>
          <w:b/>
          <w:sz w:val="28"/>
          <w:szCs w:val="28"/>
          <w:lang w:val="uk-UA"/>
        </w:rPr>
      </w:pPr>
      <w:r w:rsidRPr="00777A11">
        <w:rPr>
          <w:b/>
          <w:sz w:val="28"/>
          <w:szCs w:val="28"/>
          <w:lang w:val="uk-UA"/>
        </w:rPr>
        <w:t>Таблиця 3.1</w:t>
      </w:r>
    </w:p>
    <w:p w:rsidR="00740470" w:rsidRPr="00777A11" w:rsidRDefault="00740470" w:rsidP="00740470">
      <w:pPr>
        <w:spacing w:line="360" w:lineRule="auto"/>
        <w:ind w:firstLine="709"/>
        <w:jc w:val="center"/>
        <w:rPr>
          <w:b/>
          <w:sz w:val="28"/>
          <w:szCs w:val="28"/>
          <w:lang w:val="uk-UA"/>
        </w:rPr>
      </w:pPr>
      <w:r w:rsidRPr="00777A11">
        <w:rPr>
          <w:b/>
          <w:sz w:val="28"/>
          <w:szCs w:val="28"/>
          <w:lang w:val="uk-UA"/>
        </w:rPr>
        <w:t>Зведена таблиця результатів за о</w:t>
      </w:r>
      <w:r w:rsidRPr="00777A11">
        <w:rPr>
          <w:b/>
          <w:sz w:val="28"/>
          <w:szCs w:val="28"/>
        </w:rPr>
        <w:t>крем</w:t>
      </w:r>
      <w:r w:rsidRPr="00777A11">
        <w:rPr>
          <w:b/>
          <w:sz w:val="28"/>
          <w:szCs w:val="28"/>
          <w:lang w:val="uk-UA"/>
        </w:rPr>
        <w:t>ими</w:t>
      </w:r>
      <w:r w:rsidRPr="00777A11">
        <w:rPr>
          <w:b/>
          <w:sz w:val="28"/>
          <w:szCs w:val="28"/>
        </w:rPr>
        <w:t xml:space="preserve"> чин</w:t>
      </w:r>
      <w:r w:rsidRPr="00777A11">
        <w:rPr>
          <w:b/>
          <w:sz w:val="28"/>
          <w:szCs w:val="28"/>
          <w:lang w:val="uk-UA"/>
        </w:rPr>
        <w:t>н</w:t>
      </w:r>
      <w:r w:rsidRPr="00777A11">
        <w:rPr>
          <w:b/>
          <w:sz w:val="28"/>
          <w:szCs w:val="28"/>
        </w:rPr>
        <w:t>ик</w:t>
      </w:r>
      <w:r w:rsidRPr="00777A11">
        <w:rPr>
          <w:b/>
          <w:sz w:val="28"/>
          <w:szCs w:val="28"/>
          <w:lang w:val="uk-UA"/>
        </w:rPr>
        <w:t>ам</w:t>
      </w:r>
      <w:r w:rsidR="00777A11">
        <w:rPr>
          <w:b/>
          <w:sz w:val="28"/>
          <w:szCs w:val="28"/>
        </w:rPr>
        <w:t xml:space="preserve"> соціально</w:t>
      </w:r>
      <w:r w:rsidR="00777A11">
        <w:rPr>
          <w:b/>
          <w:sz w:val="28"/>
          <w:szCs w:val="28"/>
          <w:lang w:val="uk-UA"/>
        </w:rPr>
        <w:t>-</w:t>
      </w:r>
      <w:r w:rsidRPr="00777A11">
        <w:rPr>
          <w:b/>
          <w:sz w:val="28"/>
          <w:szCs w:val="28"/>
        </w:rPr>
        <w:t>психологічно</w:t>
      </w:r>
      <w:r w:rsidRPr="00777A11">
        <w:rPr>
          <w:b/>
          <w:sz w:val="28"/>
          <w:szCs w:val="28"/>
          <w:lang w:val="uk-UA"/>
        </w:rPr>
        <w:t>ї</w:t>
      </w:r>
      <w:r w:rsidRPr="00777A11">
        <w:rPr>
          <w:b/>
          <w:sz w:val="28"/>
          <w:szCs w:val="28"/>
        </w:rPr>
        <w:t xml:space="preserve"> адаптованост</w:t>
      </w:r>
      <w:r w:rsidRPr="00777A11">
        <w:rPr>
          <w:b/>
          <w:sz w:val="28"/>
          <w:szCs w:val="28"/>
          <w:lang w:val="uk-UA"/>
        </w:rPr>
        <w:t xml:space="preserve">і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244"/>
        <w:gridCol w:w="1313"/>
        <w:gridCol w:w="1080"/>
        <w:gridCol w:w="1313"/>
        <w:gridCol w:w="1313"/>
        <w:gridCol w:w="1080"/>
        <w:gridCol w:w="1313"/>
      </w:tblGrid>
      <w:tr w:rsidR="00740470" w:rsidRPr="00777A11" w:rsidTr="009C3D85">
        <w:trPr>
          <w:cantSplit/>
          <w:trHeight w:val="417"/>
        </w:trPr>
        <w:tc>
          <w:tcPr>
            <w:tcW w:w="1883" w:type="dxa"/>
            <w:vMerge w:val="restart"/>
          </w:tcPr>
          <w:p w:rsidR="00740470" w:rsidRPr="00777A11" w:rsidRDefault="00740470" w:rsidP="009C3D85">
            <w:pPr>
              <w:rPr>
                <w:b/>
                <w:sz w:val="28"/>
                <w:szCs w:val="28"/>
              </w:rPr>
            </w:pPr>
          </w:p>
          <w:p w:rsidR="00740470" w:rsidRPr="00777A11" w:rsidRDefault="00740470" w:rsidP="009C3D85">
            <w:pPr>
              <w:rPr>
                <w:b/>
                <w:sz w:val="28"/>
                <w:szCs w:val="28"/>
              </w:rPr>
            </w:pPr>
          </w:p>
        </w:tc>
        <w:tc>
          <w:tcPr>
            <w:tcW w:w="3708" w:type="dxa"/>
            <w:gridSpan w:val="3"/>
          </w:tcPr>
          <w:p w:rsidR="00740470" w:rsidRPr="00777A11" w:rsidRDefault="00740470" w:rsidP="009C3D85">
            <w:pPr>
              <w:jc w:val="center"/>
              <w:rPr>
                <w:b/>
                <w:sz w:val="28"/>
                <w:szCs w:val="28"/>
              </w:rPr>
            </w:pPr>
            <w:proofErr w:type="gramStart"/>
            <w:r w:rsidRPr="00777A11">
              <w:rPr>
                <w:b/>
                <w:sz w:val="28"/>
                <w:szCs w:val="28"/>
              </w:rPr>
              <w:t>Хлопчики</w:t>
            </w:r>
            <w:proofErr w:type="gramEnd"/>
          </w:p>
          <w:p w:rsidR="00740470" w:rsidRPr="00777A11" w:rsidRDefault="00740470" w:rsidP="009C3D85">
            <w:pPr>
              <w:jc w:val="center"/>
              <w:rPr>
                <w:b/>
                <w:sz w:val="28"/>
                <w:szCs w:val="28"/>
              </w:rPr>
            </w:pPr>
          </w:p>
        </w:tc>
        <w:tc>
          <w:tcPr>
            <w:tcW w:w="4015" w:type="dxa"/>
            <w:gridSpan w:val="3"/>
          </w:tcPr>
          <w:p w:rsidR="00740470" w:rsidRPr="00777A11" w:rsidRDefault="00740470" w:rsidP="009C3D85">
            <w:pPr>
              <w:jc w:val="center"/>
              <w:rPr>
                <w:b/>
                <w:sz w:val="28"/>
                <w:szCs w:val="28"/>
              </w:rPr>
            </w:pPr>
            <w:r w:rsidRPr="00777A11">
              <w:rPr>
                <w:b/>
                <w:sz w:val="28"/>
                <w:szCs w:val="28"/>
                <w:lang w:val="uk-UA"/>
              </w:rPr>
              <w:t>Д</w:t>
            </w:r>
            <w:r w:rsidRPr="00777A11">
              <w:rPr>
                <w:b/>
                <w:sz w:val="28"/>
                <w:szCs w:val="28"/>
              </w:rPr>
              <w:t>івчата</w:t>
            </w:r>
          </w:p>
          <w:p w:rsidR="00740470" w:rsidRPr="00777A11" w:rsidRDefault="00740470" w:rsidP="009C3D85">
            <w:pPr>
              <w:jc w:val="center"/>
              <w:rPr>
                <w:b/>
                <w:sz w:val="28"/>
                <w:szCs w:val="28"/>
              </w:rPr>
            </w:pPr>
          </w:p>
        </w:tc>
      </w:tr>
      <w:tr w:rsidR="00740470" w:rsidRPr="00777A11" w:rsidTr="009C3D85">
        <w:trPr>
          <w:cantSplit/>
          <w:trHeight w:val="170"/>
        </w:trPr>
        <w:tc>
          <w:tcPr>
            <w:tcW w:w="1883" w:type="dxa"/>
            <w:vMerge/>
          </w:tcPr>
          <w:p w:rsidR="00740470" w:rsidRPr="00777A11" w:rsidRDefault="00740470" w:rsidP="009C3D85">
            <w:pPr>
              <w:rPr>
                <w:sz w:val="28"/>
                <w:szCs w:val="28"/>
              </w:rPr>
            </w:pPr>
          </w:p>
        </w:tc>
        <w:tc>
          <w:tcPr>
            <w:tcW w:w="1314" w:type="dxa"/>
          </w:tcPr>
          <w:p w:rsidR="00740470" w:rsidRPr="00777A11" w:rsidRDefault="00740470" w:rsidP="009C3D85">
            <w:pPr>
              <w:spacing w:line="360" w:lineRule="auto"/>
              <w:jc w:val="center"/>
              <w:rPr>
                <w:sz w:val="28"/>
                <w:szCs w:val="28"/>
              </w:rPr>
            </w:pPr>
            <w:r w:rsidRPr="00777A11">
              <w:rPr>
                <w:sz w:val="28"/>
                <w:szCs w:val="28"/>
              </w:rPr>
              <w:t>Низький показник</w:t>
            </w:r>
          </w:p>
          <w:p w:rsidR="00740470" w:rsidRPr="00777A11" w:rsidRDefault="00740470" w:rsidP="009C3D85">
            <w:pPr>
              <w:spacing w:line="360" w:lineRule="auto"/>
              <w:jc w:val="center"/>
              <w:rPr>
                <w:sz w:val="28"/>
                <w:szCs w:val="28"/>
              </w:rPr>
            </w:pPr>
            <w:r w:rsidRPr="00777A11">
              <w:rPr>
                <w:sz w:val="28"/>
                <w:szCs w:val="28"/>
              </w:rPr>
              <w:t>&lt; 50</w:t>
            </w:r>
          </w:p>
        </w:tc>
        <w:tc>
          <w:tcPr>
            <w:tcW w:w="1080" w:type="dxa"/>
          </w:tcPr>
          <w:p w:rsidR="00740470" w:rsidRPr="00777A11" w:rsidRDefault="00740470" w:rsidP="009C3D85">
            <w:pPr>
              <w:spacing w:line="360" w:lineRule="auto"/>
              <w:jc w:val="center"/>
              <w:rPr>
                <w:sz w:val="28"/>
                <w:szCs w:val="28"/>
              </w:rPr>
            </w:pPr>
            <w:r w:rsidRPr="00777A11">
              <w:rPr>
                <w:sz w:val="28"/>
                <w:szCs w:val="28"/>
              </w:rPr>
              <w:t>Норма</w:t>
            </w:r>
          </w:p>
          <w:p w:rsidR="00740470" w:rsidRPr="00777A11" w:rsidRDefault="00740470" w:rsidP="009C3D85">
            <w:pPr>
              <w:spacing w:line="360" w:lineRule="auto"/>
              <w:jc w:val="center"/>
              <w:rPr>
                <w:sz w:val="28"/>
                <w:szCs w:val="28"/>
              </w:rPr>
            </w:pPr>
            <w:r w:rsidRPr="00777A11">
              <w:rPr>
                <w:sz w:val="28"/>
                <w:szCs w:val="28"/>
              </w:rPr>
              <w:t>50 - 65</w:t>
            </w:r>
          </w:p>
        </w:tc>
        <w:tc>
          <w:tcPr>
            <w:tcW w:w="1314" w:type="dxa"/>
          </w:tcPr>
          <w:p w:rsidR="00740470" w:rsidRPr="00777A11" w:rsidRDefault="00740470" w:rsidP="009C3D85">
            <w:pPr>
              <w:spacing w:line="360" w:lineRule="auto"/>
              <w:jc w:val="center"/>
              <w:rPr>
                <w:sz w:val="28"/>
                <w:szCs w:val="28"/>
              </w:rPr>
            </w:pPr>
            <w:r w:rsidRPr="00777A11">
              <w:rPr>
                <w:sz w:val="28"/>
                <w:szCs w:val="28"/>
              </w:rPr>
              <w:t>Високий показник      &gt; 65</w:t>
            </w:r>
          </w:p>
          <w:p w:rsidR="00740470" w:rsidRPr="00777A11" w:rsidRDefault="00740470" w:rsidP="009C3D85">
            <w:pPr>
              <w:spacing w:line="360" w:lineRule="auto"/>
              <w:jc w:val="center"/>
              <w:rPr>
                <w:sz w:val="28"/>
                <w:szCs w:val="28"/>
              </w:rPr>
            </w:pPr>
          </w:p>
        </w:tc>
        <w:tc>
          <w:tcPr>
            <w:tcW w:w="1314" w:type="dxa"/>
          </w:tcPr>
          <w:p w:rsidR="00740470" w:rsidRPr="00777A11" w:rsidRDefault="00740470" w:rsidP="009C3D85">
            <w:pPr>
              <w:spacing w:line="360" w:lineRule="auto"/>
              <w:jc w:val="center"/>
              <w:rPr>
                <w:sz w:val="28"/>
                <w:szCs w:val="28"/>
              </w:rPr>
            </w:pPr>
            <w:r w:rsidRPr="00777A11">
              <w:rPr>
                <w:sz w:val="28"/>
                <w:szCs w:val="28"/>
              </w:rPr>
              <w:t>Низький показник</w:t>
            </w:r>
          </w:p>
          <w:p w:rsidR="00740470" w:rsidRPr="00777A11" w:rsidRDefault="00740470" w:rsidP="009C3D85">
            <w:pPr>
              <w:spacing w:line="360" w:lineRule="auto"/>
              <w:jc w:val="center"/>
              <w:rPr>
                <w:sz w:val="28"/>
                <w:szCs w:val="28"/>
              </w:rPr>
            </w:pPr>
            <w:r w:rsidRPr="00777A11">
              <w:rPr>
                <w:sz w:val="28"/>
                <w:szCs w:val="28"/>
              </w:rPr>
              <w:t>&lt; 50</w:t>
            </w:r>
          </w:p>
        </w:tc>
        <w:tc>
          <w:tcPr>
            <w:tcW w:w="1080" w:type="dxa"/>
          </w:tcPr>
          <w:p w:rsidR="00740470" w:rsidRPr="00777A11" w:rsidRDefault="00740470" w:rsidP="009C3D85">
            <w:pPr>
              <w:spacing w:line="360" w:lineRule="auto"/>
              <w:jc w:val="center"/>
              <w:rPr>
                <w:sz w:val="28"/>
                <w:szCs w:val="28"/>
              </w:rPr>
            </w:pPr>
            <w:r w:rsidRPr="00777A11">
              <w:rPr>
                <w:sz w:val="28"/>
                <w:szCs w:val="28"/>
              </w:rPr>
              <w:t>Норма</w:t>
            </w:r>
          </w:p>
          <w:p w:rsidR="00740470" w:rsidRPr="00777A11" w:rsidRDefault="00740470" w:rsidP="009C3D85">
            <w:pPr>
              <w:spacing w:line="360" w:lineRule="auto"/>
              <w:jc w:val="center"/>
              <w:rPr>
                <w:sz w:val="28"/>
                <w:szCs w:val="28"/>
              </w:rPr>
            </w:pPr>
            <w:r w:rsidRPr="00777A11">
              <w:rPr>
                <w:sz w:val="28"/>
                <w:szCs w:val="28"/>
              </w:rPr>
              <w:t>50 - 65</w:t>
            </w:r>
          </w:p>
        </w:tc>
        <w:tc>
          <w:tcPr>
            <w:tcW w:w="1621" w:type="dxa"/>
          </w:tcPr>
          <w:p w:rsidR="00740470" w:rsidRPr="00777A11" w:rsidRDefault="00740470" w:rsidP="009C3D85">
            <w:pPr>
              <w:spacing w:line="360" w:lineRule="auto"/>
              <w:jc w:val="center"/>
              <w:rPr>
                <w:sz w:val="28"/>
                <w:szCs w:val="28"/>
              </w:rPr>
            </w:pPr>
            <w:r w:rsidRPr="00777A11">
              <w:rPr>
                <w:sz w:val="28"/>
                <w:szCs w:val="28"/>
              </w:rPr>
              <w:t>Високий показник      &gt; 65</w:t>
            </w:r>
          </w:p>
          <w:p w:rsidR="00740470" w:rsidRPr="00777A11" w:rsidRDefault="00740470" w:rsidP="009C3D85">
            <w:pPr>
              <w:spacing w:line="360" w:lineRule="auto"/>
              <w:jc w:val="center"/>
              <w:rPr>
                <w:sz w:val="28"/>
                <w:szCs w:val="28"/>
              </w:rPr>
            </w:pPr>
          </w:p>
        </w:tc>
      </w:tr>
      <w:tr w:rsidR="00740470" w:rsidRPr="00777A11" w:rsidTr="009C3D85">
        <w:trPr>
          <w:cantSplit/>
          <w:trHeight w:val="288"/>
        </w:trPr>
        <w:tc>
          <w:tcPr>
            <w:tcW w:w="1883" w:type="dxa"/>
            <w:tcBorders>
              <w:bottom w:val="single" w:sz="4" w:space="0" w:color="auto"/>
            </w:tcBorders>
          </w:tcPr>
          <w:p w:rsidR="00740470" w:rsidRPr="00777A11" w:rsidRDefault="00740470" w:rsidP="009C3D85">
            <w:pPr>
              <w:rPr>
                <w:sz w:val="28"/>
                <w:szCs w:val="28"/>
              </w:rPr>
            </w:pPr>
            <w:r w:rsidRPr="00777A11">
              <w:rPr>
                <w:sz w:val="28"/>
                <w:szCs w:val="28"/>
                <w:lang w:val="uk-UA"/>
              </w:rPr>
              <w:t>Прийняття</w:t>
            </w:r>
            <w:r w:rsidRPr="00777A11">
              <w:rPr>
                <w:vanish/>
                <w:sz w:val="28"/>
                <w:szCs w:val="28"/>
              </w:rPr>
              <w:t xml:space="preserve"> </w:t>
            </w:r>
            <w:r w:rsidRPr="00777A11">
              <w:rPr>
                <w:sz w:val="28"/>
                <w:szCs w:val="28"/>
              </w:rPr>
              <w:t>інших</w:t>
            </w:r>
          </w:p>
          <w:p w:rsidR="00740470" w:rsidRPr="00777A11" w:rsidRDefault="00740470" w:rsidP="009C3D85">
            <w:pPr>
              <w:rPr>
                <w:sz w:val="28"/>
                <w:szCs w:val="28"/>
              </w:rPr>
            </w:pPr>
          </w:p>
        </w:tc>
        <w:tc>
          <w:tcPr>
            <w:tcW w:w="1314" w:type="dxa"/>
            <w:tcBorders>
              <w:bottom w:val="single" w:sz="4" w:space="0" w:color="auto"/>
            </w:tcBorders>
            <w:vAlign w:val="center"/>
          </w:tcPr>
          <w:p w:rsidR="00740470" w:rsidRPr="00777A11" w:rsidRDefault="00740470" w:rsidP="009C3D85">
            <w:pPr>
              <w:jc w:val="center"/>
              <w:rPr>
                <w:sz w:val="28"/>
                <w:szCs w:val="28"/>
              </w:rPr>
            </w:pPr>
            <w:r w:rsidRPr="00777A11">
              <w:rPr>
                <w:sz w:val="28"/>
                <w:szCs w:val="28"/>
              </w:rPr>
              <w:t>15,78%</w:t>
            </w:r>
          </w:p>
        </w:tc>
        <w:tc>
          <w:tcPr>
            <w:tcW w:w="1080" w:type="dxa"/>
            <w:tcBorders>
              <w:bottom w:val="single" w:sz="4" w:space="0" w:color="auto"/>
            </w:tcBorders>
            <w:vAlign w:val="center"/>
          </w:tcPr>
          <w:p w:rsidR="00740470" w:rsidRPr="00777A11" w:rsidRDefault="00740470" w:rsidP="009C3D85">
            <w:pPr>
              <w:jc w:val="center"/>
              <w:rPr>
                <w:sz w:val="28"/>
                <w:szCs w:val="28"/>
              </w:rPr>
            </w:pPr>
            <w:r w:rsidRPr="00777A11">
              <w:rPr>
                <w:sz w:val="28"/>
                <w:szCs w:val="28"/>
                <w:lang w:val="uk-UA"/>
              </w:rPr>
              <w:t>6</w:t>
            </w:r>
            <w:r w:rsidRPr="00777A11">
              <w:rPr>
                <w:sz w:val="28"/>
                <w:szCs w:val="28"/>
              </w:rPr>
              <w:t>2,1%</w:t>
            </w:r>
          </w:p>
        </w:tc>
        <w:tc>
          <w:tcPr>
            <w:tcW w:w="1314" w:type="dxa"/>
            <w:tcBorders>
              <w:bottom w:val="single" w:sz="4" w:space="0" w:color="auto"/>
            </w:tcBorders>
            <w:vAlign w:val="center"/>
          </w:tcPr>
          <w:p w:rsidR="00740470" w:rsidRPr="00777A11" w:rsidRDefault="00740470" w:rsidP="009C3D85">
            <w:pPr>
              <w:jc w:val="center"/>
              <w:rPr>
                <w:sz w:val="28"/>
                <w:szCs w:val="28"/>
              </w:rPr>
            </w:pPr>
            <w:r w:rsidRPr="00777A11">
              <w:rPr>
                <w:sz w:val="28"/>
                <w:szCs w:val="28"/>
                <w:lang w:val="uk-UA"/>
              </w:rPr>
              <w:t>2</w:t>
            </w:r>
            <w:r w:rsidRPr="00777A11">
              <w:rPr>
                <w:sz w:val="28"/>
                <w:szCs w:val="28"/>
              </w:rPr>
              <w:t>2,1%</w:t>
            </w:r>
          </w:p>
        </w:tc>
        <w:tc>
          <w:tcPr>
            <w:tcW w:w="1314" w:type="dxa"/>
            <w:tcBorders>
              <w:bottom w:val="single" w:sz="4" w:space="0" w:color="auto"/>
            </w:tcBorders>
            <w:vAlign w:val="center"/>
          </w:tcPr>
          <w:p w:rsidR="00740470" w:rsidRPr="00777A11" w:rsidRDefault="00740470" w:rsidP="009C3D85">
            <w:pPr>
              <w:jc w:val="center"/>
              <w:rPr>
                <w:sz w:val="28"/>
                <w:szCs w:val="28"/>
              </w:rPr>
            </w:pPr>
            <w:r w:rsidRPr="00777A11">
              <w:rPr>
                <w:sz w:val="28"/>
                <w:szCs w:val="28"/>
                <w:lang w:val="uk-UA"/>
              </w:rPr>
              <w:t>2</w:t>
            </w:r>
            <w:r w:rsidRPr="00777A11">
              <w:rPr>
                <w:sz w:val="28"/>
                <w:szCs w:val="28"/>
              </w:rPr>
              <w:t>1,53%</w:t>
            </w:r>
          </w:p>
        </w:tc>
        <w:tc>
          <w:tcPr>
            <w:tcW w:w="1080" w:type="dxa"/>
            <w:tcBorders>
              <w:bottom w:val="single" w:sz="4" w:space="0" w:color="auto"/>
            </w:tcBorders>
            <w:vAlign w:val="center"/>
          </w:tcPr>
          <w:p w:rsidR="00740470" w:rsidRPr="00777A11" w:rsidRDefault="00740470" w:rsidP="009C3D85">
            <w:pPr>
              <w:jc w:val="center"/>
              <w:rPr>
                <w:sz w:val="28"/>
                <w:szCs w:val="28"/>
              </w:rPr>
            </w:pPr>
            <w:r w:rsidRPr="00777A11">
              <w:rPr>
                <w:sz w:val="28"/>
                <w:szCs w:val="28"/>
                <w:lang w:val="uk-UA"/>
              </w:rPr>
              <w:t>2</w:t>
            </w:r>
            <w:r w:rsidRPr="00777A11">
              <w:rPr>
                <w:sz w:val="28"/>
                <w:szCs w:val="28"/>
              </w:rPr>
              <w:t>4,61%</w:t>
            </w:r>
          </w:p>
        </w:tc>
        <w:tc>
          <w:tcPr>
            <w:tcW w:w="1621" w:type="dxa"/>
            <w:tcBorders>
              <w:bottom w:val="single" w:sz="4" w:space="0" w:color="auto"/>
            </w:tcBorders>
            <w:vAlign w:val="center"/>
          </w:tcPr>
          <w:p w:rsidR="00740470" w:rsidRPr="00777A11" w:rsidRDefault="00740470" w:rsidP="009C3D85">
            <w:pPr>
              <w:jc w:val="center"/>
              <w:rPr>
                <w:sz w:val="28"/>
                <w:szCs w:val="28"/>
              </w:rPr>
            </w:pPr>
            <w:r w:rsidRPr="00777A11">
              <w:rPr>
                <w:sz w:val="28"/>
                <w:szCs w:val="28"/>
              </w:rPr>
              <w:t>53,84%</w:t>
            </w:r>
          </w:p>
        </w:tc>
      </w:tr>
      <w:tr w:rsidR="00740470" w:rsidRPr="00777A11" w:rsidTr="009C3D85">
        <w:trPr>
          <w:cantSplit/>
          <w:trHeight w:val="268"/>
        </w:trPr>
        <w:tc>
          <w:tcPr>
            <w:tcW w:w="1883" w:type="dxa"/>
            <w:tcBorders>
              <w:top w:val="single" w:sz="4" w:space="0" w:color="auto"/>
            </w:tcBorders>
          </w:tcPr>
          <w:p w:rsidR="00740470" w:rsidRPr="00777A11" w:rsidRDefault="00740470" w:rsidP="009C3D85">
            <w:pPr>
              <w:rPr>
                <w:sz w:val="28"/>
                <w:szCs w:val="28"/>
              </w:rPr>
            </w:pPr>
            <w:r w:rsidRPr="00777A11">
              <w:rPr>
                <w:sz w:val="28"/>
                <w:szCs w:val="28"/>
                <w:lang w:val="uk-UA"/>
              </w:rPr>
              <w:t>Прийняття</w:t>
            </w:r>
            <w:r w:rsidRPr="00777A11">
              <w:rPr>
                <w:sz w:val="28"/>
                <w:szCs w:val="28"/>
              </w:rPr>
              <w:t xml:space="preserve"> себе</w:t>
            </w:r>
          </w:p>
          <w:p w:rsidR="00740470" w:rsidRPr="00777A11" w:rsidRDefault="00740470" w:rsidP="009C3D85">
            <w:pPr>
              <w:rPr>
                <w:sz w:val="28"/>
                <w:szCs w:val="28"/>
              </w:rPr>
            </w:pPr>
          </w:p>
        </w:tc>
        <w:tc>
          <w:tcPr>
            <w:tcW w:w="1314" w:type="dxa"/>
            <w:tcBorders>
              <w:top w:val="single" w:sz="4" w:space="0" w:color="auto"/>
            </w:tcBorders>
            <w:vAlign w:val="center"/>
          </w:tcPr>
          <w:p w:rsidR="00740470" w:rsidRPr="00777A11" w:rsidRDefault="00740470" w:rsidP="009C3D85">
            <w:pPr>
              <w:jc w:val="center"/>
              <w:rPr>
                <w:sz w:val="28"/>
                <w:szCs w:val="28"/>
              </w:rPr>
            </w:pPr>
            <w:r w:rsidRPr="00777A11">
              <w:rPr>
                <w:sz w:val="28"/>
                <w:szCs w:val="28"/>
              </w:rPr>
              <w:t>10,62%</w:t>
            </w:r>
          </w:p>
        </w:tc>
        <w:tc>
          <w:tcPr>
            <w:tcW w:w="1080" w:type="dxa"/>
            <w:tcBorders>
              <w:top w:val="single" w:sz="4" w:space="0" w:color="auto"/>
            </w:tcBorders>
            <w:vAlign w:val="center"/>
          </w:tcPr>
          <w:p w:rsidR="00740470" w:rsidRPr="00777A11" w:rsidRDefault="00740470" w:rsidP="009C3D85">
            <w:pPr>
              <w:jc w:val="center"/>
              <w:rPr>
                <w:sz w:val="28"/>
                <w:szCs w:val="28"/>
              </w:rPr>
            </w:pPr>
            <w:r w:rsidRPr="00777A11">
              <w:rPr>
                <w:sz w:val="28"/>
                <w:szCs w:val="28"/>
                <w:lang w:val="uk-UA"/>
              </w:rPr>
              <w:t>6</w:t>
            </w:r>
            <w:r w:rsidRPr="00777A11">
              <w:rPr>
                <w:sz w:val="28"/>
                <w:szCs w:val="28"/>
              </w:rPr>
              <w:t>2,1%</w:t>
            </w:r>
          </w:p>
        </w:tc>
        <w:tc>
          <w:tcPr>
            <w:tcW w:w="1314" w:type="dxa"/>
            <w:tcBorders>
              <w:top w:val="single" w:sz="4" w:space="0" w:color="auto"/>
            </w:tcBorders>
            <w:vAlign w:val="center"/>
          </w:tcPr>
          <w:p w:rsidR="00740470" w:rsidRPr="00777A11" w:rsidRDefault="00740470" w:rsidP="009C3D85">
            <w:pPr>
              <w:jc w:val="center"/>
              <w:rPr>
                <w:sz w:val="28"/>
                <w:szCs w:val="28"/>
              </w:rPr>
            </w:pPr>
            <w:r w:rsidRPr="00777A11">
              <w:rPr>
                <w:sz w:val="28"/>
                <w:szCs w:val="28"/>
                <w:lang w:val="uk-UA"/>
              </w:rPr>
              <w:t>2</w:t>
            </w:r>
            <w:r w:rsidRPr="00777A11">
              <w:rPr>
                <w:sz w:val="28"/>
                <w:szCs w:val="28"/>
              </w:rPr>
              <w:t>7,26%</w:t>
            </w:r>
          </w:p>
        </w:tc>
        <w:tc>
          <w:tcPr>
            <w:tcW w:w="1314" w:type="dxa"/>
            <w:tcBorders>
              <w:top w:val="single" w:sz="4" w:space="0" w:color="auto"/>
            </w:tcBorders>
            <w:vAlign w:val="center"/>
          </w:tcPr>
          <w:p w:rsidR="00740470" w:rsidRPr="00777A11" w:rsidRDefault="00740470" w:rsidP="009C3D85">
            <w:pPr>
              <w:jc w:val="center"/>
              <w:rPr>
                <w:sz w:val="28"/>
                <w:szCs w:val="28"/>
              </w:rPr>
            </w:pPr>
            <w:r w:rsidRPr="00777A11">
              <w:rPr>
                <w:sz w:val="28"/>
                <w:szCs w:val="28"/>
              </w:rPr>
              <w:t>3,84%</w:t>
            </w:r>
          </w:p>
        </w:tc>
        <w:tc>
          <w:tcPr>
            <w:tcW w:w="1080" w:type="dxa"/>
            <w:tcBorders>
              <w:top w:val="single" w:sz="4" w:space="0" w:color="auto"/>
            </w:tcBorders>
            <w:vAlign w:val="center"/>
          </w:tcPr>
          <w:p w:rsidR="00740470" w:rsidRPr="00777A11" w:rsidRDefault="00740470" w:rsidP="009C3D85">
            <w:pPr>
              <w:jc w:val="center"/>
              <w:rPr>
                <w:sz w:val="28"/>
                <w:szCs w:val="28"/>
              </w:rPr>
            </w:pPr>
            <w:r w:rsidRPr="00777A11">
              <w:rPr>
                <w:sz w:val="28"/>
                <w:szCs w:val="28"/>
                <w:lang w:val="uk-UA"/>
              </w:rPr>
              <w:t>2</w:t>
            </w:r>
            <w:r w:rsidRPr="00777A11">
              <w:rPr>
                <w:sz w:val="28"/>
                <w:szCs w:val="28"/>
              </w:rPr>
              <w:t>5,38%</w:t>
            </w:r>
          </w:p>
        </w:tc>
        <w:tc>
          <w:tcPr>
            <w:tcW w:w="1621" w:type="dxa"/>
            <w:tcBorders>
              <w:top w:val="single" w:sz="4" w:space="0" w:color="auto"/>
            </w:tcBorders>
            <w:vAlign w:val="center"/>
          </w:tcPr>
          <w:p w:rsidR="00740470" w:rsidRPr="00777A11" w:rsidRDefault="00740470" w:rsidP="009C3D85">
            <w:pPr>
              <w:jc w:val="center"/>
              <w:rPr>
                <w:sz w:val="28"/>
                <w:szCs w:val="28"/>
              </w:rPr>
            </w:pPr>
            <w:r w:rsidRPr="00777A11">
              <w:rPr>
                <w:sz w:val="28"/>
                <w:szCs w:val="28"/>
                <w:lang w:val="uk-UA"/>
              </w:rPr>
              <w:t>7</w:t>
            </w:r>
            <w:r w:rsidRPr="00777A11">
              <w:rPr>
                <w:sz w:val="28"/>
                <w:szCs w:val="28"/>
              </w:rPr>
              <w:t>0,76%</w:t>
            </w:r>
          </w:p>
        </w:tc>
      </w:tr>
      <w:tr w:rsidR="00740470" w:rsidRPr="00777A11" w:rsidTr="009C3D85">
        <w:trPr>
          <w:cantSplit/>
          <w:trHeight w:val="669"/>
        </w:trPr>
        <w:tc>
          <w:tcPr>
            <w:tcW w:w="1883" w:type="dxa"/>
          </w:tcPr>
          <w:p w:rsidR="00740470" w:rsidRPr="00777A11" w:rsidRDefault="00740470" w:rsidP="009C3D85">
            <w:pPr>
              <w:rPr>
                <w:sz w:val="28"/>
                <w:szCs w:val="28"/>
              </w:rPr>
            </w:pPr>
            <w:r w:rsidRPr="00777A11">
              <w:rPr>
                <w:sz w:val="28"/>
                <w:szCs w:val="28"/>
              </w:rPr>
              <w:t>Емоційний комфорт</w:t>
            </w:r>
          </w:p>
          <w:p w:rsidR="00740470" w:rsidRPr="00777A11" w:rsidRDefault="00740470" w:rsidP="009C3D85">
            <w:pPr>
              <w:rPr>
                <w:sz w:val="28"/>
                <w:szCs w:val="28"/>
              </w:rPr>
            </w:pPr>
          </w:p>
        </w:tc>
        <w:tc>
          <w:tcPr>
            <w:tcW w:w="1314" w:type="dxa"/>
            <w:vAlign w:val="center"/>
          </w:tcPr>
          <w:p w:rsidR="00740470" w:rsidRPr="00777A11" w:rsidRDefault="00740470" w:rsidP="009C3D85">
            <w:pPr>
              <w:jc w:val="center"/>
              <w:rPr>
                <w:sz w:val="28"/>
                <w:szCs w:val="28"/>
              </w:rPr>
            </w:pPr>
            <w:r w:rsidRPr="00777A11">
              <w:rPr>
                <w:sz w:val="28"/>
                <w:szCs w:val="28"/>
              </w:rPr>
              <w:t>21,05%</w:t>
            </w:r>
          </w:p>
        </w:tc>
        <w:tc>
          <w:tcPr>
            <w:tcW w:w="1080" w:type="dxa"/>
            <w:vAlign w:val="center"/>
          </w:tcPr>
          <w:p w:rsidR="00740470" w:rsidRPr="00777A11" w:rsidRDefault="00740470" w:rsidP="009C3D85">
            <w:pPr>
              <w:jc w:val="center"/>
              <w:rPr>
                <w:sz w:val="28"/>
                <w:szCs w:val="28"/>
              </w:rPr>
            </w:pPr>
            <w:r w:rsidRPr="00777A11">
              <w:rPr>
                <w:sz w:val="28"/>
                <w:szCs w:val="28"/>
                <w:lang w:val="uk-UA"/>
              </w:rPr>
              <w:t>6</w:t>
            </w:r>
            <w:r w:rsidRPr="00777A11">
              <w:rPr>
                <w:sz w:val="28"/>
                <w:szCs w:val="28"/>
              </w:rPr>
              <w:t>7,26%</w:t>
            </w:r>
          </w:p>
        </w:tc>
        <w:tc>
          <w:tcPr>
            <w:tcW w:w="1314" w:type="dxa"/>
            <w:vAlign w:val="center"/>
          </w:tcPr>
          <w:p w:rsidR="00740470" w:rsidRPr="00777A11" w:rsidRDefault="00740470" w:rsidP="009C3D85">
            <w:pPr>
              <w:jc w:val="center"/>
              <w:rPr>
                <w:sz w:val="28"/>
                <w:szCs w:val="28"/>
              </w:rPr>
            </w:pPr>
            <w:r w:rsidRPr="00777A11">
              <w:rPr>
                <w:sz w:val="28"/>
                <w:szCs w:val="28"/>
                <w:lang w:val="uk-UA"/>
              </w:rPr>
              <w:t>1</w:t>
            </w:r>
            <w:r w:rsidRPr="00777A11">
              <w:rPr>
                <w:sz w:val="28"/>
                <w:szCs w:val="28"/>
              </w:rPr>
              <w:t>1,57%</w:t>
            </w:r>
          </w:p>
        </w:tc>
        <w:tc>
          <w:tcPr>
            <w:tcW w:w="1314" w:type="dxa"/>
            <w:vAlign w:val="center"/>
          </w:tcPr>
          <w:p w:rsidR="00740470" w:rsidRPr="00777A11" w:rsidRDefault="00740470" w:rsidP="009C3D85">
            <w:pPr>
              <w:jc w:val="center"/>
              <w:rPr>
                <w:sz w:val="28"/>
                <w:szCs w:val="28"/>
              </w:rPr>
            </w:pPr>
            <w:r w:rsidRPr="00777A11">
              <w:rPr>
                <w:sz w:val="28"/>
                <w:szCs w:val="28"/>
                <w:lang w:val="uk-UA"/>
              </w:rPr>
              <w:t>2</w:t>
            </w:r>
            <w:r w:rsidRPr="00777A11">
              <w:rPr>
                <w:sz w:val="28"/>
                <w:szCs w:val="28"/>
              </w:rPr>
              <w:t>5,38%</w:t>
            </w:r>
          </w:p>
        </w:tc>
        <w:tc>
          <w:tcPr>
            <w:tcW w:w="1080" w:type="dxa"/>
            <w:vAlign w:val="center"/>
          </w:tcPr>
          <w:p w:rsidR="00740470" w:rsidRPr="00777A11" w:rsidRDefault="00740470" w:rsidP="009C3D85">
            <w:pPr>
              <w:jc w:val="center"/>
              <w:rPr>
                <w:sz w:val="28"/>
                <w:szCs w:val="28"/>
              </w:rPr>
            </w:pPr>
            <w:r w:rsidRPr="00777A11">
              <w:rPr>
                <w:sz w:val="28"/>
                <w:szCs w:val="28"/>
                <w:lang w:val="uk-UA"/>
              </w:rPr>
              <w:t>2</w:t>
            </w:r>
            <w:r w:rsidRPr="00777A11">
              <w:rPr>
                <w:sz w:val="28"/>
                <w:szCs w:val="28"/>
              </w:rPr>
              <w:t>4,61%</w:t>
            </w:r>
          </w:p>
        </w:tc>
        <w:tc>
          <w:tcPr>
            <w:tcW w:w="1621" w:type="dxa"/>
            <w:vAlign w:val="center"/>
          </w:tcPr>
          <w:p w:rsidR="00740470" w:rsidRPr="00777A11" w:rsidRDefault="00740470" w:rsidP="009C3D85">
            <w:pPr>
              <w:jc w:val="center"/>
              <w:rPr>
                <w:sz w:val="28"/>
                <w:szCs w:val="28"/>
              </w:rPr>
            </w:pPr>
            <w:r w:rsidRPr="00777A11">
              <w:rPr>
                <w:sz w:val="28"/>
                <w:szCs w:val="28"/>
              </w:rPr>
              <w:t>50%</w:t>
            </w:r>
          </w:p>
        </w:tc>
      </w:tr>
      <w:tr w:rsidR="00740470" w:rsidRPr="00777A11" w:rsidTr="009C3D85">
        <w:trPr>
          <w:cantSplit/>
          <w:trHeight w:val="633"/>
        </w:trPr>
        <w:tc>
          <w:tcPr>
            <w:tcW w:w="1883" w:type="dxa"/>
          </w:tcPr>
          <w:p w:rsidR="00740470" w:rsidRPr="00777A11" w:rsidRDefault="00740470" w:rsidP="009C3D85">
            <w:pPr>
              <w:rPr>
                <w:sz w:val="28"/>
                <w:szCs w:val="28"/>
              </w:rPr>
            </w:pPr>
            <w:r w:rsidRPr="00777A11">
              <w:rPr>
                <w:sz w:val="28"/>
                <w:szCs w:val="28"/>
              </w:rPr>
              <w:lastRenderedPageBreak/>
              <w:t>Очікування внутрішнього контролю</w:t>
            </w:r>
          </w:p>
          <w:p w:rsidR="00740470" w:rsidRPr="00777A11" w:rsidRDefault="00740470" w:rsidP="009C3D85">
            <w:pPr>
              <w:rPr>
                <w:sz w:val="28"/>
                <w:szCs w:val="28"/>
              </w:rPr>
            </w:pPr>
          </w:p>
        </w:tc>
        <w:tc>
          <w:tcPr>
            <w:tcW w:w="1314" w:type="dxa"/>
            <w:vAlign w:val="center"/>
          </w:tcPr>
          <w:p w:rsidR="00740470" w:rsidRPr="00777A11" w:rsidRDefault="00740470" w:rsidP="009C3D85">
            <w:pPr>
              <w:jc w:val="center"/>
              <w:rPr>
                <w:sz w:val="28"/>
                <w:szCs w:val="28"/>
              </w:rPr>
            </w:pPr>
            <w:r w:rsidRPr="00777A11">
              <w:rPr>
                <w:sz w:val="28"/>
                <w:szCs w:val="28"/>
                <w:lang w:val="uk-UA"/>
              </w:rPr>
              <w:t>5</w:t>
            </w:r>
            <w:r w:rsidRPr="00777A11">
              <w:rPr>
                <w:sz w:val="28"/>
                <w:szCs w:val="28"/>
              </w:rPr>
              <w:t>3,15%</w:t>
            </w:r>
          </w:p>
        </w:tc>
        <w:tc>
          <w:tcPr>
            <w:tcW w:w="1080" w:type="dxa"/>
            <w:vAlign w:val="center"/>
          </w:tcPr>
          <w:p w:rsidR="00740470" w:rsidRPr="00777A11" w:rsidRDefault="00740470" w:rsidP="009C3D85">
            <w:pPr>
              <w:jc w:val="center"/>
              <w:rPr>
                <w:sz w:val="28"/>
                <w:szCs w:val="28"/>
              </w:rPr>
            </w:pPr>
            <w:r w:rsidRPr="00777A11">
              <w:rPr>
                <w:sz w:val="28"/>
                <w:szCs w:val="28"/>
                <w:lang w:val="uk-UA"/>
              </w:rPr>
              <w:t>4</w:t>
            </w:r>
            <w:r w:rsidRPr="00777A11">
              <w:rPr>
                <w:sz w:val="28"/>
                <w:szCs w:val="28"/>
              </w:rPr>
              <w:t>1,57%</w:t>
            </w:r>
          </w:p>
        </w:tc>
        <w:tc>
          <w:tcPr>
            <w:tcW w:w="1314" w:type="dxa"/>
            <w:vAlign w:val="center"/>
          </w:tcPr>
          <w:p w:rsidR="00740470" w:rsidRPr="00777A11" w:rsidRDefault="00740470" w:rsidP="009C3D85">
            <w:pPr>
              <w:jc w:val="center"/>
              <w:rPr>
                <w:sz w:val="28"/>
                <w:szCs w:val="28"/>
              </w:rPr>
            </w:pPr>
            <w:r w:rsidRPr="00777A11">
              <w:rPr>
                <w:sz w:val="28"/>
                <w:szCs w:val="28"/>
              </w:rPr>
              <w:t>26,31%</w:t>
            </w:r>
          </w:p>
        </w:tc>
        <w:tc>
          <w:tcPr>
            <w:tcW w:w="1314" w:type="dxa"/>
            <w:vAlign w:val="center"/>
          </w:tcPr>
          <w:p w:rsidR="00740470" w:rsidRPr="00777A11" w:rsidRDefault="00740470" w:rsidP="009C3D85">
            <w:pPr>
              <w:jc w:val="center"/>
              <w:rPr>
                <w:sz w:val="28"/>
                <w:szCs w:val="28"/>
              </w:rPr>
            </w:pPr>
            <w:r w:rsidRPr="00777A11">
              <w:rPr>
                <w:sz w:val="28"/>
                <w:szCs w:val="28"/>
              </w:rPr>
              <w:t>15,38%</w:t>
            </w:r>
          </w:p>
        </w:tc>
        <w:tc>
          <w:tcPr>
            <w:tcW w:w="1080" w:type="dxa"/>
            <w:vAlign w:val="center"/>
          </w:tcPr>
          <w:p w:rsidR="00740470" w:rsidRPr="00777A11" w:rsidRDefault="00740470" w:rsidP="009C3D85">
            <w:pPr>
              <w:jc w:val="center"/>
              <w:rPr>
                <w:sz w:val="28"/>
                <w:szCs w:val="28"/>
              </w:rPr>
            </w:pPr>
            <w:r w:rsidRPr="00777A11">
              <w:rPr>
                <w:sz w:val="28"/>
                <w:szCs w:val="28"/>
              </w:rPr>
              <w:t>30,76%</w:t>
            </w:r>
          </w:p>
        </w:tc>
        <w:tc>
          <w:tcPr>
            <w:tcW w:w="1621" w:type="dxa"/>
            <w:vAlign w:val="center"/>
          </w:tcPr>
          <w:p w:rsidR="00740470" w:rsidRPr="00777A11" w:rsidRDefault="00740470" w:rsidP="009C3D85">
            <w:pPr>
              <w:jc w:val="center"/>
              <w:rPr>
                <w:sz w:val="28"/>
                <w:szCs w:val="28"/>
              </w:rPr>
            </w:pPr>
            <w:r w:rsidRPr="00777A11">
              <w:rPr>
                <w:sz w:val="28"/>
                <w:szCs w:val="28"/>
              </w:rPr>
              <w:t>53,84%</w:t>
            </w:r>
          </w:p>
        </w:tc>
      </w:tr>
      <w:tr w:rsidR="00740470" w:rsidRPr="00777A11" w:rsidTr="009C3D85">
        <w:trPr>
          <w:cantSplit/>
          <w:trHeight w:val="556"/>
        </w:trPr>
        <w:tc>
          <w:tcPr>
            <w:tcW w:w="1883" w:type="dxa"/>
            <w:tcBorders>
              <w:bottom w:val="single" w:sz="4" w:space="0" w:color="auto"/>
            </w:tcBorders>
          </w:tcPr>
          <w:p w:rsidR="00740470" w:rsidRPr="00777A11" w:rsidRDefault="00740470" w:rsidP="009C3D85">
            <w:pPr>
              <w:rPr>
                <w:sz w:val="28"/>
                <w:szCs w:val="28"/>
              </w:rPr>
            </w:pPr>
            <w:r w:rsidRPr="00777A11">
              <w:rPr>
                <w:sz w:val="28"/>
                <w:szCs w:val="28"/>
              </w:rPr>
              <w:t>Домінування</w:t>
            </w:r>
          </w:p>
          <w:p w:rsidR="00740470" w:rsidRPr="00777A11" w:rsidRDefault="00740470" w:rsidP="009C3D85">
            <w:pPr>
              <w:rPr>
                <w:sz w:val="28"/>
                <w:szCs w:val="28"/>
              </w:rPr>
            </w:pPr>
          </w:p>
        </w:tc>
        <w:tc>
          <w:tcPr>
            <w:tcW w:w="1314" w:type="dxa"/>
            <w:tcBorders>
              <w:bottom w:val="single" w:sz="4" w:space="0" w:color="auto"/>
            </w:tcBorders>
            <w:vAlign w:val="center"/>
          </w:tcPr>
          <w:p w:rsidR="00740470" w:rsidRPr="00777A11" w:rsidRDefault="00740470" w:rsidP="009C3D85">
            <w:pPr>
              <w:jc w:val="center"/>
              <w:rPr>
                <w:sz w:val="28"/>
                <w:szCs w:val="28"/>
              </w:rPr>
            </w:pPr>
            <w:r w:rsidRPr="00777A11">
              <w:rPr>
                <w:sz w:val="28"/>
                <w:szCs w:val="28"/>
                <w:lang w:val="uk-UA"/>
              </w:rPr>
              <w:t>1</w:t>
            </w:r>
            <w:r w:rsidRPr="00777A11">
              <w:rPr>
                <w:sz w:val="28"/>
                <w:szCs w:val="28"/>
              </w:rPr>
              <w:t>2,1%</w:t>
            </w:r>
          </w:p>
        </w:tc>
        <w:tc>
          <w:tcPr>
            <w:tcW w:w="1080" w:type="dxa"/>
            <w:tcBorders>
              <w:bottom w:val="single" w:sz="4" w:space="0" w:color="auto"/>
            </w:tcBorders>
            <w:vAlign w:val="center"/>
          </w:tcPr>
          <w:p w:rsidR="00740470" w:rsidRPr="00777A11" w:rsidRDefault="00740470" w:rsidP="009C3D85">
            <w:pPr>
              <w:jc w:val="center"/>
              <w:rPr>
                <w:sz w:val="28"/>
                <w:szCs w:val="28"/>
              </w:rPr>
            </w:pPr>
            <w:r w:rsidRPr="00777A11">
              <w:rPr>
                <w:sz w:val="28"/>
                <w:szCs w:val="28"/>
                <w:lang w:val="uk-UA"/>
              </w:rPr>
              <w:t>3</w:t>
            </w:r>
            <w:r w:rsidRPr="00777A11">
              <w:rPr>
                <w:sz w:val="28"/>
                <w:szCs w:val="28"/>
              </w:rPr>
              <w:t>5,78</w:t>
            </w:r>
          </w:p>
        </w:tc>
        <w:tc>
          <w:tcPr>
            <w:tcW w:w="1314" w:type="dxa"/>
            <w:tcBorders>
              <w:bottom w:val="single" w:sz="4" w:space="0" w:color="auto"/>
            </w:tcBorders>
            <w:vAlign w:val="center"/>
          </w:tcPr>
          <w:p w:rsidR="00740470" w:rsidRPr="00777A11" w:rsidRDefault="00740470" w:rsidP="009C3D85">
            <w:pPr>
              <w:jc w:val="center"/>
              <w:rPr>
                <w:sz w:val="28"/>
                <w:szCs w:val="28"/>
              </w:rPr>
            </w:pPr>
            <w:r w:rsidRPr="00777A11">
              <w:rPr>
                <w:sz w:val="28"/>
                <w:szCs w:val="28"/>
              </w:rPr>
              <w:t>21,05%</w:t>
            </w:r>
          </w:p>
        </w:tc>
        <w:tc>
          <w:tcPr>
            <w:tcW w:w="1314" w:type="dxa"/>
            <w:tcBorders>
              <w:bottom w:val="single" w:sz="4" w:space="0" w:color="auto"/>
            </w:tcBorders>
            <w:vAlign w:val="center"/>
          </w:tcPr>
          <w:p w:rsidR="00740470" w:rsidRPr="00777A11" w:rsidRDefault="00740470" w:rsidP="009C3D85">
            <w:pPr>
              <w:jc w:val="center"/>
              <w:rPr>
                <w:sz w:val="28"/>
                <w:szCs w:val="28"/>
              </w:rPr>
            </w:pPr>
            <w:r w:rsidRPr="00777A11">
              <w:rPr>
                <w:sz w:val="28"/>
                <w:szCs w:val="28"/>
              </w:rPr>
              <w:t>34,61%</w:t>
            </w:r>
          </w:p>
        </w:tc>
        <w:tc>
          <w:tcPr>
            <w:tcW w:w="1080" w:type="dxa"/>
            <w:tcBorders>
              <w:bottom w:val="single" w:sz="4" w:space="0" w:color="auto"/>
            </w:tcBorders>
            <w:vAlign w:val="center"/>
          </w:tcPr>
          <w:p w:rsidR="00740470" w:rsidRPr="00777A11" w:rsidRDefault="00740470" w:rsidP="009C3D85">
            <w:pPr>
              <w:jc w:val="center"/>
              <w:rPr>
                <w:sz w:val="28"/>
                <w:szCs w:val="28"/>
              </w:rPr>
            </w:pPr>
            <w:r w:rsidRPr="00777A11">
              <w:rPr>
                <w:sz w:val="28"/>
                <w:szCs w:val="28"/>
              </w:rPr>
              <w:t>23,07%</w:t>
            </w:r>
          </w:p>
        </w:tc>
        <w:tc>
          <w:tcPr>
            <w:tcW w:w="1621" w:type="dxa"/>
            <w:tcBorders>
              <w:bottom w:val="single" w:sz="4" w:space="0" w:color="auto"/>
            </w:tcBorders>
            <w:vAlign w:val="center"/>
          </w:tcPr>
          <w:p w:rsidR="00740470" w:rsidRPr="00777A11" w:rsidRDefault="00740470" w:rsidP="009C3D85">
            <w:pPr>
              <w:jc w:val="center"/>
              <w:rPr>
                <w:sz w:val="28"/>
                <w:szCs w:val="28"/>
              </w:rPr>
            </w:pPr>
            <w:r w:rsidRPr="00777A11">
              <w:rPr>
                <w:sz w:val="28"/>
                <w:szCs w:val="28"/>
              </w:rPr>
              <w:t>42,30%</w:t>
            </w:r>
          </w:p>
        </w:tc>
      </w:tr>
      <w:tr w:rsidR="00740470" w:rsidRPr="00777A11" w:rsidTr="009C3D85">
        <w:trPr>
          <w:cantSplit/>
          <w:trHeight w:val="355"/>
        </w:trPr>
        <w:tc>
          <w:tcPr>
            <w:tcW w:w="1883" w:type="dxa"/>
            <w:tcBorders>
              <w:top w:val="single" w:sz="4" w:space="0" w:color="auto"/>
            </w:tcBorders>
          </w:tcPr>
          <w:p w:rsidR="00740470" w:rsidRPr="00777A11" w:rsidRDefault="00740470" w:rsidP="009C3D85">
            <w:pPr>
              <w:rPr>
                <w:sz w:val="28"/>
                <w:szCs w:val="28"/>
              </w:rPr>
            </w:pPr>
            <w:r w:rsidRPr="00777A11">
              <w:rPr>
                <w:sz w:val="28"/>
                <w:szCs w:val="28"/>
              </w:rPr>
              <w:t>«Відхід від проблем»</w:t>
            </w:r>
          </w:p>
          <w:p w:rsidR="00740470" w:rsidRPr="00777A11" w:rsidRDefault="00740470" w:rsidP="009C3D85">
            <w:pPr>
              <w:rPr>
                <w:sz w:val="28"/>
                <w:szCs w:val="28"/>
              </w:rPr>
            </w:pPr>
          </w:p>
        </w:tc>
        <w:tc>
          <w:tcPr>
            <w:tcW w:w="1314" w:type="dxa"/>
            <w:tcBorders>
              <w:top w:val="single" w:sz="4" w:space="0" w:color="auto"/>
            </w:tcBorders>
            <w:vAlign w:val="center"/>
          </w:tcPr>
          <w:p w:rsidR="00740470" w:rsidRPr="00777A11" w:rsidRDefault="00740470" w:rsidP="009C3D85">
            <w:pPr>
              <w:jc w:val="center"/>
              <w:rPr>
                <w:sz w:val="28"/>
                <w:szCs w:val="28"/>
              </w:rPr>
            </w:pPr>
            <w:r w:rsidRPr="00777A11">
              <w:rPr>
                <w:sz w:val="28"/>
                <w:szCs w:val="28"/>
              </w:rPr>
              <w:t>5,26%</w:t>
            </w:r>
          </w:p>
        </w:tc>
        <w:tc>
          <w:tcPr>
            <w:tcW w:w="1080" w:type="dxa"/>
            <w:tcBorders>
              <w:top w:val="single" w:sz="4" w:space="0" w:color="auto"/>
            </w:tcBorders>
            <w:vAlign w:val="center"/>
          </w:tcPr>
          <w:p w:rsidR="00740470" w:rsidRPr="00777A11" w:rsidRDefault="00740470" w:rsidP="009C3D85">
            <w:pPr>
              <w:jc w:val="center"/>
              <w:rPr>
                <w:sz w:val="28"/>
                <w:szCs w:val="28"/>
              </w:rPr>
            </w:pPr>
            <w:r w:rsidRPr="00777A11">
              <w:rPr>
                <w:sz w:val="28"/>
                <w:szCs w:val="28"/>
                <w:lang w:val="uk-UA"/>
              </w:rPr>
              <w:t>4</w:t>
            </w:r>
            <w:r w:rsidRPr="00777A11">
              <w:rPr>
                <w:sz w:val="28"/>
                <w:szCs w:val="28"/>
              </w:rPr>
              <w:t>6,84%</w:t>
            </w:r>
          </w:p>
        </w:tc>
        <w:tc>
          <w:tcPr>
            <w:tcW w:w="1314" w:type="dxa"/>
            <w:tcBorders>
              <w:top w:val="single" w:sz="4" w:space="0" w:color="auto"/>
            </w:tcBorders>
            <w:vAlign w:val="center"/>
          </w:tcPr>
          <w:p w:rsidR="00740470" w:rsidRPr="00777A11" w:rsidRDefault="00740470" w:rsidP="009C3D85">
            <w:pPr>
              <w:jc w:val="center"/>
              <w:rPr>
                <w:sz w:val="28"/>
                <w:szCs w:val="28"/>
              </w:rPr>
            </w:pPr>
            <w:r w:rsidRPr="00777A11">
              <w:rPr>
                <w:sz w:val="28"/>
                <w:szCs w:val="28"/>
                <w:lang w:val="uk-UA"/>
              </w:rPr>
              <w:t>4</w:t>
            </w:r>
            <w:r w:rsidRPr="00777A11">
              <w:rPr>
                <w:sz w:val="28"/>
                <w:szCs w:val="28"/>
              </w:rPr>
              <w:t>7,89%</w:t>
            </w:r>
          </w:p>
        </w:tc>
        <w:tc>
          <w:tcPr>
            <w:tcW w:w="1314" w:type="dxa"/>
            <w:tcBorders>
              <w:top w:val="single" w:sz="4" w:space="0" w:color="auto"/>
            </w:tcBorders>
            <w:vAlign w:val="center"/>
          </w:tcPr>
          <w:p w:rsidR="00740470" w:rsidRPr="00777A11" w:rsidRDefault="00740470" w:rsidP="009C3D85">
            <w:pPr>
              <w:jc w:val="center"/>
              <w:rPr>
                <w:sz w:val="28"/>
                <w:szCs w:val="28"/>
              </w:rPr>
            </w:pPr>
            <w:r w:rsidRPr="00777A11">
              <w:rPr>
                <w:sz w:val="28"/>
                <w:szCs w:val="28"/>
              </w:rPr>
              <w:t>0%</w:t>
            </w:r>
          </w:p>
        </w:tc>
        <w:tc>
          <w:tcPr>
            <w:tcW w:w="1080" w:type="dxa"/>
            <w:tcBorders>
              <w:top w:val="single" w:sz="4" w:space="0" w:color="auto"/>
            </w:tcBorders>
            <w:vAlign w:val="center"/>
          </w:tcPr>
          <w:p w:rsidR="00740470" w:rsidRPr="00777A11" w:rsidRDefault="00740470" w:rsidP="009C3D85">
            <w:pPr>
              <w:jc w:val="center"/>
              <w:rPr>
                <w:sz w:val="28"/>
                <w:szCs w:val="28"/>
              </w:rPr>
            </w:pPr>
            <w:r w:rsidRPr="00777A11">
              <w:rPr>
                <w:sz w:val="28"/>
                <w:szCs w:val="28"/>
              </w:rPr>
              <w:t>34,61%</w:t>
            </w:r>
          </w:p>
        </w:tc>
        <w:tc>
          <w:tcPr>
            <w:tcW w:w="1621" w:type="dxa"/>
            <w:tcBorders>
              <w:top w:val="single" w:sz="4" w:space="0" w:color="auto"/>
            </w:tcBorders>
            <w:vAlign w:val="center"/>
          </w:tcPr>
          <w:p w:rsidR="00740470" w:rsidRPr="00777A11" w:rsidRDefault="00740470" w:rsidP="009C3D85">
            <w:pPr>
              <w:jc w:val="center"/>
              <w:rPr>
                <w:sz w:val="28"/>
                <w:szCs w:val="28"/>
              </w:rPr>
            </w:pPr>
            <w:r w:rsidRPr="00777A11">
              <w:rPr>
                <w:sz w:val="28"/>
                <w:szCs w:val="28"/>
              </w:rPr>
              <w:t>65,39%</w:t>
            </w:r>
          </w:p>
        </w:tc>
      </w:tr>
    </w:tbl>
    <w:p w:rsidR="00740470" w:rsidRPr="00777A11" w:rsidRDefault="00740470" w:rsidP="00740470">
      <w:pPr>
        <w:pStyle w:val="ab"/>
        <w:spacing w:line="360" w:lineRule="auto"/>
        <w:ind w:firstLine="708"/>
        <w:jc w:val="both"/>
        <w:rPr>
          <w:rFonts w:ascii="Times New Roman" w:hAnsi="Times New Roman" w:cs="Times New Roman"/>
          <w:sz w:val="28"/>
          <w:szCs w:val="28"/>
          <w:lang w:val="uk-UA"/>
        </w:rPr>
      </w:pPr>
    </w:p>
    <w:p w:rsidR="00740470" w:rsidRPr="00777A11" w:rsidRDefault="00740470" w:rsidP="00740470">
      <w:pPr>
        <w:spacing w:line="360" w:lineRule="auto"/>
        <w:ind w:firstLine="709"/>
        <w:jc w:val="both"/>
        <w:rPr>
          <w:sz w:val="28"/>
          <w:szCs w:val="28"/>
          <w:lang w:val="uk-UA"/>
        </w:rPr>
      </w:pPr>
      <w:r w:rsidRPr="00777A11">
        <w:rPr>
          <w:sz w:val="28"/>
          <w:szCs w:val="28"/>
        </w:rPr>
        <w:t xml:space="preserve">Це </w:t>
      </w:r>
      <w:proofErr w:type="gramStart"/>
      <w:r w:rsidRPr="00777A11">
        <w:rPr>
          <w:sz w:val="28"/>
          <w:szCs w:val="28"/>
        </w:rPr>
        <w:t>п</w:t>
      </w:r>
      <w:proofErr w:type="gramEnd"/>
      <w:r w:rsidRPr="00777A11">
        <w:rPr>
          <w:sz w:val="28"/>
          <w:szCs w:val="28"/>
        </w:rPr>
        <w:t>ідтверджується дослідженням, в чиннику «</w:t>
      </w:r>
      <w:r w:rsidRPr="00777A11">
        <w:rPr>
          <w:sz w:val="28"/>
          <w:szCs w:val="28"/>
          <w:lang w:val="uk-UA"/>
        </w:rPr>
        <w:t>прийняття</w:t>
      </w:r>
      <w:r w:rsidRPr="00777A11">
        <w:rPr>
          <w:sz w:val="28"/>
          <w:szCs w:val="28"/>
        </w:rPr>
        <w:t xml:space="preserve"> інших». Серед  </w:t>
      </w:r>
      <w:proofErr w:type="gramStart"/>
      <w:r w:rsidRPr="00777A11">
        <w:rPr>
          <w:sz w:val="28"/>
          <w:szCs w:val="28"/>
        </w:rPr>
        <w:t>хлопчик</w:t>
      </w:r>
      <w:proofErr w:type="gramEnd"/>
      <w:r w:rsidRPr="00777A11">
        <w:rPr>
          <w:sz w:val="28"/>
          <w:szCs w:val="28"/>
        </w:rPr>
        <w:t xml:space="preserve">ів 84,22% з нормальним і високим показником. Серед дівчаток 88,47% з такими – ж показниками. Оскільки в групі однолітків самооцінка </w:t>
      </w:r>
      <w:proofErr w:type="gramStart"/>
      <w:r w:rsidRPr="00777A11">
        <w:rPr>
          <w:sz w:val="28"/>
          <w:szCs w:val="28"/>
        </w:rPr>
        <w:t>п</w:t>
      </w:r>
      <w:proofErr w:type="gramEnd"/>
      <w:r w:rsidRPr="00777A11">
        <w:rPr>
          <w:sz w:val="28"/>
          <w:szCs w:val="28"/>
        </w:rPr>
        <w:t xml:space="preserve">ідлітка формується за рахунок думки однолітків, те </w:t>
      </w:r>
      <w:r w:rsidRPr="00777A11">
        <w:rPr>
          <w:sz w:val="28"/>
          <w:szCs w:val="28"/>
          <w:lang w:val="uk-UA"/>
        </w:rPr>
        <w:t>прийняття</w:t>
      </w:r>
      <w:r w:rsidRPr="00777A11">
        <w:rPr>
          <w:sz w:val="28"/>
          <w:szCs w:val="28"/>
        </w:rPr>
        <w:t xml:space="preserve"> себе залежить від </w:t>
      </w:r>
      <w:r w:rsidRPr="00777A11">
        <w:rPr>
          <w:sz w:val="28"/>
          <w:szCs w:val="28"/>
          <w:lang w:val="uk-UA"/>
        </w:rPr>
        <w:t>прийняття</w:t>
      </w:r>
      <w:r w:rsidRPr="00777A11">
        <w:rPr>
          <w:sz w:val="28"/>
          <w:szCs w:val="28"/>
        </w:rPr>
        <w:t xml:space="preserve"> інших. Чим вище показники в графі «</w:t>
      </w:r>
      <w:r w:rsidRPr="00777A11">
        <w:rPr>
          <w:sz w:val="28"/>
          <w:szCs w:val="28"/>
          <w:lang w:val="uk-UA"/>
        </w:rPr>
        <w:t>прийняття</w:t>
      </w:r>
      <w:r w:rsidRPr="00777A11">
        <w:rPr>
          <w:sz w:val="28"/>
          <w:szCs w:val="28"/>
        </w:rPr>
        <w:t xml:space="preserve"> інших», тим вище показники в графі «ухвалення себе». Хлопчиків, що приймають себе, 89,38%, а дівчаток 96,16%. </w:t>
      </w:r>
      <w:proofErr w:type="gramStart"/>
      <w:r w:rsidRPr="00777A11">
        <w:rPr>
          <w:sz w:val="28"/>
          <w:szCs w:val="28"/>
        </w:rPr>
        <w:t>П</w:t>
      </w:r>
      <w:proofErr w:type="gramEnd"/>
      <w:r w:rsidRPr="00777A11">
        <w:rPr>
          <w:sz w:val="28"/>
          <w:szCs w:val="28"/>
        </w:rPr>
        <w:t xml:space="preserve">ідлітки, що вивчаються, показали високий рівень </w:t>
      </w:r>
      <w:r w:rsidRPr="00777A11">
        <w:rPr>
          <w:sz w:val="28"/>
          <w:szCs w:val="28"/>
          <w:lang w:val="uk-UA"/>
        </w:rPr>
        <w:t>прийняття</w:t>
      </w:r>
      <w:r w:rsidRPr="00777A11">
        <w:rPr>
          <w:sz w:val="28"/>
          <w:szCs w:val="28"/>
        </w:rPr>
        <w:t xml:space="preserve"> себе і інших. Це </w:t>
      </w:r>
      <w:proofErr w:type="gramStart"/>
      <w:r w:rsidRPr="00777A11">
        <w:rPr>
          <w:sz w:val="28"/>
          <w:szCs w:val="28"/>
        </w:rPr>
        <w:t>св</w:t>
      </w:r>
      <w:proofErr w:type="gramEnd"/>
      <w:r w:rsidRPr="00777A11">
        <w:rPr>
          <w:sz w:val="28"/>
          <w:szCs w:val="28"/>
        </w:rPr>
        <w:t xml:space="preserve">ідчить про сформованість способів адекватної оцінки себе і </w:t>
      </w:r>
      <w:r w:rsidRPr="00777A11">
        <w:rPr>
          <w:sz w:val="28"/>
          <w:szCs w:val="28"/>
          <w:lang w:val="uk-UA"/>
        </w:rPr>
        <w:t>оточуючих.</w:t>
      </w:r>
    </w:p>
    <w:p w:rsidR="00740470" w:rsidRPr="00777A11" w:rsidRDefault="00740470" w:rsidP="00740470">
      <w:pPr>
        <w:spacing w:line="360" w:lineRule="auto"/>
        <w:ind w:firstLine="708"/>
        <w:jc w:val="both"/>
        <w:rPr>
          <w:sz w:val="28"/>
          <w:szCs w:val="28"/>
          <w:lang w:val="uk-UA"/>
        </w:rPr>
      </w:pPr>
      <w:r w:rsidRPr="00777A11">
        <w:rPr>
          <w:sz w:val="28"/>
          <w:szCs w:val="28"/>
          <w:lang w:val="uk-UA"/>
        </w:rPr>
        <w:t>Чим підліток краще приймає інших і себе, тим комфортніше він себе відчуває. Емоційний комфорт відчувають 78,95% хлопчиків і 84,62% дівчаток.</w:t>
      </w:r>
    </w:p>
    <w:p w:rsidR="00740470" w:rsidRDefault="00740470" w:rsidP="00740470">
      <w:pPr>
        <w:shd w:val="clear" w:color="auto" w:fill="FFFFFF"/>
        <w:spacing w:line="360" w:lineRule="auto"/>
        <w:ind w:firstLine="708"/>
        <w:jc w:val="both"/>
        <w:rPr>
          <w:sz w:val="28"/>
          <w:szCs w:val="28"/>
          <w:lang w:val="uk-UA" w:eastAsia="uk-UA"/>
        </w:rPr>
      </w:pPr>
      <w:r w:rsidRPr="00777A11">
        <w:rPr>
          <w:sz w:val="28"/>
          <w:szCs w:val="28"/>
          <w:lang w:val="uk-UA" w:eastAsia="uk-UA"/>
        </w:rPr>
        <w:t xml:space="preserve">Більш наочно результати </w:t>
      </w:r>
      <w:r w:rsidRPr="00777A11">
        <w:rPr>
          <w:sz w:val="28"/>
          <w:szCs w:val="28"/>
          <w:lang w:val="uk-UA"/>
        </w:rPr>
        <w:t>за о</w:t>
      </w:r>
      <w:r w:rsidRPr="00777A11">
        <w:rPr>
          <w:sz w:val="28"/>
          <w:szCs w:val="28"/>
        </w:rPr>
        <w:t>крем</w:t>
      </w:r>
      <w:r w:rsidRPr="00777A11">
        <w:rPr>
          <w:sz w:val="28"/>
          <w:szCs w:val="28"/>
          <w:lang w:val="uk-UA"/>
        </w:rPr>
        <w:t>ими</w:t>
      </w:r>
      <w:r w:rsidRPr="00777A11">
        <w:rPr>
          <w:sz w:val="28"/>
          <w:szCs w:val="28"/>
        </w:rPr>
        <w:t xml:space="preserve"> чин</w:t>
      </w:r>
      <w:r w:rsidRPr="00777A11">
        <w:rPr>
          <w:sz w:val="28"/>
          <w:szCs w:val="28"/>
          <w:lang w:val="uk-UA"/>
        </w:rPr>
        <w:t>н</w:t>
      </w:r>
      <w:r w:rsidRPr="00777A11">
        <w:rPr>
          <w:sz w:val="28"/>
          <w:szCs w:val="28"/>
        </w:rPr>
        <w:t>ик</w:t>
      </w:r>
      <w:r w:rsidRPr="00777A11">
        <w:rPr>
          <w:sz w:val="28"/>
          <w:szCs w:val="28"/>
          <w:lang w:val="uk-UA"/>
        </w:rPr>
        <w:t>ам</w:t>
      </w:r>
      <w:r w:rsidR="00777A11">
        <w:rPr>
          <w:sz w:val="28"/>
          <w:szCs w:val="28"/>
        </w:rPr>
        <w:t xml:space="preserve"> соціально</w:t>
      </w:r>
      <w:r w:rsidR="00777A11">
        <w:rPr>
          <w:sz w:val="28"/>
          <w:szCs w:val="28"/>
          <w:lang w:val="uk-UA"/>
        </w:rPr>
        <w:t>-</w:t>
      </w:r>
      <w:r w:rsidRPr="00777A11">
        <w:rPr>
          <w:sz w:val="28"/>
          <w:szCs w:val="28"/>
        </w:rPr>
        <w:t>психологічно</w:t>
      </w:r>
      <w:r w:rsidRPr="00777A11">
        <w:rPr>
          <w:sz w:val="28"/>
          <w:szCs w:val="28"/>
          <w:lang w:val="uk-UA"/>
        </w:rPr>
        <w:t>ї</w:t>
      </w:r>
      <w:r w:rsidRPr="00777A11">
        <w:rPr>
          <w:sz w:val="28"/>
          <w:szCs w:val="28"/>
        </w:rPr>
        <w:t xml:space="preserve"> адаптованост</w:t>
      </w:r>
      <w:r w:rsidRPr="00777A11">
        <w:rPr>
          <w:sz w:val="28"/>
          <w:szCs w:val="28"/>
          <w:lang w:val="uk-UA"/>
        </w:rPr>
        <w:t xml:space="preserve">і </w:t>
      </w:r>
      <w:r w:rsidRPr="00777A11">
        <w:rPr>
          <w:sz w:val="28"/>
          <w:szCs w:val="28"/>
          <w:lang w:val="uk-UA" w:eastAsia="uk-UA"/>
        </w:rPr>
        <w:t>представлені на рис. 3.3.</w:t>
      </w:r>
    </w:p>
    <w:p w:rsidR="00777A11" w:rsidRPr="00777A11" w:rsidRDefault="00777A11" w:rsidP="00777A11">
      <w:pPr>
        <w:spacing w:line="360" w:lineRule="auto"/>
        <w:ind w:firstLine="708"/>
        <w:jc w:val="both"/>
        <w:rPr>
          <w:sz w:val="28"/>
          <w:szCs w:val="28"/>
          <w:lang w:val="uk-UA"/>
        </w:rPr>
      </w:pPr>
      <w:r w:rsidRPr="00777A11">
        <w:rPr>
          <w:sz w:val="28"/>
          <w:szCs w:val="28"/>
        </w:rPr>
        <w:t xml:space="preserve">Вивчення домінування показали, що дівчатка самостійніші. </w:t>
      </w:r>
      <w:r w:rsidRPr="00777A11">
        <w:rPr>
          <w:sz w:val="28"/>
          <w:szCs w:val="28"/>
          <w:lang w:val="uk-UA"/>
        </w:rPr>
        <w:t xml:space="preserve">Зміна показників </w:t>
      </w:r>
      <w:proofErr w:type="gramStart"/>
      <w:r w:rsidRPr="00777A11">
        <w:rPr>
          <w:sz w:val="28"/>
          <w:szCs w:val="28"/>
          <w:lang w:val="uk-UA"/>
        </w:rPr>
        <w:t>св</w:t>
      </w:r>
      <w:proofErr w:type="gramEnd"/>
      <w:r w:rsidRPr="00777A11">
        <w:rPr>
          <w:sz w:val="28"/>
          <w:szCs w:val="28"/>
          <w:lang w:val="uk-UA"/>
        </w:rPr>
        <w:t>ідчить про те, що вже менша</w:t>
      </w:r>
      <w:r w:rsidRPr="00777A11">
        <w:rPr>
          <w:sz w:val="28"/>
          <w:szCs w:val="28"/>
        </w:rPr>
        <w:t xml:space="preserve"> частина хлопчиків потребує контролю з боку, в той час, як таких дівчаток 15,38%. По останньому показнику і у хлопчиків і у дівчаток показники </w:t>
      </w:r>
      <w:r w:rsidRPr="00777A11">
        <w:rPr>
          <w:sz w:val="28"/>
          <w:szCs w:val="28"/>
          <w:lang w:val="uk-UA"/>
        </w:rPr>
        <w:t>у нормі</w:t>
      </w:r>
      <w:r w:rsidRPr="00777A11">
        <w:rPr>
          <w:sz w:val="28"/>
          <w:szCs w:val="28"/>
        </w:rPr>
        <w:t xml:space="preserve">. Більшість підлітків (хлопчики – 57,89%, дівчата – 65,39%) прагнуть </w:t>
      </w:r>
      <w:proofErr w:type="gramStart"/>
      <w:r w:rsidRPr="00777A11">
        <w:rPr>
          <w:sz w:val="28"/>
          <w:szCs w:val="28"/>
        </w:rPr>
        <w:t>п</w:t>
      </w:r>
      <w:proofErr w:type="gramEnd"/>
      <w:r w:rsidRPr="00777A11">
        <w:rPr>
          <w:sz w:val="28"/>
          <w:szCs w:val="28"/>
        </w:rPr>
        <w:t xml:space="preserve">іти від проблем. Це пояснюється боязню  ухвалювати життєво важливі </w:t>
      </w:r>
      <w:proofErr w:type="gramStart"/>
      <w:r w:rsidRPr="00777A11">
        <w:rPr>
          <w:sz w:val="28"/>
          <w:szCs w:val="28"/>
        </w:rPr>
        <w:t>р</w:t>
      </w:r>
      <w:proofErr w:type="gramEnd"/>
      <w:r w:rsidRPr="00777A11">
        <w:rPr>
          <w:sz w:val="28"/>
          <w:szCs w:val="28"/>
        </w:rPr>
        <w:t>ішення і несформованістю самостійності.</w:t>
      </w:r>
    </w:p>
    <w:p w:rsidR="00777A11" w:rsidRPr="00777A11" w:rsidRDefault="00777A11" w:rsidP="00777A11">
      <w:pPr>
        <w:spacing w:line="360" w:lineRule="auto"/>
        <w:ind w:firstLine="708"/>
        <w:jc w:val="both"/>
        <w:rPr>
          <w:sz w:val="28"/>
          <w:szCs w:val="28"/>
          <w:lang w:val="uk-UA"/>
        </w:rPr>
      </w:pPr>
      <w:r w:rsidRPr="00777A11">
        <w:rPr>
          <w:sz w:val="28"/>
          <w:szCs w:val="28"/>
          <w:lang w:val="uk-UA"/>
        </w:rPr>
        <w:t>Як видно з таблиці та діаграми розподіл хлопчиків і дівчаток на рівні соціально</w:t>
      </w:r>
      <w:r w:rsidR="00676337">
        <w:rPr>
          <w:sz w:val="28"/>
          <w:szCs w:val="28"/>
          <w:lang w:val="uk-UA"/>
        </w:rPr>
        <w:t>-</w:t>
      </w:r>
      <w:r w:rsidRPr="00777A11">
        <w:rPr>
          <w:sz w:val="28"/>
          <w:szCs w:val="28"/>
          <w:lang w:val="uk-UA"/>
        </w:rPr>
        <w:t xml:space="preserve">психологічної адаптованості приблизно однаков. </w:t>
      </w:r>
    </w:p>
    <w:p w:rsidR="00777A11" w:rsidRPr="00777A11" w:rsidRDefault="00777A11" w:rsidP="00740470">
      <w:pPr>
        <w:shd w:val="clear" w:color="auto" w:fill="FFFFFF"/>
        <w:spacing w:line="360" w:lineRule="auto"/>
        <w:ind w:firstLine="708"/>
        <w:jc w:val="both"/>
        <w:rPr>
          <w:sz w:val="28"/>
          <w:szCs w:val="28"/>
          <w:lang w:val="uk-UA" w:eastAsia="uk-UA"/>
        </w:rPr>
      </w:pPr>
    </w:p>
    <w:p w:rsidR="00740470" w:rsidRPr="00777A11" w:rsidRDefault="00740470" w:rsidP="00740470">
      <w:pPr>
        <w:shd w:val="clear" w:color="auto" w:fill="FFFFFF"/>
        <w:spacing w:line="360" w:lineRule="auto"/>
        <w:jc w:val="both"/>
        <w:rPr>
          <w:sz w:val="28"/>
          <w:szCs w:val="28"/>
          <w:lang w:val="uk-UA" w:eastAsia="uk-UA"/>
        </w:rPr>
      </w:pPr>
      <w:r w:rsidRPr="00777A11">
        <w:rPr>
          <w:noProof/>
          <w:sz w:val="28"/>
          <w:szCs w:val="28"/>
        </w:rPr>
        <w:lastRenderedPageBreak/>
        <w:drawing>
          <wp:inline distT="0" distB="0" distL="0" distR="0" wp14:anchorId="20371E07" wp14:editId="7D87C2CA">
            <wp:extent cx="5960745" cy="2760345"/>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40470" w:rsidRPr="00777A11" w:rsidRDefault="00740470" w:rsidP="00740470">
      <w:pPr>
        <w:shd w:val="clear" w:color="auto" w:fill="FFFFFF"/>
        <w:spacing w:line="360" w:lineRule="auto"/>
        <w:ind w:firstLine="708"/>
        <w:jc w:val="center"/>
        <w:rPr>
          <w:sz w:val="28"/>
          <w:szCs w:val="28"/>
          <w:lang w:val="uk-UA"/>
        </w:rPr>
      </w:pPr>
      <w:r w:rsidRPr="00777A11">
        <w:rPr>
          <w:b/>
          <w:sz w:val="28"/>
          <w:szCs w:val="28"/>
          <w:lang w:val="uk-UA"/>
        </w:rPr>
        <w:t xml:space="preserve">Рис. 3.3. Діаграма показників </w:t>
      </w:r>
      <w:r w:rsidRPr="00777A11">
        <w:rPr>
          <w:b/>
          <w:sz w:val="28"/>
          <w:szCs w:val="28"/>
        </w:rPr>
        <w:t>соціально</w:t>
      </w:r>
      <w:r w:rsidR="00676337">
        <w:rPr>
          <w:b/>
          <w:sz w:val="28"/>
          <w:szCs w:val="28"/>
          <w:lang w:val="uk-UA"/>
        </w:rPr>
        <w:t>-</w:t>
      </w:r>
      <w:r w:rsidRPr="00777A11">
        <w:rPr>
          <w:b/>
          <w:sz w:val="28"/>
          <w:szCs w:val="28"/>
        </w:rPr>
        <w:t>психологічно</w:t>
      </w:r>
      <w:r w:rsidRPr="00777A11">
        <w:rPr>
          <w:b/>
          <w:sz w:val="28"/>
          <w:szCs w:val="28"/>
          <w:lang w:val="uk-UA"/>
        </w:rPr>
        <w:t>ї</w:t>
      </w:r>
      <w:r w:rsidRPr="00777A11">
        <w:rPr>
          <w:b/>
          <w:sz w:val="28"/>
          <w:szCs w:val="28"/>
        </w:rPr>
        <w:t xml:space="preserve"> адаптованост</w:t>
      </w:r>
      <w:r w:rsidRPr="00777A11">
        <w:rPr>
          <w:b/>
          <w:sz w:val="28"/>
          <w:szCs w:val="28"/>
          <w:lang w:val="uk-UA"/>
        </w:rPr>
        <w:t>і старших підлітків</w:t>
      </w:r>
    </w:p>
    <w:p w:rsidR="00740470" w:rsidRPr="00777A11" w:rsidRDefault="00740470" w:rsidP="00740470">
      <w:pPr>
        <w:spacing w:line="360" w:lineRule="auto"/>
        <w:ind w:firstLine="708"/>
        <w:rPr>
          <w:b/>
          <w:sz w:val="28"/>
          <w:szCs w:val="28"/>
          <w:lang w:val="uk-UA"/>
        </w:rPr>
      </w:pPr>
    </w:p>
    <w:p w:rsidR="00740470" w:rsidRPr="00777A11" w:rsidRDefault="00740470" w:rsidP="00740470">
      <w:pPr>
        <w:spacing w:line="360" w:lineRule="auto"/>
        <w:ind w:firstLine="709"/>
        <w:jc w:val="both"/>
        <w:rPr>
          <w:sz w:val="28"/>
          <w:szCs w:val="28"/>
          <w:lang w:val="uk-UA"/>
        </w:rPr>
      </w:pPr>
      <w:r w:rsidRPr="00777A11">
        <w:rPr>
          <w:sz w:val="28"/>
          <w:szCs w:val="28"/>
          <w:lang w:val="uk-UA"/>
        </w:rPr>
        <w:t>Порівнявши результати за двома методиками, ми отримали, що нормалізація та підвищення рівня вольових якостей позитивно позначається на рівні соціальної поведінки та емоційного комфорту старших підлітків як хлопчиків, так і дівчат. Таким чином, наша гіпотеза про те, що існують гендерні відмінності в проявленні вольових рис характеру у старших підлітків підтвердилася.</w:t>
      </w:r>
    </w:p>
    <w:p w:rsidR="00740470" w:rsidRPr="00777A11" w:rsidRDefault="00E35EA3" w:rsidP="00E35EA3">
      <w:pPr>
        <w:spacing w:line="360" w:lineRule="auto"/>
        <w:jc w:val="both"/>
        <w:rPr>
          <w:sz w:val="28"/>
          <w:szCs w:val="28"/>
          <w:lang w:val="uk-UA"/>
        </w:rPr>
      </w:pPr>
      <w:r>
        <w:rPr>
          <w:sz w:val="28"/>
          <w:szCs w:val="28"/>
          <w:lang w:val="uk-UA"/>
        </w:rPr>
        <w:t xml:space="preserve">         </w:t>
      </w:r>
      <w:proofErr w:type="gramStart"/>
      <w:r w:rsidR="00740470" w:rsidRPr="00777A11">
        <w:rPr>
          <w:sz w:val="28"/>
          <w:szCs w:val="28"/>
        </w:rPr>
        <w:t>З</w:t>
      </w:r>
      <w:proofErr w:type="gramEnd"/>
      <w:r w:rsidR="00740470" w:rsidRPr="00777A11">
        <w:rPr>
          <w:vanish/>
          <w:sz w:val="28"/>
          <w:szCs w:val="28"/>
        </w:rPr>
        <w:t>|із|</w:t>
      </w:r>
      <w:r w:rsidR="00740470" w:rsidRPr="00777A11">
        <w:rPr>
          <w:sz w:val="28"/>
          <w:szCs w:val="28"/>
        </w:rPr>
        <w:t xml:space="preserve"> сильно розвиненою силою волі дівчаток майже в </w:t>
      </w:r>
      <w:r w:rsidR="00740470" w:rsidRPr="00777A11">
        <w:rPr>
          <w:sz w:val="28"/>
          <w:szCs w:val="28"/>
          <w:lang w:val="uk-UA"/>
        </w:rPr>
        <w:t>2</w:t>
      </w:r>
      <w:r w:rsidR="00740470" w:rsidRPr="00777A11">
        <w:rPr>
          <w:sz w:val="28"/>
          <w:szCs w:val="28"/>
        </w:rPr>
        <w:t xml:space="preserve"> рази більше, ніж хлопчиків (дівчатка – 1</w:t>
      </w:r>
      <w:r w:rsidR="00740470" w:rsidRPr="00777A11">
        <w:rPr>
          <w:sz w:val="28"/>
          <w:szCs w:val="28"/>
          <w:lang w:val="uk-UA"/>
        </w:rPr>
        <w:t>0</w:t>
      </w:r>
      <w:r w:rsidR="00740470" w:rsidRPr="00777A11">
        <w:rPr>
          <w:sz w:val="28"/>
          <w:szCs w:val="28"/>
        </w:rPr>
        <w:t xml:space="preserve">,24%, хлопчики – 5,26%). Практично у всіх хлопчиків сила волі знаходитися на середньому </w:t>
      </w:r>
      <w:proofErr w:type="gramStart"/>
      <w:r w:rsidR="00740470" w:rsidRPr="00777A11">
        <w:rPr>
          <w:sz w:val="28"/>
          <w:szCs w:val="28"/>
        </w:rPr>
        <w:t>р</w:t>
      </w:r>
      <w:proofErr w:type="gramEnd"/>
      <w:r w:rsidR="00740470" w:rsidRPr="00777A11">
        <w:rPr>
          <w:sz w:val="28"/>
          <w:szCs w:val="28"/>
        </w:rPr>
        <w:t>івні розвитку (89,48%).</w:t>
      </w:r>
    </w:p>
    <w:p w:rsidR="00740470" w:rsidRPr="00777A11" w:rsidRDefault="00740470" w:rsidP="00740470">
      <w:pPr>
        <w:spacing w:line="360" w:lineRule="auto"/>
        <w:ind w:firstLine="709"/>
        <w:jc w:val="both"/>
        <w:rPr>
          <w:sz w:val="28"/>
          <w:szCs w:val="28"/>
          <w:lang w:val="uk-UA"/>
        </w:rPr>
      </w:pPr>
      <w:r w:rsidRPr="00777A11">
        <w:rPr>
          <w:sz w:val="28"/>
          <w:szCs w:val="28"/>
          <w:lang w:val="uk-UA"/>
        </w:rPr>
        <w:t>Висновки за цією методикою по загальним показникам представлені в табл. 3.2.</w:t>
      </w:r>
    </w:p>
    <w:p w:rsidR="00676337" w:rsidRDefault="00676337" w:rsidP="00740470">
      <w:pPr>
        <w:spacing w:line="360" w:lineRule="auto"/>
        <w:ind w:firstLine="709"/>
        <w:jc w:val="right"/>
        <w:rPr>
          <w:b/>
          <w:sz w:val="28"/>
          <w:szCs w:val="28"/>
          <w:lang w:val="uk-UA"/>
        </w:rPr>
      </w:pPr>
    </w:p>
    <w:p w:rsidR="00740470" w:rsidRPr="00777A11" w:rsidRDefault="00740470" w:rsidP="00740470">
      <w:pPr>
        <w:spacing w:line="360" w:lineRule="auto"/>
        <w:ind w:firstLine="709"/>
        <w:jc w:val="right"/>
        <w:rPr>
          <w:b/>
          <w:sz w:val="28"/>
          <w:szCs w:val="28"/>
          <w:lang w:val="uk-UA"/>
        </w:rPr>
      </w:pPr>
      <w:r w:rsidRPr="00777A11">
        <w:rPr>
          <w:b/>
          <w:sz w:val="28"/>
          <w:szCs w:val="28"/>
          <w:lang w:val="uk-UA"/>
        </w:rPr>
        <w:t>Таблиця 3.2</w:t>
      </w:r>
    </w:p>
    <w:p w:rsidR="00740470" w:rsidRPr="00777A11" w:rsidRDefault="00740470" w:rsidP="00740470">
      <w:pPr>
        <w:spacing w:line="360" w:lineRule="auto"/>
        <w:ind w:firstLine="709"/>
        <w:jc w:val="center"/>
        <w:rPr>
          <w:b/>
          <w:sz w:val="28"/>
          <w:szCs w:val="28"/>
          <w:lang w:val="uk-UA"/>
        </w:rPr>
      </w:pPr>
      <w:r w:rsidRPr="00777A11">
        <w:rPr>
          <w:b/>
          <w:sz w:val="28"/>
          <w:szCs w:val="28"/>
          <w:lang w:val="uk-UA"/>
        </w:rPr>
        <w:t>Зведена таблиця результатів по загальним показникам при самооцінюванні сили волі</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339"/>
        <w:gridCol w:w="2339"/>
        <w:gridCol w:w="2339"/>
        <w:gridCol w:w="2339"/>
      </w:tblGrid>
      <w:tr w:rsidR="00740470" w:rsidRPr="00676337" w:rsidTr="009C3D85">
        <w:trPr>
          <w:trHeight w:val="1034"/>
        </w:trPr>
        <w:tc>
          <w:tcPr>
            <w:tcW w:w="2339" w:type="dxa"/>
          </w:tcPr>
          <w:p w:rsidR="00740470" w:rsidRPr="00676337" w:rsidRDefault="00740470" w:rsidP="009C3D85">
            <w:pPr>
              <w:spacing w:line="360" w:lineRule="auto"/>
              <w:jc w:val="both"/>
              <w:rPr>
                <w:b/>
                <w:sz w:val="28"/>
                <w:szCs w:val="28"/>
              </w:rPr>
            </w:pPr>
          </w:p>
        </w:tc>
        <w:tc>
          <w:tcPr>
            <w:tcW w:w="2339" w:type="dxa"/>
          </w:tcPr>
          <w:p w:rsidR="00740470" w:rsidRPr="00676337" w:rsidRDefault="00740470" w:rsidP="009C3D85">
            <w:pPr>
              <w:spacing w:line="360" w:lineRule="auto"/>
              <w:jc w:val="center"/>
              <w:rPr>
                <w:b/>
                <w:sz w:val="28"/>
                <w:szCs w:val="28"/>
              </w:rPr>
            </w:pPr>
            <w:r w:rsidRPr="00676337">
              <w:rPr>
                <w:b/>
                <w:sz w:val="28"/>
                <w:szCs w:val="28"/>
              </w:rPr>
              <w:t>Сила волі</w:t>
            </w:r>
          </w:p>
          <w:p w:rsidR="00740470" w:rsidRPr="00676337" w:rsidRDefault="00740470" w:rsidP="009C3D85">
            <w:pPr>
              <w:spacing w:line="360" w:lineRule="auto"/>
              <w:jc w:val="center"/>
              <w:rPr>
                <w:b/>
                <w:sz w:val="28"/>
                <w:szCs w:val="28"/>
                <w:lang w:val="uk-UA"/>
              </w:rPr>
            </w:pPr>
            <w:r w:rsidRPr="00676337">
              <w:rPr>
                <w:b/>
                <w:sz w:val="28"/>
                <w:szCs w:val="28"/>
              </w:rPr>
              <w:t>слабка</w:t>
            </w:r>
          </w:p>
        </w:tc>
        <w:tc>
          <w:tcPr>
            <w:tcW w:w="2339" w:type="dxa"/>
          </w:tcPr>
          <w:p w:rsidR="00740470" w:rsidRPr="00676337" w:rsidRDefault="00740470" w:rsidP="009C3D85">
            <w:pPr>
              <w:spacing w:line="360" w:lineRule="auto"/>
              <w:jc w:val="center"/>
              <w:rPr>
                <w:b/>
                <w:sz w:val="28"/>
                <w:szCs w:val="28"/>
              </w:rPr>
            </w:pPr>
            <w:r w:rsidRPr="00676337">
              <w:rPr>
                <w:b/>
                <w:sz w:val="28"/>
                <w:szCs w:val="28"/>
              </w:rPr>
              <w:t>Сила волі</w:t>
            </w:r>
          </w:p>
          <w:p w:rsidR="00740470" w:rsidRPr="00676337" w:rsidRDefault="00740470" w:rsidP="009C3D85">
            <w:pPr>
              <w:spacing w:line="360" w:lineRule="auto"/>
              <w:jc w:val="center"/>
              <w:rPr>
                <w:b/>
                <w:sz w:val="28"/>
                <w:szCs w:val="28"/>
              </w:rPr>
            </w:pPr>
            <w:r w:rsidRPr="00676337">
              <w:rPr>
                <w:b/>
                <w:sz w:val="28"/>
                <w:szCs w:val="28"/>
              </w:rPr>
              <w:t>середня</w:t>
            </w:r>
          </w:p>
          <w:p w:rsidR="00740470" w:rsidRPr="00676337" w:rsidRDefault="00740470" w:rsidP="009C3D85">
            <w:pPr>
              <w:spacing w:line="360" w:lineRule="auto"/>
              <w:jc w:val="center"/>
              <w:rPr>
                <w:b/>
                <w:sz w:val="28"/>
                <w:szCs w:val="28"/>
              </w:rPr>
            </w:pPr>
          </w:p>
        </w:tc>
        <w:tc>
          <w:tcPr>
            <w:tcW w:w="2339" w:type="dxa"/>
          </w:tcPr>
          <w:p w:rsidR="00740470" w:rsidRPr="00676337" w:rsidRDefault="00740470" w:rsidP="009C3D85">
            <w:pPr>
              <w:spacing w:line="360" w:lineRule="auto"/>
              <w:jc w:val="center"/>
              <w:rPr>
                <w:b/>
                <w:sz w:val="28"/>
                <w:szCs w:val="28"/>
              </w:rPr>
            </w:pPr>
            <w:r w:rsidRPr="00676337">
              <w:rPr>
                <w:b/>
                <w:sz w:val="28"/>
                <w:szCs w:val="28"/>
              </w:rPr>
              <w:lastRenderedPageBreak/>
              <w:t>Сила волі</w:t>
            </w:r>
          </w:p>
          <w:p w:rsidR="00740470" w:rsidRPr="00676337" w:rsidRDefault="00740470" w:rsidP="009C3D85">
            <w:pPr>
              <w:spacing w:line="360" w:lineRule="auto"/>
              <w:jc w:val="center"/>
              <w:rPr>
                <w:b/>
                <w:sz w:val="28"/>
                <w:szCs w:val="28"/>
              </w:rPr>
            </w:pPr>
            <w:r w:rsidRPr="00676337">
              <w:rPr>
                <w:b/>
                <w:sz w:val="28"/>
                <w:szCs w:val="28"/>
              </w:rPr>
              <w:t>сильна</w:t>
            </w:r>
          </w:p>
          <w:p w:rsidR="00740470" w:rsidRPr="00676337" w:rsidRDefault="00740470" w:rsidP="009C3D85">
            <w:pPr>
              <w:spacing w:line="360" w:lineRule="auto"/>
              <w:jc w:val="center"/>
              <w:rPr>
                <w:b/>
                <w:sz w:val="28"/>
                <w:szCs w:val="28"/>
              </w:rPr>
            </w:pPr>
          </w:p>
        </w:tc>
      </w:tr>
      <w:tr w:rsidR="00740470" w:rsidRPr="00777A11" w:rsidTr="009C3D85">
        <w:trPr>
          <w:cantSplit/>
          <w:trHeight w:val="771"/>
        </w:trPr>
        <w:tc>
          <w:tcPr>
            <w:tcW w:w="2339" w:type="dxa"/>
          </w:tcPr>
          <w:p w:rsidR="00740470" w:rsidRPr="00777A11" w:rsidRDefault="00740470" w:rsidP="009C3D85">
            <w:pPr>
              <w:spacing w:line="360" w:lineRule="auto"/>
              <w:jc w:val="center"/>
              <w:rPr>
                <w:sz w:val="28"/>
                <w:szCs w:val="28"/>
              </w:rPr>
            </w:pPr>
            <w:proofErr w:type="gramStart"/>
            <w:r w:rsidRPr="00777A11">
              <w:rPr>
                <w:sz w:val="28"/>
                <w:szCs w:val="28"/>
              </w:rPr>
              <w:lastRenderedPageBreak/>
              <w:t>Хлопчики</w:t>
            </w:r>
            <w:proofErr w:type="gramEnd"/>
          </w:p>
          <w:p w:rsidR="00740470" w:rsidRPr="00777A11" w:rsidRDefault="00740470" w:rsidP="009C3D85">
            <w:pPr>
              <w:spacing w:line="360" w:lineRule="auto"/>
              <w:jc w:val="center"/>
              <w:rPr>
                <w:sz w:val="28"/>
                <w:szCs w:val="28"/>
              </w:rPr>
            </w:pPr>
          </w:p>
        </w:tc>
        <w:tc>
          <w:tcPr>
            <w:tcW w:w="2339" w:type="dxa"/>
            <w:vAlign w:val="center"/>
          </w:tcPr>
          <w:p w:rsidR="00740470" w:rsidRPr="00777A11" w:rsidRDefault="00740470" w:rsidP="009C3D85">
            <w:pPr>
              <w:spacing w:line="360" w:lineRule="auto"/>
              <w:jc w:val="center"/>
              <w:rPr>
                <w:sz w:val="28"/>
                <w:szCs w:val="28"/>
              </w:rPr>
            </w:pPr>
            <w:r w:rsidRPr="00777A11">
              <w:rPr>
                <w:sz w:val="28"/>
                <w:szCs w:val="28"/>
                <w:lang w:val="uk-UA"/>
              </w:rPr>
              <w:t>6</w:t>
            </w:r>
            <w:r w:rsidRPr="00777A11">
              <w:rPr>
                <w:sz w:val="28"/>
                <w:szCs w:val="28"/>
              </w:rPr>
              <w:t>,26%</w:t>
            </w:r>
          </w:p>
        </w:tc>
        <w:tc>
          <w:tcPr>
            <w:tcW w:w="2339" w:type="dxa"/>
            <w:vAlign w:val="center"/>
          </w:tcPr>
          <w:p w:rsidR="00740470" w:rsidRPr="00777A11" w:rsidRDefault="00740470" w:rsidP="009C3D85">
            <w:pPr>
              <w:spacing w:line="360" w:lineRule="auto"/>
              <w:jc w:val="center"/>
              <w:rPr>
                <w:sz w:val="28"/>
                <w:szCs w:val="28"/>
              </w:rPr>
            </w:pPr>
            <w:r w:rsidRPr="00777A11">
              <w:rPr>
                <w:sz w:val="28"/>
                <w:szCs w:val="28"/>
                <w:lang w:val="uk-UA"/>
              </w:rPr>
              <w:t>5</w:t>
            </w:r>
            <w:r w:rsidRPr="00777A11">
              <w:rPr>
                <w:sz w:val="28"/>
                <w:szCs w:val="28"/>
              </w:rPr>
              <w:t>9,48%</w:t>
            </w:r>
          </w:p>
        </w:tc>
        <w:tc>
          <w:tcPr>
            <w:tcW w:w="2339" w:type="dxa"/>
            <w:vAlign w:val="center"/>
          </w:tcPr>
          <w:p w:rsidR="00740470" w:rsidRPr="00777A11" w:rsidRDefault="00740470" w:rsidP="009C3D85">
            <w:pPr>
              <w:spacing w:line="360" w:lineRule="auto"/>
              <w:jc w:val="center"/>
              <w:rPr>
                <w:sz w:val="28"/>
                <w:szCs w:val="28"/>
              </w:rPr>
            </w:pPr>
            <w:r w:rsidRPr="00777A11">
              <w:rPr>
                <w:sz w:val="28"/>
                <w:szCs w:val="28"/>
                <w:lang w:val="uk-UA"/>
              </w:rPr>
              <w:t>3</w:t>
            </w:r>
            <w:r w:rsidRPr="00777A11">
              <w:rPr>
                <w:sz w:val="28"/>
                <w:szCs w:val="28"/>
              </w:rPr>
              <w:t>5,26%</w:t>
            </w:r>
          </w:p>
        </w:tc>
      </w:tr>
      <w:tr w:rsidR="00740470" w:rsidRPr="00777A11" w:rsidTr="009C3D85">
        <w:trPr>
          <w:cantSplit/>
          <w:trHeight w:val="698"/>
        </w:trPr>
        <w:tc>
          <w:tcPr>
            <w:tcW w:w="2339" w:type="dxa"/>
          </w:tcPr>
          <w:p w:rsidR="00740470" w:rsidRPr="00777A11" w:rsidRDefault="00740470" w:rsidP="009C3D85">
            <w:pPr>
              <w:spacing w:line="360" w:lineRule="auto"/>
              <w:jc w:val="center"/>
              <w:rPr>
                <w:sz w:val="28"/>
                <w:szCs w:val="28"/>
              </w:rPr>
            </w:pPr>
            <w:r w:rsidRPr="00777A11">
              <w:rPr>
                <w:sz w:val="28"/>
                <w:szCs w:val="28"/>
              </w:rPr>
              <w:t>Дівчатка</w:t>
            </w:r>
          </w:p>
          <w:p w:rsidR="00740470" w:rsidRPr="00777A11" w:rsidRDefault="00740470" w:rsidP="009C3D85">
            <w:pPr>
              <w:spacing w:line="360" w:lineRule="auto"/>
              <w:jc w:val="center"/>
              <w:rPr>
                <w:sz w:val="28"/>
                <w:szCs w:val="28"/>
              </w:rPr>
            </w:pPr>
          </w:p>
        </w:tc>
        <w:tc>
          <w:tcPr>
            <w:tcW w:w="2339" w:type="dxa"/>
            <w:vAlign w:val="center"/>
          </w:tcPr>
          <w:p w:rsidR="00740470" w:rsidRPr="00777A11" w:rsidRDefault="00740470" w:rsidP="009C3D85">
            <w:pPr>
              <w:spacing w:line="360" w:lineRule="auto"/>
              <w:jc w:val="center"/>
              <w:rPr>
                <w:sz w:val="28"/>
                <w:szCs w:val="28"/>
              </w:rPr>
            </w:pPr>
            <w:r w:rsidRPr="00777A11">
              <w:rPr>
                <w:sz w:val="28"/>
                <w:szCs w:val="28"/>
              </w:rPr>
              <w:t>7,69%</w:t>
            </w:r>
          </w:p>
        </w:tc>
        <w:tc>
          <w:tcPr>
            <w:tcW w:w="2339" w:type="dxa"/>
            <w:vAlign w:val="center"/>
          </w:tcPr>
          <w:p w:rsidR="00740470" w:rsidRPr="00777A11" w:rsidRDefault="00740470" w:rsidP="009C3D85">
            <w:pPr>
              <w:spacing w:line="360" w:lineRule="auto"/>
              <w:jc w:val="center"/>
              <w:rPr>
                <w:sz w:val="28"/>
                <w:szCs w:val="28"/>
              </w:rPr>
            </w:pPr>
            <w:r w:rsidRPr="00777A11">
              <w:rPr>
                <w:sz w:val="28"/>
                <w:szCs w:val="28"/>
                <w:lang w:val="uk-UA"/>
              </w:rPr>
              <w:t>5</w:t>
            </w:r>
            <w:r w:rsidRPr="00777A11">
              <w:rPr>
                <w:sz w:val="28"/>
                <w:szCs w:val="28"/>
              </w:rPr>
              <w:t>3,07%</w:t>
            </w:r>
          </w:p>
        </w:tc>
        <w:tc>
          <w:tcPr>
            <w:tcW w:w="2339" w:type="dxa"/>
            <w:vAlign w:val="center"/>
          </w:tcPr>
          <w:p w:rsidR="00740470" w:rsidRPr="00777A11" w:rsidRDefault="00740470" w:rsidP="009C3D85">
            <w:pPr>
              <w:spacing w:line="360" w:lineRule="auto"/>
              <w:jc w:val="center"/>
              <w:rPr>
                <w:sz w:val="28"/>
                <w:szCs w:val="28"/>
              </w:rPr>
            </w:pPr>
            <w:r w:rsidRPr="00777A11">
              <w:rPr>
                <w:sz w:val="28"/>
                <w:szCs w:val="28"/>
                <w:lang w:val="uk-UA"/>
              </w:rPr>
              <w:t>40</w:t>
            </w:r>
            <w:r w:rsidRPr="00777A11">
              <w:rPr>
                <w:sz w:val="28"/>
                <w:szCs w:val="28"/>
              </w:rPr>
              <w:t>,24%</w:t>
            </w:r>
          </w:p>
        </w:tc>
      </w:tr>
    </w:tbl>
    <w:p w:rsidR="00740470" w:rsidRPr="00777A11" w:rsidRDefault="00740470" w:rsidP="00740470">
      <w:pPr>
        <w:spacing w:line="360" w:lineRule="auto"/>
        <w:ind w:firstLine="709"/>
        <w:jc w:val="both"/>
        <w:rPr>
          <w:sz w:val="28"/>
          <w:szCs w:val="28"/>
          <w:lang w:val="uk-UA"/>
        </w:rPr>
      </w:pPr>
    </w:p>
    <w:p w:rsidR="00740470" w:rsidRPr="00777A11" w:rsidRDefault="00740470" w:rsidP="00740470">
      <w:pPr>
        <w:spacing w:line="360" w:lineRule="auto"/>
        <w:ind w:firstLine="709"/>
        <w:jc w:val="both"/>
        <w:rPr>
          <w:sz w:val="28"/>
          <w:szCs w:val="28"/>
          <w:lang w:val="uk-UA"/>
        </w:rPr>
      </w:pPr>
      <w:r w:rsidRPr="00777A11">
        <w:rPr>
          <w:sz w:val="28"/>
          <w:szCs w:val="28"/>
          <w:lang w:val="uk-UA"/>
        </w:rPr>
        <w:t xml:space="preserve">Після проведення корекційної роботи </w:t>
      </w:r>
      <w:r w:rsidRPr="00777A11">
        <w:rPr>
          <w:sz w:val="28"/>
          <w:szCs w:val="28"/>
        </w:rPr>
        <w:t>дослідження показало, що у хлопчиків низька шкільна тривожність, соц</w:t>
      </w:r>
      <w:r w:rsidRPr="00777A11">
        <w:rPr>
          <w:sz w:val="28"/>
          <w:szCs w:val="28"/>
          <w:lang w:val="uk-UA"/>
        </w:rPr>
        <w:t>і</w:t>
      </w:r>
      <w:r w:rsidRPr="00777A11">
        <w:rPr>
          <w:sz w:val="28"/>
          <w:szCs w:val="28"/>
        </w:rPr>
        <w:t>ально–психолог</w:t>
      </w:r>
      <w:r w:rsidRPr="00777A11">
        <w:rPr>
          <w:sz w:val="28"/>
          <w:szCs w:val="28"/>
          <w:lang w:val="uk-UA"/>
        </w:rPr>
        <w:t>ічна</w:t>
      </w:r>
      <w:r w:rsidRPr="00777A11">
        <w:rPr>
          <w:sz w:val="28"/>
          <w:szCs w:val="28"/>
        </w:rPr>
        <w:t xml:space="preserve"> адаптован</w:t>
      </w:r>
      <w:r w:rsidRPr="00777A11">
        <w:rPr>
          <w:sz w:val="28"/>
          <w:szCs w:val="28"/>
          <w:lang w:val="uk-UA"/>
        </w:rPr>
        <w:t>і</w:t>
      </w:r>
      <w:r w:rsidRPr="00777A11">
        <w:rPr>
          <w:sz w:val="28"/>
          <w:szCs w:val="28"/>
        </w:rPr>
        <w:t xml:space="preserve">сть </w:t>
      </w:r>
      <w:r w:rsidRPr="00777A11">
        <w:rPr>
          <w:sz w:val="28"/>
          <w:szCs w:val="28"/>
          <w:lang w:val="uk-UA"/>
        </w:rPr>
        <w:t>у</w:t>
      </w:r>
      <w:r w:rsidRPr="00777A11">
        <w:rPr>
          <w:sz w:val="28"/>
          <w:szCs w:val="28"/>
        </w:rPr>
        <w:t xml:space="preserve"> нормі, і достатньо розвинена сила волі. У дівчаток шкільна тривожність вища, ніж у хлопчиків, </w:t>
      </w:r>
      <w:proofErr w:type="gramStart"/>
      <w:r w:rsidRPr="00777A11">
        <w:rPr>
          <w:sz w:val="28"/>
          <w:szCs w:val="28"/>
        </w:rPr>
        <w:t>соц</w:t>
      </w:r>
      <w:proofErr w:type="gramEnd"/>
      <w:r w:rsidRPr="00777A11">
        <w:rPr>
          <w:sz w:val="28"/>
          <w:szCs w:val="28"/>
        </w:rPr>
        <w:t>іально-психологічна адаптован</w:t>
      </w:r>
      <w:r w:rsidRPr="00777A11">
        <w:rPr>
          <w:sz w:val="28"/>
          <w:szCs w:val="28"/>
          <w:lang w:val="uk-UA"/>
        </w:rPr>
        <w:t>і</w:t>
      </w:r>
      <w:r w:rsidRPr="00777A11">
        <w:rPr>
          <w:sz w:val="28"/>
          <w:szCs w:val="28"/>
        </w:rPr>
        <w:t xml:space="preserve">сть </w:t>
      </w:r>
      <w:r w:rsidRPr="00777A11">
        <w:rPr>
          <w:sz w:val="28"/>
          <w:szCs w:val="28"/>
          <w:lang w:val="uk-UA"/>
        </w:rPr>
        <w:t>у</w:t>
      </w:r>
      <w:r w:rsidRPr="00777A11">
        <w:rPr>
          <w:sz w:val="28"/>
          <w:szCs w:val="28"/>
        </w:rPr>
        <w:t xml:space="preserve"> нормі, сила волі краще розвинена, </w:t>
      </w:r>
      <w:r w:rsidRPr="00777A11">
        <w:rPr>
          <w:sz w:val="28"/>
          <w:szCs w:val="28"/>
          <w:lang w:val="uk-UA"/>
        </w:rPr>
        <w:t>ніж</w:t>
      </w:r>
      <w:r w:rsidRPr="00777A11">
        <w:rPr>
          <w:sz w:val="28"/>
          <w:szCs w:val="28"/>
        </w:rPr>
        <w:t xml:space="preserve"> у хлопчиків, але вимагає подальшого розвитку.</w:t>
      </w:r>
    </w:p>
    <w:p w:rsidR="00740470" w:rsidRPr="00777A11" w:rsidRDefault="00740470" w:rsidP="00740470">
      <w:pPr>
        <w:spacing w:line="360" w:lineRule="auto"/>
        <w:ind w:firstLine="708"/>
        <w:jc w:val="both"/>
        <w:rPr>
          <w:sz w:val="28"/>
          <w:szCs w:val="28"/>
          <w:lang w:val="uk-UA"/>
        </w:rPr>
      </w:pPr>
      <w:r w:rsidRPr="00777A11">
        <w:rPr>
          <w:sz w:val="28"/>
          <w:szCs w:val="28"/>
          <w:lang w:val="uk-UA"/>
        </w:rPr>
        <w:t>Більш наочно результати за методикою самооцінки сили волі представлено на рис. 3.4.</w:t>
      </w:r>
    </w:p>
    <w:p w:rsidR="00740470" w:rsidRPr="00777A11" w:rsidRDefault="00740470" w:rsidP="00740470">
      <w:pPr>
        <w:spacing w:line="360" w:lineRule="auto"/>
        <w:jc w:val="both"/>
        <w:rPr>
          <w:sz w:val="28"/>
          <w:szCs w:val="28"/>
          <w:lang w:val="uk-UA"/>
        </w:rPr>
      </w:pPr>
      <w:r w:rsidRPr="00777A11">
        <w:rPr>
          <w:noProof/>
          <w:sz w:val="28"/>
          <w:szCs w:val="28"/>
        </w:rPr>
        <w:drawing>
          <wp:inline distT="0" distB="0" distL="0" distR="0" wp14:anchorId="5C48ADD3" wp14:editId="6B416DF6">
            <wp:extent cx="5972537" cy="2928395"/>
            <wp:effectExtent l="0" t="0" r="9525" b="2476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40470" w:rsidRPr="00777A11" w:rsidRDefault="00740470" w:rsidP="00740470">
      <w:pPr>
        <w:spacing w:line="360" w:lineRule="auto"/>
        <w:ind w:firstLine="708"/>
        <w:jc w:val="center"/>
        <w:rPr>
          <w:b/>
          <w:sz w:val="28"/>
          <w:szCs w:val="28"/>
          <w:lang w:val="uk-UA"/>
        </w:rPr>
      </w:pPr>
      <w:r w:rsidRPr="00777A11">
        <w:rPr>
          <w:b/>
          <w:sz w:val="28"/>
          <w:szCs w:val="28"/>
          <w:lang w:val="uk-UA"/>
        </w:rPr>
        <w:t>Рис. 3.4. Графік рівня сили волі у старших підлітків за методикою «Самооцінка сили волі»</w:t>
      </w:r>
    </w:p>
    <w:p w:rsidR="00740470" w:rsidRPr="00777A11" w:rsidRDefault="00740470" w:rsidP="00740470">
      <w:pPr>
        <w:spacing w:line="360" w:lineRule="auto"/>
        <w:ind w:firstLine="709"/>
        <w:jc w:val="both"/>
        <w:rPr>
          <w:sz w:val="28"/>
          <w:szCs w:val="28"/>
          <w:lang w:val="uk-UA"/>
        </w:rPr>
      </w:pPr>
      <w:r w:rsidRPr="00777A11">
        <w:rPr>
          <w:sz w:val="28"/>
          <w:szCs w:val="28"/>
          <w:lang w:val="uk-UA"/>
        </w:rPr>
        <w:t>Отже, після проведення корекційної роботи показники рівня розвитку сили волі дали позитивні зрушення як у хлопців, так і у дівчат.</w:t>
      </w:r>
    </w:p>
    <w:p w:rsidR="00740470" w:rsidRPr="00777A11" w:rsidRDefault="00740470" w:rsidP="00740470">
      <w:pPr>
        <w:spacing w:line="360" w:lineRule="auto"/>
        <w:jc w:val="both"/>
        <w:rPr>
          <w:bCs/>
          <w:sz w:val="28"/>
          <w:szCs w:val="28"/>
          <w:lang w:val="uk-UA"/>
        </w:rPr>
      </w:pPr>
      <w:r w:rsidRPr="00777A11">
        <w:rPr>
          <w:b/>
          <w:sz w:val="28"/>
          <w:szCs w:val="28"/>
          <w:lang w:val="uk-UA"/>
        </w:rPr>
        <w:tab/>
      </w:r>
      <w:r w:rsidRPr="00777A11">
        <w:rPr>
          <w:sz w:val="28"/>
          <w:szCs w:val="28"/>
          <w:lang w:val="uk-UA"/>
        </w:rPr>
        <w:t xml:space="preserve">Четвертим етапом після коррекційної роботи було проведення </w:t>
      </w:r>
      <w:r w:rsidRPr="00777A11">
        <w:rPr>
          <w:bCs/>
          <w:sz w:val="28"/>
          <w:szCs w:val="28"/>
        </w:rPr>
        <w:t>спостереження для оцінки вольових якостей</w:t>
      </w:r>
      <w:r w:rsidRPr="00777A11">
        <w:rPr>
          <w:sz w:val="28"/>
          <w:szCs w:val="28"/>
          <w:lang w:val="uk-UA"/>
        </w:rPr>
        <w:t xml:space="preserve"> у старших підлітків</w:t>
      </w:r>
      <w:r w:rsidRPr="00777A11">
        <w:rPr>
          <w:bCs/>
          <w:sz w:val="28"/>
          <w:szCs w:val="28"/>
          <w:lang w:val="uk-UA"/>
        </w:rPr>
        <w:t>.</w:t>
      </w:r>
    </w:p>
    <w:p w:rsidR="00740470" w:rsidRPr="00777A11" w:rsidRDefault="00740470" w:rsidP="00740470">
      <w:pPr>
        <w:spacing w:line="360" w:lineRule="auto"/>
        <w:ind w:firstLine="708"/>
        <w:jc w:val="both"/>
        <w:rPr>
          <w:sz w:val="28"/>
          <w:szCs w:val="28"/>
        </w:rPr>
      </w:pPr>
      <w:r w:rsidRPr="00777A11">
        <w:rPr>
          <w:sz w:val="28"/>
          <w:szCs w:val="28"/>
        </w:rPr>
        <w:lastRenderedPageBreak/>
        <w:t xml:space="preserve">Спостереження </w:t>
      </w:r>
      <w:r w:rsidRPr="00777A11">
        <w:rPr>
          <w:sz w:val="28"/>
          <w:szCs w:val="28"/>
          <w:lang w:val="uk-UA"/>
        </w:rPr>
        <w:t xml:space="preserve">не </w:t>
      </w:r>
      <w:r w:rsidRPr="00777A11">
        <w:rPr>
          <w:sz w:val="28"/>
          <w:szCs w:val="28"/>
        </w:rPr>
        <w:t>показал</w:t>
      </w:r>
      <w:r w:rsidRPr="00777A11">
        <w:rPr>
          <w:sz w:val="28"/>
          <w:szCs w:val="28"/>
          <w:lang w:val="uk-UA"/>
        </w:rPr>
        <w:t>о</w:t>
      </w:r>
      <w:r w:rsidRPr="00777A11">
        <w:rPr>
          <w:sz w:val="28"/>
          <w:szCs w:val="28"/>
        </w:rPr>
        <w:t xml:space="preserve"> сильн</w:t>
      </w:r>
      <w:r w:rsidRPr="00777A11">
        <w:rPr>
          <w:sz w:val="28"/>
          <w:szCs w:val="28"/>
          <w:lang w:val="uk-UA"/>
        </w:rPr>
        <w:t>у</w:t>
      </w:r>
      <w:r w:rsidRPr="00777A11">
        <w:rPr>
          <w:sz w:val="28"/>
          <w:szCs w:val="28"/>
        </w:rPr>
        <w:t xml:space="preserve"> відмінність в прояв</w:t>
      </w:r>
      <w:r w:rsidRPr="00777A11">
        <w:rPr>
          <w:sz w:val="28"/>
          <w:szCs w:val="28"/>
          <w:lang w:val="uk-UA"/>
        </w:rPr>
        <w:t>ленні</w:t>
      </w:r>
      <w:r w:rsidRPr="00777A11">
        <w:rPr>
          <w:sz w:val="28"/>
          <w:szCs w:val="28"/>
        </w:rPr>
        <w:t xml:space="preserve"> вольових якостей </w:t>
      </w:r>
      <w:proofErr w:type="gramStart"/>
      <w:r w:rsidRPr="00777A11">
        <w:rPr>
          <w:sz w:val="28"/>
          <w:szCs w:val="28"/>
        </w:rPr>
        <w:t>у</w:t>
      </w:r>
      <w:proofErr w:type="gramEnd"/>
      <w:r w:rsidRPr="00777A11">
        <w:rPr>
          <w:sz w:val="28"/>
          <w:szCs w:val="28"/>
        </w:rPr>
        <w:t xml:space="preserve"> хлопчиків і дівчаток. У загальній оцінці, </w:t>
      </w:r>
      <w:r w:rsidRPr="00777A11">
        <w:rPr>
          <w:sz w:val="28"/>
          <w:szCs w:val="28"/>
          <w:lang w:val="uk-UA"/>
        </w:rPr>
        <w:t>середній відсоток</w:t>
      </w:r>
      <w:r w:rsidRPr="00777A11">
        <w:rPr>
          <w:sz w:val="28"/>
          <w:szCs w:val="28"/>
        </w:rPr>
        <w:t xml:space="preserve"> розвиненої волі у хлопчиків, а у дівчаток </w:t>
      </w:r>
      <w:r w:rsidRPr="00777A11">
        <w:rPr>
          <w:sz w:val="28"/>
          <w:szCs w:val="28"/>
          <w:lang w:val="uk-UA"/>
        </w:rPr>
        <w:t>трохи більший</w:t>
      </w:r>
      <w:r w:rsidRPr="00777A11">
        <w:rPr>
          <w:sz w:val="28"/>
          <w:szCs w:val="28"/>
        </w:rPr>
        <w:t xml:space="preserve"> відсоток (</w:t>
      </w:r>
      <w:r w:rsidRPr="00777A11">
        <w:rPr>
          <w:sz w:val="28"/>
          <w:szCs w:val="28"/>
          <w:lang w:val="uk-UA"/>
        </w:rPr>
        <w:t>3</w:t>
      </w:r>
      <w:r w:rsidRPr="00777A11">
        <w:rPr>
          <w:sz w:val="28"/>
          <w:szCs w:val="28"/>
        </w:rPr>
        <w:t>3,84%)</w:t>
      </w:r>
      <w:r w:rsidRPr="00777A11">
        <w:rPr>
          <w:sz w:val="28"/>
          <w:szCs w:val="28"/>
          <w:lang w:val="uk-UA"/>
        </w:rPr>
        <w:t xml:space="preserve">, що </w:t>
      </w:r>
      <w:proofErr w:type="gramStart"/>
      <w:r w:rsidRPr="00777A11">
        <w:rPr>
          <w:sz w:val="28"/>
          <w:szCs w:val="28"/>
          <w:lang w:val="uk-UA"/>
        </w:rPr>
        <w:t>св</w:t>
      </w:r>
      <w:proofErr w:type="gramEnd"/>
      <w:r w:rsidRPr="00777A11">
        <w:rPr>
          <w:sz w:val="28"/>
          <w:szCs w:val="28"/>
          <w:lang w:val="uk-UA"/>
        </w:rPr>
        <w:t>ідчить про якісні зміни після проведення корекційної роботи.</w:t>
      </w:r>
      <w:r w:rsidRPr="00777A11">
        <w:rPr>
          <w:sz w:val="28"/>
          <w:szCs w:val="28"/>
        </w:rPr>
        <w:t xml:space="preserve"> </w:t>
      </w:r>
    </w:p>
    <w:p w:rsidR="00740470" w:rsidRPr="00777A11" w:rsidRDefault="00740470" w:rsidP="00740470">
      <w:pPr>
        <w:spacing w:line="360" w:lineRule="auto"/>
        <w:ind w:firstLine="708"/>
        <w:jc w:val="both"/>
        <w:rPr>
          <w:sz w:val="28"/>
          <w:szCs w:val="28"/>
        </w:rPr>
      </w:pPr>
      <w:r w:rsidRPr="00777A11">
        <w:rPr>
          <w:sz w:val="28"/>
          <w:szCs w:val="28"/>
        </w:rPr>
        <w:t xml:space="preserve">Серед </w:t>
      </w:r>
      <w:proofErr w:type="gramStart"/>
      <w:r w:rsidRPr="00777A11">
        <w:rPr>
          <w:sz w:val="28"/>
          <w:szCs w:val="28"/>
          <w:lang w:val="uk-UA"/>
        </w:rPr>
        <w:t>досл</w:t>
      </w:r>
      <w:proofErr w:type="gramEnd"/>
      <w:r w:rsidRPr="00777A11">
        <w:rPr>
          <w:sz w:val="28"/>
          <w:szCs w:val="28"/>
          <w:lang w:val="uk-UA"/>
        </w:rPr>
        <w:t xml:space="preserve">іджуваних </w:t>
      </w:r>
      <w:r w:rsidRPr="00777A11">
        <w:rPr>
          <w:sz w:val="28"/>
          <w:szCs w:val="28"/>
        </w:rPr>
        <w:t xml:space="preserve">підлітків виявлено хлопчиків з розвиненою дисциплінованістю, самостійністю,  наполегливістю і ініціативністю. У дівчаток </w:t>
      </w:r>
      <w:proofErr w:type="gramStart"/>
      <w:r w:rsidRPr="00777A11">
        <w:rPr>
          <w:sz w:val="28"/>
          <w:szCs w:val="28"/>
        </w:rPr>
        <w:t>сформован</w:t>
      </w:r>
      <w:proofErr w:type="gramEnd"/>
      <w:r w:rsidRPr="00777A11">
        <w:rPr>
          <w:sz w:val="28"/>
          <w:szCs w:val="28"/>
        </w:rPr>
        <w:t xml:space="preserve">ість даних якостей складає  7,69%, 19,23%, 19,23%, 7,69% відповідно. </w:t>
      </w:r>
    </w:p>
    <w:p w:rsidR="00740470" w:rsidRPr="00777A11" w:rsidRDefault="00740470" w:rsidP="00740470">
      <w:pPr>
        <w:pStyle w:val="ab"/>
        <w:spacing w:line="360" w:lineRule="auto"/>
        <w:ind w:firstLine="708"/>
        <w:jc w:val="both"/>
        <w:rPr>
          <w:rFonts w:ascii="Times New Roman" w:hAnsi="Times New Roman" w:cs="Times New Roman"/>
          <w:sz w:val="28"/>
          <w:szCs w:val="28"/>
          <w:lang w:val="uk-UA"/>
        </w:rPr>
      </w:pPr>
      <w:r w:rsidRPr="00777A11">
        <w:rPr>
          <w:rFonts w:ascii="Times New Roman" w:hAnsi="Times New Roman" w:cs="Times New Roman"/>
          <w:sz w:val="28"/>
          <w:szCs w:val="28"/>
          <w:lang w:val="uk-UA"/>
        </w:rPr>
        <w:t>Результати п</w:t>
      </w:r>
      <w:r w:rsidRPr="00777A11">
        <w:rPr>
          <w:rFonts w:ascii="Times New Roman" w:hAnsi="Times New Roman" w:cs="Times New Roman"/>
          <w:sz w:val="28"/>
          <w:szCs w:val="28"/>
        </w:rPr>
        <w:t>сихолого</w:t>
      </w:r>
      <w:r w:rsidR="00676337">
        <w:rPr>
          <w:rFonts w:ascii="Times New Roman" w:hAnsi="Times New Roman" w:cs="Times New Roman"/>
          <w:sz w:val="28"/>
          <w:szCs w:val="28"/>
          <w:lang w:val="uk-UA"/>
        </w:rPr>
        <w:t>-</w:t>
      </w:r>
      <w:r w:rsidRPr="00777A11">
        <w:rPr>
          <w:rFonts w:ascii="Times New Roman" w:hAnsi="Times New Roman" w:cs="Times New Roman"/>
          <w:sz w:val="28"/>
          <w:szCs w:val="28"/>
        </w:rPr>
        <w:t>педагог</w:t>
      </w:r>
      <w:r w:rsidRPr="00777A11">
        <w:rPr>
          <w:rFonts w:ascii="Times New Roman" w:hAnsi="Times New Roman" w:cs="Times New Roman"/>
          <w:sz w:val="28"/>
          <w:szCs w:val="28"/>
          <w:lang w:val="uk-UA"/>
        </w:rPr>
        <w:t>і</w:t>
      </w:r>
      <w:r w:rsidRPr="00777A11">
        <w:rPr>
          <w:rFonts w:ascii="Times New Roman" w:hAnsi="Times New Roman" w:cs="Times New Roman"/>
          <w:sz w:val="28"/>
          <w:szCs w:val="28"/>
        </w:rPr>
        <w:t>ч</w:t>
      </w:r>
      <w:r w:rsidRPr="00777A11">
        <w:rPr>
          <w:rFonts w:ascii="Times New Roman" w:hAnsi="Times New Roman" w:cs="Times New Roman"/>
          <w:sz w:val="28"/>
          <w:szCs w:val="28"/>
          <w:lang w:val="uk-UA"/>
        </w:rPr>
        <w:t>ного</w:t>
      </w:r>
      <w:r w:rsidRPr="00777A11">
        <w:rPr>
          <w:rFonts w:ascii="Times New Roman" w:hAnsi="Times New Roman" w:cs="Times New Roman"/>
          <w:sz w:val="28"/>
          <w:szCs w:val="28"/>
        </w:rPr>
        <w:t xml:space="preserve"> спостереження сили волі у підлітків</w:t>
      </w:r>
      <w:r w:rsidRPr="00777A11">
        <w:rPr>
          <w:rFonts w:ascii="Times New Roman" w:hAnsi="Times New Roman" w:cs="Times New Roman"/>
          <w:sz w:val="28"/>
          <w:szCs w:val="28"/>
          <w:lang w:val="uk-UA"/>
        </w:rPr>
        <w:t xml:space="preserve"> наведені у табл. 3.3.</w:t>
      </w:r>
    </w:p>
    <w:p w:rsidR="00740470" w:rsidRPr="00777A11" w:rsidRDefault="00740470" w:rsidP="00740470">
      <w:pPr>
        <w:spacing w:line="360" w:lineRule="auto"/>
        <w:ind w:firstLine="709"/>
        <w:jc w:val="right"/>
        <w:rPr>
          <w:b/>
          <w:sz w:val="28"/>
          <w:szCs w:val="28"/>
          <w:lang w:val="uk-UA"/>
        </w:rPr>
      </w:pPr>
      <w:r w:rsidRPr="00777A11">
        <w:rPr>
          <w:b/>
          <w:sz w:val="28"/>
          <w:szCs w:val="28"/>
          <w:lang w:val="uk-UA"/>
        </w:rPr>
        <w:t>Таблиця 3.3</w:t>
      </w:r>
    </w:p>
    <w:p w:rsidR="00740470" w:rsidRPr="00777A11" w:rsidRDefault="00740470" w:rsidP="00740470">
      <w:pPr>
        <w:tabs>
          <w:tab w:val="left" w:pos="567"/>
        </w:tabs>
        <w:spacing w:line="360" w:lineRule="auto"/>
        <w:jc w:val="center"/>
        <w:rPr>
          <w:b/>
          <w:sz w:val="28"/>
          <w:szCs w:val="28"/>
          <w:lang w:val="uk-UA"/>
        </w:rPr>
      </w:pPr>
      <w:r w:rsidRPr="00777A11">
        <w:rPr>
          <w:b/>
          <w:sz w:val="28"/>
          <w:szCs w:val="28"/>
          <w:lang w:val="uk-UA"/>
        </w:rPr>
        <w:t>Зведена таблиця результатів п</w:t>
      </w:r>
      <w:r w:rsidRPr="00777A11">
        <w:rPr>
          <w:b/>
          <w:sz w:val="28"/>
          <w:szCs w:val="28"/>
        </w:rPr>
        <w:t>сихолого</w:t>
      </w:r>
      <w:r w:rsidRPr="00777A11">
        <w:rPr>
          <w:b/>
          <w:sz w:val="28"/>
          <w:szCs w:val="28"/>
          <w:lang w:val="uk-UA"/>
        </w:rPr>
        <w:t xml:space="preserve"> </w:t>
      </w:r>
      <w:r w:rsidRPr="00777A11">
        <w:rPr>
          <w:b/>
          <w:sz w:val="28"/>
          <w:szCs w:val="28"/>
        </w:rPr>
        <w:t>-</w:t>
      </w:r>
      <w:r w:rsidRPr="00777A11">
        <w:rPr>
          <w:b/>
          <w:sz w:val="28"/>
          <w:szCs w:val="28"/>
          <w:lang w:val="uk-UA"/>
        </w:rPr>
        <w:t xml:space="preserve"> </w:t>
      </w:r>
      <w:r w:rsidRPr="00777A11">
        <w:rPr>
          <w:b/>
          <w:sz w:val="28"/>
          <w:szCs w:val="28"/>
        </w:rPr>
        <w:t>педагог</w:t>
      </w:r>
      <w:r w:rsidRPr="00777A11">
        <w:rPr>
          <w:b/>
          <w:sz w:val="28"/>
          <w:szCs w:val="28"/>
          <w:lang w:val="uk-UA"/>
        </w:rPr>
        <w:t>і</w:t>
      </w:r>
      <w:r w:rsidRPr="00777A11">
        <w:rPr>
          <w:b/>
          <w:sz w:val="28"/>
          <w:szCs w:val="28"/>
        </w:rPr>
        <w:t>ч</w:t>
      </w:r>
      <w:r w:rsidRPr="00777A11">
        <w:rPr>
          <w:b/>
          <w:sz w:val="28"/>
          <w:szCs w:val="28"/>
          <w:lang w:val="uk-UA"/>
        </w:rPr>
        <w:t>ного</w:t>
      </w:r>
      <w:r w:rsidRPr="00777A11">
        <w:rPr>
          <w:b/>
          <w:vanish/>
          <w:sz w:val="28"/>
          <w:szCs w:val="28"/>
        </w:rPr>
        <w:t>|</w:t>
      </w:r>
      <w:r w:rsidRPr="00777A11">
        <w:rPr>
          <w:b/>
          <w:sz w:val="28"/>
          <w:szCs w:val="28"/>
        </w:rPr>
        <w:t xml:space="preserve"> спостереження сили волі у підлітків</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276"/>
        <w:gridCol w:w="1134"/>
        <w:gridCol w:w="1276"/>
        <w:gridCol w:w="1134"/>
        <w:gridCol w:w="1276"/>
        <w:gridCol w:w="1134"/>
      </w:tblGrid>
      <w:tr w:rsidR="00740470" w:rsidRPr="00676337" w:rsidTr="00676337">
        <w:trPr>
          <w:cantSplit/>
          <w:trHeight w:val="260"/>
        </w:trPr>
        <w:tc>
          <w:tcPr>
            <w:tcW w:w="2694" w:type="dxa"/>
            <w:vMerge w:val="restart"/>
            <w:vAlign w:val="center"/>
          </w:tcPr>
          <w:p w:rsidR="00740470" w:rsidRPr="00676337" w:rsidRDefault="00740470" w:rsidP="009C3D85">
            <w:pPr>
              <w:pStyle w:val="af1"/>
              <w:rPr>
                <w:rFonts w:ascii="Times New Roman" w:hAnsi="Times New Roman" w:cs="Times New Roman"/>
                <w:b/>
                <w:sz w:val="28"/>
                <w:szCs w:val="28"/>
                <w:lang w:val="ru-RU"/>
              </w:rPr>
            </w:pPr>
          </w:p>
        </w:tc>
        <w:tc>
          <w:tcPr>
            <w:tcW w:w="3686" w:type="dxa"/>
            <w:gridSpan w:val="3"/>
            <w:vAlign w:val="center"/>
          </w:tcPr>
          <w:p w:rsidR="00740470" w:rsidRPr="00676337" w:rsidRDefault="00740470" w:rsidP="009C3D85">
            <w:pPr>
              <w:jc w:val="center"/>
              <w:rPr>
                <w:b/>
                <w:sz w:val="28"/>
                <w:szCs w:val="28"/>
              </w:rPr>
            </w:pPr>
            <w:proofErr w:type="gramStart"/>
            <w:r w:rsidRPr="00676337">
              <w:rPr>
                <w:b/>
                <w:sz w:val="28"/>
                <w:szCs w:val="28"/>
              </w:rPr>
              <w:t>Хлопчики</w:t>
            </w:r>
            <w:proofErr w:type="gramEnd"/>
          </w:p>
          <w:p w:rsidR="00740470" w:rsidRPr="00676337" w:rsidRDefault="00740470" w:rsidP="009C3D85">
            <w:pPr>
              <w:jc w:val="center"/>
              <w:rPr>
                <w:b/>
                <w:sz w:val="28"/>
                <w:szCs w:val="28"/>
              </w:rPr>
            </w:pPr>
          </w:p>
        </w:tc>
        <w:tc>
          <w:tcPr>
            <w:tcW w:w="3544" w:type="dxa"/>
            <w:gridSpan w:val="3"/>
            <w:vAlign w:val="center"/>
          </w:tcPr>
          <w:p w:rsidR="00740470" w:rsidRPr="00676337" w:rsidRDefault="00740470" w:rsidP="009C3D85">
            <w:pPr>
              <w:jc w:val="center"/>
              <w:rPr>
                <w:b/>
                <w:sz w:val="28"/>
                <w:szCs w:val="28"/>
              </w:rPr>
            </w:pPr>
            <w:r w:rsidRPr="00676337">
              <w:rPr>
                <w:b/>
                <w:sz w:val="28"/>
                <w:szCs w:val="28"/>
              </w:rPr>
              <w:t>Дівчатка</w:t>
            </w:r>
          </w:p>
          <w:p w:rsidR="00740470" w:rsidRPr="00676337" w:rsidRDefault="00740470" w:rsidP="009C3D85">
            <w:pPr>
              <w:jc w:val="center"/>
              <w:rPr>
                <w:b/>
                <w:sz w:val="28"/>
                <w:szCs w:val="28"/>
              </w:rPr>
            </w:pPr>
          </w:p>
        </w:tc>
      </w:tr>
      <w:tr w:rsidR="00740470" w:rsidRPr="00777A11" w:rsidTr="00676337">
        <w:trPr>
          <w:cantSplit/>
          <w:trHeight w:val="304"/>
        </w:trPr>
        <w:tc>
          <w:tcPr>
            <w:tcW w:w="2694" w:type="dxa"/>
            <w:vMerge/>
            <w:vAlign w:val="center"/>
          </w:tcPr>
          <w:p w:rsidR="00740470" w:rsidRPr="00777A11" w:rsidRDefault="00740470" w:rsidP="009C3D85">
            <w:pPr>
              <w:rPr>
                <w:sz w:val="28"/>
                <w:szCs w:val="28"/>
              </w:rPr>
            </w:pPr>
          </w:p>
        </w:tc>
        <w:tc>
          <w:tcPr>
            <w:tcW w:w="1276" w:type="dxa"/>
            <w:vAlign w:val="center"/>
          </w:tcPr>
          <w:p w:rsidR="00740470" w:rsidRPr="00777A11" w:rsidRDefault="00740470" w:rsidP="009C3D85">
            <w:pPr>
              <w:jc w:val="center"/>
              <w:rPr>
                <w:sz w:val="28"/>
                <w:szCs w:val="28"/>
              </w:rPr>
            </w:pPr>
            <w:r w:rsidRPr="00777A11">
              <w:rPr>
                <w:sz w:val="28"/>
                <w:szCs w:val="28"/>
              </w:rPr>
              <w:t>Дуже слаб</w:t>
            </w:r>
            <w:r w:rsidRPr="00777A11">
              <w:rPr>
                <w:sz w:val="28"/>
                <w:szCs w:val="28"/>
                <w:lang w:val="uk-UA"/>
              </w:rPr>
              <w:t>к</w:t>
            </w:r>
            <w:r w:rsidRPr="00777A11">
              <w:rPr>
                <w:sz w:val="28"/>
                <w:szCs w:val="28"/>
              </w:rPr>
              <w:t>о розви</w:t>
            </w:r>
            <w:r w:rsidR="00676337">
              <w:rPr>
                <w:sz w:val="28"/>
                <w:szCs w:val="28"/>
                <w:lang w:val="uk-UA"/>
              </w:rPr>
              <w:t>-</w:t>
            </w:r>
            <w:r w:rsidRPr="00777A11">
              <w:rPr>
                <w:sz w:val="28"/>
                <w:szCs w:val="28"/>
              </w:rPr>
              <w:t>нено</w:t>
            </w:r>
          </w:p>
          <w:p w:rsidR="00740470" w:rsidRPr="00777A11" w:rsidRDefault="00740470" w:rsidP="009C3D85">
            <w:pPr>
              <w:jc w:val="center"/>
              <w:rPr>
                <w:sz w:val="28"/>
                <w:szCs w:val="28"/>
              </w:rPr>
            </w:pPr>
          </w:p>
        </w:tc>
        <w:tc>
          <w:tcPr>
            <w:tcW w:w="1134" w:type="dxa"/>
            <w:vAlign w:val="center"/>
          </w:tcPr>
          <w:p w:rsidR="00740470" w:rsidRPr="00777A11" w:rsidRDefault="00740470" w:rsidP="009C3D85">
            <w:pPr>
              <w:jc w:val="center"/>
              <w:rPr>
                <w:sz w:val="28"/>
                <w:szCs w:val="28"/>
              </w:rPr>
            </w:pPr>
            <w:r w:rsidRPr="00777A11">
              <w:rPr>
                <w:sz w:val="28"/>
                <w:szCs w:val="28"/>
              </w:rPr>
              <w:t>Слаб</w:t>
            </w:r>
            <w:r w:rsidRPr="00777A11">
              <w:rPr>
                <w:sz w:val="28"/>
                <w:szCs w:val="28"/>
                <w:lang w:val="uk-UA"/>
              </w:rPr>
              <w:t>к</w:t>
            </w:r>
            <w:r w:rsidRPr="00777A11">
              <w:rPr>
                <w:sz w:val="28"/>
                <w:szCs w:val="28"/>
              </w:rPr>
              <w:t>о розви</w:t>
            </w:r>
            <w:r w:rsidR="00676337">
              <w:rPr>
                <w:sz w:val="28"/>
                <w:szCs w:val="28"/>
                <w:lang w:val="uk-UA"/>
              </w:rPr>
              <w:t>-</w:t>
            </w:r>
            <w:r w:rsidRPr="00777A11">
              <w:rPr>
                <w:sz w:val="28"/>
                <w:szCs w:val="28"/>
              </w:rPr>
              <w:t>нено</w:t>
            </w:r>
          </w:p>
          <w:p w:rsidR="00740470" w:rsidRPr="00777A11" w:rsidRDefault="00740470" w:rsidP="009C3D85">
            <w:pPr>
              <w:jc w:val="center"/>
              <w:rPr>
                <w:sz w:val="28"/>
                <w:szCs w:val="28"/>
              </w:rPr>
            </w:pPr>
          </w:p>
        </w:tc>
        <w:tc>
          <w:tcPr>
            <w:tcW w:w="1276" w:type="dxa"/>
            <w:vAlign w:val="center"/>
          </w:tcPr>
          <w:p w:rsidR="00740470" w:rsidRPr="00777A11" w:rsidRDefault="00740470" w:rsidP="009C3D85">
            <w:pPr>
              <w:jc w:val="center"/>
              <w:rPr>
                <w:sz w:val="28"/>
                <w:szCs w:val="28"/>
              </w:rPr>
            </w:pPr>
            <w:r w:rsidRPr="00777A11">
              <w:rPr>
                <w:sz w:val="28"/>
                <w:szCs w:val="28"/>
              </w:rPr>
              <w:t>Сильно розви</w:t>
            </w:r>
            <w:r w:rsidR="00676337">
              <w:rPr>
                <w:sz w:val="28"/>
                <w:szCs w:val="28"/>
                <w:lang w:val="uk-UA"/>
              </w:rPr>
              <w:t>-</w:t>
            </w:r>
            <w:r w:rsidRPr="00777A11">
              <w:rPr>
                <w:sz w:val="28"/>
                <w:szCs w:val="28"/>
              </w:rPr>
              <w:t>нено</w:t>
            </w:r>
          </w:p>
          <w:p w:rsidR="00740470" w:rsidRPr="00777A11" w:rsidRDefault="00740470" w:rsidP="009C3D85">
            <w:pPr>
              <w:jc w:val="center"/>
              <w:rPr>
                <w:sz w:val="28"/>
                <w:szCs w:val="28"/>
              </w:rPr>
            </w:pPr>
          </w:p>
        </w:tc>
        <w:tc>
          <w:tcPr>
            <w:tcW w:w="1134" w:type="dxa"/>
            <w:vAlign w:val="center"/>
          </w:tcPr>
          <w:p w:rsidR="00740470" w:rsidRPr="00777A11" w:rsidRDefault="00740470" w:rsidP="009C3D85">
            <w:pPr>
              <w:pStyle w:val="af1"/>
              <w:jc w:val="center"/>
              <w:rPr>
                <w:rFonts w:ascii="Times New Roman" w:hAnsi="Times New Roman" w:cs="Times New Roman"/>
                <w:sz w:val="28"/>
                <w:szCs w:val="28"/>
                <w:lang w:val="ru-RU"/>
              </w:rPr>
            </w:pPr>
            <w:r w:rsidRPr="00777A11">
              <w:rPr>
                <w:rFonts w:ascii="Times New Roman" w:hAnsi="Times New Roman" w:cs="Times New Roman"/>
                <w:sz w:val="28"/>
                <w:szCs w:val="28"/>
                <w:lang w:val="ru-RU"/>
              </w:rPr>
              <w:t>Дуже слаб</w:t>
            </w:r>
            <w:r w:rsidRPr="00777A11">
              <w:rPr>
                <w:rFonts w:ascii="Times New Roman" w:hAnsi="Times New Roman" w:cs="Times New Roman"/>
                <w:sz w:val="28"/>
                <w:szCs w:val="28"/>
              </w:rPr>
              <w:t>к</w:t>
            </w:r>
            <w:r w:rsidRPr="00777A11">
              <w:rPr>
                <w:rFonts w:ascii="Times New Roman" w:hAnsi="Times New Roman" w:cs="Times New Roman"/>
                <w:sz w:val="28"/>
                <w:szCs w:val="28"/>
                <w:lang w:val="ru-RU"/>
              </w:rPr>
              <w:t>о розви</w:t>
            </w:r>
            <w:r w:rsidR="00676337">
              <w:rPr>
                <w:rFonts w:ascii="Times New Roman" w:hAnsi="Times New Roman" w:cs="Times New Roman"/>
                <w:sz w:val="28"/>
                <w:szCs w:val="28"/>
                <w:lang w:val="ru-RU"/>
              </w:rPr>
              <w:t>-</w:t>
            </w:r>
            <w:r w:rsidRPr="00777A11">
              <w:rPr>
                <w:rFonts w:ascii="Times New Roman" w:hAnsi="Times New Roman" w:cs="Times New Roman"/>
                <w:sz w:val="28"/>
                <w:szCs w:val="28"/>
                <w:lang w:val="ru-RU"/>
              </w:rPr>
              <w:t>нено</w:t>
            </w:r>
          </w:p>
          <w:p w:rsidR="00740470" w:rsidRPr="00777A11" w:rsidRDefault="00740470" w:rsidP="009C3D85">
            <w:pPr>
              <w:pStyle w:val="af1"/>
              <w:jc w:val="center"/>
              <w:rPr>
                <w:rFonts w:ascii="Times New Roman" w:hAnsi="Times New Roman" w:cs="Times New Roman"/>
                <w:sz w:val="28"/>
                <w:szCs w:val="28"/>
                <w:lang w:val="ru-RU"/>
              </w:rPr>
            </w:pPr>
          </w:p>
        </w:tc>
        <w:tc>
          <w:tcPr>
            <w:tcW w:w="1276" w:type="dxa"/>
            <w:vAlign w:val="center"/>
          </w:tcPr>
          <w:p w:rsidR="00740470" w:rsidRPr="00777A11" w:rsidRDefault="00740470" w:rsidP="009C3D85">
            <w:pPr>
              <w:jc w:val="center"/>
              <w:rPr>
                <w:sz w:val="28"/>
                <w:szCs w:val="28"/>
              </w:rPr>
            </w:pPr>
            <w:r w:rsidRPr="00777A11">
              <w:rPr>
                <w:sz w:val="28"/>
                <w:szCs w:val="28"/>
              </w:rPr>
              <w:t>Слаб</w:t>
            </w:r>
            <w:r w:rsidRPr="00777A11">
              <w:rPr>
                <w:sz w:val="28"/>
                <w:szCs w:val="28"/>
                <w:lang w:val="uk-UA"/>
              </w:rPr>
              <w:t>к</w:t>
            </w:r>
            <w:r w:rsidRPr="00777A11">
              <w:rPr>
                <w:sz w:val="28"/>
                <w:szCs w:val="28"/>
              </w:rPr>
              <w:t>о розви</w:t>
            </w:r>
            <w:r w:rsidR="00676337">
              <w:rPr>
                <w:sz w:val="28"/>
                <w:szCs w:val="28"/>
                <w:lang w:val="uk-UA"/>
              </w:rPr>
              <w:t>-</w:t>
            </w:r>
            <w:r w:rsidRPr="00777A11">
              <w:rPr>
                <w:sz w:val="28"/>
                <w:szCs w:val="28"/>
              </w:rPr>
              <w:t>нено</w:t>
            </w:r>
          </w:p>
          <w:p w:rsidR="00740470" w:rsidRPr="00777A11" w:rsidRDefault="00740470" w:rsidP="009C3D85">
            <w:pPr>
              <w:jc w:val="center"/>
              <w:rPr>
                <w:sz w:val="28"/>
                <w:szCs w:val="28"/>
              </w:rPr>
            </w:pPr>
          </w:p>
        </w:tc>
        <w:tc>
          <w:tcPr>
            <w:tcW w:w="1134" w:type="dxa"/>
            <w:vAlign w:val="center"/>
          </w:tcPr>
          <w:p w:rsidR="00740470" w:rsidRPr="00777A11" w:rsidRDefault="00740470" w:rsidP="009C3D85">
            <w:pPr>
              <w:jc w:val="center"/>
              <w:rPr>
                <w:sz w:val="28"/>
                <w:szCs w:val="28"/>
              </w:rPr>
            </w:pPr>
            <w:r w:rsidRPr="00777A11">
              <w:rPr>
                <w:sz w:val="28"/>
                <w:szCs w:val="28"/>
              </w:rPr>
              <w:t>Сильно розви</w:t>
            </w:r>
            <w:r w:rsidR="00676337">
              <w:rPr>
                <w:sz w:val="28"/>
                <w:szCs w:val="28"/>
                <w:lang w:val="uk-UA"/>
              </w:rPr>
              <w:t>-</w:t>
            </w:r>
            <w:r w:rsidRPr="00777A11">
              <w:rPr>
                <w:sz w:val="28"/>
                <w:szCs w:val="28"/>
              </w:rPr>
              <w:t>нено</w:t>
            </w:r>
          </w:p>
          <w:p w:rsidR="00740470" w:rsidRPr="00777A11" w:rsidRDefault="00740470" w:rsidP="009C3D85">
            <w:pPr>
              <w:jc w:val="center"/>
              <w:rPr>
                <w:sz w:val="28"/>
                <w:szCs w:val="28"/>
              </w:rPr>
            </w:pPr>
          </w:p>
        </w:tc>
      </w:tr>
      <w:tr w:rsidR="00740470" w:rsidRPr="00777A11" w:rsidTr="00676337">
        <w:trPr>
          <w:cantSplit/>
          <w:trHeight w:val="443"/>
        </w:trPr>
        <w:tc>
          <w:tcPr>
            <w:tcW w:w="2694" w:type="dxa"/>
            <w:vAlign w:val="center"/>
          </w:tcPr>
          <w:p w:rsidR="00740470" w:rsidRPr="00777A11" w:rsidRDefault="00740470" w:rsidP="009C3D85">
            <w:pPr>
              <w:rPr>
                <w:sz w:val="28"/>
                <w:szCs w:val="28"/>
              </w:rPr>
            </w:pPr>
            <w:r w:rsidRPr="00777A11">
              <w:rPr>
                <w:sz w:val="28"/>
                <w:szCs w:val="28"/>
              </w:rPr>
              <w:t>Загальна оцінка</w:t>
            </w:r>
          </w:p>
          <w:p w:rsidR="00740470" w:rsidRPr="00777A11" w:rsidRDefault="00740470" w:rsidP="009C3D85">
            <w:pPr>
              <w:rPr>
                <w:sz w:val="28"/>
                <w:szCs w:val="28"/>
              </w:rPr>
            </w:pPr>
          </w:p>
        </w:tc>
        <w:tc>
          <w:tcPr>
            <w:tcW w:w="1276" w:type="dxa"/>
            <w:vAlign w:val="center"/>
          </w:tcPr>
          <w:p w:rsidR="00740470" w:rsidRPr="00777A11" w:rsidRDefault="00740470" w:rsidP="009C3D85">
            <w:pPr>
              <w:jc w:val="center"/>
              <w:rPr>
                <w:sz w:val="28"/>
                <w:szCs w:val="28"/>
              </w:rPr>
            </w:pPr>
            <w:r w:rsidRPr="00777A11">
              <w:rPr>
                <w:sz w:val="28"/>
                <w:szCs w:val="28"/>
              </w:rPr>
              <w:t>31,57%</w:t>
            </w:r>
          </w:p>
        </w:tc>
        <w:tc>
          <w:tcPr>
            <w:tcW w:w="1134" w:type="dxa"/>
            <w:vAlign w:val="center"/>
          </w:tcPr>
          <w:p w:rsidR="00740470" w:rsidRPr="00777A11" w:rsidRDefault="00740470" w:rsidP="009C3D85">
            <w:pPr>
              <w:jc w:val="center"/>
              <w:rPr>
                <w:sz w:val="28"/>
                <w:szCs w:val="28"/>
              </w:rPr>
            </w:pPr>
            <w:r w:rsidRPr="00777A11">
              <w:rPr>
                <w:sz w:val="28"/>
                <w:szCs w:val="28"/>
              </w:rPr>
              <w:t>68,42%</w:t>
            </w:r>
          </w:p>
        </w:tc>
        <w:tc>
          <w:tcPr>
            <w:tcW w:w="1276" w:type="dxa"/>
            <w:vAlign w:val="center"/>
          </w:tcPr>
          <w:p w:rsidR="00740470" w:rsidRPr="00777A11" w:rsidRDefault="00740470" w:rsidP="009C3D85">
            <w:pPr>
              <w:jc w:val="center"/>
              <w:rPr>
                <w:sz w:val="28"/>
                <w:szCs w:val="28"/>
              </w:rPr>
            </w:pPr>
            <w:r w:rsidRPr="00777A11">
              <w:rPr>
                <w:sz w:val="28"/>
                <w:szCs w:val="28"/>
              </w:rPr>
              <w:t>0%</w:t>
            </w:r>
          </w:p>
        </w:tc>
        <w:tc>
          <w:tcPr>
            <w:tcW w:w="1134" w:type="dxa"/>
            <w:vAlign w:val="center"/>
          </w:tcPr>
          <w:p w:rsidR="00740470" w:rsidRPr="00777A11" w:rsidRDefault="00740470" w:rsidP="009C3D85">
            <w:pPr>
              <w:jc w:val="center"/>
              <w:rPr>
                <w:sz w:val="28"/>
                <w:szCs w:val="28"/>
              </w:rPr>
            </w:pPr>
            <w:r w:rsidRPr="00777A11">
              <w:rPr>
                <w:sz w:val="28"/>
                <w:szCs w:val="28"/>
              </w:rPr>
              <w:t>19,23%</w:t>
            </w:r>
          </w:p>
        </w:tc>
        <w:tc>
          <w:tcPr>
            <w:tcW w:w="1276" w:type="dxa"/>
            <w:vAlign w:val="center"/>
          </w:tcPr>
          <w:p w:rsidR="00740470" w:rsidRPr="00777A11" w:rsidRDefault="00740470" w:rsidP="009C3D85">
            <w:pPr>
              <w:jc w:val="center"/>
              <w:rPr>
                <w:sz w:val="28"/>
                <w:szCs w:val="28"/>
              </w:rPr>
            </w:pPr>
            <w:r w:rsidRPr="00777A11">
              <w:rPr>
                <w:sz w:val="28"/>
                <w:szCs w:val="28"/>
              </w:rPr>
              <w:t>76,92%</w:t>
            </w:r>
          </w:p>
        </w:tc>
        <w:tc>
          <w:tcPr>
            <w:tcW w:w="1134" w:type="dxa"/>
            <w:vAlign w:val="center"/>
          </w:tcPr>
          <w:p w:rsidR="00740470" w:rsidRPr="00777A11" w:rsidRDefault="00740470" w:rsidP="009C3D85">
            <w:pPr>
              <w:jc w:val="center"/>
              <w:rPr>
                <w:sz w:val="28"/>
                <w:szCs w:val="28"/>
              </w:rPr>
            </w:pPr>
            <w:r w:rsidRPr="00777A11">
              <w:rPr>
                <w:sz w:val="28"/>
                <w:szCs w:val="28"/>
              </w:rPr>
              <w:t>3,84%</w:t>
            </w:r>
          </w:p>
        </w:tc>
      </w:tr>
      <w:tr w:rsidR="00740470" w:rsidRPr="00777A11" w:rsidTr="00676337">
        <w:trPr>
          <w:cantSplit/>
          <w:trHeight w:val="410"/>
        </w:trPr>
        <w:tc>
          <w:tcPr>
            <w:tcW w:w="2694" w:type="dxa"/>
            <w:vAlign w:val="center"/>
          </w:tcPr>
          <w:p w:rsidR="00740470" w:rsidRPr="00777A11" w:rsidRDefault="00740470" w:rsidP="009C3D85">
            <w:pPr>
              <w:rPr>
                <w:sz w:val="28"/>
                <w:szCs w:val="28"/>
              </w:rPr>
            </w:pPr>
            <w:r w:rsidRPr="00777A11">
              <w:rPr>
                <w:sz w:val="28"/>
                <w:szCs w:val="28"/>
              </w:rPr>
              <w:t>Дисциплінованість</w:t>
            </w:r>
          </w:p>
          <w:p w:rsidR="00740470" w:rsidRPr="00777A11" w:rsidRDefault="00740470" w:rsidP="009C3D85">
            <w:pPr>
              <w:rPr>
                <w:sz w:val="28"/>
                <w:szCs w:val="28"/>
              </w:rPr>
            </w:pPr>
          </w:p>
        </w:tc>
        <w:tc>
          <w:tcPr>
            <w:tcW w:w="1276" w:type="dxa"/>
            <w:vAlign w:val="center"/>
          </w:tcPr>
          <w:p w:rsidR="00740470" w:rsidRPr="00777A11" w:rsidRDefault="00740470" w:rsidP="009C3D85">
            <w:pPr>
              <w:jc w:val="center"/>
              <w:rPr>
                <w:sz w:val="28"/>
                <w:szCs w:val="28"/>
              </w:rPr>
            </w:pPr>
            <w:r w:rsidRPr="00777A11">
              <w:rPr>
                <w:sz w:val="28"/>
                <w:szCs w:val="28"/>
              </w:rPr>
              <w:t>26,31%</w:t>
            </w:r>
          </w:p>
        </w:tc>
        <w:tc>
          <w:tcPr>
            <w:tcW w:w="1134" w:type="dxa"/>
            <w:vAlign w:val="center"/>
          </w:tcPr>
          <w:p w:rsidR="00740470" w:rsidRPr="00777A11" w:rsidRDefault="00740470" w:rsidP="009C3D85">
            <w:pPr>
              <w:jc w:val="center"/>
              <w:rPr>
                <w:sz w:val="28"/>
                <w:szCs w:val="28"/>
              </w:rPr>
            </w:pPr>
            <w:r w:rsidRPr="00777A11">
              <w:rPr>
                <w:sz w:val="28"/>
                <w:szCs w:val="28"/>
              </w:rPr>
              <w:t>73,68%</w:t>
            </w:r>
          </w:p>
        </w:tc>
        <w:tc>
          <w:tcPr>
            <w:tcW w:w="1276" w:type="dxa"/>
            <w:vAlign w:val="center"/>
          </w:tcPr>
          <w:p w:rsidR="00740470" w:rsidRPr="00777A11" w:rsidRDefault="00740470" w:rsidP="009C3D85">
            <w:pPr>
              <w:jc w:val="center"/>
              <w:rPr>
                <w:sz w:val="28"/>
                <w:szCs w:val="28"/>
              </w:rPr>
            </w:pPr>
            <w:r w:rsidRPr="00777A11">
              <w:rPr>
                <w:sz w:val="28"/>
                <w:szCs w:val="28"/>
              </w:rPr>
              <w:t>0%</w:t>
            </w:r>
          </w:p>
        </w:tc>
        <w:tc>
          <w:tcPr>
            <w:tcW w:w="1134" w:type="dxa"/>
            <w:vAlign w:val="center"/>
          </w:tcPr>
          <w:p w:rsidR="00740470" w:rsidRPr="00777A11" w:rsidRDefault="00740470" w:rsidP="009C3D85">
            <w:pPr>
              <w:jc w:val="center"/>
              <w:rPr>
                <w:sz w:val="28"/>
                <w:szCs w:val="28"/>
              </w:rPr>
            </w:pPr>
            <w:r w:rsidRPr="00777A11">
              <w:rPr>
                <w:sz w:val="28"/>
                <w:szCs w:val="28"/>
              </w:rPr>
              <w:t>11,53%</w:t>
            </w:r>
          </w:p>
        </w:tc>
        <w:tc>
          <w:tcPr>
            <w:tcW w:w="1276" w:type="dxa"/>
            <w:vAlign w:val="center"/>
          </w:tcPr>
          <w:p w:rsidR="00740470" w:rsidRPr="00777A11" w:rsidRDefault="00740470" w:rsidP="009C3D85">
            <w:pPr>
              <w:jc w:val="center"/>
              <w:rPr>
                <w:sz w:val="28"/>
                <w:szCs w:val="28"/>
              </w:rPr>
            </w:pPr>
            <w:r w:rsidRPr="00777A11">
              <w:rPr>
                <w:sz w:val="28"/>
                <w:szCs w:val="28"/>
              </w:rPr>
              <w:t>80,76%</w:t>
            </w:r>
          </w:p>
        </w:tc>
        <w:tc>
          <w:tcPr>
            <w:tcW w:w="1134" w:type="dxa"/>
            <w:vAlign w:val="center"/>
          </w:tcPr>
          <w:p w:rsidR="00740470" w:rsidRPr="00777A11" w:rsidRDefault="00740470" w:rsidP="009C3D85">
            <w:pPr>
              <w:jc w:val="center"/>
              <w:rPr>
                <w:sz w:val="28"/>
                <w:szCs w:val="28"/>
              </w:rPr>
            </w:pPr>
            <w:r w:rsidRPr="00777A11">
              <w:rPr>
                <w:sz w:val="28"/>
                <w:szCs w:val="28"/>
              </w:rPr>
              <w:t>7,69%</w:t>
            </w:r>
          </w:p>
        </w:tc>
      </w:tr>
      <w:tr w:rsidR="00740470" w:rsidRPr="00777A11" w:rsidTr="00676337">
        <w:trPr>
          <w:cantSplit/>
          <w:trHeight w:val="564"/>
        </w:trPr>
        <w:tc>
          <w:tcPr>
            <w:tcW w:w="2694" w:type="dxa"/>
            <w:vAlign w:val="center"/>
          </w:tcPr>
          <w:p w:rsidR="00740470" w:rsidRPr="00777A11" w:rsidRDefault="00740470" w:rsidP="009C3D85">
            <w:pPr>
              <w:rPr>
                <w:sz w:val="28"/>
                <w:szCs w:val="28"/>
              </w:rPr>
            </w:pPr>
            <w:r w:rsidRPr="00777A11">
              <w:rPr>
                <w:sz w:val="28"/>
                <w:szCs w:val="28"/>
              </w:rPr>
              <w:t>Самостійність</w:t>
            </w:r>
          </w:p>
          <w:p w:rsidR="00740470" w:rsidRPr="00777A11" w:rsidRDefault="00740470" w:rsidP="009C3D85">
            <w:pPr>
              <w:rPr>
                <w:sz w:val="28"/>
                <w:szCs w:val="28"/>
              </w:rPr>
            </w:pPr>
          </w:p>
        </w:tc>
        <w:tc>
          <w:tcPr>
            <w:tcW w:w="1276" w:type="dxa"/>
            <w:vAlign w:val="center"/>
          </w:tcPr>
          <w:p w:rsidR="00740470" w:rsidRPr="00777A11" w:rsidRDefault="00740470" w:rsidP="009C3D85">
            <w:pPr>
              <w:jc w:val="center"/>
              <w:rPr>
                <w:sz w:val="28"/>
                <w:szCs w:val="28"/>
              </w:rPr>
            </w:pPr>
            <w:r w:rsidRPr="00777A11">
              <w:rPr>
                <w:sz w:val="28"/>
                <w:szCs w:val="28"/>
              </w:rPr>
              <w:t>42,1%</w:t>
            </w:r>
          </w:p>
        </w:tc>
        <w:tc>
          <w:tcPr>
            <w:tcW w:w="1134" w:type="dxa"/>
            <w:vAlign w:val="center"/>
          </w:tcPr>
          <w:p w:rsidR="00740470" w:rsidRPr="00777A11" w:rsidRDefault="00740470" w:rsidP="009C3D85">
            <w:pPr>
              <w:jc w:val="center"/>
              <w:rPr>
                <w:sz w:val="28"/>
                <w:szCs w:val="28"/>
              </w:rPr>
            </w:pPr>
            <w:r w:rsidRPr="00777A11">
              <w:rPr>
                <w:sz w:val="28"/>
                <w:szCs w:val="28"/>
              </w:rPr>
              <w:t>57,89%</w:t>
            </w:r>
          </w:p>
        </w:tc>
        <w:tc>
          <w:tcPr>
            <w:tcW w:w="1276" w:type="dxa"/>
            <w:vAlign w:val="center"/>
          </w:tcPr>
          <w:p w:rsidR="00740470" w:rsidRPr="00777A11" w:rsidRDefault="00740470" w:rsidP="009C3D85">
            <w:pPr>
              <w:jc w:val="center"/>
              <w:rPr>
                <w:sz w:val="28"/>
                <w:szCs w:val="28"/>
              </w:rPr>
            </w:pPr>
            <w:r w:rsidRPr="00777A11">
              <w:rPr>
                <w:sz w:val="28"/>
                <w:szCs w:val="28"/>
              </w:rPr>
              <w:t>0%</w:t>
            </w:r>
          </w:p>
        </w:tc>
        <w:tc>
          <w:tcPr>
            <w:tcW w:w="1134" w:type="dxa"/>
            <w:vAlign w:val="center"/>
          </w:tcPr>
          <w:p w:rsidR="00740470" w:rsidRPr="00777A11" w:rsidRDefault="00740470" w:rsidP="009C3D85">
            <w:pPr>
              <w:jc w:val="center"/>
              <w:rPr>
                <w:sz w:val="28"/>
                <w:szCs w:val="28"/>
              </w:rPr>
            </w:pPr>
            <w:r w:rsidRPr="00777A11">
              <w:rPr>
                <w:sz w:val="28"/>
                <w:szCs w:val="28"/>
              </w:rPr>
              <w:t>23,07%</w:t>
            </w:r>
          </w:p>
        </w:tc>
        <w:tc>
          <w:tcPr>
            <w:tcW w:w="1276" w:type="dxa"/>
            <w:vAlign w:val="center"/>
          </w:tcPr>
          <w:p w:rsidR="00740470" w:rsidRPr="00777A11" w:rsidRDefault="00740470" w:rsidP="009C3D85">
            <w:pPr>
              <w:jc w:val="center"/>
              <w:rPr>
                <w:sz w:val="28"/>
                <w:szCs w:val="28"/>
              </w:rPr>
            </w:pPr>
            <w:r w:rsidRPr="00777A11">
              <w:rPr>
                <w:sz w:val="28"/>
                <w:szCs w:val="28"/>
              </w:rPr>
              <w:t>57,69%</w:t>
            </w:r>
          </w:p>
        </w:tc>
        <w:tc>
          <w:tcPr>
            <w:tcW w:w="1134" w:type="dxa"/>
            <w:vAlign w:val="center"/>
          </w:tcPr>
          <w:p w:rsidR="00740470" w:rsidRPr="00777A11" w:rsidRDefault="00740470" w:rsidP="009C3D85">
            <w:pPr>
              <w:jc w:val="center"/>
              <w:rPr>
                <w:sz w:val="28"/>
                <w:szCs w:val="28"/>
              </w:rPr>
            </w:pPr>
            <w:r w:rsidRPr="00777A11">
              <w:rPr>
                <w:sz w:val="28"/>
                <w:szCs w:val="28"/>
              </w:rPr>
              <w:t>19,23%</w:t>
            </w:r>
          </w:p>
        </w:tc>
      </w:tr>
      <w:tr w:rsidR="00740470" w:rsidRPr="00777A11" w:rsidTr="00676337">
        <w:trPr>
          <w:cantSplit/>
          <w:trHeight w:val="518"/>
        </w:trPr>
        <w:tc>
          <w:tcPr>
            <w:tcW w:w="2694" w:type="dxa"/>
            <w:vAlign w:val="center"/>
          </w:tcPr>
          <w:p w:rsidR="00740470" w:rsidRPr="00777A11" w:rsidRDefault="00740470" w:rsidP="009C3D85">
            <w:pPr>
              <w:rPr>
                <w:sz w:val="28"/>
                <w:szCs w:val="28"/>
              </w:rPr>
            </w:pPr>
            <w:r w:rsidRPr="00777A11">
              <w:rPr>
                <w:sz w:val="28"/>
                <w:szCs w:val="28"/>
              </w:rPr>
              <w:t>Наполегливість</w:t>
            </w:r>
          </w:p>
          <w:p w:rsidR="00740470" w:rsidRPr="00777A11" w:rsidRDefault="00740470" w:rsidP="009C3D85">
            <w:pPr>
              <w:rPr>
                <w:sz w:val="28"/>
                <w:szCs w:val="28"/>
              </w:rPr>
            </w:pPr>
          </w:p>
        </w:tc>
        <w:tc>
          <w:tcPr>
            <w:tcW w:w="1276" w:type="dxa"/>
            <w:vAlign w:val="center"/>
          </w:tcPr>
          <w:p w:rsidR="00740470" w:rsidRPr="00777A11" w:rsidRDefault="00740470" w:rsidP="009C3D85">
            <w:pPr>
              <w:jc w:val="center"/>
              <w:rPr>
                <w:sz w:val="28"/>
                <w:szCs w:val="28"/>
              </w:rPr>
            </w:pPr>
            <w:r w:rsidRPr="00777A11">
              <w:rPr>
                <w:sz w:val="28"/>
                <w:szCs w:val="28"/>
              </w:rPr>
              <w:t>31,57%</w:t>
            </w:r>
          </w:p>
        </w:tc>
        <w:tc>
          <w:tcPr>
            <w:tcW w:w="1134" w:type="dxa"/>
            <w:vAlign w:val="center"/>
          </w:tcPr>
          <w:p w:rsidR="00740470" w:rsidRPr="00777A11" w:rsidRDefault="00740470" w:rsidP="009C3D85">
            <w:pPr>
              <w:jc w:val="center"/>
              <w:rPr>
                <w:sz w:val="28"/>
                <w:szCs w:val="28"/>
              </w:rPr>
            </w:pPr>
            <w:r w:rsidRPr="00777A11">
              <w:rPr>
                <w:sz w:val="28"/>
                <w:szCs w:val="28"/>
              </w:rPr>
              <w:t>68,42%</w:t>
            </w:r>
          </w:p>
        </w:tc>
        <w:tc>
          <w:tcPr>
            <w:tcW w:w="1276" w:type="dxa"/>
            <w:vAlign w:val="center"/>
          </w:tcPr>
          <w:p w:rsidR="00740470" w:rsidRPr="00777A11" w:rsidRDefault="00740470" w:rsidP="009C3D85">
            <w:pPr>
              <w:jc w:val="center"/>
              <w:rPr>
                <w:sz w:val="28"/>
                <w:szCs w:val="28"/>
              </w:rPr>
            </w:pPr>
            <w:r w:rsidRPr="00777A11">
              <w:rPr>
                <w:sz w:val="28"/>
                <w:szCs w:val="28"/>
              </w:rPr>
              <w:t>0%</w:t>
            </w:r>
          </w:p>
        </w:tc>
        <w:tc>
          <w:tcPr>
            <w:tcW w:w="1134" w:type="dxa"/>
            <w:vAlign w:val="center"/>
          </w:tcPr>
          <w:p w:rsidR="00740470" w:rsidRPr="00777A11" w:rsidRDefault="00740470" w:rsidP="009C3D85">
            <w:pPr>
              <w:jc w:val="center"/>
              <w:rPr>
                <w:sz w:val="28"/>
                <w:szCs w:val="28"/>
              </w:rPr>
            </w:pPr>
            <w:r w:rsidRPr="00777A11">
              <w:rPr>
                <w:sz w:val="28"/>
                <w:szCs w:val="28"/>
              </w:rPr>
              <w:t>23,07%</w:t>
            </w:r>
          </w:p>
        </w:tc>
        <w:tc>
          <w:tcPr>
            <w:tcW w:w="1276" w:type="dxa"/>
            <w:vAlign w:val="center"/>
          </w:tcPr>
          <w:p w:rsidR="00740470" w:rsidRPr="00777A11" w:rsidRDefault="00740470" w:rsidP="009C3D85">
            <w:pPr>
              <w:jc w:val="center"/>
              <w:rPr>
                <w:sz w:val="28"/>
                <w:szCs w:val="28"/>
              </w:rPr>
            </w:pPr>
            <w:r w:rsidRPr="00777A11">
              <w:rPr>
                <w:sz w:val="28"/>
                <w:szCs w:val="28"/>
              </w:rPr>
              <w:t>57,69%</w:t>
            </w:r>
          </w:p>
        </w:tc>
        <w:tc>
          <w:tcPr>
            <w:tcW w:w="1134" w:type="dxa"/>
            <w:vAlign w:val="center"/>
          </w:tcPr>
          <w:p w:rsidR="00740470" w:rsidRPr="00777A11" w:rsidRDefault="00740470" w:rsidP="009C3D85">
            <w:pPr>
              <w:jc w:val="center"/>
              <w:rPr>
                <w:sz w:val="28"/>
                <w:szCs w:val="28"/>
              </w:rPr>
            </w:pPr>
            <w:r w:rsidRPr="00777A11">
              <w:rPr>
                <w:sz w:val="28"/>
                <w:szCs w:val="28"/>
              </w:rPr>
              <w:t>19,23%</w:t>
            </w:r>
          </w:p>
        </w:tc>
      </w:tr>
      <w:tr w:rsidR="00740470" w:rsidRPr="00777A11" w:rsidTr="00676337">
        <w:trPr>
          <w:cantSplit/>
          <w:trHeight w:val="499"/>
        </w:trPr>
        <w:tc>
          <w:tcPr>
            <w:tcW w:w="2694" w:type="dxa"/>
            <w:vAlign w:val="center"/>
          </w:tcPr>
          <w:p w:rsidR="00740470" w:rsidRPr="00777A11" w:rsidRDefault="00740470" w:rsidP="009C3D85">
            <w:pPr>
              <w:rPr>
                <w:sz w:val="28"/>
                <w:szCs w:val="28"/>
              </w:rPr>
            </w:pPr>
            <w:r w:rsidRPr="00777A11">
              <w:rPr>
                <w:sz w:val="28"/>
                <w:szCs w:val="28"/>
              </w:rPr>
              <w:t>Витримка</w:t>
            </w:r>
          </w:p>
          <w:p w:rsidR="00740470" w:rsidRPr="00777A11" w:rsidRDefault="00740470" w:rsidP="009C3D85">
            <w:pPr>
              <w:rPr>
                <w:sz w:val="28"/>
                <w:szCs w:val="28"/>
              </w:rPr>
            </w:pPr>
          </w:p>
        </w:tc>
        <w:tc>
          <w:tcPr>
            <w:tcW w:w="1276" w:type="dxa"/>
            <w:vAlign w:val="center"/>
          </w:tcPr>
          <w:p w:rsidR="00740470" w:rsidRPr="00777A11" w:rsidRDefault="00740470" w:rsidP="009C3D85">
            <w:pPr>
              <w:jc w:val="center"/>
              <w:rPr>
                <w:sz w:val="28"/>
                <w:szCs w:val="28"/>
              </w:rPr>
            </w:pPr>
            <w:r w:rsidRPr="00777A11">
              <w:rPr>
                <w:sz w:val="28"/>
                <w:szCs w:val="28"/>
              </w:rPr>
              <w:t>31,57%</w:t>
            </w:r>
          </w:p>
        </w:tc>
        <w:tc>
          <w:tcPr>
            <w:tcW w:w="1134" w:type="dxa"/>
            <w:vAlign w:val="center"/>
          </w:tcPr>
          <w:p w:rsidR="00740470" w:rsidRPr="00777A11" w:rsidRDefault="00740470" w:rsidP="009C3D85">
            <w:pPr>
              <w:jc w:val="center"/>
              <w:rPr>
                <w:sz w:val="28"/>
                <w:szCs w:val="28"/>
              </w:rPr>
            </w:pPr>
            <w:r w:rsidRPr="00777A11">
              <w:rPr>
                <w:sz w:val="28"/>
                <w:szCs w:val="28"/>
              </w:rPr>
              <w:t>63,15%</w:t>
            </w:r>
          </w:p>
        </w:tc>
        <w:tc>
          <w:tcPr>
            <w:tcW w:w="1276" w:type="dxa"/>
            <w:vAlign w:val="center"/>
          </w:tcPr>
          <w:p w:rsidR="00740470" w:rsidRPr="00777A11" w:rsidRDefault="00740470" w:rsidP="009C3D85">
            <w:pPr>
              <w:jc w:val="center"/>
              <w:rPr>
                <w:sz w:val="28"/>
                <w:szCs w:val="28"/>
              </w:rPr>
            </w:pPr>
            <w:r w:rsidRPr="00777A11">
              <w:rPr>
                <w:sz w:val="28"/>
                <w:szCs w:val="28"/>
              </w:rPr>
              <w:t>5,26%</w:t>
            </w:r>
          </w:p>
        </w:tc>
        <w:tc>
          <w:tcPr>
            <w:tcW w:w="1134" w:type="dxa"/>
            <w:vAlign w:val="center"/>
          </w:tcPr>
          <w:p w:rsidR="00740470" w:rsidRPr="00777A11" w:rsidRDefault="00740470" w:rsidP="009C3D85">
            <w:pPr>
              <w:jc w:val="center"/>
              <w:rPr>
                <w:sz w:val="28"/>
                <w:szCs w:val="28"/>
              </w:rPr>
            </w:pPr>
            <w:r w:rsidRPr="00777A11">
              <w:rPr>
                <w:sz w:val="28"/>
                <w:szCs w:val="28"/>
              </w:rPr>
              <w:t>26,92%</w:t>
            </w:r>
          </w:p>
        </w:tc>
        <w:tc>
          <w:tcPr>
            <w:tcW w:w="1276" w:type="dxa"/>
            <w:vAlign w:val="center"/>
          </w:tcPr>
          <w:p w:rsidR="00740470" w:rsidRPr="00777A11" w:rsidRDefault="00740470" w:rsidP="009C3D85">
            <w:pPr>
              <w:jc w:val="center"/>
              <w:rPr>
                <w:sz w:val="28"/>
                <w:szCs w:val="28"/>
              </w:rPr>
            </w:pPr>
            <w:r w:rsidRPr="00777A11">
              <w:rPr>
                <w:sz w:val="28"/>
                <w:szCs w:val="28"/>
              </w:rPr>
              <w:t>38,46%</w:t>
            </w:r>
          </w:p>
        </w:tc>
        <w:tc>
          <w:tcPr>
            <w:tcW w:w="1134" w:type="dxa"/>
            <w:vAlign w:val="center"/>
          </w:tcPr>
          <w:p w:rsidR="00740470" w:rsidRPr="00777A11" w:rsidRDefault="00740470" w:rsidP="009C3D85">
            <w:pPr>
              <w:jc w:val="center"/>
              <w:rPr>
                <w:sz w:val="28"/>
                <w:szCs w:val="28"/>
              </w:rPr>
            </w:pPr>
            <w:r w:rsidRPr="00777A11">
              <w:rPr>
                <w:sz w:val="28"/>
                <w:szCs w:val="28"/>
              </w:rPr>
              <w:t>34,61%</w:t>
            </w:r>
          </w:p>
        </w:tc>
      </w:tr>
      <w:tr w:rsidR="00740470" w:rsidRPr="00777A11" w:rsidTr="00676337">
        <w:trPr>
          <w:cantSplit/>
          <w:trHeight w:val="466"/>
        </w:trPr>
        <w:tc>
          <w:tcPr>
            <w:tcW w:w="2694" w:type="dxa"/>
            <w:vAlign w:val="center"/>
          </w:tcPr>
          <w:p w:rsidR="00740470" w:rsidRPr="00777A11" w:rsidRDefault="00740470" w:rsidP="009C3D85">
            <w:pPr>
              <w:rPr>
                <w:sz w:val="28"/>
                <w:szCs w:val="28"/>
              </w:rPr>
            </w:pPr>
            <w:r w:rsidRPr="00777A11">
              <w:rPr>
                <w:sz w:val="28"/>
                <w:szCs w:val="28"/>
              </w:rPr>
              <w:t>Організованість</w:t>
            </w:r>
          </w:p>
          <w:p w:rsidR="00740470" w:rsidRPr="00777A11" w:rsidRDefault="00740470" w:rsidP="009C3D85">
            <w:pPr>
              <w:rPr>
                <w:sz w:val="28"/>
                <w:szCs w:val="28"/>
              </w:rPr>
            </w:pPr>
          </w:p>
        </w:tc>
        <w:tc>
          <w:tcPr>
            <w:tcW w:w="1276" w:type="dxa"/>
            <w:vAlign w:val="center"/>
          </w:tcPr>
          <w:p w:rsidR="00740470" w:rsidRPr="00777A11" w:rsidRDefault="00740470" w:rsidP="009C3D85">
            <w:pPr>
              <w:jc w:val="center"/>
              <w:rPr>
                <w:sz w:val="28"/>
                <w:szCs w:val="28"/>
              </w:rPr>
            </w:pPr>
            <w:r w:rsidRPr="00777A11">
              <w:rPr>
                <w:sz w:val="28"/>
                <w:szCs w:val="28"/>
              </w:rPr>
              <w:t>63,15%</w:t>
            </w:r>
          </w:p>
        </w:tc>
        <w:tc>
          <w:tcPr>
            <w:tcW w:w="1134" w:type="dxa"/>
            <w:vAlign w:val="center"/>
          </w:tcPr>
          <w:p w:rsidR="00740470" w:rsidRPr="00777A11" w:rsidRDefault="00740470" w:rsidP="009C3D85">
            <w:pPr>
              <w:jc w:val="center"/>
              <w:rPr>
                <w:sz w:val="28"/>
                <w:szCs w:val="28"/>
              </w:rPr>
            </w:pPr>
            <w:r w:rsidRPr="00777A11">
              <w:rPr>
                <w:sz w:val="28"/>
                <w:szCs w:val="28"/>
              </w:rPr>
              <w:t>26,31%</w:t>
            </w:r>
          </w:p>
        </w:tc>
        <w:tc>
          <w:tcPr>
            <w:tcW w:w="1276" w:type="dxa"/>
            <w:vAlign w:val="center"/>
          </w:tcPr>
          <w:p w:rsidR="00740470" w:rsidRPr="00777A11" w:rsidRDefault="00740470" w:rsidP="009C3D85">
            <w:pPr>
              <w:jc w:val="center"/>
              <w:rPr>
                <w:sz w:val="28"/>
                <w:szCs w:val="28"/>
              </w:rPr>
            </w:pPr>
            <w:r w:rsidRPr="00777A11">
              <w:rPr>
                <w:sz w:val="28"/>
                <w:szCs w:val="28"/>
              </w:rPr>
              <w:t>10,51%</w:t>
            </w:r>
          </w:p>
        </w:tc>
        <w:tc>
          <w:tcPr>
            <w:tcW w:w="1134" w:type="dxa"/>
            <w:vAlign w:val="center"/>
          </w:tcPr>
          <w:p w:rsidR="00740470" w:rsidRPr="00777A11" w:rsidRDefault="00740470" w:rsidP="009C3D85">
            <w:pPr>
              <w:jc w:val="center"/>
              <w:rPr>
                <w:sz w:val="28"/>
                <w:szCs w:val="28"/>
              </w:rPr>
            </w:pPr>
            <w:r w:rsidRPr="00777A11">
              <w:rPr>
                <w:sz w:val="28"/>
                <w:szCs w:val="28"/>
              </w:rPr>
              <w:t>34,61%</w:t>
            </w:r>
          </w:p>
        </w:tc>
        <w:tc>
          <w:tcPr>
            <w:tcW w:w="1276" w:type="dxa"/>
            <w:vAlign w:val="center"/>
          </w:tcPr>
          <w:p w:rsidR="00740470" w:rsidRPr="00777A11" w:rsidRDefault="00740470" w:rsidP="009C3D85">
            <w:pPr>
              <w:jc w:val="center"/>
              <w:rPr>
                <w:sz w:val="28"/>
                <w:szCs w:val="28"/>
              </w:rPr>
            </w:pPr>
            <w:r w:rsidRPr="00777A11">
              <w:rPr>
                <w:sz w:val="28"/>
                <w:szCs w:val="28"/>
              </w:rPr>
              <w:t>46,14%</w:t>
            </w:r>
          </w:p>
        </w:tc>
        <w:tc>
          <w:tcPr>
            <w:tcW w:w="1134" w:type="dxa"/>
            <w:vAlign w:val="center"/>
          </w:tcPr>
          <w:p w:rsidR="00740470" w:rsidRPr="00777A11" w:rsidRDefault="00740470" w:rsidP="009C3D85">
            <w:pPr>
              <w:jc w:val="center"/>
              <w:rPr>
                <w:sz w:val="28"/>
                <w:szCs w:val="28"/>
              </w:rPr>
            </w:pPr>
            <w:r w:rsidRPr="00777A11">
              <w:rPr>
                <w:sz w:val="28"/>
                <w:szCs w:val="28"/>
              </w:rPr>
              <w:t>19,23%</w:t>
            </w:r>
          </w:p>
        </w:tc>
      </w:tr>
      <w:tr w:rsidR="00740470" w:rsidRPr="00777A11" w:rsidTr="00676337">
        <w:trPr>
          <w:cantSplit/>
          <w:trHeight w:val="447"/>
        </w:trPr>
        <w:tc>
          <w:tcPr>
            <w:tcW w:w="2694" w:type="dxa"/>
            <w:vAlign w:val="center"/>
          </w:tcPr>
          <w:p w:rsidR="00740470" w:rsidRPr="00777A11" w:rsidRDefault="00740470" w:rsidP="009C3D85">
            <w:pPr>
              <w:rPr>
                <w:sz w:val="28"/>
                <w:szCs w:val="28"/>
              </w:rPr>
            </w:pPr>
            <w:proofErr w:type="gramStart"/>
            <w:r w:rsidRPr="00777A11">
              <w:rPr>
                <w:sz w:val="28"/>
                <w:szCs w:val="28"/>
              </w:rPr>
              <w:t>Р</w:t>
            </w:r>
            <w:proofErr w:type="gramEnd"/>
            <w:r w:rsidRPr="00777A11">
              <w:rPr>
                <w:sz w:val="28"/>
                <w:szCs w:val="28"/>
              </w:rPr>
              <w:t>ішучість</w:t>
            </w:r>
          </w:p>
          <w:p w:rsidR="00740470" w:rsidRPr="00777A11" w:rsidRDefault="00740470" w:rsidP="009C3D85">
            <w:pPr>
              <w:rPr>
                <w:sz w:val="28"/>
                <w:szCs w:val="28"/>
              </w:rPr>
            </w:pPr>
          </w:p>
        </w:tc>
        <w:tc>
          <w:tcPr>
            <w:tcW w:w="1276" w:type="dxa"/>
            <w:vAlign w:val="center"/>
          </w:tcPr>
          <w:p w:rsidR="00740470" w:rsidRPr="00777A11" w:rsidRDefault="00740470" w:rsidP="009C3D85">
            <w:pPr>
              <w:jc w:val="center"/>
              <w:rPr>
                <w:sz w:val="28"/>
                <w:szCs w:val="28"/>
              </w:rPr>
            </w:pPr>
            <w:r w:rsidRPr="00777A11">
              <w:rPr>
                <w:sz w:val="28"/>
                <w:szCs w:val="28"/>
              </w:rPr>
              <w:t>10,51%</w:t>
            </w:r>
          </w:p>
        </w:tc>
        <w:tc>
          <w:tcPr>
            <w:tcW w:w="1134" w:type="dxa"/>
            <w:vAlign w:val="center"/>
          </w:tcPr>
          <w:p w:rsidR="00740470" w:rsidRPr="00777A11" w:rsidRDefault="00740470" w:rsidP="009C3D85">
            <w:pPr>
              <w:jc w:val="center"/>
              <w:rPr>
                <w:sz w:val="28"/>
                <w:szCs w:val="28"/>
              </w:rPr>
            </w:pPr>
            <w:r w:rsidRPr="00777A11">
              <w:rPr>
                <w:sz w:val="28"/>
                <w:szCs w:val="28"/>
              </w:rPr>
              <w:t>47,36%</w:t>
            </w:r>
          </w:p>
        </w:tc>
        <w:tc>
          <w:tcPr>
            <w:tcW w:w="1276" w:type="dxa"/>
            <w:vAlign w:val="center"/>
          </w:tcPr>
          <w:p w:rsidR="00740470" w:rsidRPr="00777A11" w:rsidRDefault="00740470" w:rsidP="009C3D85">
            <w:pPr>
              <w:jc w:val="center"/>
              <w:rPr>
                <w:sz w:val="28"/>
                <w:szCs w:val="28"/>
              </w:rPr>
            </w:pPr>
            <w:r w:rsidRPr="00777A11">
              <w:rPr>
                <w:sz w:val="28"/>
                <w:szCs w:val="28"/>
              </w:rPr>
              <w:t>42,1%</w:t>
            </w:r>
          </w:p>
        </w:tc>
        <w:tc>
          <w:tcPr>
            <w:tcW w:w="1134" w:type="dxa"/>
            <w:vAlign w:val="center"/>
          </w:tcPr>
          <w:p w:rsidR="00740470" w:rsidRPr="00777A11" w:rsidRDefault="00740470" w:rsidP="009C3D85">
            <w:pPr>
              <w:jc w:val="center"/>
              <w:rPr>
                <w:sz w:val="28"/>
                <w:szCs w:val="28"/>
              </w:rPr>
            </w:pPr>
            <w:r w:rsidRPr="00777A11">
              <w:rPr>
                <w:sz w:val="28"/>
                <w:szCs w:val="28"/>
              </w:rPr>
              <w:t>3,84%</w:t>
            </w:r>
          </w:p>
        </w:tc>
        <w:tc>
          <w:tcPr>
            <w:tcW w:w="1276" w:type="dxa"/>
            <w:vAlign w:val="center"/>
          </w:tcPr>
          <w:p w:rsidR="00740470" w:rsidRPr="00777A11" w:rsidRDefault="00740470" w:rsidP="009C3D85">
            <w:pPr>
              <w:jc w:val="center"/>
              <w:rPr>
                <w:sz w:val="28"/>
                <w:szCs w:val="28"/>
              </w:rPr>
            </w:pPr>
            <w:r w:rsidRPr="00777A11">
              <w:rPr>
                <w:sz w:val="28"/>
                <w:szCs w:val="28"/>
              </w:rPr>
              <w:t>69,23%</w:t>
            </w:r>
          </w:p>
        </w:tc>
        <w:tc>
          <w:tcPr>
            <w:tcW w:w="1134" w:type="dxa"/>
            <w:vAlign w:val="center"/>
          </w:tcPr>
          <w:p w:rsidR="00740470" w:rsidRPr="00777A11" w:rsidRDefault="00740470" w:rsidP="009C3D85">
            <w:pPr>
              <w:jc w:val="center"/>
              <w:rPr>
                <w:sz w:val="28"/>
                <w:szCs w:val="28"/>
              </w:rPr>
            </w:pPr>
            <w:r w:rsidRPr="00777A11">
              <w:rPr>
                <w:sz w:val="28"/>
                <w:szCs w:val="28"/>
              </w:rPr>
              <w:t>26,92%</w:t>
            </w:r>
          </w:p>
        </w:tc>
      </w:tr>
      <w:tr w:rsidR="00740470" w:rsidRPr="00777A11" w:rsidTr="00676337">
        <w:trPr>
          <w:cantSplit/>
          <w:trHeight w:val="427"/>
        </w:trPr>
        <w:tc>
          <w:tcPr>
            <w:tcW w:w="2694" w:type="dxa"/>
            <w:vAlign w:val="center"/>
          </w:tcPr>
          <w:p w:rsidR="00740470" w:rsidRPr="00777A11" w:rsidRDefault="00740470" w:rsidP="009C3D85">
            <w:pPr>
              <w:rPr>
                <w:sz w:val="28"/>
                <w:szCs w:val="28"/>
              </w:rPr>
            </w:pPr>
            <w:r w:rsidRPr="00777A11">
              <w:rPr>
                <w:sz w:val="28"/>
                <w:szCs w:val="28"/>
              </w:rPr>
              <w:t>Ініціативність</w:t>
            </w:r>
          </w:p>
          <w:p w:rsidR="00740470" w:rsidRPr="00777A11" w:rsidRDefault="00740470" w:rsidP="009C3D85">
            <w:pPr>
              <w:rPr>
                <w:sz w:val="28"/>
                <w:szCs w:val="28"/>
              </w:rPr>
            </w:pPr>
          </w:p>
        </w:tc>
        <w:tc>
          <w:tcPr>
            <w:tcW w:w="1276" w:type="dxa"/>
            <w:vAlign w:val="center"/>
          </w:tcPr>
          <w:p w:rsidR="00740470" w:rsidRPr="00777A11" w:rsidRDefault="00740470" w:rsidP="009C3D85">
            <w:pPr>
              <w:jc w:val="center"/>
              <w:rPr>
                <w:sz w:val="28"/>
                <w:szCs w:val="28"/>
              </w:rPr>
            </w:pPr>
            <w:r w:rsidRPr="00777A11">
              <w:rPr>
                <w:sz w:val="28"/>
                <w:szCs w:val="28"/>
              </w:rPr>
              <w:t>42,1%</w:t>
            </w:r>
          </w:p>
        </w:tc>
        <w:tc>
          <w:tcPr>
            <w:tcW w:w="1134" w:type="dxa"/>
            <w:vAlign w:val="center"/>
          </w:tcPr>
          <w:p w:rsidR="00740470" w:rsidRPr="00777A11" w:rsidRDefault="00740470" w:rsidP="009C3D85">
            <w:pPr>
              <w:jc w:val="center"/>
              <w:rPr>
                <w:sz w:val="28"/>
                <w:szCs w:val="28"/>
              </w:rPr>
            </w:pPr>
            <w:r w:rsidRPr="00777A11">
              <w:rPr>
                <w:sz w:val="28"/>
                <w:szCs w:val="28"/>
              </w:rPr>
              <w:t>57,89%</w:t>
            </w:r>
          </w:p>
        </w:tc>
        <w:tc>
          <w:tcPr>
            <w:tcW w:w="1276" w:type="dxa"/>
            <w:vAlign w:val="center"/>
          </w:tcPr>
          <w:p w:rsidR="00740470" w:rsidRPr="00777A11" w:rsidRDefault="00740470" w:rsidP="009C3D85">
            <w:pPr>
              <w:jc w:val="center"/>
              <w:rPr>
                <w:sz w:val="28"/>
                <w:szCs w:val="28"/>
              </w:rPr>
            </w:pPr>
            <w:r w:rsidRPr="00777A11">
              <w:rPr>
                <w:sz w:val="28"/>
                <w:szCs w:val="28"/>
              </w:rPr>
              <w:t>0%</w:t>
            </w:r>
          </w:p>
        </w:tc>
        <w:tc>
          <w:tcPr>
            <w:tcW w:w="1134" w:type="dxa"/>
            <w:vAlign w:val="center"/>
          </w:tcPr>
          <w:p w:rsidR="00740470" w:rsidRPr="00777A11" w:rsidRDefault="00740470" w:rsidP="009C3D85">
            <w:pPr>
              <w:jc w:val="center"/>
              <w:rPr>
                <w:sz w:val="28"/>
                <w:szCs w:val="28"/>
              </w:rPr>
            </w:pPr>
            <w:r w:rsidRPr="00777A11">
              <w:rPr>
                <w:sz w:val="28"/>
                <w:szCs w:val="28"/>
              </w:rPr>
              <w:t>30,76%</w:t>
            </w:r>
          </w:p>
        </w:tc>
        <w:tc>
          <w:tcPr>
            <w:tcW w:w="1276" w:type="dxa"/>
            <w:vAlign w:val="center"/>
          </w:tcPr>
          <w:p w:rsidR="00740470" w:rsidRPr="00777A11" w:rsidRDefault="00740470" w:rsidP="009C3D85">
            <w:pPr>
              <w:jc w:val="center"/>
              <w:rPr>
                <w:sz w:val="28"/>
                <w:szCs w:val="28"/>
              </w:rPr>
            </w:pPr>
            <w:r w:rsidRPr="00777A11">
              <w:rPr>
                <w:sz w:val="28"/>
                <w:szCs w:val="28"/>
              </w:rPr>
              <w:t>61,53%</w:t>
            </w:r>
          </w:p>
        </w:tc>
        <w:tc>
          <w:tcPr>
            <w:tcW w:w="1134" w:type="dxa"/>
            <w:vAlign w:val="center"/>
          </w:tcPr>
          <w:p w:rsidR="00740470" w:rsidRPr="00777A11" w:rsidRDefault="00740470" w:rsidP="009C3D85">
            <w:pPr>
              <w:jc w:val="center"/>
              <w:rPr>
                <w:sz w:val="28"/>
                <w:szCs w:val="28"/>
              </w:rPr>
            </w:pPr>
            <w:r w:rsidRPr="00777A11">
              <w:rPr>
                <w:sz w:val="28"/>
                <w:szCs w:val="28"/>
              </w:rPr>
              <w:t>7,69%</w:t>
            </w:r>
          </w:p>
        </w:tc>
      </w:tr>
    </w:tbl>
    <w:p w:rsidR="00740470" w:rsidRPr="00777A11" w:rsidRDefault="00740470" w:rsidP="00740470">
      <w:pPr>
        <w:spacing w:line="360" w:lineRule="auto"/>
        <w:jc w:val="both"/>
        <w:rPr>
          <w:sz w:val="28"/>
          <w:szCs w:val="28"/>
          <w:lang w:val="uk-UA"/>
        </w:rPr>
      </w:pPr>
    </w:p>
    <w:p w:rsidR="00740470" w:rsidRPr="00777A11" w:rsidRDefault="00740470" w:rsidP="00740470">
      <w:pPr>
        <w:spacing w:line="360" w:lineRule="auto"/>
        <w:ind w:firstLine="708"/>
        <w:jc w:val="both"/>
        <w:rPr>
          <w:sz w:val="28"/>
          <w:szCs w:val="28"/>
        </w:rPr>
      </w:pPr>
      <w:r w:rsidRPr="00777A11">
        <w:rPr>
          <w:sz w:val="28"/>
          <w:szCs w:val="28"/>
          <w:lang w:val="uk-UA"/>
        </w:rPr>
        <w:lastRenderedPageBreak/>
        <w:t xml:space="preserve">При вивченні витримки відмічено, що у хлопчиків в більшій частині вона слабо розвинена (94,72%). </w:t>
      </w:r>
      <w:r w:rsidRPr="00777A11">
        <w:rPr>
          <w:sz w:val="28"/>
          <w:szCs w:val="28"/>
        </w:rPr>
        <w:t>У дівчаток ця характеристика ві</w:t>
      </w:r>
      <w:proofErr w:type="gramStart"/>
      <w:r w:rsidRPr="00777A11">
        <w:rPr>
          <w:sz w:val="28"/>
          <w:szCs w:val="28"/>
        </w:rPr>
        <w:t>др</w:t>
      </w:r>
      <w:proofErr w:type="gramEnd"/>
      <w:r w:rsidRPr="00777A11">
        <w:rPr>
          <w:sz w:val="28"/>
          <w:szCs w:val="28"/>
        </w:rPr>
        <w:t>ізняється.  Сильно розвинену витримку мають 34,61% дівчаток.</w:t>
      </w:r>
      <w:r w:rsidRPr="00777A11">
        <w:rPr>
          <w:sz w:val="28"/>
          <w:szCs w:val="28"/>
          <w:lang w:val="uk-UA"/>
        </w:rPr>
        <w:t xml:space="preserve"> </w:t>
      </w:r>
      <w:r w:rsidRPr="00777A11">
        <w:rPr>
          <w:sz w:val="28"/>
          <w:szCs w:val="28"/>
        </w:rPr>
        <w:t xml:space="preserve">Єдиний чинник, по якому у хлопчиків вище показники, це </w:t>
      </w:r>
      <w:proofErr w:type="gramStart"/>
      <w:r w:rsidRPr="00777A11">
        <w:rPr>
          <w:sz w:val="28"/>
          <w:szCs w:val="28"/>
        </w:rPr>
        <w:t>р</w:t>
      </w:r>
      <w:proofErr w:type="gramEnd"/>
      <w:r w:rsidRPr="00777A11">
        <w:rPr>
          <w:sz w:val="28"/>
          <w:szCs w:val="28"/>
        </w:rPr>
        <w:t xml:space="preserve">ішучість. </w:t>
      </w:r>
    </w:p>
    <w:p w:rsidR="00740470" w:rsidRPr="00777A11" w:rsidRDefault="00740470" w:rsidP="00740470">
      <w:pPr>
        <w:spacing w:line="360" w:lineRule="auto"/>
        <w:ind w:firstLine="709"/>
        <w:jc w:val="both"/>
        <w:rPr>
          <w:sz w:val="28"/>
          <w:szCs w:val="28"/>
          <w:lang w:val="uk-UA"/>
        </w:rPr>
      </w:pPr>
      <w:r w:rsidRPr="00777A11">
        <w:rPr>
          <w:sz w:val="28"/>
          <w:szCs w:val="28"/>
          <w:lang w:val="uk-UA"/>
        </w:rPr>
        <w:t xml:space="preserve">Результати повторно проведеного дослідження виявили позитивні зміни у прояві соціальної адаптації, рівні комфортності та психологічної розкутості підлітків, позитивно вплинули на рівень самооцінки, було скоректовано уявлення вчителів про стиль виховання та навчання. </w:t>
      </w:r>
    </w:p>
    <w:p w:rsidR="00777A11" w:rsidRDefault="00777A11" w:rsidP="00740470">
      <w:pPr>
        <w:spacing w:line="360" w:lineRule="auto"/>
        <w:ind w:firstLine="709"/>
        <w:jc w:val="both"/>
        <w:rPr>
          <w:b/>
          <w:sz w:val="28"/>
          <w:szCs w:val="28"/>
          <w:lang w:val="uk-UA"/>
        </w:rPr>
      </w:pPr>
    </w:p>
    <w:p w:rsidR="00740470" w:rsidRPr="00676337" w:rsidRDefault="00740470" w:rsidP="00676337">
      <w:pPr>
        <w:spacing w:line="360" w:lineRule="auto"/>
        <w:ind w:firstLine="709"/>
        <w:jc w:val="both"/>
        <w:rPr>
          <w:b/>
          <w:sz w:val="28"/>
          <w:szCs w:val="28"/>
          <w:lang w:val="uk-UA"/>
        </w:rPr>
      </w:pPr>
      <w:r w:rsidRPr="00676337">
        <w:rPr>
          <w:b/>
          <w:sz w:val="28"/>
          <w:szCs w:val="28"/>
          <w:lang w:val="uk-UA"/>
        </w:rPr>
        <w:t>3.3. Оцінка ефективності корекційних заходів</w:t>
      </w:r>
    </w:p>
    <w:p w:rsidR="00740470" w:rsidRPr="00676337" w:rsidRDefault="00740470" w:rsidP="00676337">
      <w:pPr>
        <w:spacing w:line="360" w:lineRule="auto"/>
        <w:jc w:val="center"/>
        <w:rPr>
          <w:b/>
          <w:sz w:val="28"/>
          <w:szCs w:val="28"/>
          <w:lang w:val="uk-UA"/>
        </w:rPr>
      </w:pPr>
    </w:p>
    <w:p w:rsidR="00740470" w:rsidRPr="00676337" w:rsidRDefault="00740470" w:rsidP="00676337">
      <w:pPr>
        <w:spacing w:line="360" w:lineRule="auto"/>
        <w:ind w:firstLine="709"/>
        <w:jc w:val="both"/>
        <w:rPr>
          <w:sz w:val="28"/>
          <w:szCs w:val="28"/>
          <w:lang w:val="uk-UA"/>
        </w:rPr>
      </w:pPr>
      <w:r w:rsidRPr="00676337">
        <w:rPr>
          <w:sz w:val="28"/>
          <w:szCs w:val="28"/>
          <w:lang w:val="uk-UA"/>
        </w:rPr>
        <w:t xml:space="preserve">В цілому дослідження підтвердило висунуту гіпотезу і показало, що існують гендерні відмінності </w:t>
      </w:r>
      <w:r w:rsidR="001D68CF">
        <w:rPr>
          <w:sz w:val="28"/>
          <w:szCs w:val="28"/>
          <w:lang w:val="uk-UA"/>
        </w:rPr>
        <w:t xml:space="preserve">у прояві </w:t>
      </w:r>
      <w:r w:rsidRPr="00676337">
        <w:rPr>
          <w:sz w:val="28"/>
          <w:szCs w:val="28"/>
          <w:lang w:val="uk-UA"/>
        </w:rPr>
        <w:t xml:space="preserve">вольових рис характеру у старших підлітків. </w:t>
      </w:r>
    </w:p>
    <w:p w:rsidR="00740470" w:rsidRPr="00676337" w:rsidRDefault="00740470" w:rsidP="00676337">
      <w:pPr>
        <w:shd w:val="clear" w:color="auto" w:fill="FFFFFF"/>
        <w:spacing w:line="360" w:lineRule="auto"/>
        <w:ind w:firstLine="709"/>
        <w:jc w:val="both"/>
        <w:rPr>
          <w:sz w:val="28"/>
          <w:szCs w:val="28"/>
          <w:lang w:val="uk-UA"/>
        </w:rPr>
      </w:pPr>
      <w:r w:rsidRPr="00676337">
        <w:rPr>
          <w:sz w:val="28"/>
          <w:szCs w:val="28"/>
        </w:rPr>
        <w:t xml:space="preserve">За </w:t>
      </w:r>
      <w:r w:rsidRPr="00676337">
        <w:rPr>
          <w:sz w:val="28"/>
          <w:szCs w:val="28"/>
          <w:lang w:val="uk-UA"/>
        </w:rPr>
        <w:t>результатами</w:t>
      </w:r>
      <w:r w:rsidRPr="00676337">
        <w:rPr>
          <w:sz w:val="28"/>
          <w:szCs w:val="28"/>
        </w:rPr>
        <w:t xml:space="preserve"> діагностики на </w:t>
      </w:r>
      <w:r w:rsidRPr="00676337">
        <w:rPr>
          <w:sz w:val="28"/>
          <w:szCs w:val="28"/>
          <w:lang w:val="uk-UA"/>
        </w:rPr>
        <w:t>формувальному</w:t>
      </w:r>
      <w:r w:rsidRPr="00676337">
        <w:rPr>
          <w:sz w:val="28"/>
          <w:szCs w:val="28"/>
        </w:rPr>
        <w:t xml:space="preserve"> етапі ступінь розвитку якостей збільшився: витримка на 39%, зваженість вчинкі</w:t>
      </w:r>
      <w:proofErr w:type="gramStart"/>
      <w:r w:rsidRPr="00676337">
        <w:rPr>
          <w:sz w:val="28"/>
          <w:szCs w:val="28"/>
        </w:rPr>
        <w:t>в</w:t>
      </w:r>
      <w:proofErr w:type="gramEnd"/>
      <w:r w:rsidRPr="00676337">
        <w:rPr>
          <w:sz w:val="28"/>
          <w:szCs w:val="28"/>
        </w:rPr>
        <w:t xml:space="preserve"> на 28%, дисциплінованість на 57%, раціональність на 43%, упевненість в собі на 72% </w:t>
      </w:r>
    </w:p>
    <w:p w:rsidR="00740470" w:rsidRPr="00676337" w:rsidRDefault="00740470" w:rsidP="00676337">
      <w:pPr>
        <w:spacing w:line="360" w:lineRule="auto"/>
        <w:ind w:firstLine="709"/>
        <w:jc w:val="both"/>
        <w:rPr>
          <w:b/>
          <w:bCs/>
          <w:sz w:val="28"/>
          <w:szCs w:val="28"/>
          <w:lang w:val="uk-UA"/>
        </w:rPr>
      </w:pPr>
      <w:r w:rsidRPr="00676337">
        <w:rPr>
          <w:sz w:val="28"/>
          <w:szCs w:val="28"/>
          <w:lang w:val="uk-UA"/>
        </w:rPr>
        <w:t>Загальна логіка розвитку всіх вольових якостей може бути виражена таким чином: від уміння управляти собою, концентрувати свої зусилля, витримувати і виносити великі навантаження до здатності управляти діяльністю, добиватися в ній високих результатів.</w:t>
      </w:r>
    </w:p>
    <w:p w:rsidR="00740470" w:rsidRPr="00676337" w:rsidRDefault="00740470" w:rsidP="00676337">
      <w:pPr>
        <w:spacing w:line="360" w:lineRule="auto"/>
        <w:ind w:firstLine="709"/>
        <w:jc w:val="both"/>
        <w:rPr>
          <w:sz w:val="28"/>
          <w:szCs w:val="28"/>
        </w:rPr>
      </w:pPr>
      <w:r w:rsidRPr="00676337">
        <w:rPr>
          <w:sz w:val="28"/>
          <w:szCs w:val="28"/>
        </w:rPr>
        <w:t xml:space="preserve">Уміння володіти собою, управляти своєю поведінкою цінується </w:t>
      </w:r>
      <w:proofErr w:type="gramStart"/>
      <w:r w:rsidRPr="00676337">
        <w:rPr>
          <w:sz w:val="28"/>
          <w:szCs w:val="28"/>
        </w:rPr>
        <w:t>п</w:t>
      </w:r>
      <w:proofErr w:type="gramEnd"/>
      <w:r w:rsidRPr="00676337">
        <w:rPr>
          <w:sz w:val="28"/>
          <w:szCs w:val="28"/>
        </w:rPr>
        <w:t>ідлітком, а відсутність необхідних якостей викликає неспокій. Здавалося б, в наявності умови, які роблять цей період надзвичайно сприятливим для формування волі, ознайомлення школярів із способами організації своєї поведінки і тому подібне.</w:t>
      </w:r>
    </w:p>
    <w:p w:rsidR="00740470" w:rsidRPr="00676337" w:rsidRDefault="00740470" w:rsidP="00676337">
      <w:pPr>
        <w:shd w:val="clear" w:color="auto" w:fill="FFFFFF"/>
        <w:spacing w:line="360" w:lineRule="auto"/>
        <w:ind w:firstLine="709"/>
        <w:jc w:val="both"/>
        <w:rPr>
          <w:sz w:val="28"/>
          <w:szCs w:val="28"/>
          <w:lang w:val="uk-UA"/>
        </w:rPr>
      </w:pPr>
      <w:proofErr w:type="gramStart"/>
      <w:r w:rsidRPr="00676337">
        <w:rPr>
          <w:sz w:val="28"/>
          <w:szCs w:val="28"/>
        </w:rPr>
        <w:t>Кр</w:t>
      </w:r>
      <w:proofErr w:type="gramEnd"/>
      <w:r w:rsidRPr="00676337">
        <w:rPr>
          <w:sz w:val="28"/>
          <w:szCs w:val="28"/>
        </w:rPr>
        <w:t xml:space="preserve">ім того, мета повинна мати для підлітка емоційне значення. Розвивати вольову поведінку </w:t>
      </w:r>
      <w:proofErr w:type="gramStart"/>
      <w:r w:rsidRPr="00676337">
        <w:rPr>
          <w:sz w:val="28"/>
          <w:szCs w:val="28"/>
        </w:rPr>
        <w:t>п</w:t>
      </w:r>
      <w:proofErr w:type="gramEnd"/>
      <w:r w:rsidRPr="00676337">
        <w:rPr>
          <w:sz w:val="28"/>
          <w:szCs w:val="28"/>
        </w:rPr>
        <w:t>ідлітка слід, використовуючи емоційно привабливі цілі, збагачуючи інтереси, захоплення школяра, підтримуючи і укріплюючи</w:t>
      </w:r>
      <w:r w:rsidRPr="00676337">
        <w:rPr>
          <w:vanish/>
          <w:sz w:val="28"/>
          <w:szCs w:val="28"/>
        </w:rPr>
        <w:t xml:space="preserve"> </w:t>
      </w:r>
      <w:r w:rsidRPr="00676337">
        <w:rPr>
          <w:sz w:val="28"/>
          <w:szCs w:val="28"/>
          <w:lang w:val="uk-UA"/>
        </w:rPr>
        <w:t xml:space="preserve">виникаючі у нього </w:t>
      </w:r>
      <w:r w:rsidRPr="00676337">
        <w:rPr>
          <w:sz w:val="28"/>
          <w:szCs w:val="28"/>
        </w:rPr>
        <w:t>наміри.</w:t>
      </w:r>
    </w:p>
    <w:p w:rsidR="00740470" w:rsidRPr="00676337" w:rsidRDefault="00740470" w:rsidP="00676337">
      <w:pPr>
        <w:shd w:val="clear" w:color="auto" w:fill="FFFFFF"/>
        <w:spacing w:line="360" w:lineRule="auto"/>
        <w:ind w:firstLine="709"/>
        <w:jc w:val="both"/>
        <w:rPr>
          <w:iCs/>
          <w:color w:val="000000"/>
          <w:spacing w:val="-1"/>
          <w:sz w:val="28"/>
          <w:szCs w:val="28"/>
          <w:lang w:val="uk-UA"/>
        </w:rPr>
      </w:pPr>
      <w:r w:rsidRPr="00676337">
        <w:rPr>
          <w:sz w:val="28"/>
          <w:szCs w:val="28"/>
          <w:lang w:val="uk-UA"/>
        </w:rPr>
        <w:lastRenderedPageBreak/>
        <w:t>Основні виховні та корекційні заходи включали: спостереження; порівняльний аналіз результатів контрольних та експериментальних груп; динаміку розвитку особистісних, вольових процесів в експериментальних групах на різних стадіях тренінгу; бесіди;  психодіагностичні методики.</w:t>
      </w:r>
    </w:p>
    <w:p w:rsidR="00E35EA3" w:rsidRDefault="00E35EA3" w:rsidP="00676337">
      <w:pPr>
        <w:pStyle w:val="ab"/>
        <w:spacing w:line="360" w:lineRule="auto"/>
        <w:jc w:val="center"/>
        <w:rPr>
          <w:rFonts w:ascii="Times New Roman" w:hAnsi="Times New Roman" w:cs="Times New Roman"/>
          <w:b/>
          <w:sz w:val="28"/>
          <w:szCs w:val="28"/>
          <w:lang w:val="uk-UA"/>
        </w:rPr>
      </w:pPr>
    </w:p>
    <w:p w:rsidR="00E35EA3" w:rsidRDefault="00E35EA3" w:rsidP="00676337">
      <w:pPr>
        <w:pStyle w:val="ab"/>
        <w:spacing w:line="360" w:lineRule="auto"/>
        <w:jc w:val="center"/>
        <w:rPr>
          <w:rFonts w:ascii="Times New Roman" w:hAnsi="Times New Roman" w:cs="Times New Roman"/>
          <w:b/>
          <w:sz w:val="28"/>
          <w:szCs w:val="28"/>
          <w:lang w:val="uk-UA"/>
        </w:rPr>
      </w:pPr>
    </w:p>
    <w:p w:rsidR="00E35EA3" w:rsidRDefault="00E35EA3" w:rsidP="00676337">
      <w:pPr>
        <w:pStyle w:val="ab"/>
        <w:spacing w:line="360" w:lineRule="auto"/>
        <w:jc w:val="center"/>
        <w:rPr>
          <w:rFonts w:ascii="Times New Roman" w:hAnsi="Times New Roman" w:cs="Times New Roman"/>
          <w:b/>
          <w:sz w:val="28"/>
          <w:szCs w:val="28"/>
          <w:lang w:val="uk-UA"/>
        </w:rPr>
      </w:pPr>
    </w:p>
    <w:p w:rsidR="00E35EA3" w:rsidRDefault="00E35EA3" w:rsidP="00676337">
      <w:pPr>
        <w:pStyle w:val="ab"/>
        <w:spacing w:line="360" w:lineRule="auto"/>
        <w:jc w:val="center"/>
        <w:rPr>
          <w:rFonts w:ascii="Times New Roman" w:hAnsi="Times New Roman" w:cs="Times New Roman"/>
          <w:b/>
          <w:sz w:val="28"/>
          <w:szCs w:val="28"/>
          <w:lang w:val="uk-UA"/>
        </w:rPr>
      </w:pPr>
    </w:p>
    <w:p w:rsidR="00E35EA3" w:rsidRDefault="00E35EA3" w:rsidP="00676337">
      <w:pPr>
        <w:pStyle w:val="ab"/>
        <w:spacing w:line="360" w:lineRule="auto"/>
        <w:jc w:val="center"/>
        <w:rPr>
          <w:rFonts w:ascii="Times New Roman" w:hAnsi="Times New Roman" w:cs="Times New Roman"/>
          <w:b/>
          <w:sz w:val="28"/>
          <w:szCs w:val="28"/>
          <w:lang w:val="uk-UA"/>
        </w:rPr>
      </w:pPr>
    </w:p>
    <w:p w:rsidR="00E35EA3" w:rsidRDefault="00E35EA3" w:rsidP="00676337">
      <w:pPr>
        <w:pStyle w:val="ab"/>
        <w:spacing w:line="360" w:lineRule="auto"/>
        <w:jc w:val="center"/>
        <w:rPr>
          <w:rFonts w:ascii="Times New Roman" w:hAnsi="Times New Roman" w:cs="Times New Roman"/>
          <w:b/>
          <w:sz w:val="28"/>
          <w:szCs w:val="28"/>
          <w:lang w:val="uk-UA"/>
        </w:rPr>
      </w:pPr>
    </w:p>
    <w:p w:rsidR="00E35EA3" w:rsidRDefault="00E35EA3" w:rsidP="00676337">
      <w:pPr>
        <w:pStyle w:val="ab"/>
        <w:spacing w:line="360" w:lineRule="auto"/>
        <w:jc w:val="center"/>
        <w:rPr>
          <w:rFonts w:ascii="Times New Roman" w:hAnsi="Times New Roman" w:cs="Times New Roman"/>
          <w:b/>
          <w:sz w:val="28"/>
          <w:szCs w:val="28"/>
          <w:lang w:val="uk-UA"/>
        </w:rPr>
      </w:pPr>
    </w:p>
    <w:p w:rsidR="00E35EA3" w:rsidRDefault="00E35EA3" w:rsidP="00676337">
      <w:pPr>
        <w:pStyle w:val="ab"/>
        <w:spacing w:line="360" w:lineRule="auto"/>
        <w:jc w:val="center"/>
        <w:rPr>
          <w:rFonts w:ascii="Times New Roman" w:hAnsi="Times New Roman" w:cs="Times New Roman"/>
          <w:b/>
          <w:sz w:val="28"/>
          <w:szCs w:val="28"/>
          <w:lang w:val="uk-UA"/>
        </w:rPr>
      </w:pPr>
    </w:p>
    <w:p w:rsidR="00E35EA3" w:rsidRDefault="00E35EA3" w:rsidP="00676337">
      <w:pPr>
        <w:pStyle w:val="ab"/>
        <w:spacing w:line="360" w:lineRule="auto"/>
        <w:jc w:val="center"/>
        <w:rPr>
          <w:rFonts w:ascii="Times New Roman" w:hAnsi="Times New Roman" w:cs="Times New Roman"/>
          <w:b/>
          <w:sz w:val="28"/>
          <w:szCs w:val="28"/>
          <w:lang w:val="uk-UA"/>
        </w:rPr>
      </w:pPr>
    </w:p>
    <w:p w:rsidR="00E35EA3" w:rsidRDefault="00E35EA3" w:rsidP="00676337">
      <w:pPr>
        <w:pStyle w:val="ab"/>
        <w:spacing w:line="360" w:lineRule="auto"/>
        <w:jc w:val="center"/>
        <w:rPr>
          <w:rFonts w:ascii="Times New Roman" w:hAnsi="Times New Roman" w:cs="Times New Roman"/>
          <w:b/>
          <w:sz w:val="28"/>
          <w:szCs w:val="28"/>
          <w:lang w:val="uk-UA"/>
        </w:rPr>
      </w:pPr>
    </w:p>
    <w:p w:rsidR="00E35EA3" w:rsidRDefault="00E35EA3" w:rsidP="00676337">
      <w:pPr>
        <w:pStyle w:val="ab"/>
        <w:spacing w:line="360" w:lineRule="auto"/>
        <w:jc w:val="center"/>
        <w:rPr>
          <w:rFonts w:ascii="Times New Roman" w:hAnsi="Times New Roman" w:cs="Times New Roman"/>
          <w:b/>
          <w:sz w:val="28"/>
          <w:szCs w:val="28"/>
          <w:lang w:val="uk-UA"/>
        </w:rPr>
      </w:pPr>
    </w:p>
    <w:p w:rsidR="00E35EA3" w:rsidRDefault="00E35EA3" w:rsidP="00676337">
      <w:pPr>
        <w:pStyle w:val="ab"/>
        <w:spacing w:line="360" w:lineRule="auto"/>
        <w:jc w:val="center"/>
        <w:rPr>
          <w:rFonts w:ascii="Times New Roman" w:hAnsi="Times New Roman" w:cs="Times New Roman"/>
          <w:b/>
          <w:sz w:val="28"/>
          <w:szCs w:val="28"/>
          <w:lang w:val="uk-UA"/>
        </w:rPr>
      </w:pPr>
    </w:p>
    <w:p w:rsidR="00E35EA3" w:rsidRDefault="00E35EA3" w:rsidP="00676337">
      <w:pPr>
        <w:pStyle w:val="ab"/>
        <w:spacing w:line="360" w:lineRule="auto"/>
        <w:jc w:val="center"/>
        <w:rPr>
          <w:rFonts w:ascii="Times New Roman" w:hAnsi="Times New Roman" w:cs="Times New Roman"/>
          <w:b/>
          <w:sz w:val="28"/>
          <w:szCs w:val="28"/>
          <w:lang w:val="uk-UA"/>
        </w:rPr>
      </w:pPr>
    </w:p>
    <w:p w:rsidR="00E35EA3" w:rsidRDefault="00E35EA3" w:rsidP="00676337">
      <w:pPr>
        <w:pStyle w:val="ab"/>
        <w:spacing w:line="360" w:lineRule="auto"/>
        <w:jc w:val="center"/>
        <w:rPr>
          <w:rFonts w:ascii="Times New Roman" w:hAnsi="Times New Roman" w:cs="Times New Roman"/>
          <w:b/>
          <w:sz w:val="28"/>
          <w:szCs w:val="28"/>
          <w:lang w:val="uk-UA"/>
        </w:rPr>
      </w:pPr>
    </w:p>
    <w:p w:rsidR="00E35EA3" w:rsidRDefault="00E35EA3" w:rsidP="00676337">
      <w:pPr>
        <w:pStyle w:val="ab"/>
        <w:spacing w:line="360" w:lineRule="auto"/>
        <w:jc w:val="center"/>
        <w:rPr>
          <w:rFonts w:ascii="Times New Roman" w:hAnsi="Times New Roman" w:cs="Times New Roman"/>
          <w:b/>
          <w:sz w:val="28"/>
          <w:szCs w:val="28"/>
          <w:lang w:val="uk-UA"/>
        </w:rPr>
      </w:pPr>
    </w:p>
    <w:p w:rsidR="00E35EA3" w:rsidRDefault="00E35EA3" w:rsidP="00676337">
      <w:pPr>
        <w:pStyle w:val="ab"/>
        <w:spacing w:line="360" w:lineRule="auto"/>
        <w:jc w:val="center"/>
        <w:rPr>
          <w:rFonts w:ascii="Times New Roman" w:hAnsi="Times New Roman" w:cs="Times New Roman"/>
          <w:b/>
          <w:sz w:val="28"/>
          <w:szCs w:val="28"/>
          <w:lang w:val="uk-UA"/>
        </w:rPr>
      </w:pPr>
    </w:p>
    <w:p w:rsidR="00E35EA3" w:rsidRDefault="00E35EA3" w:rsidP="00676337">
      <w:pPr>
        <w:pStyle w:val="ab"/>
        <w:spacing w:line="360" w:lineRule="auto"/>
        <w:jc w:val="center"/>
        <w:rPr>
          <w:rFonts w:ascii="Times New Roman" w:hAnsi="Times New Roman" w:cs="Times New Roman"/>
          <w:b/>
          <w:sz w:val="28"/>
          <w:szCs w:val="28"/>
          <w:lang w:val="uk-UA"/>
        </w:rPr>
      </w:pPr>
    </w:p>
    <w:p w:rsidR="00E35EA3" w:rsidRDefault="00E35EA3" w:rsidP="00676337">
      <w:pPr>
        <w:pStyle w:val="ab"/>
        <w:spacing w:line="360" w:lineRule="auto"/>
        <w:jc w:val="center"/>
        <w:rPr>
          <w:rFonts w:ascii="Times New Roman" w:hAnsi="Times New Roman" w:cs="Times New Roman"/>
          <w:b/>
          <w:sz w:val="28"/>
          <w:szCs w:val="28"/>
          <w:lang w:val="uk-UA"/>
        </w:rPr>
      </w:pPr>
    </w:p>
    <w:p w:rsidR="00E35EA3" w:rsidRDefault="00E35EA3" w:rsidP="00676337">
      <w:pPr>
        <w:pStyle w:val="ab"/>
        <w:spacing w:line="360" w:lineRule="auto"/>
        <w:jc w:val="center"/>
        <w:rPr>
          <w:rFonts w:ascii="Times New Roman" w:hAnsi="Times New Roman" w:cs="Times New Roman"/>
          <w:b/>
          <w:sz w:val="28"/>
          <w:szCs w:val="28"/>
          <w:lang w:val="uk-UA"/>
        </w:rPr>
      </w:pPr>
    </w:p>
    <w:p w:rsidR="00E35EA3" w:rsidRDefault="00E35EA3" w:rsidP="00676337">
      <w:pPr>
        <w:pStyle w:val="ab"/>
        <w:spacing w:line="360" w:lineRule="auto"/>
        <w:jc w:val="center"/>
        <w:rPr>
          <w:rFonts w:ascii="Times New Roman" w:hAnsi="Times New Roman" w:cs="Times New Roman"/>
          <w:b/>
          <w:sz w:val="28"/>
          <w:szCs w:val="28"/>
          <w:lang w:val="uk-UA"/>
        </w:rPr>
      </w:pPr>
    </w:p>
    <w:p w:rsidR="00E35EA3" w:rsidRDefault="00E35EA3" w:rsidP="00676337">
      <w:pPr>
        <w:pStyle w:val="ab"/>
        <w:spacing w:line="360" w:lineRule="auto"/>
        <w:jc w:val="center"/>
        <w:rPr>
          <w:rFonts w:ascii="Times New Roman" w:hAnsi="Times New Roman" w:cs="Times New Roman"/>
          <w:b/>
          <w:sz w:val="28"/>
          <w:szCs w:val="28"/>
          <w:lang w:val="uk-UA"/>
        </w:rPr>
      </w:pPr>
    </w:p>
    <w:p w:rsidR="00E35EA3" w:rsidRDefault="00E35EA3" w:rsidP="00676337">
      <w:pPr>
        <w:pStyle w:val="ab"/>
        <w:spacing w:line="360" w:lineRule="auto"/>
        <w:jc w:val="center"/>
        <w:rPr>
          <w:rFonts w:ascii="Times New Roman" w:hAnsi="Times New Roman" w:cs="Times New Roman"/>
          <w:b/>
          <w:sz w:val="28"/>
          <w:szCs w:val="28"/>
          <w:lang w:val="uk-UA"/>
        </w:rPr>
      </w:pPr>
    </w:p>
    <w:p w:rsidR="00E35EA3" w:rsidRDefault="00E35EA3" w:rsidP="00676337">
      <w:pPr>
        <w:pStyle w:val="ab"/>
        <w:spacing w:line="360" w:lineRule="auto"/>
        <w:jc w:val="center"/>
        <w:rPr>
          <w:rFonts w:ascii="Times New Roman" w:hAnsi="Times New Roman" w:cs="Times New Roman"/>
          <w:b/>
          <w:sz w:val="28"/>
          <w:szCs w:val="28"/>
          <w:lang w:val="uk-UA"/>
        </w:rPr>
      </w:pPr>
    </w:p>
    <w:p w:rsidR="00E35EA3" w:rsidRDefault="00E35EA3" w:rsidP="00676337">
      <w:pPr>
        <w:pStyle w:val="ab"/>
        <w:spacing w:line="360" w:lineRule="auto"/>
        <w:jc w:val="center"/>
        <w:rPr>
          <w:rFonts w:ascii="Times New Roman" w:hAnsi="Times New Roman" w:cs="Times New Roman"/>
          <w:b/>
          <w:sz w:val="28"/>
          <w:szCs w:val="28"/>
          <w:lang w:val="uk-UA"/>
        </w:rPr>
      </w:pPr>
    </w:p>
    <w:p w:rsidR="00E35EA3" w:rsidRDefault="00E35EA3" w:rsidP="00676337">
      <w:pPr>
        <w:pStyle w:val="ab"/>
        <w:spacing w:line="360" w:lineRule="auto"/>
        <w:jc w:val="center"/>
        <w:rPr>
          <w:rFonts w:ascii="Times New Roman" w:hAnsi="Times New Roman" w:cs="Times New Roman"/>
          <w:b/>
          <w:sz w:val="28"/>
          <w:szCs w:val="28"/>
          <w:lang w:val="uk-UA"/>
        </w:rPr>
      </w:pPr>
    </w:p>
    <w:p w:rsidR="00E35EA3" w:rsidRDefault="00E35EA3" w:rsidP="00676337">
      <w:pPr>
        <w:pStyle w:val="ab"/>
        <w:spacing w:line="360" w:lineRule="auto"/>
        <w:jc w:val="center"/>
        <w:rPr>
          <w:rFonts w:ascii="Times New Roman" w:hAnsi="Times New Roman" w:cs="Times New Roman"/>
          <w:b/>
          <w:sz w:val="28"/>
          <w:szCs w:val="28"/>
          <w:lang w:val="uk-UA"/>
        </w:rPr>
      </w:pPr>
    </w:p>
    <w:p w:rsidR="00740470" w:rsidRPr="00676337" w:rsidRDefault="00740470" w:rsidP="00676337">
      <w:pPr>
        <w:pStyle w:val="ab"/>
        <w:spacing w:line="360" w:lineRule="auto"/>
        <w:jc w:val="center"/>
        <w:rPr>
          <w:rFonts w:ascii="Times New Roman" w:hAnsi="Times New Roman" w:cs="Times New Roman"/>
          <w:b/>
          <w:sz w:val="28"/>
          <w:szCs w:val="28"/>
          <w:lang w:val="uk-UA"/>
        </w:rPr>
      </w:pPr>
      <w:r w:rsidRPr="00676337">
        <w:rPr>
          <w:rFonts w:ascii="Times New Roman" w:hAnsi="Times New Roman" w:cs="Times New Roman"/>
          <w:b/>
          <w:sz w:val="28"/>
          <w:szCs w:val="28"/>
          <w:lang w:val="uk-UA"/>
        </w:rPr>
        <w:lastRenderedPageBreak/>
        <w:t>ВИСНОВКИ ДО РОЗДІЛУ 3</w:t>
      </w:r>
    </w:p>
    <w:p w:rsidR="00740470" w:rsidRPr="00676337" w:rsidRDefault="00740470" w:rsidP="00676337">
      <w:pPr>
        <w:spacing w:line="360" w:lineRule="auto"/>
        <w:jc w:val="center"/>
        <w:rPr>
          <w:b/>
          <w:sz w:val="28"/>
          <w:szCs w:val="28"/>
          <w:lang w:val="uk-UA"/>
        </w:rPr>
      </w:pPr>
    </w:p>
    <w:p w:rsidR="00740470" w:rsidRPr="00676337" w:rsidRDefault="00740470" w:rsidP="00676337">
      <w:pPr>
        <w:spacing w:line="360" w:lineRule="auto"/>
        <w:ind w:firstLine="709"/>
        <w:jc w:val="both"/>
        <w:rPr>
          <w:sz w:val="28"/>
          <w:szCs w:val="28"/>
          <w:lang w:val="uk-UA"/>
        </w:rPr>
      </w:pPr>
      <w:r w:rsidRPr="00676337">
        <w:rPr>
          <w:sz w:val="28"/>
          <w:szCs w:val="28"/>
          <w:lang w:val="uk-UA"/>
        </w:rPr>
        <w:t xml:space="preserve">Підлітковий вік – вік переходу від дитинства до дорослого стану – супроводжується рядом радикальних соматичних змін, які разом із змінними соціальними вимогами і очікуваннями ведуть до гострого відчуття незадоволеності собою, невпевненості. </w:t>
      </w:r>
    </w:p>
    <w:p w:rsidR="00740470" w:rsidRPr="00676337" w:rsidRDefault="00740470" w:rsidP="00676337">
      <w:pPr>
        <w:spacing w:line="360" w:lineRule="auto"/>
        <w:ind w:firstLine="709"/>
        <w:jc w:val="both"/>
        <w:rPr>
          <w:sz w:val="28"/>
          <w:szCs w:val="28"/>
        </w:rPr>
      </w:pPr>
      <w:r w:rsidRPr="00676337">
        <w:rPr>
          <w:sz w:val="28"/>
          <w:szCs w:val="28"/>
          <w:lang w:val="uk-UA"/>
        </w:rPr>
        <w:t xml:space="preserve">Підліток починає переглядати свої типові поведінкові реакції, стараючись вперше самостійно будувати своє життя. </w:t>
      </w:r>
      <w:r w:rsidRPr="00676337">
        <w:rPr>
          <w:sz w:val="28"/>
          <w:szCs w:val="28"/>
        </w:rPr>
        <w:t>І часто йому важко самому знайти вихід з складної ситуації.</w:t>
      </w:r>
    </w:p>
    <w:p w:rsidR="00740470" w:rsidRPr="00676337" w:rsidRDefault="00740470" w:rsidP="00676337">
      <w:pPr>
        <w:spacing w:line="360" w:lineRule="auto"/>
        <w:ind w:firstLine="709"/>
        <w:jc w:val="both"/>
        <w:rPr>
          <w:sz w:val="28"/>
          <w:szCs w:val="28"/>
        </w:rPr>
      </w:pPr>
      <w:r w:rsidRPr="00676337">
        <w:rPr>
          <w:sz w:val="28"/>
          <w:szCs w:val="28"/>
        </w:rPr>
        <w:t>Вольову поведінк</w:t>
      </w:r>
      <w:r w:rsidRPr="00676337">
        <w:rPr>
          <w:sz w:val="28"/>
          <w:szCs w:val="28"/>
          <w:lang w:val="uk-UA"/>
        </w:rPr>
        <w:t>а</w:t>
      </w:r>
      <w:r w:rsidRPr="00676337">
        <w:rPr>
          <w:sz w:val="28"/>
          <w:szCs w:val="28"/>
        </w:rPr>
        <w:t xml:space="preserve"> припускає цілеспрямованість, самоконтроль поведінки, можливість утримуватися </w:t>
      </w:r>
      <w:proofErr w:type="gramStart"/>
      <w:r w:rsidRPr="00676337">
        <w:rPr>
          <w:sz w:val="28"/>
          <w:szCs w:val="28"/>
        </w:rPr>
        <w:t>у</w:t>
      </w:r>
      <w:proofErr w:type="gramEnd"/>
      <w:r w:rsidRPr="00676337">
        <w:rPr>
          <w:sz w:val="28"/>
          <w:szCs w:val="28"/>
        </w:rPr>
        <w:t xml:space="preserve"> разі потреби від тих або інших дій, тобто управління власною поведінкою.</w:t>
      </w:r>
    </w:p>
    <w:p w:rsidR="00740470" w:rsidRPr="00676337" w:rsidRDefault="00740470" w:rsidP="00676337">
      <w:pPr>
        <w:spacing w:line="360" w:lineRule="auto"/>
        <w:ind w:firstLine="709"/>
        <w:jc w:val="both"/>
        <w:rPr>
          <w:sz w:val="28"/>
          <w:szCs w:val="28"/>
        </w:rPr>
      </w:pPr>
      <w:r w:rsidRPr="00676337">
        <w:rPr>
          <w:sz w:val="28"/>
          <w:szCs w:val="28"/>
        </w:rPr>
        <w:t>Слабкість волі, неорганізованість, дія з найбільш сильного мотиву, порівняно легка відмова від досягнення поставленої мети всупереч її об'єктивній значущості – все це входить як невід'ємна частина портрет</w:t>
      </w:r>
      <w:r w:rsidRPr="00676337">
        <w:rPr>
          <w:sz w:val="28"/>
          <w:szCs w:val="28"/>
          <w:lang w:val="uk-UA"/>
        </w:rPr>
        <w:t>у</w:t>
      </w:r>
      <w:r w:rsidRPr="00676337">
        <w:rPr>
          <w:sz w:val="28"/>
          <w:szCs w:val="28"/>
        </w:rPr>
        <w:t xml:space="preserve"> «типового </w:t>
      </w:r>
      <w:proofErr w:type="gramStart"/>
      <w:r w:rsidRPr="00676337">
        <w:rPr>
          <w:sz w:val="28"/>
          <w:szCs w:val="28"/>
        </w:rPr>
        <w:t>п</w:t>
      </w:r>
      <w:proofErr w:type="gramEnd"/>
      <w:r w:rsidRPr="00676337">
        <w:rPr>
          <w:sz w:val="28"/>
          <w:szCs w:val="28"/>
        </w:rPr>
        <w:t xml:space="preserve">ідлітка». Самі </w:t>
      </w:r>
      <w:r w:rsidRPr="00676337">
        <w:rPr>
          <w:sz w:val="28"/>
          <w:szCs w:val="28"/>
          <w:lang w:val="uk-UA"/>
        </w:rPr>
        <w:t>п</w:t>
      </w:r>
      <w:r w:rsidRPr="00676337">
        <w:rPr>
          <w:sz w:val="28"/>
          <w:szCs w:val="28"/>
        </w:rPr>
        <w:t>’</w:t>
      </w:r>
      <w:r w:rsidRPr="00676337">
        <w:rPr>
          <w:sz w:val="28"/>
          <w:szCs w:val="28"/>
          <w:lang w:val="uk-UA"/>
        </w:rPr>
        <w:t>ятнадцятилітні</w:t>
      </w:r>
      <w:r w:rsidRPr="00676337">
        <w:rPr>
          <w:sz w:val="28"/>
          <w:szCs w:val="28"/>
        </w:rPr>
        <w:t xml:space="preserve"> </w:t>
      </w:r>
      <w:proofErr w:type="gramStart"/>
      <w:r w:rsidRPr="00676337">
        <w:rPr>
          <w:sz w:val="28"/>
          <w:szCs w:val="28"/>
        </w:rPr>
        <w:t>п</w:t>
      </w:r>
      <w:proofErr w:type="gramEnd"/>
      <w:r w:rsidRPr="00676337">
        <w:rPr>
          <w:sz w:val="28"/>
          <w:szCs w:val="28"/>
        </w:rPr>
        <w:t>ідлітки дуже стурбовані проблемою управління своєю поведінкою: у їх самоописан</w:t>
      </w:r>
      <w:r w:rsidRPr="00676337">
        <w:rPr>
          <w:sz w:val="28"/>
          <w:szCs w:val="28"/>
          <w:lang w:val="uk-UA"/>
        </w:rPr>
        <w:t>н</w:t>
      </w:r>
      <w:r w:rsidRPr="00676337">
        <w:rPr>
          <w:sz w:val="28"/>
          <w:szCs w:val="28"/>
        </w:rPr>
        <w:t>ях переважають вказівки на недолік вольових якостей.</w:t>
      </w:r>
    </w:p>
    <w:p w:rsidR="00740470" w:rsidRPr="00676337" w:rsidRDefault="00740470" w:rsidP="00676337">
      <w:pPr>
        <w:spacing w:line="360" w:lineRule="auto"/>
        <w:ind w:firstLine="709"/>
        <w:jc w:val="both"/>
        <w:rPr>
          <w:sz w:val="28"/>
          <w:szCs w:val="28"/>
        </w:rPr>
      </w:pPr>
      <w:r w:rsidRPr="00676337">
        <w:rPr>
          <w:sz w:val="28"/>
          <w:szCs w:val="28"/>
        </w:rPr>
        <w:t xml:space="preserve">Для розвитку вольових рис </w:t>
      </w:r>
      <w:r w:rsidRPr="00676337">
        <w:rPr>
          <w:sz w:val="28"/>
          <w:szCs w:val="28"/>
          <w:lang w:val="uk-UA"/>
        </w:rPr>
        <w:t>характеру</w:t>
      </w:r>
      <w:r w:rsidRPr="00676337">
        <w:rPr>
          <w:sz w:val="28"/>
          <w:szCs w:val="28"/>
        </w:rPr>
        <w:t xml:space="preserve"> був розроблений тренінг, що включає завдання, ігри, етюди, направлені на розвиток вольових якостей особистост</w:t>
      </w:r>
      <w:r w:rsidRPr="00676337">
        <w:rPr>
          <w:sz w:val="28"/>
          <w:szCs w:val="28"/>
          <w:lang w:val="uk-UA"/>
        </w:rPr>
        <w:t>і</w:t>
      </w:r>
      <w:r w:rsidRPr="00676337">
        <w:rPr>
          <w:sz w:val="28"/>
          <w:szCs w:val="28"/>
        </w:rPr>
        <w:t>.</w:t>
      </w:r>
    </w:p>
    <w:p w:rsidR="00740470" w:rsidRPr="00676337" w:rsidRDefault="00740470" w:rsidP="00676337">
      <w:pPr>
        <w:spacing w:line="360" w:lineRule="auto"/>
        <w:ind w:firstLine="708"/>
        <w:jc w:val="both"/>
        <w:rPr>
          <w:sz w:val="28"/>
          <w:szCs w:val="28"/>
          <w:lang w:val="uk-UA"/>
        </w:rPr>
      </w:pPr>
      <w:r w:rsidRPr="00676337">
        <w:rPr>
          <w:sz w:val="28"/>
          <w:szCs w:val="28"/>
          <w:lang w:val="uk-UA"/>
        </w:rPr>
        <w:t xml:space="preserve">У практичній частині роботи було не тільки досліджено вплив вольових якостей особистості старшого підлітка на соціальну поведінку, а й розроблено корекційну програму, що сприяє нормалізації та підвищенню рівня вольових якостей особистості старших підлітків. Для експериментального дослідження гендерних відмінностей в проявленні вольових рис характеру була сформована вибірка, яка складалася з 30 підлітків віком від 14 до 16 років. З них 20 дівчат та 10 хлопців. </w:t>
      </w:r>
    </w:p>
    <w:p w:rsidR="00740470" w:rsidRPr="00676337" w:rsidRDefault="00740470" w:rsidP="00676337">
      <w:pPr>
        <w:spacing w:line="360" w:lineRule="auto"/>
        <w:ind w:firstLine="709"/>
        <w:jc w:val="both"/>
        <w:rPr>
          <w:sz w:val="28"/>
          <w:szCs w:val="28"/>
          <w:lang w:val="uk-UA"/>
        </w:rPr>
      </w:pPr>
      <w:r w:rsidRPr="00676337">
        <w:rPr>
          <w:sz w:val="28"/>
          <w:szCs w:val="28"/>
          <w:lang w:val="uk-UA"/>
        </w:rPr>
        <w:t xml:space="preserve">У проведеному дослідженні були використані наступні методики: </w:t>
      </w:r>
      <w:r w:rsidRPr="00676337">
        <w:rPr>
          <w:bCs/>
          <w:sz w:val="28"/>
          <w:szCs w:val="28"/>
          <w:lang w:val="uk-UA"/>
        </w:rPr>
        <w:t>тест шкільної тривожності А. С. Філіпса, шкала соціально</w:t>
      </w:r>
      <w:r w:rsidR="001D68CF">
        <w:rPr>
          <w:bCs/>
          <w:sz w:val="28"/>
          <w:szCs w:val="28"/>
          <w:lang w:val="uk-UA"/>
        </w:rPr>
        <w:t>-</w:t>
      </w:r>
      <w:r w:rsidRPr="00676337">
        <w:rPr>
          <w:bCs/>
          <w:sz w:val="28"/>
          <w:szCs w:val="28"/>
          <w:lang w:val="uk-UA"/>
        </w:rPr>
        <w:t xml:space="preserve">психологічної </w:t>
      </w:r>
      <w:r w:rsidRPr="00676337">
        <w:rPr>
          <w:bCs/>
          <w:sz w:val="28"/>
          <w:szCs w:val="28"/>
          <w:lang w:val="uk-UA"/>
        </w:rPr>
        <w:lastRenderedPageBreak/>
        <w:t xml:space="preserve">адаптованості, тест «Самооцінка сили волі», а також був використаний метод спостереження. </w:t>
      </w:r>
      <w:r w:rsidRPr="00676337">
        <w:rPr>
          <w:sz w:val="28"/>
          <w:szCs w:val="28"/>
          <w:lang w:val="uk-UA"/>
        </w:rPr>
        <w:t xml:space="preserve"> </w:t>
      </w:r>
    </w:p>
    <w:p w:rsidR="00740470" w:rsidRPr="00676337" w:rsidRDefault="00740470" w:rsidP="00676337">
      <w:pPr>
        <w:spacing w:line="360" w:lineRule="auto"/>
        <w:ind w:firstLine="709"/>
        <w:jc w:val="both"/>
        <w:rPr>
          <w:sz w:val="28"/>
          <w:szCs w:val="28"/>
          <w:lang w:val="uk-UA"/>
        </w:rPr>
      </w:pPr>
      <w:r w:rsidRPr="00676337">
        <w:rPr>
          <w:sz w:val="28"/>
          <w:szCs w:val="28"/>
          <w:lang w:val="uk-UA"/>
        </w:rPr>
        <w:t>Результати контрольної діагностики підтвердили ефективність даної програми. Можливо її подальше використання в соціально-педагогічній практиці.</w:t>
      </w:r>
    </w:p>
    <w:p w:rsidR="00740470" w:rsidRPr="00676337" w:rsidRDefault="00740470" w:rsidP="00676337">
      <w:pPr>
        <w:spacing w:line="360" w:lineRule="auto"/>
        <w:ind w:firstLine="709"/>
        <w:jc w:val="both"/>
        <w:rPr>
          <w:sz w:val="28"/>
          <w:szCs w:val="28"/>
          <w:lang w:val="uk-UA"/>
        </w:rPr>
      </w:pPr>
      <w:r w:rsidRPr="00676337">
        <w:rPr>
          <w:sz w:val="28"/>
          <w:szCs w:val="28"/>
          <w:lang w:val="uk-UA"/>
        </w:rPr>
        <w:t xml:space="preserve">Таким чином, результати виконаної роботи довели достовірність висунутої гіпотези і показали, що існують гендерні відмінності в проявленні вольових рис характеру у старших підлітків. </w:t>
      </w:r>
    </w:p>
    <w:p w:rsidR="00740470" w:rsidRPr="00676337" w:rsidRDefault="00740470" w:rsidP="00676337">
      <w:pPr>
        <w:shd w:val="clear" w:color="auto" w:fill="FFFFFF"/>
        <w:spacing w:line="360" w:lineRule="auto"/>
        <w:ind w:firstLine="709"/>
        <w:jc w:val="both"/>
        <w:rPr>
          <w:sz w:val="28"/>
          <w:szCs w:val="28"/>
          <w:lang w:val="uk-UA"/>
        </w:rPr>
      </w:pPr>
      <w:r w:rsidRPr="00676337">
        <w:rPr>
          <w:sz w:val="28"/>
          <w:szCs w:val="28"/>
        </w:rPr>
        <w:t xml:space="preserve">За </w:t>
      </w:r>
      <w:r w:rsidRPr="00676337">
        <w:rPr>
          <w:sz w:val="28"/>
          <w:szCs w:val="28"/>
          <w:lang w:val="uk-UA"/>
        </w:rPr>
        <w:t>результатами</w:t>
      </w:r>
      <w:r w:rsidRPr="00676337">
        <w:rPr>
          <w:sz w:val="28"/>
          <w:szCs w:val="28"/>
        </w:rPr>
        <w:t xml:space="preserve"> діагностики на </w:t>
      </w:r>
      <w:r w:rsidRPr="00676337">
        <w:rPr>
          <w:sz w:val="28"/>
          <w:szCs w:val="28"/>
          <w:lang w:val="uk-UA"/>
        </w:rPr>
        <w:t>формувальному</w:t>
      </w:r>
      <w:r w:rsidRPr="00676337">
        <w:rPr>
          <w:sz w:val="28"/>
          <w:szCs w:val="28"/>
        </w:rPr>
        <w:t xml:space="preserve"> етапі ступінь розвитку якостей збільшився: </w:t>
      </w:r>
      <w:proofErr w:type="gramStart"/>
      <w:r w:rsidRPr="00676337">
        <w:rPr>
          <w:sz w:val="28"/>
          <w:szCs w:val="28"/>
          <w:lang w:val="uk-UA"/>
        </w:rPr>
        <w:t>у</w:t>
      </w:r>
      <w:proofErr w:type="gramEnd"/>
      <w:r w:rsidRPr="00676337">
        <w:rPr>
          <w:sz w:val="28"/>
          <w:szCs w:val="28"/>
          <w:lang w:val="uk-UA"/>
        </w:rPr>
        <w:t xml:space="preserve"> хлопчиків </w:t>
      </w:r>
      <w:r w:rsidRPr="00676337">
        <w:rPr>
          <w:sz w:val="28"/>
          <w:szCs w:val="28"/>
        </w:rPr>
        <w:t>витримка на 39%</w:t>
      </w:r>
      <w:r w:rsidRPr="00676337">
        <w:rPr>
          <w:sz w:val="28"/>
          <w:szCs w:val="28"/>
          <w:lang w:val="uk-UA"/>
        </w:rPr>
        <w:t>, у дівчат на 21%;</w:t>
      </w:r>
      <w:r w:rsidRPr="00676337">
        <w:rPr>
          <w:sz w:val="28"/>
          <w:szCs w:val="28"/>
        </w:rPr>
        <w:t xml:space="preserve"> зваженість вчинків </w:t>
      </w:r>
      <w:r w:rsidRPr="00676337">
        <w:rPr>
          <w:sz w:val="28"/>
          <w:szCs w:val="28"/>
          <w:lang w:val="uk-UA"/>
        </w:rPr>
        <w:t xml:space="preserve">у хлопців </w:t>
      </w:r>
      <w:r w:rsidRPr="00676337">
        <w:rPr>
          <w:sz w:val="28"/>
          <w:szCs w:val="28"/>
        </w:rPr>
        <w:t>на 28%</w:t>
      </w:r>
      <w:r w:rsidRPr="00676337">
        <w:rPr>
          <w:sz w:val="28"/>
          <w:szCs w:val="28"/>
          <w:lang w:val="uk-UA"/>
        </w:rPr>
        <w:t>, у дівчат на 16%;</w:t>
      </w:r>
      <w:r w:rsidRPr="00676337">
        <w:rPr>
          <w:sz w:val="28"/>
          <w:szCs w:val="28"/>
        </w:rPr>
        <w:t xml:space="preserve"> дисциплінованість </w:t>
      </w:r>
      <w:r w:rsidRPr="00676337">
        <w:rPr>
          <w:sz w:val="28"/>
          <w:szCs w:val="28"/>
          <w:lang w:val="uk-UA"/>
        </w:rPr>
        <w:t xml:space="preserve">у хлопців </w:t>
      </w:r>
      <w:r w:rsidRPr="00676337">
        <w:rPr>
          <w:sz w:val="28"/>
          <w:szCs w:val="28"/>
        </w:rPr>
        <w:t xml:space="preserve">на 57%, раціональність на 43%, упевненість в собі </w:t>
      </w:r>
      <w:r w:rsidRPr="00676337">
        <w:rPr>
          <w:sz w:val="28"/>
          <w:szCs w:val="28"/>
          <w:lang w:val="uk-UA"/>
        </w:rPr>
        <w:t xml:space="preserve">у дівчат </w:t>
      </w:r>
      <w:r w:rsidRPr="00676337">
        <w:rPr>
          <w:sz w:val="28"/>
          <w:szCs w:val="28"/>
        </w:rPr>
        <w:t>на 72%</w:t>
      </w:r>
      <w:r w:rsidRPr="00676337">
        <w:rPr>
          <w:sz w:val="28"/>
          <w:szCs w:val="28"/>
          <w:lang w:val="uk-UA"/>
        </w:rPr>
        <w:t>.</w:t>
      </w:r>
      <w:r w:rsidRPr="00676337">
        <w:rPr>
          <w:sz w:val="28"/>
          <w:szCs w:val="28"/>
        </w:rPr>
        <w:t xml:space="preserve"> </w:t>
      </w:r>
    </w:p>
    <w:p w:rsidR="00740470" w:rsidRPr="00676337" w:rsidRDefault="00740470" w:rsidP="00676337">
      <w:pPr>
        <w:spacing w:line="360" w:lineRule="auto"/>
        <w:ind w:firstLine="709"/>
        <w:jc w:val="both"/>
        <w:rPr>
          <w:b/>
          <w:bCs/>
          <w:sz w:val="28"/>
          <w:szCs w:val="28"/>
          <w:lang w:val="uk-UA"/>
        </w:rPr>
      </w:pPr>
      <w:r w:rsidRPr="00676337">
        <w:rPr>
          <w:sz w:val="28"/>
          <w:szCs w:val="28"/>
          <w:lang w:val="uk-UA"/>
        </w:rPr>
        <w:t>Загальна логіка розвитку всіх вольових якостей може бути виражена таким чином: від уміння управляти собою, концентрувати свої зусилля, витримувати і виносити великі навантаження до здатності управляти діяльністю, добиватися в ній високих результатів.</w:t>
      </w:r>
    </w:p>
    <w:p w:rsidR="00740470" w:rsidRPr="00676337" w:rsidRDefault="00740470" w:rsidP="00676337">
      <w:pPr>
        <w:spacing w:line="360" w:lineRule="auto"/>
        <w:ind w:firstLine="709"/>
        <w:jc w:val="both"/>
        <w:rPr>
          <w:sz w:val="28"/>
          <w:szCs w:val="28"/>
          <w:lang w:val="uk-UA"/>
        </w:rPr>
      </w:pPr>
      <w:r w:rsidRPr="00676337">
        <w:rPr>
          <w:sz w:val="28"/>
          <w:szCs w:val="28"/>
          <w:lang w:val="uk-UA"/>
        </w:rPr>
        <w:t>Уміння володіти собою, управляти своєю поведінкою цінується підлітком, а відсутність необхідних якостей викликає неспокій. Здавалося б, в наявності умови, які роблять цей період надзвичайно сприятливим для формування волі, ознайомлення школярів із способами організації своєї поведінки і тому подібне.</w:t>
      </w:r>
    </w:p>
    <w:p w:rsidR="00740470" w:rsidRPr="00676337" w:rsidRDefault="00740470" w:rsidP="00676337">
      <w:pPr>
        <w:shd w:val="clear" w:color="auto" w:fill="FFFFFF"/>
        <w:spacing w:line="360" w:lineRule="auto"/>
        <w:ind w:firstLine="709"/>
        <w:jc w:val="both"/>
        <w:rPr>
          <w:sz w:val="28"/>
          <w:szCs w:val="28"/>
          <w:lang w:val="uk-UA"/>
        </w:rPr>
      </w:pPr>
      <w:proofErr w:type="gramStart"/>
      <w:r w:rsidRPr="00676337">
        <w:rPr>
          <w:sz w:val="28"/>
          <w:szCs w:val="28"/>
        </w:rPr>
        <w:t>Кр</w:t>
      </w:r>
      <w:proofErr w:type="gramEnd"/>
      <w:r w:rsidRPr="00676337">
        <w:rPr>
          <w:sz w:val="28"/>
          <w:szCs w:val="28"/>
        </w:rPr>
        <w:t xml:space="preserve">ім того, мета повинна мати для підлітка емоційне значення. Розвивати вольову поведінку </w:t>
      </w:r>
      <w:proofErr w:type="gramStart"/>
      <w:r w:rsidRPr="00676337">
        <w:rPr>
          <w:sz w:val="28"/>
          <w:szCs w:val="28"/>
        </w:rPr>
        <w:t>п</w:t>
      </w:r>
      <w:proofErr w:type="gramEnd"/>
      <w:r w:rsidRPr="00676337">
        <w:rPr>
          <w:sz w:val="28"/>
          <w:szCs w:val="28"/>
        </w:rPr>
        <w:t>ідлітка слід, використовуючи емоційно привабливі цілі, збагачуючи інтереси, захоплення школяра, підтримуючи і укріплюючи</w:t>
      </w:r>
      <w:r w:rsidRPr="00676337">
        <w:rPr>
          <w:vanish/>
          <w:sz w:val="28"/>
          <w:szCs w:val="28"/>
        </w:rPr>
        <w:t xml:space="preserve"> </w:t>
      </w:r>
      <w:r w:rsidRPr="00676337">
        <w:rPr>
          <w:sz w:val="28"/>
          <w:szCs w:val="28"/>
          <w:lang w:val="uk-UA"/>
        </w:rPr>
        <w:t xml:space="preserve">виникаючі у нього </w:t>
      </w:r>
      <w:r w:rsidRPr="00676337">
        <w:rPr>
          <w:sz w:val="28"/>
          <w:szCs w:val="28"/>
        </w:rPr>
        <w:t>наміри.</w:t>
      </w:r>
    </w:p>
    <w:p w:rsidR="000A5C18" w:rsidRPr="00C51B2A" w:rsidRDefault="00740470" w:rsidP="000A5C18">
      <w:pPr>
        <w:shd w:val="clear" w:color="auto" w:fill="FFFFFF"/>
        <w:spacing w:line="360" w:lineRule="auto"/>
        <w:ind w:firstLine="709"/>
        <w:jc w:val="center"/>
        <w:rPr>
          <w:sz w:val="28"/>
          <w:szCs w:val="28"/>
          <w:lang w:val="uk-UA"/>
        </w:rPr>
      </w:pPr>
      <w:bookmarkStart w:id="0" w:name="_GoBack"/>
      <w:bookmarkEnd w:id="0"/>
      <w:r w:rsidRPr="00676337">
        <w:rPr>
          <w:sz w:val="28"/>
          <w:szCs w:val="28"/>
          <w:lang w:val="uk-UA"/>
        </w:rPr>
        <w:br w:type="page"/>
      </w:r>
    </w:p>
    <w:p w:rsidR="003111B8" w:rsidRPr="00C51B2A" w:rsidRDefault="003111B8" w:rsidP="002F70FA">
      <w:pPr>
        <w:pStyle w:val="ad"/>
        <w:numPr>
          <w:ilvl w:val="0"/>
          <w:numId w:val="24"/>
        </w:numPr>
        <w:shd w:val="clear" w:color="auto" w:fill="FFFFFF"/>
        <w:tabs>
          <w:tab w:val="clear" w:pos="720"/>
        </w:tabs>
        <w:autoSpaceDE/>
        <w:autoSpaceDN/>
        <w:spacing w:after="0" w:line="360" w:lineRule="auto"/>
        <w:ind w:left="426" w:hanging="426"/>
        <w:jc w:val="both"/>
        <w:rPr>
          <w:sz w:val="28"/>
          <w:szCs w:val="28"/>
          <w:lang w:val="uk-UA"/>
        </w:rPr>
      </w:pPr>
    </w:p>
    <w:sectPr w:rsidR="003111B8" w:rsidRPr="00C51B2A" w:rsidSect="00FA2425">
      <w:headerReference w:type="default" r:id="rId18"/>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556" w:rsidRDefault="00C12556" w:rsidP="00004A71">
      <w:r>
        <w:separator/>
      </w:r>
    </w:p>
  </w:endnote>
  <w:endnote w:type="continuationSeparator" w:id="0">
    <w:p w:rsidR="00C12556" w:rsidRDefault="00C12556"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InformC">
    <w:altName w:val="Courier New"/>
    <w:panose1 w:val="00000000000000000000"/>
    <w:charset w:val="00"/>
    <w:family w:val="swiss"/>
    <w:notTrueType/>
    <w:pitch w:val="variable"/>
    <w:sig w:usb0="00000003" w:usb1="00000000" w:usb2="00000000" w:usb3="00000000" w:csb0="00000001" w:csb1="00000000"/>
  </w:font>
  <w:font w:name="UkrainianFuturis">
    <w:altName w:val="Courier New"/>
    <w:charset w:val="00"/>
    <w:family w:val="swiss"/>
    <w:pitch w:val="variable"/>
    <w:sig w:usb0="00000203" w:usb1="00000000" w:usb2="00000000" w:usb3="00000000" w:csb0="00000005"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556" w:rsidRDefault="00C12556" w:rsidP="00004A71">
      <w:r>
        <w:separator/>
      </w:r>
    </w:p>
  </w:footnote>
  <w:footnote w:type="continuationSeparator" w:id="0">
    <w:p w:rsidR="00C12556" w:rsidRDefault="00C12556"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2A" w:rsidRDefault="00C51B2A">
    <w:pPr>
      <w:pStyle w:val="af"/>
      <w:jc w:val="right"/>
    </w:pPr>
    <w:r>
      <w:fldChar w:fldCharType="begin"/>
    </w:r>
    <w:r>
      <w:instrText>PAGE   \* MERGEFORMAT</w:instrText>
    </w:r>
    <w:r>
      <w:fldChar w:fldCharType="separate"/>
    </w:r>
    <w:r w:rsidR="00E35EA3" w:rsidRPr="00E35EA3">
      <w:rPr>
        <w:noProof/>
        <w:lang w:val="ru-RU"/>
      </w:rPr>
      <w:t>64</w:t>
    </w:r>
    <w:r>
      <w:rPr>
        <w:noProof/>
        <w:lang w:val="ru-RU"/>
      </w:rPr>
      <w:fldChar w:fldCharType="end"/>
    </w:r>
  </w:p>
  <w:p w:rsidR="00C51B2A" w:rsidRDefault="00C51B2A">
    <w:pPr>
      <w:pStyle w:val="af"/>
    </w:pPr>
  </w:p>
  <w:p w:rsidR="00C51B2A" w:rsidRDefault="00C51B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050C3B8E"/>
    <w:multiLevelType w:val="hybridMultilevel"/>
    <w:tmpl w:val="12EADE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06F212CF"/>
    <w:multiLevelType w:val="hybridMultilevel"/>
    <w:tmpl w:val="38162E78"/>
    <w:lvl w:ilvl="0" w:tplc="A202BD06">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0C8F7C29"/>
    <w:multiLevelType w:val="hybridMultilevel"/>
    <w:tmpl w:val="F586A8CA"/>
    <w:lvl w:ilvl="0" w:tplc="7B4204BC">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17">
    <w:nsid w:val="12627FDD"/>
    <w:multiLevelType w:val="hybridMultilevel"/>
    <w:tmpl w:val="384E67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4BE62DF"/>
    <w:multiLevelType w:val="hybridMultilevel"/>
    <w:tmpl w:val="D74871E8"/>
    <w:lvl w:ilvl="0" w:tplc="9DEC0C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1FA95B33"/>
    <w:multiLevelType w:val="hybridMultilevel"/>
    <w:tmpl w:val="BBCE5A64"/>
    <w:lvl w:ilvl="0" w:tplc="86446D7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186262"/>
    <w:multiLevelType w:val="hybridMultilevel"/>
    <w:tmpl w:val="DDA46140"/>
    <w:lvl w:ilvl="0" w:tplc="258E05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1AB5FCD"/>
    <w:multiLevelType w:val="hybridMultilevel"/>
    <w:tmpl w:val="08DE8948"/>
    <w:lvl w:ilvl="0" w:tplc="0419000F">
      <w:start w:val="1"/>
      <w:numFmt w:val="decimal"/>
      <w:lvlText w:val="%1."/>
      <w:lvlJc w:val="left"/>
      <w:pPr>
        <w:tabs>
          <w:tab w:val="num" w:pos="720"/>
        </w:tabs>
        <w:ind w:left="720" w:hanging="360"/>
      </w:pPr>
      <w:rPr>
        <w:rFonts w:cs="Times New Roman"/>
      </w:rPr>
    </w:lvl>
    <w:lvl w:ilvl="1" w:tplc="E1A66204">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22A265D5"/>
    <w:multiLevelType w:val="hybridMultilevel"/>
    <w:tmpl w:val="1660BDC2"/>
    <w:lvl w:ilvl="0" w:tplc="1EE0D5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23551AB2"/>
    <w:multiLevelType w:val="multilevel"/>
    <w:tmpl w:val="C624D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A302E80"/>
    <w:multiLevelType w:val="hybridMultilevel"/>
    <w:tmpl w:val="2CDC5D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34AD044A"/>
    <w:multiLevelType w:val="hybridMultilevel"/>
    <w:tmpl w:val="501CA0C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nsid w:val="38235337"/>
    <w:multiLevelType w:val="hybridMultilevel"/>
    <w:tmpl w:val="37B45D60"/>
    <w:lvl w:ilvl="0" w:tplc="6FB4AB2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200E98"/>
    <w:multiLevelType w:val="hybridMultilevel"/>
    <w:tmpl w:val="E2F20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9">
    <w:nsid w:val="3E446CAC"/>
    <w:multiLevelType w:val="hybridMultilevel"/>
    <w:tmpl w:val="66809CAE"/>
    <w:lvl w:ilvl="0" w:tplc="C5FE53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29925C7"/>
    <w:multiLevelType w:val="hybridMultilevel"/>
    <w:tmpl w:val="15885BC0"/>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496864ED"/>
    <w:multiLevelType w:val="hybridMultilevel"/>
    <w:tmpl w:val="67024D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4C260134"/>
    <w:multiLevelType w:val="hybridMultilevel"/>
    <w:tmpl w:val="2458A56A"/>
    <w:lvl w:ilvl="0" w:tplc="11928F7C">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34">
    <w:nsid w:val="4F757B0D"/>
    <w:multiLevelType w:val="hybridMultilevel"/>
    <w:tmpl w:val="FF7AB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C7A00AC"/>
    <w:multiLevelType w:val="hybridMultilevel"/>
    <w:tmpl w:val="03204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96529F"/>
    <w:multiLevelType w:val="hybridMultilevel"/>
    <w:tmpl w:val="7EC6DDF2"/>
    <w:lvl w:ilvl="0" w:tplc="6FB4A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0A326CC"/>
    <w:multiLevelType w:val="multilevel"/>
    <w:tmpl w:val="2472B3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20A5F99"/>
    <w:multiLevelType w:val="hybridMultilevel"/>
    <w:tmpl w:val="97E6C6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573267A"/>
    <w:multiLevelType w:val="hybridMultilevel"/>
    <w:tmpl w:val="1AE6676A"/>
    <w:lvl w:ilvl="0" w:tplc="EA0EDA9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7807EA"/>
    <w:multiLevelType w:val="hybridMultilevel"/>
    <w:tmpl w:val="79984546"/>
    <w:lvl w:ilvl="0" w:tplc="026670FE">
      <w:start w:val="1"/>
      <w:numFmt w:val="upperRoman"/>
      <w:lvlText w:val="%1."/>
      <w:lvlJc w:val="left"/>
      <w:pPr>
        <w:tabs>
          <w:tab w:val="num" w:pos="644"/>
        </w:tabs>
        <w:ind w:left="644" w:hanging="720"/>
      </w:pPr>
      <w:rPr>
        <w:rFonts w:cs="Times New Roman" w:hint="default"/>
      </w:rPr>
    </w:lvl>
    <w:lvl w:ilvl="1" w:tplc="E1A66204">
      <w:start w:val="1"/>
      <w:numFmt w:val="decimal"/>
      <w:lvlText w:val="%2."/>
      <w:lvlJc w:val="left"/>
      <w:pPr>
        <w:tabs>
          <w:tab w:val="num" w:pos="1004"/>
        </w:tabs>
        <w:ind w:left="1004" w:hanging="360"/>
      </w:pPr>
      <w:rPr>
        <w:rFonts w:cs="Times New Roman" w:hint="default"/>
      </w:rPr>
    </w:lvl>
    <w:lvl w:ilvl="2" w:tplc="0419001B">
      <w:start w:val="1"/>
      <w:numFmt w:val="lowerRoman"/>
      <w:lvlText w:val="%3."/>
      <w:lvlJc w:val="right"/>
      <w:pPr>
        <w:tabs>
          <w:tab w:val="num" w:pos="1724"/>
        </w:tabs>
        <w:ind w:left="1724" w:hanging="180"/>
      </w:pPr>
      <w:rPr>
        <w:rFonts w:cs="Times New Roman"/>
      </w:rPr>
    </w:lvl>
    <w:lvl w:ilvl="3" w:tplc="0419000F">
      <w:start w:val="1"/>
      <w:numFmt w:val="decimal"/>
      <w:lvlText w:val="%4."/>
      <w:lvlJc w:val="left"/>
      <w:pPr>
        <w:tabs>
          <w:tab w:val="num" w:pos="2444"/>
        </w:tabs>
        <w:ind w:left="2444" w:hanging="360"/>
      </w:pPr>
      <w:rPr>
        <w:rFonts w:cs="Times New Roman"/>
      </w:rPr>
    </w:lvl>
    <w:lvl w:ilvl="4" w:tplc="04190019">
      <w:start w:val="1"/>
      <w:numFmt w:val="lowerLetter"/>
      <w:lvlText w:val="%5."/>
      <w:lvlJc w:val="left"/>
      <w:pPr>
        <w:tabs>
          <w:tab w:val="num" w:pos="3164"/>
        </w:tabs>
        <w:ind w:left="3164" w:hanging="360"/>
      </w:pPr>
      <w:rPr>
        <w:rFonts w:cs="Times New Roman"/>
      </w:rPr>
    </w:lvl>
    <w:lvl w:ilvl="5" w:tplc="0419001B">
      <w:start w:val="1"/>
      <w:numFmt w:val="lowerRoman"/>
      <w:lvlText w:val="%6."/>
      <w:lvlJc w:val="right"/>
      <w:pPr>
        <w:tabs>
          <w:tab w:val="num" w:pos="3884"/>
        </w:tabs>
        <w:ind w:left="3884" w:hanging="180"/>
      </w:pPr>
      <w:rPr>
        <w:rFonts w:cs="Times New Roman"/>
      </w:rPr>
    </w:lvl>
    <w:lvl w:ilvl="6" w:tplc="0419000F">
      <w:start w:val="1"/>
      <w:numFmt w:val="decimal"/>
      <w:lvlText w:val="%7."/>
      <w:lvlJc w:val="left"/>
      <w:pPr>
        <w:tabs>
          <w:tab w:val="num" w:pos="4604"/>
        </w:tabs>
        <w:ind w:left="4604" w:hanging="360"/>
      </w:pPr>
      <w:rPr>
        <w:rFonts w:cs="Times New Roman"/>
      </w:rPr>
    </w:lvl>
    <w:lvl w:ilvl="7" w:tplc="04190019">
      <w:start w:val="1"/>
      <w:numFmt w:val="lowerLetter"/>
      <w:lvlText w:val="%8."/>
      <w:lvlJc w:val="left"/>
      <w:pPr>
        <w:tabs>
          <w:tab w:val="num" w:pos="5324"/>
        </w:tabs>
        <w:ind w:left="5324" w:hanging="360"/>
      </w:pPr>
      <w:rPr>
        <w:rFonts w:cs="Times New Roman"/>
      </w:rPr>
    </w:lvl>
    <w:lvl w:ilvl="8" w:tplc="0419001B">
      <w:start w:val="1"/>
      <w:numFmt w:val="lowerRoman"/>
      <w:lvlText w:val="%9."/>
      <w:lvlJc w:val="right"/>
      <w:pPr>
        <w:tabs>
          <w:tab w:val="num" w:pos="6044"/>
        </w:tabs>
        <w:ind w:left="6044" w:hanging="180"/>
      </w:pPr>
      <w:rPr>
        <w:rFonts w:cs="Times New Roman"/>
      </w:rPr>
    </w:lvl>
  </w:abstractNum>
  <w:abstractNum w:abstractNumId="42">
    <w:nsid w:val="68974108"/>
    <w:multiLevelType w:val="hybridMultilevel"/>
    <w:tmpl w:val="CF0C9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A53313"/>
    <w:multiLevelType w:val="multilevel"/>
    <w:tmpl w:val="3B28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186D26"/>
    <w:multiLevelType w:val="hybridMultilevel"/>
    <w:tmpl w:val="4EC652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6EF746E2"/>
    <w:multiLevelType w:val="hybridMultilevel"/>
    <w:tmpl w:val="F9E09D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47">
    <w:nsid w:val="713B3C22"/>
    <w:multiLevelType w:val="hybridMultilevel"/>
    <w:tmpl w:val="6D4688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6E919F7"/>
    <w:multiLevelType w:val="hybridMultilevel"/>
    <w:tmpl w:val="91866E0A"/>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49">
    <w:nsid w:val="770E2657"/>
    <w:multiLevelType w:val="hybridMultilevel"/>
    <w:tmpl w:val="AFA6F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7FA0813"/>
    <w:multiLevelType w:val="hybridMultilevel"/>
    <w:tmpl w:val="6D4688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num w:numId="1">
    <w:abstractNumId w:val="3"/>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31"/>
  </w:num>
  <w:num w:numId="7">
    <w:abstractNumId w:val="13"/>
  </w:num>
  <w:num w:numId="8">
    <w:abstractNumId w:val="2"/>
  </w:num>
  <w:num w:numId="9">
    <w:abstractNumId w:val="51"/>
  </w:num>
  <w:num w:numId="10">
    <w:abstractNumId w:val="1"/>
  </w:num>
  <w:num w:numId="11">
    <w:abstractNumId w:val="15"/>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2"/>
  </w:num>
  <w:num w:numId="16">
    <w:abstractNumId w:val="49"/>
  </w:num>
  <w:num w:numId="17">
    <w:abstractNumId w:val="38"/>
  </w:num>
  <w:num w:numId="18">
    <w:abstractNumId w:val="23"/>
  </w:num>
  <w:num w:numId="19">
    <w:abstractNumId w:val="43"/>
  </w:num>
  <w:num w:numId="20">
    <w:abstractNumId w:val="42"/>
  </w:num>
  <w:num w:numId="21">
    <w:abstractNumId w:val="19"/>
  </w:num>
  <w:num w:numId="22">
    <w:abstractNumId w:val="41"/>
  </w:num>
  <w:num w:numId="23">
    <w:abstractNumId w:val="14"/>
  </w:num>
  <w:num w:numId="24">
    <w:abstractNumId w:val="50"/>
  </w:num>
  <w:num w:numId="25">
    <w:abstractNumId w:val="39"/>
  </w:num>
  <w:num w:numId="26">
    <w:abstractNumId w:val="48"/>
  </w:num>
  <w:num w:numId="27">
    <w:abstractNumId w:val="44"/>
  </w:num>
  <w:num w:numId="28">
    <w:abstractNumId w:val="17"/>
  </w:num>
  <w:num w:numId="29">
    <w:abstractNumId w:val="45"/>
  </w:num>
  <w:num w:numId="30">
    <w:abstractNumId w:val="25"/>
  </w:num>
  <w:num w:numId="31">
    <w:abstractNumId w:val="24"/>
  </w:num>
  <w:num w:numId="32">
    <w:abstractNumId w:val="32"/>
  </w:num>
  <w:num w:numId="33">
    <w:abstractNumId w:val="30"/>
  </w:num>
  <w:num w:numId="34">
    <w:abstractNumId w:val="37"/>
  </w:num>
  <w:num w:numId="35">
    <w:abstractNumId w:val="20"/>
  </w:num>
  <w:num w:numId="36">
    <w:abstractNumId w:val="27"/>
  </w:num>
  <w:num w:numId="37">
    <w:abstractNumId w:val="18"/>
  </w:num>
  <w:num w:numId="38">
    <w:abstractNumId w:val="29"/>
  </w:num>
  <w:num w:numId="39">
    <w:abstractNumId w:val="40"/>
  </w:num>
  <w:num w:numId="40">
    <w:abstractNumId w:val="26"/>
  </w:num>
  <w:num w:numId="41">
    <w:abstractNumId w:val="21"/>
  </w:num>
  <w:num w:numId="42">
    <w:abstractNumId w:val="47"/>
  </w:num>
  <w:num w:numId="43">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5A6"/>
    <w:rsid w:val="00001AC7"/>
    <w:rsid w:val="000029D0"/>
    <w:rsid w:val="0000393E"/>
    <w:rsid w:val="00003A37"/>
    <w:rsid w:val="00004A71"/>
    <w:rsid w:val="00004C49"/>
    <w:rsid w:val="000073E8"/>
    <w:rsid w:val="000073F8"/>
    <w:rsid w:val="0001017A"/>
    <w:rsid w:val="0001056C"/>
    <w:rsid w:val="00010680"/>
    <w:rsid w:val="00011DB9"/>
    <w:rsid w:val="00013C31"/>
    <w:rsid w:val="00014794"/>
    <w:rsid w:val="00014CDB"/>
    <w:rsid w:val="00014DAA"/>
    <w:rsid w:val="0001744A"/>
    <w:rsid w:val="00017B4A"/>
    <w:rsid w:val="00017B73"/>
    <w:rsid w:val="00017B97"/>
    <w:rsid w:val="00020484"/>
    <w:rsid w:val="000204AB"/>
    <w:rsid w:val="00020D1F"/>
    <w:rsid w:val="00021DD1"/>
    <w:rsid w:val="000248DA"/>
    <w:rsid w:val="000256D6"/>
    <w:rsid w:val="000259E5"/>
    <w:rsid w:val="0003239E"/>
    <w:rsid w:val="00034F05"/>
    <w:rsid w:val="00036C7B"/>
    <w:rsid w:val="0004082E"/>
    <w:rsid w:val="00041101"/>
    <w:rsid w:val="00041352"/>
    <w:rsid w:val="000429C3"/>
    <w:rsid w:val="00042EA7"/>
    <w:rsid w:val="000444B4"/>
    <w:rsid w:val="00044E1F"/>
    <w:rsid w:val="00045228"/>
    <w:rsid w:val="0004709B"/>
    <w:rsid w:val="0005044A"/>
    <w:rsid w:val="0005080C"/>
    <w:rsid w:val="00050B99"/>
    <w:rsid w:val="0005125B"/>
    <w:rsid w:val="0005344A"/>
    <w:rsid w:val="00053EBC"/>
    <w:rsid w:val="000545BE"/>
    <w:rsid w:val="0005479A"/>
    <w:rsid w:val="000551A8"/>
    <w:rsid w:val="00056A52"/>
    <w:rsid w:val="00057780"/>
    <w:rsid w:val="00057FF2"/>
    <w:rsid w:val="000605FB"/>
    <w:rsid w:val="00060CF9"/>
    <w:rsid w:val="00061B53"/>
    <w:rsid w:val="00062B14"/>
    <w:rsid w:val="000630CA"/>
    <w:rsid w:val="00064493"/>
    <w:rsid w:val="00064B0C"/>
    <w:rsid w:val="00064C4E"/>
    <w:rsid w:val="00065778"/>
    <w:rsid w:val="000661DA"/>
    <w:rsid w:val="00067ADE"/>
    <w:rsid w:val="0007031E"/>
    <w:rsid w:val="0007197A"/>
    <w:rsid w:val="00072ECE"/>
    <w:rsid w:val="00075D30"/>
    <w:rsid w:val="00076912"/>
    <w:rsid w:val="00076B90"/>
    <w:rsid w:val="00077740"/>
    <w:rsid w:val="00077E30"/>
    <w:rsid w:val="0008165B"/>
    <w:rsid w:val="00081719"/>
    <w:rsid w:val="000826E6"/>
    <w:rsid w:val="00082F0B"/>
    <w:rsid w:val="0008539A"/>
    <w:rsid w:val="00085DAE"/>
    <w:rsid w:val="00093561"/>
    <w:rsid w:val="00094032"/>
    <w:rsid w:val="00094989"/>
    <w:rsid w:val="00094D9B"/>
    <w:rsid w:val="000962C0"/>
    <w:rsid w:val="00096510"/>
    <w:rsid w:val="000A212F"/>
    <w:rsid w:val="000A5C18"/>
    <w:rsid w:val="000A6229"/>
    <w:rsid w:val="000A64D8"/>
    <w:rsid w:val="000A725C"/>
    <w:rsid w:val="000A734A"/>
    <w:rsid w:val="000A760C"/>
    <w:rsid w:val="000A7647"/>
    <w:rsid w:val="000B0F7A"/>
    <w:rsid w:val="000B1010"/>
    <w:rsid w:val="000B1F1D"/>
    <w:rsid w:val="000B3EEE"/>
    <w:rsid w:val="000B4412"/>
    <w:rsid w:val="000B48CA"/>
    <w:rsid w:val="000B4E57"/>
    <w:rsid w:val="000B5019"/>
    <w:rsid w:val="000B5B1F"/>
    <w:rsid w:val="000C109D"/>
    <w:rsid w:val="000C144A"/>
    <w:rsid w:val="000C181C"/>
    <w:rsid w:val="000C2E6E"/>
    <w:rsid w:val="000C498F"/>
    <w:rsid w:val="000C5740"/>
    <w:rsid w:val="000C7D78"/>
    <w:rsid w:val="000D043B"/>
    <w:rsid w:val="000D1CDD"/>
    <w:rsid w:val="000D20B8"/>
    <w:rsid w:val="000D2D29"/>
    <w:rsid w:val="000D30C6"/>
    <w:rsid w:val="000D3786"/>
    <w:rsid w:val="000D37DC"/>
    <w:rsid w:val="000D3AFA"/>
    <w:rsid w:val="000D50C6"/>
    <w:rsid w:val="000D6CDA"/>
    <w:rsid w:val="000D7310"/>
    <w:rsid w:val="000D7782"/>
    <w:rsid w:val="000E0421"/>
    <w:rsid w:val="000E064C"/>
    <w:rsid w:val="000E1AFE"/>
    <w:rsid w:val="000E2064"/>
    <w:rsid w:val="000E4F05"/>
    <w:rsid w:val="000E539B"/>
    <w:rsid w:val="000E752A"/>
    <w:rsid w:val="000F140B"/>
    <w:rsid w:val="000F1B37"/>
    <w:rsid w:val="000F22C0"/>
    <w:rsid w:val="000F3147"/>
    <w:rsid w:val="000F4587"/>
    <w:rsid w:val="000F46AC"/>
    <w:rsid w:val="000F4FB7"/>
    <w:rsid w:val="000F66A3"/>
    <w:rsid w:val="000F73F7"/>
    <w:rsid w:val="00100CE3"/>
    <w:rsid w:val="00101E74"/>
    <w:rsid w:val="00102545"/>
    <w:rsid w:val="0010257A"/>
    <w:rsid w:val="00103CA4"/>
    <w:rsid w:val="00104336"/>
    <w:rsid w:val="00104AAB"/>
    <w:rsid w:val="001050CF"/>
    <w:rsid w:val="00105CDD"/>
    <w:rsid w:val="00110317"/>
    <w:rsid w:val="00110721"/>
    <w:rsid w:val="0011081E"/>
    <w:rsid w:val="00110F30"/>
    <w:rsid w:val="001113E9"/>
    <w:rsid w:val="0011404C"/>
    <w:rsid w:val="00114620"/>
    <w:rsid w:val="00114E6A"/>
    <w:rsid w:val="00116602"/>
    <w:rsid w:val="00120822"/>
    <w:rsid w:val="001221FA"/>
    <w:rsid w:val="0012225B"/>
    <w:rsid w:val="001237A1"/>
    <w:rsid w:val="00130798"/>
    <w:rsid w:val="00131C60"/>
    <w:rsid w:val="001336FD"/>
    <w:rsid w:val="0013417D"/>
    <w:rsid w:val="00135137"/>
    <w:rsid w:val="0013568D"/>
    <w:rsid w:val="00135CC0"/>
    <w:rsid w:val="00141649"/>
    <w:rsid w:val="00142829"/>
    <w:rsid w:val="001436A5"/>
    <w:rsid w:val="00144F1D"/>
    <w:rsid w:val="0014521A"/>
    <w:rsid w:val="00145DCE"/>
    <w:rsid w:val="00146CD8"/>
    <w:rsid w:val="001502A9"/>
    <w:rsid w:val="001504AB"/>
    <w:rsid w:val="001508F5"/>
    <w:rsid w:val="0015092F"/>
    <w:rsid w:val="001510AB"/>
    <w:rsid w:val="001519F3"/>
    <w:rsid w:val="0015203F"/>
    <w:rsid w:val="00152487"/>
    <w:rsid w:val="00153277"/>
    <w:rsid w:val="0015445F"/>
    <w:rsid w:val="00155B13"/>
    <w:rsid w:val="001561B9"/>
    <w:rsid w:val="001563A8"/>
    <w:rsid w:val="001617F9"/>
    <w:rsid w:val="00162B37"/>
    <w:rsid w:val="00163F60"/>
    <w:rsid w:val="0016477B"/>
    <w:rsid w:val="00164DDB"/>
    <w:rsid w:val="001658B0"/>
    <w:rsid w:val="001661A6"/>
    <w:rsid w:val="0017017D"/>
    <w:rsid w:val="0017073D"/>
    <w:rsid w:val="00171A0E"/>
    <w:rsid w:val="00171C8F"/>
    <w:rsid w:val="00171D9A"/>
    <w:rsid w:val="00172CF9"/>
    <w:rsid w:val="00173296"/>
    <w:rsid w:val="00173E3E"/>
    <w:rsid w:val="00174048"/>
    <w:rsid w:val="00174859"/>
    <w:rsid w:val="00175C28"/>
    <w:rsid w:val="00176CF8"/>
    <w:rsid w:val="0018003E"/>
    <w:rsid w:val="001803CA"/>
    <w:rsid w:val="00181226"/>
    <w:rsid w:val="0018196F"/>
    <w:rsid w:val="00184025"/>
    <w:rsid w:val="00184D3C"/>
    <w:rsid w:val="001855E6"/>
    <w:rsid w:val="001867FC"/>
    <w:rsid w:val="0018799F"/>
    <w:rsid w:val="00187E72"/>
    <w:rsid w:val="001901C4"/>
    <w:rsid w:val="0019061C"/>
    <w:rsid w:val="00191A80"/>
    <w:rsid w:val="0019223B"/>
    <w:rsid w:val="00193519"/>
    <w:rsid w:val="001940AE"/>
    <w:rsid w:val="00194BFD"/>
    <w:rsid w:val="0019509C"/>
    <w:rsid w:val="00195FD9"/>
    <w:rsid w:val="00196BF6"/>
    <w:rsid w:val="00197393"/>
    <w:rsid w:val="00197914"/>
    <w:rsid w:val="001A042B"/>
    <w:rsid w:val="001A1FA3"/>
    <w:rsid w:val="001A23B1"/>
    <w:rsid w:val="001A292F"/>
    <w:rsid w:val="001A2A9D"/>
    <w:rsid w:val="001A43FC"/>
    <w:rsid w:val="001A4534"/>
    <w:rsid w:val="001A48A2"/>
    <w:rsid w:val="001A53A5"/>
    <w:rsid w:val="001A54ED"/>
    <w:rsid w:val="001A7824"/>
    <w:rsid w:val="001A7A05"/>
    <w:rsid w:val="001B0E0D"/>
    <w:rsid w:val="001B0F1A"/>
    <w:rsid w:val="001B12B2"/>
    <w:rsid w:val="001B17CA"/>
    <w:rsid w:val="001B345C"/>
    <w:rsid w:val="001B4B55"/>
    <w:rsid w:val="001B646E"/>
    <w:rsid w:val="001B7AA0"/>
    <w:rsid w:val="001C128A"/>
    <w:rsid w:val="001C2827"/>
    <w:rsid w:val="001C2838"/>
    <w:rsid w:val="001C2B03"/>
    <w:rsid w:val="001C5F7A"/>
    <w:rsid w:val="001C6777"/>
    <w:rsid w:val="001C68BD"/>
    <w:rsid w:val="001C6DA7"/>
    <w:rsid w:val="001C6F30"/>
    <w:rsid w:val="001C79F8"/>
    <w:rsid w:val="001C7CB7"/>
    <w:rsid w:val="001D1CC5"/>
    <w:rsid w:val="001D4671"/>
    <w:rsid w:val="001D4B0D"/>
    <w:rsid w:val="001D4DE9"/>
    <w:rsid w:val="001D60EE"/>
    <w:rsid w:val="001D638C"/>
    <w:rsid w:val="001D68CF"/>
    <w:rsid w:val="001E1266"/>
    <w:rsid w:val="001E2A1A"/>
    <w:rsid w:val="001E2E91"/>
    <w:rsid w:val="001E3626"/>
    <w:rsid w:val="001E3D44"/>
    <w:rsid w:val="001E4C5D"/>
    <w:rsid w:val="001E54D4"/>
    <w:rsid w:val="001E5DD8"/>
    <w:rsid w:val="001E62FB"/>
    <w:rsid w:val="001E6DA6"/>
    <w:rsid w:val="001E70B0"/>
    <w:rsid w:val="001E7222"/>
    <w:rsid w:val="001E72EC"/>
    <w:rsid w:val="001E7B67"/>
    <w:rsid w:val="001F0334"/>
    <w:rsid w:val="001F1490"/>
    <w:rsid w:val="001F1D28"/>
    <w:rsid w:val="001F2130"/>
    <w:rsid w:val="001F3DFE"/>
    <w:rsid w:val="001F3EF6"/>
    <w:rsid w:val="001F4087"/>
    <w:rsid w:val="0020269E"/>
    <w:rsid w:val="0020304D"/>
    <w:rsid w:val="00203A18"/>
    <w:rsid w:val="00203BB3"/>
    <w:rsid w:val="0021046E"/>
    <w:rsid w:val="0021089D"/>
    <w:rsid w:val="00210CF6"/>
    <w:rsid w:val="002120D6"/>
    <w:rsid w:val="00212BF5"/>
    <w:rsid w:val="002137EE"/>
    <w:rsid w:val="002143C5"/>
    <w:rsid w:val="0021442D"/>
    <w:rsid w:val="00214E2A"/>
    <w:rsid w:val="002154C6"/>
    <w:rsid w:val="00215983"/>
    <w:rsid w:val="002159DB"/>
    <w:rsid w:val="00217447"/>
    <w:rsid w:val="00217819"/>
    <w:rsid w:val="00220805"/>
    <w:rsid w:val="00221B78"/>
    <w:rsid w:val="00221D66"/>
    <w:rsid w:val="00222520"/>
    <w:rsid w:val="0022285C"/>
    <w:rsid w:val="00224E4A"/>
    <w:rsid w:val="0022719A"/>
    <w:rsid w:val="002276FB"/>
    <w:rsid w:val="00227906"/>
    <w:rsid w:val="00230A8F"/>
    <w:rsid w:val="00231039"/>
    <w:rsid w:val="00231337"/>
    <w:rsid w:val="0023146C"/>
    <w:rsid w:val="00233823"/>
    <w:rsid w:val="00233DE5"/>
    <w:rsid w:val="00233E8C"/>
    <w:rsid w:val="00234125"/>
    <w:rsid w:val="00234F9D"/>
    <w:rsid w:val="00235AC1"/>
    <w:rsid w:val="00236EC5"/>
    <w:rsid w:val="00240121"/>
    <w:rsid w:val="00240C22"/>
    <w:rsid w:val="00240C7A"/>
    <w:rsid w:val="002410BD"/>
    <w:rsid w:val="002412D5"/>
    <w:rsid w:val="00241C46"/>
    <w:rsid w:val="002426D0"/>
    <w:rsid w:val="00243577"/>
    <w:rsid w:val="00243B75"/>
    <w:rsid w:val="00243E74"/>
    <w:rsid w:val="00244605"/>
    <w:rsid w:val="00245F51"/>
    <w:rsid w:val="00246B3C"/>
    <w:rsid w:val="00247911"/>
    <w:rsid w:val="00247CAD"/>
    <w:rsid w:val="00250738"/>
    <w:rsid w:val="00250746"/>
    <w:rsid w:val="00251513"/>
    <w:rsid w:val="00252232"/>
    <w:rsid w:val="002528D1"/>
    <w:rsid w:val="00252E64"/>
    <w:rsid w:val="0025348A"/>
    <w:rsid w:val="0025349C"/>
    <w:rsid w:val="002544DB"/>
    <w:rsid w:val="00254947"/>
    <w:rsid w:val="00254C46"/>
    <w:rsid w:val="00255293"/>
    <w:rsid w:val="00255CAB"/>
    <w:rsid w:val="00256058"/>
    <w:rsid w:val="00256BED"/>
    <w:rsid w:val="0025761B"/>
    <w:rsid w:val="002579B7"/>
    <w:rsid w:val="00260224"/>
    <w:rsid w:val="002602AE"/>
    <w:rsid w:val="00261031"/>
    <w:rsid w:val="00262994"/>
    <w:rsid w:val="00262AE4"/>
    <w:rsid w:val="002637C4"/>
    <w:rsid w:val="00263E39"/>
    <w:rsid w:val="0026571C"/>
    <w:rsid w:val="00265DDD"/>
    <w:rsid w:val="00266EC3"/>
    <w:rsid w:val="00270049"/>
    <w:rsid w:val="002705BA"/>
    <w:rsid w:val="00270B72"/>
    <w:rsid w:val="00270D16"/>
    <w:rsid w:val="00271A23"/>
    <w:rsid w:val="00272434"/>
    <w:rsid w:val="002736D7"/>
    <w:rsid w:val="00273A4E"/>
    <w:rsid w:val="002743A5"/>
    <w:rsid w:val="00274CDF"/>
    <w:rsid w:val="00275589"/>
    <w:rsid w:val="00277019"/>
    <w:rsid w:val="00277171"/>
    <w:rsid w:val="00277BFB"/>
    <w:rsid w:val="00280D63"/>
    <w:rsid w:val="0028165A"/>
    <w:rsid w:val="002816FE"/>
    <w:rsid w:val="00281971"/>
    <w:rsid w:val="00281DF0"/>
    <w:rsid w:val="0028424F"/>
    <w:rsid w:val="00284A1E"/>
    <w:rsid w:val="00285761"/>
    <w:rsid w:val="0028711A"/>
    <w:rsid w:val="00290034"/>
    <w:rsid w:val="00290715"/>
    <w:rsid w:val="00290884"/>
    <w:rsid w:val="00290E76"/>
    <w:rsid w:val="0029119D"/>
    <w:rsid w:val="002911A1"/>
    <w:rsid w:val="00292737"/>
    <w:rsid w:val="00292840"/>
    <w:rsid w:val="00293490"/>
    <w:rsid w:val="0029480B"/>
    <w:rsid w:val="00294A0A"/>
    <w:rsid w:val="002952C2"/>
    <w:rsid w:val="002960E1"/>
    <w:rsid w:val="002962FD"/>
    <w:rsid w:val="00296465"/>
    <w:rsid w:val="0029747F"/>
    <w:rsid w:val="002A2C90"/>
    <w:rsid w:val="002A3541"/>
    <w:rsid w:val="002A36A0"/>
    <w:rsid w:val="002A39A4"/>
    <w:rsid w:val="002A41C8"/>
    <w:rsid w:val="002A67A3"/>
    <w:rsid w:val="002A7627"/>
    <w:rsid w:val="002B0D0C"/>
    <w:rsid w:val="002B1C1E"/>
    <w:rsid w:val="002B1C65"/>
    <w:rsid w:val="002B32D0"/>
    <w:rsid w:val="002B3453"/>
    <w:rsid w:val="002B41EA"/>
    <w:rsid w:val="002B423B"/>
    <w:rsid w:val="002B42BE"/>
    <w:rsid w:val="002B4536"/>
    <w:rsid w:val="002B494E"/>
    <w:rsid w:val="002B537E"/>
    <w:rsid w:val="002B6931"/>
    <w:rsid w:val="002B734C"/>
    <w:rsid w:val="002C025E"/>
    <w:rsid w:val="002C02A2"/>
    <w:rsid w:val="002C0CFC"/>
    <w:rsid w:val="002C1418"/>
    <w:rsid w:val="002C3D22"/>
    <w:rsid w:val="002C3D91"/>
    <w:rsid w:val="002C3F98"/>
    <w:rsid w:val="002C4FFD"/>
    <w:rsid w:val="002C69F0"/>
    <w:rsid w:val="002C6CFD"/>
    <w:rsid w:val="002C784B"/>
    <w:rsid w:val="002D53AB"/>
    <w:rsid w:val="002D78ED"/>
    <w:rsid w:val="002D7901"/>
    <w:rsid w:val="002E0736"/>
    <w:rsid w:val="002E1756"/>
    <w:rsid w:val="002F05A1"/>
    <w:rsid w:val="002F1060"/>
    <w:rsid w:val="002F24D8"/>
    <w:rsid w:val="002F2B96"/>
    <w:rsid w:val="002F2ECD"/>
    <w:rsid w:val="002F40F0"/>
    <w:rsid w:val="002F4F97"/>
    <w:rsid w:val="002F536F"/>
    <w:rsid w:val="002F5B9E"/>
    <w:rsid w:val="002F5BFF"/>
    <w:rsid w:val="002F70FA"/>
    <w:rsid w:val="002F76FF"/>
    <w:rsid w:val="00300E80"/>
    <w:rsid w:val="00301802"/>
    <w:rsid w:val="003018FC"/>
    <w:rsid w:val="00301BA1"/>
    <w:rsid w:val="00301BB1"/>
    <w:rsid w:val="003020E1"/>
    <w:rsid w:val="0030283A"/>
    <w:rsid w:val="00303462"/>
    <w:rsid w:val="00303F94"/>
    <w:rsid w:val="00304B3B"/>
    <w:rsid w:val="003050EC"/>
    <w:rsid w:val="00306529"/>
    <w:rsid w:val="00306CF0"/>
    <w:rsid w:val="00306D88"/>
    <w:rsid w:val="003111B8"/>
    <w:rsid w:val="0031321A"/>
    <w:rsid w:val="003132AD"/>
    <w:rsid w:val="003142CD"/>
    <w:rsid w:val="003148AF"/>
    <w:rsid w:val="00314F85"/>
    <w:rsid w:val="00315333"/>
    <w:rsid w:val="0031553E"/>
    <w:rsid w:val="00315D4F"/>
    <w:rsid w:val="00316574"/>
    <w:rsid w:val="00316C6B"/>
    <w:rsid w:val="0031711C"/>
    <w:rsid w:val="00320258"/>
    <w:rsid w:val="00320D21"/>
    <w:rsid w:val="00323F51"/>
    <w:rsid w:val="00324003"/>
    <w:rsid w:val="00324B98"/>
    <w:rsid w:val="003259B3"/>
    <w:rsid w:val="00327283"/>
    <w:rsid w:val="003274EC"/>
    <w:rsid w:val="00327DE6"/>
    <w:rsid w:val="0033139B"/>
    <w:rsid w:val="0033162D"/>
    <w:rsid w:val="0033195A"/>
    <w:rsid w:val="00331AE5"/>
    <w:rsid w:val="00331D03"/>
    <w:rsid w:val="0033362D"/>
    <w:rsid w:val="00333C0E"/>
    <w:rsid w:val="003340AF"/>
    <w:rsid w:val="003343BB"/>
    <w:rsid w:val="0033572C"/>
    <w:rsid w:val="003368C6"/>
    <w:rsid w:val="00336CE8"/>
    <w:rsid w:val="00340238"/>
    <w:rsid w:val="00340D52"/>
    <w:rsid w:val="00340E2B"/>
    <w:rsid w:val="00340FD9"/>
    <w:rsid w:val="00341515"/>
    <w:rsid w:val="00342227"/>
    <w:rsid w:val="0034344F"/>
    <w:rsid w:val="00343889"/>
    <w:rsid w:val="0034426A"/>
    <w:rsid w:val="00344288"/>
    <w:rsid w:val="003446AA"/>
    <w:rsid w:val="00344EBC"/>
    <w:rsid w:val="00345E4F"/>
    <w:rsid w:val="003460AC"/>
    <w:rsid w:val="003476C8"/>
    <w:rsid w:val="00351AC1"/>
    <w:rsid w:val="00351C8A"/>
    <w:rsid w:val="00352764"/>
    <w:rsid w:val="00353D7B"/>
    <w:rsid w:val="00353FD3"/>
    <w:rsid w:val="00354074"/>
    <w:rsid w:val="0035444F"/>
    <w:rsid w:val="00354B50"/>
    <w:rsid w:val="00354F69"/>
    <w:rsid w:val="0035517A"/>
    <w:rsid w:val="00355A8E"/>
    <w:rsid w:val="003562C6"/>
    <w:rsid w:val="00356B92"/>
    <w:rsid w:val="00360835"/>
    <w:rsid w:val="00360B74"/>
    <w:rsid w:val="00361055"/>
    <w:rsid w:val="003618BD"/>
    <w:rsid w:val="00362D77"/>
    <w:rsid w:val="00363782"/>
    <w:rsid w:val="00363D55"/>
    <w:rsid w:val="0036459D"/>
    <w:rsid w:val="00365AEF"/>
    <w:rsid w:val="003719CF"/>
    <w:rsid w:val="0037202B"/>
    <w:rsid w:val="00372162"/>
    <w:rsid w:val="00372445"/>
    <w:rsid w:val="003735E1"/>
    <w:rsid w:val="003746BC"/>
    <w:rsid w:val="00374C33"/>
    <w:rsid w:val="00374E80"/>
    <w:rsid w:val="0037523B"/>
    <w:rsid w:val="00375E37"/>
    <w:rsid w:val="00376413"/>
    <w:rsid w:val="0037726E"/>
    <w:rsid w:val="00381F7A"/>
    <w:rsid w:val="00383CE9"/>
    <w:rsid w:val="003847CB"/>
    <w:rsid w:val="00384C22"/>
    <w:rsid w:val="003862AB"/>
    <w:rsid w:val="003931B9"/>
    <w:rsid w:val="00393665"/>
    <w:rsid w:val="00396132"/>
    <w:rsid w:val="0039646B"/>
    <w:rsid w:val="00396F00"/>
    <w:rsid w:val="003A0109"/>
    <w:rsid w:val="003A058A"/>
    <w:rsid w:val="003A15A6"/>
    <w:rsid w:val="003A37F6"/>
    <w:rsid w:val="003A41ED"/>
    <w:rsid w:val="003A4470"/>
    <w:rsid w:val="003A4959"/>
    <w:rsid w:val="003A537E"/>
    <w:rsid w:val="003A54FF"/>
    <w:rsid w:val="003A5AD2"/>
    <w:rsid w:val="003A5B63"/>
    <w:rsid w:val="003A5FBB"/>
    <w:rsid w:val="003A616C"/>
    <w:rsid w:val="003A6AE3"/>
    <w:rsid w:val="003A74EC"/>
    <w:rsid w:val="003A7C72"/>
    <w:rsid w:val="003A7CD0"/>
    <w:rsid w:val="003B0AC9"/>
    <w:rsid w:val="003B24D9"/>
    <w:rsid w:val="003B3959"/>
    <w:rsid w:val="003B6240"/>
    <w:rsid w:val="003B6C3F"/>
    <w:rsid w:val="003B785B"/>
    <w:rsid w:val="003B7888"/>
    <w:rsid w:val="003B7E57"/>
    <w:rsid w:val="003C0863"/>
    <w:rsid w:val="003C27F9"/>
    <w:rsid w:val="003C2F6B"/>
    <w:rsid w:val="003C33F5"/>
    <w:rsid w:val="003C3922"/>
    <w:rsid w:val="003C472F"/>
    <w:rsid w:val="003C48E4"/>
    <w:rsid w:val="003C4DBE"/>
    <w:rsid w:val="003C693D"/>
    <w:rsid w:val="003C6A36"/>
    <w:rsid w:val="003C7F13"/>
    <w:rsid w:val="003D04EF"/>
    <w:rsid w:val="003D0FB2"/>
    <w:rsid w:val="003D22CE"/>
    <w:rsid w:val="003D46E9"/>
    <w:rsid w:val="003D4795"/>
    <w:rsid w:val="003D499B"/>
    <w:rsid w:val="003D51E0"/>
    <w:rsid w:val="003D5834"/>
    <w:rsid w:val="003D5929"/>
    <w:rsid w:val="003D6AAC"/>
    <w:rsid w:val="003D7F28"/>
    <w:rsid w:val="003E16F9"/>
    <w:rsid w:val="003E27B4"/>
    <w:rsid w:val="003E2A72"/>
    <w:rsid w:val="003E3D6A"/>
    <w:rsid w:val="003E4773"/>
    <w:rsid w:val="003E4D01"/>
    <w:rsid w:val="003E5844"/>
    <w:rsid w:val="003E71E5"/>
    <w:rsid w:val="003F0B0D"/>
    <w:rsid w:val="003F13A6"/>
    <w:rsid w:val="003F2B2C"/>
    <w:rsid w:val="003F31CA"/>
    <w:rsid w:val="003F337B"/>
    <w:rsid w:val="003F3812"/>
    <w:rsid w:val="003F41BF"/>
    <w:rsid w:val="003F58F1"/>
    <w:rsid w:val="003F640B"/>
    <w:rsid w:val="003F64B9"/>
    <w:rsid w:val="003F6CE0"/>
    <w:rsid w:val="003F73E5"/>
    <w:rsid w:val="003F7975"/>
    <w:rsid w:val="00400026"/>
    <w:rsid w:val="0040152F"/>
    <w:rsid w:val="004035C0"/>
    <w:rsid w:val="00403C5B"/>
    <w:rsid w:val="004041E9"/>
    <w:rsid w:val="004049A3"/>
    <w:rsid w:val="00404E1F"/>
    <w:rsid w:val="00405091"/>
    <w:rsid w:val="004050B6"/>
    <w:rsid w:val="004060CA"/>
    <w:rsid w:val="00406B5E"/>
    <w:rsid w:val="00407AB0"/>
    <w:rsid w:val="0041047A"/>
    <w:rsid w:val="00410603"/>
    <w:rsid w:val="004109F3"/>
    <w:rsid w:val="00411748"/>
    <w:rsid w:val="004117B6"/>
    <w:rsid w:val="00412931"/>
    <w:rsid w:val="00414937"/>
    <w:rsid w:val="00414DFB"/>
    <w:rsid w:val="00415547"/>
    <w:rsid w:val="00416B20"/>
    <w:rsid w:val="00420289"/>
    <w:rsid w:val="0042214A"/>
    <w:rsid w:val="00422571"/>
    <w:rsid w:val="00423388"/>
    <w:rsid w:val="00423B07"/>
    <w:rsid w:val="004246BA"/>
    <w:rsid w:val="0042502A"/>
    <w:rsid w:val="004253D1"/>
    <w:rsid w:val="0042643D"/>
    <w:rsid w:val="00426EFD"/>
    <w:rsid w:val="00430DD6"/>
    <w:rsid w:val="00432A1E"/>
    <w:rsid w:val="00432B93"/>
    <w:rsid w:val="00433393"/>
    <w:rsid w:val="0043389A"/>
    <w:rsid w:val="0043448F"/>
    <w:rsid w:val="00434CB7"/>
    <w:rsid w:val="00434E87"/>
    <w:rsid w:val="004362DD"/>
    <w:rsid w:val="00436322"/>
    <w:rsid w:val="0043635C"/>
    <w:rsid w:val="004364BD"/>
    <w:rsid w:val="00436CA8"/>
    <w:rsid w:val="00436ED7"/>
    <w:rsid w:val="00437CFF"/>
    <w:rsid w:val="00437D08"/>
    <w:rsid w:val="00442596"/>
    <w:rsid w:val="00442D19"/>
    <w:rsid w:val="00442FB5"/>
    <w:rsid w:val="00443520"/>
    <w:rsid w:val="00444DF2"/>
    <w:rsid w:val="004452A7"/>
    <w:rsid w:val="00445A8F"/>
    <w:rsid w:val="00446A97"/>
    <w:rsid w:val="004479AA"/>
    <w:rsid w:val="004512D1"/>
    <w:rsid w:val="0045199F"/>
    <w:rsid w:val="00452093"/>
    <w:rsid w:val="00452278"/>
    <w:rsid w:val="004523CF"/>
    <w:rsid w:val="00453B64"/>
    <w:rsid w:val="00453F30"/>
    <w:rsid w:val="00454BCA"/>
    <w:rsid w:val="0045518A"/>
    <w:rsid w:val="0045575C"/>
    <w:rsid w:val="0045580A"/>
    <w:rsid w:val="004559BD"/>
    <w:rsid w:val="00456084"/>
    <w:rsid w:val="00456155"/>
    <w:rsid w:val="00456E3B"/>
    <w:rsid w:val="00457C54"/>
    <w:rsid w:val="004601BD"/>
    <w:rsid w:val="004606EE"/>
    <w:rsid w:val="00460AC8"/>
    <w:rsid w:val="004620F2"/>
    <w:rsid w:val="00462D77"/>
    <w:rsid w:val="00462EF8"/>
    <w:rsid w:val="004631BA"/>
    <w:rsid w:val="00463851"/>
    <w:rsid w:val="0046432E"/>
    <w:rsid w:val="00464BBE"/>
    <w:rsid w:val="00464F6A"/>
    <w:rsid w:val="004652FC"/>
    <w:rsid w:val="00467D8F"/>
    <w:rsid w:val="004704D7"/>
    <w:rsid w:val="004713C4"/>
    <w:rsid w:val="004716BD"/>
    <w:rsid w:val="00471D67"/>
    <w:rsid w:val="00472418"/>
    <w:rsid w:val="00472D86"/>
    <w:rsid w:val="0047301C"/>
    <w:rsid w:val="00473EFC"/>
    <w:rsid w:val="00475FC6"/>
    <w:rsid w:val="00480BEA"/>
    <w:rsid w:val="00482250"/>
    <w:rsid w:val="00482C3C"/>
    <w:rsid w:val="004838E8"/>
    <w:rsid w:val="00483B9D"/>
    <w:rsid w:val="0048436C"/>
    <w:rsid w:val="004850E1"/>
    <w:rsid w:val="004852FA"/>
    <w:rsid w:val="00485C08"/>
    <w:rsid w:val="00485EF4"/>
    <w:rsid w:val="004864A0"/>
    <w:rsid w:val="00486B45"/>
    <w:rsid w:val="00487B61"/>
    <w:rsid w:val="00487F45"/>
    <w:rsid w:val="00490345"/>
    <w:rsid w:val="00490AFB"/>
    <w:rsid w:val="0049108C"/>
    <w:rsid w:val="004914CA"/>
    <w:rsid w:val="00491663"/>
    <w:rsid w:val="00491874"/>
    <w:rsid w:val="0049204D"/>
    <w:rsid w:val="00492B74"/>
    <w:rsid w:val="00492C24"/>
    <w:rsid w:val="004952C9"/>
    <w:rsid w:val="00495618"/>
    <w:rsid w:val="00495790"/>
    <w:rsid w:val="0049766C"/>
    <w:rsid w:val="00497B6C"/>
    <w:rsid w:val="004A072B"/>
    <w:rsid w:val="004A124C"/>
    <w:rsid w:val="004A1CA0"/>
    <w:rsid w:val="004A29A1"/>
    <w:rsid w:val="004B04B4"/>
    <w:rsid w:val="004B0DCA"/>
    <w:rsid w:val="004B0E88"/>
    <w:rsid w:val="004B1E84"/>
    <w:rsid w:val="004B21A8"/>
    <w:rsid w:val="004B2B82"/>
    <w:rsid w:val="004B5736"/>
    <w:rsid w:val="004B6760"/>
    <w:rsid w:val="004C07F0"/>
    <w:rsid w:val="004C0C2C"/>
    <w:rsid w:val="004C1892"/>
    <w:rsid w:val="004C3E85"/>
    <w:rsid w:val="004C4ADD"/>
    <w:rsid w:val="004C4B34"/>
    <w:rsid w:val="004C6087"/>
    <w:rsid w:val="004C7128"/>
    <w:rsid w:val="004C7945"/>
    <w:rsid w:val="004D00F5"/>
    <w:rsid w:val="004D2EAA"/>
    <w:rsid w:val="004D2F2F"/>
    <w:rsid w:val="004D4AD6"/>
    <w:rsid w:val="004D4C99"/>
    <w:rsid w:val="004D607B"/>
    <w:rsid w:val="004D7196"/>
    <w:rsid w:val="004D7BC7"/>
    <w:rsid w:val="004E237D"/>
    <w:rsid w:val="004E2BA0"/>
    <w:rsid w:val="004E2C0E"/>
    <w:rsid w:val="004E3E54"/>
    <w:rsid w:val="004E443A"/>
    <w:rsid w:val="004E5F69"/>
    <w:rsid w:val="004E6182"/>
    <w:rsid w:val="004E6825"/>
    <w:rsid w:val="004E6E6E"/>
    <w:rsid w:val="004E7284"/>
    <w:rsid w:val="004E777D"/>
    <w:rsid w:val="004E78E2"/>
    <w:rsid w:val="004E7C18"/>
    <w:rsid w:val="004F21C4"/>
    <w:rsid w:val="004F241F"/>
    <w:rsid w:val="004F28C9"/>
    <w:rsid w:val="004F2EFB"/>
    <w:rsid w:val="004F4ECF"/>
    <w:rsid w:val="004F5806"/>
    <w:rsid w:val="004F58FC"/>
    <w:rsid w:val="004F5B7B"/>
    <w:rsid w:val="004F5C2B"/>
    <w:rsid w:val="004F5FF0"/>
    <w:rsid w:val="004F6567"/>
    <w:rsid w:val="005005E3"/>
    <w:rsid w:val="00501718"/>
    <w:rsid w:val="00501881"/>
    <w:rsid w:val="00502C3F"/>
    <w:rsid w:val="005036AB"/>
    <w:rsid w:val="00503939"/>
    <w:rsid w:val="00503AAD"/>
    <w:rsid w:val="00507DB0"/>
    <w:rsid w:val="00510BDA"/>
    <w:rsid w:val="0051240B"/>
    <w:rsid w:val="00512C60"/>
    <w:rsid w:val="005132B5"/>
    <w:rsid w:val="00513B6C"/>
    <w:rsid w:val="00513FF8"/>
    <w:rsid w:val="00514591"/>
    <w:rsid w:val="0051466B"/>
    <w:rsid w:val="0051594C"/>
    <w:rsid w:val="00522D0F"/>
    <w:rsid w:val="00523258"/>
    <w:rsid w:val="005239EB"/>
    <w:rsid w:val="00525EDE"/>
    <w:rsid w:val="00527D5B"/>
    <w:rsid w:val="00530528"/>
    <w:rsid w:val="00530756"/>
    <w:rsid w:val="00531635"/>
    <w:rsid w:val="00533B00"/>
    <w:rsid w:val="00534084"/>
    <w:rsid w:val="00535E09"/>
    <w:rsid w:val="00537108"/>
    <w:rsid w:val="00537C30"/>
    <w:rsid w:val="00540F05"/>
    <w:rsid w:val="005414E4"/>
    <w:rsid w:val="00541AF6"/>
    <w:rsid w:val="00541BAA"/>
    <w:rsid w:val="00542074"/>
    <w:rsid w:val="0054264B"/>
    <w:rsid w:val="0054362F"/>
    <w:rsid w:val="0054556E"/>
    <w:rsid w:val="005464AE"/>
    <w:rsid w:val="00547703"/>
    <w:rsid w:val="00547FA8"/>
    <w:rsid w:val="0055003A"/>
    <w:rsid w:val="00550CFC"/>
    <w:rsid w:val="00551179"/>
    <w:rsid w:val="00551473"/>
    <w:rsid w:val="0055314B"/>
    <w:rsid w:val="00554446"/>
    <w:rsid w:val="0055606A"/>
    <w:rsid w:val="00557903"/>
    <w:rsid w:val="00560845"/>
    <w:rsid w:val="00560C29"/>
    <w:rsid w:val="00560EB2"/>
    <w:rsid w:val="0056295D"/>
    <w:rsid w:val="00563C9C"/>
    <w:rsid w:val="0056401E"/>
    <w:rsid w:val="0056406E"/>
    <w:rsid w:val="00564E06"/>
    <w:rsid w:val="0056553D"/>
    <w:rsid w:val="00566325"/>
    <w:rsid w:val="00566DB2"/>
    <w:rsid w:val="005672E4"/>
    <w:rsid w:val="005672F6"/>
    <w:rsid w:val="00567964"/>
    <w:rsid w:val="00567971"/>
    <w:rsid w:val="00571E54"/>
    <w:rsid w:val="005726F5"/>
    <w:rsid w:val="00572B34"/>
    <w:rsid w:val="00572CDE"/>
    <w:rsid w:val="0057395E"/>
    <w:rsid w:val="00576055"/>
    <w:rsid w:val="005806EC"/>
    <w:rsid w:val="00580C47"/>
    <w:rsid w:val="00580D00"/>
    <w:rsid w:val="005811B1"/>
    <w:rsid w:val="00582052"/>
    <w:rsid w:val="0058313E"/>
    <w:rsid w:val="00583333"/>
    <w:rsid w:val="00583845"/>
    <w:rsid w:val="00584192"/>
    <w:rsid w:val="005844DD"/>
    <w:rsid w:val="00584AA6"/>
    <w:rsid w:val="00584ACF"/>
    <w:rsid w:val="00584D8F"/>
    <w:rsid w:val="00586ABF"/>
    <w:rsid w:val="00586C43"/>
    <w:rsid w:val="00586EDA"/>
    <w:rsid w:val="0058707E"/>
    <w:rsid w:val="005932D8"/>
    <w:rsid w:val="005934DD"/>
    <w:rsid w:val="00593A54"/>
    <w:rsid w:val="0059537F"/>
    <w:rsid w:val="005957F2"/>
    <w:rsid w:val="00595C40"/>
    <w:rsid w:val="00596363"/>
    <w:rsid w:val="0059731B"/>
    <w:rsid w:val="0059752A"/>
    <w:rsid w:val="005978EC"/>
    <w:rsid w:val="005A05C6"/>
    <w:rsid w:val="005A0755"/>
    <w:rsid w:val="005A0FAF"/>
    <w:rsid w:val="005A2568"/>
    <w:rsid w:val="005A2F24"/>
    <w:rsid w:val="005A3AC0"/>
    <w:rsid w:val="005A6916"/>
    <w:rsid w:val="005A6FDC"/>
    <w:rsid w:val="005A71EE"/>
    <w:rsid w:val="005A7E12"/>
    <w:rsid w:val="005B164C"/>
    <w:rsid w:val="005B177F"/>
    <w:rsid w:val="005B1B08"/>
    <w:rsid w:val="005B1C7B"/>
    <w:rsid w:val="005B1DC6"/>
    <w:rsid w:val="005B3B9C"/>
    <w:rsid w:val="005B4BA7"/>
    <w:rsid w:val="005B677D"/>
    <w:rsid w:val="005B704F"/>
    <w:rsid w:val="005C13F0"/>
    <w:rsid w:val="005C27AF"/>
    <w:rsid w:val="005C5271"/>
    <w:rsid w:val="005C6FB8"/>
    <w:rsid w:val="005C7CE4"/>
    <w:rsid w:val="005D01F4"/>
    <w:rsid w:val="005D10AD"/>
    <w:rsid w:val="005D1629"/>
    <w:rsid w:val="005D1E35"/>
    <w:rsid w:val="005D2143"/>
    <w:rsid w:val="005D26CE"/>
    <w:rsid w:val="005D2AEA"/>
    <w:rsid w:val="005D31BB"/>
    <w:rsid w:val="005D3C2A"/>
    <w:rsid w:val="005D471F"/>
    <w:rsid w:val="005D622A"/>
    <w:rsid w:val="005D62AE"/>
    <w:rsid w:val="005D643C"/>
    <w:rsid w:val="005D6909"/>
    <w:rsid w:val="005D6E6C"/>
    <w:rsid w:val="005E0B73"/>
    <w:rsid w:val="005E2A95"/>
    <w:rsid w:val="005E46E8"/>
    <w:rsid w:val="005E53E5"/>
    <w:rsid w:val="005E57FF"/>
    <w:rsid w:val="005E6ABB"/>
    <w:rsid w:val="005E7E58"/>
    <w:rsid w:val="005F1125"/>
    <w:rsid w:val="005F176A"/>
    <w:rsid w:val="005F19B0"/>
    <w:rsid w:val="005F1BDE"/>
    <w:rsid w:val="005F31D2"/>
    <w:rsid w:val="005F42A5"/>
    <w:rsid w:val="005F6812"/>
    <w:rsid w:val="005F6F50"/>
    <w:rsid w:val="00600537"/>
    <w:rsid w:val="00600975"/>
    <w:rsid w:val="00600E5A"/>
    <w:rsid w:val="006019E4"/>
    <w:rsid w:val="0060247F"/>
    <w:rsid w:val="00602B3E"/>
    <w:rsid w:val="0060326F"/>
    <w:rsid w:val="0060648E"/>
    <w:rsid w:val="0060663A"/>
    <w:rsid w:val="00606953"/>
    <w:rsid w:val="00607B18"/>
    <w:rsid w:val="00610F40"/>
    <w:rsid w:val="006112A5"/>
    <w:rsid w:val="00611D17"/>
    <w:rsid w:val="006120DD"/>
    <w:rsid w:val="00612692"/>
    <w:rsid w:val="0061276E"/>
    <w:rsid w:val="0061287D"/>
    <w:rsid w:val="006138AE"/>
    <w:rsid w:val="00613CD6"/>
    <w:rsid w:val="006145CA"/>
    <w:rsid w:val="00616417"/>
    <w:rsid w:val="006165F3"/>
    <w:rsid w:val="00616FAE"/>
    <w:rsid w:val="00617C5C"/>
    <w:rsid w:val="0062010F"/>
    <w:rsid w:val="0062143C"/>
    <w:rsid w:val="00621D57"/>
    <w:rsid w:val="006221F6"/>
    <w:rsid w:val="006237B4"/>
    <w:rsid w:val="00624469"/>
    <w:rsid w:val="006259EA"/>
    <w:rsid w:val="00626AE6"/>
    <w:rsid w:val="0063048C"/>
    <w:rsid w:val="00630505"/>
    <w:rsid w:val="00631721"/>
    <w:rsid w:val="0063211D"/>
    <w:rsid w:val="006325DF"/>
    <w:rsid w:val="00633D08"/>
    <w:rsid w:val="00633E44"/>
    <w:rsid w:val="0063689C"/>
    <w:rsid w:val="006410E2"/>
    <w:rsid w:val="006411EA"/>
    <w:rsid w:val="006425F0"/>
    <w:rsid w:val="00642D55"/>
    <w:rsid w:val="00643158"/>
    <w:rsid w:val="00643227"/>
    <w:rsid w:val="0064386D"/>
    <w:rsid w:val="006439DF"/>
    <w:rsid w:val="00645468"/>
    <w:rsid w:val="00645637"/>
    <w:rsid w:val="00645C7C"/>
    <w:rsid w:val="0064795E"/>
    <w:rsid w:val="006504E1"/>
    <w:rsid w:val="00651084"/>
    <w:rsid w:val="006511D7"/>
    <w:rsid w:val="00651E62"/>
    <w:rsid w:val="00653FC9"/>
    <w:rsid w:val="00655632"/>
    <w:rsid w:val="006559F4"/>
    <w:rsid w:val="00661086"/>
    <w:rsid w:val="006621FB"/>
    <w:rsid w:val="00662404"/>
    <w:rsid w:val="00662733"/>
    <w:rsid w:val="00662C95"/>
    <w:rsid w:val="00663347"/>
    <w:rsid w:val="00663D1A"/>
    <w:rsid w:val="00663DA1"/>
    <w:rsid w:val="006646B0"/>
    <w:rsid w:val="00665052"/>
    <w:rsid w:val="00665DC4"/>
    <w:rsid w:val="00670879"/>
    <w:rsid w:val="00670A48"/>
    <w:rsid w:val="006710BF"/>
    <w:rsid w:val="00673509"/>
    <w:rsid w:val="006737F3"/>
    <w:rsid w:val="006738EC"/>
    <w:rsid w:val="006757A2"/>
    <w:rsid w:val="00676337"/>
    <w:rsid w:val="00676FEA"/>
    <w:rsid w:val="00677201"/>
    <w:rsid w:val="00677711"/>
    <w:rsid w:val="00677C9E"/>
    <w:rsid w:val="00677DA9"/>
    <w:rsid w:val="0068003F"/>
    <w:rsid w:val="006805D4"/>
    <w:rsid w:val="00681F90"/>
    <w:rsid w:val="0068205C"/>
    <w:rsid w:val="006827EA"/>
    <w:rsid w:val="00682D0A"/>
    <w:rsid w:val="00684282"/>
    <w:rsid w:val="00684F1F"/>
    <w:rsid w:val="00685541"/>
    <w:rsid w:val="0068623C"/>
    <w:rsid w:val="006865F3"/>
    <w:rsid w:val="006869AD"/>
    <w:rsid w:val="00691A03"/>
    <w:rsid w:val="00692EC1"/>
    <w:rsid w:val="00692F9E"/>
    <w:rsid w:val="0069300E"/>
    <w:rsid w:val="00693114"/>
    <w:rsid w:val="00693740"/>
    <w:rsid w:val="006941D7"/>
    <w:rsid w:val="006951FE"/>
    <w:rsid w:val="0069558C"/>
    <w:rsid w:val="006958FB"/>
    <w:rsid w:val="00695DAD"/>
    <w:rsid w:val="006960A7"/>
    <w:rsid w:val="006A122F"/>
    <w:rsid w:val="006A1399"/>
    <w:rsid w:val="006A1D83"/>
    <w:rsid w:val="006A3B65"/>
    <w:rsid w:val="006A4A90"/>
    <w:rsid w:val="006A529A"/>
    <w:rsid w:val="006A5B6E"/>
    <w:rsid w:val="006A5EF6"/>
    <w:rsid w:val="006A5F4A"/>
    <w:rsid w:val="006A6556"/>
    <w:rsid w:val="006A6596"/>
    <w:rsid w:val="006A725C"/>
    <w:rsid w:val="006A7AD4"/>
    <w:rsid w:val="006B21F9"/>
    <w:rsid w:val="006B24FD"/>
    <w:rsid w:val="006B57C0"/>
    <w:rsid w:val="006B6C0B"/>
    <w:rsid w:val="006B6E1C"/>
    <w:rsid w:val="006C118F"/>
    <w:rsid w:val="006C4A7E"/>
    <w:rsid w:val="006C5E74"/>
    <w:rsid w:val="006C6E6E"/>
    <w:rsid w:val="006D0047"/>
    <w:rsid w:val="006D0F3C"/>
    <w:rsid w:val="006D266C"/>
    <w:rsid w:val="006D2D37"/>
    <w:rsid w:val="006D3DA1"/>
    <w:rsid w:val="006D3EB6"/>
    <w:rsid w:val="006D599D"/>
    <w:rsid w:val="006D59D1"/>
    <w:rsid w:val="006D60A1"/>
    <w:rsid w:val="006D62E9"/>
    <w:rsid w:val="006D66F9"/>
    <w:rsid w:val="006D6E9E"/>
    <w:rsid w:val="006D7EED"/>
    <w:rsid w:val="006E0529"/>
    <w:rsid w:val="006E1EB3"/>
    <w:rsid w:val="006E1F9B"/>
    <w:rsid w:val="006E2135"/>
    <w:rsid w:val="006E2B6A"/>
    <w:rsid w:val="006E2BB5"/>
    <w:rsid w:val="006E4577"/>
    <w:rsid w:val="006E4B01"/>
    <w:rsid w:val="006E4DEA"/>
    <w:rsid w:val="006E5024"/>
    <w:rsid w:val="006E51A9"/>
    <w:rsid w:val="006E576E"/>
    <w:rsid w:val="006E5CB5"/>
    <w:rsid w:val="006E6C28"/>
    <w:rsid w:val="006E6E0E"/>
    <w:rsid w:val="006F02E2"/>
    <w:rsid w:val="006F1399"/>
    <w:rsid w:val="006F2653"/>
    <w:rsid w:val="006F2765"/>
    <w:rsid w:val="006F2C36"/>
    <w:rsid w:val="006F3294"/>
    <w:rsid w:val="006F3394"/>
    <w:rsid w:val="006F351D"/>
    <w:rsid w:val="006F57E5"/>
    <w:rsid w:val="006F59DC"/>
    <w:rsid w:val="006F5A83"/>
    <w:rsid w:val="006F5BDB"/>
    <w:rsid w:val="006F5CA2"/>
    <w:rsid w:val="006F6CE2"/>
    <w:rsid w:val="006F767E"/>
    <w:rsid w:val="0070054C"/>
    <w:rsid w:val="00701480"/>
    <w:rsid w:val="00703301"/>
    <w:rsid w:val="00703565"/>
    <w:rsid w:val="00703BA1"/>
    <w:rsid w:val="0070411D"/>
    <w:rsid w:val="007068BE"/>
    <w:rsid w:val="0070708E"/>
    <w:rsid w:val="0070791C"/>
    <w:rsid w:val="007107F8"/>
    <w:rsid w:val="00710904"/>
    <w:rsid w:val="007112E6"/>
    <w:rsid w:val="00711AFF"/>
    <w:rsid w:val="00711C77"/>
    <w:rsid w:val="00711ED8"/>
    <w:rsid w:val="00711F72"/>
    <w:rsid w:val="0071220B"/>
    <w:rsid w:val="00713A3B"/>
    <w:rsid w:val="00713ACA"/>
    <w:rsid w:val="00713BD4"/>
    <w:rsid w:val="007148FB"/>
    <w:rsid w:val="00714AE6"/>
    <w:rsid w:val="00717DC4"/>
    <w:rsid w:val="00723521"/>
    <w:rsid w:val="00723C8A"/>
    <w:rsid w:val="007248D6"/>
    <w:rsid w:val="00725684"/>
    <w:rsid w:val="00725B4D"/>
    <w:rsid w:val="00725C62"/>
    <w:rsid w:val="007264BE"/>
    <w:rsid w:val="00726DF5"/>
    <w:rsid w:val="00726E48"/>
    <w:rsid w:val="00731841"/>
    <w:rsid w:val="00731948"/>
    <w:rsid w:val="00733C39"/>
    <w:rsid w:val="007340FC"/>
    <w:rsid w:val="0073556C"/>
    <w:rsid w:val="007358B9"/>
    <w:rsid w:val="00735962"/>
    <w:rsid w:val="00737021"/>
    <w:rsid w:val="00737F14"/>
    <w:rsid w:val="00740470"/>
    <w:rsid w:val="00740FCC"/>
    <w:rsid w:val="00742EBC"/>
    <w:rsid w:val="0074379E"/>
    <w:rsid w:val="00743A9E"/>
    <w:rsid w:val="00744AAD"/>
    <w:rsid w:val="00745FDC"/>
    <w:rsid w:val="007462A2"/>
    <w:rsid w:val="00747215"/>
    <w:rsid w:val="00750F89"/>
    <w:rsid w:val="00751550"/>
    <w:rsid w:val="00751CA1"/>
    <w:rsid w:val="00752471"/>
    <w:rsid w:val="007538DC"/>
    <w:rsid w:val="00753ED1"/>
    <w:rsid w:val="007547F3"/>
    <w:rsid w:val="00754838"/>
    <w:rsid w:val="007549EA"/>
    <w:rsid w:val="00754B66"/>
    <w:rsid w:val="00755063"/>
    <w:rsid w:val="007556F8"/>
    <w:rsid w:val="00755EA1"/>
    <w:rsid w:val="00757307"/>
    <w:rsid w:val="0076121D"/>
    <w:rsid w:val="007630D8"/>
    <w:rsid w:val="007635C9"/>
    <w:rsid w:val="00766124"/>
    <w:rsid w:val="00766AC3"/>
    <w:rsid w:val="00766DF5"/>
    <w:rsid w:val="0077038F"/>
    <w:rsid w:val="0077046F"/>
    <w:rsid w:val="00770A16"/>
    <w:rsid w:val="00770B42"/>
    <w:rsid w:val="00771464"/>
    <w:rsid w:val="00771D64"/>
    <w:rsid w:val="00772745"/>
    <w:rsid w:val="00772B3D"/>
    <w:rsid w:val="00773017"/>
    <w:rsid w:val="007739BA"/>
    <w:rsid w:val="00774289"/>
    <w:rsid w:val="00775DBE"/>
    <w:rsid w:val="00776940"/>
    <w:rsid w:val="00776E0A"/>
    <w:rsid w:val="0077738A"/>
    <w:rsid w:val="007777EA"/>
    <w:rsid w:val="00777A11"/>
    <w:rsid w:val="00777C29"/>
    <w:rsid w:val="007813B6"/>
    <w:rsid w:val="00781F6E"/>
    <w:rsid w:val="0078214F"/>
    <w:rsid w:val="0078317D"/>
    <w:rsid w:val="00784052"/>
    <w:rsid w:val="00784823"/>
    <w:rsid w:val="00784A36"/>
    <w:rsid w:val="007857C2"/>
    <w:rsid w:val="00786719"/>
    <w:rsid w:val="00787610"/>
    <w:rsid w:val="0079164C"/>
    <w:rsid w:val="00792B6F"/>
    <w:rsid w:val="00793C29"/>
    <w:rsid w:val="0079454B"/>
    <w:rsid w:val="00794B9E"/>
    <w:rsid w:val="00797B92"/>
    <w:rsid w:val="00797FEB"/>
    <w:rsid w:val="007A0F4A"/>
    <w:rsid w:val="007A14FF"/>
    <w:rsid w:val="007A2279"/>
    <w:rsid w:val="007A3B5D"/>
    <w:rsid w:val="007A60D4"/>
    <w:rsid w:val="007A716E"/>
    <w:rsid w:val="007A7E7F"/>
    <w:rsid w:val="007B0F61"/>
    <w:rsid w:val="007B291E"/>
    <w:rsid w:val="007B2EC9"/>
    <w:rsid w:val="007B3D51"/>
    <w:rsid w:val="007B4790"/>
    <w:rsid w:val="007B5BA6"/>
    <w:rsid w:val="007B75FF"/>
    <w:rsid w:val="007C1402"/>
    <w:rsid w:val="007C1BE1"/>
    <w:rsid w:val="007C2E78"/>
    <w:rsid w:val="007C3B11"/>
    <w:rsid w:val="007C3EA5"/>
    <w:rsid w:val="007C60D5"/>
    <w:rsid w:val="007C699D"/>
    <w:rsid w:val="007D0EFA"/>
    <w:rsid w:val="007D1420"/>
    <w:rsid w:val="007D1996"/>
    <w:rsid w:val="007D1D89"/>
    <w:rsid w:val="007D1D95"/>
    <w:rsid w:val="007D1FE9"/>
    <w:rsid w:val="007D2B0D"/>
    <w:rsid w:val="007D40CA"/>
    <w:rsid w:val="007D500A"/>
    <w:rsid w:val="007D5806"/>
    <w:rsid w:val="007D5811"/>
    <w:rsid w:val="007D5A53"/>
    <w:rsid w:val="007D64A6"/>
    <w:rsid w:val="007D79D9"/>
    <w:rsid w:val="007E00AF"/>
    <w:rsid w:val="007E1147"/>
    <w:rsid w:val="007E1238"/>
    <w:rsid w:val="007E237D"/>
    <w:rsid w:val="007E2615"/>
    <w:rsid w:val="007E31EF"/>
    <w:rsid w:val="007E4DF2"/>
    <w:rsid w:val="007E5956"/>
    <w:rsid w:val="007E61A3"/>
    <w:rsid w:val="007E6FDC"/>
    <w:rsid w:val="007F04E3"/>
    <w:rsid w:val="007F0830"/>
    <w:rsid w:val="007F0E44"/>
    <w:rsid w:val="007F1971"/>
    <w:rsid w:val="007F1A4E"/>
    <w:rsid w:val="007F1D7E"/>
    <w:rsid w:val="007F2113"/>
    <w:rsid w:val="007F27E7"/>
    <w:rsid w:val="007F29A7"/>
    <w:rsid w:val="007F2A03"/>
    <w:rsid w:val="007F3BA4"/>
    <w:rsid w:val="007F4780"/>
    <w:rsid w:val="007F5B1F"/>
    <w:rsid w:val="007F6928"/>
    <w:rsid w:val="007F6B5C"/>
    <w:rsid w:val="007F7233"/>
    <w:rsid w:val="008004E0"/>
    <w:rsid w:val="00800663"/>
    <w:rsid w:val="0080266B"/>
    <w:rsid w:val="0080328A"/>
    <w:rsid w:val="00803429"/>
    <w:rsid w:val="00803CC5"/>
    <w:rsid w:val="00805214"/>
    <w:rsid w:val="00805EC5"/>
    <w:rsid w:val="008069FC"/>
    <w:rsid w:val="008078A2"/>
    <w:rsid w:val="0081288B"/>
    <w:rsid w:val="008136F0"/>
    <w:rsid w:val="0081507C"/>
    <w:rsid w:val="00815EE8"/>
    <w:rsid w:val="008168EC"/>
    <w:rsid w:val="00816D74"/>
    <w:rsid w:val="008200F0"/>
    <w:rsid w:val="00820BC0"/>
    <w:rsid w:val="0082215D"/>
    <w:rsid w:val="00823B6F"/>
    <w:rsid w:val="008257EE"/>
    <w:rsid w:val="00825F73"/>
    <w:rsid w:val="00826ACC"/>
    <w:rsid w:val="00827EDD"/>
    <w:rsid w:val="0083087D"/>
    <w:rsid w:val="008324AE"/>
    <w:rsid w:val="00832D90"/>
    <w:rsid w:val="0083317E"/>
    <w:rsid w:val="008332F6"/>
    <w:rsid w:val="00835942"/>
    <w:rsid w:val="00835F52"/>
    <w:rsid w:val="00836207"/>
    <w:rsid w:val="008368F4"/>
    <w:rsid w:val="008369BE"/>
    <w:rsid w:val="00840957"/>
    <w:rsid w:val="00840B69"/>
    <w:rsid w:val="00840B96"/>
    <w:rsid w:val="008415A3"/>
    <w:rsid w:val="00841CB7"/>
    <w:rsid w:val="00842066"/>
    <w:rsid w:val="00842416"/>
    <w:rsid w:val="008446E6"/>
    <w:rsid w:val="00844F8E"/>
    <w:rsid w:val="00845150"/>
    <w:rsid w:val="008471DE"/>
    <w:rsid w:val="00847DCD"/>
    <w:rsid w:val="00851606"/>
    <w:rsid w:val="008517A8"/>
    <w:rsid w:val="00852CDD"/>
    <w:rsid w:val="00855F16"/>
    <w:rsid w:val="00856AE0"/>
    <w:rsid w:val="00857E6C"/>
    <w:rsid w:val="008604A9"/>
    <w:rsid w:val="00860533"/>
    <w:rsid w:val="0086348D"/>
    <w:rsid w:val="008646E0"/>
    <w:rsid w:val="008659DA"/>
    <w:rsid w:val="00866717"/>
    <w:rsid w:val="00866A79"/>
    <w:rsid w:val="00866CBD"/>
    <w:rsid w:val="00866F96"/>
    <w:rsid w:val="008671D6"/>
    <w:rsid w:val="00867C65"/>
    <w:rsid w:val="008707D9"/>
    <w:rsid w:val="00870D34"/>
    <w:rsid w:val="0087126B"/>
    <w:rsid w:val="0087231D"/>
    <w:rsid w:val="0087374D"/>
    <w:rsid w:val="00873967"/>
    <w:rsid w:val="00873CCD"/>
    <w:rsid w:val="00875728"/>
    <w:rsid w:val="00877608"/>
    <w:rsid w:val="00877B4E"/>
    <w:rsid w:val="00877BBA"/>
    <w:rsid w:val="008805E2"/>
    <w:rsid w:val="008809F2"/>
    <w:rsid w:val="008829E9"/>
    <w:rsid w:val="008831CE"/>
    <w:rsid w:val="008832C2"/>
    <w:rsid w:val="0088392F"/>
    <w:rsid w:val="00885127"/>
    <w:rsid w:val="008865EE"/>
    <w:rsid w:val="00890C01"/>
    <w:rsid w:val="00893034"/>
    <w:rsid w:val="0089361E"/>
    <w:rsid w:val="00893779"/>
    <w:rsid w:val="008947FD"/>
    <w:rsid w:val="0089515A"/>
    <w:rsid w:val="008958F1"/>
    <w:rsid w:val="00895F74"/>
    <w:rsid w:val="00896824"/>
    <w:rsid w:val="008A1374"/>
    <w:rsid w:val="008A280D"/>
    <w:rsid w:val="008A2855"/>
    <w:rsid w:val="008A2D39"/>
    <w:rsid w:val="008A3352"/>
    <w:rsid w:val="008A34F8"/>
    <w:rsid w:val="008A3A7B"/>
    <w:rsid w:val="008A4221"/>
    <w:rsid w:val="008A47CE"/>
    <w:rsid w:val="008A6907"/>
    <w:rsid w:val="008B06D7"/>
    <w:rsid w:val="008B0C50"/>
    <w:rsid w:val="008B2316"/>
    <w:rsid w:val="008B32D3"/>
    <w:rsid w:val="008B4320"/>
    <w:rsid w:val="008B4752"/>
    <w:rsid w:val="008B5B16"/>
    <w:rsid w:val="008C1275"/>
    <w:rsid w:val="008C3FEC"/>
    <w:rsid w:val="008C4FA7"/>
    <w:rsid w:val="008C4FAC"/>
    <w:rsid w:val="008C5AFC"/>
    <w:rsid w:val="008C5C63"/>
    <w:rsid w:val="008D0C81"/>
    <w:rsid w:val="008D0CBE"/>
    <w:rsid w:val="008D0CC0"/>
    <w:rsid w:val="008D1943"/>
    <w:rsid w:val="008D1944"/>
    <w:rsid w:val="008D2AA5"/>
    <w:rsid w:val="008D5D88"/>
    <w:rsid w:val="008D6088"/>
    <w:rsid w:val="008D6BEB"/>
    <w:rsid w:val="008D6C65"/>
    <w:rsid w:val="008D7326"/>
    <w:rsid w:val="008D7A3B"/>
    <w:rsid w:val="008E0CE1"/>
    <w:rsid w:val="008E1024"/>
    <w:rsid w:val="008E1103"/>
    <w:rsid w:val="008E14E5"/>
    <w:rsid w:val="008E1C7F"/>
    <w:rsid w:val="008E247F"/>
    <w:rsid w:val="008E2FD7"/>
    <w:rsid w:val="008E343E"/>
    <w:rsid w:val="008E37B0"/>
    <w:rsid w:val="008E39C5"/>
    <w:rsid w:val="008E3ADD"/>
    <w:rsid w:val="008E42EF"/>
    <w:rsid w:val="008E4E8D"/>
    <w:rsid w:val="008E50FD"/>
    <w:rsid w:val="008E65F6"/>
    <w:rsid w:val="008E6BA7"/>
    <w:rsid w:val="008E6EC2"/>
    <w:rsid w:val="008E75E1"/>
    <w:rsid w:val="008E765C"/>
    <w:rsid w:val="008F17D8"/>
    <w:rsid w:val="008F2EF3"/>
    <w:rsid w:val="008F2F4A"/>
    <w:rsid w:val="008F37A4"/>
    <w:rsid w:val="008F3D8E"/>
    <w:rsid w:val="008F44B7"/>
    <w:rsid w:val="008F4557"/>
    <w:rsid w:val="008F4FEC"/>
    <w:rsid w:val="008F6517"/>
    <w:rsid w:val="008F67AA"/>
    <w:rsid w:val="008F6CD8"/>
    <w:rsid w:val="008F6D0C"/>
    <w:rsid w:val="008F7B6E"/>
    <w:rsid w:val="0090040A"/>
    <w:rsid w:val="00900B5E"/>
    <w:rsid w:val="00900BCF"/>
    <w:rsid w:val="00901289"/>
    <w:rsid w:val="00901F4B"/>
    <w:rsid w:val="00902F22"/>
    <w:rsid w:val="00905068"/>
    <w:rsid w:val="009054F0"/>
    <w:rsid w:val="00906867"/>
    <w:rsid w:val="00906B13"/>
    <w:rsid w:val="00907801"/>
    <w:rsid w:val="00911289"/>
    <w:rsid w:val="00911685"/>
    <w:rsid w:val="00913610"/>
    <w:rsid w:val="00913834"/>
    <w:rsid w:val="00914E64"/>
    <w:rsid w:val="009162FA"/>
    <w:rsid w:val="009163A0"/>
    <w:rsid w:val="00921333"/>
    <w:rsid w:val="0092198C"/>
    <w:rsid w:val="00921E15"/>
    <w:rsid w:val="009231C1"/>
    <w:rsid w:val="009231E9"/>
    <w:rsid w:val="00924AB1"/>
    <w:rsid w:val="00925E01"/>
    <w:rsid w:val="009271D8"/>
    <w:rsid w:val="00927DF0"/>
    <w:rsid w:val="009304BE"/>
    <w:rsid w:val="00931C6F"/>
    <w:rsid w:val="009325BB"/>
    <w:rsid w:val="009327D1"/>
    <w:rsid w:val="00932F95"/>
    <w:rsid w:val="009345D2"/>
    <w:rsid w:val="00934FAA"/>
    <w:rsid w:val="00936AFF"/>
    <w:rsid w:val="00937159"/>
    <w:rsid w:val="009374D9"/>
    <w:rsid w:val="00937F12"/>
    <w:rsid w:val="00940707"/>
    <w:rsid w:val="00941340"/>
    <w:rsid w:val="0094203A"/>
    <w:rsid w:val="0094258D"/>
    <w:rsid w:val="00943777"/>
    <w:rsid w:val="00943B53"/>
    <w:rsid w:val="00944D30"/>
    <w:rsid w:val="00947A80"/>
    <w:rsid w:val="009505A8"/>
    <w:rsid w:val="0095118E"/>
    <w:rsid w:val="00951AD1"/>
    <w:rsid w:val="00952308"/>
    <w:rsid w:val="0095395D"/>
    <w:rsid w:val="009543D1"/>
    <w:rsid w:val="00954C16"/>
    <w:rsid w:val="00955874"/>
    <w:rsid w:val="00955EE2"/>
    <w:rsid w:val="0095728E"/>
    <w:rsid w:val="0095747E"/>
    <w:rsid w:val="00957C15"/>
    <w:rsid w:val="00960286"/>
    <w:rsid w:val="009608F5"/>
    <w:rsid w:val="00960B80"/>
    <w:rsid w:val="00960CD5"/>
    <w:rsid w:val="00961127"/>
    <w:rsid w:val="00962A12"/>
    <w:rsid w:val="00962BF2"/>
    <w:rsid w:val="00963036"/>
    <w:rsid w:val="009635FE"/>
    <w:rsid w:val="00963BC0"/>
    <w:rsid w:val="00963BD4"/>
    <w:rsid w:val="00965D5B"/>
    <w:rsid w:val="00965EBD"/>
    <w:rsid w:val="00966E7B"/>
    <w:rsid w:val="00967333"/>
    <w:rsid w:val="00967BF3"/>
    <w:rsid w:val="00967D6B"/>
    <w:rsid w:val="00970DED"/>
    <w:rsid w:val="00972E0A"/>
    <w:rsid w:val="00974225"/>
    <w:rsid w:val="00975AB2"/>
    <w:rsid w:val="00976A2A"/>
    <w:rsid w:val="00976D2D"/>
    <w:rsid w:val="00976D3B"/>
    <w:rsid w:val="00981240"/>
    <w:rsid w:val="00981530"/>
    <w:rsid w:val="00981554"/>
    <w:rsid w:val="009818DD"/>
    <w:rsid w:val="00981A96"/>
    <w:rsid w:val="00982808"/>
    <w:rsid w:val="00982E75"/>
    <w:rsid w:val="009838F2"/>
    <w:rsid w:val="009840D7"/>
    <w:rsid w:val="0098514F"/>
    <w:rsid w:val="009859CD"/>
    <w:rsid w:val="00985ACE"/>
    <w:rsid w:val="009862B3"/>
    <w:rsid w:val="00987077"/>
    <w:rsid w:val="00987C4D"/>
    <w:rsid w:val="00990253"/>
    <w:rsid w:val="0099176B"/>
    <w:rsid w:val="00991779"/>
    <w:rsid w:val="00991E8F"/>
    <w:rsid w:val="00992221"/>
    <w:rsid w:val="00992CEF"/>
    <w:rsid w:val="009943D6"/>
    <w:rsid w:val="00994424"/>
    <w:rsid w:val="00995EEF"/>
    <w:rsid w:val="0099644D"/>
    <w:rsid w:val="00996E3A"/>
    <w:rsid w:val="009970E7"/>
    <w:rsid w:val="00997C61"/>
    <w:rsid w:val="009A01C3"/>
    <w:rsid w:val="009A0E5E"/>
    <w:rsid w:val="009A188E"/>
    <w:rsid w:val="009A1B64"/>
    <w:rsid w:val="009A3601"/>
    <w:rsid w:val="009A4B02"/>
    <w:rsid w:val="009A572A"/>
    <w:rsid w:val="009A5F6D"/>
    <w:rsid w:val="009A6E44"/>
    <w:rsid w:val="009A7423"/>
    <w:rsid w:val="009A74B4"/>
    <w:rsid w:val="009B19B0"/>
    <w:rsid w:val="009B3521"/>
    <w:rsid w:val="009B5EBD"/>
    <w:rsid w:val="009B746E"/>
    <w:rsid w:val="009C3AA5"/>
    <w:rsid w:val="009C3D85"/>
    <w:rsid w:val="009C66E7"/>
    <w:rsid w:val="009C684D"/>
    <w:rsid w:val="009D003C"/>
    <w:rsid w:val="009D00A1"/>
    <w:rsid w:val="009D0137"/>
    <w:rsid w:val="009D056C"/>
    <w:rsid w:val="009D152E"/>
    <w:rsid w:val="009D1854"/>
    <w:rsid w:val="009D2589"/>
    <w:rsid w:val="009D31F3"/>
    <w:rsid w:val="009D36D2"/>
    <w:rsid w:val="009D446B"/>
    <w:rsid w:val="009D5414"/>
    <w:rsid w:val="009D566F"/>
    <w:rsid w:val="009D5A39"/>
    <w:rsid w:val="009D673B"/>
    <w:rsid w:val="009D6A79"/>
    <w:rsid w:val="009D6DDC"/>
    <w:rsid w:val="009D7402"/>
    <w:rsid w:val="009E0D2E"/>
    <w:rsid w:val="009E1577"/>
    <w:rsid w:val="009E1D01"/>
    <w:rsid w:val="009E2A4C"/>
    <w:rsid w:val="009E3100"/>
    <w:rsid w:val="009E3438"/>
    <w:rsid w:val="009E5D0D"/>
    <w:rsid w:val="009E5FE7"/>
    <w:rsid w:val="009E6624"/>
    <w:rsid w:val="009E78ED"/>
    <w:rsid w:val="009E7D02"/>
    <w:rsid w:val="009F2C31"/>
    <w:rsid w:val="009F45EE"/>
    <w:rsid w:val="009F49E6"/>
    <w:rsid w:val="009F5394"/>
    <w:rsid w:val="009F6C81"/>
    <w:rsid w:val="009F6FA6"/>
    <w:rsid w:val="009F70AF"/>
    <w:rsid w:val="009F766B"/>
    <w:rsid w:val="009F7948"/>
    <w:rsid w:val="00A00CA9"/>
    <w:rsid w:val="00A01803"/>
    <w:rsid w:val="00A022F0"/>
    <w:rsid w:val="00A035B1"/>
    <w:rsid w:val="00A0360E"/>
    <w:rsid w:val="00A050E7"/>
    <w:rsid w:val="00A05DA5"/>
    <w:rsid w:val="00A0657C"/>
    <w:rsid w:val="00A06D51"/>
    <w:rsid w:val="00A07D11"/>
    <w:rsid w:val="00A07DF0"/>
    <w:rsid w:val="00A104F2"/>
    <w:rsid w:val="00A10A53"/>
    <w:rsid w:val="00A110A7"/>
    <w:rsid w:val="00A11C74"/>
    <w:rsid w:val="00A126A5"/>
    <w:rsid w:val="00A12C13"/>
    <w:rsid w:val="00A12CBB"/>
    <w:rsid w:val="00A141FB"/>
    <w:rsid w:val="00A14541"/>
    <w:rsid w:val="00A15316"/>
    <w:rsid w:val="00A15573"/>
    <w:rsid w:val="00A1671C"/>
    <w:rsid w:val="00A16E1D"/>
    <w:rsid w:val="00A17E17"/>
    <w:rsid w:val="00A2067A"/>
    <w:rsid w:val="00A22316"/>
    <w:rsid w:val="00A22947"/>
    <w:rsid w:val="00A26322"/>
    <w:rsid w:val="00A27FAC"/>
    <w:rsid w:val="00A30206"/>
    <w:rsid w:val="00A31AD0"/>
    <w:rsid w:val="00A31E39"/>
    <w:rsid w:val="00A31F8C"/>
    <w:rsid w:val="00A33F30"/>
    <w:rsid w:val="00A3458D"/>
    <w:rsid w:val="00A34D0F"/>
    <w:rsid w:val="00A34D3C"/>
    <w:rsid w:val="00A370AF"/>
    <w:rsid w:val="00A376A0"/>
    <w:rsid w:val="00A40007"/>
    <w:rsid w:val="00A40B93"/>
    <w:rsid w:val="00A42B3A"/>
    <w:rsid w:val="00A44228"/>
    <w:rsid w:val="00A4460E"/>
    <w:rsid w:val="00A44F5A"/>
    <w:rsid w:val="00A47ECD"/>
    <w:rsid w:val="00A5119E"/>
    <w:rsid w:val="00A52BAA"/>
    <w:rsid w:val="00A52BC5"/>
    <w:rsid w:val="00A52DA8"/>
    <w:rsid w:val="00A52E1D"/>
    <w:rsid w:val="00A53283"/>
    <w:rsid w:val="00A532ED"/>
    <w:rsid w:val="00A53312"/>
    <w:rsid w:val="00A53A4E"/>
    <w:rsid w:val="00A543B3"/>
    <w:rsid w:val="00A5551A"/>
    <w:rsid w:val="00A556D4"/>
    <w:rsid w:val="00A56027"/>
    <w:rsid w:val="00A56A04"/>
    <w:rsid w:val="00A56F24"/>
    <w:rsid w:val="00A604C9"/>
    <w:rsid w:val="00A60580"/>
    <w:rsid w:val="00A61B20"/>
    <w:rsid w:val="00A61D1C"/>
    <w:rsid w:val="00A61E27"/>
    <w:rsid w:val="00A624AE"/>
    <w:rsid w:val="00A627B1"/>
    <w:rsid w:val="00A62C34"/>
    <w:rsid w:val="00A65CC3"/>
    <w:rsid w:val="00A677E1"/>
    <w:rsid w:val="00A717B4"/>
    <w:rsid w:val="00A72B79"/>
    <w:rsid w:val="00A73DB3"/>
    <w:rsid w:val="00A74DAF"/>
    <w:rsid w:val="00A74E2D"/>
    <w:rsid w:val="00A778DF"/>
    <w:rsid w:val="00A779A0"/>
    <w:rsid w:val="00A82A2A"/>
    <w:rsid w:val="00A83989"/>
    <w:rsid w:val="00A845A9"/>
    <w:rsid w:val="00A854CE"/>
    <w:rsid w:val="00A86993"/>
    <w:rsid w:val="00A878F4"/>
    <w:rsid w:val="00A905CA"/>
    <w:rsid w:val="00A9156D"/>
    <w:rsid w:val="00A92F88"/>
    <w:rsid w:val="00A93EA0"/>
    <w:rsid w:val="00A96382"/>
    <w:rsid w:val="00A964BB"/>
    <w:rsid w:val="00A9734C"/>
    <w:rsid w:val="00A97B93"/>
    <w:rsid w:val="00A97C69"/>
    <w:rsid w:val="00AA01D0"/>
    <w:rsid w:val="00AA1BE7"/>
    <w:rsid w:val="00AA30B6"/>
    <w:rsid w:val="00AA3D7E"/>
    <w:rsid w:val="00AA3E38"/>
    <w:rsid w:val="00AA47E9"/>
    <w:rsid w:val="00AA5CFA"/>
    <w:rsid w:val="00AA61FE"/>
    <w:rsid w:val="00AA734B"/>
    <w:rsid w:val="00AB0453"/>
    <w:rsid w:val="00AB047D"/>
    <w:rsid w:val="00AB1906"/>
    <w:rsid w:val="00AB2191"/>
    <w:rsid w:val="00AB22E3"/>
    <w:rsid w:val="00AB29AD"/>
    <w:rsid w:val="00AB3C99"/>
    <w:rsid w:val="00AB3CF9"/>
    <w:rsid w:val="00AB3E0A"/>
    <w:rsid w:val="00AB3E99"/>
    <w:rsid w:val="00AB4417"/>
    <w:rsid w:val="00AB50D7"/>
    <w:rsid w:val="00AB5512"/>
    <w:rsid w:val="00AB5AA7"/>
    <w:rsid w:val="00AB5F4C"/>
    <w:rsid w:val="00AB6F54"/>
    <w:rsid w:val="00AB7676"/>
    <w:rsid w:val="00AB7750"/>
    <w:rsid w:val="00AC0DBB"/>
    <w:rsid w:val="00AC3D3E"/>
    <w:rsid w:val="00AC3E13"/>
    <w:rsid w:val="00AC5ED3"/>
    <w:rsid w:val="00AC6DF8"/>
    <w:rsid w:val="00AC7204"/>
    <w:rsid w:val="00AC793D"/>
    <w:rsid w:val="00AC7BC2"/>
    <w:rsid w:val="00AD01AA"/>
    <w:rsid w:val="00AD04EE"/>
    <w:rsid w:val="00AD20F8"/>
    <w:rsid w:val="00AD2A4D"/>
    <w:rsid w:val="00AD38B1"/>
    <w:rsid w:val="00AD4DD3"/>
    <w:rsid w:val="00AD50C6"/>
    <w:rsid w:val="00AD5C31"/>
    <w:rsid w:val="00AE186E"/>
    <w:rsid w:val="00AE18A3"/>
    <w:rsid w:val="00AE1E43"/>
    <w:rsid w:val="00AE1F2A"/>
    <w:rsid w:val="00AE27B4"/>
    <w:rsid w:val="00AE2D75"/>
    <w:rsid w:val="00AE3464"/>
    <w:rsid w:val="00AE3FE7"/>
    <w:rsid w:val="00AE4B35"/>
    <w:rsid w:val="00AE5955"/>
    <w:rsid w:val="00AE59E9"/>
    <w:rsid w:val="00AE62C7"/>
    <w:rsid w:val="00AE62FC"/>
    <w:rsid w:val="00AF0A5E"/>
    <w:rsid w:val="00AF0BAA"/>
    <w:rsid w:val="00AF3A29"/>
    <w:rsid w:val="00AF5F01"/>
    <w:rsid w:val="00AF686F"/>
    <w:rsid w:val="00AF6A4A"/>
    <w:rsid w:val="00AF6CE4"/>
    <w:rsid w:val="00AF7A9E"/>
    <w:rsid w:val="00AF7F61"/>
    <w:rsid w:val="00B008C1"/>
    <w:rsid w:val="00B00D54"/>
    <w:rsid w:val="00B01658"/>
    <w:rsid w:val="00B01941"/>
    <w:rsid w:val="00B01A62"/>
    <w:rsid w:val="00B01BCE"/>
    <w:rsid w:val="00B01FDF"/>
    <w:rsid w:val="00B024D0"/>
    <w:rsid w:val="00B029E4"/>
    <w:rsid w:val="00B042EB"/>
    <w:rsid w:val="00B051A9"/>
    <w:rsid w:val="00B052FE"/>
    <w:rsid w:val="00B06780"/>
    <w:rsid w:val="00B06B49"/>
    <w:rsid w:val="00B07F20"/>
    <w:rsid w:val="00B100F1"/>
    <w:rsid w:val="00B111FC"/>
    <w:rsid w:val="00B12233"/>
    <w:rsid w:val="00B12DC8"/>
    <w:rsid w:val="00B134AB"/>
    <w:rsid w:val="00B1440B"/>
    <w:rsid w:val="00B153D3"/>
    <w:rsid w:val="00B16484"/>
    <w:rsid w:val="00B167F9"/>
    <w:rsid w:val="00B16BFC"/>
    <w:rsid w:val="00B20A19"/>
    <w:rsid w:val="00B225E3"/>
    <w:rsid w:val="00B22DE3"/>
    <w:rsid w:val="00B23389"/>
    <w:rsid w:val="00B23573"/>
    <w:rsid w:val="00B23B20"/>
    <w:rsid w:val="00B23F1C"/>
    <w:rsid w:val="00B2415C"/>
    <w:rsid w:val="00B24DA5"/>
    <w:rsid w:val="00B265BE"/>
    <w:rsid w:val="00B271E3"/>
    <w:rsid w:val="00B27D01"/>
    <w:rsid w:val="00B27EA7"/>
    <w:rsid w:val="00B33463"/>
    <w:rsid w:val="00B33B5B"/>
    <w:rsid w:val="00B352BC"/>
    <w:rsid w:val="00B354E5"/>
    <w:rsid w:val="00B37171"/>
    <w:rsid w:val="00B37CA6"/>
    <w:rsid w:val="00B4341A"/>
    <w:rsid w:val="00B4371D"/>
    <w:rsid w:val="00B43E8F"/>
    <w:rsid w:val="00B44477"/>
    <w:rsid w:val="00B454B1"/>
    <w:rsid w:val="00B4552A"/>
    <w:rsid w:val="00B46382"/>
    <w:rsid w:val="00B464BD"/>
    <w:rsid w:val="00B46D76"/>
    <w:rsid w:val="00B46F59"/>
    <w:rsid w:val="00B474CC"/>
    <w:rsid w:val="00B47561"/>
    <w:rsid w:val="00B47BB5"/>
    <w:rsid w:val="00B51806"/>
    <w:rsid w:val="00B52027"/>
    <w:rsid w:val="00B52253"/>
    <w:rsid w:val="00B52BC2"/>
    <w:rsid w:val="00B54879"/>
    <w:rsid w:val="00B54E9F"/>
    <w:rsid w:val="00B550C7"/>
    <w:rsid w:val="00B57BDB"/>
    <w:rsid w:val="00B60451"/>
    <w:rsid w:val="00B6120F"/>
    <w:rsid w:val="00B6145C"/>
    <w:rsid w:val="00B61B0E"/>
    <w:rsid w:val="00B6233A"/>
    <w:rsid w:val="00B6343D"/>
    <w:rsid w:val="00B655E2"/>
    <w:rsid w:val="00B65655"/>
    <w:rsid w:val="00B6661C"/>
    <w:rsid w:val="00B66FC9"/>
    <w:rsid w:val="00B675CE"/>
    <w:rsid w:val="00B7083F"/>
    <w:rsid w:val="00B7132E"/>
    <w:rsid w:val="00B71723"/>
    <w:rsid w:val="00B717B8"/>
    <w:rsid w:val="00B72D71"/>
    <w:rsid w:val="00B73341"/>
    <w:rsid w:val="00B73A20"/>
    <w:rsid w:val="00B740A9"/>
    <w:rsid w:val="00B743D9"/>
    <w:rsid w:val="00B7627D"/>
    <w:rsid w:val="00B7647F"/>
    <w:rsid w:val="00B773B0"/>
    <w:rsid w:val="00B807DE"/>
    <w:rsid w:val="00B82191"/>
    <w:rsid w:val="00B8238D"/>
    <w:rsid w:val="00B8297C"/>
    <w:rsid w:val="00B83EFC"/>
    <w:rsid w:val="00B85364"/>
    <w:rsid w:val="00B87B8D"/>
    <w:rsid w:val="00B91288"/>
    <w:rsid w:val="00B91894"/>
    <w:rsid w:val="00B91F82"/>
    <w:rsid w:val="00B93270"/>
    <w:rsid w:val="00B933DE"/>
    <w:rsid w:val="00B939E4"/>
    <w:rsid w:val="00B93BFB"/>
    <w:rsid w:val="00B94831"/>
    <w:rsid w:val="00B94A62"/>
    <w:rsid w:val="00B950F5"/>
    <w:rsid w:val="00B96545"/>
    <w:rsid w:val="00BA1693"/>
    <w:rsid w:val="00BA198D"/>
    <w:rsid w:val="00BA2AA4"/>
    <w:rsid w:val="00BA335E"/>
    <w:rsid w:val="00BA4355"/>
    <w:rsid w:val="00BA4D5E"/>
    <w:rsid w:val="00BA6186"/>
    <w:rsid w:val="00BA6622"/>
    <w:rsid w:val="00BA6652"/>
    <w:rsid w:val="00BA66DA"/>
    <w:rsid w:val="00BA70CC"/>
    <w:rsid w:val="00BB1043"/>
    <w:rsid w:val="00BB1295"/>
    <w:rsid w:val="00BB172E"/>
    <w:rsid w:val="00BB39F3"/>
    <w:rsid w:val="00BB4ADD"/>
    <w:rsid w:val="00BB502A"/>
    <w:rsid w:val="00BB543E"/>
    <w:rsid w:val="00BB5B63"/>
    <w:rsid w:val="00BB5BEB"/>
    <w:rsid w:val="00BB611B"/>
    <w:rsid w:val="00BB7297"/>
    <w:rsid w:val="00BC099B"/>
    <w:rsid w:val="00BC2110"/>
    <w:rsid w:val="00BC2AFB"/>
    <w:rsid w:val="00BC3B7D"/>
    <w:rsid w:val="00BC47BC"/>
    <w:rsid w:val="00BC542C"/>
    <w:rsid w:val="00BC5CE7"/>
    <w:rsid w:val="00BC6139"/>
    <w:rsid w:val="00BC7C43"/>
    <w:rsid w:val="00BD18E9"/>
    <w:rsid w:val="00BD2359"/>
    <w:rsid w:val="00BD4669"/>
    <w:rsid w:val="00BD4FCA"/>
    <w:rsid w:val="00BD5E79"/>
    <w:rsid w:val="00BD6346"/>
    <w:rsid w:val="00BD74B9"/>
    <w:rsid w:val="00BE055B"/>
    <w:rsid w:val="00BE09BC"/>
    <w:rsid w:val="00BE119E"/>
    <w:rsid w:val="00BE18F2"/>
    <w:rsid w:val="00BE2660"/>
    <w:rsid w:val="00BE3F2A"/>
    <w:rsid w:val="00BE50B3"/>
    <w:rsid w:val="00BE7E04"/>
    <w:rsid w:val="00BE7E79"/>
    <w:rsid w:val="00BF24B4"/>
    <w:rsid w:val="00BF3084"/>
    <w:rsid w:val="00BF3B2E"/>
    <w:rsid w:val="00BF3D87"/>
    <w:rsid w:val="00BF427C"/>
    <w:rsid w:val="00BF5C74"/>
    <w:rsid w:val="00BF629D"/>
    <w:rsid w:val="00C01086"/>
    <w:rsid w:val="00C010EF"/>
    <w:rsid w:val="00C0218F"/>
    <w:rsid w:val="00C04FE3"/>
    <w:rsid w:val="00C06803"/>
    <w:rsid w:val="00C078C5"/>
    <w:rsid w:val="00C113CE"/>
    <w:rsid w:val="00C12556"/>
    <w:rsid w:val="00C12D0D"/>
    <w:rsid w:val="00C13039"/>
    <w:rsid w:val="00C13EF0"/>
    <w:rsid w:val="00C141F1"/>
    <w:rsid w:val="00C14222"/>
    <w:rsid w:val="00C156B8"/>
    <w:rsid w:val="00C16305"/>
    <w:rsid w:val="00C1695A"/>
    <w:rsid w:val="00C16D9A"/>
    <w:rsid w:val="00C2060E"/>
    <w:rsid w:val="00C22C10"/>
    <w:rsid w:val="00C23723"/>
    <w:rsid w:val="00C24F49"/>
    <w:rsid w:val="00C258B5"/>
    <w:rsid w:val="00C25CBC"/>
    <w:rsid w:val="00C25FD7"/>
    <w:rsid w:val="00C27EA7"/>
    <w:rsid w:val="00C32F07"/>
    <w:rsid w:val="00C3417F"/>
    <w:rsid w:val="00C35CFF"/>
    <w:rsid w:val="00C361AE"/>
    <w:rsid w:val="00C37AF9"/>
    <w:rsid w:val="00C37BB0"/>
    <w:rsid w:val="00C37BE1"/>
    <w:rsid w:val="00C4003A"/>
    <w:rsid w:val="00C418E2"/>
    <w:rsid w:val="00C41E05"/>
    <w:rsid w:val="00C426F1"/>
    <w:rsid w:val="00C43052"/>
    <w:rsid w:val="00C433D8"/>
    <w:rsid w:val="00C438AF"/>
    <w:rsid w:val="00C43966"/>
    <w:rsid w:val="00C44BC8"/>
    <w:rsid w:val="00C45538"/>
    <w:rsid w:val="00C46EF7"/>
    <w:rsid w:val="00C50518"/>
    <w:rsid w:val="00C505DD"/>
    <w:rsid w:val="00C51353"/>
    <w:rsid w:val="00C513A6"/>
    <w:rsid w:val="00C514FB"/>
    <w:rsid w:val="00C518C8"/>
    <w:rsid w:val="00C51B2A"/>
    <w:rsid w:val="00C52217"/>
    <w:rsid w:val="00C523A7"/>
    <w:rsid w:val="00C52486"/>
    <w:rsid w:val="00C53063"/>
    <w:rsid w:val="00C53600"/>
    <w:rsid w:val="00C5370F"/>
    <w:rsid w:val="00C54367"/>
    <w:rsid w:val="00C55089"/>
    <w:rsid w:val="00C562FE"/>
    <w:rsid w:val="00C5643D"/>
    <w:rsid w:val="00C56D47"/>
    <w:rsid w:val="00C575E4"/>
    <w:rsid w:val="00C62A33"/>
    <w:rsid w:val="00C63094"/>
    <w:rsid w:val="00C65110"/>
    <w:rsid w:val="00C65A22"/>
    <w:rsid w:val="00C666B2"/>
    <w:rsid w:val="00C66C97"/>
    <w:rsid w:val="00C6798C"/>
    <w:rsid w:val="00C67D89"/>
    <w:rsid w:val="00C7024F"/>
    <w:rsid w:val="00C70C07"/>
    <w:rsid w:val="00C70EE1"/>
    <w:rsid w:val="00C70F92"/>
    <w:rsid w:val="00C71335"/>
    <w:rsid w:val="00C71392"/>
    <w:rsid w:val="00C72D32"/>
    <w:rsid w:val="00C74EAE"/>
    <w:rsid w:val="00C74F65"/>
    <w:rsid w:val="00C77639"/>
    <w:rsid w:val="00C82587"/>
    <w:rsid w:val="00C8299F"/>
    <w:rsid w:val="00C82C67"/>
    <w:rsid w:val="00C83A56"/>
    <w:rsid w:val="00C84F55"/>
    <w:rsid w:val="00C84F9C"/>
    <w:rsid w:val="00C85443"/>
    <w:rsid w:val="00C85715"/>
    <w:rsid w:val="00C85B73"/>
    <w:rsid w:val="00C86B80"/>
    <w:rsid w:val="00C87798"/>
    <w:rsid w:val="00C87DF6"/>
    <w:rsid w:val="00C900CE"/>
    <w:rsid w:val="00C905E4"/>
    <w:rsid w:val="00C91331"/>
    <w:rsid w:val="00C9214F"/>
    <w:rsid w:val="00C940DF"/>
    <w:rsid w:val="00C9438B"/>
    <w:rsid w:val="00C971A8"/>
    <w:rsid w:val="00CA02A2"/>
    <w:rsid w:val="00CA1D0B"/>
    <w:rsid w:val="00CA2BF9"/>
    <w:rsid w:val="00CA2CDB"/>
    <w:rsid w:val="00CA3241"/>
    <w:rsid w:val="00CA48CF"/>
    <w:rsid w:val="00CA4965"/>
    <w:rsid w:val="00CA548B"/>
    <w:rsid w:val="00CA57FD"/>
    <w:rsid w:val="00CA61F4"/>
    <w:rsid w:val="00CA6310"/>
    <w:rsid w:val="00CA6D30"/>
    <w:rsid w:val="00CA742F"/>
    <w:rsid w:val="00CB134B"/>
    <w:rsid w:val="00CB1746"/>
    <w:rsid w:val="00CB182C"/>
    <w:rsid w:val="00CB249F"/>
    <w:rsid w:val="00CB2581"/>
    <w:rsid w:val="00CB51DA"/>
    <w:rsid w:val="00CB5F4F"/>
    <w:rsid w:val="00CB7559"/>
    <w:rsid w:val="00CB7677"/>
    <w:rsid w:val="00CB7792"/>
    <w:rsid w:val="00CB7845"/>
    <w:rsid w:val="00CB7C3E"/>
    <w:rsid w:val="00CC0747"/>
    <w:rsid w:val="00CC2659"/>
    <w:rsid w:val="00CC2DAB"/>
    <w:rsid w:val="00CC37D0"/>
    <w:rsid w:val="00CC5042"/>
    <w:rsid w:val="00CC6330"/>
    <w:rsid w:val="00CC7170"/>
    <w:rsid w:val="00CC77DE"/>
    <w:rsid w:val="00CD0179"/>
    <w:rsid w:val="00CD2149"/>
    <w:rsid w:val="00CD3612"/>
    <w:rsid w:val="00CD38E9"/>
    <w:rsid w:val="00CD41F7"/>
    <w:rsid w:val="00CD5C83"/>
    <w:rsid w:val="00CD65BB"/>
    <w:rsid w:val="00CD774A"/>
    <w:rsid w:val="00CE097C"/>
    <w:rsid w:val="00CE0A9E"/>
    <w:rsid w:val="00CE41E8"/>
    <w:rsid w:val="00CE4C15"/>
    <w:rsid w:val="00CE52FA"/>
    <w:rsid w:val="00CF00DD"/>
    <w:rsid w:val="00CF055A"/>
    <w:rsid w:val="00CF1913"/>
    <w:rsid w:val="00CF2489"/>
    <w:rsid w:val="00CF2915"/>
    <w:rsid w:val="00CF363E"/>
    <w:rsid w:val="00CF60E5"/>
    <w:rsid w:val="00CF6859"/>
    <w:rsid w:val="00CF689D"/>
    <w:rsid w:val="00CF6A6B"/>
    <w:rsid w:val="00CF6DFB"/>
    <w:rsid w:val="00CF77D5"/>
    <w:rsid w:val="00D00378"/>
    <w:rsid w:val="00D006E9"/>
    <w:rsid w:val="00D01E09"/>
    <w:rsid w:val="00D02193"/>
    <w:rsid w:val="00D02433"/>
    <w:rsid w:val="00D02857"/>
    <w:rsid w:val="00D03D01"/>
    <w:rsid w:val="00D04154"/>
    <w:rsid w:val="00D04EE4"/>
    <w:rsid w:val="00D05AFA"/>
    <w:rsid w:val="00D06916"/>
    <w:rsid w:val="00D06CB8"/>
    <w:rsid w:val="00D06F81"/>
    <w:rsid w:val="00D103B2"/>
    <w:rsid w:val="00D115EB"/>
    <w:rsid w:val="00D11794"/>
    <w:rsid w:val="00D124A7"/>
    <w:rsid w:val="00D13F4B"/>
    <w:rsid w:val="00D15158"/>
    <w:rsid w:val="00D163B6"/>
    <w:rsid w:val="00D177DA"/>
    <w:rsid w:val="00D1796F"/>
    <w:rsid w:val="00D200F2"/>
    <w:rsid w:val="00D21325"/>
    <w:rsid w:val="00D21DEC"/>
    <w:rsid w:val="00D22BD2"/>
    <w:rsid w:val="00D22EC5"/>
    <w:rsid w:val="00D23AB9"/>
    <w:rsid w:val="00D23B6F"/>
    <w:rsid w:val="00D26D6F"/>
    <w:rsid w:val="00D27A1F"/>
    <w:rsid w:val="00D30ADD"/>
    <w:rsid w:val="00D30ECF"/>
    <w:rsid w:val="00D32F27"/>
    <w:rsid w:val="00D33114"/>
    <w:rsid w:val="00D334AC"/>
    <w:rsid w:val="00D33939"/>
    <w:rsid w:val="00D33D27"/>
    <w:rsid w:val="00D34FD1"/>
    <w:rsid w:val="00D3681B"/>
    <w:rsid w:val="00D37327"/>
    <w:rsid w:val="00D40C1A"/>
    <w:rsid w:val="00D40E65"/>
    <w:rsid w:val="00D4115A"/>
    <w:rsid w:val="00D41C23"/>
    <w:rsid w:val="00D41FF6"/>
    <w:rsid w:val="00D449E6"/>
    <w:rsid w:val="00D47B26"/>
    <w:rsid w:val="00D502F6"/>
    <w:rsid w:val="00D525CC"/>
    <w:rsid w:val="00D530AE"/>
    <w:rsid w:val="00D5366E"/>
    <w:rsid w:val="00D53E1E"/>
    <w:rsid w:val="00D554D7"/>
    <w:rsid w:val="00D55A20"/>
    <w:rsid w:val="00D57F47"/>
    <w:rsid w:val="00D606B6"/>
    <w:rsid w:val="00D6177F"/>
    <w:rsid w:val="00D62825"/>
    <w:rsid w:val="00D633D7"/>
    <w:rsid w:val="00D63EBF"/>
    <w:rsid w:val="00D64032"/>
    <w:rsid w:val="00D647A0"/>
    <w:rsid w:val="00D64CB2"/>
    <w:rsid w:val="00D655AF"/>
    <w:rsid w:val="00D66971"/>
    <w:rsid w:val="00D67A4E"/>
    <w:rsid w:val="00D67DA2"/>
    <w:rsid w:val="00D67DC7"/>
    <w:rsid w:val="00D7180D"/>
    <w:rsid w:val="00D72D6C"/>
    <w:rsid w:val="00D74551"/>
    <w:rsid w:val="00D74F64"/>
    <w:rsid w:val="00D75287"/>
    <w:rsid w:val="00D77312"/>
    <w:rsid w:val="00D81598"/>
    <w:rsid w:val="00D828FA"/>
    <w:rsid w:val="00D83CC3"/>
    <w:rsid w:val="00D90274"/>
    <w:rsid w:val="00D91067"/>
    <w:rsid w:val="00D91BC6"/>
    <w:rsid w:val="00D91E95"/>
    <w:rsid w:val="00D93AAC"/>
    <w:rsid w:val="00D93FF1"/>
    <w:rsid w:val="00DA09BF"/>
    <w:rsid w:val="00DA0AED"/>
    <w:rsid w:val="00DA1013"/>
    <w:rsid w:val="00DA1C26"/>
    <w:rsid w:val="00DA3947"/>
    <w:rsid w:val="00DA3B80"/>
    <w:rsid w:val="00DA4C3E"/>
    <w:rsid w:val="00DA6069"/>
    <w:rsid w:val="00DA6EA1"/>
    <w:rsid w:val="00DA71C4"/>
    <w:rsid w:val="00DB0847"/>
    <w:rsid w:val="00DB103D"/>
    <w:rsid w:val="00DB1289"/>
    <w:rsid w:val="00DB1579"/>
    <w:rsid w:val="00DB246E"/>
    <w:rsid w:val="00DB2F5D"/>
    <w:rsid w:val="00DB48CE"/>
    <w:rsid w:val="00DB54ED"/>
    <w:rsid w:val="00DB654B"/>
    <w:rsid w:val="00DB6E13"/>
    <w:rsid w:val="00DC0207"/>
    <w:rsid w:val="00DC0354"/>
    <w:rsid w:val="00DC03A3"/>
    <w:rsid w:val="00DC18CB"/>
    <w:rsid w:val="00DC2DD5"/>
    <w:rsid w:val="00DC34F4"/>
    <w:rsid w:val="00DC42C8"/>
    <w:rsid w:val="00DD0A3D"/>
    <w:rsid w:val="00DD1AB3"/>
    <w:rsid w:val="00DD22F0"/>
    <w:rsid w:val="00DD267E"/>
    <w:rsid w:val="00DD4240"/>
    <w:rsid w:val="00DD55C0"/>
    <w:rsid w:val="00DD63FD"/>
    <w:rsid w:val="00DD6B00"/>
    <w:rsid w:val="00DD76C7"/>
    <w:rsid w:val="00DD7957"/>
    <w:rsid w:val="00DE0315"/>
    <w:rsid w:val="00DE12BB"/>
    <w:rsid w:val="00DE1422"/>
    <w:rsid w:val="00DE15DA"/>
    <w:rsid w:val="00DE1E56"/>
    <w:rsid w:val="00DE23CC"/>
    <w:rsid w:val="00DE2B04"/>
    <w:rsid w:val="00DE2EBD"/>
    <w:rsid w:val="00DE334B"/>
    <w:rsid w:val="00DE3472"/>
    <w:rsid w:val="00DE361C"/>
    <w:rsid w:val="00DE42BD"/>
    <w:rsid w:val="00DE4E9A"/>
    <w:rsid w:val="00DE671E"/>
    <w:rsid w:val="00DF0D85"/>
    <w:rsid w:val="00DF0FD0"/>
    <w:rsid w:val="00DF2160"/>
    <w:rsid w:val="00DF31C9"/>
    <w:rsid w:val="00DF3224"/>
    <w:rsid w:val="00DF3571"/>
    <w:rsid w:val="00DF53CE"/>
    <w:rsid w:val="00E0025D"/>
    <w:rsid w:val="00E01517"/>
    <w:rsid w:val="00E041D6"/>
    <w:rsid w:val="00E04813"/>
    <w:rsid w:val="00E04B34"/>
    <w:rsid w:val="00E052B8"/>
    <w:rsid w:val="00E057B4"/>
    <w:rsid w:val="00E05BAD"/>
    <w:rsid w:val="00E0631D"/>
    <w:rsid w:val="00E068EE"/>
    <w:rsid w:val="00E074FC"/>
    <w:rsid w:val="00E077E7"/>
    <w:rsid w:val="00E07B61"/>
    <w:rsid w:val="00E11135"/>
    <w:rsid w:val="00E11C4E"/>
    <w:rsid w:val="00E12D7F"/>
    <w:rsid w:val="00E134BF"/>
    <w:rsid w:val="00E148ED"/>
    <w:rsid w:val="00E154B8"/>
    <w:rsid w:val="00E15A32"/>
    <w:rsid w:val="00E15CF8"/>
    <w:rsid w:val="00E16A75"/>
    <w:rsid w:val="00E16FBC"/>
    <w:rsid w:val="00E17BEE"/>
    <w:rsid w:val="00E20D03"/>
    <w:rsid w:val="00E20F3F"/>
    <w:rsid w:val="00E23CB4"/>
    <w:rsid w:val="00E2442C"/>
    <w:rsid w:val="00E25086"/>
    <w:rsid w:val="00E26251"/>
    <w:rsid w:val="00E279C1"/>
    <w:rsid w:val="00E30270"/>
    <w:rsid w:val="00E302AC"/>
    <w:rsid w:val="00E3055B"/>
    <w:rsid w:val="00E308A8"/>
    <w:rsid w:val="00E30F17"/>
    <w:rsid w:val="00E324C9"/>
    <w:rsid w:val="00E35EA3"/>
    <w:rsid w:val="00E360CE"/>
    <w:rsid w:val="00E40CA9"/>
    <w:rsid w:val="00E4166B"/>
    <w:rsid w:val="00E41C0C"/>
    <w:rsid w:val="00E44959"/>
    <w:rsid w:val="00E465C0"/>
    <w:rsid w:val="00E46679"/>
    <w:rsid w:val="00E52340"/>
    <w:rsid w:val="00E52473"/>
    <w:rsid w:val="00E53127"/>
    <w:rsid w:val="00E53572"/>
    <w:rsid w:val="00E56903"/>
    <w:rsid w:val="00E5712F"/>
    <w:rsid w:val="00E57B03"/>
    <w:rsid w:val="00E57E34"/>
    <w:rsid w:val="00E601A3"/>
    <w:rsid w:val="00E60534"/>
    <w:rsid w:val="00E608E1"/>
    <w:rsid w:val="00E612DF"/>
    <w:rsid w:val="00E623E4"/>
    <w:rsid w:val="00E625B7"/>
    <w:rsid w:val="00E63877"/>
    <w:rsid w:val="00E642D9"/>
    <w:rsid w:val="00E6643C"/>
    <w:rsid w:val="00E666BC"/>
    <w:rsid w:val="00E66830"/>
    <w:rsid w:val="00E669F8"/>
    <w:rsid w:val="00E66CF2"/>
    <w:rsid w:val="00E67584"/>
    <w:rsid w:val="00E67EB0"/>
    <w:rsid w:val="00E711F3"/>
    <w:rsid w:val="00E72968"/>
    <w:rsid w:val="00E74806"/>
    <w:rsid w:val="00E74922"/>
    <w:rsid w:val="00E74A8B"/>
    <w:rsid w:val="00E74C5A"/>
    <w:rsid w:val="00E75A4D"/>
    <w:rsid w:val="00E760CA"/>
    <w:rsid w:val="00E771CC"/>
    <w:rsid w:val="00E800F5"/>
    <w:rsid w:val="00E80730"/>
    <w:rsid w:val="00E8195B"/>
    <w:rsid w:val="00E824BF"/>
    <w:rsid w:val="00E824C7"/>
    <w:rsid w:val="00E825CF"/>
    <w:rsid w:val="00E827DB"/>
    <w:rsid w:val="00E831FB"/>
    <w:rsid w:val="00E8376E"/>
    <w:rsid w:val="00E84058"/>
    <w:rsid w:val="00E84237"/>
    <w:rsid w:val="00E84400"/>
    <w:rsid w:val="00E84973"/>
    <w:rsid w:val="00E8511D"/>
    <w:rsid w:val="00E85DD1"/>
    <w:rsid w:val="00E862A5"/>
    <w:rsid w:val="00E86367"/>
    <w:rsid w:val="00E876DC"/>
    <w:rsid w:val="00E876EF"/>
    <w:rsid w:val="00E91EEB"/>
    <w:rsid w:val="00E92E53"/>
    <w:rsid w:val="00E9324B"/>
    <w:rsid w:val="00E93596"/>
    <w:rsid w:val="00E936FF"/>
    <w:rsid w:val="00E9452F"/>
    <w:rsid w:val="00E94A87"/>
    <w:rsid w:val="00E95296"/>
    <w:rsid w:val="00E95A4A"/>
    <w:rsid w:val="00E95D39"/>
    <w:rsid w:val="00E96796"/>
    <w:rsid w:val="00E96A7C"/>
    <w:rsid w:val="00EA1A64"/>
    <w:rsid w:val="00EA26C2"/>
    <w:rsid w:val="00EA2C33"/>
    <w:rsid w:val="00EA3AF1"/>
    <w:rsid w:val="00EA4C6D"/>
    <w:rsid w:val="00EA4F5F"/>
    <w:rsid w:val="00EA66D8"/>
    <w:rsid w:val="00EB1CD2"/>
    <w:rsid w:val="00EB4251"/>
    <w:rsid w:val="00EB55E4"/>
    <w:rsid w:val="00EB59C0"/>
    <w:rsid w:val="00EB5EF7"/>
    <w:rsid w:val="00EB6210"/>
    <w:rsid w:val="00EC0EC5"/>
    <w:rsid w:val="00EC45BC"/>
    <w:rsid w:val="00EC481A"/>
    <w:rsid w:val="00EC4832"/>
    <w:rsid w:val="00EC491E"/>
    <w:rsid w:val="00EC4FA0"/>
    <w:rsid w:val="00EC57A0"/>
    <w:rsid w:val="00EC6089"/>
    <w:rsid w:val="00EC65A9"/>
    <w:rsid w:val="00EC66B4"/>
    <w:rsid w:val="00EC7A41"/>
    <w:rsid w:val="00ED027C"/>
    <w:rsid w:val="00ED02F5"/>
    <w:rsid w:val="00ED0BB1"/>
    <w:rsid w:val="00ED21D3"/>
    <w:rsid w:val="00ED2517"/>
    <w:rsid w:val="00ED47B3"/>
    <w:rsid w:val="00ED505B"/>
    <w:rsid w:val="00ED53F2"/>
    <w:rsid w:val="00ED5C1E"/>
    <w:rsid w:val="00ED610B"/>
    <w:rsid w:val="00ED6A9A"/>
    <w:rsid w:val="00ED6FCA"/>
    <w:rsid w:val="00ED71CE"/>
    <w:rsid w:val="00ED7807"/>
    <w:rsid w:val="00EE0332"/>
    <w:rsid w:val="00EE1CEE"/>
    <w:rsid w:val="00EE2754"/>
    <w:rsid w:val="00EE2A38"/>
    <w:rsid w:val="00EE303E"/>
    <w:rsid w:val="00EE3E9A"/>
    <w:rsid w:val="00EE4D28"/>
    <w:rsid w:val="00EE60F5"/>
    <w:rsid w:val="00EF13AB"/>
    <w:rsid w:val="00EF1404"/>
    <w:rsid w:val="00EF3359"/>
    <w:rsid w:val="00EF34EB"/>
    <w:rsid w:val="00EF4E8E"/>
    <w:rsid w:val="00EF5D10"/>
    <w:rsid w:val="00EF699C"/>
    <w:rsid w:val="00EF6BF8"/>
    <w:rsid w:val="00F01379"/>
    <w:rsid w:val="00F024DB"/>
    <w:rsid w:val="00F04522"/>
    <w:rsid w:val="00F04C95"/>
    <w:rsid w:val="00F05B7C"/>
    <w:rsid w:val="00F05EE6"/>
    <w:rsid w:val="00F06002"/>
    <w:rsid w:val="00F06772"/>
    <w:rsid w:val="00F06E5B"/>
    <w:rsid w:val="00F07241"/>
    <w:rsid w:val="00F0730D"/>
    <w:rsid w:val="00F07DD2"/>
    <w:rsid w:val="00F1461B"/>
    <w:rsid w:val="00F1576A"/>
    <w:rsid w:val="00F15CF6"/>
    <w:rsid w:val="00F15F46"/>
    <w:rsid w:val="00F1602B"/>
    <w:rsid w:val="00F168A4"/>
    <w:rsid w:val="00F17B4A"/>
    <w:rsid w:val="00F17C90"/>
    <w:rsid w:val="00F20FF4"/>
    <w:rsid w:val="00F21192"/>
    <w:rsid w:val="00F21BB7"/>
    <w:rsid w:val="00F21D14"/>
    <w:rsid w:val="00F222FE"/>
    <w:rsid w:val="00F23CBC"/>
    <w:rsid w:val="00F24046"/>
    <w:rsid w:val="00F24C1D"/>
    <w:rsid w:val="00F25993"/>
    <w:rsid w:val="00F26B53"/>
    <w:rsid w:val="00F27F1A"/>
    <w:rsid w:val="00F31311"/>
    <w:rsid w:val="00F32417"/>
    <w:rsid w:val="00F33E51"/>
    <w:rsid w:val="00F3467E"/>
    <w:rsid w:val="00F34719"/>
    <w:rsid w:val="00F35122"/>
    <w:rsid w:val="00F353C6"/>
    <w:rsid w:val="00F35788"/>
    <w:rsid w:val="00F36F19"/>
    <w:rsid w:val="00F37403"/>
    <w:rsid w:val="00F37B74"/>
    <w:rsid w:val="00F37F5B"/>
    <w:rsid w:val="00F41B75"/>
    <w:rsid w:val="00F43002"/>
    <w:rsid w:val="00F43EAB"/>
    <w:rsid w:val="00F445FF"/>
    <w:rsid w:val="00F44F49"/>
    <w:rsid w:val="00F4582D"/>
    <w:rsid w:val="00F46434"/>
    <w:rsid w:val="00F46E76"/>
    <w:rsid w:val="00F515E2"/>
    <w:rsid w:val="00F5288A"/>
    <w:rsid w:val="00F53C14"/>
    <w:rsid w:val="00F5401C"/>
    <w:rsid w:val="00F54B08"/>
    <w:rsid w:val="00F56DC0"/>
    <w:rsid w:val="00F621DC"/>
    <w:rsid w:val="00F63640"/>
    <w:rsid w:val="00F64DBB"/>
    <w:rsid w:val="00F66887"/>
    <w:rsid w:val="00F66E89"/>
    <w:rsid w:val="00F72D9F"/>
    <w:rsid w:val="00F737CB"/>
    <w:rsid w:val="00F73D4D"/>
    <w:rsid w:val="00F73D54"/>
    <w:rsid w:val="00F73D5B"/>
    <w:rsid w:val="00F7401F"/>
    <w:rsid w:val="00F76C9F"/>
    <w:rsid w:val="00F76D15"/>
    <w:rsid w:val="00F803B4"/>
    <w:rsid w:val="00F804A2"/>
    <w:rsid w:val="00F809EC"/>
    <w:rsid w:val="00F80A13"/>
    <w:rsid w:val="00F810D6"/>
    <w:rsid w:val="00F818AA"/>
    <w:rsid w:val="00F8232C"/>
    <w:rsid w:val="00F82C63"/>
    <w:rsid w:val="00F844DF"/>
    <w:rsid w:val="00F856BE"/>
    <w:rsid w:val="00F87116"/>
    <w:rsid w:val="00F906A4"/>
    <w:rsid w:val="00F909E2"/>
    <w:rsid w:val="00F90A33"/>
    <w:rsid w:val="00F90B11"/>
    <w:rsid w:val="00F91762"/>
    <w:rsid w:val="00F918FB"/>
    <w:rsid w:val="00F9229F"/>
    <w:rsid w:val="00F94BDE"/>
    <w:rsid w:val="00F952FC"/>
    <w:rsid w:val="00F9543D"/>
    <w:rsid w:val="00F96308"/>
    <w:rsid w:val="00F968CC"/>
    <w:rsid w:val="00FA0AD2"/>
    <w:rsid w:val="00FA132B"/>
    <w:rsid w:val="00FA2425"/>
    <w:rsid w:val="00FA2E62"/>
    <w:rsid w:val="00FA3BED"/>
    <w:rsid w:val="00FA653D"/>
    <w:rsid w:val="00FA66B1"/>
    <w:rsid w:val="00FB0026"/>
    <w:rsid w:val="00FB00B1"/>
    <w:rsid w:val="00FB02D3"/>
    <w:rsid w:val="00FB0E77"/>
    <w:rsid w:val="00FB2B7E"/>
    <w:rsid w:val="00FB4AE8"/>
    <w:rsid w:val="00FB5C90"/>
    <w:rsid w:val="00FB5F03"/>
    <w:rsid w:val="00FC320F"/>
    <w:rsid w:val="00FC36E3"/>
    <w:rsid w:val="00FC3B97"/>
    <w:rsid w:val="00FC56B1"/>
    <w:rsid w:val="00FC5788"/>
    <w:rsid w:val="00FC7B09"/>
    <w:rsid w:val="00FC7FB4"/>
    <w:rsid w:val="00FD0749"/>
    <w:rsid w:val="00FD08F5"/>
    <w:rsid w:val="00FD0BDE"/>
    <w:rsid w:val="00FD1E10"/>
    <w:rsid w:val="00FD4F41"/>
    <w:rsid w:val="00FE071A"/>
    <w:rsid w:val="00FE121F"/>
    <w:rsid w:val="00FE2F12"/>
    <w:rsid w:val="00FE4216"/>
    <w:rsid w:val="00FE4AA2"/>
    <w:rsid w:val="00FE4ADA"/>
    <w:rsid w:val="00FE4D40"/>
    <w:rsid w:val="00FE5661"/>
    <w:rsid w:val="00FE58B7"/>
    <w:rsid w:val="00FE6117"/>
    <w:rsid w:val="00FE6203"/>
    <w:rsid w:val="00FE665B"/>
    <w:rsid w:val="00FE695A"/>
    <w:rsid w:val="00FF079F"/>
    <w:rsid w:val="00FF1DFB"/>
    <w:rsid w:val="00FF2350"/>
    <w:rsid w:val="00FF2A2C"/>
    <w:rsid w:val="00FF3665"/>
    <w:rsid w:val="00FF552F"/>
    <w:rsid w:val="00FF5AA9"/>
    <w:rsid w:val="00FF6D11"/>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qFormat="1"/>
    <w:lsdException w:name="List Continue 2" w:uiPriority="0"/>
    <w:lsdException w:name="Subtitle" w:semiHidden="0" w:uiPriority="0" w:unhideWhenUsed="0" w:qFormat="1"/>
    <w:lsdException w:name="Body Text 2"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Address" w:uiPriority="0"/>
    <w:lsdException w:name="annotation subject"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uiPriority w:val="9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9"/>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99"/>
    <w:qFormat/>
    <w:rsid w:val="00A93EA0"/>
    <w:pPr>
      <w:autoSpaceDE w:val="0"/>
      <w:autoSpaceDN w:val="0"/>
      <w:spacing w:after="120"/>
    </w:pPr>
    <w:rPr>
      <w:sz w:val="20"/>
      <w:szCs w:val="20"/>
    </w:rPr>
  </w:style>
  <w:style w:type="character" w:customStyle="1" w:styleId="ae">
    <w:name w:val="Основной текст Знак"/>
    <w:basedOn w:val="a3"/>
    <w:link w:val="ad"/>
    <w:uiPriority w:val="99"/>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iPriority w:val="99"/>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uiPriority w:val="99"/>
    <w:rsid w:val="007C60D5"/>
    <w:pPr>
      <w:spacing w:after="120" w:line="480" w:lineRule="auto"/>
      <w:ind w:left="283"/>
    </w:pPr>
  </w:style>
  <w:style w:type="character" w:customStyle="1" w:styleId="28">
    <w:name w:val="Основной текст с отступом 2 Знак"/>
    <w:aliases w:val=" Знак Знак"/>
    <w:basedOn w:val="a3"/>
    <w:link w:val="27"/>
    <w:uiPriority w:val="99"/>
    <w:rsid w:val="007C60D5"/>
    <w:rPr>
      <w:sz w:val="24"/>
      <w:szCs w:val="24"/>
      <w:lang w:eastAsia="ru-RU"/>
    </w:rPr>
  </w:style>
  <w:style w:type="paragraph" w:styleId="afa">
    <w:name w:val="Body Text Indent"/>
    <w:basedOn w:val="a2"/>
    <w:link w:val="afb"/>
    <w:uiPriority w:val="99"/>
    <w:rsid w:val="007C60D5"/>
    <w:pPr>
      <w:spacing w:after="120"/>
      <w:ind w:left="283"/>
    </w:pPr>
  </w:style>
  <w:style w:type="character" w:customStyle="1" w:styleId="afb">
    <w:name w:val="Основной текст с отступом Знак"/>
    <w:basedOn w:val="a3"/>
    <w:link w:val="afa"/>
    <w:uiPriority w:val="99"/>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uiPriority w:val="99"/>
    <w:rsid w:val="007C60D5"/>
    <w:pPr>
      <w:spacing w:after="120"/>
      <w:ind w:left="283"/>
    </w:pPr>
    <w:rPr>
      <w:sz w:val="16"/>
      <w:szCs w:val="16"/>
    </w:rPr>
  </w:style>
  <w:style w:type="character" w:customStyle="1" w:styleId="33">
    <w:name w:val="Основной текст с отступом 3 Знак"/>
    <w:basedOn w:val="a3"/>
    <w:link w:val="32"/>
    <w:uiPriority w:val="99"/>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uiPriority w:val="99"/>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uiPriority w:val="99"/>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uiPriority w:val="99"/>
    <w:rsid w:val="007C60D5"/>
    <w:pPr>
      <w:spacing w:after="120"/>
    </w:pPr>
    <w:rPr>
      <w:sz w:val="16"/>
      <w:szCs w:val="16"/>
    </w:rPr>
  </w:style>
  <w:style w:type="character" w:customStyle="1" w:styleId="35">
    <w:name w:val="Основной текст 3 Знак"/>
    <w:basedOn w:val="a3"/>
    <w:link w:val="34"/>
    <w:uiPriority w:val="99"/>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uiPriority w:val="99"/>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uiPriority w:val="99"/>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uiPriority w:val="99"/>
    <w:locked/>
    <w:rsid w:val="00BF3B2E"/>
    <w:rPr>
      <w:b/>
      <w:bCs/>
      <w:sz w:val="21"/>
      <w:szCs w:val="21"/>
      <w:shd w:val="clear" w:color="auto" w:fill="FFFFFF"/>
    </w:rPr>
  </w:style>
  <w:style w:type="paragraph" w:customStyle="1" w:styleId="161">
    <w:name w:val="Основной текст (16)1"/>
    <w:basedOn w:val="a2"/>
    <w:link w:val="160"/>
    <w:uiPriority w:val="99"/>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uiPriority w:val="99"/>
    <w:rsid w:val="00BF3B2E"/>
    <w:rPr>
      <w:b/>
      <w:bCs/>
      <w:sz w:val="21"/>
      <w:szCs w:val="21"/>
      <w:shd w:val="clear" w:color="auto" w:fill="FFFFFF"/>
    </w:rPr>
  </w:style>
  <w:style w:type="paragraph" w:customStyle="1" w:styleId="261">
    <w:name w:val="Основной текст (26)1"/>
    <w:basedOn w:val="a2"/>
    <w:link w:val="260"/>
    <w:uiPriority w:val="99"/>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uiPriority w:val="99"/>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uiPriority w:val="99"/>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uiPriority w:val="99"/>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uiPriority w:val="99"/>
    <w:rsid w:val="003A7CD0"/>
    <w:rPr>
      <w:b/>
      <w:bCs/>
      <w:shd w:val="clear" w:color="auto" w:fill="FFFFFF"/>
    </w:rPr>
  </w:style>
  <w:style w:type="paragraph" w:customStyle="1" w:styleId="82">
    <w:name w:val="Основной текст (8)"/>
    <w:basedOn w:val="a2"/>
    <w:link w:val="81"/>
    <w:uiPriority w:val="99"/>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uiPriority w:val="99"/>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link w:val="312"/>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uiPriority w:val="99"/>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3">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uiPriority w:val="99"/>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4">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uiPriority w:val="99"/>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uiPriority w:val="99"/>
    <w:rsid w:val="002A41C8"/>
    <w:pPr>
      <w:widowControl w:val="0"/>
      <w:autoSpaceDE/>
      <w:autoSpaceDN/>
      <w:ind w:firstLine="210"/>
      <w:jc w:val="both"/>
    </w:pPr>
  </w:style>
  <w:style w:type="character" w:customStyle="1" w:styleId="afffffb">
    <w:name w:val="Красная строка Знак"/>
    <w:basedOn w:val="ae"/>
    <w:link w:val="afffffa"/>
    <w:uiPriority w:val="99"/>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link w:val="1ff"/>
    <w:qFormat/>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0">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1">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iPriority w:val="99"/>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uiPriority w:val="99"/>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rsid w:val="00000694"/>
    <w:rPr>
      <w:shd w:val="clear" w:color="auto" w:fill="FFFFFF"/>
    </w:rPr>
  </w:style>
  <w:style w:type="character" w:customStyle="1" w:styleId="162">
    <w:name w:val="Основной текст (16)"/>
    <w:basedOn w:val="a3"/>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2">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3">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rsid w:val="00000694"/>
    <w:rPr>
      <w:sz w:val="26"/>
      <w:szCs w:val="26"/>
      <w:shd w:val="clear" w:color="auto" w:fill="FFFFFF"/>
    </w:rPr>
  </w:style>
  <w:style w:type="paragraph" w:customStyle="1" w:styleId="181">
    <w:name w:val="Основной текст (18)1"/>
    <w:basedOn w:val="a2"/>
    <w:link w:val="180"/>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semiHidden/>
    <w:unhideWhenUsed/>
    <w:rsid w:val="00000694"/>
  </w:style>
  <w:style w:type="table" w:customStyle="1" w:styleId="2ff8">
    <w:name w:val="Сетка таблицы2"/>
    <w:basedOn w:val="a4"/>
    <w:next w:val="af6"/>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4">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5">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6">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6"/>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7">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9">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uiPriority w:val="99"/>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a">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b">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5">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c">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 w:type="paragraph" w:customStyle="1" w:styleId="21c">
    <w:name w:val="Заголовок 2.1."/>
    <w:basedOn w:val="a2"/>
    <w:rsid w:val="007264BE"/>
    <w:pPr>
      <w:spacing w:before="240" w:after="240" w:line="360" w:lineRule="auto"/>
      <w:ind w:left="720" w:right="-227"/>
    </w:pPr>
    <w:rPr>
      <w:sz w:val="28"/>
      <w:szCs w:val="20"/>
      <w:lang w:val="uk-UA"/>
    </w:rPr>
  </w:style>
  <w:style w:type="paragraph" w:customStyle="1" w:styleId="a30">
    <w:name w:val="a3"/>
    <w:basedOn w:val="a2"/>
    <w:rsid w:val="007264BE"/>
    <w:pPr>
      <w:spacing w:before="100" w:beforeAutospacing="1" w:after="100" w:afterAutospacing="1"/>
    </w:pPr>
  </w:style>
  <w:style w:type="paragraph" w:customStyle="1" w:styleId="67">
    <w:name w:val="Абзац списка6"/>
    <w:basedOn w:val="a2"/>
    <w:rsid w:val="007264BE"/>
    <w:pPr>
      <w:spacing w:after="200" w:line="276" w:lineRule="auto"/>
      <w:ind w:left="720"/>
    </w:pPr>
    <w:rPr>
      <w:rFonts w:ascii="Calibri" w:hAnsi="Calibri"/>
      <w:sz w:val="22"/>
      <w:szCs w:val="22"/>
      <w:lang w:eastAsia="en-US"/>
    </w:rPr>
  </w:style>
  <w:style w:type="paragraph" w:customStyle="1" w:styleId="Pa6">
    <w:name w:val="Pa6"/>
    <w:basedOn w:val="Default"/>
    <w:next w:val="Default"/>
    <w:uiPriority w:val="99"/>
    <w:rsid w:val="0015445F"/>
    <w:pPr>
      <w:spacing w:line="201" w:lineRule="atLeast"/>
    </w:pPr>
    <w:rPr>
      <w:rFonts w:ascii="NewtonC" w:hAnsi="NewtonC"/>
      <w:color w:val="auto"/>
      <w:lang w:val="uk-UA" w:eastAsia="uk-UA"/>
    </w:rPr>
  </w:style>
  <w:style w:type="character" w:customStyle="1" w:styleId="A100">
    <w:name w:val="A10"/>
    <w:uiPriority w:val="99"/>
    <w:rsid w:val="0015445F"/>
    <w:rPr>
      <w:rFonts w:cs="NewtonC"/>
      <w:color w:val="000000"/>
      <w:sz w:val="10"/>
      <w:szCs w:val="10"/>
    </w:rPr>
  </w:style>
  <w:style w:type="character" w:customStyle="1" w:styleId="A31">
    <w:name w:val="A3"/>
    <w:uiPriority w:val="99"/>
    <w:rsid w:val="0015445F"/>
    <w:rPr>
      <w:rFonts w:cs="NewtonC"/>
      <w:i/>
      <w:iCs/>
      <w:color w:val="000000"/>
      <w:sz w:val="18"/>
      <w:szCs w:val="18"/>
    </w:rPr>
  </w:style>
  <w:style w:type="paragraph" w:styleId="affffffff3">
    <w:name w:val="Bibliography"/>
    <w:basedOn w:val="a2"/>
    <w:next w:val="a2"/>
    <w:uiPriority w:val="37"/>
    <w:unhideWhenUsed/>
    <w:rsid w:val="0015445F"/>
    <w:pPr>
      <w:spacing w:after="200" w:line="276" w:lineRule="auto"/>
    </w:pPr>
    <w:rPr>
      <w:rFonts w:ascii="Calibri" w:hAnsi="Calibri"/>
      <w:sz w:val="22"/>
      <w:szCs w:val="22"/>
      <w:lang w:val="uk-UA" w:eastAsia="uk-UA"/>
    </w:rPr>
  </w:style>
  <w:style w:type="paragraph" w:styleId="affffffff4">
    <w:name w:val="toa heading"/>
    <w:basedOn w:val="a2"/>
    <w:next w:val="a2"/>
    <w:uiPriority w:val="99"/>
    <w:semiHidden/>
    <w:unhideWhenUsed/>
    <w:rsid w:val="0015445F"/>
    <w:pPr>
      <w:spacing w:before="120" w:after="200" w:line="276" w:lineRule="auto"/>
    </w:pPr>
    <w:rPr>
      <w:rFonts w:ascii="Cambria" w:hAnsi="Cambria"/>
      <w:b/>
      <w:bCs/>
      <w:lang w:val="uk-UA" w:eastAsia="uk-UA"/>
    </w:rPr>
  </w:style>
  <w:style w:type="paragraph" w:customStyle="1" w:styleId="tj">
    <w:name w:val="tj"/>
    <w:basedOn w:val="a2"/>
    <w:rsid w:val="0015445F"/>
    <w:pPr>
      <w:spacing w:before="100" w:beforeAutospacing="1" w:after="100" w:afterAutospacing="1"/>
    </w:pPr>
    <w:rPr>
      <w:lang w:val="uk-UA" w:eastAsia="uk-UA"/>
    </w:rPr>
  </w:style>
  <w:style w:type="character" w:customStyle="1" w:styleId="rvts44">
    <w:name w:val="rvts44"/>
    <w:basedOn w:val="a3"/>
    <w:rsid w:val="0015445F"/>
  </w:style>
  <w:style w:type="character" w:customStyle="1" w:styleId="fpage">
    <w:name w:val="fpage"/>
    <w:basedOn w:val="a3"/>
    <w:rsid w:val="0015445F"/>
  </w:style>
  <w:style w:type="character" w:customStyle="1" w:styleId="pub-id">
    <w:name w:val="pub-id"/>
    <w:basedOn w:val="a3"/>
    <w:rsid w:val="0015445F"/>
  </w:style>
  <w:style w:type="character" w:customStyle="1" w:styleId="hl1">
    <w:name w:val="hl1"/>
    <w:rsid w:val="008832C2"/>
    <w:rPr>
      <w:color w:val="4682B4"/>
    </w:rPr>
  </w:style>
  <w:style w:type="character" w:customStyle="1" w:styleId="googqs-tidbit-0">
    <w:name w:val="goog_qs-tidbit-0"/>
    <w:basedOn w:val="a3"/>
    <w:rsid w:val="008832C2"/>
  </w:style>
  <w:style w:type="character" w:customStyle="1" w:styleId="1ff">
    <w:name w:val="Стиль1 Знак"/>
    <w:link w:val="1fe"/>
    <w:rsid w:val="008832C2"/>
    <w:rPr>
      <w:lang w:val="uk-UA" w:eastAsia="ru-RU"/>
    </w:rPr>
  </w:style>
  <w:style w:type="character" w:customStyle="1" w:styleId="FontStyle252">
    <w:name w:val="Font Style252"/>
    <w:rsid w:val="008832C2"/>
    <w:rPr>
      <w:rFonts w:ascii="Trebuchet MS" w:hAnsi="Trebuchet MS" w:cs="Trebuchet MS"/>
      <w:spacing w:val="-10"/>
      <w:sz w:val="44"/>
      <w:szCs w:val="44"/>
    </w:rPr>
  </w:style>
  <w:style w:type="character" w:customStyle="1" w:styleId="FontStyle224">
    <w:name w:val="Font Style224"/>
    <w:rsid w:val="008832C2"/>
    <w:rPr>
      <w:rFonts w:ascii="Trebuchet MS" w:hAnsi="Trebuchet MS" w:cs="Trebuchet MS"/>
      <w:sz w:val="14"/>
      <w:szCs w:val="14"/>
    </w:rPr>
  </w:style>
  <w:style w:type="character" w:customStyle="1" w:styleId="wmi-callto">
    <w:name w:val="wmi-callto"/>
    <w:basedOn w:val="a3"/>
    <w:rsid w:val="008832C2"/>
  </w:style>
  <w:style w:type="paragraph" w:customStyle="1" w:styleId="75">
    <w:name w:val="Абзац списка7"/>
    <w:basedOn w:val="a2"/>
    <w:rsid w:val="00CA61F4"/>
    <w:pPr>
      <w:spacing w:after="200" w:line="276" w:lineRule="auto"/>
      <w:ind w:left="720"/>
    </w:pPr>
    <w:rPr>
      <w:rFonts w:ascii="Calibri" w:hAnsi="Calibri"/>
      <w:sz w:val="22"/>
      <w:szCs w:val="22"/>
      <w:lang w:eastAsia="en-US"/>
    </w:rPr>
  </w:style>
  <w:style w:type="character" w:customStyle="1" w:styleId="orange">
    <w:name w:val="orange"/>
    <w:rsid w:val="00CA61F4"/>
  </w:style>
  <w:style w:type="character" w:customStyle="1" w:styleId="gray">
    <w:name w:val="gray"/>
    <w:rsid w:val="00CA61F4"/>
  </w:style>
  <w:style w:type="character" w:customStyle="1" w:styleId="mw-editsection">
    <w:name w:val="mw-editsection"/>
    <w:rsid w:val="00CA61F4"/>
  </w:style>
  <w:style w:type="character" w:customStyle="1" w:styleId="mw-editsection-bracket">
    <w:name w:val="mw-editsection-bracket"/>
    <w:rsid w:val="00CA61F4"/>
  </w:style>
  <w:style w:type="character" w:customStyle="1" w:styleId="mw-editsection-divider">
    <w:name w:val="mw-editsection-divider"/>
    <w:rsid w:val="00CA61F4"/>
  </w:style>
  <w:style w:type="character" w:customStyle="1" w:styleId="HTML11">
    <w:name w:val="Стандартный HTML Знак1"/>
    <w:uiPriority w:val="99"/>
    <w:semiHidden/>
    <w:rsid w:val="00CA61F4"/>
    <w:rPr>
      <w:rFonts w:ascii="Consolas" w:eastAsia="Calibri" w:hAnsi="Consolas" w:cs="Consolas"/>
      <w:sz w:val="20"/>
      <w:szCs w:val="20"/>
      <w:lang w:val="ru-RU"/>
    </w:rPr>
  </w:style>
  <w:style w:type="character" w:customStyle="1" w:styleId="1ffd">
    <w:name w:val="Текст сноски Знак1"/>
    <w:uiPriority w:val="99"/>
    <w:semiHidden/>
    <w:rsid w:val="00CA61F4"/>
    <w:rPr>
      <w:rFonts w:ascii="Calibri" w:eastAsia="Calibri" w:hAnsi="Calibri" w:cs="Times New Roman"/>
      <w:sz w:val="20"/>
      <w:szCs w:val="20"/>
      <w:lang w:val="ru-RU"/>
    </w:rPr>
  </w:style>
  <w:style w:type="character" w:customStyle="1" w:styleId="1ffe">
    <w:name w:val="Основной текст с отступом Знак1"/>
    <w:uiPriority w:val="99"/>
    <w:semiHidden/>
    <w:rsid w:val="00CA61F4"/>
    <w:rPr>
      <w:rFonts w:ascii="Calibri" w:eastAsia="Calibri" w:hAnsi="Calibri" w:cs="Times New Roman"/>
      <w:lang w:val="ru-RU"/>
    </w:rPr>
  </w:style>
  <w:style w:type="character" w:customStyle="1" w:styleId="315">
    <w:name w:val="Основной текст 3 Знак1"/>
    <w:uiPriority w:val="99"/>
    <w:semiHidden/>
    <w:rsid w:val="00CA61F4"/>
    <w:rPr>
      <w:rFonts w:ascii="Calibri" w:eastAsia="Calibri" w:hAnsi="Calibri" w:cs="Times New Roman"/>
      <w:sz w:val="16"/>
      <w:szCs w:val="16"/>
      <w:lang w:val="ru-RU"/>
    </w:rPr>
  </w:style>
  <w:style w:type="character" w:customStyle="1" w:styleId="21d">
    <w:name w:val="Основной текст с отступом 2 Знак1"/>
    <w:uiPriority w:val="99"/>
    <w:semiHidden/>
    <w:rsid w:val="00CA61F4"/>
    <w:rPr>
      <w:rFonts w:ascii="Calibri" w:eastAsia="Calibri" w:hAnsi="Calibri" w:cs="Times New Roman"/>
      <w:lang w:val="ru-RU"/>
    </w:rPr>
  </w:style>
  <w:style w:type="character" w:customStyle="1" w:styleId="1fff">
    <w:name w:val="Текст Знак1"/>
    <w:uiPriority w:val="99"/>
    <w:semiHidden/>
    <w:rsid w:val="00CA61F4"/>
    <w:rPr>
      <w:rFonts w:ascii="Consolas" w:eastAsia="Calibri" w:hAnsi="Consolas" w:cs="Consolas"/>
      <w:sz w:val="21"/>
      <w:szCs w:val="21"/>
      <w:lang w:val="ru-RU"/>
    </w:rPr>
  </w:style>
  <w:style w:type="paragraph" w:customStyle="1" w:styleId="Lang">
    <w:name w:val="Lang"/>
    <w:basedOn w:val="a2"/>
    <w:rsid w:val="004B04B4"/>
    <w:pPr>
      <w:spacing w:line="480" w:lineRule="exact"/>
      <w:ind w:right="-170" w:firstLine="567"/>
      <w:jc w:val="both"/>
    </w:pPr>
    <w:rPr>
      <w:rFonts w:ascii="Courier New" w:hAnsi="Courier New"/>
      <w:szCs w:val="20"/>
    </w:rPr>
  </w:style>
  <w:style w:type="numbering" w:customStyle="1" w:styleId="124">
    <w:name w:val="Нет списка12"/>
    <w:next w:val="a5"/>
    <w:uiPriority w:val="99"/>
    <w:semiHidden/>
    <w:unhideWhenUsed/>
    <w:rsid w:val="004B04B4"/>
  </w:style>
  <w:style w:type="numbering" w:customStyle="1" w:styleId="3f6">
    <w:name w:val="Нет списка3"/>
    <w:next w:val="a5"/>
    <w:semiHidden/>
    <w:rsid w:val="004B04B4"/>
  </w:style>
  <w:style w:type="numbering" w:customStyle="1" w:styleId="134">
    <w:name w:val="Нет списка13"/>
    <w:next w:val="a5"/>
    <w:uiPriority w:val="99"/>
    <w:semiHidden/>
    <w:unhideWhenUsed/>
    <w:rsid w:val="004B04B4"/>
  </w:style>
  <w:style w:type="numbering" w:customStyle="1" w:styleId="4f0">
    <w:name w:val="Нет списка4"/>
    <w:next w:val="a5"/>
    <w:uiPriority w:val="99"/>
    <w:semiHidden/>
    <w:unhideWhenUsed/>
    <w:rsid w:val="004B04B4"/>
  </w:style>
  <w:style w:type="character" w:customStyle="1" w:styleId="1fff0">
    <w:name w:val="Гиперссылка1"/>
    <w:uiPriority w:val="99"/>
    <w:unhideWhenUsed/>
    <w:rsid w:val="004B04B4"/>
    <w:rPr>
      <w:color w:val="0000FF"/>
      <w:u w:val="single"/>
    </w:rPr>
  </w:style>
  <w:style w:type="paragraph" w:customStyle="1" w:styleId="rvps17">
    <w:name w:val="rvps17"/>
    <w:basedOn w:val="a2"/>
    <w:rsid w:val="004B04B4"/>
    <w:pPr>
      <w:ind w:firstLine="720"/>
      <w:jc w:val="both"/>
    </w:pPr>
  </w:style>
  <w:style w:type="table" w:customStyle="1" w:styleId="4f1">
    <w:name w:val="Сетка таблицы4"/>
    <w:basedOn w:val="a4"/>
    <w:next w:val="af6"/>
    <w:uiPriority w:val="59"/>
    <w:rsid w:val="004B04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4">
    <w:name w:val="Абзац списка8"/>
    <w:basedOn w:val="a2"/>
    <w:rsid w:val="003111B8"/>
    <w:pPr>
      <w:autoSpaceDE w:val="0"/>
      <w:autoSpaceDN w:val="0"/>
      <w:ind w:left="720"/>
    </w:pPr>
    <w:rPr>
      <w:sz w:val="28"/>
      <w:szCs w:val="28"/>
      <w:lang w:val="uk-UA" w:eastAsia="uk-UA"/>
    </w:rPr>
  </w:style>
  <w:style w:type="paragraph" w:customStyle="1" w:styleId="alltext">
    <w:name w:val="alltext"/>
    <w:basedOn w:val="a2"/>
    <w:uiPriority w:val="99"/>
    <w:rsid w:val="003111B8"/>
    <w:pPr>
      <w:spacing w:before="100" w:beforeAutospacing="1" w:after="100" w:afterAutospacing="1"/>
      <w:jc w:val="both"/>
    </w:pPr>
    <w:rPr>
      <w:rFonts w:ascii="Verdana" w:hAnsi="Verdana"/>
      <w:color w:val="442E38"/>
      <w:sz w:val="17"/>
      <w:szCs w:val="17"/>
    </w:rPr>
  </w:style>
  <w:style w:type="character" w:customStyle="1" w:styleId="affffffff5">
    <w:name w:val="Сноска_"/>
    <w:link w:val="1fff1"/>
    <w:rsid w:val="003111B8"/>
    <w:rPr>
      <w:sz w:val="18"/>
      <w:szCs w:val="18"/>
      <w:shd w:val="clear" w:color="auto" w:fill="FFFFFF"/>
    </w:rPr>
  </w:style>
  <w:style w:type="paragraph" w:customStyle="1" w:styleId="1fff1">
    <w:name w:val="Сноска1"/>
    <w:basedOn w:val="a2"/>
    <w:link w:val="affffffff5"/>
    <w:rsid w:val="003111B8"/>
    <w:pPr>
      <w:shd w:val="clear" w:color="auto" w:fill="FFFFFF"/>
      <w:spacing w:line="230" w:lineRule="exact"/>
    </w:pPr>
    <w:rPr>
      <w:sz w:val="18"/>
      <w:szCs w:val="18"/>
      <w:lang w:eastAsia="en-US"/>
    </w:rPr>
  </w:style>
  <w:style w:type="character" w:customStyle="1" w:styleId="affffffff6">
    <w:name w:val="Сноска"/>
    <w:rsid w:val="003111B8"/>
  </w:style>
  <w:style w:type="character" w:customStyle="1" w:styleId="5a">
    <w:name w:val="Заголовок №5_"/>
    <w:link w:val="512"/>
    <w:uiPriority w:val="99"/>
    <w:rsid w:val="003111B8"/>
    <w:rPr>
      <w:b/>
      <w:bCs/>
      <w:sz w:val="22"/>
      <w:szCs w:val="22"/>
      <w:shd w:val="clear" w:color="auto" w:fill="FFFFFF"/>
    </w:rPr>
  </w:style>
  <w:style w:type="paragraph" w:customStyle="1" w:styleId="512">
    <w:name w:val="Заголовок №51"/>
    <w:basedOn w:val="a2"/>
    <w:link w:val="5a"/>
    <w:uiPriority w:val="99"/>
    <w:rsid w:val="003111B8"/>
    <w:pPr>
      <w:shd w:val="clear" w:color="auto" w:fill="FFFFFF"/>
      <w:spacing w:after="120" w:line="240" w:lineRule="atLeast"/>
      <w:jc w:val="center"/>
      <w:outlineLvl w:val="4"/>
    </w:pPr>
    <w:rPr>
      <w:b/>
      <w:bCs/>
      <w:sz w:val="22"/>
      <w:szCs w:val="22"/>
      <w:lang w:eastAsia="en-US"/>
    </w:rPr>
  </w:style>
  <w:style w:type="character" w:customStyle="1" w:styleId="5b">
    <w:name w:val="Заголовок №5"/>
    <w:rsid w:val="003111B8"/>
    <w:rPr>
      <w:rFonts w:ascii="Times New Roman" w:hAnsi="Times New Roman" w:cs="Times New Roman"/>
      <w:b w:val="0"/>
      <w:bCs w:val="0"/>
      <w:spacing w:val="0"/>
      <w:sz w:val="22"/>
      <w:szCs w:val="22"/>
      <w:u w:val="single"/>
      <w:shd w:val="clear" w:color="auto" w:fill="FFFFFF"/>
    </w:rPr>
  </w:style>
  <w:style w:type="paragraph" w:customStyle="1" w:styleId="21e">
    <w:name w:val="Основной текст (2)1"/>
    <w:basedOn w:val="a2"/>
    <w:uiPriority w:val="99"/>
    <w:rsid w:val="003111B8"/>
    <w:pPr>
      <w:shd w:val="clear" w:color="auto" w:fill="FFFFFF"/>
      <w:spacing w:after="600" w:line="240" w:lineRule="atLeast"/>
    </w:pPr>
    <w:rPr>
      <w:rFonts w:ascii="Calibri" w:eastAsia="Calibri" w:hAnsi="Calibri"/>
      <w:b/>
      <w:bCs/>
      <w:sz w:val="22"/>
      <w:szCs w:val="22"/>
    </w:rPr>
  </w:style>
  <w:style w:type="character" w:customStyle="1" w:styleId="722">
    <w:name w:val="Основной текст (7)22"/>
    <w:uiPriority w:val="99"/>
    <w:rsid w:val="003111B8"/>
  </w:style>
  <w:style w:type="character" w:customStyle="1" w:styleId="2ffe">
    <w:name w:val="Основной текст + Полужирный2"/>
    <w:aliases w:val="Курсив45"/>
    <w:rsid w:val="003111B8"/>
    <w:rPr>
      <w:b/>
      <w:bCs/>
      <w:i/>
      <w:iCs/>
      <w:sz w:val="22"/>
      <w:szCs w:val="22"/>
      <w:lang w:bidi="ar-SA"/>
    </w:rPr>
  </w:style>
  <w:style w:type="character" w:customStyle="1" w:styleId="152">
    <w:name w:val="Основной текст (15)_"/>
    <w:rsid w:val="003111B8"/>
    <w:rPr>
      <w:sz w:val="21"/>
      <w:szCs w:val="21"/>
      <w:shd w:val="clear" w:color="auto" w:fill="FFFFFF"/>
    </w:rPr>
  </w:style>
  <w:style w:type="character" w:customStyle="1" w:styleId="1555">
    <w:name w:val="Основной текст (15)55"/>
    <w:rsid w:val="003111B8"/>
    <w:rPr>
      <w:noProof/>
      <w:sz w:val="21"/>
      <w:szCs w:val="21"/>
      <w:shd w:val="clear" w:color="auto" w:fill="FFFFFF"/>
    </w:rPr>
  </w:style>
  <w:style w:type="character" w:customStyle="1" w:styleId="1554">
    <w:name w:val="Основной текст (15)54"/>
    <w:rsid w:val="003111B8"/>
  </w:style>
  <w:style w:type="character" w:customStyle="1" w:styleId="2fff">
    <w:name w:val="Сноска (2)_"/>
    <w:link w:val="21f"/>
    <w:rsid w:val="003111B8"/>
    <w:rPr>
      <w:rFonts w:ascii="Arial Unicode MS" w:eastAsia="Arial Unicode MS"/>
      <w:sz w:val="16"/>
      <w:szCs w:val="16"/>
      <w:shd w:val="clear" w:color="auto" w:fill="FFFFFF"/>
    </w:rPr>
  </w:style>
  <w:style w:type="paragraph" w:customStyle="1" w:styleId="21f">
    <w:name w:val="Сноска (2)1"/>
    <w:basedOn w:val="a2"/>
    <w:link w:val="2fff"/>
    <w:rsid w:val="003111B8"/>
    <w:pPr>
      <w:shd w:val="clear" w:color="auto" w:fill="FFFFFF"/>
      <w:spacing w:line="240" w:lineRule="atLeast"/>
    </w:pPr>
    <w:rPr>
      <w:rFonts w:ascii="Arial Unicode MS" w:eastAsia="Arial Unicode MS"/>
      <w:sz w:val="16"/>
      <w:szCs w:val="16"/>
      <w:lang w:eastAsia="en-US"/>
    </w:rPr>
  </w:style>
  <w:style w:type="character" w:customStyle="1" w:styleId="1511pt16">
    <w:name w:val="Основной текст (15) + 11 pt16"/>
    <w:aliases w:val="Курсив44"/>
    <w:rsid w:val="003111B8"/>
    <w:rPr>
      <w:rFonts w:ascii="Times New Roman" w:hAnsi="Times New Roman" w:cs="Times New Roman"/>
      <w:i/>
      <w:iCs/>
      <w:spacing w:val="0"/>
      <w:sz w:val="22"/>
      <w:szCs w:val="22"/>
      <w:shd w:val="clear" w:color="auto" w:fill="FFFFFF"/>
    </w:rPr>
  </w:style>
  <w:style w:type="paragraph" w:customStyle="1" w:styleId="312">
    <w:name w:val="Основной текст (3)1"/>
    <w:basedOn w:val="a2"/>
    <w:link w:val="37"/>
    <w:rsid w:val="003111B8"/>
    <w:pPr>
      <w:shd w:val="clear" w:color="auto" w:fill="FFFFFF"/>
      <w:spacing w:after="360" w:line="384" w:lineRule="exact"/>
      <w:jc w:val="right"/>
    </w:pPr>
    <w:rPr>
      <w:sz w:val="17"/>
      <w:szCs w:val="17"/>
      <w:lang w:eastAsia="en-US"/>
    </w:rPr>
  </w:style>
  <w:style w:type="character" w:customStyle="1" w:styleId="182">
    <w:name w:val="Основной текст (18)_"/>
    <w:rsid w:val="003111B8"/>
    <w:rPr>
      <w:i/>
      <w:iCs/>
      <w:sz w:val="22"/>
      <w:szCs w:val="22"/>
      <w:shd w:val="clear" w:color="auto" w:fill="FFFFFF"/>
    </w:rPr>
  </w:style>
  <w:style w:type="character" w:customStyle="1" w:styleId="1553">
    <w:name w:val="Основной текст (15)53"/>
    <w:rsid w:val="003111B8"/>
    <w:rPr>
      <w:rFonts w:ascii="Times New Roman" w:hAnsi="Times New Roman" w:cs="Times New Roman"/>
      <w:spacing w:val="0"/>
      <w:sz w:val="21"/>
      <w:szCs w:val="21"/>
      <w:shd w:val="clear" w:color="auto" w:fill="FFFFFF"/>
    </w:rPr>
  </w:style>
  <w:style w:type="character" w:customStyle="1" w:styleId="1552">
    <w:name w:val="Основной текст (15)52"/>
    <w:rsid w:val="003111B8"/>
    <w:rPr>
      <w:rFonts w:ascii="Times New Roman" w:hAnsi="Times New Roman" w:cs="Times New Roman"/>
      <w:noProof/>
      <w:spacing w:val="0"/>
      <w:sz w:val="21"/>
      <w:szCs w:val="21"/>
      <w:shd w:val="clear" w:color="auto" w:fill="FFFFFF"/>
    </w:rPr>
  </w:style>
  <w:style w:type="character" w:customStyle="1" w:styleId="1551">
    <w:name w:val="Основной текст (15)51"/>
    <w:rsid w:val="003111B8"/>
    <w:rPr>
      <w:rFonts w:ascii="Times New Roman" w:hAnsi="Times New Roman" w:cs="Times New Roman"/>
      <w:spacing w:val="0"/>
      <w:sz w:val="21"/>
      <w:szCs w:val="21"/>
      <w:shd w:val="clear" w:color="auto" w:fill="FFFFFF"/>
    </w:rPr>
  </w:style>
  <w:style w:type="character" w:customStyle="1" w:styleId="1550">
    <w:name w:val="Основной текст (15)50"/>
    <w:rsid w:val="003111B8"/>
    <w:rPr>
      <w:rFonts w:ascii="Times New Roman" w:hAnsi="Times New Roman" w:cs="Times New Roman"/>
      <w:spacing w:val="0"/>
      <w:sz w:val="21"/>
      <w:szCs w:val="21"/>
      <w:shd w:val="clear" w:color="auto" w:fill="FFFFFF"/>
    </w:rPr>
  </w:style>
  <w:style w:type="character" w:customStyle="1" w:styleId="170">
    <w:name w:val="Основной текст (17)_"/>
    <w:link w:val="171"/>
    <w:rsid w:val="003111B8"/>
    <w:rPr>
      <w:sz w:val="18"/>
      <w:szCs w:val="18"/>
      <w:shd w:val="clear" w:color="auto" w:fill="FFFFFF"/>
    </w:rPr>
  </w:style>
  <w:style w:type="paragraph" w:customStyle="1" w:styleId="171">
    <w:name w:val="Основной текст (17)1"/>
    <w:basedOn w:val="a2"/>
    <w:link w:val="170"/>
    <w:rsid w:val="003111B8"/>
    <w:pPr>
      <w:shd w:val="clear" w:color="auto" w:fill="FFFFFF"/>
      <w:spacing w:line="240" w:lineRule="atLeast"/>
    </w:pPr>
    <w:rPr>
      <w:sz w:val="18"/>
      <w:szCs w:val="18"/>
      <w:lang w:eastAsia="en-US"/>
    </w:rPr>
  </w:style>
  <w:style w:type="character" w:customStyle="1" w:styleId="1711pt">
    <w:name w:val="Основной текст (17) + 11 pt"/>
    <w:rsid w:val="003111B8"/>
    <w:rPr>
      <w:sz w:val="22"/>
      <w:szCs w:val="22"/>
      <w:shd w:val="clear" w:color="auto" w:fill="FFFFFF"/>
    </w:rPr>
  </w:style>
  <w:style w:type="character" w:customStyle="1" w:styleId="172">
    <w:name w:val="Основной текст (17)"/>
    <w:rsid w:val="003111B8"/>
  </w:style>
  <w:style w:type="character" w:customStyle="1" w:styleId="1612">
    <w:name w:val="Основной текст (16)12"/>
    <w:rsid w:val="003111B8"/>
  </w:style>
  <w:style w:type="character" w:customStyle="1" w:styleId="1611">
    <w:name w:val="Основной текст (16)11"/>
    <w:rsid w:val="003111B8"/>
  </w:style>
  <w:style w:type="character" w:customStyle="1" w:styleId="1610">
    <w:name w:val="Основной текст (16)10"/>
    <w:rsid w:val="003111B8"/>
    <w:rPr>
      <w:i/>
      <w:iCs/>
      <w:noProof/>
      <w:sz w:val="18"/>
      <w:szCs w:val="18"/>
      <w:shd w:val="clear" w:color="auto" w:fill="FFFFFF"/>
    </w:rPr>
  </w:style>
  <w:style w:type="character" w:customStyle="1" w:styleId="1549">
    <w:name w:val="Основной текст (15)49"/>
    <w:rsid w:val="003111B8"/>
    <w:rPr>
      <w:rFonts w:ascii="Times New Roman" w:hAnsi="Times New Roman" w:cs="Times New Roman"/>
      <w:spacing w:val="0"/>
      <w:sz w:val="21"/>
      <w:szCs w:val="21"/>
      <w:shd w:val="clear" w:color="auto" w:fill="FFFFFF"/>
    </w:rPr>
  </w:style>
  <w:style w:type="character" w:customStyle="1" w:styleId="1548">
    <w:name w:val="Основной текст (15)48"/>
    <w:rsid w:val="003111B8"/>
    <w:rPr>
      <w:rFonts w:ascii="Times New Roman" w:hAnsi="Times New Roman" w:cs="Times New Roman"/>
      <w:noProof/>
      <w:spacing w:val="0"/>
      <w:sz w:val="21"/>
      <w:szCs w:val="21"/>
      <w:shd w:val="clear" w:color="auto" w:fill="FFFFFF"/>
    </w:rPr>
  </w:style>
  <w:style w:type="character" w:customStyle="1" w:styleId="7210">
    <w:name w:val="Основной текст (7)21"/>
    <w:uiPriority w:val="99"/>
    <w:rsid w:val="003111B8"/>
  </w:style>
  <w:style w:type="character" w:customStyle="1" w:styleId="169">
    <w:name w:val="Основной текст (16)9"/>
    <w:uiPriority w:val="99"/>
    <w:rsid w:val="003111B8"/>
    <w:rPr>
      <w:rFonts w:ascii="Times New Roman" w:hAnsi="Times New Roman" w:cs="Times New Roman"/>
      <w:i w:val="0"/>
      <w:iCs w:val="0"/>
      <w:spacing w:val="0"/>
      <w:sz w:val="18"/>
      <w:szCs w:val="18"/>
      <w:shd w:val="clear" w:color="auto" w:fill="FFFFFF"/>
    </w:rPr>
  </w:style>
  <w:style w:type="character" w:customStyle="1" w:styleId="252">
    <w:name w:val="Основной текст (2) + Не полужирный5"/>
    <w:aliases w:val="Курсив28"/>
    <w:rsid w:val="003111B8"/>
    <w:rPr>
      <w:b/>
      <w:bCs/>
      <w:i/>
      <w:iCs/>
      <w:sz w:val="22"/>
      <w:szCs w:val="22"/>
      <w:shd w:val="clear" w:color="auto" w:fill="FFFFFF"/>
    </w:rPr>
  </w:style>
  <w:style w:type="character" w:customStyle="1" w:styleId="7111">
    <w:name w:val="Основной текст (7)11"/>
    <w:uiPriority w:val="99"/>
    <w:rsid w:val="003111B8"/>
  </w:style>
  <w:style w:type="character" w:customStyle="1" w:styleId="79">
    <w:name w:val="Основной текст (7)9"/>
    <w:uiPriority w:val="99"/>
    <w:rsid w:val="003111B8"/>
    <w:rPr>
      <w:rFonts w:ascii="Times New Roman" w:hAnsi="Times New Roman" w:cs="Times New Roman"/>
      <w:b w:val="0"/>
      <w:bCs w:val="0"/>
      <w:spacing w:val="0"/>
      <w:sz w:val="18"/>
      <w:szCs w:val="18"/>
      <w:shd w:val="clear" w:color="auto" w:fill="FFFFFF"/>
    </w:rPr>
  </w:style>
  <w:style w:type="character" w:customStyle="1" w:styleId="243">
    <w:name w:val="Основной текст (2) + Не полужирный4"/>
    <w:aliases w:val="Курсив27"/>
    <w:rsid w:val="003111B8"/>
    <w:rPr>
      <w:rFonts w:ascii="Times New Roman" w:hAnsi="Times New Roman" w:cs="Times New Roman"/>
      <w:b/>
      <w:bCs/>
      <w:i/>
      <w:iCs/>
      <w:spacing w:val="0"/>
      <w:sz w:val="22"/>
      <w:szCs w:val="22"/>
      <w:shd w:val="clear" w:color="auto" w:fill="FFFFFF"/>
    </w:rPr>
  </w:style>
  <w:style w:type="character" w:customStyle="1" w:styleId="632">
    <w:name w:val="Основной текст (63)_"/>
    <w:uiPriority w:val="99"/>
    <w:rsid w:val="003111B8"/>
    <w:rPr>
      <w:b/>
      <w:bCs/>
      <w:sz w:val="21"/>
      <w:szCs w:val="21"/>
      <w:shd w:val="clear" w:color="auto" w:fill="FFFFFF"/>
    </w:rPr>
  </w:style>
  <w:style w:type="character" w:customStyle="1" w:styleId="622">
    <w:name w:val="Основной текст (62)_"/>
    <w:uiPriority w:val="99"/>
    <w:rsid w:val="003111B8"/>
    <w:rPr>
      <w:rFonts w:ascii="Arial Unicode MS" w:eastAsia="Arial Unicode MS"/>
      <w:b/>
      <w:bCs/>
      <w:sz w:val="16"/>
      <w:szCs w:val="16"/>
      <w:shd w:val="clear" w:color="auto" w:fill="FFFFFF"/>
    </w:rPr>
  </w:style>
  <w:style w:type="character" w:customStyle="1" w:styleId="40pt24">
    <w:name w:val="Основной текст (4) + Интервал 0 pt24"/>
    <w:uiPriority w:val="99"/>
    <w:rsid w:val="003111B8"/>
    <w:rPr>
      <w:rFonts w:ascii="Arial Unicode MS" w:eastAsia="Arial Unicode MS"/>
      <w:spacing w:val="0"/>
      <w:sz w:val="14"/>
      <w:szCs w:val="14"/>
      <w:shd w:val="clear" w:color="auto" w:fill="FFFFFF"/>
    </w:rPr>
  </w:style>
  <w:style w:type="character" w:customStyle="1" w:styleId="230">
    <w:name w:val="Основной текст (2) + Не полужирный3"/>
    <w:aliases w:val="Курсив25"/>
    <w:rsid w:val="003111B8"/>
    <w:rPr>
      <w:rFonts w:ascii="Times New Roman" w:hAnsi="Times New Roman" w:cs="Times New Roman"/>
      <w:b/>
      <w:bCs/>
      <w:i/>
      <w:iCs/>
      <w:spacing w:val="0"/>
      <w:sz w:val="22"/>
      <w:szCs w:val="22"/>
      <w:shd w:val="clear" w:color="auto" w:fill="FFFFFF"/>
    </w:rPr>
  </w:style>
  <w:style w:type="character" w:customStyle="1" w:styleId="40pt22">
    <w:name w:val="Основной текст (4) + Интервал 0 pt22"/>
    <w:uiPriority w:val="99"/>
    <w:rsid w:val="003111B8"/>
    <w:rPr>
      <w:rFonts w:ascii="Arial Unicode MS" w:eastAsia="Arial Unicode MS" w:cs="Arial Unicode MS"/>
      <w:spacing w:val="0"/>
      <w:sz w:val="14"/>
      <w:szCs w:val="14"/>
      <w:shd w:val="clear" w:color="auto" w:fill="FFFFFF"/>
    </w:rPr>
  </w:style>
  <w:style w:type="character" w:customStyle="1" w:styleId="78">
    <w:name w:val="Основной текст (7)8"/>
    <w:uiPriority w:val="99"/>
    <w:rsid w:val="003111B8"/>
    <w:rPr>
      <w:rFonts w:ascii="Times New Roman" w:hAnsi="Times New Roman" w:cs="Times New Roman"/>
      <w:b w:val="0"/>
      <w:bCs w:val="0"/>
      <w:spacing w:val="0"/>
      <w:sz w:val="18"/>
      <w:szCs w:val="18"/>
      <w:shd w:val="clear" w:color="auto" w:fill="FFFFFF"/>
    </w:rPr>
  </w:style>
  <w:style w:type="character" w:customStyle="1" w:styleId="7100">
    <w:name w:val="Основной текст (7)10"/>
    <w:uiPriority w:val="99"/>
    <w:rsid w:val="003111B8"/>
    <w:rPr>
      <w:rFonts w:ascii="Times New Roman" w:hAnsi="Times New Roman" w:cs="Times New Roman"/>
      <w:b/>
      <w:bCs/>
      <w:sz w:val="18"/>
      <w:szCs w:val="18"/>
      <w:shd w:val="clear" w:color="auto" w:fill="FFFFFF"/>
    </w:rPr>
  </w:style>
  <w:style w:type="character" w:customStyle="1" w:styleId="40pt23">
    <w:name w:val="Основной текст (4) + Интервал 0 pt23"/>
    <w:uiPriority w:val="99"/>
    <w:rsid w:val="003111B8"/>
    <w:rPr>
      <w:rFonts w:ascii="Arial Unicode MS" w:eastAsia="Arial Unicode MS" w:cs="Arial Unicode MS"/>
      <w:spacing w:val="0"/>
      <w:sz w:val="14"/>
      <w:szCs w:val="14"/>
      <w:shd w:val="clear" w:color="auto" w:fill="FFFFFF"/>
    </w:rPr>
  </w:style>
  <w:style w:type="character" w:customStyle="1" w:styleId="135">
    <w:name w:val="Основной текст + Полужирный13"/>
    <w:uiPriority w:val="99"/>
    <w:rsid w:val="003111B8"/>
    <w:rPr>
      <w:rFonts w:ascii="Times New Roman" w:hAnsi="Times New Roman" w:cs="Times New Roman"/>
      <w:b/>
      <w:bCs/>
      <w:spacing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qFormat="1"/>
    <w:lsdException w:name="List Continue 2" w:uiPriority="0"/>
    <w:lsdException w:name="Subtitle" w:semiHidden="0" w:uiPriority="0" w:unhideWhenUsed="0" w:qFormat="1"/>
    <w:lsdException w:name="Body Text 2"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Address" w:uiPriority="0"/>
    <w:lsdException w:name="annotation subject"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uiPriority w:val="9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9"/>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99"/>
    <w:qFormat/>
    <w:rsid w:val="00A93EA0"/>
    <w:pPr>
      <w:autoSpaceDE w:val="0"/>
      <w:autoSpaceDN w:val="0"/>
      <w:spacing w:after="120"/>
    </w:pPr>
    <w:rPr>
      <w:sz w:val="20"/>
      <w:szCs w:val="20"/>
    </w:rPr>
  </w:style>
  <w:style w:type="character" w:customStyle="1" w:styleId="ae">
    <w:name w:val="Основной текст Знак"/>
    <w:basedOn w:val="a3"/>
    <w:link w:val="ad"/>
    <w:uiPriority w:val="99"/>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iPriority w:val="99"/>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uiPriority w:val="99"/>
    <w:rsid w:val="007C60D5"/>
    <w:pPr>
      <w:spacing w:after="120" w:line="480" w:lineRule="auto"/>
      <w:ind w:left="283"/>
    </w:pPr>
  </w:style>
  <w:style w:type="character" w:customStyle="1" w:styleId="28">
    <w:name w:val="Основной текст с отступом 2 Знак"/>
    <w:aliases w:val=" Знак Знак"/>
    <w:basedOn w:val="a3"/>
    <w:link w:val="27"/>
    <w:uiPriority w:val="99"/>
    <w:rsid w:val="007C60D5"/>
    <w:rPr>
      <w:sz w:val="24"/>
      <w:szCs w:val="24"/>
      <w:lang w:eastAsia="ru-RU"/>
    </w:rPr>
  </w:style>
  <w:style w:type="paragraph" w:styleId="afa">
    <w:name w:val="Body Text Indent"/>
    <w:basedOn w:val="a2"/>
    <w:link w:val="afb"/>
    <w:uiPriority w:val="99"/>
    <w:rsid w:val="007C60D5"/>
    <w:pPr>
      <w:spacing w:after="120"/>
      <w:ind w:left="283"/>
    </w:pPr>
  </w:style>
  <w:style w:type="character" w:customStyle="1" w:styleId="afb">
    <w:name w:val="Основной текст с отступом Знак"/>
    <w:basedOn w:val="a3"/>
    <w:link w:val="afa"/>
    <w:uiPriority w:val="99"/>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uiPriority w:val="99"/>
    <w:rsid w:val="007C60D5"/>
    <w:pPr>
      <w:spacing w:after="120"/>
      <w:ind w:left="283"/>
    </w:pPr>
    <w:rPr>
      <w:sz w:val="16"/>
      <w:szCs w:val="16"/>
    </w:rPr>
  </w:style>
  <w:style w:type="character" w:customStyle="1" w:styleId="33">
    <w:name w:val="Основной текст с отступом 3 Знак"/>
    <w:basedOn w:val="a3"/>
    <w:link w:val="32"/>
    <w:uiPriority w:val="99"/>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uiPriority w:val="99"/>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uiPriority w:val="99"/>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uiPriority w:val="99"/>
    <w:rsid w:val="007C60D5"/>
    <w:pPr>
      <w:spacing w:after="120"/>
    </w:pPr>
    <w:rPr>
      <w:sz w:val="16"/>
      <w:szCs w:val="16"/>
    </w:rPr>
  </w:style>
  <w:style w:type="character" w:customStyle="1" w:styleId="35">
    <w:name w:val="Основной текст 3 Знак"/>
    <w:basedOn w:val="a3"/>
    <w:link w:val="34"/>
    <w:uiPriority w:val="99"/>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uiPriority w:val="99"/>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uiPriority w:val="99"/>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uiPriority w:val="99"/>
    <w:locked/>
    <w:rsid w:val="00BF3B2E"/>
    <w:rPr>
      <w:b/>
      <w:bCs/>
      <w:sz w:val="21"/>
      <w:szCs w:val="21"/>
      <w:shd w:val="clear" w:color="auto" w:fill="FFFFFF"/>
    </w:rPr>
  </w:style>
  <w:style w:type="paragraph" w:customStyle="1" w:styleId="161">
    <w:name w:val="Основной текст (16)1"/>
    <w:basedOn w:val="a2"/>
    <w:link w:val="160"/>
    <w:uiPriority w:val="99"/>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uiPriority w:val="99"/>
    <w:rsid w:val="00BF3B2E"/>
    <w:rPr>
      <w:b/>
      <w:bCs/>
      <w:sz w:val="21"/>
      <w:szCs w:val="21"/>
      <w:shd w:val="clear" w:color="auto" w:fill="FFFFFF"/>
    </w:rPr>
  </w:style>
  <w:style w:type="paragraph" w:customStyle="1" w:styleId="261">
    <w:name w:val="Основной текст (26)1"/>
    <w:basedOn w:val="a2"/>
    <w:link w:val="260"/>
    <w:uiPriority w:val="99"/>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uiPriority w:val="99"/>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uiPriority w:val="99"/>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uiPriority w:val="99"/>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uiPriority w:val="99"/>
    <w:rsid w:val="003A7CD0"/>
    <w:rPr>
      <w:b/>
      <w:bCs/>
      <w:shd w:val="clear" w:color="auto" w:fill="FFFFFF"/>
    </w:rPr>
  </w:style>
  <w:style w:type="paragraph" w:customStyle="1" w:styleId="82">
    <w:name w:val="Основной текст (8)"/>
    <w:basedOn w:val="a2"/>
    <w:link w:val="81"/>
    <w:uiPriority w:val="99"/>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uiPriority w:val="99"/>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link w:val="312"/>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uiPriority w:val="99"/>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3">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uiPriority w:val="99"/>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4">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uiPriority w:val="99"/>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uiPriority w:val="99"/>
    <w:rsid w:val="002A41C8"/>
    <w:pPr>
      <w:widowControl w:val="0"/>
      <w:autoSpaceDE/>
      <w:autoSpaceDN/>
      <w:ind w:firstLine="210"/>
      <w:jc w:val="both"/>
    </w:pPr>
  </w:style>
  <w:style w:type="character" w:customStyle="1" w:styleId="afffffb">
    <w:name w:val="Красная строка Знак"/>
    <w:basedOn w:val="ae"/>
    <w:link w:val="afffffa"/>
    <w:uiPriority w:val="99"/>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link w:val="1ff"/>
    <w:qFormat/>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0">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1">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iPriority w:val="99"/>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uiPriority w:val="99"/>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rsid w:val="00000694"/>
    <w:rPr>
      <w:shd w:val="clear" w:color="auto" w:fill="FFFFFF"/>
    </w:rPr>
  </w:style>
  <w:style w:type="character" w:customStyle="1" w:styleId="162">
    <w:name w:val="Основной текст (16)"/>
    <w:basedOn w:val="a3"/>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2">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3">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rsid w:val="00000694"/>
    <w:rPr>
      <w:sz w:val="26"/>
      <w:szCs w:val="26"/>
      <w:shd w:val="clear" w:color="auto" w:fill="FFFFFF"/>
    </w:rPr>
  </w:style>
  <w:style w:type="paragraph" w:customStyle="1" w:styleId="181">
    <w:name w:val="Основной текст (18)1"/>
    <w:basedOn w:val="a2"/>
    <w:link w:val="180"/>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semiHidden/>
    <w:unhideWhenUsed/>
    <w:rsid w:val="00000694"/>
  </w:style>
  <w:style w:type="table" w:customStyle="1" w:styleId="2ff8">
    <w:name w:val="Сетка таблицы2"/>
    <w:basedOn w:val="a4"/>
    <w:next w:val="af6"/>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4">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5">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6">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6"/>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7">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9">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uiPriority w:val="99"/>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a">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b">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5">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c">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 w:type="paragraph" w:customStyle="1" w:styleId="21c">
    <w:name w:val="Заголовок 2.1."/>
    <w:basedOn w:val="a2"/>
    <w:rsid w:val="007264BE"/>
    <w:pPr>
      <w:spacing w:before="240" w:after="240" w:line="360" w:lineRule="auto"/>
      <w:ind w:left="720" w:right="-227"/>
    </w:pPr>
    <w:rPr>
      <w:sz w:val="28"/>
      <w:szCs w:val="20"/>
      <w:lang w:val="uk-UA"/>
    </w:rPr>
  </w:style>
  <w:style w:type="paragraph" w:customStyle="1" w:styleId="a30">
    <w:name w:val="a3"/>
    <w:basedOn w:val="a2"/>
    <w:rsid w:val="007264BE"/>
    <w:pPr>
      <w:spacing w:before="100" w:beforeAutospacing="1" w:after="100" w:afterAutospacing="1"/>
    </w:pPr>
  </w:style>
  <w:style w:type="paragraph" w:customStyle="1" w:styleId="67">
    <w:name w:val="Абзац списка6"/>
    <w:basedOn w:val="a2"/>
    <w:rsid w:val="007264BE"/>
    <w:pPr>
      <w:spacing w:after="200" w:line="276" w:lineRule="auto"/>
      <w:ind w:left="720"/>
    </w:pPr>
    <w:rPr>
      <w:rFonts w:ascii="Calibri" w:hAnsi="Calibri"/>
      <w:sz w:val="22"/>
      <w:szCs w:val="22"/>
      <w:lang w:eastAsia="en-US"/>
    </w:rPr>
  </w:style>
  <w:style w:type="paragraph" w:customStyle="1" w:styleId="Pa6">
    <w:name w:val="Pa6"/>
    <w:basedOn w:val="Default"/>
    <w:next w:val="Default"/>
    <w:uiPriority w:val="99"/>
    <w:rsid w:val="0015445F"/>
    <w:pPr>
      <w:spacing w:line="201" w:lineRule="atLeast"/>
    </w:pPr>
    <w:rPr>
      <w:rFonts w:ascii="NewtonC" w:hAnsi="NewtonC"/>
      <w:color w:val="auto"/>
      <w:lang w:val="uk-UA" w:eastAsia="uk-UA"/>
    </w:rPr>
  </w:style>
  <w:style w:type="character" w:customStyle="1" w:styleId="A100">
    <w:name w:val="A10"/>
    <w:uiPriority w:val="99"/>
    <w:rsid w:val="0015445F"/>
    <w:rPr>
      <w:rFonts w:cs="NewtonC"/>
      <w:color w:val="000000"/>
      <w:sz w:val="10"/>
      <w:szCs w:val="10"/>
    </w:rPr>
  </w:style>
  <w:style w:type="character" w:customStyle="1" w:styleId="A31">
    <w:name w:val="A3"/>
    <w:uiPriority w:val="99"/>
    <w:rsid w:val="0015445F"/>
    <w:rPr>
      <w:rFonts w:cs="NewtonC"/>
      <w:i/>
      <w:iCs/>
      <w:color w:val="000000"/>
      <w:sz w:val="18"/>
      <w:szCs w:val="18"/>
    </w:rPr>
  </w:style>
  <w:style w:type="paragraph" w:styleId="affffffff3">
    <w:name w:val="Bibliography"/>
    <w:basedOn w:val="a2"/>
    <w:next w:val="a2"/>
    <w:uiPriority w:val="37"/>
    <w:unhideWhenUsed/>
    <w:rsid w:val="0015445F"/>
    <w:pPr>
      <w:spacing w:after="200" w:line="276" w:lineRule="auto"/>
    </w:pPr>
    <w:rPr>
      <w:rFonts w:ascii="Calibri" w:hAnsi="Calibri"/>
      <w:sz w:val="22"/>
      <w:szCs w:val="22"/>
      <w:lang w:val="uk-UA" w:eastAsia="uk-UA"/>
    </w:rPr>
  </w:style>
  <w:style w:type="paragraph" w:styleId="affffffff4">
    <w:name w:val="toa heading"/>
    <w:basedOn w:val="a2"/>
    <w:next w:val="a2"/>
    <w:uiPriority w:val="99"/>
    <w:semiHidden/>
    <w:unhideWhenUsed/>
    <w:rsid w:val="0015445F"/>
    <w:pPr>
      <w:spacing w:before="120" w:after="200" w:line="276" w:lineRule="auto"/>
    </w:pPr>
    <w:rPr>
      <w:rFonts w:ascii="Cambria" w:hAnsi="Cambria"/>
      <w:b/>
      <w:bCs/>
      <w:lang w:val="uk-UA" w:eastAsia="uk-UA"/>
    </w:rPr>
  </w:style>
  <w:style w:type="paragraph" w:customStyle="1" w:styleId="tj">
    <w:name w:val="tj"/>
    <w:basedOn w:val="a2"/>
    <w:rsid w:val="0015445F"/>
    <w:pPr>
      <w:spacing w:before="100" w:beforeAutospacing="1" w:after="100" w:afterAutospacing="1"/>
    </w:pPr>
    <w:rPr>
      <w:lang w:val="uk-UA" w:eastAsia="uk-UA"/>
    </w:rPr>
  </w:style>
  <w:style w:type="character" w:customStyle="1" w:styleId="rvts44">
    <w:name w:val="rvts44"/>
    <w:basedOn w:val="a3"/>
    <w:rsid w:val="0015445F"/>
  </w:style>
  <w:style w:type="character" w:customStyle="1" w:styleId="fpage">
    <w:name w:val="fpage"/>
    <w:basedOn w:val="a3"/>
    <w:rsid w:val="0015445F"/>
  </w:style>
  <w:style w:type="character" w:customStyle="1" w:styleId="pub-id">
    <w:name w:val="pub-id"/>
    <w:basedOn w:val="a3"/>
    <w:rsid w:val="0015445F"/>
  </w:style>
  <w:style w:type="character" w:customStyle="1" w:styleId="hl1">
    <w:name w:val="hl1"/>
    <w:rsid w:val="008832C2"/>
    <w:rPr>
      <w:color w:val="4682B4"/>
    </w:rPr>
  </w:style>
  <w:style w:type="character" w:customStyle="1" w:styleId="googqs-tidbit-0">
    <w:name w:val="goog_qs-tidbit-0"/>
    <w:basedOn w:val="a3"/>
    <w:rsid w:val="008832C2"/>
  </w:style>
  <w:style w:type="character" w:customStyle="1" w:styleId="1ff">
    <w:name w:val="Стиль1 Знак"/>
    <w:link w:val="1fe"/>
    <w:rsid w:val="008832C2"/>
    <w:rPr>
      <w:lang w:val="uk-UA" w:eastAsia="ru-RU"/>
    </w:rPr>
  </w:style>
  <w:style w:type="character" w:customStyle="1" w:styleId="FontStyle252">
    <w:name w:val="Font Style252"/>
    <w:rsid w:val="008832C2"/>
    <w:rPr>
      <w:rFonts w:ascii="Trebuchet MS" w:hAnsi="Trebuchet MS" w:cs="Trebuchet MS"/>
      <w:spacing w:val="-10"/>
      <w:sz w:val="44"/>
      <w:szCs w:val="44"/>
    </w:rPr>
  </w:style>
  <w:style w:type="character" w:customStyle="1" w:styleId="FontStyle224">
    <w:name w:val="Font Style224"/>
    <w:rsid w:val="008832C2"/>
    <w:rPr>
      <w:rFonts w:ascii="Trebuchet MS" w:hAnsi="Trebuchet MS" w:cs="Trebuchet MS"/>
      <w:sz w:val="14"/>
      <w:szCs w:val="14"/>
    </w:rPr>
  </w:style>
  <w:style w:type="character" w:customStyle="1" w:styleId="wmi-callto">
    <w:name w:val="wmi-callto"/>
    <w:basedOn w:val="a3"/>
    <w:rsid w:val="008832C2"/>
  </w:style>
  <w:style w:type="paragraph" w:customStyle="1" w:styleId="75">
    <w:name w:val="Абзац списка7"/>
    <w:basedOn w:val="a2"/>
    <w:rsid w:val="00CA61F4"/>
    <w:pPr>
      <w:spacing w:after="200" w:line="276" w:lineRule="auto"/>
      <w:ind w:left="720"/>
    </w:pPr>
    <w:rPr>
      <w:rFonts w:ascii="Calibri" w:hAnsi="Calibri"/>
      <w:sz w:val="22"/>
      <w:szCs w:val="22"/>
      <w:lang w:eastAsia="en-US"/>
    </w:rPr>
  </w:style>
  <w:style w:type="character" w:customStyle="1" w:styleId="orange">
    <w:name w:val="orange"/>
    <w:rsid w:val="00CA61F4"/>
  </w:style>
  <w:style w:type="character" w:customStyle="1" w:styleId="gray">
    <w:name w:val="gray"/>
    <w:rsid w:val="00CA61F4"/>
  </w:style>
  <w:style w:type="character" w:customStyle="1" w:styleId="mw-editsection">
    <w:name w:val="mw-editsection"/>
    <w:rsid w:val="00CA61F4"/>
  </w:style>
  <w:style w:type="character" w:customStyle="1" w:styleId="mw-editsection-bracket">
    <w:name w:val="mw-editsection-bracket"/>
    <w:rsid w:val="00CA61F4"/>
  </w:style>
  <w:style w:type="character" w:customStyle="1" w:styleId="mw-editsection-divider">
    <w:name w:val="mw-editsection-divider"/>
    <w:rsid w:val="00CA61F4"/>
  </w:style>
  <w:style w:type="character" w:customStyle="1" w:styleId="HTML11">
    <w:name w:val="Стандартный HTML Знак1"/>
    <w:uiPriority w:val="99"/>
    <w:semiHidden/>
    <w:rsid w:val="00CA61F4"/>
    <w:rPr>
      <w:rFonts w:ascii="Consolas" w:eastAsia="Calibri" w:hAnsi="Consolas" w:cs="Consolas"/>
      <w:sz w:val="20"/>
      <w:szCs w:val="20"/>
      <w:lang w:val="ru-RU"/>
    </w:rPr>
  </w:style>
  <w:style w:type="character" w:customStyle="1" w:styleId="1ffd">
    <w:name w:val="Текст сноски Знак1"/>
    <w:uiPriority w:val="99"/>
    <w:semiHidden/>
    <w:rsid w:val="00CA61F4"/>
    <w:rPr>
      <w:rFonts w:ascii="Calibri" w:eastAsia="Calibri" w:hAnsi="Calibri" w:cs="Times New Roman"/>
      <w:sz w:val="20"/>
      <w:szCs w:val="20"/>
      <w:lang w:val="ru-RU"/>
    </w:rPr>
  </w:style>
  <w:style w:type="character" w:customStyle="1" w:styleId="1ffe">
    <w:name w:val="Основной текст с отступом Знак1"/>
    <w:uiPriority w:val="99"/>
    <w:semiHidden/>
    <w:rsid w:val="00CA61F4"/>
    <w:rPr>
      <w:rFonts w:ascii="Calibri" w:eastAsia="Calibri" w:hAnsi="Calibri" w:cs="Times New Roman"/>
      <w:lang w:val="ru-RU"/>
    </w:rPr>
  </w:style>
  <w:style w:type="character" w:customStyle="1" w:styleId="315">
    <w:name w:val="Основной текст 3 Знак1"/>
    <w:uiPriority w:val="99"/>
    <w:semiHidden/>
    <w:rsid w:val="00CA61F4"/>
    <w:rPr>
      <w:rFonts w:ascii="Calibri" w:eastAsia="Calibri" w:hAnsi="Calibri" w:cs="Times New Roman"/>
      <w:sz w:val="16"/>
      <w:szCs w:val="16"/>
      <w:lang w:val="ru-RU"/>
    </w:rPr>
  </w:style>
  <w:style w:type="character" w:customStyle="1" w:styleId="21d">
    <w:name w:val="Основной текст с отступом 2 Знак1"/>
    <w:uiPriority w:val="99"/>
    <w:semiHidden/>
    <w:rsid w:val="00CA61F4"/>
    <w:rPr>
      <w:rFonts w:ascii="Calibri" w:eastAsia="Calibri" w:hAnsi="Calibri" w:cs="Times New Roman"/>
      <w:lang w:val="ru-RU"/>
    </w:rPr>
  </w:style>
  <w:style w:type="character" w:customStyle="1" w:styleId="1fff">
    <w:name w:val="Текст Знак1"/>
    <w:uiPriority w:val="99"/>
    <w:semiHidden/>
    <w:rsid w:val="00CA61F4"/>
    <w:rPr>
      <w:rFonts w:ascii="Consolas" w:eastAsia="Calibri" w:hAnsi="Consolas" w:cs="Consolas"/>
      <w:sz w:val="21"/>
      <w:szCs w:val="21"/>
      <w:lang w:val="ru-RU"/>
    </w:rPr>
  </w:style>
  <w:style w:type="paragraph" w:customStyle="1" w:styleId="Lang">
    <w:name w:val="Lang"/>
    <w:basedOn w:val="a2"/>
    <w:rsid w:val="004B04B4"/>
    <w:pPr>
      <w:spacing w:line="480" w:lineRule="exact"/>
      <w:ind w:right="-170" w:firstLine="567"/>
      <w:jc w:val="both"/>
    </w:pPr>
    <w:rPr>
      <w:rFonts w:ascii="Courier New" w:hAnsi="Courier New"/>
      <w:szCs w:val="20"/>
    </w:rPr>
  </w:style>
  <w:style w:type="numbering" w:customStyle="1" w:styleId="124">
    <w:name w:val="Нет списка12"/>
    <w:next w:val="a5"/>
    <w:uiPriority w:val="99"/>
    <w:semiHidden/>
    <w:unhideWhenUsed/>
    <w:rsid w:val="004B04B4"/>
  </w:style>
  <w:style w:type="numbering" w:customStyle="1" w:styleId="3f6">
    <w:name w:val="Нет списка3"/>
    <w:next w:val="a5"/>
    <w:semiHidden/>
    <w:rsid w:val="004B04B4"/>
  </w:style>
  <w:style w:type="numbering" w:customStyle="1" w:styleId="134">
    <w:name w:val="Нет списка13"/>
    <w:next w:val="a5"/>
    <w:uiPriority w:val="99"/>
    <w:semiHidden/>
    <w:unhideWhenUsed/>
    <w:rsid w:val="004B04B4"/>
  </w:style>
  <w:style w:type="numbering" w:customStyle="1" w:styleId="4f0">
    <w:name w:val="Нет списка4"/>
    <w:next w:val="a5"/>
    <w:uiPriority w:val="99"/>
    <w:semiHidden/>
    <w:unhideWhenUsed/>
    <w:rsid w:val="004B04B4"/>
  </w:style>
  <w:style w:type="character" w:customStyle="1" w:styleId="1fff0">
    <w:name w:val="Гиперссылка1"/>
    <w:uiPriority w:val="99"/>
    <w:unhideWhenUsed/>
    <w:rsid w:val="004B04B4"/>
    <w:rPr>
      <w:color w:val="0000FF"/>
      <w:u w:val="single"/>
    </w:rPr>
  </w:style>
  <w:style w:type="paragraph" w:customStyle="1" w:styleId="rvps17">
    <w:name w:val="rvps17"/>
    <w:basedOn w:val="a2"/>
    <w:rsid w:val="004B04B4"/>
    <w:pPr>
      <w:ind w:firstLine="720"/>
      <w:jc w:val="both"/>
    </w:pPr>
  </w:style>
  <w:style w:type="table" w:customStyle="1" w:styleId="4f1">
    <w:name w:val="Сетка таблицы4"/>
    <w:basedOn w:val="a4"/>
    <w:next w:val="af6"/>
    <w:uiPriority w:val="59"/>
    <w:rsid w:val="004B04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4">
    <w:name w:val="Абзац списка8"/>
    <w:basedOn w:val="a2"/>
    <w:rsid w:val="003111B8"/>
    <w:pPr>
      <w:autoSpaceDE w:val="0"/>
      <w:autoSpaceDN w:val="0"/>
      <w:ind w:left="720"/>
    </w:pPr>
    <w:rPr>
      <w:sz w:val="28"/>
      <w:szCs w:val="28"/>
      <w:lang w:val="uk-UA" w:eastAsia="uk-UA"/>
    </w:rPr>
  </w:style>
  <w:style w:type="paragraph" w:customStyle="1" w:styleId="alltext">
    <w:name w:val="alltext"/>
    <w:basedOn w:val="a2"/>
    <w:uiPriority w:val="99"/>
    <w:rsid w:val="003111B8"/>
    <w:pPr>
      <w:spacing w:before="100" w:beforeAutospacing="1" w:after="100" w:afterAutospacing="1"/>
      <w:jc w:val="both"/>
    </w:pPr>
    <w:rPr>
      <w:rFonts w:ascii="Verdana" w:hAnsi="Verdana"/>
      <w:color w:val="442E38"/>
      <w:sz w:val="17"/>
      <w:szCs w:val="17"/>
    </w:rPr>
  </w:style>
  <w:style w:type="character" w:customStyle="1" w:styleId="affffffff5">
    <w:name w:val="Сноска_"/>
    <w:link w:val="1fff1"/>
    <w:rsid w:val="003111B8"/>
    <w:rPr>
      <w:sz w:val="18"/>
      <w:szCs w:val="18"/>
      <w:shd w:val="clear" w:color="auto" w:fill="FFFFFF"/>
    </w:rPr>
  </w:style>
  <w:style w:type="paragraph" w:customStyle="1" w:styleId="1fff1">
    <w:name w:val="Сноска1"/>
    <w:basedOn w:val="a2"/>
    <w:link w:val="affffffff5"/>
    <w:rsid w:val="003111B8"/>
    <w:pPr>
      <w:shd w:val="clear" w:color="auto" w:fill="FFFFFF"/>
      <w:spacing w:line="230" w:lineRule="exact"/>
    </w:pPr>
    <w:rPr>
      <w:sz w:val="18"/>
      <w:szCs w:val="18"/>
      <w:lang w:eastAsia="en-US"/>
    </w:rPr>
  </w:style>
  <w:style w:type="character" w:customStyle="1" w:styleId="affffffff6">
    <w:name w:val="Сноска"/>
    <w:rsid w:val="003111B8"/>
  </w:style>
  <w:style w:type="character" w:customStyle="1" w:styleId="5a">
    <w:name w:val="Заголовок №5_"/>
    <w:link w:val="512"/>
    <w:uiPriority w:val="99"/>
    <w:rsid w:val="003111B8"/>
    <w:rPr>
      <w:b/>
      <w:bCs/>
      <w:sz w:val="22"/>
      <w:szCs w:val="22"/>
      <w:shd w:val="clear" w:color="auto" w:fill="FFFFFF"/>
    </w:rPr>
  </w:style>
  <w:style w:type="paragraph" w:customStyle="1" w:styleId="512">
    <w:name w:val="Заголовок №51"/>
    <w:basedOn w:val="a2"/>
    <w:link w:val="5a"/>
    <w:uiPriority w:val="99"/>
    <w:rsid w:val="003111B8"/>
    <w:pPr>
      <w:shd w:val="clear" w:color="auto" w:fill="FFFFFF"/>
      <w:spacing w:after="120" w:line="240" w:lineRule="atLeast"/>
      <w:jc w:val="center"/>
      <w:outlineLvl w:val="4"/>
    </w:pPr>
    <w:rPr>
      <w:b/>
      <w:bCs/>
      <w:sz w:val="22"/>
      <w:szCs w:val="22"/>
      <w:lang w:eastAsia="en-US"/>
    </w:rPr>
  </w:style>
  <w:style w:type="character" w:customStyle="1" w:styleId="5b">
    <w:name w:val="Заголовок №5"/>
    <w:rsid w:val="003111B8"/>
    <w:rPr>
      <w:rFonts w:ascii="Times New Roman" w:hAnsi="Times New Roman" w:cs="Times New Roman"/>
      <w:b w:val="0"/>
      <w:bCs w:val="0"/>
      <w:spacing w:val="0"/>
      <w:sz w:val="22"/>
      <w:szCs w:val="22"/>
      <w:u w:val="single"/>
      <w:shd w:val="clear" w:color="auto" w:fill="FFFFFF"/>
    </w:rPr>
  </w:style>
  <w:style w:type="paragraph" w:customStyle="1" w:styleId="21e">
    <w:name w:val="Основной текст (2)1"/>
    <w:basedOn w:val="a2"/>
    <w:uiPriority w:val="99"/>
    <w:rsid w:val="003111B8"/>
    <w:pPr>
      <w:shd w:val="clear" w:color="auto" w:fill="FFFFFF"/>
      <w:spacing w:after="600" w:line="240" w:lineRule="atLeast"/>
    </w:pPr>
    <w:rPr>
      <w:rFonts w:ascii="Calibri" w:eastAsia="Calibri" w:hAnsi="Calibri"/>
      <w:b/>
      <w:bCs/>
      <w:sz w:val="22"/>
      <w:szCs w:val="22"/>
    </w:rPr>
  </w:style>
  <w:style w:type="character" w:customStyle="1" w:styleId="722">
    <w:name w:val="Основной текст (7)22"/>
    <w:uiPriority w:val="99"/>
    <w:rsid w:val="003111B8"/>
  </w:style>
  <w:style w:type="character" w:customStyle="1" w:styleId="2ffe">
    <w:name w:val="Основной текст + Полужирный2"/>
    <w:aliases w:val="Курсив45"/>
    <w:rsid w:val="003111B8"/>
    <w:rPr>
      <w:b/>
      <w:bCs/>
      <w:i/>
      <w:iCs/>
      <w:sz w:val="22"/>
      <w:szCs w:val="22"/>
      <w:lang w:bidi="ar-SA"/>
    </w:rPr>
  </w:style>
  <w:style w:type="character" w:customStyle="1" w:styleId="152">
    <w:name w:val="Основной текст (15)_"/>
    <w:rsid w:val="003111B8"/>
    <w:rPr>
      <w:sz w:val="21"/>
      <w:szCs w:val="21"/>
      <w:shd w:val="clear" w:color="auto" w:fill="FFFFFF"/>
    </w:rPr>
  </w:style>
  <w:style w:type="character" w:customStyle="1" w:styleId="1555">
    <w:name w:val="Основной текст (15)55"/>
    <w:rsid w:val="003111B8"/>
    <w:rPr>
      <w:noProof/>
      <w:sz w:val="21"/>
      <w:szCs w:val="21"/>
      <w:shd w:val="clear" w:color="auto" w:fill="FFFFFF"/>
    </w:rPr>
  </w:style>
  <w:style w:type="character" w:customStyle="1" w:styleId="1554">
    <w:name w:val="Основной текст (15)54"/>
    <w:rsid w:val="003111B8"/>
  </w:style>
  <w:style w:type="character" w:customStyle="1" w:styleId="2fff">
    <w:name w:val="Сноска (2)_"/>
    <w:link w:val="21f"/>
    <w:rsid w:val="003111B8"/>
    <w:rPr>
      <w:rFonts w:ascii="Arial Unicode MS" w:eastAsia="Arial Unicode MS"/>
      <w:sz w:val="16"/>
      <w:szCs w:val="16"/>
      <w:shd w:val="clear" w:color="auto" w:fill="FFFFFF"/>
    </w:rPr>
  </w:style>
  <w:style w:type="paragraph" w:customStyle="1" w:styleId="21f">
    <w:name w:val="Сноска (2)1"/>
    <w:basedOn w:val="a2"/>
    <w:link w:val="2fff"/>
    <w:rsid w:val="003111B8"/>
    <w:pPr>
      <w:shd w:val="clear" w:color="auto" w:fill="FFFFFF"/>
      <w:spacing w:line="240" w:lineRule="atLeast"/>
    </w:pPr>
    <w:rPr>
      <w:rFonts w:ascii="Arial Unicode MS" w:eastAsia="Arial Unicode MS"/>
      <w:sz w:val="16"/>
      <w:szCs w:val="16"/>
      <w:lang w:eastAsia="en-US"/>
    </w:rPr>
  </w:style>
  <w:style w:type="character" w:customStyle="1" w:styleId="1511pt16">
    <w:name w:val="Основной текст (15) + 11 pt16"/>
    <w:aliases w:val="Курсив44"/>
    <w:rsid w:val="003111B8"/>
    <w:rPr>
      <w:rFonts w:ascii="Times New Roman" w:hAnsi="Times New Roman" w:cs="Times New Roman"/>
      <w:i/>
      <w:iCs/>
      <w:spacing w:val="0"/>
      <w:sz w:val="22"/>
      <w:szCs w:val="22"/>
      <w:shd w:val="clear" w:color="auto" w:fill="FFFFFF"/>
    </w:rPr>
  </w:style>
  <w:style w:type="paragraph" w:customStyle="1" w:styleId="312">
    <w:name w:val="Основной текст (3)1"/>
    <w:basedOn w:val="a2"/>
    <w:link w:val="37"/>
    <w:rsid w:val="003111B8"/>
    <w:pPr>
      <w:shd w:val="clear" w:color="auto" w:fill="FFFFFF"/>
      <w:spacing w:after="360" w:line="384" w:lineRule="exact"/>
      <w:jc w:val="right"/>
    </w:pPr>
    <w:rPr>
      <w:sz w:val="17"/>
      <w:szCs w:val="17"/>
      <w:lang w:eastAsia="en-US"/>
    </w:rPr>
  </w:style>
  <w:style w:type="character" w:customStyle="1" w:styleId="182">
    <w:name w:val="Основной текст (18)_"/>
    <w:rsid w:val="003111B8"/>
    <w:rPr>
      <w:i/>
      <w:iCs/>
      <w:sz w:val="22"/>
      <w:szCs w:val="22"/>
      <w:shd w:val="clear" w:color="auto" w:fill="FFFFFF"/>
    </w:rPr>
  </w:style>
  <w:style w:type="character" w:customStyle="1" w:styleId="1553">
    <w:name w:val="Основной текст (15)53"/>
    <w:rsid w:val="003111B8"/>
    <w:rPr>
      <w:rFonts w:ascii="Times New Roman" w:hAnsi="Times New Roman" w:cs="Times New Roman"/>
      <w:spacing w:val="0"/>
      <w:sz w:val="21"/>
      <w:szCs w:val="21"/>
      <w:shd w:val="clear" w:color="auto" w:fill="FFFFFF"/>
    </w:rPr>
  </w:style>
  <w:style w:type="character" w:customStyle="1" w:styleId="1552">
    <w:name w:val="Основной текст (15)52"/>
    <w:rsid w:val="003111B8"/>
    <w:rPr>
      <w:rFonts w:ascii="Times New Roman" w:hAnsi="Times New Roman" w:cs="Times New Roman"/>
      <w:noProof/>
      <w:spacing w:val="0"/>
      <w:sz w:val="21"/>
      <w:szCs w:val="21"/>
      <w:shd w:val="clear" w:color="auto" w:fill="FFFFFF"/>
    </w:rPr>
  </w:style>
  <w:style w:type="character" w:customStyle="1" w:styleId="1551">
    <w:name w:val="Основной текст (15)51"/>
    <w:rsid w:val="003111B8"/>
    <w:rPr>
      <w:rFonts w:ascii="Times New Roman" w:hAnsi="Times New Roman" w:cs="Times New Roman"/>
      <w:spacing w:val="0"/>
      <w:sz w:val="21"/>
      <w:szCs w:val="21"/>
      <w:shd w:val="clear" w:color="auto" w:fill="FFFFFF"/>
    </w:rPr>
  </w:style>
  <w:style w:type="character" w:customStyle="1" w:styleId="1550">
    <w:name w:val="Основной текст (15)50"/>
    <w:rsid w:val="003111B8"/>
    <w:rPr>
      <w:rFonts w:ascii="Times New Roman" w:hAnsi="Times New Roman" w:cs="Times New Roman"/>
      <w:spacing w:val="0"/>
      <w:sz w:val="21"/>
      <w:szCs w:val="21"/>
      <w:shd w:val="clear" w:color="auto" w:fill="FFFFFF"/>
    </w:rPr>
  </w:style>
  <w:style w:type="character" w:customStyle="1" w:styleId="170">
    <w:name w:val="Основной текст (17)_"/>
    <w:link w:val="171"/>
    <w:rsid w:val="003111B8"/>
    <w:rPr>
      <w:sz w:val="18"/>
      <w:szCs w:val="18"/>
      <w:shd w:val="clear" w:color="auto" w:fill="FFFFFF"/>
    </w:rPr>
  </w:style>
  <w:style w:type="paragraph" w:customStyle="1" w:styleId="171">
    <w:name w:val="Основной текст (17)1"/>
    <w:basedOn w:val="a2"/>
    <w:link w:val="170"/>
    <w:rsid w:val="003111B8"/>
    <w:pPr>
      <w:shd w:val="clear" w:color="auto" w:fill="FFFFFF"/>
      <w:spacing w:line="240" w:lineRule="atLeast"/>
    </w:pPr>
    <w:rPr>
      <w:sz w:val="18"/>
      <w:szCs w:val="18"/>
      <w:lang w:eastAsia="en-US"/>
    </w:rPr>
  </w:style>
  <w:style w:type="character" w:customStyle="1" w:styleId="1711pt">
    <w:name w:val="Основной текст (17) + 11 pt"/>
    <w:rsid w:val="003111B8"/>
    <w:rPr>
      <w:sz w:val="22"/>
      <w:szCs w:val="22"/>
      <w:shd w:val="clear" w:color="auto" w:fill="FFFFFF"/>
    </w:rPr>
  </w:style>
  <w:style w:type="character" w:customStyle="1" w:styleId="172">
    <w:name w:val="Основной текст (17)"/>
    <w:rsid w:val="003111B8"/>
  </w:style>
  <w:style w:type="character" w:customStyle="1" w:styleId="1612">
    <w:name w:val="Основной текст (16)12"/>
    <w:rsid w:val="003111B8"/>
  </w:style>
  <w:style w:type="character" w:customStyle="1" w:styleId="1611">
    <w:name w:val="Основной текст (16)11"/>
    <w:rsid w:val="003111B8"/>
  </w:style>
  <w:style w:type="character" w:customStyle="1" w:styleId="1610">
    <w:name w:val="Основной текст (16)10"/>
    <w:rsid w:val="003111B8"/>
    <w:rPr>
      <w:i/>
      <w:iCs/>
      <w:noProof/>
      <w:sz w:val="18"/>
      <w:szCs w:val="18"/>
      <w:shd w:val="clear" w:color="auto" w:fill="FFFFFF"/>
    </w:rPr>
  </w:style>
  <w:style w:type="character" w:customStyle="1" w:styleId="1549">
    <w:name w:val="Основной текст (15)49"/>
    <w:rsid w:val="003111B8"/>
    <w:rPr>
      <w:rFonts w:ascii="Times New Roman" w:hAnsi="Times New Roman" w:cs="Times New Roman"/>
      <w:spacing w:val="0"/>
      <w:sz w:val="21"/>
      <w:szCs w:val="21"/>
      <w:shd w:val="clear" w:color="auto" w:fill="FFFFFF"/>
    </w:rPr>
  </w:style>
  <w:style w:type="character" w:customStyle="1" w:styleId="1548">
    <w:name w:val="Основной текст (15)48"/>
    <w:rsid w:val="003111B8"/>
    <w:rPr>
      <w:rFonts w:ascii="Times New Roman" w:hAnsi="Times New Roman" w:cs="Times New Roman"/>
      <w:noProof/>
      <w:spacing w:val="0"/>
      <w:sz w:val="21"/>
      <w:szCs w:val="21"/>
      <w:shd w:val="clear" w:color="auto" w:fill="FFFFFF"/>
    </w:rPr>
  </w:style>
  <w:style w:type="character" w:customStyle="1" w:styleId="7210">
    <w:name w:val="Основной текст (7)21"/>
    <w:uiPriority w:val="99"/>
    <w:rsid w:val="003111B8"/>
  </w:style>
  <w:style w:type="character" w:customStyle="1" w:styleId="169">
    <w:name w:val="Основной текст (16)9"/>
    <w:uiPriority w:val="99"/>
    <w:rsid w:val="003111B8"/>
    <w:rPr>
      <w:rFonts w:ascii="Times New Roman" w:hAnsi="Times New Roman" w:cs="Times New Roman"/>
      <w:i w:val="0"/>
      <w:iCs w:val="0"/>
      <w:spacing w:val="0"/>
      <w:sz w:val="18"/>
      <w:szCs w:val="18"/>
      <w:shd w:val="clear" w:color="auto" w:fill="FFFFFF"/>
    </w:rPr>
  </w:style>
  <w:style w:type="character" w:customStyle="1" w:styleId="252">
    <w:name w:val="Основной текст (2) + Не полужирный5"/>
    <w:aliases w:val="Курсив28"/>
    <w:rsid w:val="003111B8"/>
    <w:rPr>
      <w:b/>
      <w:bCs/>
      <w:i/>
      <w:iCs/>
      <w:sz w:val="22"/>
      <w:szCs w:val="22"/>
      <w:shd w:val="clear" w:color="auto" w:fill="FFFFFF"/>
    </w:rPr>
  </w:style>
  <w:style w:type="character" w:customStyle="1" w:styleId="7111">
    <w:name w:val="Основной текст (7)11"/>
    <w:uiPriority w:val="99"/>
    <w:rsid w:val="003111B8"/>
  </w:style>
  <w:style w:type="character" w:customStyle="1" w:styleId="79">
    <w:name w:val="Основной текст (7)9"/>
    <w:uiPriority w:val="99"/>
    <w:rsid w:val="003111B8"/>
    <w:rPr>
      <w:rFonts w:ascii="Times New Roman" w:hAnsi="Times New Roman" w:cs="Times New Roman"/>
      <w:b w:val="0"/>
      <w:bCs w:val="0"/>
      <w:spacing w:val="0"/>
      <w:sz w:val="18"/>
      <w:szCs w:val="18"/>
      <w:shd w:val="clear" w:color="auto" w:fill="FFFFFF"/>
    </w:rPr>
  </w:style>
  <w:style w:type="character" w:customStyle="1" w:styleId="243">
    <w:name w:val="Основной текст (2) + Не полужирный4"/>
    <w:aliases w:val="Курсив27"/>
    <w:rsid w:val="003111B8"/>
    <w:rPr>
      <w:rFonts w:ascii="Times New Roman" w:hAnsi="Times New Roman" w:cs="Times New Roman"/>
      <w:b/>
      <w:bCs/>
      <w:i/>
      <w:iCs/>
      <w:spacing w:val="0"/>
      <w:sz w:val="22"/>
      <w:szCs w:val="22"/>
      <w:shd w:val="clear" w:color="auto" w:fill="FFFFFF"/>
    </w:rPr>
  </w:style>
  <w:style w:type="character" w:customStyle="1" w:styleId="632">
    <w:name w:val="Основной текст (63)_"/>
    <w:uiPriority w:val="99"/>
    <w:rsid w:val="003111B8"/>
    <w:rPr>
      <w:b/>
      <w:bCs/>
      <w:sz w:val="21"/>
      <w:szCs w:val="21"/>
      <w:shd w:val="clear" w:color="auto" w:fill="FFFFFF"/>
    </w:rPr>
  </w:style>
  <w:style w:type="character" w:customStyle="1" w:styleId="622">
    <w:name w:val="Основной текст (62)_"/>
    <w:uiPriority w:val="99"/>
    <w:rsid w:val="003111B8"/>
    <w:rPr>
      <w:rFonts w:ascii="Arial Unicode MS" w:eastAsia="Arial Unicode MS"/>
      <w:b/>
      <w:bCs/>
      <w:sz w:val="16"/>
      <w:szCs w:val="16"/>
      <w:shd w:val="clear" w:color="auto" w:fill="FFFFFF"/>
    </w:rPr>
  </w:style>
  <w:style w:type="character" w:customStyle="1" w:styleId="40pt24">
    <w:name w:val="Основной текст (4) + Интервал 0 pt24"/>
    <w:uiPriority w:val="99"/>
    <w:rsid w:val="003111B8"/>
    <w:rPr>
      <w:rFonts w:ascii="Arial Unicode MS" w:eastAsia="Arial Unicode MS"/>
      <w:spacing w:val="0"/>
      <w:sz w:val="14"/>
      <w:szCs w:val="14"/>
      <w:shd w:val="clear" w:color="auto" w:fill="FFFFFF"/>
    </w:rPr>
  </w:style>
  <w:style w:type="character" w:customStyle="1" w:styleId="230">
    <w:name w:val="Основной текст (2) + Не полужирный3"/>
    <w:aliases w:val="Курсив25"/>
    <w:rsid w:val="003111B8"/>
    <w:rPr>
      <w:rFonts w:ascii="Times New Roman" w:hAnsi="Times New Roman" w:cs="Times New Roman"/>
      <w:b/>
      <w:bCs/>
      <w:i/>
      <w:iCs/>
      <w:spacing w:val="0"/>
      <w:sz w:val="22"/>
      <w:szCs w:val="22"/>
      <w:shd w:val="clear" w:color="auto" w:fill="FFFFFF"/>
    </w:rPr>
  </w:style>
  <w:style w:type="character" w:customStyle="1" w:styleId="40pt22">
    <w:name w:val="Основной текст (4) + Интервал 0 pt22"/>
    <w:uiPriority w:val="99"/>
    <w:rsid w:val="003111B8"/>
    <w:rPr>
      <w:rFonts w:ascii="Arial Unicode MS" w:eastAsia="Arial Unicode MS" w:cs="Arial Unicode MS"/>
      <w:spacing w:val="0"/>
      <w:sz w:val="14"/>
      <w:szCs w:val="14"/>
      <w:shd w:val="clear" w:color="auto" w:fill="FFFFFF"/>
    </w:rPr>
  </w:style>
  <w:style w:type="character" w:customStyle="1" w:styleId="78">
    <w:name w:val="Основной текст (7)8"/>
    <w:uiPriority w:val="99"/>
    <w:rsid w:val="003111B8"/>
    <w:rPr>
      <w:rFonts w:ascii="Times New Roman" w:hAnsi="Times New Roman" w:cs="Times New Roman"/>
      <w:b w:val="0"/>
      <w:bCs w:val="0"/>
      <w:spacing w:val="0"/>
      <w:sz w:val="18"/>
      <w:szCs w:val="18"/>
      <w:shd w:val="clear" w:color="auto" w:fill="FFFFFF"/>
    </w:rPr>
  </w:style>
  <w:style w:type="character" w:customStyle="1" w:styleId="7100">
    <w:name w:val="Основной текст (7)10"/>
    <w:uiPriority w:val="99"/>
    <w:rsid w:val="003111B8"/>
    <w:rPr>
      <w:rFonts w:ascii="Times New Roman" w:hAnsi="Times New Roman" w:cs="Times New Roman"/>
      <w:b/>
      <w:bCs/>
      <w:sz w:val="18"/>
      <w:szCs w:val="18"/>
      <w:shd w:val="clear" w:color="auto" w:fill="FFFFFF"/>
    </w:rPr>
  </w:style>
  <w:style w:type="character" w:customStyle="1" w:styleId="40pt23">
    <w:name w:val="Основной текст (4) + Интервал 0 pt23"/>
    <w:uiPriority w:val="99"/>
    <w:rsid w:val="003111B8"/>
    <w:rPr>
      <w:rFonts w:ascii="Arial Unicode MS" w:eastAsia="Arial Unicode MS" w:cs="Arial Unicode MS"/>
      <w:spacing w:val="0"/>
      <w:sz w:val="14"/>
      <w:szCs w:val="14"/>
      <w:shd w:val="clear" w:color="auto" w:fill="FFFFFF"/>
    </w:rPr>
  </w:style>
  <w:style w:type="character" w:customStyle="1" w:styleId="135">
    <w:name w:val="Основной текст + Полужирный13"/>
    <w:uiPriority w:val="99"/>
    <w:rsid w:val="003111B8"/>
    <w:rPr>
      <w:rFonts w:ascii="Times New Roman" w:hAnsi="Times New Roman" w:cs="Times New Roman"/>
      <w:b/>
      <w:bCs/>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698818687">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329">
      <w:bodyDiv w:val="1"/>
      <w:marLeft w:val="0"/>
      <w:marRight w:val="0"/>
      <w:marTop w:val="0"/>
      <w:marBottom w:val="0"/>
      <w:divBdr>
        <w:top w:val="none" w:sz="0" w:space="0" w:color="auto"/>
        <w:left w:val="none" w:sz="0" w:space="0" w:color="auto"/>
        <w:bottom w:val="none" w:sz="0" w:space="0" w:color="auto"/>
        <w:right w:val="none" w:sz="0" w:space="0" w:color="auto"/>
      </w:divBdr>
      <w:divsChild>
        <w:div w:id="828866375">
          <w:marLeft w:val="0"/>
          <w:marRight w:val="0"/>
          <w:marTop w:val="15"/>
          <w:marBottom w:val="0"/>
          <w:divBdr>
            <w:top w:val="single" w:sz="48" w:space="0" w:color="auto"/>
            <w:left w:val="single" w:sz="48" w:space="0" w:color="auto"/>
            <w:bottom w:val="single" w:sz="48" w:space="0" w:color="auto"/>
            <w:right w:val="single" w:sz="48" w:space="0" w:color="auto"/>
          </w:divBdr>
          <w:divsChild>
            <w:div w:id="1695376472">
              <w:marLeft w:val="0"/>
              <w:marRight w:val="0"/>
              <w:marTop w:val="0"/>
              <w:marBottom w:val="0"/>
              <w:divBdr>
                <w:top w:val="none" w:sz="0" w:space="0" w:color="auto"/>
                <w:left w:val="none" w:sz="0" w:space="0" w:color="auto"/>
                <w:bottom w:val="none" w:sz="0" w:space="0" w:color="auto"/>
                <w:right w:val="none" w:sz="0" w:space="0" w:color="auto"/>
              </w:divBdr>
            </w:div>
          </w:divsChild>
        </w:div>
        <w:div w:id="587348609">
          <w:marLeft w:val="0"/>
          <w:marRight w:val="0"/>
          <w:marTop w:val="15"/>
          <w:marBottom w:val="0"/>
          <w:divBdr>
            <w:top w:val="single" w:sz="48" w:space="0" w:color="auto"/>
            <w:left w:val="single" w:sz="48" w:space="0" w:color="auto"/>
            <w:bottom w:val="single" w:sz="48" w:space="0" w:color="auto"/>
            <w:right w:val="single" w:sz="48" w:space="0" w:color="auto"/>
          </w:divBdr>
          <w:divsChild>
            <w:div w:id="1826775098">
              <w:marLeft w:val="0"/>
              <w:marRight w:val="0"/>
              <w:marTop w:val="0"/>
              <w:marBottom w:val="0"/>
              <w:divBdr>
                <w:top w:val="none" w:sz="0" w:space="0" w:color="auto"/>
                <w:left w:val="none" w:sz="0" w:space="0" w:color="auto"/>
                <w:bottom w:val="none" w:sz="0" w:space="0" w:color="auto"/>
                <w:right w:val="none" w:sz="0" w:space="0" w:color="auto"/>
              </w:divBdr>
            </w:div>
          </w:divsChild>
        </w:div>
        <w:div w:id="1072890984">
          <w:marLeft w:val="0"/>
          <w:marRight w:val="0"/>
          <w:marTop w:val="15"/>
          <w:marBottom w:val="0"/>
          <w:divBdr>
            <w:top w:val="single" w:sz="48" w:space="0" w:color="auto"/>
            <w:left w:val="single" w:sz="48" w:space="0" w:color="auto"/>
            <w:bottom w:val="single" w:sz="48" w:space="0" w:color="auto"/>
            <w:right w:val="single" w:sz="48" w:space="0" w:color="auto"/>
          </w:divBdr>
          <w:divsChild>
            <w:div w:id="2091073245">
              <w:marLeft w:val="0"/>
              <w:marRight w:val="0"/>
              <w:marTop w:val="0"/>
              <w:marBottom w:val="0"/>
              <w:divBdr>
                <w:top w:val="none" w:sz="0" w:space="0" w:color="auto"/>
                <w:left w:val="none" w:sz="0" w:space="0" w:color="auto"/>
                <w:bottom w:val="none" w:sz="0" w:space="0" w:color="auto"/>
                <w:right w:val="none" w:sz="0" w:space="0" w:color="auto"/>
              </w:divBdr>
            </w:div>
          </w:divsChild>
        </w:div>
        <w:div w:id="437986613">
          <w:marLeft w:val="0"/>
          <w:marRight w:val="0"/>
          <w:marTop w:val="15"/>
          <w:marBottom w:val="0"/>
          <w:divBdr>
            <w:top w:val="single" w:sz="48" w:space="0" w:color="auto"/>
            <w:left w:val="single" w:sz="48" w:space="0" w:color="auto"/>
            <w:bottom w:val="single" w:sz="48" w:space="0" w:color="auto"/>
            <w:right w:val="single" w:sz="48" w:space="0" w:color="auto"/>
          </w:divBdr>
          <w:divsChild>
            <w:div w:id="2114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08901">
      <w:bodyDiv w:val="1"/>
      <w:marLeft w:val="0"/>
      <w:marRight w:val="0"/>
      <w:marTop w:val="0"/>
      <w:marBottom w:val="0"/>
      <w:divBdr>
        <w:top w:val="none" w:sz="0" w:space="0" w:color="auto"/>
        <w:left w:val="none" w:sz="0" w:space="0" w:color="auto"/>
        <w:bottom w:val="none" w:sz="0" w:space="0" w:color="auto"/>
        <w:right w:val="none" w:sz="0" w:space="0" w:color="auto"/>
      </w:divBdr>
      <w:divsChild>
        <w:div w:id="1320769032">
          <w:marLeft w:val="0"/>
          <w:marRight w:val="0"/>
          <w:marTop w:val="15"/>
          <w:marBottom w:val="0"/>
          <w:divBdr>
            <w:top w:val="single" w:sz="48" w:space="0" w:color="auto"/>
            <w:left w:val="single" w:sz="48" w:space="0" w:color="auto"/>
            <w:bottom w:val="single" w:sz="48" w:space="0" w:color="auto"/>
            <w:right w:val="single" w:sz="48" w:space="0" w:color="auto"/>
          </w:divBdr>
          <w:divsChild>
            <w:div w:id="1617709737">
              <w:marLeft w:val="0"/>
              <w:marRight w:val="0"/>
              <w:marTop w:val="0"/>
              <w:marBottom w:val="0"/>
              <w:divBdr>
                <w:top w:val="none" w:sz="0" w:space="0" w:color="auto"/>
                <w:left w:val="none" w:sz="0" w:space="0" w:color="auto"/>
                <w:bottom w:val="none" w:sz="0" w:space="0" w:color="auto"/>
                <w:right w:val="none" w:sz="0" w:space="0" w:color="auto"/>
              </w:divBdr>
              <w:divsChild>
                <w:div w:id="291519647">
                  <w:marLeft w:val="0"/>
                  <w:marRight w:val="0"/>
                  <w:marTop w:val="0"/>
                  <w:marBottom w:val="0"/>
                  <w:divBdr>
                    <w:top w:val="none" w:sz="0" w:space="0" w:color="auto"/>
                    <w:left w:val="none" w:sz="0" w:space="0" w:color="auto"/>
                    <w:bottom w:val="none" w:sz="0" w:space="0" w:color="auto"/>
                    <w:right w:val="none" w:sz="0" w:space="0" w:color="auto"/>
                  </w:divBdr>
                </w:div>
                <w:div w:id="1064454399">
                  <w:marLeft w:val="0"/>
                  <w:marRight w:val="0"/>
                  <w:marTop w:val="0"/>
                  <w:marBottom w:val="0"/>
                  <w:divBdr>
                    <w:top w:val="none" w:sz="0" w:space="0" w:color="auto"/>
                    <w:left w:val="none" w:sz="0" w:space="0" w:color="auto"/>
                    <w:bottom w:val="none" w:sz="0" w:space="0" w:color="auto"/>
                    <w:right w:val="none" w:sz="0" w:space="0" w:color="auto"/>
                  </w:divBdr>
                </w:div>
                <w:div w:id="247420226">
                  <w:marLeft w:val="0"/>
                  <w:marRight w:val="0"/>
                  <w:marTop w:val="0"/>
                  <w:marBottom w:val="0"/>
                  <w:divBdr>
                    <w:top w:val="none" w:sz="0" w:space="0" w:color="auto"/>
                    <w:left w:val="none" w:sz="0" w:space="0" w:color="auto"/>
                    <w:bottom w:val="none" w:sz="0" w:space="0" w:color="auto"/>
                    <w:right w:val="none" w:sz="0" w:space="0" w:color="auto"/>
                  </w:divBdr>
                </w:div>
                <w:div w:id="1405226873">
                  <w:marLeft w:val="0"/>
                  <w:marRight w:val="0"/>
                  <w:marTop w:val="0"/>
                  <w:marBottom w:val="0"/>
                  <w:divBdr>
                    <w:top w:val="none" w:sz="0" w:space="0" w:color="auto"/>
                    <w:left w:val="none" w:sz="0" w:space="0" w:color="auto"/>
                    <w:bottom w:val="none" w:sz="0" w:space="0" w:color="auto"/>
                    <w:right w:val="none" w:sz="0" w:space="0" w:color="auto"/>
                  </w:divBdr>
                </w:div>
                <w:div w:id="282348722">
                  <w:marLeft w:val="0"/>
                  <w:marRight w:val="0"/>
                  <w:marTop w:val="0"/>
                  <w:marBottom w:val="0"/>
                  <w:divBdr>
                    <w:top w:val="none" w:sz="0" w:space="0" w:color="auto"/>
                    <w:left w:val="none" w:sz="0" w:space="0" w:color="auto"/>
                    <w:bottom w:val="none" w:sz="0" w:space="0" w:color="auto"/>
                    <w:right w:val="none" w:sz="0" w:space="0" w:color="auto"/>
                  </w:divBdr>
                </w:div>
                <w:div w:id="1572807315">
                  <w:marLeft w:val="0"/>
                  <w:marRight w:val="0"/>
                  <w:marTop w:val="0"/>
                  <w:marBottom w:val="0"/>
                  <w:divBdr>
                    <w:top w:val="none" w:sz="0" w:space="0" w:color="auto"/>
                    <w:left w:val="none" w:sz="0" w:space="0" w:color="auto"/>
                    <w:bottom w:val="none" w:sz="0" w:space="0" w:color="auto"/>
                    <w:right w:val="none" w:sz="0" w:space="0" w:color="auto"/>
                  </w:divBdr>
                </w:div>
                <w:div w:id="2028632155">
                  <w:marLeft w:val="0"/>
                  <w:marRight w:val="0"/>
                  <w:marTop w:val="0"/>
                  <w:marBottom w:val="0"/>
                  <w:divBdr>
                    <w:top w:val="none" w:sz="0" w:space="0" w:color="auto"/>
                    <w:left w:val="none" w:sz="0" w:space="0" w:color="auto"/>
                    <w:bottom w:val="none" w:sz="0" w:space="0" w:color="auto"/>
                    <w:right w:val="none" w:sz="0" w:space="0" w:color="auto"/>
                  </w:divBdr>
                </w:div>
                <w:div w:id="1532644654">
                  <w:marLeft w:val="0"/>
                  <w:marRight w:val="0"/>
                  <w:marTop w:val="0"/>
                  <w:marBottom w:val="0"/>
                  <w:divBdr>
                    <w:top w:val="none" w:sz="0" w:space="0" w:color="auto"/>
                    <w:left w:val="none" w:sz="0" w:space="0" w:color="auto"/>
                    <w:bottom w:val="none" w:sz="0" w:space="0" w:color="auto"/>
                    <w:right w:val="none" w:sz="0" w:space="0" w:color="auto"/>
                  </w:divBdr>
                </w:div>
                <w:div w:id="102725056">
                  <w:marLeft w:val="0"/>
                  <w:marRight w:val="0"/>
                  <w:marTop w:val="0"/>
                  <w:marBottom w:val="0"/>
                  <w:divBdr>
                    <w:top w:val="none" w:sz="0" w:space="0" w:color="auto"/>
                    <w:left w:val="none" w:sz="0" w:space="0" w:color="auto"/>
                    <w:bottom w:val="none" w:sz="0" w:space="0" w:color="auto"/>
                    <w:right w:val="none" w:sz="0" w:space="0" w:color="auto"/>
                  </w:divBdr>
                </w:div>
                <w:div w:id="1801217414">
                  <w:marLeft w:val="0"/>
                  <w:marRight w:val="0"/>
                  <w:marTop w:val="0"/>
                  <w:marBottom w:val="0"/>
                  <w:divBdr>
                    <w:top w:val="none" w:sz="0" w:space="0" w:color="auto"/>
                    <w:left w:val="none" w:sz="0" w:space="0" w:color="auto"/>
                    <w:bottom w:val="none" w:sz="0" w:space="0" w:color="auto"/>
                    <w:right w:val="none" w:sz="0" w:space="0" w:color="auto"/>
                  </w:divBdr>
                </w:div>
                <w:div w:id="1748917873">
                  <w:marLeft w:val="0"/>
                  <w:marRight w:val="0"/>
                  <w:marTop w:val="0"/>
                  <w:marBottom w:val="0"/>
                  <w:divBdr>
                    <w:top w:val="none" w:sz="0" w:space="0" w:color="auto"/>
                    <w:left w:val="none" w:sz="0" w:space="0" w:color="auto"/>
                    <w:bottom w:val="none" w:sz="0" w:space="0" w:color="auto"/>
                    <w:right w:val="none" w:sz="0" w:space="0" w:color="auto"/>
                  </w:divBdr>
                </w:div>
                <w:div w:id="1016342283">
                  <w:marLeft w:val="0"/>
                  <w:marRight w:val="0"/>
                  <w:marTop w:val="0"/>
                  <w:marBottom w:val="0"/>
                  <w:divBdr>
                    <w:top w:val="none" w:sz="0" w:space="0" w:color="auto"/>
                    <w:left w:val="none" w:sz="0" w:space="0" w:color="auto"/>
                    <w:bottom w:val="none" w:sz="0" w:space="0" w:color="auto"/>
                    <w:right w:val="none" w:sz="0" w:space="0" w:color="auto"/>
                  </w:divBdr>
                </w:div>
                <w:div w:id="1628506654">
                  <w:marLeft w:val="0"/>
                  <w:marRight w:val="0"/>
                  <w:marTop w:val="0"/>
                  <w:marBottom w:val="0"/>
                  <w:divBdr>
                    <w:top w:val="none" w:sz="0" w:space="0" w:color="auto"/>
                    <w:left w:val="none" w:sz="0" w:space="0" w:color="auto"/>
                    <w:bottom w:val="none" w:sz="0" w:space="0" w:color="auto"/>
                    <w:right w:val="none" w:sz="0" w:space="0" w:color="auto"/>
                  </w:divBdr>
                </w:div>
                <w:div w:id="478695089">
                  <w:marLeft w:val="0"/>
                  <w:marRight w:val="0"/>
                  <w:marTop w:val="0"/>
                  <w:marBottom w:val="0"/>
                  <w:divBdr>
                    <w:top w:val="none" w:sz="0" w:space="0" w:color="auto"/>
                    <w:left w:val="none" w:sz="0" w:space="0" w:color="auto"/>
                    <w:bottom w:val="none" w:sz="0" w:space="0" w:color="auto"/>
                    <w:right w:val="none" w:sz="0" w:space="0" w:color="auto"/>
                  </w:divBdr>
                </w:div>
                <w:div w:id="62727882">
                  <w:marLeft w:val="0"/>
                  <w:marRight w:val="0"/>
                  <w:marTop w:val="0"/>
                  <w:marBottom w:val="0"/>
                  <w:divBdr>
                    <w:top w:val="none" w:sz="0" w:space="0" w:color="auto"/>
                    <w:left w:val="none" w:sz="0" w:space="0" w:color="auto"/>
                    <w:bottom w:val="none" w:sz="0" w:space="0" w:color="auto"/>
                    <w:right w:val="none" w:sz="0" w:space="0" w:color="auto"/>
                  </w:divBdr>
                </w:div>
                <w:div w:id="745880596">
                  <w:marLeft w:val="0"/>
                  <w:marRight w:val="0"/>
                  <w:marTop w:val="0"/>
                  <w:marBottom w:val="0"/>
                  <w:divBdr>
                    <w:top w:val="none" w:sz="0" w:space="0" w:color="auto"/>
                    <w:left w:val="none" w:sz="0" w:space="0" w:color="auto"/>
                    <w:bottom w:val="none" w:sz="0" w:space="0" w:color="auto"/>
                    <w:right w:val="none" w:sz="0" w:space="0" w:color="auto"/>
                  </w:divBdr>
                </w:div>
                <w:div w:id="1995328189">
                  <w:marLeft w:val="0"/>
                  <w:marRight w:val="0"/>
                  <w:marTop w:val="0"/>
                  <w:marBottom w:val="0"/>
                  <w:divBdr>
                    <w:top w:val="none" w:sz="0" w:space="0" w:color="auto"/>
                    <w:left w:val="none" w:sz="0" w:space="0" w:color="auto"/>
                    <w:bottom w:val="none" w:sz="0" w:space="0" w:color="auto"/>
                    <w:right w:val="none" w:sz="0" w:space="0" w:color="auto"/>
                  </w:divBdr>
                </w:div>
                <w:div w:id="1137796035">
                  <w:marLeft w:val="0"/>
                  <w:marRight w:val="0"/>
                  <w:marTop w:val="0"/>
                  <w:marBottom w:val="0"/>
                  <w:divBdr>
                    <w:top w:val="none" w:sz="0" w:space="0" w:color="auto"/>
                    <w:left w:val="none" w:sz="0" w:space="0" w:color="auto"/>
                    <w:bottom w:val="none" w:sz="0" w:space="0" w:color="auto"/>
                    <w:right w:val="none" w:sz="0" w:space="0" w:color="auto"/>
                  </w:divBdr>
                </w:div>
                <w:div w:id="1152525729">
                  <w:marLeft w:val="0"/>
                  <w:marRight w:val="0"/>
                  <w:marTop w:val="0"/>
                  <w:marBottom w:val="0"/>
                  <w:divBdr>
                    <w:top w:val="none" w:sz="0" w:space="0" w:color="auto"/>
                    <w:left w:val="none" w:sz="0" w:space="0" w:color="auto"/>
                    <w:bottom w:val="none" w:sz="0" w:space="0" w:color="auto"/>
                    <w:right w:val="none" w:sz="0" w:space="0" w:color="auto"/>
                  </w:divBdr>
                </w:div>
                <w:div w:id="686491970">
                  <w:marLeft w:val="0"/>
                  <w:marRight w:val="0"/>
                  <w:marTop w:val="0"/>
                  <w:marBottom w:val="0"/>
                  <w:divBdr>
                    <w:top w:val="none" w:sz="0" w:space="0" w:color="auto"/>
                    <w:left w:val="none" w:sz="0" w:space="0" w:color="auto"/>
                    <w:bottom w:val="none" w:sz="0" w:space="0" w:color="auto"/>
                    <w:right w:val="none" w:sz="0" w:space="0" w:color="auto"/>
                  </w:divBdr>
                </w:div>
                <w:div w:id="1143426927">
                  <w:marLeft w:val="0"/>
                  <w:marRight w:val="0"/>
                  <w:marTop w:val="0"/>
                  <w:marBottom w:val="0"/>
                  <w:divBdr>
                    <w:top w:val="none" w:sz="0" w:space="0" w:color="auto"/>
                    <w:left w:val="none" w:sz="0" w:space="0" w:color="auto"/>
                    <w:bottom w:val="none" w:sz="0" w:space="0" w:color="auto"/>
                    <w:right w:val="none" w:sz="0" w:space="0" w:color="auto"/>
                  </w:divBdr>
                </w:div>
                <w:div w:id="1770545578">
                  <w:marLeft w:val="0"/>
                  <w:marRight w:val="0"/>
                  <w:marTop w:val="0"/>
                  <w:marBottom w:val="0"/>
                  <w:divBdr>
                    <w:top w:val="none" w:sz="0" w:space="0" w:color="auto"/>
                    <w:left w:val="none" w:sz="0" w:space="0" w:color="auto"/>
                    <w:bottom w:val="none" w:sz="0" w:space="0" w:color="auto"/>
                    <w:right w:val="none" w:sz="0" w:space="0" w:color="auto"/>
                  </w:divBdr>
                </w:div>
                <w:div w:id="1802334766">
                  <w:marLeft w:val="0"/>
                  <w:marRight w:val="0"/>
                  <w:marTop w:val="0"/>
                  <w:marBottom w:val="0"/>
                  <w:divBdr>
                    <w:top w:val="none" w:sz="0" w:space="0" w:color="auto"/>
                    <w:left w:val="none" w:sz="0" w:space="0" w:color="auto"/>
                    <w:bottom w:val="none" w:sz="0" w:space="0" w:color="auto"/>
                    <w:right w:val="none" w:sz="0" w:space="0" w:color="auto"/>
                  </w:divBdr>
                </w:div>
                <w:div w:id="97919314">
                  <w:marLeft w:val="0"/>
                  <w:marRight w:val="0"/>
                  <w:marTop w:val="0"/>
                  <w:marBottom w:val="0"/>
                  <w:divBdr>
                    <w:top w:val="none" w:sz="0" w:space="0" w:color="auto"/>
                    <w:left w:val="none" w:sz="0" w:space="0" w:color="auto"/>
                    <w:bottom w:val="none" w:sz="0" w:space="0" w:color="auto"/>
                    <w:right w:val="none" w:sz="0" w:space="0" w:color="auto"/>
                  </w:divBdr>
                </w:div>
                <w:div w:id="1504006765">
                  <w:marLeft w:val="0"/>
                  <w:marRight w:val="0"/>
                  <w:marTop w:val="0"/>
                  <w:marBottom w:val="0"/>
                  <w:divBdr>
                    <w:top w:val="none" w:sz="0" w:space="0" w:color="auto"/>
                    <w:left w:val="none" w:sz="0" w:space="0" w:color="auto"/>
                    <w:bottom w:val="none" w:sz="0" w:space="0" w:color="auto"/>
                    <w:right w:val="none" w:sz="0" w:space="0" w:color="auto"/>
                  </w:divBdr>
                </w:div>
                <w:div w:id="1342246843">
                  <w:marLeft w:val="0"/>
                  <w:marRight w:val="0"/>
                  <w:marTop w:val="0"/>
                  <w:marBottom w:val="0"/>
                  <w:divBdr>
                    <w:top w:val="none" w:sz="0" w:space="0" w:color="auto"/>
                    <w:left w:val="none" w:sz="0" w:space="0" w:color="auto"/>
                    <w:bottom w:val="none" w:sz="0" w:space="0" w:color="auto"/>
                    <w:right w:val="none" w:sz="0" w:space="0" w:color="auto"/>
                  </w:divBdr>
                </w:div>
                <w:div w:id="1947156856">
                  <w:marLeft w:val="0"/>
                  <w:marRight w:val="0"/>
                  <w:marTop w:val="0"/>
                  <w:marBottom w:val="0"/>
                  <w:divBdr>
                    <w:top w:val="none" w:sz="0" w:space="0" w:color="auto"/>
                    <w:left w:val="none" w:sz="0" w:space="0" w:color="auto"/>
                    <w:bottom w:val="none" w:sz="0" w:space="0" w:color="auto"/>
                    <w:right w:val="none" w:sz="0" w:space="0" w:color="auto"/>
                  </w:divBdr>
                </w:div>
                <w:div w:id="1049571800">
                  <w:marLeft w:val="0"/>
                  <w:marRight w:val="0"/>
                  <w:marTop w:val="0"/>
                  <w:marBottom w:val="0"/>
                  <w:divBdr>
                    <w:top w:val="none" w:sz="0" w:space="0" w:color="auto"/>
                    <w:left w:val="none" w:sz="0" w:space="0" w:color="auto"/>
                    <w:bottom w:val="none" w:sz="0" w:space="0" w:color="auto"/>
                    <w:right w:val="none" w:sz="0" w:space="0" w:color="auto"/>
                  </w:divBdr>
                </w:div>
                <w:div w:id="1417483079">
                  <w:marLeft w:val="0"/>
                  <w:marRight w:val="0"/>
                  <w:marTop w:val="0"/>
                  <w:marBottom w:val="0"/>
                  <w:divBdr>
                    <w:top w:val="none" w:sz="0" w:space="0" w:color="auto"/>
                    <w:left w:val="none" w:sz="0" w:space="0" w:color="auto"/>
                    <w:bottom w:val="none" w:sz="0" w:space="0" w:color="auto"/>
                    <w:right w:val="none" w:sz="0" w:space="0" w:color="auto"/>
                  </w:divBdr>
                </w:div>
                <w:div w:id="247152059">
                  <w:marLeft w:val="0"/>
                  <w:marRight w:val="0"/>
                  <w:marTop w:val="0"/>
                  <w:marBottom w:val="0"/>
                  <w:divBdr>
                    <w:top w:val="none" w:sz="0" w:space="0" w:color="auto"/>
                    <w:left w:val="none" w:sz="0" w:space="0" w:color="auto"/>
                    <w:bottom w:val="none" w:sz="0" w:space="0" w:color="auto"/>
                    <w:right w:val="none" w:sz="0" w:space="0" w:color="auto"/>
                  </w:divBdr>
                </w:div>
                <w:div w:id="1417287230">
                  <w:marLeft w:val="0"/>
                  <w:marRight w:val="0"/>
                  <w:marTop w:val="0"/>
                  <w:marBottom w:val="0"/>
                  <w:divBdr>
                    <w:top w:val="none" w:sz="0" w:space="0" w:color="auto"/>
                    <w:left w:val="none" w:sz="0" w:space="0" w:color="auto"/>
                    <w:bottom w:val="none" w:sz="0" w:space="0" w:color="auto"/>
                    <w:right w:val="none" w:sz="0" w:space="0" w:color="auto"/>
                  </w:divBdr>
                </w:div>
                <w:div w:id="1336375262">
                  <w:marLeft w:val="0"/>
                  <w:marRight w:val="0"/>
                  <w:marTop w:val="0"/>
                  <w:marBottom w:val="0"/>
                  <w:divBdr>
                    <w:top w:val="none" w:sz="0" w:space="0" w:color="auto"/>
                    <w:left w:val="none" w:sz="0" w:space="0" w:color="auto"/>
                    <w:bottom w:val="none" w:sz="0" w:space="0" w:color="auto"/>
                    <w:right w:val="none" w:sz="0" w:space="0" w:color="auto"/>
                  </w:divBdr>
                </w:div>
                <w:div w:id="678045373">
                  <w:marLeft w:val="0"/>
                  <w:marRight w:val="0"/>
                  <w:marTop w:val="0"/>
                  <w:marBottom w:val="0"/>
                  <w:divBdr>
                    <w:top w:val="none" w:sz="0" w:space="0" w:color="auto"/>
                    <w:left w:val="none" w:sz="0" w:space="0" w:color="auto"/>
                    <w:bottom w:val="none" w:sz="0" w:space="0" w:color="auto"/>
                    <w:right w:val="none" w:sz="0" w:space="0" w:color="auto"/>
                  </w:divBdr>
                </w:div>
                <w:div w:id="777063405">
                  <w:marLeft w:val="0"/>
                  <w:marRight w:val="0"/>
                  <w:marTop w:val="0"/>
                  <w:marBottom w:val="0"/>
                  <w:divBdr>
                    <w:top w:val="none" w:sz="0" w:space="0" w:color="auto"/>
                    <w:left w:val="none" w:sz="0" w:space="0" w:color="auto"/>
                    <w:bottom w:val="none" w:sz="0" w:space="0" w:color="auto"/>
                    <w:right w:val="none" w:sz="0" w:space="0" w:color="auto"/>
                  </w:divBdr>
                </w:div>
                <w:div w:id="261768005">
                  <w:marLeft w:val="0"/>
                  <w:marRight w:val="0"/>
                  <w:marTop w:val="0"/>
                  <w:marBottom w:val="0"/>
                  <w:divBdr>
                    <w:top w:val="none" w:sz="0" w:space="0" w:color="auto"/>
                    <w:left w:val="none" w:sz="0" w:space="0" w:color="auto"/>
                    <w:bottom w:val="none" w:sz="0" w:space="0" w:color="auto"/>
                    <w:right w:val="none" w:sz="0" w:space="0" w:color="auto"/>
                  </w:divBdr>
                </w:div>
                <w:div w:id="1289356650">
                  <w:marLeft w:val="0"/>
                  <w:marRight w:val="0"/>
                  <w:marTop w:val="0"/>
                  <w:marBottom w:val="0"/>
                  <w:divBdr>
                    <w:top w:val="none" w:sz="0" w:space="0" w:color="auto"/>
                    <w:left w:val="none" w:sz="0" w:space="0" w:color="auto"/>
                    <w:bottom w:val="none" w:sz="0" w:space="0" w:color="auto"/>
                    <w:right w:val="none" w:sz="0" w:space="0" w:color="auto"/>
                  </w:divBdr>
                </w:div>
                <w:div w:id="741416881">
                  <w:marLeft w:val="0"/>
                  <w:marRight w:val="0"/>
                  <w:marTop w:val="0"/>
                  <w:marBottom w:val="0"/>
                  <w:divBdr>
                    <w:top w:val="none" w:sz="0" w:space="0" w:color="auto"/>
                    <w:left w:val="none" w:sz="0" w:space="0" w:color="auto"/>
                    <w:bottom w:val="none" w:sz="0" w:space="0" w:color="auto"/>
                    <w:right w:val="none" w:sz="0" w:space="0" w:color="auto"/>
                  </w:divBdr>
                </w:div>
                <w:div w:id="1424452238">
                  <w:marLeft w:val="0"/>
                  <w:marRight w:val="0"/>
                  <w:marTop w:val="0"/>
                  <w:marBottom w:val="0"/>
                  <w:divBdr>
                    <w:top w:val="none" w:sz="0" w:space="0" w:color="auto"/>
                    <w:left w:val="none" w:sz="0" w:space="0" w:color="auto"/>
                    <w:bottom w:val="none" w:sz="0" w:space="0" w:color="auto"/>
                    <w:right w:val="none" w:sz="0" w:space="0" w:color="auto"/>
                  </w:divBdr>
                </w:div>
                <w:div w:id="2009089904">
                  <w:marLeft w:val="0"/>
                  <w:marRight w:val="0"/>
                  <w:marTop w:val="0"/>
                  <w:marBottom w:val="0"/>
                  <w:divBdr>
                    <w:top w:val="none" w:sz="0" w:space="0" w:color="auto"/>
                    <w:left w:val="none" w:sz="0" w:space="0" w:color="auto"/>
                    <w:bottom w:val="none" w:sz="0" w:space="0" w:color="auto"/>
                    <w:right w:val="none" w:sz="0" w:space="0" w:color="auto"/>
                  </w:divBdr>
                </w:div>
                <w:div w:id="610087293">
                  <w:marLeft w:val="0"/>
                  <w:marRight w:val="0"/>
                  <w:marTop w:val="0"/>
                  <w:marBottom w:val="0"/>
                  <w:divBdr>
                    <w:top w:val="none" w:sz="0" w:space="0" w:color="auto"/>
                    <w:left w:val="none" w:sz="0" w:space="0" w:color="auto"/>
                    <w:bottom w:val="none" w:sz="0" w:space="0" w:color="auto"/>
                    <w:right w:val="none" w:sz="0" w:space="0" w:color="auto"/>
                  </w:divBdr>
                </w:div>
                <w:div w:id="606038676">
                  <w:marLeft w:val="0"/>
                  <w:marRight w:val="0"/>
                  <w:marTop w:val="0"/>
                  <w:marBottom w:val="0"/>
                  <w:divBdr>
                    <w:top w:val="none" w:sz="0" w:space="0" w:color="auto"/>
                    <w:left w:val="none" w:sz="0" w:space="0" w:color="auto"/>
                    <w:bottom w:val="none" w:sz="0" w:space="0" w:color="auto"/>
                    <w:right w:val="none" w:sz="0" w:space="0" w:color="auto"/>
                  </w:divBdr>
                </w:div>
                <w:div w:id="1684941509">
                  <w:marLeft w:val="0"/>
                  <w:marRight w:val="0"/>
                  <w:marTop w:val="0"/>
                  <w:marBottom w:val="0"/>
                  <w:divBdr>
                    <w:top w:val="none" w:sz="0" w:space="0" w:color="auto"/>
                    <w:left w:val="none" w:sz="0" w:space="0" w:color="auto"/>
                    <w:bottom w:val="none" w:sz="0" w:space="0" w:color="auto"/>
                    <w:right w:val="none" w:sz="0" w:space="0" w:color="auto"/>
                  </w:divBdr>
                </w:div>
                <w:div w:id="1585648053">
                  <w:marLeft w:val="0"/>
                  <w:marRight w:val="0"/>
                  <w:marTop w:val="0"/>
                  <w:marBottom w:val="0"/>
                  <w:divBdr>
                    <w:top w:val="none" w:sz="0" w:space="0" w:color="auto"/>
                    <w:left w:val="none" w:sz="0" w:space="0" w:color="auto"/>
                    <w:bottom w:val="none" w:sz="0" w:space="0" w:color="auto"/>
                    <w:right w:val="none" w:sz="0" w:space="0" w:color="auto"/>
                  </w:divBdr>
                </w:div>
                <w:div w:id="1591160281">
                  <w:marLeft w:val="0"/>
                  <w:marRight w:val="0"/>
                  <w:marTop w:val="0"/>
                  <w:marBottom w:val="0"/>
                  <w:divBdr>
                    <w:top w:val="none" w:sz="0" w:space="0" w:color="auto"/>
                    <w:left w:val="none" w:sz="0" w:space="0" w:color="auto"/>
                    <w:bottom w:val="none" w:sz="0" w:space="0" w:color="auto"/>
                    <w:right w:val="none" w:sz="0" w:space="0" w:color="auto"/>
                  </w:divBdr>
                </w:div>
                <w:div w:id="1642883179">
                  <w:marLeft w:val="0"/>
                  <w:marRight w:val="0"/>
                  <w:marTop w:val="0"/>
                  <w:marBottom w:val="0"/>
                  <w:divBdr>
                    <w:top w:val="none" w:sz="0" w:space="0" w:color="auto"/>
                    <w:left w:val="none" w:sz="0" w:space="0" w:color="auto"/>
                    <w:bottom w:val="none" w:sz="0" w:space="0" w:color="auto"/>
                    <w:right w:val="none" w:sz="0" w:space="0" w:color="auto"/>
                  </w:divBdr>
                </w:div>
                <w:div w:id="2122844026">
                  <w:marLeft w:val="0"/>
                  <w:marRight w:val="0"/>
                  <w:marTop w:val="0"/>
                  <w:marBottom w:val="0"/>
                  <w:divBdr>
                    <w:top w:val="none" w:sz="0" w:space="0" w:color="auto"/>
                    <w:left w:val="none" w:sz="0" w:space="0" w:color="auto"/>
                    <w:bottom w:val="none" w:sz="0" w:space="0" w:color="auto"/>
                    <w:right w:val="none" w:sz="0" w:space="0" w:color="auto"/>
                  </w:divBdr>
                </w:div>
                <w:div w:id="1443648580">
                  <w:marLeft w:val="0"/>
                  <w:marRight w:val="0"/>
                  <w:marTop w:val="0"/>
                  <w:marBottom w:val="0"/>
                  <w:divBdr>
                    <w:top w:val="none" w:sz="0" w:space="0" w:color="auto"/>
                    <w:left w:val="none" w:sz="0" w:space="0" w:color="auto"/>
                    <w:bottom w:val="none" w:sz="0" w:space="0" w:color="auto"/>
                    <w:right w:val="none" w:sz="0" w:space="0" w:color="auto"/>
                  </w:divBdr>
                </w:div>
                <w:div w:id="1516653961">
                  <w:marLeft w:val="0"/>
                  <w:marRight w:val="0"/>
                  <w:marTop w:val="0"/>
                  <w:marBottom w:val="0"/>
                  <w:divBdr>
                    <w:top w:val="none" w:sz="0" w:space="0" w:color="auto"/>
                    <w:left w:val="none" w:sz="0" w:space="0" w:color="auto"/>
                    <w:bottom w:val="none" w:sz="0" w:space="0" w:color="auto"/>
                    <w:right w:val="none" w:sz="0" w:space="0" w:color="auto"/>
                  </w:divBdr>
                </w:div>
                <w:div w:id="808941295">
                  <w:marLeft w:val="0"/>
                  <w:marRight w:val="0"/>
                  <w:marTop w:val="0"/>
                  <w:marBottom w:val="0"/>
                  <w:divBdr>
                    <w:top w:val="none" w:sz="0" w:space="0" w:color="auto"/>
                    <w:left w:val="none" w:sz="0" w:space="0" w:color="auto"/>
                    <w:bottom w:val="none" w:sz="0" w:space="0" w:color="auto"/>
                    <w:right w:val="none" w:sz="0" w:space="0" w:color="auto"/>
                  </w:divBdr>
                </w:div>
                <w:div w:id="1642272138">
                  <w:marLeft w:val="0"/>
                  <w:marRight w:val="0"/>
                  <w:marTop w:val="0"/>
                  <w:marBottom w:val="0"/>
                  <w:divBdr>
                    <w:top w:val="none" w:sz="0" w:space="0" w:color="auto"/>
                    <w:left w:val="none" w:sz="0" w:space="0" w:color="auto"/>
                    <w:bottom w:val="none" w:sz="0" w:space="0" w:color="auto"/>
                    <w:right w:val="none" w:sz="0" w:space="0" w:color="auto"/>
                  </w:divBdr>
                </w:div>
                <w:div w:id="1526864853">
                  <w:marLeft w:val="0"/>
                  <w:marRight w:val="0"/>
                  <w:marTop w:val="0"/>
                  <w:marBottom w:val="0"/>
                  <w:divBdr>
                    <w:top w:val="none" w:sz="0" w:space="0" w:color="auto"/>
                    <w:left w:val="none" w:sz="0" w:space="0" w:color="auto"/>
                    <w:bottom w:val="none" w:sz="0" w:space="0" w:color="auto"/>
                    <w:right w:val="none" w:sz="0" w:space="0" w:color="auto"/>
                  </w:divBdr>
                </w:div>
                <w:div w:id="1312632306">
                  <w:marLeft w:val="0"/>
                  <w:marRight w:val="0"/>
                  <w:marTop w:val="0"/>
                  <w:marBottom w:val="0"/>
                  <w:divBdr>
                    <w:top w:val="none" w:sz="0" w:space="0" w:color="auto"/>
                    <w:left w:val="none" w:sz="0" w:space="0" w:color="auto"/>
                    <w:bottom w:val="none" w:sz="0" w:space="0" w:color="auto"/>
                    <w:right w:val="none" w:sz="0" w:space="0" w:color="auto"/>
                  </w:divBdr>
                </w:div>
                <w:div w:id="1056314203">
                  <w:marLeft w:val="0"/>
                  <w:marRight w:val="0"/>
                  <w:marTop w:val="0"/>
                  <w:marBottom w:val="0"/>
                  <w:divBdr>
                    <w:top w:val="none" w:sz="0" w:space="0" w:color="auto"/>
                    <w:left w:val="none" w:sz="0" w:space="0" w:color="auto"/>
                    <w:bottom w:val="none" w:sz="0" w:space="0" w:color="auto"/>
                    <w:right w:val="none" w:sz="0" w:space="0" w:color="auto"/>
                  </w:divBdr>
                </w:div>
                <w:div w:id="1645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04">
          <w:marLeft w:val="0"/>
          <w:marRight w:val="0"/>
          <w:marTop w:val="15"/>
          <w:marBottom w:val="0"/>
          <w:divBdr>
            <w:top w:val="single" w:sz="48" w:space="0" w:color="auto"/>
            <w:left w:val="single" w:sz="48" w:space="0" w:color="auto"/>
            <w:bottom w:val="single" w:sz="48" w:space="0" w:color="auto"/>
            <w:right w:val="single" w:sz="48" w:space="0" w:color="auto"/>
          </w:divBdr>
          <w:divsChild>
            <w:div w:id="2050647084">
              <w:marLeft w:val="0"/>
              <w:marRight w:val="0"/>
              <w:marTop w:val="0"/>
              <w:marBottom w:val="0"/>
              <w:divBdr>
                <w:top w:val="none" w:sz="0" w:space="0" w:color="auto"/>
                <w:left w:val="none" w:sz="0" w:space="0" w:color="auto"/>
                <w:bottom w:val="none" w:sz="0" w:space="0" w:color="auto"/>
                <w:right w:val="none" w:sz="0" w:space="0" w:color="auto"/>
              </w:divBdr>
              <w:divsChild>
                <w:div w:id="157114904">
                  <w:marLeft w:val="0"/>
                  <w:marRight w:val="0"/>
                  <w:marTop w:val="0"/>
                  <w:marBottom w:val="0"/>
                  <w:divBdr>
                    <w:top w:val="none" w:sz="0" w:space="0" w:color="auto"/>
                    <w:left w:val="none" w:sz="0" w:space="0" w:color="auto"/>
                    <w:bottom w:val="none" w:sz="0" w:space="0" w:color="auto"/>
                    <w:right w:val="none" w:sz="0" w:space="0" w:color="auto"/>
                  </w:divBdr>
                </w:div>
                <w:div w:id="1772773966">
                  <w:marLeft w:val="0"/>
                  <w:marRight w:val="0"/>
                  <w:marTop w:val="0"/>
                  <w:marBottom w:val="0"/>
                  <w:divBdr>
                    <w:top w:val="none" w:sz="0" w:space="0" w:color="auto"/>
                    <w:left w:val="none" w:sz="0" w:space="0" w:color="auto"/>
                    <w:bottom w:val="none" w:sz="0" w:space="0" w:color="auto"/>
                    <w:right w:val="none" w:sz="0" w:space="0" w:color="auto"/>
                  </w:divBdr>
                </w:div>
                <w:div w:id="1754617562">
                  <w:marLeft w:val="0"/>
                  <w:marRight w:val="0"/>
                  <w:marTop w:val="0"/>
                  <w:marBottom w:val="0"/>
                  <w:divBdr>
                    <w:top w:val="none" w:sz="0" w:space="0" w:color="auto"/>
                    <w:left w:val="none" w:sz="0" w:space="0" w:color="auto"/>
                    <w:bottom w:val="none" w:sz="0" w:space="0" w:color="auto"/>
                    <w:right w:val="none" w:sz="0" w:space="0" w:color="auto"/>
                  </w:divBdr>
                </w:div>
                <w:div w:id="2024817518">
                  <w:marLeft w:val="0"/>
                  <w:marRight w:val="0"/>
                  <w:marTop w:val="0"/>
                  <w:marBottom w:val="0"/>
                  <w:divBdr>
                    <w:top w:val="none" w:sz="0" w:space="0" w:color="auto"/>
                    <w:left w:val="none" w:sz="0" w:space="0" w:color="auto"/>
                    <w:bottom w:val="none" w:sz="0" w:space="0" w:color="auto"/>
                    <w:right w:val="none" w:sz="0" w:space="0" w:color="auto"/>
                  </w:divBdr>
                </w:div>
                <w:div w:id="1703166251">
                  <w:marLeft w:val="0"/>
                  <w:marRight w:val="0"/>
                  <w:marTop w:val="0"/>
                  <w:marBottom w:val="0"/>
                  <w:divBdr>
                    <w:top w:val="none" w:sz="0" w:space="0" w:color="auto"/>
                    <w:left w:val="none" w:sz="0" w:space="0" w:color="auto"/>
                    <w:bottom w:val="none" w:sz="0" w:space="0" w:color="auto"/>
                    <w:right w:val="none" w:sz="0" w:space="0" w:color="auto"/>
                  </w:divBdr>
                </w:div>
                <w:div w:id="937643994">
                  <w:marLeft w:val="0"/>
                  <w:marRight w:val="0"/>
                  <w:marTop w:val="0"/>
                  <w:marBottom w:val="0"/>
                  <w:divBdr>
                    <w:top w:val="none" w:sz="0" w:space="0" w:color="auto"/>
                    <w:left w:val="none" w:sz="0" w:space="0" w:color="auto"/>
                    <w:bottom w:val="none" w:sz="0" w:space="0" w:color="auto"/>
                    <w:right w:val="none" w:sz="0" w:space="0" w:color="auto"/>
                  </w:divBdr>
                </w:div>
                <w:div w:id="1915893160">
                  <w:marLeft w:val="0"/>
                  <w:marRight w:val="0"/>
                  <w:marTop w:val="0"/>
                  <w:marBottom w:val="0"/>
                  <w:divBdr>
                    <w:top w:val="none" w:sz="0" w:space="0" w:color="auto"/>
                    <w:left w:val="none" w:sz="0" w:space="0" w:color="auto"/>
                    <w:bottom w:val="none" w:sz="0" w:space="0" w:color="auto"/>
                    <w:right w:val="none" w:sz="0" w:space="0" w:color="auto"/>
                  </w:divBdr>
                </w:div>
                <w:div w:id="162015063">
                  <w:marLeft w:val="0"/>
                  <w:marRight w:val="0"/>
                  <w:marTop w:val="0"/>
                  <w:marBottom w:val="0"/>
                  <w:divBdr>
                    <w:top w:val="none" w:sz="0" w:space="0" w:color="auto"/>
                    <w:left w:val="none" w:sz="0" w:space="0" w:color="auto"/>
                    <w:bottom w:val="none" w:sz="0" w:space="0" w:color="auto"/>
                    <w:right w:val="none" w:sz="0" w:space="0" w:color="auto"/>
                  </w:divBdr>
                </w:div>
                <w:div w:id="1149899803">
                  <w:marLeft w:val="0"/>
                  <w:marRight w:val="0"/>
                  <w:marTop w:val="0"/>
                  <w:marBottom w:val="0"/>
                  <w:divBdr>
                    <w:top w:val="none" w:sz="0" w:space="0" w:color="auto"/>
                    <w:left w:val="none" w:sz="0" w:space="0" w:color="auto"/>
                    <w:bottom w:val="none" w:sz="0" w:space="0" w:color="auto"/>
                    <w:right w:val="none" w:sz="0" w:space="0" w:color="auto"/>
                  </w:divBdr>
                </w:div>
                <w:div w:id="1480154732">
                  <w:marLeft w:val="0"/>
                  <w:marRight w:val="0"/>
                  <w:marTop w:val="0"/>
                  <w:marBottom w:val="0"/>
                  <w:divBdr>
                    <w:top w:val="none" w:sz="0" w:space="0" w:color="auto"/>
                    <w:left w:val="none" w:sz="0" w:space="0" w:color="auto"/>
                    <w:bottom w:val="none" w:sz="0" w:space="0" w:color="auto"/>
                    <w:right w:val="none" w:sz="0" w:space="0" w:color="auto"/>
                  </w:divBdr>
                </w:div>
                <w:div w:id="1836921369">
                  <w:marLeft w:val="0"/>
                  <w:marRight w:val="0"/>
                  <w:marTop w:val="0"/>
                  <w:marBottom w:val="0"/>
                  <w:divBdr>
                    <w:top w:val="none" w:sz="0" w:space="0" w:color="auto"/>
                    <w:left w:val="none" w:sz="0" w:space="0" w:color="auto"/>
                    <w:bottom w:val="none" w:sz="0" w:space="0" w:color="auto"/>
                    <w:right w:val="none" w:sz="0" w:space="0" w:color="auto"/>
                  </w:divBdr>
                </w:div>
                <w:div w:id="2009209352">
                  <w:marLeft w:val="0"/>
                  <w:marRight w:val="0"/>
                  <w:marTop w:val="0"/>
                  <w:marBottom w:val="0"/>
                  <w:divBdr>
                    <w:top w:val="none" w:sz="0" w:space="0" w:color="auto"/>
                    <w:left w:val="none" w:sz="0" w:space="0" w:color="auto"/>
                    <w:bottom w:val="none" w:sz="0" w:space="0" w:color="auto"/>
                    <w:right w:val="none" w:sz="0" w:space="0" w:color="auto"/>
                  </w:divBdr>
                </w:div>
                <w:div w:id="647516294">
                  <w:marLeft w:val="0"/>
                  <w:marRight w:val="0"/>
                  <w:marTop w:val="0"/>
                  <w:marBottom w:val="0"/>
                  <w:divBdr>
                    <w:top w:val="none" w:sz="0" w:space="0" w:color="auto"/>
                    <w:left w:val="none" w:sz="0" w:space="0" w:color="auto"/>
                    <w:bottom w:val="none" w:sz="0" w:space="0" w:color="auto"/>
                    <w:right w:val="none" w:sz="0" w:space="0" w:color="auto"/>
                  </w:divBdr>
                </w:div>
                <w:div w:id="1422680315">
                  <w:marLeft w:val="0"/>
                  <w:marRight w:val="0"/>
                  <w:marTop w:val="0"/>
                  <w:marBottom w:val="0"/>
                  <w:divBdr>
                    <w:top w:val="none" w:sz="0" w:space="0" w:color="auto"/>
                    <w:left w:val="none" w:sz="0" w:space="0" w:color="auto"/>
                    <w:bottom w:val="none" w:sz="0" w:space="0" w:color="auto"/>
                    <w:right w:val="none" w:sz="0" w:space="0" w:color="auto"/>
                  </w:divBdr>
                </w:div>
                <w:div w:id="675964240">
                  <w:marLeft w:val="0"/>
                  <w:marRight w:val="0"/>
                  <w:marTop w:val="0"/>
                  <w:marBottom w:val="0"/>
                  <w:divBdr>
                    <w:top w:val="none" w:sz="0" w:space="0" w:color="auto"/>
                    <w:left w:val="none" w:sz="0" w:space="0" w:color="auto"/>
                    <w:bottom w:val="none" w:sz="0" w:space="0" w:color="auto"/>
                    <w:right w:val="none" w:sz="0" w:space="0" w:color="auto"/>
                  </w:divBdr>
                </w:div>
                <w:div w:id="1111053389">
                  <w:marLeft w:val="0"/>
                  <w:marRight w:val="0"/>
                  <w:marTop w:val="0"/>
                  <w:marBottom w:val="0"/>
                  <w:divBdr>
                    <w:top w:val="none" w:sz="0" w:space="0" w:color="auto"/>
                    <w:left w:val="none" w:sz="0" w:space="0" w:color="auto"/>
                    <w:bottom w:val="none" w:sz="0" w:space="0" w:color="auto"/>
                    <w:right w:val="none" w:sz="0" w:space="0" w:color="auto"/>
                  </w:divBdr>
                </w:div>
                <w:div w:id="1109475430">
                  <w:marLeft w:val="0"/>
                  <w:marRight w:val="0"/>
                  <w:marTop w:val="0"/>
                  <w:marBottom w:val="0"/>
                  <w:divBdr>
                    <w:top w:val="none" w:sz="0" w:space="0" w:color="auto"/>
                    <w:left w:val="none" w:sz="0" w:space="0" w:color="auto"/>
                    <w:bottom w:val="none" w:sz="0" w:space="0" w:color="auto"/>
                    <w:right w:val="none" w:sz="0" w:space="0" w:color="auto"/>
                  </w:divBdr>
                </w:div>
                <w:div w:id="322784220">
                  <w:marLeft w:val="0"/>
                  <w:marRight w:val="0"/>
                  <w:marTop w:val="0"/>
                  <w:marBottom w:val="0"/>
                  <w:divBdr>
                    <w:top w:val="none" w:sz="0" w:space="0" w:color="auto"/>
                    <w:left w:val="none" w:sz="0" w:space="0" w:color="auto"/>
                    <w:bottom w:val="none" w:sz="0" w:space="0" w:color="auto"/>
                    <w:right w:val="none" w:sz="0" w:space="0" w:color="auto"/>
                  </w:divBdr>
                </w:div>
                <w:div w:id="1386028691">
                  <w:marLeft w:val="0"/>
                  <w:marRight w:val="0"/>
                  <w:marTop w:val="0"/>
                  <w:marBottom w:val="0"/>
                  <w:divBdr>
                    <w:top w:val="none" w:sz="0" w:space="0" w:color="auto"/>
                    <w:left w:val="none" w:sz="0" w:space="0" w:color="auto"/>
                    <w:bottom w:val="none" w:sz="0" w:space="0" w:color="auto"/>
                    <w:right w:val="none" w:sz="0" w:space="0" w:color="auto"/>
                  </w:divBdr>
                </w:div>
                <w:div w:id="1824732679">
                  <w:marLeft w:val="0"/>
                  <w:marRight w:val="0"/>
                  <w:marTop w:val="0"/>
                  <w:marBottom w:val="0"/>
                  <w:divBdr>
                    <w:top w:val="none" w:sz="0" w:space="0" w:color="auto"/>
                    <w:left w:val="none" w:sz="0" w:space="0" w:color="auto"/>
                    <w:bottom w:val="none" w:sz="0" w:space="0" w:color="auto"/>
                    <w:right w:val="none" w:sz="0" w:space="0" w:color="auto"/>
                  </w:divBdr>
                </w:div>
                <w:div w:id="1314212064">
                  <w:marLeft w:val="0"/>
                  <w:marRight w:val="0"/>
                  <w:marTop w:val="0"/>
                  <w:marBottom w:val="0"/>
                  <w:divBdr>
                    <w:top w:val="none" w:sz="0" w:space="0" w:color="auto"/>
                    <w:left w:val="none" w:sz="0" w:space="0" w:color="auto"/>
                    <w:bottom w:val="none" w:sz="0" w:space="0" w:color="auto"/>
                    <w:right w:val="none" w:sz="0" w:space="0" w:color="auto"/>
                  </w:divBdr>
                </w:div>
                <w:div w:id="1319264623">
                  <w:marLeft w:val="0"/>
                  <w:marRight w:val="0"/>
                  <w:marTop w:val="0"/>
                  <w:marBottom w:val="0"/>
                  <w:divBdr>
                    <w:top w:val="none" w:sz="0" w:space="0" w:color="auto"/>
                    <w:left w:val="none" w:sz="0" w:space="0" w:color="auto"/>
                    <w:bottom w:val="none" w:sz="0" w:space="0" w:color="auto"/>
                    <w:right w:val="none" w:sz="0" w:space="0" w:color="auto"/>
                  </w:divBdr>
                </w:div>
                <w:div w:id="320932543">
                  <w:marLeft w:val="0"/>
                  <w:marRight w:val="0"/>
                  <w:marTop w:val="0"/>
                  <w:marBottom w:val="0"/>
                  <w:divBdr>
                    <w:top w:val="none" w:sz="0" w:space="0" w:color="auto"/>
                    <w:left w:val="none" w:sz="0" w:space="0" w:color="auto"/>
                    <w:bottom w:val="none" w:sz="0" w:space="0" w:color="auto"/>
                    <w:right w:val="none" w:sz="0" w:space="0" w:color="auto"/>
                  </w:divBdr>
                </w:div>
                <w:div w:id="1524395799">
                  <w:marLeft w:val="0"/>
                  <w:marRight w:val="0"/>
                  <w:marTop w:val="0"/>
                  <w:marBottom w:val="0"/>
                  <w:divBdr>
                    <w:top w:val="none" w:sz="0" w:space="0" w:color="auto"/>
                    <w:left w:val="none" w:sz="0" w:space="0" w:color="auto"/>
                    <w:bottom w:val="none" w:sz="0" w:space="0" w:color="auto"/>
                    <w:right w:val="none" w:sz="0" w:space="0" w:color="auto"/>
                  </w:divBdr>
                </w:div>
                <w:div w:id="2112898841">
                  <w:marLeft w:val="0"/>
                  <w:marRight w:val="0"/>
                  <w:marTop w:val="0"/>
                  <w:marBottom w:val="0"/>
                  <w:divBdr>
                    <w:top w:val="none" w:sz="0" w:space="0" w:color="auto"/>
                    <w:left w:val="none" w:sz="0" w:space="0" w:color="auto"/>
                    <w:bottom w:val="none" w:sz="0" w:space="0" w:color="auto"/>
                    <w:right w:val="none" w:sz="0" w:space="0" w:color="auto"/>
                  </w:divBdr>
                </w:div>
                <w:div w:id="735973672">
                  <w:marLeft w:val="0"/>
                  <w:marRight w:val="0"/>
                  <w:marTop w:val="0"/>
                  <w:marBottom w:val="0"/>
                  <w:divBdr>
                    <w:top w:val="none" w:sz="0" w:space="0" w:color="auto"/>
                    <w:left w:val="none" w:sz="0" w:space="0" w:color="auto"/>
                    <w:bottom w:val="none" w:sz="0" w:space="0" w:color="auto"/>
                    <w:right w:val="none" w:sz="0" w:space="0" w:color="auto"/>
                  </w:divBdr>
                </w:div>
                <w:div w:id="969554749">
                  <w:marLeft w:val="0"/>
                  <w:marRight w:val="0"/>
                  <w:marTop w:val="0"/>
                  <w:marBottom w:val="0"/>
                  <w:divBdr>
                    <w:top w:val="none" w:sz="0" w:space="0" w:color="auto"/>
                    <w:left w:val="none" w:sz="0" w:space="0" w:color="auto"/>
                    <w:bottom w:val="none" w:sz="0" w:space="0" w:color="auto"/>
                    <w:right w:val="none" w:sz="0" w:space="0" w:color="auto"/>
                  </w:divBdr>
                </w:div>
                <w:div w:id="644431453">
                  <w:marLeft w:val="0"/>
                  <w:marRight w:val="0"/>
                  <w:marTop w:val="0"/>
                  <w:marBottom w:val="0"/>
                  <w:divBdr>
                    <w:top w:val="none" w:sz="0" w:space="0" w:color="auto"/>
                    <w:left w:val="none" w:sz="0" w:space="0" w:color="auto"/>
                    <w:bottom w:val="none" w:sz="0" w:space="0" w:color="auto"/>
                    <w:right w:val="none" w:sz="0" w:space="0" w:color="auto"/>
                  </w:divBdr>
                </w:div>
                <w:div w:id="471102005">
                  <w:marLeft w:val="0"/>
                  <w:marRight w:val="0"/>
                  <w:marTop w:val="0"/>
                  <w:marBottom w:val="0"/>
                  <w:divBdr>
                    <w:top w:val="none" w:sz="0" w:space="0" w:color="auto"/>
                    <w:left w:val="none" w:sz="0" w:space="0" w:color="auto"/>
                    <w:bottom w:val="none" w:sz="0" w:space="0" w:color="auto"/>
                    <w:right w:val="none" w:sz="0" w:space="0" w:color="auto"/>
                  </w:divBdr>
                </w:div>
                <w:div w:id="1967814160">
                  <w:marLeft w:val="0"/>
                  <w:marRight w:val="0"/>
                  <w:marTop w:val="0"/>
                  <w:marBottom w:val="0"/>
                  <w:divBdr>
                    <w:top w:val="none" w:sz="0" w:space="0" w:color="auto"/>
                    <w:left w:val="none" w:sz="0" w:space="0" w:color="auto"/>
                    <w:bottom w:val="none" w:sz="0" w:space="0" w:color="auto"/>
                    <w:right w:val="none" w:sz="0" w:space="0" w:color="auto"/>
                  </w:divBdr>
                </w:div>
                <w:div w:id="2139570819">
                  <w:marLeft w:val="0"/>
                  <w:marRight w:val="0"/>
                  <w:marTop w:val="0"/>
                  <w:marBottom w:val="0"/>
                  <w:divBdr>
                    <w:top w:val="none" w:sz="0" w:space="0" w:color="auto"/>
                    <w:left w:val="none" w:sz="0" w:space="0" w:color="auto"/>
                    <w:bottom w:val="none" w:sz="0" w:space="0" w:color="auto"/>
                    <w:right w:val="none" w:sz="0" w:space="0" w:color="auto"/>
                  </w:divBdr>
                </w:div>
                <w:div w:id="940642597">
                  <w:marLeft w:val="0"/>
                  <w:marRight w:val="0"/>
                  <w:marTop w:val="0"/>
                  <w:marBottom w:val="0"/>
                  <w:divBdr>
                    <w:top w:val="none" w:sz="0" w:space="0" w:color="auto"/>
                    <w:left w:val="none" w:sz="0" w:space="0" w:color="auto"/>
                    <w:bottom w:val="none" w:sz="0" w:space="0" w:color="auto"/>
                    <w:right w:val="none" w:sz="0" w:space="0" w:color="auto"/>
                  </w:divBdr>
                </w:div>
                <w:div w:id="962151439">
                  <w:marLeft w:val="0"/>
                  <w:marRight w:val="0"/>
                  <w:marTop w:val="0"/>
                  <w:marBottom w:val="0"/>
                  <w:divBdr>
                    <w:top w:val="none" w:sz="0" w:space="0" w:color="auto"/>
                    <w:left w:val="none" w:sz="0" w:space="0" w:color="auto"/>
                    <w:bottom w:val="none" w:sz="0" w:space="0" w:color="auto"/>
                    <w:right w:val="none" w:sz="0" w:space="0" w:color="auto"/>
                  </w:divBdr>
                </w:div>
                <w:div w:id="2142534457">
                  <w:marLeft w:val="0"/>
                  <w:marRight w:val="0"/>
                  <w:marTop w:val="0"/>
                  <w:marBottom w:val="0"/>
                  <w:divBdr>
                    <w:top w:val="none" w:sz="0" w:space="0" w:color="auto"/>
                    <w:left w:val="none" w:sz="0" w:space="0" w:color="auto"/>
                    <w:bottom w:val="none" w:sz="0" w:space="0" w:color="auto"/>
                    <w:right w:val="none" w:sz="0" w:space="0" w:color="auto"/>
                  </w:divBdr>
                </w:div>
                <w:div w:id="1829637471">
                  <w:marLeft w:val="0"/>
                  <w:marRight w:val="0"/>
                  <w:marTop w:val="0"/>
                  <w:marBottom w:val="0"/>
                  <w:divBdr>
                    <w:top w:val="none" w:sz="0" w:space="0" w:color="auto"/>
                    <w:left w:val="none" w:sz="0" w:space="0" w:color="auto"/>
                    <w:bottom w:val="none" w:sz="0" w:space="0" w:color="auto"/>
                    <w:right w:val="none" w:sz="0" w:space="0" w:color="auto"/>
                  </w:divBdr>
                </w:div>
                <w:div w:id="2124374285">
                  <w:marLeft w:val="0"/>
                  <w:marRight w:val="0"/>
                  <w:marTop w:val="0"/>
                  <w:marBottom w:val="0"/>
                  <w:divBdr>
                    <w:top w:val="none" w:sz="0" w:space="0" w:color="auto"/>
                    <w:left w:val="none" w:sz="0" w:space="0" w:color="auto"/>
                    <w:bottom w:val="none" w:sz="0" w:space="0" w:color="auto"/>
                    <w:right w:val="none" w:sz="0" w:space="0" w:color="auto"/>
                  </w:divBdr>
                </w:div>
                <w:div w:id="1652824747">
                  <w:marLeft w:val="0"/>
                  <w:marRight w:val="0"/>
                  <w:marTop w:val="0"/>
                  <w:marBottom w:val="0"/>
                  <w:divBdr>
                    <w:top w:val="none" w:sz="0" w:space="0" w:color="auto"/>
                    <w:left w:val="none" w:sz="0" w:space="0" w:color="auto"/>
                    <w:bottom w:val="none" w:sz="0" w:space="0" w:color="auto"/>
                    <w:right w:val="none" w:sz="0" w:space="0" w:color="auto"/>
                  </w:divBdr>
                </w:div>
                <w:div w:id="551114312">
                  <w:marLeft w:val="0"/>
                  <w:marRight w:val="0"/>
                  <w:marTop w:val="0"/>
                  <w:marBottom w:val="0"/>
                  <w:divBdr>
                    <w:top w:val="none" w:sz="0" w:space="0" w:color="auto"/>
                    <w:left w:val="none" w:sz="0" w:space="0" w:color="auto"/>
                    <w:bottom w:val="none" w:sz="0" w:space="0" w:color="auto"/>
                    <w:right w:val="none" w:sz="0" w:space="0" w:color="auto"/>
                  </w:divBdr>
                </w:div>
                <w:div w:id="507251826">
                  <w:marLeft w:val="0"/>
                  <w:marRight w:val="0"/>
                  <w:marTop w:val="0"/>
                  <w:marBottom w:val="0"/>
                  <w:divBdr>
                    <w:top w:val="none" w:sz="0" w:space="0" w:color="auto"/>
                    <w:left w:val="none" w:sz="0" w:space="0" w:color="auto"/>
                    <w:bottom w:val="none" w:sz="0" w:space="0" w:color="auto"/>
                    <w:right w:val="none" w:sz="0" w:space="0" w:color="auto"/>
                  </w:divBdr>
                </w:div>
                <w:div w:id="11684530">
                  <w:marLeft w:val="0"/>
                  <w:marRight w:val="0"/>
                  <w:marTop w:val="0"/>
                  <w:marBottom w:val="0"/>
                  <w:divBdr>
                    <w:top w:val="none" w:sz="0" w:space="0" w:color="auto"/>
                    <w:left w:val="none" w:sz="0" w:space="0" w:color="auto"/>
                    <w:bottom w:val="none" w:sz="0" w:space="0" w:color="auto"/>
                    <w:right w:val="none" w:sz="0" w:space="0" w:color="auto"/>
                  </w:divBdr>
                </w:div>
                <w:div w:id="798038583">
                  <w:marLeft w:val="0"/>
                  <w:marRight w:val="0"/>
                  <w:marTop w:val="0"/>
                  <w:marBottom w:val="0"/>
                  <w:divBdr>
                    <w:top w:val="none" w:sz="0" w:space="0" w:color="auto"/>
                    <w:left w:val="none" w:sz="0" w:space="0" w:color="auto"/>
                    <w:bottom w:val="none" w:sz="0" w:space="0" w:color="auto"/>
                    <w:right w:val="none" w:sz="0" w:space="0" w:color="auto"/>
                  </w:divBdr>
                </w:div>
                <w:div w:id="1188131992">
                  <w:marLeft w:val="0"/>
                  <w:marRight w:val="0"/>
                  <w:marTop w:val="0"/>
                  <w:marBottom w:val="0"/>
                  <w:divBdr>
                    <w:top w:val="none" w:sz="0" w:space="0" w:color="auto"/>
                    <w:left w:val="none" w:sz="0" w:space="0" w:color="auto"/>
                    <w:bottom w:val="none" w:sz="0" w:space="0" w:color="auto"/>
                    <w:right w:val="none" w:sz="0" w:space="0" w:color="auto"/>
                  </w:divBdr>
                </w:div>
                <w:div w:id="62878701">
                  <w:marLeft w:val="0"/>
                  <w:marRight w:val="0"/>
                  <w:marTop w:val="0"/>
                  <w:marBottom w:val="0"/>
                  <w:divBdr>
                    <w:top w:val="none" w:sz="0" w:space="0" w:color="auto"/>
                    <w:left w:val="none" w:sz="0" w:space="0" w:color="auto"/>
                    <w:bottom w:val="none" w:sz="0" w:space="0" w:color="auto"/>
                    <w:right w:val="none" w:sz="0" w:space="0" w:color="auto"/>
                  </w:divBdr>
                </w:div>
                <w:div w:id="1668165990">
                  <w:marLeft w:val="0"/>
                  <w:marRight w:val="0"/>
                  <w:marTop w:val="0"/>
                  <w:marBottom w:val="0"/>
                  <w:divBdr>
                    <w:top w:val="none" w:sz="0" w:space="0" w:color="auto"/>
                    <w:left w:val="none" w:sz="0" w:space="0" w:color="auto"/>
                    <w:bottom w:val="none" w:sz="0" w:space="0" w:color="auto"/>
                    <w:right w:val="none" w:sz="0" w:space="0" w:color="auto"/>
                  </w:divBdr>
                </w:div>
                <w:div w:id="784688889">
                  <w:marLeft w:val="0"/>
                  <w:marRight w:val="0"/>
                  <w:marTop w:val="0"/>
                  <w:marBottom w:val="0"/>
                  <w:divBdr>
                    <w:top w:val="none" w:sz="0" w:space="0" w:color="auto"/>
                    <w:left w:val="none" w:sz="0" w:space="0" w:color="auto"/>
                    <w:bottom w:val="none" w:sz="0" w:space="0" w:color="auto"/>
                    <w:right w:val="none" w:sz="0" w:space="0" w:color="auto"/>
                  </w:divBdr>
                </w:div>
                <w:div w:id="2133210997">
                  <w:marLeft w:val="0"/>
                  <w:marRight w:val="0"/>
                  <w:marTop w:val="0"/>
                  <w:marBottom w:val="0"/>
                  <w:divBdr>
                    <w:top w:val="none" w:sz="0" w:space="0" w:color="auto"/>
                    <w:left w:val="none" w:sz="0" w:space="0" w:color="auto"/>
                    <w:bottom w:val="none" w:sz="0" w:space="0" w:color="auto"/>
                    <w:right w:val="none" w:sz="0" w:space="0" w:color="auto"/>
                  </w:divBdr>
                </w:div>
                <w:div w:id="467086184">
                  <w:marLeft w:val="0"/>
                  <w:marRight w:val="0"/>
                  <w:marTop w:val="0"/>
                  <w:marBottom w:val="0"/>
                  <w:divBdr>
                    <w:top w:val="none" w:sz="0" w:space="0" w:color="auto"/>
                    <w:left w:val="none" w:sz="0" w:space="0" w:color="auto"/>
                    <w:bottom w:val="none" w:sz="0" w:space="0" w:color="auto"/>
                    <w:right w:val="none" w:sz="0" w:space="0" w:color="auto"/>
                  </w:divBdr>
                </w:div>
                <w:div w:id="1508862997">
                  <w:marLeft w:val="0"/>
                  <w:marRight w:val="0"/>
                  <w:marTop w:val="0"/>
                  <w:marBottom w:val="0"/>
                  <w:divBdr>
                    <w:top w:val="none" w:sz="0" w:space="0" w:color="auto"/>
                    <w:left w:val="none" w:sz="0" w:space="0" w:color="auto"/>
                    <w:bottom w:val="none" w:sz="0" w:space="0" w:color="auto"/>
                    <w:right w:val="none" w:sz="0" w:space="0" w:color="auto"/>
                  </w:divBdr>
                </w:div>
                <w:div w:id="262880638">
                  <w:marLeft w:val="0"/>
                  <w:marRight w:val="0"/>
                  <w:marTop w:val="0"/>
                  <w:marBottom w:val="0"/>
                  <w:divBdr>
                    <w:top w:val="none" w:sz="0" w:space="0" w:color="auto"/>
                    <w:left w:val="none" w:sz="0" w:space="0" w:color="auto"/>
                    <w:bottom w:val="none" w:sz="0" w:space="0" w:color="auto"/>
                    <w:right w:val="none" w:sz="0" w:space="0" w:color="auto"/>
                  </w:divBdr>
                </w:div>
                <w:div w:id="544876985">
                  <w:marLeft w:val="0"/>
                  <w:marRight w:val="0"/>
                  <w:marTop w:val="0"/>
                  <w:marBottom w:val="0"/>
                  <w:divBdr>
                    <w:top w:val="none" w:sz="0" w:space="0" w:color="auto"/>
                    <w:left w:val="none" w:sz="0" w:space="0" w:color="auto"/>
                    <w:bottom w:val="none" w:sz="0" w:space="0" w:color="auto"/>
                    <w:right w:val="none" w:sz="0" w:space="0" w:color="auto"/>
                  </w:divBdr>
                </w:div>
                <w:div w:id="896209785">
                  <w:marLeft w:val="0"/>
                  <w:marRight w:val="0"/>
                  <w:marTop w:val="0"/>
                  <w:marBottom w:val="0"/>
                  <w:divBdr>
                    <w:top w:val="none" w:sz="0" w:space="0" w:color="auto"/>
                    <w:left w:val="none" w:sz="0" w:space="0" w:color="auto"/>
                    <w:bottom w:val="none" w:sz="0" w:space="0" w:color="auto"/>
                    <w:right w:val="none" w:sz="0" w:space="0" w:color="auto"/>
                  </w:divBdr>
                </w:div>
                <w:div w:id="634260309">
                  <w:marLeft w:val="0"/>
                  <w:marRight w:val="0"/>
                  <w:marTop w:val="0"/>
                  <w:marBottom w:val="0"/>
                  <w:divBdr>
                    <w:top w:val="none" w:sz="0" w:space="0" w:color="auto"/>
                    <w:left w:val="none" w:sz="0" w:space="0" w:color="auto"/>
                    <w:bottom w:val="none" w:sz="0" w:space="0" w:color="auto"/>
                    <w:right w:val="none" w:sz="0" w:space="0" w:color="auto"/>
                  </w:divBdr>
                </w:div>
                <w:div w:id="1342708134">
                  <w:marLeft w:val="0"/>
                  <w:marRight w:val="0"/>
                  <w:marTop w:val="0"/>
                  <w:marBottom w:val="0"/>
                  <w:divBdr>
                    <w:top w:val="none" w:sz="0" w:space="0" w:color="auto"/>
                    <w:left w:val="none" w:sz="0" w:space="0" w:color="auto"/>
                    <w:bottom w:val="none" w:sz="0" w:space="0" w:color="auto"/>
                    <w:right w:val="none" w:sz="0" w:space="0" w:color="auto"/>
                  </w:divBdr>
                </w:div>
                <w:div w:id="2042197801">
                  <w:marLeft w:val="0"/>
                  <w:marRight w:val="0"/>
                  <w:marTop w:val="0"/>
                  <w:marBottom w:val="0"/>
                  <w:divBdr>
                    <w:top w:val="none" w:sz="0" w:space="0" w:color="auto"/>
                    <w:left w:val="none" w:sz="0" w:space="0" w:color="auto"/>
                    <w:bottom w:val="none" w:sz="0" w:space="0" w:color="auto"/>
                    <w:right w:val="none" w:sz="0" w:space="0" w:color="auto"/>
                  </w:divBdr>
                </w:div>
                <w:div w:id="2120253162">
                  <w:marLeft w:val="0"/>
                  <w:marRight w:val="0"/>
                  <w:marTop w:val="0"/>
                  <w:marBottom w:val="0"/>
                  <w:divBdr>
                    <w:top w:val="none" w:sz="0" w:space="0" w:color="auto"/>
                    <w:left w:val="none" w:sz="0" w:space="0" w:color="auto"/>
                    <w:bottom w:val="none" w:sz="0" w:space="0" w:color="auto"/>
                    <w:right w:val="none" w:sz="0" w:space="0" w:color="auto"/>
                  </w:divBdr>
                </w:div>
                <w:div w:id="2097163992">
                  <w:marLeft w:val="0"/>
                  <w:marRight w:val="0"/>
                  <w:marTop w:val="0"/>
                  <w:marBottom w:val="0"/>
                  <w:divBdr>
                    <w:top w:val="none" w:sz="0" w:space="0" w:color="auto"/>
                    <w:left w:val="none" w:sz="0" w:space="0" w:color="auto"/>
                    <w:bottom w:val="none" w:sz="0" w:space="0" w:color="auto"/>
                    <w:right w:val="none" w:sz="0" w:space="0" w:color="auto"/>
                  </w:divBdr>
                </w:div>
                <w:div w:id="748963332">
                  <w:marLeft w:val="0"/>
                  <w:marRight w:val="0"/>
                  <w:marTop w:val="0"/>
                  <w:marBottom w:val="0"/>
                  <w:divBdr>
                    <w:top w:val="none" w:sz="0" w:space="0" w:color="auto"/>
                    <w:left w:val="none" w:sz="0" w:space="0" w:color="auto"/>
                    <w:bottom w:val="none" w:sz="0" w:space="0" w:color="auto"/>
                    <w:right w:val="none" w:sz="0" w:space="0" w:color="auto"/>
                  </w:divBdr>
                </w:div>
                <w:div w:id="700666894">
                  <w:marLeft w:val="0"/>
                  <w:marRight w:val="0"/>
                  <w:marTop w:val="0"/>
                  <w:marBottom w:val="0"/>
                  <w:divBdr>
                    <w:top w:val="none" w:sz="0" w:space="0" w:color="auto"/>
                    <w:left w:val="none" w:sz="0" w:space="0" w:color="auto"/>
                    <w:bottom w:val="none" w:sz="0" w:space="0" w:color="auto"/>
                    <w:right w:val="none" w:sz="0" w:space="0" w:color="auto"/>
                  </w:divBdr>
                </w:div>
                <w:div w:id="936256052">
                  <w:marLeft w:val="0"/>
                  <w:marRight w:val="0"/>
                  <w:marTop w:val="0"/>
                  <w:marBottom w:val="0"/>
                  <w:divBdr>
                    <w:top w:val="none" w:sz="0" w:space="0" w:color="auto"/>
                    <w:left w:val="none" w:sz="0" w:space="0" w:color="auto"/>
                    <w:bottom w:val="none" w:sz="0" w:space="0" w:color="auto"/>
                    <w:right w:val="none" w:sz="0" w:space="0" w:color="auto"/>
                  </w:divBdr>
                </w:div>
                <w:div w:id="772631281">
                  <w:marLeft w:val="0"/>
                  <w:marRight w:val="0"/>
                  <w:marTop w:val="0"/>
                  <w:marBottom w:val="0"/>
                  <w:divBdr>
                    <w:top w:val="none" w:sz="0" w:space="0" w:color="auto"/>
                    <w:left w:val="none" w:sz="0" w:space="0" w:color="auto"/>
                    <w:bottom w:val="none" w:sz="0" w:space="0" w:color="auto"/>
                    <w:right w:val="none" w:sz="0" w:space="0" w:color="auto"/>
                  </w:divBdr>
                </w:div>
                <w:div w:id="924726568">
                  <w:marLeft w:val="0"/>
                  <w:marRight w:val="0"/>
                  <w:marTop w:val="0"/>
                  <w:marBottom w:val="0"/>
                  <w:divBdr>
                    <w:top w:val="none" w:sz="0" w:space="0" w:color="auto"/>
                    <w:left w:val="none" w:sz="0" w:space="0" w:color="auto"/>
                    <w:bottom w:val="none" w:sz="0" w:space="0" w:color="auto"/>
                    <w:right w:val="none" w:sz="0" w:space="0" w:color="auto"/>
                  </w:divBdr>
                </w:div>
                <w:div w:id="1199198349">
                  <w:marLeft w:val="0"/>
                  <w:marRight w:val="0"/>
                  <w:marTop w:val="0"/>
                  <w:marBottom w:val="0"/>
                  <w:divBdr>
                    <w:top w:val="none" w:sz="0" w:space="0" w:color="auto"/>
                    <w:left w:val="none" w:sz="0" w:space="0" w:color="auto"/>
                    <w:bottom w:val="none" w:sz="0" w:space="0" w:color="auto"/>
                    <w:right w:val="none" w:sz="0" w:space="0" w:color="auto"/>
                  </w:divBdr>
                </w:div>
                <w:div w:id="1146514496">
                  <w:marLeft w:val="0"/>
                  <w:marRight w:val="0"/>
                  <w:marTop w:val="0"/>
                  <w:marBottom w:val="0"/>
                  <w:divBdr>
                    <w:top w:val="none" w:sz="0" w:space="0" w:color="auto"/>
                    <w:left w:val="none" w:sz="0" w:space="0" w:color="auto"/>
                    <w:bottom w:val="none" w:sz="0" w:space="0" w:color="auto"/>
                    <w:right w:val="none" w:sz="0" w:space="0" w:color="auto"/>
                  </w:divBdr>
                </w:div>
                <w:div w:id="1755779332">
                  <w:marLeft w:val="0"/>
                  <w:marRight w:val="0"/>
                  <w:marTop w:val="0"/>
                  <w:marBottom w:val="0"/>
                  <w:divBdr>
                    <w:top w:val="none" w:sz="0" w:space="0" w:color="auto"/>
                    <w:left w:val="none" w:sz="0" w:space="0" w:color="auto"/>
                    <w:bottom w:val="none" w:sz="0" w:space="0" w:color="auto"/>
                    <w:right w:val="none" w:sz="0" w:space="0" w:color="auto"/>
                  </w:divBdr>
                </w:div>
                <w:div w:id="1641617833">
                  <w:marLeft w:val="0"/>
                  <w:marRight w:val="0"/>
                  <w:marTop w:val="0"/>
                  <w:marBottom w:val="0"/>
                  <w:divBdr>
                    <w:top w:val="none" w:sz="0" w:space="0" w:color="auto"/>
                    <w:left w:val="none" w:sz="0" w:space="0" w:color="auto"/>
                    <w:bottom w:val="none" w:sz="0" w:space="0" w:color="auto"/>
                    <w:right w:val="none" w:sz="0" w:space="0" w:color="auto"/>
                  </w:divBdr>
                </w:div>
                <w:div w:id="132336924">
                  <w:marLeft w:val="0"/>
                  <w:marRight w:val="0"/>
                  <w:marTop w:val="0"/>
                  <w:marBottom w:val="0"/>
                  <w:divBdr>
                    <w:top w:val="none" w:sz="0" w:space="0" w:color="auto"/>
                    <w:left w:val="none" w:sz="0" w:space="0" w:color="auto"/>
                    <w:bottom w:val="none" w:sz="0" w:space="0" w:color="auto"/>
                    <w:right w:val="none" w:sz="0" w:space="0" w:color="auto"/>
                  </w:divBdr>
                </w:div>
                <w:div w:id="1483621354">
                  <w:marLeft w:val="0"/>
                  <w:marRight w:val="0"/>
                  <w:marTop w:val="0"/>
                  <w:marBottom w:val="0"/>
                  <w:divBdr>
                    <w:top w:val="none" w:sz="0" w:space="0" w:color="auto"/>
                    <w:left w:val="none" w:sz="0" w:space="0" w:color="auto"/>
                    <w:bottom w:val="none" w:sz="0" w:space="0" w:color="auto"/>
                    <w:right w:val="none" w:sz="0" w:space="0" w:color="auto"/>
                  </w:divBdr>
                </w:div>
                <w:div w:id="47188232">
                  <w:marLeft w:val="0"/>
                  <w:marRight w:val="0"/>
                  <w:marTop w:val="0"/>
                  <w:marBottom w:val="0"/>
                  <w:divBdr>
                    <w:top w:val="none" w:sz="0" w:space="0" w:color="auto"/>
                    <w:left w:val="none" w:sz="0" w:space="0" w:color="auto"/>
                    <w:bottom w:val="none" w:sz="0" w:space="0" w:color="auto"/>
                    <w:right w:val="none" w:sz="0" w:space="0" w:color="auto"/>
                  </w:divBdr>
                </w:div>
                <w:div w:id="2045135256">
                  <w:marLeft w:val="0"/>
                  <w:marRight w:val="0"/>
                  <w:marTop w:val="0"/>
                  <w:marBottom w:val="0"/>
                  <w:divBdr>
                    <w:top w:val="none" w:sz="0" w:space="0" w:color="auto"/>
                    <w:left w:val="none" w:sz="0" w:space="0" w:color="auto"/>
                    <w:bottom w:val="none" w:sz="0" w:space="0" w:color="auto"/>
                    <w:right w:val="none" w:sz="0" w:space="0" w:color="auto"/>
                  </w:divBdr>
                </w:div>
                <w:div w:id="1808937724">
                  <w:marLeft w:val="0"/>
                  <w:marRight w:val="0"/>
                  <w:marTop w:val="0"/>
                  <w:marBottom w:val="0"/>
                  <w:divBdr>
                    <w:top w:val="none" w:sz="0" w:space="0" w:color="auto"/>
                    <w:left w:val="none" w:sz="0" w:space="0" w:color="auto"/>
                    <w:bottom w:val="none" w:sz="0" w:space="0" w:color="auto"/>
                    <w:right w:val="none" w:sz="0" w:space="0" w:color="auto"/>
                  </w:divBdr>
                </w:div>
                <w:div w:id="253559135">
                  <w:marLeft w:val="0"/>
                  <w:marRight w:val="0"/>
                  <w:marTop w:val="0"/>
                  <w:marBottom w:val="0"/>
                  <w:divBdr>
                    <w:top w:val="none" w:sz="0" w:space="0" w:color="auto"/>
                    <w:left w:val="none" w:sz="0" w:space="0" w:color="auto"/>
                    <w:bottom w:val="none" w:sz="0" w:space="0" w:color="auto"/>
                    <w:right w:val="none" w:sz="0" w:space="0" w:color="auto"/>
                  </w:divBdr>
                </w:div>
                <w:div w:id="526336642">
                  <w:marLeft w:val="0"/>
                  <w:marRight w:val="0"/>
                  <w:marTop w:val="0"/>
                  <w:marBottom w:val="0"/>
                  <w:divBdr>
                    <w:top w:val="none" w:sz="0" w:space="0" w:color="auto"/>
                    <w:left w:val="none" w:sz="0" w:space="0" w:color="auto"/>
                    <w:bottom w:val="none" w:sz="0" w:space="0" w:color="auto"/>
                    <w:right w:val="none" w:sz="0" w:space="0" w:color="auto"/>
                  </w:divBdr>
                </w:div>
                <w:div w:id="331183430">
                  <w:marLeft w:val="0"/>
                  <w:marRight w:val="0"/>
                  <w:marTop w:val="0"/>
                  <w:marBottom w:val="0"/>
                  <w:divBdr>
                    <w:top w:val="none" w:sz="0" w:space="0" w:color="auto"/>
                    <w:left w:val="none" w:sz="0" w:space="0" w:color="auto"/>
                    <w:bottom w:val="none" w:sz="0" w:space="0" w:color="auto"/>
                    <w:right w:val="none" w:sz="0" w:space="0" w:color="auto"/>
                  </w:divBdr>
                </w:div>
                <w:div w:id="896359223">
                  <w:marLeft w:val="0"/>
                  <w:marRight w:val="0"/>
                  <w:marTop w:val="0"/>
                  <w:marBottom w:val="0"/>
                  <w:divBdr>
                    <w:top w:val="none" w:sz="0" w:space="0" w:color="auto"/>
                    <w:left w:val="none" w:sz="0" w:space="0" w:color="auto"/>
                    <w:bottom w:val="none" w:sz="0" w:space="0" w:color="auto"/>
                    <w:right w:val="none" w:sz="0" w:space="0" w:color="auto"/>
                  </w:divBdr>
                </w:div>
                <w:div w:id="1566794075">
                  <w:marLeft w:val="0"/>
                  <w:marRight w:val="0"/>
                  <w:marTop w:val="0"/>
                  <w:marBottom w:val="0"/>
                  <w:divBdr>
                    <w:top w:val="none" w:sz="0" w:space="0" w:color="auto"/>
                    <w:left w:val="none" w:sz="0" w:space="0" w:color="auto"/>
                    <w:bottom w:val="none" w:sz="0" w:space="0" w:color="auto"/>
                    <w:right w:val="none" w:sz="0" w:space="0" w:color="auto"/>
                  </w:divBdr>
                </w:div>
                <w:div w:id="2100901336">
                  <w:marLeft w:val="0"/>
                  <w:marRight w:val="0"/>
                  <w:marTop w:val="0"/>
                  <w:marBottom w:val="0"/>
                  <w:divBdr>
                    <w:top w:val="none" w:sz="0" w:space="0" w:color="auto"/>
                    <w:left w:val="none" w:sz="0" w:space="0" w:color="auto"/>
                    <w:bottom w:val="none" w:sz="0" w:space="0" w:color="auto"/>
                    <w:right w:val="none" w:sz="0" w:space="0" w:color="auto"/>
                  </w:divBdr>
                </w:div>
                <w:div w:id="798955186">
                  <w:marLeft w:val="0"/>
                  <w:marRight w:val="0"/>
                  <w:marTop w:val="0"/>
                  <w:marBottom w:val="0"/>
                  <w:divBdr>
                    <w:top w:val="none" w:sz="0" w:space="0" w:color="auto"/>
                    <w:left w:val="none" w:sz="0" w:space="0" w:color="auto"/>
                    <w:bottom w:val="none" w:sz="0" w:space="0" w:color="auto"/>
                    <w:right w:val="none" w:sz="0" w:space="0" w:color="auto"/>
                  </w:divBdr>
                </w:div>
                <w:div w:id="815805882">
                  <w:marLeft w:val="0"/>
                  <w:marRight w:val="0"/>
                  <w:marTop w:val="0"/>
                  <w:marBottom w:val="0"/>
                  <w:divBdr>
                    <w:top w:val="none" w:sz="0" w:space="0" w:color="auto"/>
                    <w:left w:val="none" w:sz="0" w:space="0" w:color="auto"/>
                    <w:bottom w:val="none" w:sz="0" w:space="0" w:color="auto"/>
                    <w:right w:val="none" w:sz="0" w:space="0" w:color="auto"/>
                  </w:divBdr>
                </w:div>
                <w:div w:id="1049956447">
                  <w:marLeft w:val="0"/>
                  <w:marRight w:val="0"/>
                  <w:marTop w:val="0"/>
                  <w:marBottom w:val="0"/>
                  <w:divBdr>
                    <w:top w:val="none" w:sz="0" w:space="0" w:color="auto"/>
                    <w:left w:val="none" w:sz="0" w:space="0" w:color="auto"/>
                    <w:bottom w:val="none" w:sz="0" w:space="0" w:color="auto"/>
                    <w:right w:val="none" w:sz="0" w:space="0" w:color="auto"/>
                  </w:divBdr>
                </w:div>
                <w:div w:id="557591961">
                  <w:marLeft w:val="0"/>
                  <w:marRight w:val="0"/>
                  <w:marTop w:val="0"/>
                  <w:marBottom w:val="0"/>
                  <w:divBdr>
                    <w:top w:val="none" w:sz="0" w:space="0" w:color="auto"/>
                    <w:left w:val="none" w:sz="0" w:space="0" w:color="auto"/>
                    <w:bottom w:val="none" w:sz="0" w:space="0" w:color="auto"/>
                    <w:right w:val="none" w:sz="0" w:space="0" w:color="auto"/>
                  </w:divBdr>
                </w:div>
                <w:div w:id="1738821618">
                  <w:marLeft w:val="0"/>
                  <w:marRight w:val="0"/>
                  <w:marTop w:val="0"/>
                  <w:marBottom w:val="0"/>
                  <w:divBdr>
                    <w:top w:val="none" w:sz="0" w:space="0" w:color="auto"/>
                    <w:left w:val="none" w:sz="0" w:space="0" w:color="auto"/>
                    <w:bottom w:val="none" w:sz="0" w:space="0" w:color="auto"/>
                    <w:right w:val="none" w:sz="0" w:space="0" w:color="auto"/>
                  </w:divBdr>
                </w:div>
                <w:div w:id="197357992">
                  <w:marLeft w:val="0"/>
                  <w:marRight w:val="0"/>
                  <w:marTop w:val="0"/>
                  <w:marBottom w:val="0"/>
                  <w:divBdr>
                    <w:top w:val="none" w:sz="0" w:space="0" w:color="auto"/>
                    <w:left w:val="none" w:sz="0" w:space="0" w:color="auto"/>
                    <w:bottom w:val="none" w:sz="0" w:space="0" w:color="auto"/>
                    <w:right w:val="none" w:sz="0" w:space="0" w:color="auto"/>
                  </w:divBdr>
                </w:div>
                <w:div w:id="1497723317">
                  <w:marLeft w:val="0"/>
                  <w:marRight w:val="0"/>
                  <w:marTop w:val="0"/>
                  <w:marBottom w:val="0"/>
                  <w:divBdr>
                    <w:top w:val="none" w:sz="0" w:space="0" w:color="auto"/>
                    <w:left w:val="none" w:sz="0" w:space="0" w:color="auto"/>
                    <w:bottom w:val="none" w:sz="0" w:space="0" w:color="auto"/>
                    <w:right w:val="none" w:sz="0" w:space="0" w:color="auto"/>
                  </w:divBdr>
                </w:div>
                <w:div w:id="1320499235">
                  <w:marLeft w:val="0"/>
                  <w:marRight w:val="0"/>
                  <w:marTop w:val="0"/>
                  <w:marBottom w:val="0"/>
                  <w:divBdr>
                    <w:top w:val="none" w:sz="0" w:space="0" w:color="auto"/>
                    <w:left w:val="none" w:sz="0" w:space="0" w:color="auto"/>
                    <w:bottom w:val="none" w:sz="0" w:space="0" w:color="auto"/>
                    <w:right w:val="none" w:sz="0" w:space="0" w:color="auto"/>
                  </w:divBdr>
                </w:div>
                <w:div w:id="760640678">
                  <w:marLeft w:val="0"/>
                  <w:marRight w:val="0"/>
                  <w:marTop w:val="0"/>
                  <w:marBottom w:val="0"/>
                  <w:divBdr>
                    <w:top w:val="none" w:sz="0" w:space="0" w:color="auto"/>
                    <w:left w:val="none" w:sz="0" w:space="0" w:color="auto"/>
                    <w:bottom w:val="none" w:sz="0" w:space="0" w:color="auto"/>
                    <w:right w:val="none" w:sz="0" w:space="0" w:color="auto"/>
                  </w:divBdr>
                </w:div>
                <w:div w:id="652031034">
                  <w:marLeft w:val="0"/>
                  <w:marRight w:val="0"/>
                  <w:marTop w:val="0"/>
                  <w:marBottom w:val="0"/>
                  <w:divBdr>
                    <w:top w:val="none" w:sz="0" w:space="0" w:color="auto"/>
                    <w:left w:val="none" w:sz="0" w:space="0" w:color="auto"/>
                    <w:bottom w:val="none" w:sz="0" w:space="0" w:color="auto"/>
                    <w:right w:val="none" w:sz="0" w:space="0" w:color="auto"/>
                  </w:divBdr>
                </w:div>
                <w:div w:id="553274121">
                  <w:marLeft w:val="0"/>
                  <w:marRight w:val="0"/>
                  <w:marTop w:val="0"/>
                  <w:marBottom w:val="0"/>
                  <w:divBdr>
                    <w:top w:val="none" w:sz="0" w:space="0" w:color="auto"/>
                    <w:left w:val="none" w:sz="0" w:space="0" w:color="auto"/>
                    <w:bottom w:val="none" w:sz="0" w:space="0" w:color="auto"/>
                    <w:right w:val="none" w:sz="0" w:space="0" w:color="auto"/>
                  </w:divBdr>
                </w:div>
                <w:div w:id="1047333346">
                  <w:marLeft w:val="0"/>
                  <w:marRight w:val="0"/>
                  <w:marTop w:val="0"/>
                  <w:marBottom w:val="0"/>
                  <w:divBdr>
                    <w:top w:val="none" w:sz="0" w:space="0" w:color="auto"/>
                    <w:left w:val="none" w:sz="0" w:space="0" w:color="auto"/>
                    <w:bottom w:val="none" w:sz="0" w:space="0" w:color="auto"/>
                    <w:right w:val="none" w:sz="0" w:space="0" w:color="auto"/>
                  </w:divBdr>
                </w:div>
                <w:div w:id="796795369">
                  <w:marLeft w:val="0"/>
                  <w:marRight w:val="0"/>
                  <w:marTop w:val="0"/>
                  <w:marBottom w:val="0"/>
                  <w:divBdr>
                    <w:top w:val="none" w:sz="0" w:space="0" w:color="auto"/>
                    <w:left w:val="none" w:sz="0" w:space="0" w:color="auto"/>
                    <w:bottom w:val="none" w:sz="0" w:space="0" w:color="auto"/>
                    <w:right w:val="none" w:sz="0" w:space="0" w:color="auto"/>
                  </w:divBdr>
                </w:div>
                <w:div w:id="99615789">
                  <w:marLeft w:val="0"/>
                  <w:marRight w:val="0"/>
                  <w:marTop w:val="0"/>
                  <w:marBottom w:val="0"/>
                  <w:divBdr>
                    <w:top w:val="none" w:sz="0" w:space="0" w:color="auto"/>
                    <w:left w:val="none" w:sz="0" w:space="0" w:color="auto"/>
                    <w:bottom w:val="none" w:sz="0" w:space="0" w:color="auto"/>
                    <w:right w:val="none" w:sz="0" w:space="0" w:color="auto"/>
                  </w:divBdr>
                </w:div>
                <w:div w:id="1253389673">
                  <w:marLeft w:val="0"/>
                  <w:marRight w:val="0"/>
                  <w:marTop w:val="0"/>
                  <w:marBottom w:val="0"/>
                  <w:divBdr>
                    <w:top w:val="none" w:sz="0" w:space="0" w:color="auto"/>
                    <w:left w:val="none" w:sz="0" w:space="0" w:color="auto"/>
                    <w:bottom w:val="none" w:sz="0" w:space="0" w:color="auto"/>
                    <w:right w:val="none" w:sz="0" w:space="0" w:color="auto"/>
                  </w:divBdr>
                </w:div>
                <w:div w:id="303975892">
                  <w:marLeft w:val="0"/>
                  <w:marRight w:val="0"/>
                  <w:marTop w:val="0"/>
                  <w:marBottom w:val="0"/>
                  <w:divBdr>
                    <w:top w:val="none" w:sz="0" w:space="0" w:color="auto"/>
                    <w:left w:val="none" w:sz="0" w:space="0" w:color="auto"/>
                    <w:bottom w:val="none" w:sz="0" w:space="0" w:color="auto"/>
                    <w:right w:val="none" w:sz="0" w:space="0" w:color="auto"/>
                  </w:divBdr>
                </w:div>
                <w:div w:id="1656713834">
                  <w:marLeft w:val="0"/>
                  <w:marRight w:val="0"/>
                  <w:marTop w:val="0"/>
                  <w:marBottom w:val="0"/>
                  <w:divBdr>
                    <w:top w:val="none" w:sz="0" w:space="0" w:color="auto"/>
                    <w:left w:val="none" w:sz="0" w:space="0" w:color="auto"/>
                    <w:bottom w:val="none" w:sz="0" w:space="0" w:color="auto"/>
                    <w:right w:val="none" w:sz="0" w:space="0" w:color="auto"/>
                  </w:divBdr>
                </w:div>
                <w:div w:id="151605026">
                  <w:marLeft w:val="0"/>
                  <w:marRight w:val="0"/>
                  <w:marTop w:val="0"/>
                  <w:marBottom w:val="0"/>
                  <w:divBdr>
                    <w:top w:val="none" w:sz="0" w:space="0" w:color="auto"/>
                    <w:left w:val="none" w:sz="0" w:space="0" w:color="auto"/>
                    <w:bottom w:val="none" w:sz="0" w:space="0" w:color="auto"/>
                    <w:right w:val="none" w:sz="0" w:space="0" w:color="auto"/>
                  </w:divBdr>
                </w:div>
                <w:div w:id="1863787539">
                  <w:marLeft w:val="0"/>
                  <w:marRight w:val="0"/>
                  <w:marTop w:val="0"/>
                  <w:marBottom w:val="0"/>
                  <w:divBdr>
                    <w:top w:val="none" w:sz="0" w:space="0" w:color="auto"/>
                    <w:left w:val="none" w:sz="0" w:space="0" w:color="auto"/>
                    <w:bottom w:val="none" w:sz="0" w:space="0" w:color="auto"/>
                    <w:right w:val="none" w:sz="0" w:space="0" w:color="auto"/>
                  </w:divBdr>
                </w:div>
                <w:div w:id="1848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5682">
          <w:marLeft w:val="0"/>
          <w:marRight w:val="0"/>
          <w:marTop w:val="15"/>
          <w:marBottom w:val="0"/>
          <w:divBdr>
            <w:top w:val="single" w:sz="48" w:space="0" w:color="auto"/>
            <w:left w:val="single" w:sz="48" w:space="0" w:color="auto"/>
            <w:bottom w:val="single" w:sz="48" w:space="0" w:color="auto"/>
            <w:right w:val="single" w:sz="48" w:space="0" w:color="auto"/>
          </w:divBdr>
          <w:divsChild>
            <w:div w:id="678506227">
              <w:marLeft w:val="0"/>
              <w:marRight w:val="0"/>
              <w:marTop w:val="0"/>
              <w:marBottom w:val="0"/>
              <w:divBdr>
                <w:top w:val="none" w:sz="0" w:space="0" w:color="auto"/>
                <w:left w:val="none" w:sz="0" w:space="0" w:color="auto"/>
                <w:bottom w:val="none" w:sz="0" w:space="0" w:color="auto"/>
                <w:right w:val="none" w:sz="0" w:space="0" w:color="auto"/>
              </w:divBdr>
              <w:divsChild>
                <w:div w:id="1445927386">
                  <w:marLeft w:val="0"/>
                  <w:marRight w:val="0"/>
                  <w:marTop w:val="0"/>
                  <w:marBottom w:val="0"/>
                  <w:divBdr>
                    <w:top w:val="none" w:sz="0" w:space="0" w:color="auto"/>
                    <w:left w:val="none" w:sz="0" w:space="0" w:color="auto"/>
                    <w:bottom w:val="none" w:sz="0" w:space="0" w:color="auto"/>
                    <w:right w:val="none" w:sz="0" w:space="0" w:color="auto"/>
                  </w:divBdr>
                </w:div>
                <w:div w:id="1527451551">
                  <w:marLeft w:val="0"/>
                  <w:marRight w:val="0"/>
                  <w:marTop w:val="0"/>
                  <w:marBottom w:val="0"/>
                  <w:divBdr>
                    <w:top w:val="none" w:sz="0" w:space="0" w:color="auto"/>
                    <w:left w:val="none" w:sz="0" w:space="0" w:color="auto"/>
                    <w:bottom w:val="none" w:sz="0" w:space="0" w:color="auto"/>
                    <w:right w:val="none" w:sz="0" w:space="0" w:color="auto"/>
                  </w:divBdr>
                </w:div>
                <w:div w:id="1643805501">
                  <w:marLeft w:val="0"/>
                  <w:marRight w:val="0"/>
                  <w:marTop w:val="0"/>
                  <w:marBottom w:val="0"/>
                  <w:divBdr>
                    <w:top w:val="none" w:sz="0" w:space="0" w:color="auto"/>
                    <w:left w:val="none" w:sz="0" w:space="0" w:color="auto"/>
                    <w:bottom w:val="none" w:sz="0" w:space="0" w:color="auto"/>
                    <w:right w:val="none" w:sz="0" w:space="0" w:color="auto"/>
                  </w:divBdr>
                </w:div>
                <w:div w:id="2090298811">
                  <w:marLeft w:val="0"/>
                  <w:marRight w:val="0"/>
                  <w:marTop w:val="0"/>
                  <w:marBottom w:val="0"/>
                  <w:divBdr>
                    <w:top w:val="none" w:sz="0" w:space="0" w:color="auto"/>
                    <w:left w:val="none" w:sz="0" w:space="0" w:color="auto"/>
                    <w:bottom w:val="none" w:sz="0" w:space="0" w:color="auto"/>
                    <w:right w:val="none" w:sz="0" w:space="0" w:color="auto"/>
                  </w:divBdr>
                </w:div>
                <w:div w:id="1309094719">
                  <w:marLeft w:val="0"/>
                  <w:marRight w:val="0"/>
                  <w:marTop w:val="0"/>
                  <w:marBottom w:val="0"/>
                  <w:divBdr>
                    <w:top w:val="none" w:sz="0" w:space="0" w:color="auto"/>
                    <w:left w:val="none" w:sz="0" w:space="0" w:color="auto"/>
                    <w:bottom w:val="none" w:sz="0" w:space="0" w:color="auto"/>
                    <w:right w:val="none" w:sz="0" w:space="0" w:color="auto"/>
                  </w:divBdr>
                </w:div>
                <w:div w:id="393235643">
                  <w:marLeft w:val="0"/>
                  <w:marRight w:val="0"/>
                  <w:marTop w:val="0"/>
                  <w:marBottom w:val="0"/>
                  <w:divBdr>
                    <w:top w:val="none" w:sz="0" w:space="0" w:color="auto"/>
                    <w:left w:val="none" w:sz="0" w:space="0" w:color="auto"/>
                    <w:bottom w:val="none" w:sz="0" w:space="0" w:color="auto"/>
                    <w:right w:val="none" w:sz="0" w:space="0" w:color="auto"/>
                  </w:divBdr>
                </w:div>
                <w:div w:id="869801377">
                  <w:marLeft w:val="0"/>
                  <w:marRight w:val="0"/>
                  <w:marTop w:val="0"/>
                  <w:marBottom w:val="0"/>
                  <w:divBdr>
                    <w:top w:val="none" w:sz="0" w:space="0" w:color="auto"/>
                    <w:left w:val="none" w:sz="0" w:space="0" w:color="auto"/>
                    <w:bottom w:val="none" w:sz="0" w:space="0" w:color="auto"/>
                    <w:right w:val="none" w:sz="0" w:space="0" w:color="auto"/>
                  </w:divBdr>
                </w:div>
                <w:div w:id="1154495364">
                  <w:marLeft w:val="0"/>
                  <w:marRight w:val="0"/>
                  <w:marTop w:val="0"/>
                  <w:marBottom w:val="0"/>
                  <w:divBdr>
                    <w:top w:val="none" w:sz="0" w:space="0" w:color="auto"/>
                    <w:left w:val="none" w:sz="0" w:space="0" w:color="auto"/>
                    <w:bottom w:val="none" w:sz="0" w:space="0" w:color="auto"/>
                    <w:right w:val="none" w:sz="0" w:space="0" w:color="auto"/>
                  </w:divBdr>
                </w:div>
                <w:div w:id="1687094443">
                  <w:marLeft w:val="0"/>
                  <w:marRight w:val="0"/>
                  <w:marTop w:val="0"/>
                  <w:marBottom w:val="0"/>
                  <w:divBdr>
                    <w:top w:val="none" w:sz="0" w:space="0" w:color="auto"/>
                    <w:left w:val="none" w:sz="0" w:space="0" w:color="auto"/>
                    <w:bottom w:val="none" w:sz="0" w:space="0" w:color="auto"/>
                    <w:right w:val="none" w:sz="0" w:space="0" w:color="auto"/>
                  </w:divBdr>
                </w:div>
                <w:div w:id="302739235">
                  <w:marLeft w:val="0"/>
                  <w:marRight w:val="0"/>
                  <w:marTop w:val="0"/>
                  <w:marBottom w:val="0"/>
                  <w:divBdr>
                    <w:top w:val="none" w:sz="0" w:space="0" w:color="auto"/>
                    <w:left w:val="none" w:sz="0" w:space="0" w:color="auto"/>
                    <w:bottom w:val="none" w:sz="0" w:space="0" w:color="auto"/>
                    <w:right w:val="none" w:sz="0" w:space="0" w:color="auto"/>
                  </w:divBdr>
                </w:div>
                <w:div w:id="1305233642">
                  <w:marLeft w:val="0"/>
                  <w:marRight w:val="0"/>
                  <w:marTop w:val="0"/>
                  <w:marBottom w:val="0"/>
                  <w:divBdr>
                    <w:top w:val="none" w:sz="0" w:space="0" w:color="auto"/>
                    <w:left w:val="none" w:sz="0" w:space="0" w:color="auto"/>
                    <w:bottom w:val="none" w:sz="0" w:space="0" w:color="auto"/>
                    <w:right w:val="none" w:sz="0" w:space="0" w:color="auto"/>
                  </w:divBdr>
                </w:div>
                <w:div w:id="1350915692">
                  <w:marLeft w:val="0"/>
                  <w:marRight w:val="0"/>
                  <w:marTop w:val="0"/>
                  <w:marBottom w:val="0"/>
                  <w:divBdr>
                    <w:top w:val="none" w:sz="0" w:space="0" w:color="auto"/>
                    <w:left w:val="none" w:sz="0" w:space="0" w:color="auto"/>
                    <w:bottom w:val="none" w:sz="0" w:space="0" w:color="auto"/>
                    <w:right w:val="none" w:sz="0" w:space="0" w:color="auto"/>
                  </w:divBdr>
                </w:div>
                <w:div w:id="295184311">
                  <w:marLeft w:val="0"/>
                  <w:marRight w:val="0"/>
                  <w:marTop w:val="0"/>
                  <w:marBottom w:val="0"/>
                  <w:divBdr>
                    <w:top w:val="none" w:sz="0" w:space="0" w:color="auto"/>
                    <w:left w:val="none" w:sz="0" w:space="0" w:color="auto"/>
                    <w:bottom w:val="none" w:sz="0" w:space="0" w:color="auto"/>
                    <w:right w:val="none" w:sz="0" w:space="0" w:color="auto"/>
                  </w:divBdr>
                </w:div>
                <w:div w:id="745540161">
                  <w:marLeft w:val="0"/>
                  <w:marRight w:val="0"/>
                  <w:marTop w:val="0"/>
                  <w:marBottom w:val="0"/>
                  <w:divBdr>
                    <w:top w:val="none" w:sz="0" w:space="0" w:color="auto"/>
                    <w:left w:val="none" w:sz="0" w:space="0" w:color="auto"/>
                    <w:bottom w:val="none" w:sz="0" w:space="0" w:color="auto"/>
                    <w:right w:val="none" w:sz="0" w:space="0" w:color="auto"/>
                  </w:divBdr>
                </w:div>
                <w:div w:id="1657491193">
                  <w:marLeft w:val="0"/>
                  <w:marRight w:val="0"/>
                  <w:marTop w:val="0"/>
                  <w:marBottom w:val="0"/>
                  <w:divBdr>
                    <w:top w:val="none" w:sz="0" w:space="0" w:color="auto"/>
                    <w:left w:val="none" w:sz="0" w:space="0" w:color="auto"/>
                    <w:bottom w:val="none" w:sz="0" w:space="0" w:color="auto"/>
                    <w:right w:val="none" w:sz="0" w:space="0" w:color="auto"/>
                  </w:divBdr>
                </w:div>
                <w:div w:id="1078283295">
                  <w:marLeft w:val="0"/>
                  <w:marRight w:val="0"/>
                  <w:marTop w:val="0"/>
                  <w:marBottom w:val="0"/>
                  <w:divBdr>
                    <w:top w:val="none" w:sz="0" w:space="0" w:color="auto"/>
                    <w:left w:val="none" w:sz="0" w:space="0" w:color="auto"/>
                    <w:bottom w:val="none" w:sz="0" w:space="0" w:color="auto"/>
                    <w:right w:val="none" w:sz="0" w:space="0" w:color="auto"/>
                  </w:divBdr>
                </w:div>
                <w:div w:id="1682851778">
                  <w:marLeft w:val="0"/>
                  <w:marRight w:val="0"/>
                  <w:marTop w:val="0"/>
                  <w:marBottom w:val="0"/>
                  <w:divBdr>
                    <w:top w:val="none" w:sz="0" w:space="0" w:color="auto"/>
                    <w:left w:val="none" w:sz="0" w:space="0" w:color="auto"/>
                    <w:bottom w:val="none" w:sz="0" w:space="0" w:color="auto"/>
                    <w:right w:val="none" w:sz="0" w:space="0" w:color="auto"/>
                  </w:divBdr>
                </w:div>
                <w:div w:id="1883785197">
                  <w:marLeft w:val="0"/>
                  <w:marRight w:val="0"/>
                  <w:marTop w:val="0"/>
                  <w:marBottom w:val="0"/>
                  <w:divBdr>
                    <w:top w:val="none" w:sz="0" w:space="0" w:color="auto"/>
                    <w:left w:val="none" w:sz="0" w:space="0" w:color="auto"/>
                    <w:bottom w:val="none" w:sz="0" w:space="0" w:color="auto"/>
                    <w:right w:val="none" w:sz="0" w:space="0" w:color="auto"/>
                  </w:divBdr>
                </w:div>
                <w:div w:id="1801459169">
                  <w:marLeft w:val="0"/>
                  <w:marRight w:val="0"/>
                  <w:marTop w:val="0"/>
                  <w:marBottom w:val="0"/>
                  <w:divBdr>
                    <w:top w:val="none" w:sz="0" w:space="0" w:color="auto"/>
                    <w:left w:val="none" w:sz="0" w:space="0" w:color="auto"/>
                    <w:bottom w:val="none" w:sz="0" w:space="0" w:color="auto"/>
                    <w:right w:val="none" w:sz="0" w:space="0" w:color="auto"/>
                  </w:divBdr>
                </w:div>
                <w:div w:id="1838302532">
                  <w:marLeft w:val="0"/>
                  <w:marRight w:val="0"/>
                  <w:marTop w:val="0"/>
                  <w:marBottom w:val="0"/>
                  <w:divBdr>
                    <w:top w:val="none" w:sz="0" w:space="0" w:color="auto"/>
                    <w:left w:val="none" w:sz="0" w:space="0" w:color="auto"/>
                    <w:bottom w:val="none" w:sz="0" w:space="0" w:color="auto"/>
                    <w:right w:val="none" w:sz="0" w:space="0" w:color="auto"/>
                  </w:divBdr>
                </w:div>
                <w:div w:id="1382292246">
                  <w:marLeft w:val="0"/>
                  <w:marRight w:val="0"/>
                  <w:marTop w:val="0"/>
                  <w:marBottom w:val="0"/>
                  <w:divBdr>
                    <w:top w:val="none" w:sz="0" w:space="0" w:color="auto"/>
                    <w:left w:val="none" w:sz="0" w:space="0" w:color="auto"/>
                    <w:bottom w:val="none" w:sz="0" w:space="0" w:color="auto"/>
                    <w:right w:val="none" w:sz="0" w:space="0" w:color="auto"/>
                  </w:divBdr>
                </w:div>
                <w:div w:id="959532277">
                  <w:marLeft w:val="0"/>
                  <w:marRight w:val="0"/>
                  <w:marTop w:val="0"/>
                  <w:marBottom w:val="0"/>
                  <w:divBdr>
                    <w:top w:val="none" w:sz="0" w:space="0" w:color="auto"/>
                    <w:left w:val="none" w:sz="0" w:space="0" w:color="auto"/>
                    <w:bottom w:val="none" w:sz="0" w:space="0" w:color="auto"/>
                    <w:right w:val="none" w:sz="0" w:space="0" w:color="auto"/>
                  </w:divBdr>
                </w:div>
                <w:div w:id="47194173">
                  <w:marLeft w:val="0"/>
                  <w:marRight w:val="0"/>
                  <w:marTop w:val="0"/>
                  <w:marBottom w:val="0"/>
                  <w:divBdr>
                    <w:top w:val="none" w:sz="0" w:space="0" w:color="auto"/>
                    <w:left w:val="none" w:sz="0" w:space="0" w:color="auto"/>
                    <w:bottom w:val="none" w:sz="0" w:space="0" w:color="auto"/>
                    <w:right w:val="none" w:sz="0" w:space="0" w:color="auto"/>
                  </w:divBdr>
                </w:div>
                <w:div w:id="14370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Лист1!$B$1</c:f>
              <c:strCache>
                <c:ptCount val="1"/>
                <c:pt idx="0">
                  <c:v>хлопчики</c:v>
                </c:pt>
              </c:strCache>
            </c:strRef>
          </c:tx>
          <c:spPr>
            <a:ln cmpd="sng">
              <a:solidFill>
                <a:schemeClr val="tx1"/>
              </a:solidFill>
              <a:prstDash val="lgDash"/>
            </a:ln>
          </c:spPr>
          <c:marker>
            <c:symbol val="circle"/>
            <c:size val="6"/>
            <c:spPr>
              <a:solidFill>
                <a:schemeClr val="tx1"/>
              </a:solidFill>
            </c:spPr>
          </c:marker>
          <c:cat>
            <c:strRef>
              <c:f>Лист1!$A$2:$A$10</c:f>
              <c:strCache>
                <c:ptCount val="9"/>
                <c:pt idx="0">
                  <c:v>Шкільно-соціальна тривожність</c:v>
                </c:pt>
                <c:pt idx="1">
                  <c:v>Тривожність у школі</c:v>
                </c:pt>
                <c:pt idx="2">
                  <c:v>Страх ситуації перевірки знань</c:v>
                </c:pt>
                <c:pt idx="3">
                  <c:v>Пробл і страхи в стосунках з вчителями</c:v>
                </c:pt>
                <c:pt idx="4">
                  <c:v>Переживання соц-го стресу</c:v>
                </c:pt>
                <c:pt idx="5">
                  <c:v>Фрустрація потреби в досягн успіху</c:v>
                </c:pt>
                <c:pt idx="6">
                  <c:v>Страх самовираження</c:v>
                </c:pt>
                <c:pt idx="7">
                  <c:v>Страх не відпов очікуванням оточуючих</c:v>
                </c:pt>
                <c:pt idx="8">
                  <c:v>Низька фізиологічна опірність стесу</c:v>
                </c:pt>
              </c:strCache>
            </c:strRef>
          </c:cat>
          <c:val>
            <c:numRef>
              <c:f>Лист1!$B$2:$B$10</c:f>
              <c:numCache>
                <c:formatCode>General</c:formatCode>
                <c:ptCount val="9"/>
                <c:pt idx="0">
                  <c:v>0</c:v>
                </c:pt>
                <c:pt idx="1">
                  <c:v>5.27</c:v>
                </c:pt>
                <c:pt idx="2">
                  <c:v>10.53</c:v>
                </c:pt>
                <c:pt idx="3">
                  <c:v>21.06</c:v>
                </c:pt>
                <c:pt idx="4">
                  <c:v>5.27</c:v>
                </c:pt>
                <c:pt idx="5">
                  <c:v>26.32</c:v>
                </c:pt>
                <c:pt idx="6">
                  <c:v>10.53</c:v>
                </c:pt>
                <c:pt idx="7">
                  <c:v>31.57</c:v>
                </c:pt>
                <c:pt idx="8">
                  <c:v>13.16</c:v>
                </c:pt>
              </c:numCache>
            </c:numRef>
          </c:val>
          <c:smooth val="0"/>
        </c:ser>
        <c:ser>
          <c:idx val="1"/>
          <c:order val="1"/>
          <c:tx>
            <c:strRef>
              <c:f>Лист1!$C$1</c:f>
              <c:strCache>
                <c:ptCount val="1"/>
                <c:pt idx="0">
                  <c:v>дівчата</c:v>
                </c:pt>
              </c:strCache>
            </c:strRef>
          </c:tx>
          <c:spPr>
            <a:ln>
              <a:solidFill>
                <a:schemeClr val="tx1">
                  <a:lumMod val="85000"/>
                  <a:lumOff val="15000"/>
                </a:schemeClr>
              </a:solidFill>
            </a:ln>
            <a:effectLst>
              <a:outerShdw blurRad="50800" dist="50800" dir="5400000" algn="ctr" rotWithShape="0">
                <a:schemeClr val="bg1"/>
              </a:outerShdw>
            </a:effectLst>
          </c:spPr>
          <c:marker>
            <c:spPr>
              <a:solidFill>
                <a:schemeClr val="tx1"/>
              </a:solidFill>
              <a:ln>
                <a:solidFill>
                  <a:schemeClr val="tx1"/>
                </a:solidFill>
              </a:ln>
              <a:effectLst>
                <a:outerShdw blurRad="50800" dist="50800" dir="5400000" algn="ctr" rotWithShape="0">
                  <a:schemeClr val="bg1"/>
                </a:outerShdw>
              </a:effectLst>
            </c:spPr>
          </c:marker>
          <c:cat>
            <c:strRef>
              <c:f>Лист1!$A$2:$A$10</c:f>
              <c:strCache>
                <c:ptCount val="9"/>
                <c:pt idx="0">
                  <c:v>Шкільно-соціальна тривожність</c:v>
                </c:pt>
                <c:pt idx="1">
                  <c:v>Тривожність у школі</c:v>
                </c:pt>
                <c:pt idx="2">
                  <c:v>Страх ситуації перевірки знань</c:v>
                </c:pt>
                <c:pt idx="3">
                  <c:v>Пробл і страхи в стосунках з вчителями</c:v>
                </c:pt>
                <c:pt idx="4">
                  <c:v>Переживання соц-го стресу</c:v>
                </c:pt>
                <c:pt idx="5">
                  <c:v>Фрустрація потреби в досягн успіху</c:v>
                </c:pt>
                <c:pt idx="6">
                  <c:v>Страх самовираження</c:v>
                </c:pt>
                <c:pt idx="7">
                  <c:v>Страх не відпов очікуванням оточуючих</c:v>
                </c:pt>
                <c:pt idx="8">
                  <c:v>Низька фізиологічна опірність стесу</c:v>
                </c:pt>
              </c:strCache>
            </c:strRef>
          </c:cat>
          <c:val>
            <c:numRef>
              <c:f>Лист1!$C$2:$C$10</c:f>
              <c:numCache>
                <c:formatCode>General</c:formatCode>
                <c:ptCount val="9"/>
                <c:pt idx="0">
                  <c:v>19.239999999999998</c:v>
                </c:pt>
                <c:pt idx="1">
                  <c:v>19.23</c:v>
                </c:pt>
                <c:pt idx="2">
                  <c:v>23.07</c:v>
                </c:pt>
                <c:pt idx="3">
                  <c:v>19.239999999999998</c:v>
                </c:pt>
                <c:pt idx="4">
                  <c:v>11.54</c:v>
                </c:pt>
                <c:pt idx="5">
                  <c:v>22.93</c:v>
                </c:pt>
                <c:pt idx="6">
                  <c:v>15.38</c:v>
                </c:pt>
                <c:pt idx="7">
                  <c:v>11.54</c:v>
                </c:pt>
                <c:pt idx="8">
                  <c:v>19.23</c:v>
                </c:pt>
              </c:numCache>
            </c:numRef>
          </c:val>
          <c:smooth val="0"/>
        </c:ser>
        <c:dLbls>
          <c:showLegendKey val="0"/>
          <c:showVal val="0"/>
          <c:showCatName val="0"/>
          <c:showSerName val="0"/>
          <c:showPercent val="0"/>
          <c:showBubbleSize val="0"/>
        </c:dLbls>
        <c:marker val="1"/>
        <c:smooth val="0"/>
        <c:axId val="314342400"/>
        <c:axId val="325804032"/>
      </c:lineChart>
      <c:catAx>
        <c:axId val="314342400"/>
        <c:scaling>
          <c:orientation val="minMax"/>
        </c:scaling>
        <c:delete val="0"/>
        <c:axPos val="b"/>
        <c:numFmt formatCode="General" sourceLinked="1"/>
        <c:majorTickMark val="out"/>
        <c:minorTickMark val="none"/>
        <c:tickLblPos val="nextTo"/>
        <c:spPr>
          <a:ln>
            <a:solidFill>
              <a:sysClr val="windowText" lastClr="000000"/>
            </a:solidFill>
          </a:ln>
        </c:spPr>
        <c:txPr>
          <a:bodyPr/>
          <a:lstStyle/>
          <a:p>
            <a:pPr>
              <a:defRPr sz="1000" baseline="0">
                <a:solidFill>
                  <a:schemeClr val="tx1"/>
                </a:solidFill>
                <a:latin typeface="Times New Roman" pitchFamily="18" charset="0"/>
              </a:defRPr>
            </a:pPr>
            <a:endParaRPr lang="ru-RU"/>
          </a:p>
        </c:txPr>
        <c:crossAx val="325804032"/>
        <c:crosses val="autoZero"/>
        <c:auto val="1"/>
        <c:lblAlgn val="ctr"/>
        <c:lblOffset val="100"/>
        <c:noMultiLvlLbl val="0"/>
      </c:catAx>
      <c:valAx>
        <c:axId val="325804032"/>
        <c:scaling>
          <c:orientation val="minMax"/>
        </c:scaling>
        <c:delete val="0"/>
        <c:axPos val="l"/>
        <c:majorGridlines>
          <c:spPr>
            <a:ln>
              <a:solidFill>
                <a:sysClr val="windowText" lastClr="000000"/>
              </a:solidFill>
            </a:ln>
          </c:spPr>
        </c:majorGridlines>
        <c:numFmt formatCode="General" sourceLinked="1"/>
        <c:majorTickMark val="out"/>
        <c:minorTickMark val="none"/>
        <c:tickLblPos val="nextTo"/>
        <c:spPr>
          <a:ln>
            <a:solidFill>
              <a:sysClr val="windowText" lastClr="000000"/>
            </a:solidFill>
          </a:ln>
        </c:spPr>
        <c:crossAx val="314342400"/>
        <c:crosses val="autoZero"/>
        <c:crossBetween val="between"/>
      </c:valAx>
      <c:spPr>
        <a:ln>
          <a:solidFill>
            <a:sysClr val="windowText" lastClr="000000"/>
          </a:solidFill>
        </a:ln>
      </c:spPr>
    </c:plotArea>
    <c:legend>
      <c:legendPos val="r"/>
      <c:layout>
        <c:manualLayout>
          <c:xMode val="edge"/>
          <c:yMode val="edge"/>
          <c:x val="0.81734559789750338"/>
          <c:y val="0.43505154639175253"/>
          <c:w val="0.16819973718791062"/>
          <c:h val="0.12164948453608247"/>
        </c:manualLayout>
      </c:layout>
      <c:overlay val="0"/>
    </c:legend>
    <c:plotVisOnly val="1"/>
    <c:dispBlanksAs val="gap"/>
    <c:showDLblsOverMax val="0"/>
  </c:chart>
  <c:spPr>
    <a:ln>
      <a:solidFill>
        <a:sysClr val="windowText" lastClr="000000"/>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Хлопчики</c:v>
                </c:pt>
              </c:strCache>
            </c:strRef>
          </c:tx>
          <c:spPr>
            <a:solidFill>
              <a:sysClr val="windowText" lastClr="000000"/>
            </a:solidFill>
            <a:ln cmpd="tri">
              <a:solidFill>
                <a:schemeClr val="tx1"/>
              </a:solidFill>
              <a:prstDash val="dashDot"/>
            </a:ln>
          </c:spPr>
          <c:invertIfNegative val="0"/>
          <c:cat>
            <c:strRef>
              <c:f>Лист1!$A$2:$A$4</c:f>
              <c:strCache>
                <c:ptCount val="3"/>
                <c:pt idx="0">
                  <c:v>Низький</c:v>
                </c:pt>
                <c:pt idx="1">
                  <c:v>Норма</c:v>
                </c:pt>
                <c:pt idx="2">
                  <c:v>Високий</c:v>
                </c:pt>
              </c:strCache>
            </c:strRef>
          </c:cat>
          <c:val>
            <c:numRef>
              <c:f>Лист1!$B$2:$B$4</c:f>
              <c:numCache>
                <c:formatCode>General</c:formatCode>
                <c:ptCount val="3"/>
                <c:pt idx="0">
                  <c:v>21.05</c:v>
                </c:pt>
                <c:pt idx="1">
                  <c:v>5.26</c:v>
                </c:pt>
                <c:pt idx="2">
                  <c:v>73.69</c:v>
                </c:pt>
              </c:numCache>
            </c:numRef>
          </c:val>
        </c:ser>
        <c:ser>
          <c:idx val="1"/>
          <c:order val="1"/>
          <c:tx>
            <c:strRef>
              <c:f>Лист1!$C$1</c:f>
              <c:strCache>
                <c:ptCount val="1"/>
                <c:pt idx="0">
                  <c:v>Дівчата</c:v>
                </c:pt>
              </c:strCache>
            </c:strRef>
          </c:tx>
          <c:spPr>
            <a:solidFill>
              <a:schemeClr val="tx1">
                <a:lumMod val="65000"/>
                <a:lumOff val="35000"/>
              </a:schemeClr>
            </a:solidFill>
          </c:spPr>
          <c:invertIfNegative val="0"/>
          <c:cat>
            <c:strRef>
              <c:f>Лист1!$A$2:$A$4</c:f>
              <c:strCache>
                <c:ptCount val="3"/>
                <c:pt idx="0">
                  <c:v>Низький</c:v>
                </c:pt>
                <c:pt idx="1">
                  <c:v>Норма</c:v>
                </c:pt>
                <c:pt idx="2">
                  <c:v>Високий</c:v>
                </c:pt>
              </c:strCache>
            </c:strRef>
          </c:cat>
          <c:val>
            <c:numRef>
              <c:f>Лист1!$C$2:$C$4</c:f>
              <c:numCache>
                <c:formatCode>General</c:formatCode>
                <c:ptCount val="3"/>
                <c:pt idx="0">
                  <c:v>15.38</c:v>
                </c:pt>
                <c:pt idx="1">
                  <c:v>11.53</c:v>
                </c:pt>
                <c:pt idx="2">
                  <c:v>73.09</c:v>
                </c:pt>
              </c:numCache>
            </c:numRef>
          </c:val>
        </c:ser>
        <c:dLbls>
          <c:showLegendKey val="0"/>
          <c:showVal val="0"/>
          <c:showCatName val="0"/>
          <c:showSerName val="0"/>
          <c:showPercent val="0"/>
          <c:showBubbleSize val="0"/>
        </c:dLbls>
        <c:gapWidth val="150"/>
        <c:axId val="326217216"/>
        <c:axId val="325804608"/>
      </c:barChart>
      <c:catAx>
        <c:axId val="326217216"/>
        <c:scaling>
          <c:orientation val="minMax"/>
        </c:scaling>
        <c:delete val="0"/>
        <c:axPos val="b"/>
        <c:numFmt formatCode="General" sourceLinked="1"/>
        <c:majorTickMark val="out"/>
        <c:minorTickMark val="none"/>
        <c:tickLblPos val="nextTo"/>
        <c:spPr>
          <a:ln>
            <a:solidFill>
              <a:sysClr val="windowText" lastClr="000000"/>
            </a:solidFill>
          </a:ln>
        </c:spPr>
        <c:crossAx val="325804608"/>
        <c:crosses val="autoZero"/>
        <c:auto val="1"/>
        <c:lblAlgn val="ctr"/>
        <c:lblOffset val="100"/>
        <c:noMultiLvlLbl val="0"/>
      </c:catAx>
      <c:valAx>
        <c:axId val="325804608"/>
        <c:scaling>
          <c:orientation val="minMax"/>
        </c:scaling>
        <c:delete val="0"/>
        <c:axPos val="l"/>
        <c:majorGridlines>
          <c:spPr>
            <a:ln>
              <a:solidFill>
                <a:sysClr val="windowText" lastClr="000000"/>
              </a:solidFill>
            </a:ln>
          </c:spPr>
        </c:majorGridlines>
        <c:numFmt formatCode="General" sourceLinked="1"/>
        <c:majorTickMark val="out"/>
        <c:minorTickMark val="none"/>
        <c:tickLblPos val="nextTo"/>
        <c:spPr>
          <a:ln>
            <a:solidFill>
              <a:sysClr val="windowText" lastClr="000000"/>
            </a:solidFill>
          </a:ln>
        </c:spPr>
        <c:crossAx val="326217216"/>
        <c:crosses val="autoZero"/>
        <c:crossBetween val="between"/>
      </c:valAx>
      <c:spPr>
        <a:ln>
          <a:solidFill>
            <a:sysClr val="windowText" lastClr="000000"/>
          </a:solidFill>
        </a:ln>
      </c:spPr>
    </c:plotArea>
    <c:legend>
      <c:legendPos val="r"/>
      <c:layout>
        <c:manualLayout>
          <c:xMode val="edge"/>
          <c:yMode val="edge"/>
          <c:x val="0.8599221789883269"/>
          <c:y val="0.42982456140350883"/>
          <c:w val="0.12581063553826202"/>
          <c:h val="0.12938596491228072"/>
        </c:manualLayout>
      </c:layout>
      <c:overlay val="0"/>
    </c:legend>
    <c:plotVisOnly val="1"/>
    <c:dispBlanksAs val="gap"/>
    <c:showDLblsOverMax val="0"/>
  </c:chart>
  <c:spPr>
    <a:ln>
      <a:solidFill>
        <a:prstClr val="black"/>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clustered"/>
        <c:varyColors val="0"/>
        <c:ser>
          <c:idx val="0"/>
          <c:order val="0"/>
          <c:tx>
            <c:strRef>
              <c:f>Лист1!$B$1</c:f>
              <c:strCache>
                <c:ptCount val="1"/>
                <c:pt idx="0">
                  <c:v>Хлопчики</c:v>
                </c:pt>
              </c:strCache>
            </c:strRef>
          </c:tx>
          <c:spPr>
            <a:solidFill>
              <a:prstClr val="black">
                <a:lumMod val="95000"/>
                <a:lumOff val="5000"/>
              </a:prstClr>
            </a:solidFill>
          </c:spPr>
          <c:invertIfNegative val="0"/>
          <c:cat>
            <c:strRef>
              <c:f>Лист1!$A$2:$A$7</c:f>
              <c:strCache>
                <c:ptCount val="6"/>
                <c:pt idx="0">
                  <c:v>Прийняття інших</c:v>
                </c:pt>
                <c:pt idx="1">
                  <c:v>Прийняття себе</c:v>
                </c:pt>
                <c:pt idx="2">
                  <c:v>Емоційний комфорт</c:v>
                </c:pt>
                <c:pt idx="3">
                  <c:v>Очікування внутрішн контролю</c:v>
                </c:pt>
                <c:pt idx="4">
                  <c:v>Домінування</c:v>
                </c:pt>
                <c:pt idx="5">
                  <c:v>Відхід від проблем</c:v>
                </c:pt>
              </c:strCache>
            </c:strRef>
          </c:cat>
          <c:val>
            <c:numRef>
              <c:f>Лист1!$B$2:$B$7</c:f>
              <c:numCache>
                <c:formatCode>General</c:formatCode>
                <c:ptCount val="6"/>
                <c:pt idx="0">
                  <c:v>42.1</c:v>
                </c:pt>
                <c:pt idx="1">
                  <c:v>47.26</c:v>
                </c:pt>
                <c:pt idx="2">
                  <c:v>31.57</c:v>
                </c:pt>
                <c:pt idx="3">
                  <c:v>26.31</c:v>
                </c:pt>
                <c:pt idx="4">
                  <c:v>21.05</c:v>
                </c:pt>
                <c:pt idx="5">
                  <c:v>57.89</c:v>
                </c:pt>
              </c:numCache>
            </c:numRef>
          </c:val>
        </c:ser>
        <c:ser>
          <c:idx val="1"/>
          <c:order val="1"/>
          <c:tx>
            <c:strRef>
              <c:f>Лист1!$C$1</c:f>
              <c:strCache>
                <c:ptCount val="1"/>
                <c:pt idx="0">
                  <c:v>Дівчата</c:v>
                </c:pt>
              </c:strCache>
            </c:strRef>
          </c:tx>
          <c:spPr>
            <a:solidFill>
              <a:schemeClr val="bg1"/>
            </a:solidFill>
            <a:ln cmpd="sng">
              <a:solidFill>
                <a:prstClr val="black"/>
              </a:solidFill>
              <a:prstDash val="dash"/>
            </a:ln>
          </c:spPr>
          <c:invertIfNegative val="0"/>
          <c:cat>
            <c:strRef>
              <c:f>Лист1!$A$2:$A$7</c:f>
              <c:strCache>
                <c:ptCount val="6"/>
                <c:pt idx="0">
                  <c:v>Прийняття інших</c:v>
                </c:pt>
                <c:pt idx="1">
                  <c:v>Прийняття себе</c:v>
                </c:pt>
                <c:pt idx="2">
                  <c:v>Емоційний комфорт</c:v>
                </c:pt>
                <c:pt idx="3">
                  <c:v>Очікування внутрішн контролю</c:v>
                </c:pt>
                <c:pt idx="4">
                  <c:v>Домінування</c:v>
                </c:pt>
                <c:pt idx="5">
                  <c:v>Відхід від проблем</c:v>
                </c:pt>
              </c:strCache>
            </c:strRef>
          </c:cat>
          <c:val>
            <c:numRef>
              <c:f>Лист1!$C$2:$C$7</c:f>
              <c:numCache>
                <c:formatCode>General</c:formatCode>
                <c:ptCount val="6"/>
                <c:pt idx="0">
                  <c:v>53.84</c:v>
                </c:pt>
                <c:pt idx="1">
                  <c:v>80.760000000000005</c:v>
                </c:pt>
                <c:pt idx="2">
                  <c:v>50</c:v>
                </c:pt>
                <c:pt idx="3">
                  <c:v>53.84</c:v>
                </c:pt>
                <c:pt idx="4">
                  <c:v>42.3</c:v>
                </c:pt>
                <c:pt idx="5">
                  <c:v>65.39</c:v>
                </c:pt>
              </c:numCache>
            </c:numRef>
          </c:val>
        </c:ser>
        <c:dLbls>
          <c:showLegendKey val="0"/>
          <c:showVal val="0"/>
          <c:showCatName val="0"/>
          <c:showSerName val="0"/>
          <c:showPercent val="0"/>
          <c:showBubbleSize val="0"/>
        </c:dLbls>
        <c:gapWidth val="150"/>
        <c:axId val="326300672"/>
        <c:axId val="325807488"/>
      </c:barChart>
      <c:catAx>
        <c:axId val="326300672"/>
        <c:scaling>
          <c:orientation val="minMax"/>
        </c:scaling>
        <c:delete val="0"/>
        <c:axPos val="l"/>
        <c:numFmt formatCode="General" sourceLinked="1"/>
        <c:majorTickMark val="out"/>
        <c:minorTickMark val="none"/>
        <c:tickLblPos val="nextTo"/>
        <c:spPr>
          <a:ln>
            <a:solidFill>
              <a:sysClr val="windowText" lastClr="000000"/>
            </a:solidFill>
          </a:ln>
        </c:spPr>
        <c:crossAx val="325807488"/>
        <c:crosses val="autoZero"/>
        <c:auto val="1"/>
        <c:lblAlgn val="ctr"/>
        <c:lblOffset val="100"/>
        <c:noMultiLvlLbl val="0"/>
      </c:catAx>
      <c:valAx>
        <c:axId val="325807488"/>
        <c:scaling>
          <c:orientation val="minMax"/>
        </c:scaling>
        <c:delete val="0"/>
        <c:axPos val="b"/>
        <c:majorGridlines>
          <c:spPr>
            <a:ln>
              <a:solidFill>
                <a:sysClr val="windowText" lastClr="000000"/>
              </a:solidFill>
            </a:ln>
          </c:spPr>
        </c:majorGridlines>
        <c:numFmt formatCode="General" sourceLinked="1"/>
        <c:majorTickMark val="out"/>
        <c:minorTickMark val="none"/>
        <c:tickLblPos val="nextTo"/>
        <c:spPr>
          <a:ln>
            <a:solidFill>
              <a:sysClr val="windowText" lastClr="000000"/>
            </a:solidFill>
          </a:ln>
        </c:spPr>
        <c:crossAx val="326300672"/>
        <c:crosses val="autoZero"/>
        <c:crossBetween val="between"/>
      </c:valAx>
      <c:spPr>
        <a:ln>
          <a:solidFill>
            <a:sysClr val="windowText" lastClr="000000"/>
          </a:solidFill>
        </a:ln>
      </c:spPr>
    </c:plotArea>
    <c:legend>
      <c:legendPos val="r"/>
      <c:layout>
        <c:manualLayout>
          <c:xMode val="edge"/>
          <c:yMode val="edge"/>
          <c:x val="0.85676741130091993"/>
          <c:y val="0.42403628117913839"/>
          <c:w val="0.12746386333771353"/>
          <c:h val="0.13378684807256236"/>
        </c:manualLayout>
      </c:layout>
      <c:overlay val="0"/>
    </c:legend>
    <c:plotVisOnly val="1"/>
    <c:dispBlanksAs val="gap"/>
    <c:showDLblsOverMax val="0"/>
  </c:chart>
  <c:spPr>
    <a:ln>
      <a:solidFill>
        <a:sysClr val="windowText" lastClr="000000"/>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хлопчики</a:t>
            </a:r>
          </a:p>
        </c:rich>
      </c:tx>
      <c:overlay val="0"/>
    </c:title>
    <c:autoTitleDeleted val="0"/>
    <c:plotArea>
      <c:layout>
        <c:manualLayout>
          <c:layoutTarget val="inner"/>
          <c:xMode val="edge"/>
          <c:yMode val="edge"/>
          <c:x val="7.8182779235928923E-2"/>
          <c:y val="0.25509176058874994"/>
          <c:w val="0.53669109069700072"/>
          <c:h val="0.58901672585043741"/>
        </c:manualLayout>
      </c:layout>
      <c:pieChart>
        <c:varyColors val="1"/>
        <c:ser>
          <c:idx val="0"/>
          <c:order val="0"/>
          <c:tx>
            <c:strRef>
              <c:f>Лист1!$B$1</c:f>
              <c:strCache>
                <c:ptCount val="1"/>
                <c:pt idx="0">
                  <c:v>Хлопчики</c:v>
                </c:pt>
              </c:strCache>
            </c:strRef>
          </c:tx>
          <c:explosion val="29"/>
          <c:dPt>
            <c:idx val="0"/>
            <c:bubble3D val="0"/>
            <c:spPr>
              <a:solidFill>
                <a:schemeClr val="bg1"/>
              </a:solidFill>
              <a:ln>
                <a:solidFill>
                  <a:prstClr val="black"/>
                </a:solidFill>
              </a:ln>
            </c:spPr>
          </c:dPt>
          <c:dPt>
            <c:idx val="1"/>
            <c:bubble3D val="0"/>
            <c:spPr>
              <a:solidFill>
                <a:schemeClr val="tx1">
                  <a:lumMod val="75000"/>
                  <a:lumOff val="25000"/>
                </a:schemeClr>
              </a:solidFill>
            </c:spPr>
          </c:dPt>
          <c:dPt>
            <c:idx val="2"/>
            <c:bubble3D val="0"/>
            <c:spPr>
              <a:solidFill>
                <a:schemeClr val="tx1">
                  <a:lumMod val="85000"/>
                  <a:lumOff val="15000"/>
                </a:schemeClr>
              </a:solidFill>
            </c:spPr>
          </c:dPt>
          <c:cat>
            <c:strRef>
              <c:f>Лист1!$A$2:$A$4</c:f>
              <c:strCache>
                <c:ptCount val="3"/>
                <c:pt idx="0">
                  <c:v>слабка сила волі</c:v>
                </c:pt>
                <c:pt idx="1">
                  <c:v>середня сила волі</c:v>
                </c:pt>
                <c:pt idx="2">
                  <c:v>сильна сила волі</c:v>
                </c:pt>
              </c:strCache>
            </c:strRef>
          </c:cat>
          <c:val>
            <c:numRef>
              <c:f>Лист1!$B$2:$B$4</c:f>
              <c:numCache>
                <c:formatCode>General</c:formatCode>
                <c:ptCount val="3"/>
                <c:pt idx="0">
                  <c:v>5.26</c:v>
                </c:pt>
                <c:pt idx="1">
                  <c:v>89.48</c:v>
                </c:pt>
                <c:pt idx="2">
                  <c:v>5.26</c:v>
                </c:pt>
              </c:numCache>
            </c:numRef>
          </c:val>
        </c:ser>
        <c:dLbls>
          <c:showLegendKey val="0"/>
          <c:showVal val="0"/>
          <c:showCatName val="0"/>
          <c:showSerName val="0"/>
          <c:showPercent val="1"/>
          <c:showBubbleSize val="0"/>
          <c:showLeaderLines val="0"/>
        </c:dLbls>
        <c:firstSliceAng val="0"/>
      </c:pieChart>
      <c:spPr>
        <a:noFill/>
        <a:ln w="25333">
          <a:noFill/>
        </a:ln>
      </c:spPr>
    </c:plotArea>
    <c:legend>
      <c:legendPos val="r"/>
      <c:layout>
        <c:manualLayout>
          <c:xMode val="edge"/>
          <c:yMode val="edge"/>
          <c:x val="0.71447196870925678"/>
          <c:y val="0.34710743801652894"/>
          <c:w val="0.2177314211212516"/>
          <c:h val="0.28512396694214875"/>
        </c:manualLayout>
      </c:layout>
      <c:overlay val="0"/>
      <c:spPr>
        <a:solidFill>
          <a:schemeClr val="bg1"/>
        </a:solidFill>
      </c:spPr>
    </c:legend>
    <c:plotVisOnly val="1"/>
    <c:dispBlanksAs val="zero"/>
    <c:showDLblsOverMax val="0"/>
  </c:chart>
  <c:spPr>
    <a:ln>
      <a:solidFill>
        <a:sysClr val="windowText" lastClr="000000"/>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pieChart>
        <c:varyColors val="1"/>
        <c:ser>
          <c:idx val="0"/>
          <c:order val="0"/>
          <c:tx>
            <c:strRef>
              <c:f>Лист1!$B$1</c:f>
              <c:strCache>
                <c:ptCount val="1"/>
                <c:pt idx="0">
                  <c:v>дівчата</c:v>
                </c:pt>
              </c:strCache>
            </c:strRef>
          </c:tx>
          <c:explosion val="25"/>
          <c:dPt>
            <c:idx val="0"/>
            <c:bubble3D val="0"/>
            <c:spPr>
              <a:solidFill>
                <a:schemeClr val="tx1">
                  <a:lumMod val="75000"/>
                  <a:lumOff val="25000"/>
                </a:schemeClr>
              </a:solidFill>
            </c:spPr>
          </c:dPt>
          <c:dPt>
            <c:idx val="1"/>
            <c:bubble3D val="0"/>
            <c:spPr>
              <a:solidFill>
                <a:schemeClr val="bg1">
                  <a:lumMod val="95000"/>
                </a:schemeClr>
              </a:solidFill>
              <a:ln>
                <a:solidFill>
                  <a:prstClr val="black"/>
                </a:solidFill>
              </a:ln>
            </c:spPr>
          </c:dPt>
          <c:dPt>
            <c:idx val="2"/>
            <c:bubble3D val="0"/>
            <c:spPr>
              <a:solidFill>
                <a:schemeClr val="tx1">
                  <a:lumMod val="85000"/>
                  <a:lumOff val="15000"/>
                </a:schemeClr>
              </a:solidFill>
            </c:spPr>
          </c:dPt>
          <c:cat>
            <c:strRef>
              <c:f>Лист1!$A$2:$A$4</c:f>
              <c:strCache>
                <c:ptCount val="3"/>
                <c:pt idx="0">
                  <c:v>слабка сила волі</c:v>
                </c:pt>
                <c:pt idx="1">
                  <c:v>середня сила волі</c:v>
                </c:pt>
                <c:pt idx="2">
                  <c:v>сильна сила волі</c:v>
                </c:pt>
              </c:strCache>
            </c:strRef>
          </c:cat>
          <c:val>
            <c:numRef>
              <c:f>Лист1!$B$2:$B$4</c:f>
              <c:numCache>
                <c:formatCode>General</c:formatCode>
                <c:ptCount val="3"/>
                <c:pt idx="0">
                  <c:v>7.69</c:v>
                </c:pt>
                <c:pt idx="1">
                  <c:v>73.069999999999993</c:v>
                </c:pt>
                <c:pt idx="2">
                  <c:v>19.239999999999998</c:v>
                </c:pt>
              </c:numCache>
            </c:numRef>
          </c:val>
        </c:ser>
        <c:dLbls>
          <c:showLegendKey val="0"/>
          <c:showVal val="0"/>
          <c:showCatName val="0"/>
          <c:showSerName val="0"/>
          <c:showPercent val="1"/>
          <c:showBubbleSize val="0"/>
          <c:showLeaderLines val="0"/>
        </c:dLbls>
        <c:firstSliceAng val="0"/>
      </c:pieChart>
      <c:spPr>
        <a:noFill/>
        <a:ln w="25384">
          <a:noFill/>
        </a:ln>
      </c:spPr>
    </c:plotArea>
    <c:legend>
      <c:legendPos val="r"/>
      <c:layout>
        <c:manualLayout>
          <c:xMode val="edge"/>
          <c:yMode val="edge"/>
          <c:x val="0.70795306388526735"/>
          <c:y val="0.46530612244897951"/>
          <c:w val="0.21251629726206001"/>
          <c:h val="0.28979591836734697"/>
        </c:manualLayout>
      </c:layout>
      <c:overlay val="0"/>
    </c:legend>
    <c:plotVisOnly val="1"/>
    <c:dispBlanksAs val="zero"/>
    <c:showDLblsOverMax val="0"/>
  </c:chart>
  <c:spPr>
    <a:ln>
      <a:solidFill>
        <a:sysClr val="windowText" lastClr="000000"/>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127669744157379E-2"/>
          <c:y val="3.6121109861267341E-2"/>
          <c:w val="0.75621445756780614"/>
          <c:h val="0.73018497687789063"/>
        </c:manualLayout>
      </c:layout>
      <c:barChart>
        <c:barDir val="col"/>
        <c:grouping val="clustered"/>
        <c:varyColors val="0"/>
        <c:ser>
          <c:idx val="0"/>
          <c:order val="0"/>
          <c:tx>
            <c:strRef>
              <c:f>Лист1!$B$1</c:f>
              <c:strCache>
                <c:ptCount val="1"/>
                <c:pt idx="0">
                  <c:v>Хлопчики</c:v>
                </c:pt>
              </c:strCache>
            </c:strRef>
          </c:tx>
          <c:spPr>
            <a:solidFill>
              <a:prstClr val="black"/>
            </a:solidFill>
            <a:ln>
              <a:solidFill>
                <a:sysClr val="windowText" lastClr="000000"/>
              </a:solidFill>
            </a:ln>
          </c:spPr>
          <c:invertIfNegative val="0"/>
          <c:cat>
            <c:strRef>
              <c:f>Лист1!$A$2:$A$5</c:f>
              <c:strCache>
                <c:ptCount val="4"/>
                <c:pt idx="0">
                  <c:v>Шкільно – соціальна тривожність</c:v>
                </c:pt>
                <c:pt idx="1">
                  <c:v>Тривожність у школі</c:v>
                </c:pt>
                <c:pt idx="2">
                  <c:v>Страх ситуації перевірки знань</c:v>
                </c:pt>
                <c:pt idx="3">
                  <c:v>Фрустрація потреби в досягненні успіху</c:v>
                </c:pt>
              </c:strCache>
            </c:strRef>
          </c:cat>
          <c:val>
            <c:numRef>
              <c:f>Лист1!$B$2:$B$5</c:f>
              <c:numCache>
                <c:formatCode>General</c:formatCode>
                <c:ptCount val="4"/>
                <c:pt idx="0">
                  <c:v>1</c:v>
                </c:pt>
                <c:pt idx="1">
                  <c:v>5.27</c:v>
                </c:pt>
                <c:pt idx="2">
                  <c:v>10.53</c:v>
                </c:pt>
                <c:pt idx="3">
                  <c:v>10</c:v>
                </c:pt>
              </c:numCache>
            </c:numRef>
          </c:val>
        </c:ser>
        <c:ser>
          <c:idx val="1"/>
          <c:order val="1"/>
          <c:tx>
            <c:strRef>
              <c:f>Лист1!$C$1</c:f>
              <c:strCache>
                <c:ptCount val="1"/>
                <c:pt idx="0">
                  <c:v>Дівчата</c:v>
                </c:pt>
              </c:strCache>
            </c:strRef>
          </c:tx>
          <c:spPr>
            <a:solidFill>
              <a:schemeClr val="bg1"/>
            </a:solidFill>
            <a:ln>
              <a:solidFill>
                <a:sysClr val="windowText" lastClr="000000"/>
              </a:solidFill>
            </a:ln>
          </c:spPr>
          <c:invertIfNegative val="0"/>
          <c:cat>
            <c:strRef>
              <c:f>Лист1!$A$2:$A$5</c:f>
              <c:strCache>
                <c:ptCount val="4"/>
                <c:pt idx="0">
                  <c:v>Шкільно – соціальна тривожність</c:v>
                </c:pt>
                <c:pt idx="1">
                  <c:v>Тривожність у школі</c:v>
                </c:pt>
                <c:pt idx="2">
                  <c:v>Страх ситуації перевірки знань</c:v>
                </c:pt>
                <c:pt idx="3">
                  <c:v>Фрустрація потреби в досягненні успіху</c:v>
                </c:pt>
              </c:strCache>
            </c:strRef>
          </c:cat>
          <c:val>
            <c:numRef>
              <c:f>Лист1!$C$2:$C$5</c:f>
              <c:numCache>
                <c:formatCode>General</c:formatCode>
                <c:ptCount val="4"/>
                <c:pt idx="0">
                  <c:v>11.24</c:v>
                </c:pt>
                <c:pt idx="1">
                  <c:v>13.23</c:v>
                </c:pt>
                <c:pt idx="2">
                  <c:v>15.4</c:v>
                </c:pt>
                <c:pt idx="3">
                  <c:v>12</c:v>
                </c:pt>
              </c:numCache>
            </c:numRef>
          </c:val>
        </c:ser>
        <c:dLbls>
          <c:showLegendKey val="0"/>
          <c:showVal val="0"/>
          <c:showCatName val="0"/>
          <c:showSerName val="0"/>
          <c:showPercent val="0"/>
          <c:showBubbleSize val="0"/>
        </c:dLbls>
        <c:gapWidth val="150"/>
        <c:axId val="326216192"/>
        <c:axId val="322578112"/>
      </c:barChart>
      <c:catAx>
        <c:axId val="326216192"/>
        <c:scaling>
          <c:orientation val="minMax"/>
        </c:scaling>
        <c:delete val="0"/>
        <c:axPos val="b"/>
        <c:numFmt formatCode="General" sourceLinked="1"/>
        <c:majorTickMark val="out"/>
        <c:minorTickMark val="none"/>
        <c:tickLblPos val="nextTo"/>
        <c:spPr>
          <a:ln>
            <a:solidFill>
              <a:sysClr val="windowText" lastClr="000000"/>
            </a:solidFill>
          </a:ln>
        </c:spPr>
        <c:crossAx val="322578112"/>
        <c:crosses val="autoZero"/>
        <c:auto val="1"/>
        <c:lblAlgn val="ctr"/>
        <c:lblOffset val="100"/>
        <c:noMultiLvlLbl val="0"/>
      </c:catAx>
      <c:valAx>
        <c:axId val="322578112"/>
        <c:scaling>
          <c:orientation val="minMax"/>
        </c:scaling>
        <c:delete val="0"/>
        <c:axPos val="l"/>
        <c:majorGridlines>
          <c:spPr>
            <a:ln>
              <a:solidFill>
                <a:sysClr val="windowText" lastClr="000000"/>
              </a:solidFill>
            </a:ln>
          </c:spPr>
        </c:majorGridlines>
        <c:numFmt formatCode="General" sourceLinked="1"/>
        <c:majorTickMark val="out"/>
        <c:minorTickMark val="none"/>
        <c:tickLblPos val="nextTo"/>
        <c:spPr>
          <a:ln>
            <a:solidFill>
              <a:sysClr val="windowText" lastClr="000000"/>
            </a:solidFill>
          </a:ln>
        </c:spPr>
        <c:crossAx val="326216192"/>
        <c:crosses val="autoZero"/>
        <c:crossBetween val="between"/>
      </c:valAx>
      <c:spPr>
        <a:ln>
          <a:solidFill>
            <a:sysClr val="windowText" lastClr="000000"/>
          </a:solidFill>
        </a:ln>
      </c:spPr>
    </c:plotArea>
    <c:legend>
      <c:legendPos val="r"/>
      <c:layout>
        <c:manualLayout>
          <c:xMode val="edge"/>
          <c:yMode val="edge"/>
          <c:x val="0.85921052631578942"/>
          <c:y val="0.41747572815533984"/>
          <c:w val="0.12763157894736843"/>
          <c:h val="0.14320388349514562"/>
        </c:manualLayout>
      </c:layout>
      <c:overlay val="0"/>
      <c:spPr>
        <a:ln>
          <a:solidFill>
            <a:sysClr val="windowText" lastClr="000000"/>
          </a:solidFill>
        </a:ln>
      </c:spPr>
    </c:legend>
    <c:plotVisOnly val="1"/>
    <c:dispBlanksAs val="gap"/>
    <c:showDLblsOverMax val="0"/>
  </c:chart>
  <c:spPr>
    <a:ln>
      <a:solidFill>
        <a:schemeClr val="tx1"/>
      </a:solid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Хлопчики</c:v>
                </c:pt>
              </c:strCache>
            </c:strRef>
          </c:tx>
          <c:spPr>
            <a:solidFill>
              <a:schemeClr val="tx1"/>
            </a:solidFill>
            <a:ln>
              <a:solidFill>
                <a:sysClr val="windowText" lastClr="000000"/>
              </a:solidFill>
            </a:ln>
          </c:spPr>
          <c:invertIfNegative val="0"/>
          <c:cat>
            <c:strRef>
              <c:f>Лист1!$A$2:$A$5</c:f>
              <c:strCache>
                <c:ptCount val="4"/>
                <c:pt idx="0">
                  <c:v>Переживання соціального стресу</c:v>
                </c:pt>
                <c:pt idx="1">
                  <c:v>Страх самовираження</c:v>
                </c:pt>
                <c:pt idx="2">
                  <c:v>Страх не відповідати очікуванням  оточуючих</c:v>
                </c:pt>
                <c:pt idx="3">
                  <c:v>Низька фізіологічна опірність стресу</c:v>
                </c:pt>
              </c:strCache>
            </c:strRef>
          </c:cat>
          <c:val>
            <c:numRef>
              <c:f>Лист1!$B$2:$B$5</c:f>
              <c:numCache>
                <c:formatCode>General</c:formatCode>
                <c:ptCount val="4"/>
                <c:pt idx="0">
                  <c:v>5.27</c:v>
                </c:pt>
                <c:pt idx="1">
                  <c:v>10.53</c:v>
                </c:pt>
                <c:pt idx="2">
                  <c:v>13</c:v>
                </c:pt>
                <c:pt idx="3">
                  <c:v>10.8</c:v>
                </c:pt>
              </c:numCache>
            </c:numRef>
          </c:val>
        </c:ser>
        <c:ser>
          <c:idx val="1"/>
          <c:order val="1"/>
          <c:tx>
            <c:strRef>
              <c:f>Лист1!$C$1</c:f>
              <c:strCache>
                <c:ptCount val="1"/>
                <c:pt idx="0">
                  <c:v>Дівчата</c:v>
                </c:pt>
              </c:strCache>
            </c:strRef>
          </c:tx>
          <c:spPr>
            <a:solidFill>
              <a:sysClr val="window" lastClr="FFFFFF"/>
            </a:solidFill>
            <a:ln>
              <a:solidFill>
                <a:sysClr val="windowText" lastClr="000000"/>
              </a:solidFill>
            </a:ln>
          </c:spPr>
          <c:invertIfNegative val="0"/>
          <c:cat>
            <c:strRef>
              <c:f>Лист1!$A$2:$A$5</c:f>
              <c:strCache>
                <c:ptCount val="4"/>
                <c:pt idx="0">
                  <c:v>Переживання соціального стресу</c:v>
                </c:pt>
                <c:pt idx="1">
                  <c:v>Страх самовираження</c:v>
                </c:pt>
                <c:pt idx="2">
                  <c:v>Страх не відповідати очікуванням  оточуючих</c:v>
                </c:pt>
                <c:pt idx="3">
                  <c:v>Низька фізіологічна опірність стресу</c:v>
                </c:pt>
              </c:strCache>
            </c:strRef>
          </c:cat>
          <c:val>
            <c:numRef>
              <c:f>Лист1!$C$2:$C$5</c:f>
              <c:numCache>
                <c:formatCode>General</c:formatCode>
                <c:ptCount val="4"/>
                <c:pt idx="0">
                  <c:v>8.5399999999999991</c:v>
                </c:pt>
                <c:pt idx="1">
                  <c:v>13.38</c:v>
                </c:pt>
                <c:pt idx="2">
                  <c:v>15.6</c:v>
                </c:pt>
                <c:pt idx="3">
                  <c:v>11.54</c:v>
                </c:pt>
              </c:numCache>
            </c:numRef>
          </c:val>
        </c:ser>
        <c:dLbls>
          <c:showLegendKey val="0"/>
          <c:showVal val="0"/>
          <c:showCatName val="0"/>
          <c:showSerName val="0"/>
          <c:showPercent val="0"/>
          <c:showBubbleSize val="0"/>
        </c:dLbls>
        <c:gapWidth val="150"/>
        <c:overlap val="100"/>
        <c:axId val="326299648"/>
        <c:axId val="322579840"/>
      </c:barChart>
      <c:catAx>
        <c:axId val="326299648"/>
        <c:scaling>
          <c:orientation val="minMax"/>
        </c:scaling>
        <c:delete val="0"/>
        <c:axPos val="b"/>
        <c:numFmt formatCode="General" sourceLinked="1"/>
        <c:majorTickMark val="out"/>
        <c:minorTickMark val="none"/>
        <c:tickLblPos val="nextTo"/>
        <c:spPr>
          <a:ln>
            <a:solidFill>
              <a:sysClr val="windowText" lastClr="000000"/>
            </a:solidFill>
          </a:ln>
        </c:spPr>
        <c:crossAx val="322579840"/>
        <c:crosses val="autoZero"/>
        <c:auto val="1"/>
        <c:lblAlgn val="ctr"/>
        <c:lblOffset val="100"/>
        <c:noMultiLvlLbl val="0"/>
      </c:catAx>
      <c:valAx>
        <c:axId val="322579840"/>
        <c:scaling>
          <c:orientation val="minMax"/>
        </c:scaling>
        <c:delete val="0"/>
        <c:axPos val="l"/>
        <c:majorGridlines>
          <c:spPr>
            <a:ln>
              <a:solidFill>
                <a:sysClr val="windowText" lastClr="000000"/>
              </a:solidFill>
            </a:ln>
          </c:spPr>
        </c:majorGridlines>
        <c:numFmt formatCode="General" sourceLinked="1"/>
        <c:majorTickMark val="out"/>
        <c:minorTickMark val="none"/>
        <c:tickLblPos val="nextTo"/>
        <c:spPr>
          <a:ln>
            <a:solidFill>
              <a:sysClr val="windowText" lastClr="000000"/>
            </a:solidFill>
          </a:ln>
        </c:spPr>
        <c:crossAx val="326299648"/>
        <c:crosses val="autoZero"/>
        <c:crossBetween val="between"/>
      </c:valAx>
      <c:spPr>
        <a:ln>
          <a:solidFill>
            <a:sysClr val="windowText" lastClr="000000"/>
          </a:solidFill>
        </a:ln>
      </c:spPr>
    </c:plotArea>
    <c:legend>
      <c:legendPos val="r"/>
      <c:layout>
        <c:manualLayout>
          <c:xMode val="edge"/>
          <c:yMode val="edge"/>
          <c:x val="0.86049543676662321"/>
          <c:y val="0.41451990632318503"/>
          <c:w val="0.12646675358539766"/>
          <c:h val="0.13817330210772832"/>
        </c:manualLayout>
      </c:layout>
      <c:overlay val="0"/>
      <c:spPr>
        <a:ln>
          <a:solidFill>
            <a:sysClr val="windowText" lastClr="000000"/>
          </a:solidFill>
        </a:ln>
      </c:spPr>
    </c:legend>
    <c:plotVisOnly val="1"/>
    <c:dispBlanksAs val="gap"/>
    <c:showDLblsOverMax val="0"/>
  </c:chart>
  <c:spPr>
    <a:noFill/>
    <a:ln>
      <a:solidFill>
        <a:sysClr val="windowText" lastClr="000000"/>
      </a:solid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radarChart>
        <c:radarStyle val="marker"/>
        <c:varyColors val="0"/>
        <c:ser>
          <c:idx val="0"/>
          <c:order val="0"/>
          <c:tx>
            <c:strRef>
              <c:f>Лист1!$B$1</c:f>
              <c:strCache>
                <c:ptCount val="1"/>
                <c:pt idx="0">
                  <c:v>Хлопчики</c:v>
                </c:pt>
              </c:strCache>
            </c:strRef>
          </c:tx>
          <c:spPr>
            <a:ln>
              <a:solidFill>
                <a:sysClr val="windowText" lastClr="000000"/>
              </a:solidFill>
              <a:prstDash val="sysDot"/>
            </a:ln>
          </c:spPr>
          <c:marker>
            <c:spPr>
              <a:solidFill>
                <a:sysClr val="windowText" lastClr="000000"/>
              </a:solidFill>
            </c:spPr>
          </c:marker>
          <c:cat>
            <c:strRef>
              <c:f>Лист1!$A$2:$A$7</c:f>
              <c:strCache>
                <c:ptCount val="6"/>
                <c:pt idx="0">
                  <c:v>Прийняття інших</c:v>
                </c:pt>
                <c:pt idx="1">
                  <c:v>Прийняття себе</c:v>
                </c:pt>
                <c:pt idx="2">
                  <c:v>Емоційний комфорт</c:v>
                </c:pt>
                <c:pt idx="3">
                  <c:v>Очікув. внутрішн. контролю</c:v>
                </c:pt>
                <c:pt idx="4">
                  <c:v>Домінування</c:v>
                </c:pt>
                <c:pt idx="5">
                  <c:v>Відхід від проблем</c:v>
                </c:pt>
              </c:strCache>
            </c:strRef>
          </c:cat>
          <c:val>
            <c:numRef>
              <c:f>Лист1!$B$2:$B$7</c:f>
              <c:numCache>
                <c:formatCode>General</c:formatCode>
                <c:ptCount val="6"/>
                <c:pt idx="0">
                  <c:v>62.1</c:v>
                </c:pt>
                <c:pt idx="1">
                  <c:v>62.1</c:v>
                </c:pt>
                <c:pt idx="2">
                  <c:v>67.260000000000005</c:v>
                </c:pt>
                <c:pt idx="3">
                  <c:v>41.57</c:v>
                </c:pt>
                <c:pt idx="4">
                  <c:v>35.78</c:v>
                </c:pt>
                <c:pt idx="5">
                  <c:v>46.84</c:v>
                </c:pt>
              </c:numCache>
            </c:numRef>
          </c:val>
        </c:ser>
        <c:ser>
          <c:idx val="1"/>
          <c:order val="1"/>
          <c:tx>
            <c:strRef>
              <c:f>Лист1!$C$1</c:f>
              <c:strCache>
                <c:ptCount val="1"/>
                <c:pt idx="0">
                  <c:v>Дівчата</c:v>
                </c:pt>
              </c:strCache>
            </c:strRef>
          </c:tx>
          <c:spPr>
            <a:ln cmpd="dbl">
              <a:solidFill>
                <a:sysClr val="windowText" lastClr="000000"/>
              </a:solidFill>
            </a:ln>
          </c:spPr>
          <c:marker>
            <c:symbol val="circle"/>
            <c:size val="6"/>
            <c:spPr>
              <a:solidFill>
                <a:schemeClr val="tx1"/>
              </a:solidFill>
            </c:spPr>
          </c:marker>
          <c:cat>
            <c:strRef>
              <c:f>Лист1!$A$2:$A$7</c:f>
              <c:strCache>
                <c:ptCount val="6"/>
                <c:pt idx="0">
                  <c:v>Прийняття інших</c:v>
                </c:pt>
                <c:pt idx="1">
                  <c:v>Прийняття себе</c:v>
                </c:pt>
                <c:pt idx="2">
                  <c:v>Емоційний комфорт</c:v>
                </c:pt>
                <c:pt idx="3">
                  <c:v>Очікув. внутрішн. контролю</c:v>
                </c:pt>
                <c:pt idx="4">
                  <c:v>Домінування</c:v>
                </c:pt>
                <c:pt idx="5">
                  <c:v>Відхід від проблем</c:v>
                </c:pt>
              </c:strCache>
            </c:strRef>
          </c:cat>
          <c:val>
            <c:numRef>
              <c:f>Лист1!$C$2:$C$7</c:f>
              <c:numCache>
                <c:formatCode>General</c:formatCode>
                <c:ptCount val="6"/>
                <c:pt idx="0">
                  <c:v>53.8</c:v>
                </c:pt>
                <c:pt idx="1">
                  <c:v>70.760000000000005</c:v>
                </c:pt>
                <c:pt idx="2">
                  <c:v>50</c:v>
                </c:pt>
                <c:pt idx="3">
                  <c:v>53.84</c:v>
                </c:pt>
                <c:pt idx="4">
                  <c:v>23</c:v>
                </c:pt>
                <c:pt idx="5">
                  <c:v>34.61</c:v>
                </c:pt>
              </c:numCache>
            </c:numRef>
          </c:val>
        </c:ser>
        <c:dLbls>
          <c:showLegendKey val="0"/>
          <c:showVal val="0"/>
          <c:showCatName val="0"/>
          <c:showSerName val="0"/>
          <c:showPercent val="0"/>
          <c:showBubbleSize val="0"/>
        </c:dLbls>
        <c:axId val="326303232"/>
        <c:axId val="322581568"/>
      </c:radarChart>
      <c:catAx>
        <c:axId val="326303232"/>
        <c:scaling>
          <c:orientation val="minMax"/>
        </c:scaling>
        <c:delete val="0"/>
        <c:axPos val="b"/>
        <c:majorGridlines>
          <c:spPr>
            <a:ln>
              <a:solidFill>
                <a:sysClr val="windowText" lastClr="000000"/>
              </a:solidFill>
            </a:ln>
          </c:spPr>
        </c:majorGridlines>
        <c:numFmt formatCode="dd/mm/yyyy" sourceLinked="1"/>
        <c:majorTickMark val="out"/>
        <c:minorTickMark val="none"/>
        <c:tickLblPos val="nextTo"/>
        <c:crossAx val="322581568"/>
        <c:crosses val="autoZero"/>
        <c:auto val="0"/>
        <c:lblAlgn val="ctr"/>
        <c:lblOffset val="100"/>
        <c:noMultiLvlLbl val="0"/>
      </c:catAx>
      <c:valAx>
        <c:axId val="322581568"/>
        <c:scaling>
          <c:orientation val="minMax"/>
        </c:scaling>
        <c:delete val="0"/>
        <c:axPos val="l"/>
        <c:majorGridlines>
          <c:spPr>
            <a:ln>
              <a:solidFill>
                <a:sysClr val="windowText" lastClr="000000"/>
              </a:solidFill>
            </a:ln>
          </c:spPr>
        </c:majorGridlines>
        <c:numFmt formatCode="General" sourceLinked="1"/>
        <c:majorTickMark val="cross"/>
        <c:minorTickMark val="none"/>
        <c:tickLblPos val="nextTo"/>
        <c:spPr>
          <a:ln>
            <a:solidFill>
              <a:sysClr val="windowText" lastClr="000000"/>
            </a:solidFill>
          </a:ln>
        </c:spPr>
        <c:crossAx val="326303232"/>
        <c:crosses val="autoZero"/>
        <c:crossBetween val="between"/>
      </c:valAx>
      <c:spPr>
        <a:ln>
          <a:noFill/>
        </a:ln>
      </c:spPr>
    </c:plotArea>
    <c:legend>
      <c:legendPos val="r"/>
      <c:layout>
        <c:manualLayout>
          <c:xMode val="edge"/>
          <c:yMode val="edge"/>
          <c:x val="0.81592689295039156"/>
          <c:y val="0.43425076452599387"/>
          <c:w val="0.16971279373368145"/>
          <c:h val="0.18042813455657489"/>
        </c:manualLayout>
      </c:layout>
      <c:overlay val="0"/>
      <c:spPr>
        <a:ln>
          <a:solidFill>
            <a:sysClr val="windowText" lastClr="000000"/>
          </a:solidFill>
        </a:ln>
      </c:spPr>
    </c:legend>
    <c:plotVisOnly val="1"/>
    <c:dispBlanksAs val="gap"/>
    <c:showDLblsOverMax val="0"/>
  </c:chart>
  <c:spPr>
    <a:ln>
      <a:solidFill>
        <a:sysClr val="windowText" lastClr="000000"/>
      </a:solid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Хлопчики</c:v>
                </c:pt>
              </c:strCache>
            </c:strRef>
          </c:tx>
          <c:spPr>
            <a:ln>
              <a:solidFill>
                <a:sysClr val="windowText" lastClr="000000"/>
              </a:solidFill>
              <a:prstDash val="sysDash"/>
            </a:ln>
          </c:spPr>
          <c:marker>
            <c:spPr>
              <a:solidFill>
                <a:sysClr val="windowText" lastClr="000000"/>
              </a:solidFill>
            </c:spPr>
          </c:marker>
          <c:cat>
            <c:strRef>
              <c:f>Лист1!$A$2:$A$4</c:f>
              <c:strCache>
                <c:ptCount val="3"/>
                <c:pt idx="0">
                  <c:v>Слабка сила волі</c:v>
                </c:pt>
                <c:pt idx="1">
                  <c:v>Середня сила волі</c:v>
                </c:pt>
                <c:pt idx="2">
                  <c:v>Сильна сила волі</c:v>
                </c:pt>
              </c:strCache>
            </c:strRef>
          </c:cat>
          <c:val>
            <c:numRef>
              <c:f>Лист1!$B$2:$B$4</c:f>
              <c:numCache>
                <c:formatCode>General</c:formatCode>
                <c:ptCount val="3"/>
                <c:pt idx="0">
                  <c:v>6.26</c:v>
                </c:pt>
                <c:pt idx="1">
                  <c:v>59.48</c:v>
                </c:pt>
                <c:pt idx="2">
                  <c:v>35.26</c:v>
                </c:pt>
              </c:numCache>
            </c:numRef>
          </c:val>
          <c:smooth val="0"/>
        </c:ser>
        <c:ser>
          <c:idx val="1"/>
          <c:order val="1"/>
          <c:tx>
            <c:strRef>
              <c:f>Лист1!$C$1</c:f>
              <c:strCache>
                <c:ptCount val="1"/>
                <c:pt idx="0">
                  <c:v>Дівчата</c:v>
                </c:pt>
              </c:strCache>
            </c:strRef>
          </c:tx>
          <c:spPr>
            <a:ln cmpd="dbl">
              <a:solidFill>
                <a:sysClr val="windowText" lastClr="000000"/>
              </a:solidFill>
              <a:prstDash val="sysDot"/>
            </a:ln>
          </c:spPr>
          <c:marker>
            <c:spPr>
              <a:solidFill>
                <a:sysClr val="windowText" lastClr="000000"/>
              </a:solidFill>
            </c:spPr>
          </c:marker>
          <c:cat>
            <c:strRef>
              <c:f>Лист1!$A$2:$A$4</c:f>
              <c:strCache>
                <c:ptCount val="3"/>
                <c:pt idx="0">
                  <c:v>Слабка сила волі</c:v>
                </c:pt>
                <c:pt idx="1">
                  <c:v>Середня сила волі</c:v>
                </c:pt>
                <c:pt idx="2">
                  <c:v>Сильна сила волі</c:v>
                </c:pt>
              </c:strCache>
            </c:strRef>
          </c:cat>
          <c:val>
            <c:numRef>
              <c:f>Лист1!$C$2:$C$4</c:f>
              <c:numCache>
                <c:formatCode>General</c:formatCode>
                <c:ptCount val="3"/>
                <c:pt idx="0">
                  <c:v>7.69</c:v>
                </c:pt>
                <c:pt idx="1">
                  <c:v>53.07</c:v>
                </c:pt>
                <c:pt idx="2">
                  <c:v>40.24</c:v>
                </c:pt>
              </c:numCache>
            </c:numRef>
          </c:val>
          <c:smooth val="0"/>
        </c:ser>
        <c:dLbls>
          <c:showLegendKey val="0"/>
          <c:showVal val="0"/>
          <c:showCatName val="0"/>
          <c:showSerName val="0"/>
          <c:showPercent val="0"/>
          <c:showBubbleSize val="0"/>
        </c:dLbls>
        <c:marker val="1"/>
        <c:smooth val="0"/>
        <c:axId val="325724160"/>
        <c:axId val="322580416"/>
      </c:lineChart>
      <c:catAx>
        <c:axId val="325724160"/>
        <c:scaling>
          <c:orientation val="minMax"/>
        </c:scaling>
        <c:delete val="0"/>
        <c:axPos val="b"/>
        <c:numFmt formatCode="General" sourceLinked="1"/>
        <c:majorTickMark val="out"/>
        <c:minorTickMark val="none"/>
        <c:tickLblPos val="nextTo"/>
        <c:spPr>
          <a:ln>
            <a:solidFill>
              <a:sysClr val="windowText" lastClr="000000"/>
            </a:solidFill>
          </a:ln>
        </c:spPr>
        <c:crossAx val="322580416"/>
        <c:crosses val="autoZero"/>
        <c:auto val="1"/>
        <c:lblAlgn val="ctr"/>
        <c:lblOffset val="100"/>
        <c:noMultiLvlLbl val="0"/>
      </c:catAx>
      <c:valAx>
        <c:axId val="322580416"/>
        <c:scaling>
          <c:orientation val="minMax"/>
        </c:scaling>
        <c:delete val="0"/>
        <c:axPos val="l"/>
        <c:majorGridlines>
          <c:spPr>
            <a:ln>
              <a:solidFill>
                <a:sysClr val="windowText" lastClr="000000"/>
              </a:solidFill>
            </a:ln>
          </c:spPr>
        </c:majorGridlines>
        <c:numFmt formatCode="General" sourceLinked="1"/>
        <c:majorTickMark val="out"/>
        <c:minorTickMark val="none"/>
        <c:tickLblPos val="nextTo"/>
        <c:spPr>
          <a:ln>
            <a:solidFill>
              <a:sysClr val="windowText" lastClr="000000"/>
            </a:solidFill>
          </a:ln>
        </c:spPr>
        <c:crossAx val="325724160"/>
        <c:crosses val="autoZero"/>
        <c:crossBetween val="between"/>
      </c:valAx>
      <c:spPr>
        <a:ln>
          <a:solidFill>
            <a:sysClr val="windowText" lastClr="000000"/>
          </a:solidFill>
        </a:ln>
      </c:spPr>
    </c:plotArea>
    <c:legend>
      <c:legendPos val="r"/>
      <c:layout>
        <c:manualLayout>
          <c:xMode val="edge"/>
          <c:yMode val="edge"/>
          <c:x val="0.81616688396349424"/>
          <c:y val="0.44041450777202068"/>
          <c:w val="0.16949152542372881"/>
          <c:h val="0.15284974093264247"/>
        </c:manualLayout>
      </c:layout>
      <c:overlay val="0"/>
      <c:spPr>
        <a:ln>
          <a:solidFill>
            <a:sysClr val="windowText" lastClr="000000"/>
          </a:solidFill>
        </a:ln>
      </c:spPr>
    </c:legend>
    <c:plotVisOnly val="1"/>
    <c:dispBlanksAs val="gap"/>
    <c:showDLblsOverMax val="0"/>
  </c:chart>
  <c:spPr>
    <a:ln>
      <a:solidFill>
        <a:sysClr val="windowText" lastClr="000000"/>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595FA-41E2-460D-A51D-5BC88133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14901</Words>
  <Characters>84940</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5</cp:revision>
  <cp:lastPrinted>2021-11-24T17:41:00Z</cp:lastPrinted>
  <dcterms:created xsi:type="dcterms:W3CDTF">2023-10-26T07:07:00Z</dcterms:created>
  <dcterms:modified xsi:type="dcterms:W3CDTF">2023-10-26T13:37:00Z</dcterms:modified>
</cp:coreProperties>
</file>