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8020" w14:textId="77777777" w:rsidR="00701150" w:rsidRPr="00E86C6A" w:rsidRDefault="00701150" w:rsidP="00F54940">
      <w:pPr>
        <w:spacing w:line="360" w:lineRule="auto"/>
        <w:jc w:val="center"/>
        <w:rPr>
          <w:rFonts w:eastAsia="Times New Roman"/>
          <w:b/>
          <w:sz w:val="28"/>
          <w:szCs w:val="28"/>
          <w:lang w:val="uk-UA"/>
        </w:rPr>
      </w:pPr>
      <w:r w:rsidRPr="00E86C6A">
        <w:rPr>
          <w:rFonts w:eastAsia="Times New Roman"/>
          <w:b/>
          <w:sz w:val="28"/>
          <w:szCs w:val="28"/>
          <w:lang w:val="uk-UA"/>
        </w:rPr>
        <w:t xml:space="preserve">СХІДНОУКРАЇНСЬКИЙ НАЦІОНАЛЬНИЙ УНІВЕРСИТЕТ </w:t>
      </w:r>
    </w:p>
    <w:p w14:paraId="34993CD8" w14:textId="77777777" w:rsidR="00701150" w:rsidRPr="00E86C6A" w:rsidRDefault="00701150" w:rsidP="00F54940">
      <w:pPr>
        <w:spacing w:line="360" w:lineRule="auto"/>
        <w:jc w:val="center"/>
        <w:rPr>
          <w:rFonts w:eastAsia="Times New Roman"/>
          <w:b/>
          <w:sz w:val="28"/>
          <w:szCs w:val="28"/>
          <w:lang w:val="uk-UA"/>
        </w:rPr>
      </w:pPr>
      <w:r w:rsidRPr="00E86C6A">
        <w:rPr>
          <w:rFonts w:eastAsia="Times New Roman"/>
          <w:b/>
          <w:sz w:val="28"/>
          <w:szCs w:val="28"/>
          <w:lang w:val="uk-UA"/>
        </w:rPr>
        <w:t>ІМЕНІ ВОЛОДИМИРА ДАЛЯ</w:t>
      </w:r>
    </w:p>
    <w:p w14:paraId="5F55E031" w14:textId="77777777" w:rsidR="00701150" w:rsidRPr="00E86C6A" w:rsidRDefault="00701150" w:rsidP="00F54940">
      <w:pPr>
        <w:spacing w:line="360" w:lineRule="auto"/>
        <w:jc w:val="center"/>
        <w:rPr>
          <w:rFonts w:eastAsia="Times New Roman"/>
          <w:b/>
          <w:sz w:val="28"/>
          <w:szCs w:val="28"/>
          <w:lang w:val="uk-UA"/>
        </w:rPr>
      </w:pPr>
    </w:p>
    <w:p w14:paraId="7C86AE42" w14:textId="77777777" w:rsidR="00701150" w:rsidRPr="00E86C6A" w:rsidRDefault="00701150" w:rsidP="00F54940">
      <w:pPr>
        <w:spacing w:line="360" w:lineRule="auto"/>
        <w:jc w:val="center"/>
        <w:rPr>
          <w:rFonts w:eastAsia="Times New Roman"/>
          <w:b/>
          <w:sz w:val="28"/>
          <w:szCs w:val="28"/>
          <w:lang w:val="uk-UA"/>
        </w:rPr>
      </w:pPr>
      <w:r w:rsidRPr="00E86C6A">
        <w:rPr>
          <w:rFonts w:eastAsia="Times New Roman"/>
          <w:b/>
          <w:sz w:val="28"/>
          <w:szCs w:val="28"/>
          <w:lang w:val="uk-UA"/>
        </w:rPr>
        <w:t>ФАКУЛЬТЕТ ЕКОНОМІКИ І УПРАВЛІННЯ</w:t>
      </w:r>
    </w:p>
    <w:p w14:paraId="55D820D9" w14:textId="77777777" w:rsidR="00701150" w:rsidRPr="00E86C6A" w:rsidRDefault="00701150" w:rsidP="00F54940">
      <w:pPr>
        <w:spacing w:line="360" w:lineRule="auto"/>
        <w:rPr>
          <w:rFonts w:eastAsia="Times New Roman"/>
          <w:sz w:val="28"/>
          <w:szCs w:val="28"/>
          <w:lang w:val="uk-UA"/>
        </w:rPr>
      </w:pPr>
    </w:p>
    <w:p w14:paraId="5F70FCDF"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Кафедра «Облік і оподаткування»</w:t>
      </w:r>
    </w:p>
    <w:p w14:paraId="394B908C" w14:textId="77777777" w:rsidR="00701150" w:rsidRPr="00E86C6A" w:rsidRDefault="00701150" w:rsidP="00F54940">
      <w:pPr>
        <w:spacing w:line="360" w:lineRule="auto"/>
        <w:rPr>
          <w:rFonts w:eastAsia="Times New Roman"/>
          <w:sz w:val="28"/>
          <w:szCs w:val="28"/>
          <w:lang w:val="uk-UA"/>
        </w:rPr>
      </w:pPr>
    </w:p>
    <w:p w14:paraId="39D34913" w14:textId="77777777" w:rsidR="008308FE" w:rsidRPr="00E86C6A" w:rsidRDefault="008308FE" w:rsidP="00F54940">
      <w:pPr>
        <w:spacing w:line="360" w:lineRule="auto"/>
        <w:rPr>
          <w:rFonts w:eastAsia="Times New Roman"/>
          <w:sz w:val="28"/>
          <w:szCs w:val="28"/>
          <w:lang w:val="uk-UA"/>
        </w:rPr>
      </w:pPr>
    </w:p>
    <w:p w14:paraId="22F51018" w14:textId="77777777" w:rsidR="00701150" w:rsidRPr="00E86C6A" w:rsidRDefault="00701150" w:rsidP="00F54940">
      <w:pPr>
        <w:spacing w:line="360" w:lineRule="auto"/>
        <w:rPr>
          <w:rFonts w:eastAsia="Times New Roman"/>
          <w:sz w:val="28"/>
          <w:szCs w:val="28"/>
          <w:lang w:val="uk-UA"/>
        </w:rPr>
      </w:pPr>
    </w:p>
    <w:p w14:paraId="2E773C44" w14:textId="77777777" w:rsidR="00701150" w:rsidRPr="00E86C6A" w:rsidRDefault="00701150" w:rsidP="00F54940">
      <w:pPr>
        <w:spacing w:line="360" w:lineRule="auto"/>
        <w:rPr>
          <w:rFonts w:eastAsia="Times New Roman"/>
          <w:sz w:val="28"/>
          <w:szCs w:val="28"/>
          <w:lang w:val="uk-UA"/>
        </w:rPr>
      </w:pPr>
    </w:p>
    <w:p w14:paraId="2F4FC47C" w14:textId="77777777" w:rsidR="00701150" w:rsidRPr="00E86C6A" w:rsidRDefault="00701150" w:rsidP="00F54940">
      <w:pPr>
        <w:spacing w:line="360" w:lineRule="auto"/>
        <w:jc w:val="center"/>
        <w:rPr>
          <w:rFonts w:eastAsia="Times New Roman"/>
          <w:b/>
          <w:kern w:val="0"/>
          <w:sz w:val="28"/>
          <w:szCs w:val="28"/>
          <w:lang w:val="uk-UA" w:eastAsia="ru-RU"/>
        </w:rPr>
      </w:pPr>
      <w:r w:rsidRPr="00E86C6A">
        <w:rPr>
          <w:rFonts w:eastAsia="Times New Roman"/>
          <w:b/>
          <w:kern w:val="0"/>
          <w:sz w:val="28"/>
          <w:szCs w:val="28"/>
          <w:lang w:val="uk-UA" w:eastAsia="ru-RU"/>
        </w:rPr>
        <w:t>ПОЯСНЮВАЛЬНА ЗАПИСКА</w:t>
      </w:r>
    </w:p>
    <w:p w14:paraId="2231A356"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до випускної роботи</w:t>
      </w:r>
    </w:p>
    <w:p w14:paraId="6553EF5C"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бакалавра</w:t>
      </w:r>
    </w:p>
    <w:p w14:paraId="60128372" w14:textId="77777777" w:rsidR="00701150" w:rsidRPr="00E86C6A" w:rsidRDefault="00701150" w:rsidP="00F54940">
      <w:pPr>
        <w:spacing w:line="360" w:lineRule="auto"/>
        <w:jc w:val="center"/>
        <w:rPr>
          <w:rFonts w:eastAsia="Times New Roman"/>
          <w:sz w:val="28"/>
          <w:szCs w:val="28"/>
          <w:lang w:val="uk-UA"/>
        </w:rPr>
      </w:pPr>
    </w:p>
    <w:p w14:paraId="4149A340" w14:textId="77777777" w:rsidR="00701150" w:rsidRPr="00E86C6A" w:rsidRDefault="00701150" w:rsidP="00F54940">
      <w:pPr>
        <w:spacing w:line="360" w:lineRule="auto"/>
        <w:jc w:val="center"/>
        <w:rPr>
          <w:rFonts w:eastAsia="Times New Roman"/>
          <w:sz w:val="28"/>
          <w:szCs w:val="28"/>
          <w:lang w:val="uk-UA"/>
        </w:rPr>
      </w:pPr>
    </w:p>
    <w:p w14:paraId="4108AB3C" w14:textId="6AD251B9" w:rsidR="00701150" w:rsidRPr="00E86C6A" w:rsidRDefault="00701150" w:rsidP="00F54940">
      <w:pPr>
        <w:tabs>
          <w:tab w:val="left" w:pos="851"/>
        </w:tabs>
        <w:spacing w:line="360" w:lineRule="auto"/>
        <w:ind w:left="851" w:hanging="851"/>
        <w:jc w:val="center"/>
        <w:rPr>
          <w:rFonts w:eastAsia="Times New Roman"/>
          <w:b/>
          <w:sz w:val="28"/>
          <w:szCs w:val="28"/>
          <w:lang w:val="uk-UA"/>
        </w:rPr>
      </w:pPr>
      <w:r w:rsidRPr="00E86C6A">
        <w:rPr>
          <w:rFonts w:eastAsia="Times New Roman"/>
          <w:sz w:val="28"/>
          <w:szCs w:val="28"/>
          <w:lang w:val="uk-UA"/>
        </w:rPr>
        <w:t>на тему:</w:t>
      </w:r>
      <w:r w:rsidRPr="00E86C6A">
        <w:rPr>
          <w:rFonts w:eastAsia="Times New Roman"/>
          <w:sz w:val="28"/>
          <w:szCs w:val="28"/>
          <w:lang w:val="uk-UA"/>
        </w:rPr>
        <w:tab/>
      </w:r>
      <w:r w:rsidR="0071048F" w:rsidRPr="00E86C6A">
        <w:rPr>
          <w:rFonts w:eastAsia="Times New Roman"/>
          <w:b/>
          <w:sz w:val="28"/>
          <w:szCs w:val="28"/>
          <w:lang w:val="uk-UA"/>
        </w:rPr>
        <w:t xml:space="preserve">Облік і аудит виплат працівникам </w:t>
      </w:r>
    </w:p>
    <w:p w14:paraId="51421DCE" w14:textId="77777777" w:rsidR="008308FE" w:rsidRPr="00E86C6A" w:rsidRDefault="008308FE" w:rsidP="00F54940">
      <w:pPr>
        <w:spacing w:line="360" w:lineRule="auto"/>
        <w:rPr>
          <w:rFonts w:eastAsia="Times New Roman"/>
          <w:sz w:val="28"/>
          <w:szCs w:val="28"/>
          <w:lang w:val="uk-UA"/>
        </w:rPr>
      </w:pPr>
    </w:p>
    <w:p w14:paraId="0824A492" w14:textId="77777777" w:rsidR="00701150" w:rsidRPr="00E86C6A" w:rsidRDefault="00701150" w:rsidP="00F54940">
      <w:pPr>
        <w:spacing w:line="360" w:lineRule="auto"/>
        <w:ind w:left="6731" w:hanging="2410"/>
        <w:jc w:val="both"/>
        <w:rPr>
          <w:rFonts w:eastAsia="Times New Roman"/>
          <w:sz w:val="28"/>
          <w:szCs w:val="28"/>
          <w:u w:val="single"/>
          <w:lang w:val="uk-UA"/>
        </w:rPr>
      </w:pPr>
      <w:r w:rsidRPr="00E86C6A">
        <w:rPr>
          <w:rFonts w:eastAsia="Times New Roman"/>
          <w:sz w:val="28"/>
          <w:szCs w:val="28"/>
          <w:u w:val="single"/>
          <w:lang w:val="uk-UA"/>
        </w:rPr>
        <w:t xml:space="preserve">Виконав: студент 4 курсу, </w:t>
      </w:r>
    </w:p>
    <w:p w14:paraId="00CA1FFA" w14:textId="77777777" w:rsidR="00701150" w:rsidRPr="00E86C6A" w:rsidRDefault="00701150" w:rsidP="00F54940">
      <w:pPr>
        <w:spacing w:line="360" w:lineRule="auto"/>
        <w:ind w:left="6731" w:hanging="2410"/>
        <w:jc w:val="both"/>
        <w:rPr>
          <w:rFonts w:eastAsia="Times New Roman"/>
          <w:sz w:val="28"/>
          <w:szCs w:val="28"/>
          <w:u w:val="single"/>
          <w:lang w:val="uk-UA"/>
        </w:rPr>
      </w:pPr>
      <w:r w:rsidRPr="00E86C6A">
        <w:rPr>
          <w:rFonts w:eastAsia="Times New Roman"/>
          <w:sz w:val="28"/>
          <w:szCs w:val="28"/>
          <w:u w:val="single"/>
          <w:lang w:val="uk-UA"/>
        </w:rPr>
        <w:t>групи ООП-19-1з</w:t>
      </w:r>
    </w:p>
    <w:p w14:paraId="6539705E" w14:textId="77777777" w:rsidR="00701150" w:rsidRPr="00E86C6A" w:rsidRDefault="00701150" w:rsidP="00F54940">
      <w:pPr>
        <w:spacing w:line="360" w:lineRule="auto"/>
        <w:ind w:left="6731" w:hanging="2410"/>
        <w:rPr>
          <w:rFonts w:eastAsia="Times New Roman"/>
          <w:sz w:val="28"/>
          <w:szCs w:val="28"/>
          <w:u w:val="single"/>
          <w:lang w:val="uk-UA"/>
        </w:rPr>
      </w:pPr>
      <w:r w:rsidRPr="00E86C6A">
        <w:rPr>
          <w:rFonts w:eastAsia="Times New Roman"/>
          <w:sz w:val="28"/>
          <w:szCs w:val="28"/>
          <w:u w:val="single"/>
          <w:lang w:val="uk-UA"/>
        </w:rPr>
        <w:t>спеціальності 071 – Облік і оподаткування</w:t>
      </w:r>
    </w:p>
    <w:p w14:paraId="707E5454" w14:textId="77777777" w:rsidR="008308FE" w:rsidRPr="00E86C6A" w:rsidRDefault="008308FE" w:rsidP="00F54940">
      <w:pPr>
        <w:spacing w:line="360" w:lineRule="auto"/>
        <w:ind w:left="6731" w:hanging="2410"/>
        <w:rPr>
          <w:rFonts w:eastAsia="Times New Roman"/>
          <w:sz w:val="28"/>
          <w:szCs w:val="28"/>
          <w:u w:val="single"/>
          <w:lang w:val="uk-UA"/>
        </w:rPr>
      </w:pPr>
    </w:p>
    <w:p w14:paraId="5C44629C" w14:textId="70674A7C" w:rsidR="00701150" w:rsidRPr="00E86C6A" w:rsidRDefault="00701150" w:rsidP="00F54940">
      <w:pPr>
        <w:spacing w:line="360" w:lineRule="auto"/>
        <w:ind w:left="6731" w:hanging="2410"/>
        <w:rPr>
          <w:rFonts w:eastAsia="Times New Roman"/>
          <w:sz w:val="28"/>
          <w:szCs w:val="28"/>
          <w:u w:val="single"/>
          <w:lang w:val="uk-UA"/>
        </w:rPr>
      </w:pPr>
      <w:r w:rsidRPr="00E86C6A">
        <w:rPr>
          <w:rFonts w:eastAsia="Times New Roman"/>
          <w:sz w:val="28"/>
          <w:szCs w:val="28"/>
          <w:u w:val="single"/>
          <w:lang w:val="uk-UA"/>
        </w:rPr>
        <w:t>Лавицька Тамара Руслановна</w:t>
      </w:r>
    </w:p>
    <w:p w14:paraId="39761B51" w14:textId="77777777" w:rsidR="008308FE" w:rsidRPr="00E86C6A" w:rsidRDefault="008308FE" w:rsidP="00F54940">
      <w:pPr>
        <w:spacing w:line="360" w:lineRule="auto"/>
        <w:ind w:left="6731" w:hanging="2410"/>
        <w:rPr>
          <w:rFonts w:eastAsia="Times New Roman"/>
          <w:sz w:val="28"/>
          <w:szCs w:val="28"/>
          <w:u w:val="single"/>
          <w:lang w:val="uk-UA"/>
        </w:rPr>
      </w:pPr>
    </w:p>
    <w:p w14:paraId="4687E525" w14:textId="77777777" w:rsidR="00701150" w:rsidRPr="00E86C6A" w:rsidRDefault="00701150" w:rsidP="00F54940">
      <w:pPr>
        <w:tabs>
          <w:tab w:val="left" w:pos="3828"/>
        </w:tabs>
        <w:spacing w:line="360" w:lineRule="auto"/>
        <w:ind w:left="6731" w:hanging="2410"/>
        <w:rPr>
          <w:rFonts w:eastAsia="Times New Roman"/>
          <w:sz w:val="28"/>
          <w:szCs w:val="28"/>
          <w:u w:val="single"/>
          <w:lang w:val="uk-UA"/>
        </w:rPr>
      </w:pPr>
      <w:r w:rsidRPr="00E86C6A">
        <w:rPr>
          <w:rFonts w:eastAsia="Times New Roman"/>
          <w:sz w:val="28"/>
          <w:szCs w:val="28"/>
          <w:u w:val="single"/>
          <w:lang w:val="uk-UA"/>
        </w:rPr>
        <w:t xml:space="preserve">Керівник: Поповиченко Ганна Сергіївна            </w:t>
      </w:r>
    </w:p>
    <w:p w14:paraId="666E9A8D" w14:textId="77777777" w:rsidR="00701150" w:rsidRPr="00E86C6A" w:rsidRDefault="00701150" w:rsidP="00F54940">
      <w:pPr>
        <w:tabs>
          <w:tab w:val="left" w:pos="3828"/>
          <w:tab w:val="left" w:pos="4385"/>
        </w:tabs>
        <w:spacing w:line="360" w:lineRule="auto"/>
        <w:ind w:left="6731" w:hanging="2410"/>
        <w:rPr>
          <w:rFonts w:eastAsia="Times New Roman"/>
          <w:sz w:val="28"/>
          <w:szCs w:val="28"/>
          <w:u w:val="single"/>
          <w:lang w:val="uk-UA"/>
        </w:rPr>
      </w:pPr>
      <w:r w:rsidRPr="00E86C6A">
        <w:rPr>
          <w:rFonts w:eastAsia="Times New Roman"/>
          <w:sz w:val="28"/>
          <w:szCs w:val="28"/>
          <w:u w:val="single"/>
          <w:lang w:val="uk-UA"/>
        </w:rPr>
        <w:t>Завідувач кафедри:</w:t>
      </w:r>
      <w:r w:rsidRPr="00E86C6A">
        <w:rPr>
          <w:rFonts w:eastAsia="Times New Roman"/>
          <w:sz w:val="28"/>
          <w:szCs w:val="28"/>
          <w:u w:val="single"/>
          <w:lang w:val="uk-UA"/>
        </w:rPr>
        <w:tab/>
      </w:r>
      <w:proofErr w:type="spellStart"/>
      <w:r w:rsidRPr="00E86C6A">
        <w:rPr>
          <w:rFonts w:eastAsia="Times New Roman"/>
          <w:sz w:val="28"/>
          <w:szCs w:val="28"/>
          <w:u w:val="single"/>
          <w:lang w:val="uk-UA"/>
        </w:rPr>
        <w:t>Клюс</w:t>
      </w:r>
      <w:proofErr w:type="spellEnd"/>
      <w:r w:rsidRPr="00E86C6A">
        <w:rPr>
          <w:rFonts w:eastAsia="Times New Roman"/>
          <w:sz w:val="28"/>
          <w:szCs w:val="28"/>
          <w:u w:val="single"/>
          <w:lang w:val="uk-UA"/>
        </w:rPr>
        <w:t xml:space="preserve"> Юлія Ігорівна</w:t>
      </w:r>
    </w:p>
    <w:p w14:paraId="3C2BF275" w14:textId="166F6FC1" w:rsidR="00701150" w:rsidRPr="00E86C6A" w:rsidRDefault="00701150" w:rsidP="00F54940">
      <w:pPr>
        <w:tabs>
          <w:tab w:val="left" w:pos="3828"/>
        </w:tabs>
        <w:spacing w:line="360" w:lineRule="auto"/>
        <w:ind w:left="6731" w:hanging="2410"/>
        <w:rPr>
          <w:rFonts w:eastAsia="Times New Roman"/>
          <w:sz w:val="28"/>
          <w:szCs w:val="28"/>
          <w:u w:val="single"/>
          <w:lang w:val="uk-UA"/>
        </w:rPr>
      </w:pPr>
      <w:r w:rsidRPr="00E86C6A">
        <w:rPr>
          <w:rFonts w:eastAsia="Times New Roman"/>
          <w:sz w:val="28"/>
          <w:szCs w:val="28"/>
          <w:u w:val="single"/>
          <w:lang w:val="uk-UA"/>
        </w:rPr>
        <w:t>Рецензент:</w:t>
      </w:r>
      <w:r w:rsidRPr="00E86C6A">
        <w:rPr>
          <w:rFonts w:eastAsia="Times New Roman"/>
          <w:sz w:val="28"/>
          <w:szCs w:val="28"/>
          <w:lang w:val="uk-UA"/>
        </w:rPr>
        <w:t>_</w:t>
      </w:r>
      <w:proofErr w:type="spellStart"/>
      <w:r w:rsidR="00951A64">
        <w:rPr>
          <w:rFonts w:eastAsia="Times New Roman"/>
          <w:sz w:val="28"/>
          <w:szCs w:val="28"/>
          <w:u w:val="single"/>
          <w:lang w:val="uk-UA"/>
        </w:rPr>
        <w:t>Орлова-К</w:t>
      </w:r>
      <w:proofErr w:type="spellEnd"/>
      <w:r w:rsidR="00951A64">
        <w:rPr>
          <w:rFonts w:eastAsia="Times New Roman"/>
          <w:sz w:val="28"/>
          <w:szCs w:val="28"/>
          <w:u w:val="single"/>
          <w:lang w:val="uk-UA"/>
        </w:rPr>
        <w:t>урилова О.В.</w:t>
      </w:r>
      <w:r w:rsidRPr="00E86C6A">
        <w:rPr>
          <w:rFonts w:eastAsia="Times New Roman"/>
          <w:sz w:val="28"/>
          <w:szCs w:val="28"/>
          <w:lang w:val="uk-UA"/>
        </w:rPr>
        <w:t>_</w:t>
      </w:r>
      <w:r w:rsidRPr="00E86C6A">
        <w:rPr>
          <w:rFonts w:eastAsia="Times New Roman"/>
          <w:sz w:val="28"/>
          <w:szCs w:val="28"/>
          <w:u w:val="single"/>
          <w:lang w:val="uk-UA"/>
        </w:rPr>
        <w:t xml:space="preserve"> </w:t>
      </w:r>
    </w:p>
    <w:p w14:paraId="7D01472B" w14:textId="77777777" w:rsidR="00701150" w:rsidRPr="00E86C6A" w:rsidRDefault="00701150" w:rsidP="00F54940">
      <w:pPr>
        <w:spacing w:line="360" w:lineRule="auto"/>
        <w:jc w:val="center"/>
        <w:rPr>
          <w:rFonts w:eastAsia="Times New Roman"/>
          <w:sz w:val="28"/>
          <w:szCs w:val="28"/>
          <w:lang w:val="uk-UA"/>
        </w:rPr>
      </w:pPr>
    </w:p>
    <w:p w14:paraId="79A73843" w14:textId="77777777" w:rsidR="008308FE" w:rsidRPr="00E86C6A" w:rsidRDefault="008308FE" w:rsidP="00F54940">
      <w:pPr>
        <w:spacing w:line="360" w:lineRule="auto"/>
        <w:jc w:val="center"/>
        <w:rPr>
          <w:rFonts w:eastAsia="Times New Roman"/>
          <w:sz w:val="28"/>
          <w:szCs w:val="28"/>
          <w:lang w:val="uk-UA"/>
        </w:rPr>
      </w:pPr>
    </w:p>
    <w:p w14:paraId="472C8A35" w14:textId="77777777" w:rsidR="00701150" w:rsidRPr="00E86C6A" w:rsidRDefault="00701150" w:rsidP="00F54940">
      <w:pPr>
        <w:spacing w:line="360" w:lineRule="auto"/>
        <w:jc w:val="center"/>
        <w:rPr>
          <w:rFonts w:eastAsia="Times New Roman"/>
          <w:sz w:val="28"/>
          <w:szCs w:val="28"/>
          <w:lang w:val="uk-UA"/>
        </w:rPr>
      </w:pPr>
    </w:p>
    <w:p w14:paraId="12BEE96D" w14:textId="77777777" w:rsidR="00701150" w:rsidRPr="00E86C6A" w:rsidRDefault="00701150" w:rsidP="00F54940">
      <w:pPr>
        <w:spacing w:line="360" w:lineRule="auto"/>
        <w:jc w:val="center"/>
        <w:rPr>
          <w:rFonts w:eastAsia="Times New Roman"/>
          <w:b/>
          <w:sz w:val="28"/>
          <w:szCs w:val="28"/>
          <w:lang w:val="uk-UA"/>
        </w:rPr>
      </w:pPr>
      <w:r w:rsidRPr="00E86C6A">
        <w:rPr>
          <w:rFonts w:eastAsia="Times New Roman"/>
          <w:sz w:val="28"/>
          <w:szCs w:val="28"/>
          <w:lang w:val="uk-UA"/>
        </w:rPr>
        <w:t>Київ - 2023 р.</w:t>
      </w:r>
      <w:r w:rsidRPr="00E86C6A">
        <w:rPr>
          <w:lang w:val="uk-UA"/>
        </w:rPr>
        <w:br w:type="page"/>
      </w:r>
    </w:p>
    <w:p w14:paraId="410DA9BA" w14:textId="0F379927" w:rsidR="00701150" w:rsidRPr="00E86C6A" w:rsidRDefault="00F53982" w:rsidP="00F54940">
      <w:pPr>
        <w:spacing w:line="360" w:lineRule="auto"/>
        <w:jc w:val="center"/>
        <w:rPr>
          <w:rFonts w:eastAsia="Times New Roman"/>
          <w:sz w:val="28"/>
          <w:szCs w:val="28"/>
          <w:lang w:val="uk-UA"/>
        </w:rPr>
      </w:pPr>
      <w:r w:rsidRPr="00E86C6A">
        <w:rPr>
          <w:rFonts w:ascii="Arial" w:eastAsia="Arial" w:hAnsi="Arial" w:cs="Arial"/>
          <w:noProof/>
          <w:sz w:val="22"/>
          <w:szCs w:val="22"/>
          <w:lang w:eastAsia="ru-RU"/>
        </w:rPr>
        <w:lastRenderedPageBreak/>
        <mc:AlternateContent>
          <mc:Choice Requires="wps">
            <w:drawing>
              <wp:anchor distT="0" distB="0" distL="114300" distR="114300" simplePos="0" relativeHeight="251661824" behindDoc="0" locked="0" layoutInCell="1" allowOverlap="1" wp14:anchorId="4DA40D6D" wp14:editId="566FC02D">
                <wp:simplePos x="0" y="0"/>
                <wp:positionH relativeFrom="column">
                  <wp:posOffset>6156960</wp:posOffset>
                </wp:positionH>
                <wp:positionV relativeFrom="paragraph">
                  <wp:posOffset>-329565</wp:posOffset>
                </wp:positionV>
                <wp:extent cx="354330" cy="272415"/>
                <wp:effectExtent l="0" t="0" r="26670" b="13335"/>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27241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F9EA0" id="Прямоугольник 8" o:spid="_x0000_s1026" style="position:absolute;margin-left:484.8pt;margin-top:-25.95pt;width:27.9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uAWwIAALwEAAAOAAAAZHJzL2Uyb0RvYy54bWy0VM1uEzEQviPxDpbvdLNpQtNVN1XVUoRU&#10;oFLhARyvN2vhP8ZONuWE1CsSj8BDcEH89Bk2b8TYm4YUbgj2YHlmPN/8fDN7dLzSiiwFeGlNSfO9&#10;ASXCcFtJMy/p61fnjyaU+MBMxZQ1oqTXwtPj6cMHR60rxNA2VlUCCIIYX7SupE0Irsgyzxuhmd+z&#10;Thg01hY0CyjCPKuAtYiuVTYcDB5nrYXKgeXCe9Se9UY6Tfh1LXh4WddeBKJKirmFdEI6Z/HMpkes&#10;mANzjeSbNNhfZKGZNBh0C3XGAiMLkH9AacnBeluHPW51ZutacpFqwGrywW/VXDXMiVQLNse7bZv8&#10;v4PlL5aXQGSF3FFimEaKuk/r9+uP3ffudn3Tfe5uu2/rD92P7kv3lUxiv1rnC3S7cpcQK/buwvI3&#10;nhh72jAzFycAtm0EqzDLPL7P7jlEwaMrmbXPbYXh2CLY1LpVDToCYlPIKjF0vWVIrALhqNwfj/b3&#10;kUeOpuHBcJSPUwRW3Dk78OGpsJrES0kBByCBs+WFDzEZVtw9SclbJatzqVQS4tCJUwVkyXBcZvM8&#10;uaqFxkx7XT6IXz81qMfZ6vVJhdhpbiNEiuR30ZUhbUkPx8NxQr1n27r9l8haBtwxJXVJJzv5R46e&#10;mCptQGBS9XcsQpkNaZGnnu+Zra6RM7D9AuHC46Wx8I6SFpenpP7tgoGgRD0zyPthPhrFbUvCaHww&#10;RAF2LbNdCzMcoUrKA1DSC6eh39GFAzlvMFZPhbEnOC21TEzGSerz2qSLK5LavlnnuIO7cnr166cz&#10;/QkAAP//AwBQSwMEFAAGAAgAAAAhAMYWKXDgAAAACwEAAA8AAABkcnMvZG93bnJldi54bWxMj8FO&#10;wzAMhu9IvENkJG5bssEqUppOgOCAtMMYCO2YNaYtJE6VZFv39mQnONr+9Pv7q+XoLDtgiL0nBbOp&#10;AIbUeNNTq+Dj/WVyBywmTUZbT6jghBGW9eVFpUvjj/SGh01qWQ6hWGoFXUpDyXlsOnQ6Tv2AlG9f&#10;Pjid8hhaboI+5nBn+VyIgjvdU/7Q6QGfOmx+NnungNafr8/h+5RWUbQraR/lzXYrlbq+Gh/ugSUc&#10;0x8MZ/2sDnV22vk9mcisAlnIIqMKJouZBHYmxHxxC2yXV1IAryv+v0P9CwAA//8DAFBLAQItABQA&#10;BgAIAAAAIQC2gziS/gAAAOEBAAATAAAAAAAAAAAAAAAAAAAAAABbQ29udGVudF9UeXBlc10ueG1s&#10;UEsBAi0AFAAGAAgAAAAhADj9If/WAAAAlAEAAAsAAAAAAAAAAAAAAAAALwEAAF9yZWxzLy5yZWxz&#10;UEsBAi0AFAAGAAgAAAAhAADce4BbAgAAvAQAAA4AAAAAAAAAAAAAAAAALgIAAGRycy9lMm9Eb2Mu&#10;eG1sUEsBAi0AFAAGAAgAAAAhAMYWKXDgAAAACwEAAA8AAAAAAAAAAAAAAAAAtQQAAGRycy9kb3du&#10;cmV2LnhtbFBLBQYAAAAABAAEAPMAAADCBQAAAAA=&#10;" fillcolor="white [3212]" strokecolor="white [3212]"/>
            </w:pict>
          </mc:Fallback>
        </mc:AlternateContent>
      </w:r>
      <w:r w:rsidR="00795067" w:rsidRPr="00E86C6A">
        <w:rPr>
          <w:rFonts w:ascii="Arial" w:eastAsia="Arial" w:hAnsi="Arial" w:cs="Arial"/>
          <w:noProof/>
          <w:sz w:val="22"/>
          <w:szCs w:val="22"/>
          <w:lang w:eastAsia="ru-RU"/>
        </w:rPr>
        <mc:AlternateContent>
          <mc:Choice Requires="wps">
            <w:drawing>
              <wp:anchor distT="0" distB="0" distL="114300" distR="114300" simplePos="0" relativeHeight="251657728" behindDoc="0" locked="0" layoutInCell="1" allowOverlap="1" wp14:anchorId="21CBB17F" wp14:editId="55264260">
                <wp:simplePos x="0" y="0"/>
                <wp:positionH relativeFrom="column">
                  <wp:posOffset>5883275</wp:posOffset>
                </wp:positionH>
                <wp:positionV relativeFrom="paragraph">
                  <wp:posOffset>-325755</wp:posOffset>
                </wp:positionV>
                <wp:extent cx="354965" cy="273050"/>
                <wp:effectExtent l="12065" t="13335" r="13970" b="8890"/>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730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17575" id="Прямоугольник 7" o:spid="_x0000_s1026" style="position:absolute;margin-left:463.25pt;margin-top:-25.65pt;width:27.9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bXAIAAL0EAAAOAAAAZHJzL2Uyb0RvYy54bWy0VM1uEzEQviPxDpbvdPPbNqtuqiqlCKlA&#10;pcIDOF5v1sJ/jJ1sygmJKxKPwENwQfz0GTZvxNibhhRuCPZgeTyebz7PN7Mnp2utyEqAl9YUtH/Q&#10;o0QYbktpFgV99fLi0TElPjBTMmWNKOiN8PR0+vDBSeNyMbC1VaUAgiDG540raB2Cy7PM81po5g+s&#10;EwadlQXNApqwyEpgDaJrlQ16vcOssVA6sFx4j6fnnZNOE35VCR5eVJUXgaiCIreQVkjrPK7Z9ITl&#10;C2CulnxLg/0FC82kwaQ7qHMWGFmC/ANKSw7W2yoccKszW1WSi/QGfE2/99trrmvmRHoLFse7XZn8&#10;v4Plz1dXQGRZ0OGAEsM0atR+2rzbfGy/t7eb9+3n9rb9tvnQ/mi/tF/JUSxY43yOcdfuCuKTvbu0&#10;/LUnxs5qZhbiDMA2tWAl0uzH+9m9gGh4DCXz5pktMR1bBptqt65AR0CsClkniW52Eol1IBwPh+PR&#10;5HBMCUfX4GjYGycJM5bfBTvw4YmwmsRNQQE7IIGz1aUPkQzL764k8lbJ8kIqlYzYdWKmgKwY9st8&#10;0U+haqmRaXfW78Wvaxs8x+bqzu9opMaNECmT30dXhjQFnYwH44R6z7cL+y+ZtQw4ZErqgh7v8Y8a&#10;PTZlGoHApOr2WCBltqJFnTq957a8Qc3AdhOEE4+b2sJbShqcnoL6N0sGghL11KDuk/5oFMctGaPx&#10;0QAN2PfM9z3McIQqKA9ASWfMQjekSwdyUWOuTgpjz7BbKpmUjJ3U8drSxRlJZd/OcxzCfTvd+vXX&#10;mf4EAAD//wMAUEsDBBQABgAIAAAAIQAsTCh44QAAAAoBAAAPAAAAZHJzL2Rvd25yZXYueG1sTI/B&#10;TsMwDIbvSLxDZCRuW7qWTU1pOgGCA9IOMBDaMWtMW0icKsm27u0JJzja/vT7++v1ZA07og+DIwmL&#10;eQYMqXV6oE7C+9vTrAQWoiKtjCOUcMYA6+byolaVdid6xeM2diyFUKiUhD7GseI8tD1aFeZuREq3&#10;T+etimn0HddenVK4NTzPshW3aqD0oVcjPvTYfm8PVgK9fDw/+q9z3ISs2whzL4rdTkh5fTXd3QKL&#10;OMU/GH71kzo0yWnvDqQDMxJEvlomVMJsuSiAJUKU+Q2wfdqUBfCm5v8rND8AAAD//wMAUEsBAi0A&#10;FAAGAAgAAAAhALaDOJL+AAAA4QEAABMAAAAAAAAAAAAAAAAAAAAAAFtDb250ZW50X1R5cGVzXS54&#10;bWxQSwECLQAUAAYACAAAACEAOP0h/9YAAACUAQAACwAAAAAAAAAAAAAAAAAvAQAAX3JlbHMvLnJl&#10;bHNQSwECLQAUAAYACAAAACEA/0EHm1wCAAC9BAAADgAAAAAAAAAAAAAAAAAuAgAAZHJzL2Uyb0Rv&#10;Yy54bWxQSwECLQAUAAYACAAAACEALEwoeOEAAAAKAQAADwAAAAAAAAAAAAAAAAC2BAAAZHJzL2Rv&#10;d25yZXYueG1sUEsFBgAAAAAEAAQA8wAAAMQFAAAAAA==&#10;" fillcolor="white [3212]" strokecolor="white [3212]"/>
            </w:pict>
          </mc:Fallback>
        </mc:AlternateContent>
      </w:r>
      <w:r w:rsidR="00701150" w:rsidRPr="00E86C6A">
        <w:rPr>
          <w:rFonts w:eastAsia="Times New Roman"/>
          <w:sz w:val="28"/>
          <w:szCs w:val="28"/>
          <w:lang w:val="uk-UA"/>
        </w:rPr>
        <w:t xml:space="preserve">СХІДНОУКРАЇНСЬКИЙ НАЦІОНАЛЬНИЙ УНІВЕРСИТЕТ </w:t>
      </w:r>
    </w:p>
    <w:p w14:paraId="44352813"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ІМЕНІ ВОЛОДИМИРА ДАЛЯ</w:t>
      </w:r>
    </w:p>
    <w:p w14:paraId="464F4322"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ФАКУЛЬТЕТ ЕКОНОМІКИ І УПРАВЛІННЯ</w:t>
      </w:r>
    </w:p>
    <w:p w14:paraId="69CF4E35" w14:textId="77777777" w:rsidR="00701150" w:rsidRPr="00E86C6A" w:rsidRDefault="00701150" w:rsidP="00F54940">
      <w:pPr>
        <w:spacing w:line="360" w:lineRule="auto"/>
        <w:jc w:val="center"/>
        <w:rPr>
          <w:rFonts w:eastAsia="Times New Roman"/>
          <w:sz w:val="28"/>
          <w:szCs w:val="28"/>
          <w:lang w:val="uk-UA"/>
        </w:rPr>
      </w:pPr>
    </w:p>
    <w:p w14:paraId="50F845CF" w14:textId="77777777" w:rsidR="00701150" w:rsidRPr="00E86C6A" w:rsidRDefault="00701150" w:rsidP="00F54940">
      <w:pPr>
        <w:spacing w:line="360" w:lineRule="auto"/>
        <w:rPr>
          <w:rFonts w:eastAsia="Times New Roman"/>
          <w:sz w:val="28"/>
          <w:szCs w:val="28"/>
          <w:u w:val="single"/>
          <w:lang w:val="uk-UA"/>
        </w:rPr>
      </w:pPr>
      <w:r w:rsidRPr="00E86C6A">
        <w:rPr>
          <w:rFonts w:eastAsia="Times New Roman"/>
          <w:sz w:val="28"/>
          <w:szCs w:val="28"/>
          <w:lang w:val="uk-UA"/>
        </w:rPr>
        <w:t>Кафедра</w:t>
      </w:r>
      <w:r w:rsidRPr="00E86C6A">
        <w:rPr>
          <w:rFonts w:eastAsia="Times New Roman"/>
          <w:sz w:val="28"/>
          <w:szCs w:val="28"/>
          <w:lang w:val="uk-UA"/>
        </w:rPr>
        <w:tab/>
      </w:r>
      <w:r w:rsidRPr="00E86C6A">
        <w:rPr>
          <w:rFonts w:eastAsia="Times New Roman"/>
          <w:sz w:val="28"/>
          <w:szCs w:val="28"/>
          <w:u w:val="single"/>
          <w:lang w:val="uk-UA"/>
        </w:rPr>
        <w:t>обліку і оподаткування</w:t>
      </w:r>
    </w:p>
    <w:p w14:paraId="5F9AE805" w14:textId="77777777" w:rsidR="00701150" w:rsidRPr="00E86C6A" w:rsidRDefault="00701150" w:rsidP="00F54940">
      <w:pPr>
        <w:spacing w:line="360" w:lineRule="auto"/>
        <w:rPr>
          <w:rFonts w:eastAsia="Times New Roman"/>
          <w:sz w:val="28"/>
          <w:szCs w:val="28"/>
          <w:u w:val="single"/>
          <w:lang w:val="uk-UA"/>
        </w:rPr>
      </w:pPr>
      <w:r w:rsidRPr="00E86C6A">
        <w:rPr>
          <w:rFonts w:eastAsia="Times New Roman"/>
          <w:sz w:val="28"/>
          <w:szCs w:val="28"/>
          <w:lang w:val="uk-UA"/>
        </w:rPr>
        <w:t>Освітньо-кваліфікаційний рівень</w:t>
      </w:r>
      <w:r w:rsidRPr="00E86C6A">
        <w:rPr>
          <w:rFonts w:eastAsia="Times New Roman"/>
          <w:sz w:val="28"/>
          <w:szCs w:val="28"/>
          <w:lang w:val="uk-UA"/>
        </w:rPr>
        <w:tab/>
        <w:t xml:space="preserve"> </w:t>
      </w:r>
      <w:r w:rsidRPr="00E86C6A">
        <w:rPr>
          <w:rFonts w:eastAsia="Times New Roman"/>
          <w:sz w:val="28"/>
          <w:szCs w:val="28"/>
          <w:u w:val="single"/>
          <w:lang w:val="uk-UA"/>
        </w:rPr>
        <w:t>бакалавр</w:t>
      </w:r>
    </w:p>
    <w:p w14:paraId="54C3EF24"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Спеціальність</w:t>
      </w:r>
      <w:r w:rsidRPr="00E86C6A">
        <w:rPr>
          <w:rFonts w:eastAsia="Times New Roman"/>
          <w:sz w:val="28"/>
          <w:szCs w:val="28"/>
          <w:lang w:val="uk-UA"/>
        </w:rPr>
        <w:tab/>
      </w:r>
      <w:r w:rsidRPr="00E86C6A">
        <w:rPr>
          <w:rFonts w:eastAsia="Times New Roman"/>
          <w:sz w:val="28"/>
          <w:szCs w:val="28"/>
          <w:u w:val="single"/>
          <w:lang w:val="uk-UA"/>
        </w:rPr>
        <w:t>071 – Облік і оподаткування</w:t>
      </w:r>
      <w:r w:rsidRPr="00E86C6A">
        <w:rPr>
          <w:rFonts w:eastAsia="Times New Roman"/>
          <w:sz w:val="28"/>
          <w:szCs w:val="28"/>
          <w:lang w:val="uk-UA"/>
        </w:rPr>
        <w:t xml:space="preserve"> </w:t>
      </w:r>
    </w:p>
    <w:p w14:paraId="7BBA246C" w14:textId="77777777" w:rsidR="00701150" w:rsidRPr="00E86C6A" w:rsidRDefault="00701150" w:rsidP="00F54940">
      <w:pPr>
        <w:spacing w:line="360" w:lineRule="auto"/>
        <w:rPr>
          <w:rFonts w:eastAsia="Times New Roman"/>
          <w:sz w:val="28"/>
          <w:szCs w:val="28"/>
          <w:lang w:val="uk-UA"/>
        </w:rPr>
      </w:pPr>
    </w:p>
    <w:p w14:paraId="2F14361A" w14:textId="7CB29049" w:rsidR="00701150" w:rsidRPr="00E86C6A" w:rsidRDefault="00701150" w:rsidP="00F54940">
      <w:pPr>
        <w:spacing w:line="360" w:lineRule="auto"/>
        <w:ind w:left="4548" w:firstLine="492"/>
        <w:jc w:val="center"/>
        <w:rPr>
          <w:rFonts w:eastAsia="Times New Roman"/>
          <w:sz w:val="28"/>
          <w:szCs w:val="28"/>
          <w:lang w:val="uk-UA"/>
        </w:rPr>
      </w:pPr>
      <w:r w:rsidRPr="00E86C6A">
        <w:rPr>
          <w:rFonts w:eastAsia="Times New Roman"/>
          <w:sz w:val="28"/>
          <w:szCs w:val="28"/>
          <w:lang w:val="uk-UA"/>
        </w:rPr>
        <w:t xml:space="preserve"> </w:t>
      </w:r>
      <w:r w:rsidR="008308FE" w:rsidRPr="00E86C6A">
        <w:rPr>
          <w:rFonts w:eastAsia="Times New Roman"/>
          <w:sz w:val="28"/>
          <w:szCs w:val="28"/>
          <w:lang w:val="uk-UA"/>
        </w:rPr>
        <w:t xml:space="preserve">   </w:t>
      </w:r>
      <w:r w:rsidRPr="00E86C6A">
        <w:rPr>
          <w:rFonts w:eastAsia="Times New Roman"/>
          <w:sz w:val="28"/>
          <w:szCs w:val="28"/>
          <w:lang w:val="uk-UA"/>
        </w:rPr>
        <w:t>ЗАТВЕРДЖУЮ:</w:t>
      </w:r>
    </w:p>
    <w:p w14:paraId="356C4875" w14:textId="77777777" w:rsidR="00701150" w:rsidRPr="00E86C6A" w:rsidRDefault="00701150" w:rsidP="00F54940">
      <w:pPr>
        <w:spacing w:line="360" w:lineRule="auto"/>
        <w:ind w:left="5760" w:firstLine="720"/>
        <w:rPr>
          <w:rFonts w:eastAsia="Times New Roman"/>
          <w:sz w:val="28"/>
          <w:szCs w:val="28"/>
          <w:lang w:val="uk-UA"/>
        </w:rPr>
      </w:pPr>
      <w:r w:rsidRPr="00E86C6A">
        <w:rPr>
          <w:rFonts w:eastAsia="Times New Roman"/>
          <w:sz w:val="28"/>
          <w:szCs w:val="28"/>
          <w:lang w:val="uk-UA"/>
        </w:rPr>
        <w:t>Завідувач кафедрою</w:t>
      </w:r>
    </w:p>
    <w:p w14:paraId="16246F26" w14:textId="77777777" w:rsidR="00701150" w:rsidRPr="00E86C6A" w:rsidRDefault="00701150" w:rsidP="00F54940">
      <w:pPr>
        <w:spacing w:line="360" w:lineRule="auto"/>
        <w:ind w:left="10308" w:hanging="3828"/>
        <w:rPr>
          <w:rFonts w:eastAsia="Times New Roman"/>
          <w:sz w:val="28"/>
          <w:szCs w:val="28"/>
          <w:lang w:val="uk-UA"/>
        </w:rPr>
      </w:pPr>
      <w:r w:rsidRPr="00E86C6A">
        <w:rPr>
          <w:rFonts w:eastAsia="Times New Roman"/>
          <w:sz w:val="28"/>
          <w:szCs w:val="28"/>
          <w:lang w:val="uk-UA"/>
        </w:rPr>
        <w:t>__________</w:t>
      </w:r>
      <w:r w:rsidRPr="00E86C6A">
        <w:rPr>
          <w:rFonts w:eastAsia="Times New Roman"/>
          <w:sz w:val="28"/>
          <w:szCs w:val="28"/>
          <w:u w:val="single"/>
          <w:lang w:val="uk-UA"/>
        </w:rPr>
        <w:t xml:space="preserve">Ю. </w:t>
      </w:r>
      <w:proofErr w:type="spellStart"/>
      <w:r w:rsidRPr="00E86C6A">
        <w:rPr>
          <w:rFonts w:eastAsia="Times New Roman"/>
          <w:sz w:val="28"/>
          <w:szCs w:val="28"/>
          <w:u w:val="single"/>
          <w:lang w:val="uk-UA"/>
        </w:rPr>
        <w:t>І.Клюс</w:t>
      </w:r>
      <w:proofErr w:type="spellEnd"/>
    </w:p>
    <w:p w14:paraId="0EC8B297" w14:textId="77777777" w:rsidR="00701150" w:rsidRPr="00E86C6A" w:rsidRDefault="00701150" w:rsidP="00F54940">
      <w:pPr>
        <w:spacing w:line="360" w:lineRule="auto"/>
        <w:ind w:left="10308" w:hanging="3828"/>
        <w:rPr>
          <w:rFonts w:eastAsia="Times New Roman"/>
          <w:sz w:val="28"/>
          <w:szCs w:val="28"/>
          <w:lang w:val="uk-UA"/>
        </w:rPr>
      </w:pPr>
      <w:r w:rsidRPr="00E86C6A">
        <w:rPr>
          <w:rFonts w:eastAsia="Times New Roman"/>
          <w:sz w:val="28"/>
          <w:szCs w:val="28"/>
          <w:lang w:val="uk-UA"/>
        </w:rPr>
        <w:t>«____»____________ р.</w:t>
      </w:r>
    </w:p>
    <w:p w14:paraId="4477FDA8" w14:textId="77777777" w:rsidR="00701150" w:rsidRPr="00E86C6A" w:rsidRDefault="00701150" w:rsidP="00F54940">
      <w:pPr>
        <w:spacing w:line="360" w:lineRule="auto"/>
        <w:jc w:val="both"/>
        <w:rPr>
          <w:rFonts w:eastAsia="Times New Roman"/>
          <w:sz w:val="28"/>
          <w:szCs w:val="28"/>
          <w:lang w:val="uk-UA"/>
        </w:rPr>
      </w:pPr>
    </w:p>
    <w:p w14:paraId="4A4AF5B7" w14:textId="77777777" w:rsidR="00701150" w:rsidRPr="00E86C6A" w:rsidRDefault="00701150" w:rsidP="00F54940">
      <w:pPr>
        <w:pStyle w:val="a6"/>
        <w:spacing w:line="360" w:lineRule="auto"/>
        <w:jc w:val="center"/>
        <w:rPr>
          <w:rFonts w:ascii="Times New Roman" w:hAnsi="Times New Roman" w:cs="Times New Roman"/>
          <w:sz w:val="28"/>
          <w:szCs w:val="28"/>
          <w:lang w:val="uk-UA"/>
        </w:rPr>
      </w:pPr>
      <w:r w:rsidRPr="00E86C6A">
        <w:rPr>
          <w:rFonts w:ascii="Times New Roman" w:hAnsi="Times New Roman" w:cs="Times New Roman"/>
          <w:sz w:val="28"/>
          <w:szCs w:val="28"/>
          <w:lang w:val="uk-UA"/>
        </w:rPr>
        <w:t>ЗАВДАННЯ</w:t>
      </w:r>
    </w:p>
    <w:p w14:paraId="38C14599" w14:textId="77777777" w:rsidR="00701150" w:rsidRPr="00E86C6A" w:rsidRDefault="00701150" w:rsidP="00F54940">
      <w:pPr>
        <w:pStyle w:val="a6"/>
        <w:spacing w:line="360" w:lineRule="auto"/>
        <w:jc w:val="center"/>
        <w:rPr>
          <w:rFonts w:ascii="Times New Roman" w:hAnsi="Times New Roman" w:cs="Times New Roman"/>
          <w:sz w:val="28"/>
          <w:szCs w:val="28"/>
          <w:lang w:val="uk-UA"/>
        </w:rPr>
      </w:pPr>
      <w:r w:rsidRPr="00E86C6A">
        <w:rPr>
          <w:rFonts w:ascii="Times New Roman" w:hAnsi="Times New Roman" w:cs="Times New Roman"/>
          <w:sz w:val="28"/>
          <w:szCs w:val="28"/>
          <w:lang w:val="uk-UA"/>
        </w:rPr>
        <w:t>НА ВИПУСКНУ РОБОТУ СТУДЕНТУ</w:t>
      </w:r>
    </w:p>
    <w:p w14:paraId="6997C96F" w14:textId="47412536" w:rsidR="00701150" w:rsidRPr="00E86C6A" w:rsidRDefault="00701150" w:rsidP="00F54940">
      <w:pPr>
        <w:spacing w:line="360" w:lineRule="auto"/>
        <w:jc w:val="both"/>
        <w:rPr>
          <w:rFonts w:eastAsia="Times New Roman"/>
          <w:sz w:val="28"/>
          <w:szCs w:val="28"/>
          <w:lang w:val="uk-UA"/>
        </w:rPr>
      </w:pPr>
      <w:r w:rsidRPr="00E86C6A">
        <w:rPr>
          <w:rFonts w:eastAsia="Times New Roman"/>
          <w:sz w:val="28"/>
          <w:szCs w:val="28"/>
          <w:lang w:val="uk-UA"/>
        </w:rPr>
        <w:t>__________________</w:t>
      </w:r>
      <w:proofErr w:type="spellStart"/>
      <w:r w:rsidR="0071048F" w:rsidRPr="00E86C6A">
        <w:rPr>
          <w:rFonts w:eastAsia="Times New Roman"/>
          <w:sz w:val="28"/>
          <w:szCs w:val="28"/>
          <w:u w:val="single"/>
          <w:lang w:val="uk-UA"/>
        </w:rPr>
        <w:t>Лавицькій</w:t>
      </w:r>
      <w:proofErr w:type="spellEnd"/>
      <w:r w:rsidR="0071048F" w:rsidRPr="00E86C6A">
        <w:rPr>
          <w:rFonts w:eastAsia="Times New Roman"/>
          <w:sz w:val="28"/>
          <w:szCs w:val="28"/>
          <w:u w:val="single"/>
          <w:lang w:val="uk-UA"/>
        </w:rPr>
        <w:t xml:space="preserve"> Тамарі </w:t>
      </w:r>
      <w:proofErr w:type="spellStart"/>
      <w:r w:rsidR="0071048F" w:rsidRPr="00E86C6A">
        <w:rPr>
          <w:rFonts w:eastAsia="Times New Roman"/>
          <w:sz w:val="28"/>
          <w:szCs w:val="28"/>
          <w:u w:val="single"/>
          <w:lang w:val="uk-UA"/>
        </w:rPr>
        <w:t>Руслановні</w:t>
      </w:r>
      <w:proofErr w:type="spellEnd"/>
      <w:r w:rsidRPr="00E86C6A">
        <w:rPr>
          <w:rFonts w:eastAsia="Times New Roman"/>
          <w:sz w:val="28"/>
          <w:szCs w:val="28"/>
          <w:u w:val="single"/>
          <w:lang w:val="uk-UA"/>
        </w:rPr>
        <w:tab/>
      </w:r>
      <w:r w:rsidRPr="00E86C6A">
        <w:rPr>
          <w:rFonts w:eastAsia="Times New Roman"/>
          <w:sz w:val="28"/>
          <w:szCs w:val="28"/>
          <w:lang w:val="uk-UA"/>
        </w:rPr>
        <w:t>_____________</w:t>
      </w:r>
    </w:p>
    <w:p w14:paraId="7F1792C5" w14:textId="77777777" w:rsidR="00701150" w:rsidRPr="00E86C6A" w:rsidRDefault="00701150" w:rsidP="00F54940">
      <w:pPr>
        <w:spacing w:line="360" w:lineRule="auto"/>
        <w:jc w:val="center"/>
        <w:rPr>
          <w:rFonts w:eastAsia="Times New Roman"/>
          <w:vertAlign w:val="superscript"/>
          <w:lang w:val="uk-UA"/>
        </w:rPr>
      </w:pPr>
      <w:r w:rsidRPr="00E86C6A">
        <w:rPr>
          <w:rFonts w:eastAsia="Times New Roman"/>
          <w:lang w:val="uk-UA"/>
        </w:rPr>
        <w:t>(прізвище, ім’я,  по батькові)</w:t>
      </w:r>
    </w:p>
    <w:p w14:paraId="46667B8A" w14:textId="54C5D833"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1. Тема роботи:</w:t>
      </w:r>
      <w:r w:rsidRPr="00E86C6A">
        <w:rPr>
          <w:rFonts w:eastAsia="Times New Roman"/>
          <w:sz w:val="28"/>
          <w:szCs w:val="28"/>
          <w:u w:val="single"/>
          <w:lang w:val="uk-UA"/>
        </w:rPr>
        <w:tab/>
      </w:r>
      <w:r w:rsidR="0071048F" w:rsidRPr="00E86C6A">
        <w:rPr>
          <w:rFonts w:eastAsia="Times New Roman"/>
          <w:sz w:val="28"/>
          <w:szCs w:val="28"/>
          <w:u w:val="single"/>
          <w:lang w:val="uk-UA"/>
        </w:rPr>
        <w:t xml:space="preserve">Облік і аудит виплат працівникам </w:t>
      </w:r>
    </w:p>
    <w:p w14:paraId="649E2D3B" w14:textId="77777777"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Керівник роботи:</w:t>
      </w:r>
      <w:r w:rsidRPr="00E86C6A">
        <w:rPr>
          <w:rFonts w:eastAsia="Times New Roman"/>
          <w:sz w:val="28"/>
          <w:szCs w:val="28"/>
          <w:u w:val="single"/>
          <w:lang w:val="uk-UA"/>
        </w:rPr>
        <w:tab/>
        <w:t>Поповиченко Ганна Сергіївна</w:t>
      </w:r>
      <w:r w:rsidRPr="00E86C6A">
        <w:rPr>
          <w:rFonts w:eastAsia="Times New Roman"/>
          <w:sz w:val="28"/>
          <w:szCs w:val="28"/>
          <w:u w:val="single"/>
          <w:lang w:val="uk-UA"/>
        </w:rPr>
        <w:tab/>
      </w:r>
      <w:r w:rsidRPr="00E86C6A">
        <w:rPr>
          <w:rFonts w:eastAsia="Times New Roman"/>
          <w:sz w:val="28"/>
          <w:szCs w:val="28"/>
          <w:u w:val="single"/>
          <w:lang w:val="uk-UA"/>
        </w:rPr>
        <w:tab/>
      </w:r>
      <w:r w:rsidRPr="00E86C6A">
        <w:rPr>
          <w:rFonts w:eastAsia="Times New Roman"/>
          <w:sz w:val="28"/>
          <w:szCs w:val="28"/>
          <w:u w:val="single"/>
          <w:lang w:val="uk-UA"/>
        </w:rPr>
        <w:tab/>
      </w:r>
      <w:r w:rsidRPr="00E86C6A">
        <w:rPr>
          <w:rFonts w:eastAsia="Times New Roman"/>
          <w:sz w:val="28"/>
          <w:szCs w:val="28"/>
          <w:u w:val="single"/>
          <w:lang w:val="uk-UA"/>
        </w:rPr>
        <w:tab/>
      </w:r>
      <w:r w:rsidRPr="00E86C6A">
        <w:rPr>
          <w:rFonts w:eastAsia="Times New Roman"/>
          <w:sz w:val="28"/>
          <w:szCs w:val="28"/>
          <w:u w:val="single"/>
          <w:lang w:val="uk-UA"/>
        </w:rPr>
        <w:tab/>
        <w:t>,</w:t>
      </w:r>
    </w:p>
    <w:p w14:paraId="233A10F1" w14:textId="77777777" w:rsidR="00701150" w:rsidRPr="00E86C6A" w:rsidRDefault="00701150" w:rsidP="00F54940">
      <w:pPr>
        <w:spacing w:line="360" w:lineRule="auto"/>
        <w:rPr>
          <w:rFonts w:eastAsia="Times New Roman"/>
          <w:sz w:val="28"/>
          <w:szCs w:val="28"/>
          <w:u w:val="single"/>
          <w:lang w:val="uk-UA"/>
        </w:rPr>
      </w:pPr>
      <w:r w:rsidRPr="00E86C6A">
        <w:rPr>
          <w:rFonts w:eastAsia="Times New Roman"/>
          <w:sz w:val="28"/>
          <w:szCs w:val="28"/>
          <w:u w:val="single"/>
          <w:lang w:val="uk-UA"/>
        </w:rPr>
        <w:t xml:space="preserve">затверджені наказом </w:t>
      </w:r>
    </w:p>
    <w:p w14:paraId="2C32411B" w14:textId="7B6A9AC7" w:rsidR="008308FE" w:rsidRPr="00E86C6A" w:rsidRDefault="008308FE" w:rsidP="00F54940">
      <w:pPr>
        <w:spacing w:line="360" w:lineRule="auto"/>
        <w:rPr>
          <w:rFonts w:eastAsia="Times New Roman"/>
          <w:sz w:val="28"/>
          <w:szCs w:val="28"/>
          <w:u w:val="single"/>
          <w:lang w:val="uk-UA"/>
        </w:rPr>
      </w:pPr>
      <w:r w:rsidRPr="00E86C6A">
        <w:rPr>
          <w:rFonts w:eastAsia="Times New Roman"/>
          <w:sz w:val="28"/>
          <w:szCs w:val="28"/>
          <w:u w:val="single"/>
          <w:lang w:val="uk-UA"/>
        </w:rPr>
        <w:t>вищого навчального закладу від «08» травня 2023 р. №64с -1</w:t>
      </w:r>
    </w:p>
    <w:p w14:paraId="3F206752" w14:textId="77777777" w:rsidR="008308FE" w:rsidRPr="00E86C6A" w:rsidRDefault="008308FE"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2. Строк подання студентом роботи    «22» травня 2023 р.</w:t>
      </w:r>
    </w:p>
    <w:p w14:paraId="43900103" w14:textId="0C63A0FD"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3. Вихідні дані до роботи</w:t>
      </w:r>
      <w:r w:rsidR="008308FE" w:rsidRPr="00E86C6A">
        <w:rPr>
          <w:rFonts w:eastAsia="Times New Roman"/>
          <w:sz w:val="28"/>
          <w:szCs w:val="28"/>
          <w:u w:val="single"/>
          <w:lang w:val="uk-UA"/>
        </w:rPr>
        <w:t>:</w:t>
      </w:r>
    </w:p>
    <w:p w14:paraId="0683BBB1" w14:textId="45248046"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 xml:space="preserve">Первинна документація, регістри аналітичного та синтетичного обліку, інформація щодо видів діяльності, фінансова, податкова та статистична звітність </w:t>
      </w:r>
      <w:r w:rsidR="0071048F" w:rsidRPr="00E86C6A">
        <w:rPr>
          <w:rFonts w:eastAsia="Times New Roman"/>
          <w:sz w:val="28"/>
          <w:szCs w:val="28"/>
          <w:u w:val="single"/>
          <w:lang w:val="uk-UA"/>
        </w:rPr>
        <w:t xml:space="preserve">«Державної лікарні ветеринарної медицини» </w:t>
      </w:r>
      <w:r w:rsidRPr="00E86C6A">
        <w:rPr>
          <w:rFonts w:eastAsia="Times New Roman"/>
          <w:sz w:val="28"/>
          <w:szCs w:val="28"/>
          <w:u w:val="single"/>
          <w:lang w:val="uk-UA"/>
        </w:rPr>
        <w:t>теоретичні та методичні джерела щодо обліку, аудиту результатів операційної діяльності підприємства.</w:t>
      </w:r>
    </w:p>
    <w:p w14:paraId="06C4227D" w14:textId="6523C986"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4. Зміст розрахунково-пояснювальної записки (перелік питань, які потрібно розробити)</w:t>
      </w:r>
      <w:r w:rsidR="008308FE" w:rsidRPr="00E86C6A">
        <w:rPr>
          <w:rFonts w:eastAsia="Times New Roman"/>
          <w:sz w:val="28"/>
          <w:szCs w:val="28"/>
          <w:u w:val="single"/>
          <w:lang w:val="uk-UA"/>
        </w:rPr>
        <w:t>:</w:t>
      </w:r>
    </w:p>
    <w:p w14:paraId="2D6BB6D4" w14:textId="3DE1E75B"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 xml:space="preserve">1.Теоретичні аспекти формування та аналізу собівартості робіт і послуг на </w:t>
      </w:r>
      <w:r w:rsidRPr="00E86C6A">
        <w:rPr>
          <w:rFonts w:eastAsia="Times New Roman"/>
          <w:sz w:val="28"/>
          <w:szCs w:val="28"/>
          <w:u w:val="single"/>
          <w:lang w:val="uk-UA"/>
        </w:rPr>
        <w:lastRenderedPageBreak/>
        <w:t xml:space="preserve">підприємствах. 2. Аналіз формування собівартості на прикладі </w:t>
      </w:r>
      <w:r w:rsidR="00912ED2" w:rsidRPr="00E86C6A">
        <w:rPr>
          <w:rFonts w:eastAsia="Times New Roman"/>
          <w:sz w:val="28"/>
          <w:szCs w:val="28"/>
          <w:u w:val="single"/>
          <w:lang w:val="uk-UA"/>
        </w:rPr>
        <w:t xml:space="preserve">«Державної лікарні ветеринарної медицини» </w:t>
      </w:r>
      <w:r w:rsidRPr="00E86C6A">
        <w:rPr>
          <w:rFonts w:eastAsia="Times New Roman"/>
          <w:sz w:val="28"/>
          <w:szCs w:val="28"/>
          <w:u w:val="single"/>
          <w:lang w:val="uk-UA"/>
        </w:rPr>
        <w:t xml:space="preserve">3. Напрямки зниження собівартості робіт і послуг </w:t>
      </w:r>
      <w:r w:rsidR="00912ED2" w:rsidRPr="00E86C6A">
        <w:rPr>
          <w:rFonts w:eastAsia="Times New Roman"/>
          <w:sz w:val="28"/>
          <w:szCs w:val="28"/>
          <w:u w:val="single"/>
          <w:lang w:val="uk-UA"/>
        </w:rPr>
        <w:t>«Державної лікарні ветеринарної медицини»</w:t>
      </w:r>
      <w:r w:rsidRPr="00E86C6A">
        <w:rPr>
          <w:rFonts w:eastAsia="Times New Roman"/>
          <w:sz w:val="28"/>
          <w:szCs w:val="28"/>
          <w:u w:val="single"/>
          <w:lang w:val="uk-UA"/>
        </w:rPr>
        <w:t xml:space="preserve">. </w:t>
      </w:r>
    </w:p>
    <w:p w14:paraId="1851BD4F" w14:textId="28F6FBB0"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5. Перелік графічного матеріалу (з точним зазначенням обов’язкових креслень)</w:t>
      </w:r>
      <w:r w:rsidR="008308FE" w:rsidRPr="00E86C6A">
        <w:rPr>
          <w:rFonts w:eastAsia="Times New Roman"/>
          <w:sz w:val="28"/>
          <w:szCs w:val="28"/>
          <w:u w:val="single"/>
          <w:lang w:val="uk-UA"/>
        </w:rPr>
        <w:t>:</w:t>
      </w:r>
      <w:r w:rsidRPr="00E86C6A">
        <w:rPr>
          <w:rFonts w:eastAsia="Times New Roman"/>
          <w:sz w:val="28"/>
          <w:szCs w:val="28"/>
          <w:u w:val="single"/>
          <w:lang w:val="uk-UA"/>
        </w:rPr>
        <w:t xml:space="preserve"> </w:t>
      </w:r>
    </w:p>
    <w:p w14:paraId="12D82E75" w14:textId="4BD179C0" w:rsidR="00701150" w:rsidRPr="00E86C6A" w:rsidRDefault="00701150" w:rsidP="00F54940">
      <w:pPr>
        <w:spacing w:line="360" w:lineRule="auto"/>
        <w:jc w:val="both"/>
        <w:rPr>
          <w:rFonts w:eastAsia="Times New Roman"/>
          <w:sz w:val="28"/>
          <w:szCs w:val="28"/>
          <w:u w:val="single"/>
          <w:lang w:val="uk-UA"/>
        </w:rPr>
      </w:pPr>
      <w:r w:rsidRPr="00E86C6A">
        <w:rPr>
          <w:rFonts w:eastAsia="Times New Roman"/>
          <w:sz w:val="28"/>
          <w:szCs w:val="28"/>
          <w:u w:val="single"/>
          <w:lang w:val="uk-UA"/>
        </w:rPr>
        <w:t xml:space="preserve">1. Загальна модель обліку витрат, доходів та фінансових результатів. 2. Схема удосконалення стратегії формування фінансових результатів від операційної діяльності. 3. Результати аналізу ефективності операційної діяльності підприємства. 4. Схема удосконалення внутрішнього контролю доходів, витрат, підвищення ефективності фінансових результатів від операційної діяльності підприємства. </w:t>
      </w:r>
    </w:p>
    <w:p w14:paraId="0A7AFF2C" w14:textId="7A789A48" w:rsidR="00701150" w:rsidRPr="00E86C6A" w:rsidRDefault="00701150" w:rsidP="00F54940">
      <w:pPr>
        <w:spacing w:line="360" w:lineRule="auto"/>
        <w:jc w:val="both"/>
        <w:rPr>
          <w:rFonts w:eastAsia="Times New Roman"/>
          <w:b/>
          <w:sz w:val="28"/>
          <w:szCs w:val="28"/>
          <w:lang w:val="uk-UA"/>
        </w:rPr>
      </w:pPr>
    </w:p>
    <w:p w14:paraId="2B9BE518" w14:textId="7EB8A374" w:rsidR="00701150" w:rsidRPr="00E86C6A" w:rsidRDefault="00701150" w:rsidP="00F54940">
      <w:pPr>
        <w:spacing w:line="360" w:lineRule="auto"/>
        <w:jc w:val="both"/>
        <w:rPr>
          <w:rFonts w:eastAsia="Times New Roman"/>
          <w:sz w:val="28"/>
          <w:szCs w:val="28"/>
          <w:lang w:val="uk-UA"/>
        </w:rPr>
      </w:pPr>
      <w:r w:rsidRPr="00E86C6A">
        <w:rPr>
          <w:rFonts w:eastAsia="Times New Roman"/>
          <w:sz w:val="28"/>
          <w:szCs w:val="28"/>
          <w:lang w:val="uk-UA"/>
        </w:rPr>
        <w:t>6. Дата видачі завдання</w:t>
      </w:r>
      <w:r w:rsidR="008308FE" w:rsidRPr="00E86C6A">
        <w:rPr>
          <w:rFonts w:eastAsia="Times New Roman"/>
          <w:sz w:val="28"/>
          <w:szCs w:val="28"/>
          <w:lang w:val="uk-UA"/>
        </w:rPr>
        <w:t>:</w:t>
      </w:r>
      <w:r w:rsidRPr="00E86C6A">
        <w:rPr>
          <w:rFonts w:eastAsia="Times New Roman"/>
          <w:sz w:val="28"/>
          <w:szCs w:val="28"/>
          <w:lang w:val="uk-UA"/>
        </w:rPr>
        <w:t xml:space="preserve">  </w:t>
      </w:r>
      <w:r w:rsidRPr="00E86C6A">
        <w:rPr>
          <w:rFonts w:eastAsia="Times New Roman"/>
          <w:sz w:val="28"/>
          <w:szCs w:val="28"/>
          <w:u w:val="single"/>
          <w:lang w:val="uk-UA"/>
        </w:rPr>
        <w:t>«</w:t>
      </w:r>
      <w:r w:rsidR="008308FE" w:rsidRPr="00E86C6A">
        <w:rPr>
          <w:rFonts w:eastAsia="Times New Roman"/>
          <w:sz w:val="28"/>
          <w:szCs w:val="28"/>
          <w:u w:val="single"/>
          <w:lang w:val="uk-UA"/>
        </w:rPr>
        <w:t>20</w:t>
      </w:r>
      <w:r w:rsidRPr="00E86C6A">
        <w:rPr>
          <w:rFonts w:eastAsia="Times New Roman"/>
          <w:sz w:val="28"/>
          <w:szCs w:val="28"/>
          <w:u w:val="single"/>
          <w:lang w:val="uk-UA"/>
        </w:rPr>
        <w:t>»</w:t>
      </w:r>
      <w:r w:rsidR="008308FE" w:rsidRPr="00E86C6A">
        <w:rPr>
          <w:rFonts w:eastAsia="Times New Roman"/>
          <w:sz w:val="28"/>
          <w:szCs w:val="28"/>
          <w:u w:val="single"/>
          <w:lang w:val="uk-UA"/>
        </w:rPr>
        <w:t xml:space="preserve"> жовтня 2022</w:t>
      </w:r>
      <w:r w:rsidRPr="00E86C6A">
        <w:rPr>
          <w:rFonts w:eastAsia="Times New Roman"/>
          <w:sz w:val="28"/>
          <w:szCs w:val="28"/>
          <w:u w:val="single"/>
          <w:lang w:val="uk-UA"/>
        </w:rPr>
        <w:t>р.</w:t>
      </w:r>
    </w:p>
    <w:p w14:paraId="32B30C20" w14:textId="4AE64953" w:rsidR="008308FE" w:rsidRPr="00E86C6A" w:rsidRDefault="008308FE" w:rsidP="00F54940">
      <w:pPr>
        <w:spacing w:line="360" w:lineRule="auto"/>
        <w:rPr>
          <w:rFonts w:eastAsiaTheme="majorEastAsia"/>
          <w:color w:val="000000"/>
          <w:sz w:val="28"/>
          <w:szCs w:val="28"/>
          <w:lang w:val="uk-UA"/>
        </w:rPr>
      </w:pPr>
      <w:r w:rsidRPr="00E86C6A">
        <w:rPr>
          <w:i/>
          <w:iCs/>
          <w:color w:val="000000"/>
          <w:sz w:val="28"/>
          <w:szCs w:val="28"/>
          <w:lang w:val="uk-UA"/>
        </w:rPr>
        <w:br w:type="page"/>
      </w:r>
    </w:p>
    <w:p w14:paraId="11F83131" w14:textId="564939AB" w:rsidR="00701150" w:rsidRPr="00E86C6A" w:rsidRDefault="004865D1" w:rsidP="00F54940">
      <w:pPr>
        <w:pStyle w:val="4"/>
        <w:keepNext w:val="0"/>
        <w:keepLines w:val="0"/>
        <w:spacing w:before="0" w:line="360" w:lineRule="auto"/>
        <w:jc w:val="center"/>
        <w:rPr>
          <w:rFonts w:ascii="Times New Roman" w:eastAsia="Times New Roman" w:hAnsi="Times New Roman" w:cs="Times New Roman"/>
          <w:i w:val="0"/>
          <w:iCs w:val="0"/>
          <w:color w:val="000000"/>
          <w:sz w:val="28"/>
          <w:szCs w:val="28"/>
          <w:lang w:val="uk-UA"/>
        </w:rPr>
      </w:pPr>
      <w:r w:rsidRPr="00E86C6A">
        <w:rPr>
          <w:rFonts w:ascii="Arial" w:eastAsia="Arial" w:hAnsi="Arial" w:cs="Arial"/>
          <w:noProof/>
          <w:sz w:val="22"/>
          <w:szCs w:val="22"/>
          <w:lang w:eastAsia="ru-RU"/>
        </w:rPr>
        <w:lastRenderedPageBreak/>
        <mc:AlternateContent>
          <mc:Choice Requires="wps">
            <w:drawing>
              <wp:anchor distT="0" distB="0" distL="114300" distR="114300" simplePos="0" relativeHeight="251663872" behindDoc="0" locked="0" layoutInCell="1" allowOverlap="1" wp14:anchorId="14A1A3B9" wp14:editId="02DFAE9D">
                <wp:simplePos x="0" y="0"/>
                <wp:positionH relativeFrom="column">
                  <wp:posOffset>6008370</wp:posOffset>
                </wp:positionH>
                <wp:positionV relativeFrom="paragraph">
                  <wp:posOffset>-351790</wp:posOffset>
                </wp:positionV>
                <wp:extent cx="354965" cy="273050"/>
                <wp:effectExtent l="0" t="0" r="26035" b="12700"/>
                <wp:wrapNone/>
                <wp:docPr id="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730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41EEF0" id="Прямоугольник 7" o:spid="_x0000_s1026" style="position:absolute;margin-left:473.1pt;margin-top:-27.7pt;width:27.9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JnXAIAALwEAAAOAAAAZHJzL2Uyb0RvYy54bWy0VM1uEzEQviPxDpbvZJM0aZtVN1WVUoRU&#10;oFLhARyvN2vhP8ZONuWExBWJR+AhuCB++gybN2LsTUMKNwR7sDwezzef55vZk9O1VmQlwEtrCjro&#10;9SkRhttSmkVBX728eHRMiQ/MlExZIwp6Izw9nT58cNK4XAxtbVUpgCCI8XnjClqH4PIs87wWmvme&#10;dcKgs7KgWUATFlkJrEF0rbJhv3+YNRZKB5YL7/H0vHPSacKvKsHDi6ryIhBVUOQW0gppncc1m56w&#10;fAHM1ZJvabC/YKGZNJh0B3XOAiNLkH9AacnBeluFHrc6s1UluUhvwNcM+r+95rpmTqS3YHG825XJ&#10;/ztY/nx1BUSWBT2kxDCNErWfNu82H9vv7e3mffu5vW2/bT60P9ov7VdyFOvVOJ9j2LW7gvhi7y4t&#10;f+2JsbOamYU4A7BNLViJLAfxfnYvIBoeQ8m8eWZLTMeWwabSrSvQERCLQtZJoZudQmIdCMfDg/Fo&#10;cjimhKNreHTQHycFM5bfBTvw4YmwmsRNQQEbIIGz1aUPkQzL764k8lbJ8kIqlYzYdGKmgKwYtst8&#10;MUihaqmRaXc26Mev6xo8x97qzu9opL6NECmT30dXhjQFnYyH44R6z7cL+y+ZtQw4Y0rqgh7v8Y8a&#10;PTZlmoDApOr2WCBltqJFnTq957a8Qc3AdgOEA4+b2sJbShocnoL6N0sGghL11KDuk8FoFKctGaPx&#10;0RAN2PfM9z3McIQqKA9ASWfMQjejSwdyUWOuTgpjz7BbKpmUjJ3U8drSxRFJZd+Oc5zBfTvd+vXT&#10;mf4EAAD//wMAUEsDBBQABgAIAAAAIQAQTwpc4gAAAAwBAAAPAAAAZHJzL2Rvd25yZXYueG1sTI/B&#10;TsMwDIbvSLxDZCRuW9LSTbQ0nQDBAWkHGAjtmDWmLSROlWRb9/ZkJzja/vT7++vVZA07oA+DIwnZ&#10;XABDap0eqJPw8f48uwUWoiKtjCOUcMIAq+byolaVdkd6w8MmdiyFUKiUhD7GseI8tD1aFeZuREq3&#10;L+etimn0HddeHVO4NTwXYsmtGih96NWIjz22P5u9lUCvny9P/vsU10F069I8lDfbbSnl9dV0fwcs&#10;4hT/YDjrJ3VoktPO7UkHZiSUxTJPqITZYlEAOxNC5BmwXVpleQG8qfn/Es0vAAAA//8DAFBLAQIt&#10;ABQABgAIAAAAIQC2gziS/gAAAOEBAAATAAAAAAAAAAAAAAAAAAAAAABbQ29udGVudF9UeXBlc10u&#10;eG1sUEsBAi0AFAAGAAgAAAAhADj9If/WAAAAlAEAAAsAAAAAAAAAAAAAAAAALwEAAF9yZWxzLy5y&#10;ZWxzUEsBAi0AFAAGAAgAAAAhAI1ckmdcAgAAvAQAAA4AAAAAAAAAAAAAAAAALgIAAGRycy9lMm9E&#10;b2MueG1sUEsBAi0AFAAGAAgAAAAhABBPClziAAAADAEAAA8AAAAAAAAAAAAAAAAAtgQAAGRycy9k&#10;b3ducmV2LnhtbFBLBQYAAAAABAAEAPMAAADFBQAAAAA=&#10;" fillcolor="white [3212]" strokecolor="white [3212]"/>
            </w:pict>
          </mc:Fallback>
        </mc:AlternateContent>
      </w:r>
      <w:r w:rsidR="00FD79BE" w:rsidRPr="00E86C6A">
        <w:rPr>
          <w:rFonts w:ascii="Arial" w:eastAsia="Arial" w:hAnsi="Arial" w:cs="Arial"/>
          <w:noProof/>
          <w:sz w:val="22"/>
          <w:szCs w:val="22"/>
          <w:lang w:eastAsia="ru-RU"/>
        </w:rPr>
        <mc:AlternateContent>
          <mc:Choice Requires="wps">
            <w:drawing>
              <wp:anchor distT="0" distB="0" distL="114300" distR="114300" simplePos="0" relativeHeight="251656704" behindDoc="0" locked="0" layoutInCell="1" allowOverlap="1" wp14:anchorId="1E6507F1" wp14:editId="1ECE1252">
                <wp:simplePos x="0" y="0"/>
                <wp:positionH relativeFrom="column">
                  <wp:posOffset>6235700</wp:posOffset>
                </wp:positionH>
                <wp:positionV relativeFrom="paragraph">
                  <wp:posOffset>-384175</wp:posOffset>
                </wp:positionV>
                <wp:extent cx="354330" cy="272415"/>
                <wp:effectExtent l="0" t="0" r="26670" b="13335"/>
                <wp:wrapNone/>
                <wp:docPr id="3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27241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50032" id="Прямоугольник 6" o:spid="_x0000_s1026" style="position:absolute;margin-left:491pt;margin-top:-30.25pt;width:27.9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pDXAIAAL0EAAAOAAAAZHJzL2Uyb0RvYy54bWy0VEtuFDEQ3SNxB8t70tPzyaeVnihKCEIK&#10;EClwAI/bPW3hH2XP9IQVElskjsAh2CA+OUPPjSi7J8MEdgh6YbmqXK8+r6qPT1ZakaUAL60pab43&#10;oEQYbitp5iV99fLi0SElPjBTMWWNKOmN8PRk+vDBcesKMbSNVZUAgiDGF60raROCK7LM80Zo5ves&#10;EwaNtQXNAoowzypgLaJrlQ0Hg/2stVA5sFx4j9rz3kinCb+uBQ8v6tqLQFRJMbeQTkjnLJ7Z9JgV&#10;c2CukXyTBvuLLDSTBoNuoc5ZYGQB8g8oLTlYb+uwx63ObF1LLlINWE0++K2a64Y5kWrB5ni3bZP/&#10;d7D8+fIKiKxKOsopMUwjR92n9bv1x+57d7t+333ubrtv6w/dj+5L95Xsx4a1zhfod+2uIJbs3aXl&#10;rz0x9qxhZi5OAWzbCFZhmnl8n91ziIJHVzJrn9kKw7FFsKl3qxp0BMSukFWi6GZLkVgFwlE5moxH&#10;IySSo2l4MBznkxSBFXfODnx4Iqwm8VJSwAlI4Gx56UNMhhV3T1LyVsnqQiqVhDh14kwBWTKcl9k8&#10;T65qoTHTXpcP4tePDepxuHp9UiF2GtwIkSL5XXRlSFvSo8lwklDv2bZu/yWylgGXTEld0sOd/CNH&#10;j02VViAwqfo7FqHMhrTIU8/3zFY3yBnYfoNw4/HSWHhLSYvbU1L/ZsFAUKKeGuT9KB+P47olYTw5&#10;GKIAu5bZroUZjlAl5QEo6YWz0C/pwoGcNxirp8LYU5yWWiYm4yT1eW3SxR1Jbd/sc1zCXTm9+vXX&#10;mf4EAAD//wMAUEsDBBQABgAIAAAAIQDrAi+i4gAAAAwBAAAPAAAAZHJzL2Rvd25yZXYueG1sTI/B&#10;TgIxEIbvJr5DMybeoAXiwi7bJWr0YMIB0RCOZVt3V9vppi2wvL3DSY8z8+ef7ytXg7PsZELsPEqY&#10;jAUwg7XXHTYSPj9eRwtgMSnUyno0Ei4mwqq6vSlVof0Z381pmxpGJRgLJaFNqS84j3VrnIpj3xuk&#10;25cPTiUaQ8N1UGcqd5ZPhci4Ux3Sh1b15rk19c/26CTgZvf2Er4vaR1Fs87tUz7b73Mp7++GxyWw&#10;ZIb0F4YrPqFDRUwHf0QdmZWQL6bkkiSMMvEA7JoQsznZHGg1mWfAq5L/l6h+AQAA//8DAFBLAQIt&#10;ABQABgAIAAAAIQC2gziS/gAAAOEBAAATAAAAAAAAAAAAAAAAAAAAAABbQ29udGVudF9UeXBlc10u&#10;eG1sUEsBAi0AFAAGAAgAAAAhADj9If/WAAAAlAEAAAsAAAAAAAAAAAAAAAAALwEAAF9yZWxzLy5y&#10;ZWxzUEsBAi0AFAAGAAgAAAAhALiDekNcAgAAvQQAAA4AAAAAAAAAAAAAAAAALgIAAGRycy9lMm9E&#10;b2MueG1sUEsBAi0AFAAGAAgAAAAhAOsCL6LiAAAADAEAAA8AAAAAAAAAAAAAAAAAtgQAAGRycy9k&#10;b3ducmV2LnhtbFBLBQYAAAAABAAEAPMAAADFBQAAAAA=&#10;" fillcolor="white [3212]" strokecolor="white [3212]"/>
            </w:pict>
          </mc:Fallback>
        </mc:AlternateContent>
      </w:r>
      <w:r w:rsidR="00701150" w:rsidRPr="00E86C6A">
        <w:rPr>
          <w:rFonts w:ascii="Times New Roman" w:hAnsi="Times New Roman" w:cs="Times New Roman"/>
          <w:i w:val="0"/>
          <w:iCs w:val="0"/>
          <w:color w:val="000000"/>
          <w:sz w:val="28"/>
          <w:szCs w:val="28"/>
          <w:lang w:val="uk-UA"/>
        </w:rPr>
        <w:t>КАЛЕНДАРНИЙ ПЛАН</w:t>
      </w:r>
    </w:p>
    <w:tbl>
      <w:tblPr>
        <w:tblW w:w="9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22"/>
        <w:gridCol w:w="3401"/>
        <w:gridCol w:w="1908"/>
      </w:tblGrid>
      <w:tr w:rsidR="00701150" w:rsidRPr="00E86C6A" w14:paraId="3E977821" w14:textId="77777777" w:rsidTr="00701150">
        <w:trPr>
          <w:cantSplit/>
          <w:trHeight w:val="460"/>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983EA8E"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w:t>
            </w:r>
          </w:p>
          <w:p w14:paraId="54CA4DE9"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з/п</w:t>
            </w:r>
          </w:p>
        </w:tc>
        <w:tc>
          <w:tcPr>
            <w:tcW w:w="3523" w:type="dxa"/>
            <w:tcBorders>
              <w:top w:val="single" w:sz="4" w:space="0" w:color="000000"/>
              <w:left w:val="single" w:sz="4" w:space="0" w:color="000000"/>
              <w:bottom w:val="single" w:sz="4" w:space="0" w:color="000000"/>
              <w:right w:val="single" w:sz="4" w:space="0" w:color="000000"/>
            </w:tcBorders>
            <w:vAlign w:val="center"/>
            <w:hideMark/>
          </w:tcPr>
          <w:p w14:paraId="701BB517"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Назва етапів дипломної роботи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1FF1E33"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Строк виконання етапів</w:t>
            </w:r>
          </w:p>
        </w:tc>
        <w:tc>
          <w:tcPr>
            <w:tcW w:w="1908" w:type="dxa"/>
            <w:tcBorders>
              <w:top w:val="single" w:sz="4" w:space="0" w:color="000000"/>
              <w:left w:val="single" w:sz="4" w:space="0" w:color="000000"/>
              <w:bottom w:val="single" w:sz="4" w:space="0" w:color="000000"/>
              <w:right w:val="single" w:sz="4" w:space="0" w:color="000000"/>
            </w:tcBorders>
            <w:vAlign w:val="center"/>
            <w:hideMark/>
          </w:tcPr>
          <w:p w14:paraId="63368BA1" w14:textId="77777777" w:rsidR="00701150" w:rsidRPr="00E86C6A" w:rsidRDefault="00701150" w:rsidP="00F54940">
            <w:pPr>
              <w:pStyle w:val="a6"/>
              <w:spacing w:line="360" w:lineRule="auto"/>
              <w:jc w:val="center"/>
              <w:rPr>
                <w:rFonts w:ascii="Times New Roman" w:hAnsi="Times New Roman" w:cs="Times New Roman"/>
                <w:color w:val="000000"/>
                <w:sz w:val="28"/>
                <w:szCs w:val="28"/>
                <w:lang w:val="uk-UA"/>
              </w:rPr>
            </w:pPr>
            <w:r w:rsidRPr="00E86C6A">
              <w:rPr>
                <w:rFonts w:ascii="Times New Roman" w:hAnsi="Times New Roman" w:cs="Times New Roman"/>
                <w:sz w:val="28"/>
                <w:szCs w:val="28"/>
                <w:lang w:val="uk-UA"/>
              </w:rPr>
              <w:t>Примітка</w:t>
            </w:r>
          </w:p>
        </w:tc>
      </w:tr>
      <w:tr w:rsidR="00701150" w:rsidRPr="00E86C6A" w14:paraId="228A1F21" w14:textId="77777777" w:rsidTr="00701150">
        <w:tc>
          <w:tcPr>
            <w:tcW w:w="709" w:type="dxa"/>
            <w:tcBorders>
              <w:top w:val="single" w:sz="4" w:space="0" w:color="000000"/>
              <w:left w:val="single" w:sz="4" w:space="0" w:color="000000"/>
              <w:bottom w:val="single" w:sz="4" w:space="0" w:color="000000"/>
              <w:right w:val="single" w:sz="4" w:space="0" w:color="000000"/>
            </w:tcBorders>
            <w:hideMark/>
          </w:tcPr>
          <w:p w14:paraId="53E85F41" w14:textId="77777777" w:rsidR="00701150" w:rsidRPr="00E86C6A" w:rsidRDefault="00701150" w:rsidP="00F54940">
            <w:pPr>
              <w:tabs>
                <w:tab w:val="left" w:pos="0"/>
              </w:tabs>
              <w:spacing w:line="360" w:lineRule="auto"/>
              <w:jc w:val="center"/>
              <w:rPr>
                <w:rFonts w:eastAsia="Times New Roman"/>
                <w:sz w:val="28"/>
                <w:szCs w:val="28"/>
                <w:lang w:val="uk-UA"/>
              </w:rPr>
            </w:pPr>
            <w:r w:rsidRPr="00E86C6A">
              <w:rPr>
                <w:rFonts w:eastAsia="Times New Roman"/>
                <w:sz w:val="28"/>
                <w:szCs w:val="28"/>
                <w:lang w:val="uk-UA"/>
              </w:rPr>
              <w:t>1.</w:t>
            </w:r>
          </w:p>
        </w:tc>
        <w:tc>
          <w:tcPr>
            <w:tcW w:w="3523" w:type="dxa"/>
            <w:tcBorders>
              <w:top w:val="single" w:sz="4" w:space="0" w:color="000000"/>
              <w:left w:val="single" w:sz="4" w:space="0" w:color="000000"/>
              <w:bottom w:val="single" w:sz="4" w:space="0" w:color="000000"/>
              <w:right w:val="single" w:sz="4" w:space="0" w:color="000000"/>
            </w:tcBorders>
            <w:hideMark/>
          </w:tcPr>
          <w:p w14:paraId="149B3594" w14:textId="77777777" w:rsidR="00701150" w:rsidRPr="00E86C6A" w:rsidRDefault="00701150" w:rsidP="00F54940">
            <w:pPr>
              <w:tabs>
                <w:tab w:val="left" w:pos="0"/>
              </w:tabs>
              <w:spacing w:line="360" w:lineRule="auto"/>
              <w:jc w:val="both"/>
              <w:rPr>
                <w:rFonts w:eastAsia="Times New Roman"/>
                <w:sz w:val="28"/>
                <w:szCs w:val="28"/>
                <w:lang w:val="uk-UA"/>
              </w:rPr>
            </w:pPr>
            <w:r w:rsidRPr="00E86C6A">
              <w:rPr>
                <w:rFonts w:eastAsia="Times New Roman"/>
                <w:sz w:val="28"/>
                <w:szCs w:val="28"/>
                <w:lang w:val="uk-UA"/>
              </w:rPr>
              <w:t xml:space="preserve">Вступ </w:t>
            </w:r>
          </w:p>
        </w:tc>
        <w:tc>
          <w:tcPr>
            <w:tcW w:w="3402" w:type="dxa"/>
            <w:tcBorders>
              <w:top w:val="single" w:sz="4" w:space="0" w:color="000000"/>
              <w:left w:val="single" w:sz="4" w:space="0" w:color="000000"/>
              <w:bottom w:val="single" w:sz="4" w:space="0" w:color="000000"/>
              <w:right w:val="single" w:sz="4" w:space="0" w:color="000000"/>
            </w:tcBorders>
            <w:hideMark/>
          </w:tcPr>
          <w:p w14:paraId="21633700" w14:textId="70BF905D"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w:t>
            </w:r>
            <w:r w:rsidR="0015478A" w:rsidRPr="00E86C6A">
              <w:rPr>
                <w:rFonts w:eastAsia="Times New Roman"/>
                <w:sz w:val="28"/>
                <w:szCs w:val="28"/>
                <w:lang w:val="uk-UA"/>
              </w:rPr>
              <w:t>24</w:t>
            </w:r>
            <w:r w:rsidRPr="00E86C6A">
              <w:rPr>
                <w:rFonts w:eastAsia="Times New Roman"/>
                <w:sz w:val="28"/>
                <w:szCs w:val="28"/>
                <w:lang w:val="uk-UA"/>
              </w:rPr>
              <w:t xml:space="preserve">» жовтня 2022 р. – </w:t>
            </w:r>
          </w:p>
          <w:p w14:paraId="7641B25E" w14:textId="6BE3A9DF"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w:t>
            </w:r>
            <w:r w:rsidR="0015478A" w:rsidRPr="00E86C6A">
              <w:rPr>
                <w:rFonts w:eastAsia="Times New Roman"/>
                <w:sz w:val="28"/>
                <w:szCs w:val="28"/>
                <w:lang w:val="uk-UA"/>
              </w:rPr>
              <w:t>28</w:t>
            </w:r>
            <w:r w:rsidRPr="00E86C6A">
              <w:rPr>
                <w:rFonts w:eastAsia="Times New Roman"/>
                <w:sz w:val="28"/>
                <w:szCs w:val="28"/>
                <w:lang w:val="uk-UA"/>
              </w:rPr>
              <w:t xml:space="preserve">» </w:t>
            </w:r>
            <w:r w:rsidR="0015478A" w:rsidRPr="00E86C6A">
              <w:rPr>
                <w:rFonts w:eastAsia="Times New Roman"/>
                <w:sz w:val="28"/>
                <w:szCs w:val="28"/>
                <w:lang w:val="uk-UA"/>
              </w:rPr>
              <w:t>жовтня</w:t>
            </w:r>
            <w:r w:rsidRPr="00E86C6A">
              <w:rPr>
                <w:rFonts w:eastAsia="Times New Roman"/>
                <w:sz w:val="28"/>
                <w:szCs w:val="28"/>
                <w:lang w:val="uk-UA"/>
              </w:rPr>
              <w:t xml:space="preserve"> 2022 р. </w:t>
            </w:r>
          </w:p>
        </w:tc>
        <w:tc>
          <w:tcPr>
            <w:tcW w:w="1908" w:type="dxa"/>
            <w:tcBorders>
              <w:top w:val="single" w:sz="4" w:space="0" w:color="000000"/>
              <w:left w:val="single" w:sz="4" w:space="0" w:color="000000"/>
              <w:bottom w:val="single" w:sz="4" w:space="0" w:color="000000"/>
              <w:right w:val="single" w:sz="4" w:space="0" w:color="000000"/>
            </w:tcBorders>
            <w:hideMark/>
          </w:tcPr>
          <w:p w14:paraId="5164C944"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Виконано</w:t>
            </w:r>
          </w:p>
        </w:tc>
      </w:tr>
      <w:tr w:rsidR="00701150" w:rsidRPr="00E86C6A" w14:paraId="10029CF4" w14:textId="77777777" w:rsidTr="00701150">
        <w:tc>
          <w:tcPr>
            <w:tcW w:w="709" w:type="dxa"/>
            <w:tcBorders>
              <w:top w:val="single" w:sz="4" w:space="0" w:color="000000"/>
              <w:left w:val="single" w:sz="4" w:space="0" w:color="000000"/>
              <w:bottom w:val="single" w:sz="4" w:space="0" w:color="000000"/>
              <w:right w:val="single" w:sz="4" w:space="0" w:color="000000"/>
            </w:tcBorders>
            <w:hideMark/>
          </w:tcPr>
          <w:p w14:paraId="27D8FE45" w14:textId="77777777" w:rsidR="00701150" w:rsidRPr="00E86C6A" w:rsidRDefault="00701150" w:rsidP="00F54940">
            <w:pPr>
              <w:tabs>
                <w:tab w:val="left" w:pos="0"/>
              </w:tabs>
              <w:spacing w:line="360" w:lineRule="auto"/>
              <w:jc w:val="center"/>
              <w:rPr>
                <w:rFonts w:eastAsia="Times New Roman"/>
                <w:sz w:val="28"/>
                <w:szCs w:val="28"/>
                <w:lang w:val="uk-UA"/>
              </w:rPr>
            </w:pPr>
            <w:r w:rsidRPr="00E86C6A">
              <w:rPr>
                <w:rFonts w:eastAsia="Times New Roman"/>
                <w:sz w:val="28"/>
                <w:szCs w:val="28"/>
                <w:lang w:val="uk-UA"/>
              </w:rPr>
              <w:t>2.</w:t>
            </w:r>
          </w:p>
        </w:tc>
        <w:tc>
          <w:tcPr>
            <w:tcW w:w="3523" w:type="dxa"/>
            <w:tcBorders>
              <w:top w:val="single" w:sz="4" w:space="0" w:color="000000"/>
              <w:left w:val="single" w:sz="4" w:space="0" w:color="000000"/>
              <w:bottom w:val="single" w:sz="4" w:space="0" w:color="000000"/>
              <w:right w:val="single" w:sz="4" w:space="0" w:color="000000"/>
            </w:tcBorders>
            <w:hideMark/>
          </w:tcPr>
          <w:p w14:paraId="4A9F6945" w14:textId="77777777" w:rsidR="00701150" w:rsidRPr="00E86C6A" w:rsidRDefault="00701150" w:rsidP="00F54940">
            <w:pPr>
              <w:tabs>
                <w:tab w:val="left" w:pos="0"/>
              </w:tabs>
              <w:spacing w:line="360" w:lineRule="auto"/>
              <w:jc w:val="both"/>
              <w:rPr>
                <w:rFonts w:eastAsia="Times New Roman"/>
                <w:sz w:val="28"/>
                <w:szCs w:val="28"/>
                <w:lang w:val="uk-UA"/>
              </w:rPr>
            </w:pPr>
            <w:r w:rsidRPr="00E86C6A">
              <w:rPr>
                <w:rFonts w:eastAsia="Times New Roman"/>
                <w:sz w:val="28"/>
                <w:szCs w:val="28"/>
                <w:lang w:val="uk-UA"/>
              </w:rPr>
              <w:t xml:space="preserve">Перший розділ </w:t>
            </w:r>
          </w:p>
        </w:tc>
        <w:tc>
          <w:tcPr>
            <w:tcW w:w="3402" w:type="dxa"/>
            <w:tcBorders>
              <w:top w:val="single" w:sz="4" w:space="0" w:color="000000"/>
              <w:left w:val="single" w:sz="4" w:space="0" w:color="000000"/>
              <w:bottom w:val="single" w:sz="4" w:space="0" w:color="000000"/>
              <w:right w:val="single" w:sz="4" w:space="0" w:color="000000"/>
            </w:tcBorders>
            <w:hideMark/>
          </w:tcPr>
          <w:p w14:paraId="60964B7D"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 xml:space="preserve">«7» листопада 2022 р. – </w:t>
            </w:r>
          </w:p>
          <w:p w14:paraId="00DAE8EF"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«9» грудня 2022 р.</w:t>
            </w:r>
          </w:p>
        </w:tc>
        <w:tc>
          <w:tcPr>
            <w:tcW w:w="1908" w:type="dxa"/>
            <w:tcBorders>
              <w:top w:val="single" w:sz="4" w:space="0" w:color="000000"/>
              <w:left w:val="single" w:sz="4" w:space="0" w:color="000000"/>
              <w:bottom w:val="single" w:sz="4" w:space="0" w:color="000000"/>
              <w:right w:val="single" w:sz="4" w:space="0" w:color="000000"/>
            </w:tcBorders>
            <w:hideMark/>
          </w:tcPr>
          <w:p w14:paraId="6926C93A"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Виконано</w:t>
            </w:r>
          </w:p>
        </w:tc>
      </w:tr>
      <w:tr w:rsidR="00701150" w:rsidRPr="00E86C6A" w14:paraId="2E45FDA3" w14:textId="77777777" w:rsidTr="00701150">
        <w:tc>
          <w:tcPr>
            <w:tcW w:w="709" w:type="dxa"/>
            <w:tcBorders>
              <w:top w:val="single" w:sz="4" w:space="0" w:color="000000"/>
              <w:left w:val="single" w:sz="4" w:space="0" w:color="000000"/>
              <w:bottom w:val="single" w:sz="4" w:space="0" w:color="000000"/>
              <w:right w:val="single" w:sz="4" w:space="0" w:color="000000"/>
            </w:tcBorders>
            <w:hideMark/>
          </w:tcPr>
          <w:p w14:paraId="4F4BE447" w14:textId="77777777" w:rsidR="00701150" w:rsidRPr="00E86C6A" w:rsidRDefault="00701150" w:rsidP="00F54940">
            <w:pPr>
              <w:tabs>
                <w:tab w:val="left" w:pos="0"/>
              </w:tabs>
              <w:spacing w:line="360" w:lineRule="auto"/>
              <w:jc w:val="center"/>
              <w:rPr>
                <w:rFonts w:eastAsia="Times New Roman"/>
                <w:sz w:val="28"/>
                <w:szCs w:val="28"/>
                <w:lang w:val="uk-UA"/>
              </w:rPr>
            </w:pPr>
            <w:r w:rsidRPr="00E86C6A">
              <w:rPr>
                <w:rFonts w:eastAsia="Times New Roman"/>
                <w:sz w:val="28"/>
                <w:szCs w:val="28"/>
                <w:lang w:val="uk-UA"/>
              </w:rPr>
              <w:t>3.</w:t>
            </w:r>
          </w:p>
        </w:tc>
        <w:tc>
          <w:tcPr>
            <w:tcW w:w="3523" w:type="dxa"/>
            <w:tcBorders>
              <w:top w:val="single" w:sz="4" w:space="0" w:color="000000"/>
              <w:left w:val="single" w:sz="4" w:space="0" w:color="000000"/>
              <w:bottom w:val="single" w:sz="4" w:space="0" w:color="000000"/>
              <w:right w:val="single" w:sz="4" w:space="0" w:color="000000"/>
            </w:tcBorders>
            <w:hideMark/>
          </w:tcPr>
          <w:p w14:paraId="2D815501" w14:textId="77777777" w:rsidR="00701150" w:rsidRPr="00E86C6A" w:rsidRDefault="00701150" w:rsidP="00F54940">
            <w:pPr>
              <w:tabs>
                <w:tab w:val="left" w:pos="0"/>
              </w:tabs>
              <w:spacing w:line="360" w:lineRule="auto"/>
              <w:jc w:val="both"/>
              <w:rPr>
                <w:rFonts w:eastAsia="Times New Roman"/>
                <w:sz w:val="28"/>
                <w:szCs w:val="28"/>
                <w:lang w:val="uk-UA"/>
              </w:rPr>
            </w:pPr>
            <w:r w:rsidRPr="00E86C6A">
              <w:rPr>
                <w:rFonts w:eastAsia="Times New Roman"/>
                <w:sz w:val="28"/>
                <w:szCs w:val="28"/>
                <w:lang w:val="uk-UA"/>
              </w:rPr>
              <w:t xml:space="preserve">Другий розділ </w:t>
            </w:r>
          </w:p>
        </w:tc>
        <w:tc>
          <w:tcPr>
            <w:tcW w:w="3402" w:type="dxa"/>
            <w:tcBorders>
              <w:top w:val="single" w:sz="4" w:space="0" w:color="000000"/>
              <w:left w:val="single" w:sz="4" w:space="0" w:color="000000"/>
              <w:bottom w:val="single" w:sz="4" w:space="0" w:color="000000"/>
              <w:right w:val="single" w:sz="4" w:space="0" w:color="000000"/>
            </w:tcBorders>
            <w:hideMark/>
          </w:tcPr>
          <w:p w14:paraId="55A6DFB4"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 xml:space="preserve">«12» грудня 2022 р. – </w:t>
            </w:r>
          </w:p>
          <w:p w14:paraId="7DE0DC25" w14:textId="12E6813C"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 xml:space="preserve">«3» </w:t>
            </w:r>
            <w:r w:rsidR="00795067" w:rsidRPr="00E86C6A">
              <w:rPr>
                <w:rFonts w:eastAsia="Times New Roman"/>
                <w:sz w:val="28"/>
                <w:szCs w:val="28"/>
                <w:lang w:val="uk-UA"/>
              </w:rPr>
              <w:t>лютого</w:t>
            </w:r>
            <w:r w:rsidRPr="00E86C6A">
              <w:rPr>
                <w:rFonts w:eastAsia="Times New Roman"/>
                <w:sz w:val="28"/>
                <w:szCs w:val="28"/>
                <w:lang w:val="uk-UA"/>
              </w:rPr>
              <w:t xml:space="preserve"> 2023 р.</w:t>
            </w:r>
          </w:p>
        </w:tc>
        <w:tc>
          <w:tcPr>
            <w:tcW w:w="1908" w:type="dxa"/>
            <w:tcBorders>
              <w:top w:val="single" w:sz="4" w:space="0" w:color="000000"/>
              <w:left w:val="single" w:sz="4" w:space="0" w:color="000000"/>
              <w:bottom w:val="single" w:sz="4" w:space="0" w:color="000000"/>
              <w:right w:val="single" w:sz="4" w:space="0" w:color="000000"/>
            </w:tcBorders>
            <w:hideMark/>
          </w:tcPr>
          <w:p w14:paraId="366A7CE4"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Виконано</w:t>
            </w:r>
          </w:p>
        </w:tc>
      </w:tr>
      <w:tr w:rsidR="00701150" w:rsidRPr="00E86C6A" w14:paraId="6C78D1A8" w14:textId="77777777" w:rsidTr="00701150">
        <w:tc>
          <w:tcPr>
            <w:tcW w:w="709" w:type="dxa"/>
            <w:tcBorders>
              <w:top w:val="single" w:sz="4" w:space="0" w:color="000000"/>
              <w:left w:val="single" w:sz="4" w:space="0" w:color="000000"/>
              <w:bottom w:val="single" w:sz="4" w:space="0" w:color="000000"/>
              <w:right w:val="single" w:sz="4" w:space="0" w:color="000000"/>
            </w:tcBorders>
            <w:hideMark/>
          </w:tcPr>
          <w:p w14:paraId="4E2022A4" w14:textId="77777777" w:rsidR="00701150" w:rsidRPr="00E86C6A" w:rsidRDefault="00701150" w:rsidP="00F54940">
            <w:pPr>
              <w:tabs>
                <w:tab w:val="left" w:pos="0"/>
              </w:tabs>
              <w:spacing w:line="360" w:lineRule="auto"/>
              <w:jc w:val="center"/>
              <w:rPr>
                <w:rFonts w:eastAsia="Times New Roman"/>
                <w:sz w:val="28"/>
                <w:szCs w:val="28"/>
                <w:lang w:val="uk-UA"/>
              </w:rPr>
            </w:pPr>
            <w:r w:rsidRPr="00E86C6A">
              <w:rPr>
                <w:rFonts w:eastAsia="Times New Roman"/>
                <w:sz w:val="28"/>
                <w:szCs w:val="28"/>
                <w:lang w:val="uk-UA"/>
              </w:rPr>
              <w:t>4.</w:t>
            </w:r>
          </w:p>
        </w:tc>
        <w:tc>
          <w:tcPr>
            <w:tcW w:w="3523" w:type="dxa"/>
            <w:tcBorders>
              <w:top w:val="single" w:sz="4" w:space="0" w:color="000000"/>
              <w:left w:val="single" w:sz="4" w:space="0" w:color="000000"/>
              <w:bottom w:val="single" w:sz="4" w:space="0" w:color="000000"/>
              <w:right w:val="single" w:sz="4" w:space="0" w:color="000000"/>
            </w:tcBorders>
            <w:hideMark/>
          </w:tcPr>
          <w:p w14:paraId="41DDD1E8" w14:textId="77777777" w:rsidR="00701150" w:rsidRPr="00E86C6A" w:rsidRDefault="00701150" w:rsidP="00F54940">
            <w:pPr>
              <w:tabs>
                <w:tab w:val="left" w:pos="0"/>
              </w:tabs>
              <w:spacing w:line="360" w:lineRule="auto"/>
              <w:jc w:val="both"/>
              <w:rPr>
                <w:rFonts w:eastAsia="Times New Roman"/>
                <w:sz w:val="28"/>
                <w:szCs w:val="28"/>
                <w:lang w:val="uk-UA"/>
              </w:rPr>
            </w:pPr>
            <w:r w:rsidRPr="00E86C6A">
              <w:rPr>
                <w:rFonts w:eastAsia="Times New Roman"/>
                <w:sz w:val="28"/>
                <w:szCs w:val="28"/>
                <w:lang w:val="uk-UA"/>
              </w:rPr>
              <w:t xml:space="preserve">Третій розділ </w:t>
            </w:r>
          </w:p>
        </w:tc>
        <w:tc>
          <w:tcPr>
            <w:tcW w:w="3402" w:type="dxa"/>
            <w:tcBorders>
              <w:top w:val="single" w:sz="4" w:space="0" w:color="000000"/>
              <w:left w:val="single" w:sz="4" w:space="0" w:color="000000"/>
              <w:bottom w:val="single" w:sz="4" w:space="0" w:color="000000"/>
              <w:right w:val="single" w:sz="4" w:space="0" w:color="000000"/>
            </w:tcBorders>
            <w:hideMark/>
          </w:tcPr>
          <w:p w14:paraId="75CA936F" w14:textId="47B8C635"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w:t>
            </w:r>
            <w:r w:rsidR="00795067" w:rsidRPr="00E86C6A">
              <w:rPr>
                <w:rFonts w:eastAsia="Times New Roman"/>
                <w:sz w:val="28"/>
                <w:szCs w:val="28"/>
                <w:lang w:val="uk-UA"/>
              </w:rPr>
              <w:t>6</w:t>
            </w:r>
            <w:r w:rsidRPr="00E86C6A">
              <w:rPr>
                <w:rFonts w:eastAsia="Times New Roman"/>
                <w:sz w:val="28"/>
                <w:szCs w:val="28"/>
                <w:lang w:val="uk-UA"/>
              </w:rPr>
              <w:t xml:space="preserve">» </w:t>
            </w:r>
            <w:r w:rsidR="00795067" w:rsidRPr="00E86C6A">
              <w:rPr>
                <w:rFonts w:eastAsia="Times New Roman"/>
                <w:sz w:val="28"/>
                <w:szCs w:val="28"/>
                <w:lang w:val="uk-UA"/>
              </w:rPr>
              <w:t>лютого</w:t>
            </w:r>
            <w:r w:rsidRPr="00E86C6A">
              <w:rPr>
                <w:rFonts w:eastAsia="Times New Roman"/>
                <w:sz w:val="28"/>
                <w:szCs w:val="28"/>
                <w:lang w:val="uk-UA"/>
              </w:rPr>
              <w:t xml:space="preserve"> 2023 р. – </w:t>
            </w:r>
          </w:p>
          <w:p w14:paraId="77870793" w14:textId="1EBD059D"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w:t>
            </w:r>
            <w:r w:rsidR="00795067" w:rsidRPr="00E86C6A">
              <w:rPr>
                <w:rFonts w:eastAsia="Times New Roman"/>
                <w:sz w:val="28"/>
                <w:szCs w:val="28"/>
                <w:lang w:val="uk-UA"/>
              </w:rPr>
              <w:t>3</w:t>
            </w:r>
            <w:r w:rsidRPr="00E86C6A">
              <w:rPr>
                <w:rFonts w:eastAsia="Times New Roman"/>
                <w:sz w:val="28"/>
                <w:szCs w:val="28"/>
                <w:lang w:val="uk-UA"/>
              </w:rPr>
              <w:t xml:space="preserve">» </w:t>
            </w:r>
            <w:r w:rsidR="00795067" w:rsidRPr="00E86C6A">
              <w:rPr>
                <w:rFonts w:eastAsia="Times New Roman"/>
                <w:sz w:val="28"/>
                <w:szCs w:val="28"/>
                <w:lang w:val="uk-UA"/>
              </w:rPr>
              <w:t>березня</w:t>
            </w:r>
            <w:r w:rsidRPr="00E86C6A">
              <w:rPr>
                <w:rFonts w:eastAsia="Times New Roman"/>
                <w:sz w:val="28"/>
                <w:szCs w:val="28"/>
                <w:lang w:val="uk-UA"/>
              </w:rPr>
              <w:t>2023 р.</w:t>
            </w:r>
          </w:p>
        </w:tc>
        <w:tc>
          <w:tcPr>
            <w:tcW w:w="1908" w:type="dxa"/>
            <w:tcBorders>
              <w:top w:val="single" w:sz="4" w:space="0" w:color="000000"/>
              <w:left w:val="single" w:sz="4" w:space="0" w:color="000000"/>
              <w:bottom w:val="single" w:sz="4" w:space="0" w:color="000000"/>
              <w:right w:val="single" w:sz="4" w:space="0" w:color="000000"/>
            </w:tcBorders>
            <w:hideMark/>
          </w:tcPr>
          <w:p w14:paraId="123A9528"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Виконано</w:t>
            </w:r>
          </w:p>
        </w:tc>
      </w:tr>
      <w:tr w:rsidR="00701150" w:rsidRPr="00E86C6A" w14:paraId="71387AC0" w14:textId="77777777" w:rsidTr="00701150">
        <w:tc>
          <w:tcPr>
            <w:tcW w:w="709" w:type="dxa"/>
            <w:tcBorders>
              <w:top w:val="single" w:sz="4" w:space="0" w:color="000000"/>
              <w:left w:val="single" w:sz="4" w:space="0" w:color="000000"/>
              <w:bottom w:val="single" w:sz="4" w:space="0" w:color="000000"/>
              <w:right w:val="single" w:sz="4" w:space="0" w:color="000000"/>
            </w:tcBorders>
            <w:hideMark/>
          </w:tcPr>
          <w:p w14:paraId="721007B9" w14:textId="77777777" w:rsidR="00701150" w:rsidRPr="00E86C6A" w:rsidRDefault="00701150" w:rsidP="00F54940">
            <w:pPr>
              <w:tabs>
                <w:tab w:val="left" w:pos="0"/>
              </w:tabs>
              <w:spacing w:line="360" w:lineRule="auto"/>
              <w:jc w:val="center"/>
              <w:rPr>
                <w:rFonts w:eastAsia="Times New Roman"/>
                <w:sz w:val="28"/>
                <w:szCs w:val="28"/>
                <w:lang w:val="uk-UA"/>
              </w:rPr>
            </w:pPr>
            <w:r w:rsidRPr="00E86C6A">
              <w:rPr>
                <w:rFonts w:eastAsia="Times New Roman"/>
                <w:sz w:val="28"/>
                <w:szCs w:val="28"/>
                <w:lang w:val="uk-UA"/>
              </w:rPr>
              <w:t>6.</w:t>
            </w:r>
          </w:p>
        </w:tc>
        <w:tc>
          <w:tcPr>
            <w:tcW w:w="3523" w:type="dxa"/>
            <w:tcBorders>
              <w:top w:val="single" w:sz="4" w:space="0" w:color="000000"/>
              <w:left w:val="single" w:sz="4" w:space="0" w:color="000000"/>
              <w:bottom w:val="single" w:sz="4" w:space="0" w:color="000000"/>
              <w:right w:val="single" w:sz="4" w:space="0" w:color="000000"/>
            </w:tcBorders>
            <w:hideMark/>
          </w:tcPr>
          <w:p w14:paraId="6C054169" w14:textId="77777777" w:rsidR="00701150" w:rsidRPr="00E86C6A" w:rsidRDefault="00701150" w:rsidP="00F54940">
            <w:pPr>
              <w:tabs>
                <w:tab w:val="left" w:pos="0"/>
              </w:tabs>
              <w:spacing w:line="360" w:lineRule="auto"/>
              <w:jc w:val="both"/>
              <w:rPr>
                <w:rFonts w:eastAsia="Times New Roman"/>
                <w:sz w:val="28"/>
                <w:szCs w:val="28"/>
                <w:lang w:val="uk-UA"/>
              </w:rPr>
            </w:pPr>
            <w:r w:rsidRPr="00E86C6A">
              <w:rPr>
                <w:rFonts w:eastAsia="Times New Roman"/>
                <w:sz w:val="28"/>
                <w:szCs w:val="28"/>
                <w:lang w:val="uk-UA"/>
              </w:rPr>
              <w:t xml:space="preserve">Висновки </w:t>
            </w:r>
          </w:p>
        </w:tc>
        <w:tc>
          <w:tcPr>
            <w:tcW w:w="3402" w:type="dxa"/>
            <w:tcBorders>
              <w:top w:val="single" w:sz="4" w:space="0" w:color="000000"/>
              <w:left w:val="single" w:sz="4" w:space="0" w:color="000000"/>
              <w:bottom w:val="single" w:sz="4" w:space="0" w:color="000000"/>
              <w:right w:val="single" w:sz="4" w:space="0" w:color="000000"/>
            </w:tcBorders>
            <w:hideMark/>
          </w:tcPr>
          <w:p w14:paraId="20AB4711"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 xml:space="preserve">«10» квітня 2023 р. – </w:t>
            </w:r>
          </w:p>
          <w:p w14:paraId="65D21CA2"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«5» травня 2023 р.</w:t>
            </w:r>
          </w:p>
        </w:tc>
        <w:tc>
          <w:tcPr>
            <w:tcW w:w="1908" w:type="dxa"/>
            <w:tcBorders>
              <w:top w:val="single" w:sz="4" w:space="0" w:color="000000"/>
              <w:left w:val="single" w:sz="4" w:space="0" w:color="000000"/>
              <w:bottom w:val="single" w:sz="4" w:space="0" w:color="000000"/>
              <w:right w:val="single" w:sz="4" w:space="0" w:color="000000"/>
            </w:tcBorders>
            <w:hideMark/>
          </w:tcPr>
          <w:p w14:paraId="48A15B4D"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Виконано</w:t>
            </w:r>
          </w:p>
        </w:tc>
      </w:tr>
      <w:tr w:rsidR="00701150" w:rsidRPr="00E86C6A" w14:paraId="7446CEED" w14:textId="77777777" w:rsidTr="00701150">
        <w:tc>
          <w:tcPr>
            <w:tcW w:w="709" w:type="dxa"/>
            <w:tcBorders>
              <w:top w:val="single" w:sz="4" w:space="0" w:color="000000"/>
              <w:left w:val="single" w:sz="4" w:space="0" w:color="000000"/>
              <w:bottom w:val="single" w:sz="4" w:space="0" w:color="000000"/>
              <w:right w:val="single" w:sz="4" w:space="0" w:color="000000"/>
            </w:tcBorders>
            <w:hideMark/>
          </w:tcPr>
          <w:p w14:paraId="1ECA1987" w14:textId="77777777" w:rsidR="00701150" w:rsidRPr="00E86C6A" w:rsidRDefault="00701150" w:rsidP="00F54940">
            <w:pPr>
              <w:tabs>
                <w:tab w:val="left" w:pos="0"/>
              </w:tabs>
              <w:spacing w:line="360" w:lineRule="auto"/>
              <w:jc w:val="center"/>
              <w:rPr>
                <w:rFonts w:eastAsia="Times New Roman"/>
                <w:sz w:val="28"/>
                <w:szCs w:val="28"/>
                <w:lang w:val="uk-UA"/>
              </w:rPr>
            </w:pPr>
            <w:r w:rsidRPr="00E86C6A">
              <w:rPr>
                <w:rFonts w:eastAsia="Times New Roman"/>
                <w:sz w:val="28"/>
                <w:szCs w:val="28"/>
                <w:lang w:val="uk-UA"/>
              </w:rPr>
              <w:t xml:space="preserve">7. </w:t>
            </w:r>
          </w:p>
        </w:tc>
        <w:tc>
          <w:tcPr>
            <w:tcW w:w="3523" w:type="dxa"/>
            <w:tcBorders>
              <w:top w:val="single" w:sz="4" w:space="0" w:color="000000"/>
              <w:left w:val="single" w:sz="4" w:space="0" w:color="000000"/>
              <w:bottom w:val="single" w:sz="4" w:space="0" w:color="000000"/>
              <w:right w:val="single" w:sz="4" w:space="0" w:color="000000"/>
            </w:tcBorders>
            <w:hideMark/>
          </w:tcPr>
          <w:p w14:paraId="4A421A99" w14:textId="77777777" w:rsidR="00701150" w:rsidRPr="00E86C6A" w:rsidRDefault="00701150" w:rsidP="00F54940">
            <w:pPr>
              <w:tabs>
                <w:tab w:val="left" w:pos="0"/>
              </w:tabs>
              <w:spacing w:line="360" w:lineRule="auto"/>
              <w:jc w:val="both"/>
              <w:rPr>
                <w:rFonts w:eastAsia="Times New Roman"/>
                <w:sz w:val="28"/>
                <w:szCs w:val="28"/>
                <w:lang w:val="uk-UA"/>
              </w:rPr>
            </w:pPr>
            <w:r w:rsidRPr="00E86C6A">
              <w:rPr>
                <w:rFonts w:eastAsia="Times New Roman"/>
                <w:sz w:val="28"/>
                <w:szCs w:val="28"/>
                <w:lang w:val="uk-UA"/>
              </w:rPr>
              <w:t>Оформлення роботи</w:t>
            </w:r>
          </w:p>
        </w:tc>
        <w:tc>
          <w:tcPr>
            <w:tcW w:w="3402" w:type="dxa"/>
            <w:tcBorders>
              <w:top w:val="single" w:sz="4" w:space="0" w:color="000000"/>
              <w:left w:val="single" w:sz="4" w:space="0" w:color="000000"/>
              <w:bottom w:val="single" w:sz="4" w:space="0" w:color="000000"/>
              <w:right w:val="single" w:sz="4" w:space="0" w:color="000000"/>
            </w:tcBorders>
            <w:hideMark/>
          </w:tcPr>
          <w:p w14:paraId="65032F27"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 xml:space="preserve">«8» травня 2023 р. – </w:t>
            </w:r>
          </w:p>
          <w:p w14:paraId="4634E7A0" w14:textId="77777777" w:rsidR="00701150" w:rsidRPr="00E86C6A" w:rsidRDefault="00701150" w:rsidP="00F54940">
            <w:pPr>
              <w:spacing w:line="360" w:lineRule="auto"/>
              <w:rPr>
                <w:rFonts w:eastAsia="Times New Roman"/>
                <w:sz w:val="28"/>
                <w:szCs w:val="28"/>
                <w:lang w:val="uk-UA"/>
              </w:rPr>
            </w:pPr>
            <w:r w:rsidRPr="00E86C6A">
              <w:rPr>
                <w:rFonts w:eastAsia="Times New Roman"/>
                <w:sz w:val="28"/>
                <w:szCs w:val="28"/>
                <w:lang w:val="uk-UA"/>
              </w:rPr>
              <w:t>«19» травня 2023 р.</w:t>
            </w:r>
          </w:p>
        </w:tc>
        <w:tc>
          <w:tcPr>
            <w:tcW w:w="1908" w:type="dxa"/>
            <w:tcBorders>
              <w:top w:val="single" w:sz="4" w:space="0" w:color="000000"/>
              <w:left w:val="single" w:sz="4" w:space="0" w:color="000000"/>
              <w:bottom w:val="single" w:sz="4" w:space="0" w:color="000000"/>
              <w:right w:val="single" w:sz="4" w:space="0" w:color="000000"/>
            </w:tcBorders>
            <w:hideMark/>
          </w:tcPr>
          <w:p w14:paraId="76A6B3A6" w14:textId="77777777" w:rsidR="00701150" w:rsidRPr="00E86C6A" w:rsidRDefault="00701150" w:rsidP="00F54940">
            <w:pPr>
              <w:spacing w:line="360" w:lineRule="auto"/>
              <w:jc w:val="center"/>
              <w:rPr>
                <w:rFonts w:eastAsia="Times New Roman"/>
                <w:sz w:val="28"/>
                <w:szCs w:val="28"/>
                <w:lang w:val="uk-UA"/>
              </w:rPr>
            </w:pPr>
            <w:r w:rsidRPr="00E86C6A">
              <w:rPr>
                <w:rFonts w:eastAsia="Times New Roman"/>
                <w:sz w:val="28"/>
                <w:szCs w:val="28"/>
                <w:lang w:val="uk-UA"/>
              </w:rPr>
              <w:t>Виконано</w:t>
            </w:r>
          </w:p>
        </w:tc>
      </w:tr>
    </w:tbl>
    <w:p w14:paraId="5B7D6264" w14:textId="77777777" w:rsidR="00701150" w:rsidRPr="00E86C6A" w:rsidRDefault="00701150" w:rsidP="00F54940">
      <w:pPr>
        <w:spacing w:line="360" w:lineRule="auto"/>
        <w:ind w:left="1843" w:hanging="1843"/>
        <w:rPr>
          <w:rFonts w:eastAsia="Times New Roman"/>
          <w:sz w:val="28"/>
          <w:szCs w:val="28"/>
          <w:lang w:val="uk-UA" w:eastAsia="ru-RU"/>
        </w:rPr>
      </w:pPr>
    </w:p>
    <w:p w14:paraId="74347FC0" w14:textId="6B5D0B4C" w:rsidR="00701150" w:rsidRPr="00E86C6A" w:rsidRDefault="00701150" w:rsidP="00F54940">
      <w:pPr>
        <w:spacing w:line="360" w:lineRule="auto"/>
        <w:ind w:left="5443" w:hanging="1843"/>
        <w:rPr>
          <w:rFonts w:eastAsia="Times New Roman"/>
          <w:sz w:val="28"/>
          <w:szCs w:val="28"/>
          <w:lang w:val="uk-UA"/>
        </w:rPr>
      </w:pPr>
      <w:r w:rsidRPr="00E86C6A">
        <w:rPr>
          <w:rFonts w:eastAsia="Times New Roman"/>
          <w:sz w:val="28"/>
          <w:szCs w:val="28"/>
          <w:lang w:val="uk-UA"/>
        </w:rPr>
        <w:t xml:space="preserve">Студент </w:t>
      </w:r>
      <w:r w:rsidR="008308FE" w:rsidRPr="00E86C6A">
        <w:rPr>
          <w:rFonts w:eastAsia="Times New Roman"/>
          <w:sz w:val="28"/>
          <w:szCs w:val="28"/>
          <w:lang w:val="uk-UA"/>
        </w:rPr>
        <w:t xml:space="preserve">             </w:t>
      </w:r>
      <w:r w:rsidRPr="00E86C6A">
        <w:rPr>
          <w:rFonts w:eastAsia="Times New Roman"/>
          <w:sz w:val="28"/>
          <w:szCs w:val="28"/>
          <w:lang w:val="uk-UA"/>
        </w:rPr>
        <w:t>_________  ____</w:t>
      </w:r>
      <w:r w:rsidR="00912ED2" w:rsidRPr="00E86C6A">
        <w:rPr>
          <w:rFonts w:eastAsia="Times New Roman"/>
          <w:sz w:val="28"/>
          <w:szCs w:val="28"/>
          <w:u w:val="single"/>
          <w:lang w:val="uk-UA"/>
        </w:rPr>
        <w:t>Лавицька Т.Р</w:t>
      </w:r>
      <w:r w:rsidRPr="00E86C6A">
        <w:rPr>
          <w:rFonts w:eastAsia="Times New Roman"/>
          <w:sz w:val="28"/>
          <w:szCs w:val="28"/>
          <w:u w:val="single"/>
          <w:lang w:val="uk-UA"/>
        </w:rPr>
        <w:t>.</w:t>
      </w:r>
      <w:r w:rsidRPr="00E86C6A">
        <w:rPr>
          <w:rFonts w:eastAsia="Times New Roman"/>
          <w:sz w:val="28"/>
          <w:szCs w:val="28"/>
          <w:u w:val="single"/>
          <w:lang w:val="uk-UA"/>
        </w:rPr>
        <w:tab/>
      </w:r>
    </w:p>
    <w:p w14:paraId="1D15D865" w14:textId="4D8AE999" w:rsidR="00701150" w:rsidRPr="00E86C6A" w:rsidRDefault="00701150" w:rsidP="00F54940">
      <w:pPr>
        <w:spacing w:line="360" w:lineRule="auto"/>
        <w:ind w:left="5443" w:hanging="1843"/>
        <w:rPr>
          <w:rFonts w:eastAsia="Times New Roman"/>
          <w:sz w:val="28"/>
          <w:szCs w:val="28"/>
          <w:lang w:val="uk-UA"/>
        </w:rPr>
      </w:pPr>
      <w:r w:rsidRPr="00E86C6A">
        <w:rPr>
          <w:rFonts w:eastAsia="Times New Roman"/>
          <w:sz w:val="28"/>
          <w:szCs w:val="28"/>
          <w:vertAlign w:val="superscript"/>
          <w:lang w:val="uk-UA"/>
        </w:rPr>
        <w:t xml:space="preserve">                             </w:t>
      </w:r>
      <w:r w:rsidR="008308FE" w:rsidRPr="00E86C6A">
        <w:rPr>
          <w:rFonts w:eastAsia="Times New Roman"/>
          <w:sz w:val="28"/>
          <w:szCs w:val="28"/>
          <w:vertAlign w:val="superscript"/>
          <w:lang w:val="uk-UA"/>
        </w:rPr>
        <w:t xml:space="preserve">        </w:t>
      </w:r>
      <w:r w:rsidRPr="00E86C6A">
        <w:rPr>
          <w:rFonts w:eastAsia="Times New Roman"/>
          <w:sz w:val="28"/>
          <w:szCs w:val="28"/>
          <w:vertAlign w:val="superscript"/>
          <w:lang w:val="uk-UA"/>
        </w:rPr>
        <w:t xml:space="preserve">   </w:t>
      </w:r>
      <w:r w:rsidR="008308FE" w:rsidRPr="00E86C6A">
        <w:rPr>
          <w:rFonts w:eastAsia="Times New Roman"/>
          <w:sz w:val="28"/>
          <w:szCs w:val="28"/>
          <w:vertAlign w:val="superscript"/>
          <w:lang w:val="uk-UA"/>
        </w:rPr>
        <w:t xml:space="preserve">          </w:t>
      </w:r>
      <w:r w:rsidRPr="00E86C6A">
        <w:rPr>
          <w:rFonts w:eastAsia="Times New Roman"/>
          <w:sz w:val="28"/>
          <w:szCs w:val="28"/>
          <w:vertAlign w:val="superscript"/>
          <w:lang w:val="uk-UA"/>
        </w:rPr>
        <w:t xml:space="preserve"> ( підпис )             (прізвище та ініціали)   </w:t>
      </w:r>
    </w:p>
    <w:p w14:paraId="6A1B670B" w14:textId="77777777" w:rsidR="00701150" w:rsidRPr="00E86C6A" w:rsidRDefault="00701150" w:rsidP="00F54940">
      <w:pPr>
        <w:spacing w:line="360" w:lineRule="auto"/>
        <w:ind w:left="5443" w:hanging="1843"/>
        <w:rPr>
          <w:rFonts w:eastAsia="Times New Roman"/>
          <w:sz w:val="28"/>
          <w:szCs w:val="28"/>
          <w:lang w:val="uk-UA"/>
        </w:rPr>
      </w:pPr>
      <w:r w:rsidRPr="00E86C6A">
        <w:rPr>
          <w:rFonts w:eastAsia="Times New Roman"/>
          <w:sz w:val="28"/>
          <w:szCs w:val="28"/>
          <w:lang w:val="uk-UA"/>
        </w:rPr>
        <w:t xml:space="preserve">Керівник роботи ________  </w:t>
      </w:r>
      <w:r w:rsidRPr="00E86C6A">
        <w:rPr>
          <w:rFonts w:eastAsia="Times New Roman"/>
          <w:sz w:val="28"/>
          <w:szCs w:val="28"/>
          <w:u w:val="single"/>
          <w:lang w:val="uk-UA"/>
        </w:rPr>
        <w:tab/>
        <w:t>Поповиченко Г. С.</w:t>
      </w:r>
    </w:p>
    <w:p w14:paraId="384CEE5C" w14:textId="77777777" w:rsidR="00701150" w:rsidRPr="00E86C6A" w:rsidRDefault="00701150" w:rsidP="00F54940">
      <w:pPr>
        <w:spacing w:line="360" w:lineRule="auto"/>
        <w:ind w:left="1843" w:hanging="1843"/>
        <w:rPr>
          <w:rFonts w:eastAsia="Times New Roman"/>
          <w:sz w:val="28"/>
          <w:szCs w:val="28"/>
          <w:vertAlign w:val="superscript"/>
          <w:lang w:val="uk-UA"/>
        </w:rPr>
      </w:pPr>
      <w:r w:rsidRPr="00E86C6A">
        <w:rPr>
          <w:rFonts w:eastAsia="Times New Roman"/>
          <w:sz w:val="28"/>
          <w:szCs w:val="28"/>
          <w:vertAlign w:val="superscript"/>
          <w:lang w:val="uk-UA"/>
        </w:rPr>
        <w:t xml:space="preserve">                                                                                                                                    ( підпис )            (прізвище та ініціали)</w:t>
      </w:r>
    </w:p>
    <w:p w14:paraId="7A60FF55" w14:textId="77777777" w:rsidR="00701150" w:rsidRPr="00E86C6A" w:rsidRDefault="00701150" w:rsidP="00F54940">
      <w:pPr>
        <w:spacing w:line="360" w:lineRule="auto"/>
        <w:rPr>
          <w:rFonts w:eastAsia="Times New Roman"/>
          <w:b/>
          <w:sz w:val="28"/>
          <w:szCs w:val="28"/>
          <w:lang w:val="uk-UA"/>
        </w:rPr>
      </w:pPr>
      <w:r w:rsidRPr="00E86C6A">
        <w:rPr>
          <w:lang w:val="uk-UA"/>
        </w:rPr>
        <w:br w:type="page"/>
      </w:r>
    </w:p>
    <w:p w14:paraId="76305DC1" w14:textId="5236296A" w:rsidR="00701150" w:rsidRPr="00E86C6A" w:rsidRDefault="004865D1" w:rsidP="00F54940">
      <w:pPr>
        <w:tabs>
          <w:tab w:val="left" w:pos="2585"/>
        </w:tabs>
        <w:spacing w:line="360" w:lineRule="auto"/>
        <w:ind w:firstLine="709"/>
        <w:jc w:val="center"/>
        <w:rPr>
          <w:rFonts w:eastAsia="Times New Roman"/>
          <w:sz w:val="28"/>
          <w:szCs w:val="28"/>
          <w:lang w:val="uk-UA"/>
        </w:rPr>
      </w:pPr>
      <w:r w:rsidRPr="00E86C6A">
        <w:rPr>
          <w:rFonts w:ascii="Arial" w:eastAsia="Arial" w:hAnsi="Arial" w:cs="Arial"/>
          <w:noProof/>
          <w:sz w:val="22"/>
          <w:szCs w:val="22"/>
          <w:lang w:eastAsia="ru-RU"/>
        </w:rPr>
        <w:lastRenderedPageBreak/>
        <mc:AlternateContent>
          <mc:Choice Requires="wps">
            <w:drawing>
              <wp:anchor distT="0" distB="0" distL="114300" distR="114300" simplePos="0" relativeHeight="251665920" behindDoc="0" locked="0" layoutInCell="1" allowOverlap="1" wp14:anchorId="16D9A993" wp14:editId="5A3A6E1D">
                <wp:simplePos x="0" y="0"/>
                <wp:positionH relativeFrom="column">
                  <wp:posOffset>5982970</wp:posOffset>
                </wp:positionH>
                <wp:positionV relativeFrom="paragraph">
                  <wp:posOffset>-390525</wp:posOffset>
                </wp:positionV>
                <wp:extent cx="354965" cy="273050"/>
                <wp:effectExtent l="0" t="0" r="2603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730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9A7C1" id="Прямоугольник 7" o:spid="_x0000_s1026" style="position:absolute;margin-left:471.1pt;margin-top:-30.75pt;width:27.95pt;height: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wXAIAALwEAAAOAAAAZHJzL2Uyb0RvYy54bWy0VM1uEzEQviPxDpbvdJM0adpVN1WVUoRU&#10;oFLhARyvN2vhP8ZONuWExBWJR+AhuCB++gybN2LsTUIKNwR7sDwezzef55vZ07OVVmQpwEtrCto/&#10;6FEiDLelNPOCvnp5+eiYEh+YKZmyRhT0Vnh6Nnn44LRxuRjY2qpSAEEQ4/PGFbQOweVZ5nktNPMH&#10;1gmDzsqCZgFNmGclsAbRtcoGvd5R1lgoHVguvMfTi85JJwm/qgQPL6rKi0BUQZFbSCukdRbXbHLK&#10;8jkwV0u+ocH+goVm0mDSHdQFC4wsQP4BpSUH620VDrjVma0qyUV6A76m3/vtNTc1cyK9BYvj3a5M&#10;/t/B8ufLayCyLOiYEsM0StR+Wr9bf2y/t3fr9+3n9q79tv7Q/mi/tF/JONarcT7HsBt3DfHF3l1Z&#10;/toTY6c1M3NxDmCbWrASWfbj/exeQDQ8hpJZ88yWmI4tgk2lW1WgIyAWhaySQrc7hcQqEI6Hh6Ph&#10;ydGIEo6uwfiwN0oKZizfBjvw4YmwmsRNQQEbIIGz5ZUPkQzLt1cSeatkeSmVSkZsOjFVQJYM22U2&#10;76dQtdDItDvr9+LXdQ2eY29151saqW8jRMrk99GVIU1BT0aDUUK959uF/ZfMWgacMSV1QY/3+EeN&#10;HpsyTUBgUnV7LJAyG9GiTp3eM1veomZguwHCgcdNbeEtJQ0OT0H9mwUDQYl6alD3k/5wGKctGcPR&#10;eIAG7Htm+x5mOEIVlAegpDOmoZvRhQM5rzFXJ4Wx59gtlUxKxk7qeG3o4oiksm/GOc7gvp1u/frp&#10;TH4CAAD//wMAUEsDBBQABgAIAAAAIQASUJv/4QAAAAsBAAAPAAAAZHJzL2Rvd25yZXYueG1sTI/B&#10;TsMwDIbvSLxDZCRuW9rCpqY0nQDBAWmHMRDaMWtMW0icKsm27u0JJzja/vT7++vVZA07og+DIwn5&#10;PAOG1Do9UCfh/e15VgILUZFWxhFKOGOAVXN5UatKuxO94nEbO5ZCKFRKQh/jWHEe2h6tCnM3IqXb&#10;p/NWxTT6jmuvTincGl5k2ZJbNVD60KsRH3tsv7cHK4E2Hy9P/usc1yHr1sI8iJvdTkh5fTXd3wGL&#10;OMU/GH71kzo0yWnvDqQDMxLEbVEkVMJsmS+AJUKIMge2T5u8XABvav6/Q/MDAAD//wMAUEsBAi0A&#10;FAAGAAgAAAAhALaDOJL+AAAA4QEAABMAAAAAAAAAAAAAAAAAAAAAAFtDb250ZW50X1R5cGVzXS54&#10;bWxQSwECLQAUAAYACAAAACEAOP0h/9YAAACUAQAACwAAAAAAAAAAAAAAAAAvAQAAX3JlbHMvLnJl&#10;bHNQSwECLQAUAAYACAAAACEApPPiMFwCAAC8BAAADgAAAAAAAAAAAAAAAAAuAgAAZHJzL2Uyb0Rv&#10;Yy54bWxQSwECLQAUAAYACAAAACEAElCb/+EAAAALAQAADwAAAAAAAAAAAAAAAAC2BAAAZHJzL2Rv&#10;d25yZXYueG1sUEsFBgAAAAAEAAQA8wAAAMQFAAAAAA==&#10;" fillcolor="white [3212]" strokecolor="white [3212]"/>
            </w:pict>
          </mc:Fallback>
        </mc:AlternateContent>
      </w:r>
      <w:r w:rsidR="00795067" w:rsidRPr="00E86C6A">
        <w:rPr>
          <w:rFonts w:ascii="Arial" w:eastAsia="Arial" w:hAnsi="Arial" w:cs="Arial"/>
          <w:noProof/>
          <w:sz w:val="22"/>
          <w:szCs w:val="22"/>
          <w:lang w:eastAsia="ru-RU"/>
        </w:rPr>
        <mc:AlternateContent>
          <mc:Choice Requires="wps">
            <w:drawing>
              <wp:anchor distT="0" distB="0" distL="114300" distR="114300" simplePos="0" relativeHeight="251658752" behindDoc="0" locked="0" layoutInCell="1" allowOverlap="1" wp14:anchorId="24EE61DF" wp14:editId="05746FD1">
                <wp:simplePos x="0" y="0"/>
                <wp:positionH relativeFrom="column">
                  <wp:posOffset>6128385</wp:posOffset>
                </wp:positionH>
                <wp:positionV relativeFrom="paragraph">
                  <wp:posOffset>-367665</wp:posOffset>
                </wp:positionV>
                <wp:extent cx="354330" cy="272415"/>
                <wp:effectExtent l="0" t="0" r="26670" b="13335"/>
                <wp:wrapNone/>
                <wp:docPr id="3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27241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8DF40" id="Прямоугольник 8" o:spid="_x0000_s1026" style="position:absolute;margin-left:482.55pt;margin-top:-28.95pt;width:27.9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tXAIAAL0EAAAOAAAAZHJzL2Uyb0RvYy54bWy0VM1uEzEQviPxDpbvdLNpQtNVN1XVUoRU&#10;oFLhARyvN2vhP8ZONuWE1CsSj8BDcEH89Bk2b8TYm4YUbgj2YHlmPN/8fDN7dLzSiiwFeGlNSfO9&#10;ASXCcFtJMy/p61fnjyaU+MBMxZQ1oqTXwtPj6cMHR60rxNA2VlUCCIIYX7SupE0Irsgyzxuhmd+z&#10;Thg01hY0CyjCPKuAtYiuVTYcDB5nrYXKgeXCe9Se9UY6Tfh1LXh4WddeBKJKirmFdEI6Z/HMpkes&#10;mANzjeSbNNhfZKGZNBh0C3XGAiMLkH9AacnBeluHPW51ZutacpFqwGrywW/VXDXMiVQLNse7bZv8&#10;v4PlL5aXQGRV0n1sj2EaOeo+rd+vP3bfu9v1Tfe5u+2+rT90P7ov3VcyiQ1rnS/Q78pdQizZuwvL&#10;33hi7GnDzFycANi2EazCNPP4PrvnEAWPrmTWPrcVhmOLYFPvVjXoCIhdIatE0fWWIrEKhKNyfzza&#10;j5lyNA0PhqN8nCKw4s7ZgQ9PhdUkXkoKOAEJnC0vfIjJsOLuSUreKlmdS6WSEKdOnCogS4bzMpvn&#10;yVUtNGba6/JB/PqxQT0OV69PKsROgxshUiS/i64MaUt6OB6OE+o929btv0TWMuCSKalLOtnJP3L0&#10;xFRpBQKTqr9jEcpsSIs89XzPbHWNnIHtNwg3Hi+NhXeUtLg9JfVvFwwEJeqZQd4P89EorlsSRuOD&#10;IQqwa5ntWpjhCFVSHoCSXjgN/ZIuHMh5g7F6Kow9wWmpZWIyTlKf1yZd3JHU9s0+xyXcldOrX3+d&#10;6U8AAAD//wMAUEsDBBQABgAIAAAAIQAQ5ZQj4QAAAAwBAAAPAAAAZHJzL2Rvd25yZXYueG1sTI89&#10;T8MwEIZ3JP6DdUhsrZ2iFBziVIBgQOpQSlV1dJMjCdjnyHbb9N/jTrDdx6P3nisXozXsiD70jhRk&#10;UwEMqXZNT62Czefb5AFYiJoabRyhgjMGWFTXV6UuGneiDzyuY8tSCIVCK+hiHArOQ92h1WHqBqS0&#10;+3Le6pha3/LG61MKt4bPhJhzq3tKFzo94EuH9c/6YBXQavv+6r/PcRlEu5TmWd7tdlKp25vx6RFY&#10;xDH+wXDRT+pQJae9O1ATmFEg53mWUAWT/F4CuxBiJlK1T6MsF8Crkv9/ovoFAAD//wMAUEsBAi0A&#10;FAAGAAgAAAAhALaDOJL+AAAA4QEAABMAAAAAAAAAAAAAAAAAAAAAAFtDb250ZW50X1R5cGVzXS54&#10;bWxQSwECLQAUAAYACAAAACEAOP0h/9YAAACUAQAACwAAAAAAAAAAAAAAAAAvAQAAX3JlbHMvLnJl&#10;bHNQSwECLQAUAAYACAAAACEAvtQtrVwCAAC9BAAADgAAAAAAAAAAAAAAAAAuAgAAZHJzL2Uyb0Rv&#10;Yy54bWxQSwECLQAUAAYACAAAACEAEOWUI+EAAAAMAQAADwAAAAAAAAAAAAAAAAC2BAAAZHJzL2Rv&#10;d25yZXYueG1sUEsFBgAAAAAEAAQA8wAAAMQFAAAAAA==&#10;" fillcolor="white [3212]" strokecolor="white [3212]"/>
            </w:pict>
          </mc:Fallback>
        </mc:AlternateContent>
      </w:r>
      <w:r w:rsidR="00701150" w:rsidRPr="00E86C6A">
        <w:rPr>
          <w:rFonts w:eastAsia="Times New Roman"/>
          <w:sz w:val="28"/>
          <w:szCs w:val="28"/>
          <w:lang w:val="uk-UA"/>
        </w:rPr>
        <w:t>РЕФЕРАТ</w:t>
      </w:r>
    </w:p>
    <w:p w14:paraId="3889BB50" w14:textId="22414C82" w:rsidR="00701150" w:rsidRPr="00E86C6A" w:rsidRDefault="00701150" w:rsidP="00F54940">
      <w:pPr>
        <w:spacing w:line="360" w:lineRule="auto"/>
        <w:ind w:firstLine="709"/>
        <w:jc w:val="both"/>
        <w:rPr>
          <w:rFonts w:eastAsia="Times New Roman"/>
          <w:sz w:val="28"/>
          <w:szCs w:val="28"/>
          <w:lang w:val="uk-UA"/>
        </w:rPr>
      </w:pPr>
      <w:r w:rsidRPr="00E86C6A">
        <w:rPr>
          <w:rFonts w:eastAsia="Times New Roman"/>
          <w:sz w:val="28"/>
          <w:szCs w:val="28"/>
          <w:lang w:val="uk-UA"/>
        </w:rPr>
        <w:t xml:space="preserve">Випускна робота: </w:t>
      </w:r>
      <w:r w:rsidR="00AF10ED">
        <w:rPr>
          <w:rFonts w:eastAsia="Times New Roman"/>
          <w:sz w:val="28"/>
          <w:szCs w:val="28"/>
          <w:lang w:val="uk-UA"/>
        </w:rPr>
        <w:t>10</w:t>
      </w:r>
      <w:r w:rsidR="00EF0A59">
        <w:rPr>
          <w:rFonts w:eastAsia="Times New Roman"/>
          <w:sz w:val="28"/>
          <w:szCs w:val="28"/>
          <w:lang w:val="uk-UA"/>
        </w:rPr>
        <w:t>5</w:t>
      </w:r>
      <w:r w:rsidRPr="00E86C6A">
        <w:rPr>
          <w:rFonts w:eastAsia="Times New Roman"/>
          <w:sz w:val="28"/>
          <w:szCs w:val="28"/>
          <w:lang w:val="uk-UA"/>
        </w:rPr>
        <w:t xml:space="preserve"> </w:t>
      </w:r>
      <w:proofErr w:type="spellStart"/>
      <w:r w:rsidRPr="00E86C6A">
        <w:rPr>
          <w:rFonts w:eastAsia="Times New Roman"/>
          <w:sz w:val="28"/>
          <w:szCs w:val="28"/>
          <w:lang w:val="uk-UA"/>
        </w:rPr>
        <w:t>стор</w:t>
      </w:r>
      <w:proofErr w:type="spellEnd"/>
      <w:r w:rsidRPr="00E86C6A">
        <w:rPr>
          <w:rFonts w:eastAsia="Times New Roman"/>
          <w:sz w:val="28"/>
          <w:szCs w:val="28"/>
          <w:lang w:val="uk-UA"/>
        </w:rPr>
        <w:t>.,</w:t>
      </w:r>
      <w:r w:rsidR="00CC49D1" w:rsidRPr="00E86C6A">
        <w:rPr>
          <w:rFonts w:eastAsia="Times New Roman"/>
          <w:sz w:val="28"/>
          <w:szCs w:val="28"/>
          <w:lang w:val="uk-UA"/>
        </w:rPr>
        <w:t xml:space="preserve"> </w:t>
      </w:r>
      <w:r w:rsidRPr="00E86C6A">
        <w:rPr>
          <w:rFonts w:eastAsia="Times New Roman"/>
          <w:sz w:val="28"/>
          <w:szCs w:val="28"/>
          <w:lang w:val="uk-UA"/>
        </w:rPr>
        <w:t xml:space="preserve"> </w:t>
      </w:r>
      <w:r w:rsidR="00AF10ED">
        <w:rPr>
          <w:rFonts w:eastAsia="Times New Roman"/>
          <w:sz w:val="28"/>
          <w:szCs w:val="28"/>
          <w:lang w:val="uk-UA"/>
        </w:rPr>
        <w:t>5</w:t>
      </w:r>
      <w:r w:rsidRPr="00E86C6A">
        <w:rPr>
          <w:rFonts w:eastAsia="Times New Roman"/>
          <w:sz w:val="28"/>
          <w:szCs w:val="28"/>
          <w:lang w:val="uk-UA"/>
        </w:rPr>
        <w:t xml:space="preserve"> рис., </w:t>
      </w:r>
      <w:r w:rsidR="00AF10ED">
        <w:rPr>
          <w:rFonts w:eastAsia="Times New Roman"/>
          <w:sz w:val="28"/>
          <w:szCs w:val="28"/>
          <w:lang w:val="uk-UA"/>
        </w:rPr>
        <w:t>7</w:t>
      </w:r>
      <w:r w:rsidRPr="00E86C6A">
        <w:rPr>
          <w:rFonts w:eastAsia="Times New Roman"/>
          <w:sz w:val="28"/>
          <w:szCs w:val="28"/>
          <w:lang w:val="uk-UA"/>
        </w:rPr>
        <w:t xml:space="preserve"> табл.,  </w:t>
      </w:r>
      <w:r w:rsidR="00864027" w:rsidRPr="00E86C6A">
        <w:rPr>
          <w:rFonts w:eastAsia="Times New Roman"/>
          <w:sz w:val="28"/>
          <w:szCs w:val="28"/>
          <w:lang w:val="uk-UA"/>
        </w:rPr>
        <w:t xml:space="preserve">50 </w:t>
      </w:r>
      <w:r w:rsidRPr="00E86C6A">
        <w:rPr>
          <w:rFonts w:eastAsia="Times New Roman"/>
          <w:sz w:val="28"/>
          <w:szCs w:val="28"/>
          <w:lang w:val="uk-UA"/>
        </w:rPr>
        <w:t>джерел.</w:t>
      </w:r>
    </w:p>
    <w:p w14:paraId="16E3ABD4" w14:textId="593176A1" w:rsidR="00701150" w:rsidRPr="00E86C6A" w:rsidRDefault="00701150" w:rsidP="00F54940">
      <w:pPr>
        <w:spacing w:line="360" w:lineRule="auto"/>
        <w:ind w:firstLine="709"/>
        <w:jc w:val="both"/>
        <w:rPr>
          <w:rFonts w:eastAsia="Times New Roman"/>
          <w:sz w:val="28"/>
          <w:szCs w:val="28"/>
          <w:lang w:val="uk-UA"/>
        </w:rPr>
      </w:pPr>
      <w:r w:rsidRPr="00E86C6A">
        <w:rPr>
          <w:rFonts w:eastAsia="Times New Roman"/>
          <w:sz w:val="28"/>
          <w:szCs w:val="28"/>
          <w:lang w:val="uk-UA"/>
        </w:rPr>
        <w:t xml:space="preserve">Об’єкт дослідження - діюча система обліку і аудиту </w:t>
      </w:r>
      <w:r w:rsidR="00795067" w:rsidRPr="00E86C6A">
        <w:rPr>
          <w:rFonts w:eastAsia="Times New Roman"/>
          <w:sz w:val="28"/>
          <w:szCs w:val="28"/>
          <w:lang w:val="uk-UA"/>
        </w:rPr>
        <w:t>«Державної лікарні ветеринарної медицини»</w:t>
      </w:r>
      <w:r w:rsidRPr="00E86C6A">
        <w:rPr>
          <w:rFonts w:eastAsia="Times New Roman"/>
          <w:sz w:val="28"/>
          <w:szCs w:val="28"/>
          <w:lang w:val="uk-UA"/>
        </w:rPr>
        <w:t>.</w:t>
      </w:r>
    </w:p>
    <w:p w14:paraId="3743AD99" w14:textId="77777777" w:rsidR="00701150" w:rsidRPr="00E86C6A" w:rsidRDefault="00701150" w:rsidP="00F54940">
      <w:pPr>
        <w:spacing w:line="360" w:lineRule="auto"/>
        <w:ind w:firstLine="709"/>
        <w:jc w:val="both"/>
        <w:rPr>
          <w:rFonts w:eastAsia="Times New Roman"/>
          <w:sz w:val="28"/>
          <w:szCs w:val="28"/>
          <w:lang w:val="uk-UA"/>
        </w:rPr>
      </w:pPr>
      <w:r w:rsidRPr="00E86C6A">
        <w:rPr>
          <w:rFonts w:eastAsia="Times New Roman"/>
          <w:sz w:val="28"/>
          <w:szCs w:val="28"/>
          <w:lang w:val="uk-UA"/>
        </w:rPr>
        <w:t>Предметом дослідження є процес формування та аналізу собівартості робіт і послуг на підприємствах.</w:t>
      </w:r>
    </w:p>
    <w:p w14:paraId="3A67884B" w14:textId="77777777" w:rsidR="00701150" w:rsidRPr="00E86C6A" w:rsidRDefault="00701150" w:rsidP="00F54940">
      <w:pPr>
        <w:spacing w:line="360" w:lineRule="auto"/>
        <w:ind w:firstLine="709"/>
        <w:jc w:val="both"/>
        <w:rPr>
          <w:rFonts w:eastAsia="Times New Roman"/>
          <w:sz w:val="28"/>
          <w:szCs w:val="28"/>
          <w:lang w:val="uk-UA"/>
        </w:rPr>
      </w:pPr>
      <w:r w:rsidRPr="00E86C6A">
        <w:rPr>
          <w:rFonts w:eastAsia="Times New Roman"/>
          <w:sz w:val="28"/>
          <w:szCs w:val="28"/>
          <w:lang w:val="uk-UA"/>
        </w:rPr>
        <w:t xml:space="preserve">Мета роботи – </w:t>
      </w:r>
      <w:r w:rsidRPr="00E86C6A">
        <w:rPr>
          <w:rFonts w:eastAsia="Times New Roman"/>
          <w:sz w:val="28"/>
          <w:szCs w:val="28"/>
          <w:highlight w:val="white"/>
          <w:lang w:val="uk-UA"/>
        </w:rPr>
        <w:t>аналіз собівартості продукції та розробка пропозицій щодо її зниження</w:t>
      </w:r>
      <w:r w:rsidRPr="00E86C6A">
        <w:rPr>
          <w:rFonts w:eastAsia="Times New Roman"/>
          <w:sz w:val="28"/>
          <w:szCs w:val="28"/>
          <w:lang w:val="uk-UA"/>
        </w:rPr>
        <w:t>.</w:t>
      </w:r>
    </w:p>
    <w:p w14:paraId="30E48A8D" w14:textId="3492B854" w:rsidR="00701150" w:rsidRPr="00E86C6A" w:rsidRDefault="00701150" w:rsidP="00F54940">
      <w:pPr>
        <w:spacing w:line="360" w:lineRule="auto"/>
        <w:ind w:firstLine="709"/>
        <w:jc w:val="both"/>
        <w:rPr>
          <w:rFonts w:eastAsia="Times New Roman"/>
          <w:sz w:val="28"/>
          <w:szCs w:val="28"/>
          <w:lang w:val="uk-UA"/>
        </w:rPr>
      </w:pPr>
      <w:r w:rsidRPr="00E86C6A">
        <w:rPr>
          <w:rFonts w:eastAsia="Times New Roman"/>
          <w:sz w:val="28"/>
          <w:szCs w:val="28"/>
          <w:lang w:val="uk-UA"/>
        </w:rPr>
        <w:t xml:space="preserve">У роботі розглянуто теоретичні основи визнання та оцінки витрат, доходів, прибутку; організація бухгалтерського обліку та аудиту у </w:t>
      </w:r>
      <w:r w:rsidR="00912ED2" w:rsidRPr="00E86C6A">
        <w:rPr>
          <w:rFonts w:eastAsia="Times New Roman"/>
          <w:sz w:val="28"/>
          <w:szCs w:val="28"/>
          <w:lang w:val="uk-UA"/>
        </w:rPr>
        <w:t xml:space="preserve">«Державної лікарні ветеринарної медицини» </w:t>
      </w:r>
      <w:r w:rsidRPr="00E86C6A">
        <w:rPr>
          <w:rFonts w:eastAsia="Times New Roman"/>
          <w:sz w:val="28"/>
          <w:szCs w:val="28"/>
          <w:lang w:val="uk-UA"/>
        </w:rPr>
        <w:t>проаналізовані техніко – економічні показники  діяльності підприємства, виконано аналіз структури та динаміки показників операційної діяльності, визначені шляхи удосконалення системи обліку, аудиту на підприємстві та підвищення ефективності результатів від операційної діяльності.</w:t>
      </w:r>
    </w:p>
    <w:p w14:paraId="4AA40CE0" w14:textId="77777777" w:rsidR="00701150" w:rsidRPr="00E86C6A" w:rsidRDefault="00701150" w:rsidP="00F54940">
      <w:pPr>
        <w:spacing w:line="360" w:lineRule="auto"/>
        <w:ind w:firstLine="709"/>
        <w:rPr>
          <w:rFonts w:eastAsia="Times New Roman"/>
          <w:sz w:val="28"/>
          <w:szCs w:val="28"/>
          <w:lang w:val="uk-UA"/>
        </w:rPr>
      </w:pPr>
    </w:p>
    <w:p w14:paraId="128EDC6C" w14:textId="77777777" w:rsidR="00701150" w:rsidRPr="00E86C6A" w:rsidRDefault="00701150" w:rsidP="00F54940">
      <w:pPr>
        <w:spacing w:line="360" w:lineRule="auto"/>
        <w:ind w:firstLine="709"/>
        <w:jc w:val="both"/>
        <w:rPr>
          <w:rFonts w:eastAsia="Times New Roman"/>
          <w:sz w:val="28"/>
          <w:szCs w:val="28"/>
          <w:lang w:val="uk-UA"/>
        </w:rPr>
      </w:pPr>
      <w:r w:rsidRPr="00E86C6A">
        <w:rPr>
          <w:rFonts w:eastAsia="Times New Roman"/>
          <w:sz w:val="28"/>
          <w:szCs w:val="28"/>
          <w:lang w:val="uk-UA"/>
        </w:rPr>
        <w:t>ОБЛІК, АУДИТ, ДОХІД, ВИТРАТИ, РЕЗЕРВИ, ФІНАНСОВИЙ РЕЗУЛЬТАТ, ЕФЕКТИВНІСТЬ</w:t>
      </w:r>
    </w:p>
    <w:p w14:paraId="5A2ECEBE" w14:textId="0B1A8CAE" w:rsidR="002B60B0" w:rsidRPr="00FE532A" w:rsidRDefault="00701150" w:rsidP="00F54940">
      <w:pPr>
        <w:spacing w:line="360" w:lineRule="auto"/>
        <w:rPr>
          <w:rFonts w:eastAsia="Times New Roman"/>
          <w:sz w:val="28"/>
          <w:szCs w:val="28"/>
          <w:lang w:val="uk-UA"/>
        </w:rPr>
      </w:pPr>
      <w:r w:rsidRPr="00E86C6A">
        <w:rPr>
          <w:rFonts w:eastAsia="Times New Roman"/>
          <w:sz w:val="28"/>
          <w:szCs w:val="28"/>
          <w:lang w:val="uk-UA"/>
        </w:rPr>
        <w:br w:type="page"/>
      </w:r>
    </w:p>
    <w:sdt>
      <w:sdtPr>
        <w:rPr>
          <w:rFonts w:ascii="Times New Roman" w:eastAsia="SimSun" w:hAnsi="Times New Roman" w:cs="Times New Roman"/>
          <w:b w:val="0"/>
          <w:bCs w:val="0"/>
          <w:color w:val="auto"/>
          <w:kern w:val="1"/>
          <w:sz w:val="20"/>
          <w:szCs w:val="20"/>
          <w:lang w:eastAsia="zh-CN"/>
        </w:rPr>
        <w:id w:val="-89008283"/>
        <w:docPartObj>
          <w:docPartGallery w:val="Table of Contents"/>
          <w:docPartUnique/>
        </w:docPartObj>
      </w:sdtPr>
      <w:sdtEndPr/>
      <w:sdtContent>
        <w:p w14:paraId="6750582F" w14:textId="60B816A0" w:rsidR="00AD7BF1" w:rsidRDefault="00AD7BF1" w:rsidP="00F54940">
          <w:pPr>
            <w:pStyle w:val="ab"/>
            <w:spacing w:before="0" w:line="360" w:lineRule="auto"/>
            <w:rPr>
              <w:rFonts w:eastAsia="Times New Roman"/>
              <w:color w:val="000000"/>
            </w:rPr>
          </w:pPr>
          <w:r>
            <w:t xml:space="preserve">                              </w:t>
          </w:r>
          <w:r>
            <w:rPr>
              <w:color w:val="000000"/>
            </w:rPr>
            <w:t xml:space="preserve">          </w:t>
          </w:r>
          <w:r>
            <w:rPr>
              <w:rFonts w:eastAsia="Times New Roman"/>
              <w:color w:val="000000"/>
            </w:rPr>
            <w:t xml:space="preserve">    ЗМІСТ</w:t>
          </w:r>
        </w:p>
        <w:p w14:paraId="00793EB4" w14:textId="39A4B872" w:rsidR="00AD7BF1" w:rsidRDefault="00AD7BF1" w:rsidP="00F54940">
          <w:pPr>
            <w:spacing w:line="360" w:lineRule="auto"/>
            <w:ind w:left="115"/>
            <w:jc w:val="both"/>
            <w:rPr>
              <w:rFonts w:eastAsia="Times New Roman"/>
              <w:color w:val="000000"/>
              <w:sz w:val="28"/>
              <w:szCs w:val="28"/>
            </w:rPr>
          </w:pPr>
          <w:r>
            <w:rPr>
              <w:rFonts w:eastAsia="Times New Roman"/>
              <w:color w:val="000000"/>
              <w:sz w:val="28"/>
              <w:szCs w:val="28"/>
            </w:rPr>
            <w:t>ВСТУП</w:t>
          </w:r>
        </w:p>
        <w:p w14:paraId="00DD9767" w14:textId="78358E65" w:rsidR="00AD7BF1" w:rsidRPr="00AD7BF1" w:rsidRDefault="00AD7BF1" w:rsidP="00F54940">
          <w:pPr>
            <w:spacing w:line="360" w:lineRule="auto"/>
            <w:jc w:val="both"/>
            <w:rPr>
              <w:rFonts w:eastAsia="Times New Roman"/>
              <w:color w:val="000000"/>
              <w:sz w:val="28"/>
              <w:szCs w:val="28"/>
              <w:lang w:val="uk-UA"/>
            </w:rPr>
          </w:pPr>
          <w:r>
            <w:rPr>
              <w:rFonts w:eastAsia="Times New Roman"/>
              <w:color w:val="000000"/>
              <w:sz w:val="28"/>
              <w:szCs w:val="28"/>
              <w:lang w:val="uk-UA"/>
            </w:rPr>
            <w:t>РОЗДІЛ</w:t>
          </w:r>
          <w:r>
            <w:rPr>
              <w:rFonts w:eastAsia="Times New Roman"/>
              <w:color w:val="000000"/>
              <w:spacing w:val="-15"/>
              <w:sz w:val="28"/>
              <w:szCs w:val="28"/>
              <w:lang w:val="uk-UA"/>
            </w:rPr>
            <w:t xml:space="preserve"> </w:t>
          </w:r>
          <w:r>
            <w:rPr>
              <w:rFonts w:eastAsia="Times New Roman"/>
              <w:color w:val="000000"/>
              <w:sz w:val="28"/>
              <w:szCs w:val="28"/>
              <w:lang w:val="uk-UA"/>
            </w:rPr>
            <w:t>1</w:t>
          </w:r>
          <w:r>
            <w:rPr>
              <w:rFonts w:eastAsia="Times New Roman"/>
              <w:color w:val="000000"/>
              <w:spacing w:val="-11"/>
              <w:sz w:val="28"/>
              <w:szCs w:val="28"/>
              <w:lang w:val="uk-UA"/>
            </w:rPr>
            <w:t xml:space="preserve"> </w:t>
          </w:r>
          <w:r>
            <w:rPr>
              <w:rFonts w:eastAsia="Times New Roman"/>
              <w:color w:val="000000"/>
              <w:sz w:val="28"/>
              <w:szCs w:val="28"/>
              <w:lang w:val="uk-UA"/>
            </w:rPr>
            <w:t>ТЕОРЕТИЧНІ</w:t>
          </w:r>
          <w:r>
            <w:rPr>
              <w:rFonts w:eastAsia="Times New Roman"/>
              <w:color w:val="000000"/>
              <w:spacing w:val="-11"/>
              <w:sz w:val="28"/>
              <w:szCs w:val="28"/>
              <w:lang w:val="uk-UA"/>
            </w:rPr>
            <w:t xml:space="preserve"> </w:t>
          </w:r>
          <w:r>
            <w:rPr>
              <w:rFonts w:eastAsia="Times New Roman"/>
              <w:color w:val="000000"/>
              <w:sz w:val="28"/>
              <w:szCs w:val="28"/>
              <w:lang w:val="uk-UA"/>
            </w:rPr>
            <w:t>АСПЕКТИ</w:t>
          </w:r>
          <w:r>
            <w:rPr>
              <w:rFonts w:eastAsia="Times New Roman"/>
              <w:color w:val="000000"/>
              <w:spacing w:val="-12"/>
              <w:sz w:val="28"/>
              <w:szCs w:val="28"/>
              <w:lang w:val="uk-UA"/>
            </w:rPr>
            <w:t xml:space="preserve"> </w:t>
          </w:r>
          <w:r>
            <w:rPr>
              <w:rFonts w:eastAsia="Times New Roman"/>
              <w:color w:val="000000"/>
              <w:sz w:val="28"/>
              <w:szCs w:val="28"/>
              <w:lang w:val="uk-UA"/>
            </w:rPr>
            <w:t>ФОРМУВАННЯ</w:t>
          </w:r>
          <w:r>
            <w:rPr>
              <w:rFonts w:eastAsia="Times New Roman"/>
              <w:color w:val="000000"/>
              <w:spacing w:val="-15"/>
              <w:sz w:val="28"/>
              <w:szCs w:val="28"/>
              <w:lang w:val="uk-UA"/>
            </w:rPr>
            <w:t xml:space="preserve"> </w:t>
          </w:r>
          <w:r>
            <w:rPr>
              <w:rFonts w:eastAsia="Times New Roman"/>
              <w:color w:val="000000"/>
              <w:sz w:val="28"/>
              <w:szCs w:val="28"/>
              <w:lang w:val="uk-UA"/>
            </w:rPr>
            <w:t>ФОНДУ</w:t>
          </w:r>
          <w:r>
            <w:rPr>
              <w:rFonts w:eastAsia="Times New Roman"/>
              <w:color w:val="000000"/>
              <w:spacing w:val="-12"/>
              <w:sz w:val="28"/>
              <w:szCs w:val="28"/>
              <w:lang w:val="uk-UA"/>
            </w:rPr>
            <w:t xml:space="preserve"> </w:t>
          </w:r>
          <w:r>
            <w:rPr>
              <w:rFonts w:eastAsia="Times New Roman"/>
              <w:color w:val="000000"/>
              <w:sz w:val="28"/>
              <w:szCs w:val="28"/>
              <w:lang w:val="uk-UA"/>
            </w:rPr>
            <w:t>ОПЛАТИ</w:t>
          </w:r>
          <w:r>
            <w:rPr>
              <w:rFonts w:eastAsia="Times New Roman"/>
              <w:color w:val="000000"/>
              <w:spacing w:val="-12"/>
              <w:sz w:val="28"/>
              <w:szCs w:val="28"/>
              <w:lang w:val="uk-UA"/>
            </w:rPr>
            <w:t xml:space="preserve"> </w:t>
          </w:r>
          <w:r>
            <w:rPr>
              <w:rFonts w:eastAsia="Times New Roman"/>
              <w:color w:val="000000"/>
              <w:sz w:val="28"/>
              <w:szCs w:val="28"/>
              <w:lang w:val="uk-UA"/>
            </w:rPr>
            <w:t>ПРАЦІ</w:t>
          </w:r>
          <w:r>
            <w:rPr>
              <w:rFonts w:eastAsia="Times New Roman"/>
              <w:color w:val="000000"/>
              <w:spacing w:val="-12"/>
              <w:sz w:val="28"/>
              <w:szCs w:val="28"/>
              <w:lang w:val="uk-UA"/>
            </w:rPr>
            <w:t xml:space="preserve"> </w:t>
          </w:r>
          <w:r>
            <w:rPr>
              <w:rFonts w:eastAsia="Times New Roman"/>
              <w:color w:val="000000"/>
              <w:sz w:val="28"/>
              <w:szCs w:val="28"/>
              <w:lang w:val="uk-UA"/>
            </w:rPr>
            <w:t xml:space="preserve">В  </w:t>
          </w:r>
          <w:r>
            <w:rPr>
              <w:rFonts w:eastAsia="Times New Roman"/>
              <w:color w:val="000000"/>
              <w:spacing w:val="-1"/>
              <w:sz w:val="28"/>
              <w:szCs w:val="28"/>
              <w:lang w:val="uk-UA"/>
            </w:rPr>
            <w:t>БЮДЖЕТНИХ</w:t>
          </w:r>
          <w:r>
            <w:rPr>
              <w:rFonts w:eastAsia="Times New Roman"/>
              <w:color w:val="000000"/>
              <w:spacing w:val="-16"/>
              <w:sz w:val="28"/>
              <w:szCs w:val="28"/>
              <w:lang w:val="uk-UA"/>
            </w:rPr>
            <w:t xml:space="preserve"> </w:t>
          </w:r>
          <w:r>
            <w:rPr>
              <w:rFonts w:eastAsia="Times New Roman"/>
              <w:color w:val="000000"/>
              <w:spacing w:val="-1"/>
              <w:sz w:val="28"/>
              <w:szCs w:val="28"/>
              <w:lang w:val="uk-UA"/>
            </w:rPr>
            <w:t>УСТАНОВАХ</w:t>
          </w:r>
        </w:p>
        <w:p w14:paraId="5005F919" w14:textId="77777777" w:rsidR="00AD7BF1" w:rsidRDefault="00AD7BF1" w:rsidP="00F54940">
          <w:pPr>
            <w:numPr>
              <w:ilvl w:val="1"/>
              <w:numId w:val="3"/>
            </w:numPr>
            <w:tabs>
              <w:tab w:val="left" w:pos="596"/>
            </w:tabs>
            <w:spacing w:line="360" w:lineRule="auto"/>
            <w:ind w:left="0"/>
            <w:jc w:val="both"/>
            <w:rPr>
              <w:rFonts w:eastAsia="Times New Roman"/>
              <w:color w:val="000000"/>
              <w:sz w:val="28"/>
              <w:szCs w:val="28"/>
            </w:rPr>
          </w:pPr>
          <w:proofErr w:type="spellStart"/>
          <w:r>
            <w:rPr>
              <w:rFonts w:eastAsia="Times New Roman"/>
              <w:color w:val="000000"/>
              <w:sz w:val="28"/>
              <w:szCs w:val="28"/>
            </w:rPr>
            <w:t>Сутність</w:t>
          </w:r>
          <w:proofErr w:type="spellEnd"/>
          <w:r>
            <w:rPr>
              <w:rFonts w:eastAsia="Times New Roman"/>
              <w:color w:val="000000"/>
              <w:sz w:val="28"/>
              <w:szCs w:val="28"/>
            </w:rPr>
            <w:t>,</w:t>
          </w:r>
          <w:r>
            <w:rPr>
              <w:rFonts w:eastAsia="Times New Roman"/>
              <w:color w:val="000000"/>
              <w:spacing w:val="-8"/>
              <w:sz w:val="28"/>
              <w:szCs w:val="28"/>
            </w:rPr>
            <w:t xml:space="preserve"> </w:t>
          </w:r>
          <w:proofErr w:type="spellStart"/>
          <w:r>
            <w:rPr>
              <w:rFonts w:eastAsia="Times New Roman"/>
              <w:color w:val="000000"/>
              <w:sz w:val="28"/>
              <w:szCs w:val="28"/>
            </w:rPr>
            <w:t>функції</w:t>
          </w:r>
          <w:proofErr w:type="spellEnd"/>
          <w:r>
            <w:rPr>
              <w:rFonts w:eastAsia="Times New Roman"/>
              <w:color w:val="000000"/>
              <w:spacing w:val="-6"/>
              <w:sz w:val="28"/>
              <w:szCs w:val="28"/>
            </w:rPr>
            <w:t xml:space="preserve"> </w:t>
          </w:r>
          <w:proofErr w:type="spellStart"/>
          <w:r>
            <w:rPr>
              <w:rFonts w:eastAsia="Times New Roman"/>
              <w:color w:val="000000"/>
              <w:sz w:val="28"/>
              <w:szCs w:val="28"/>
            </w:rPr>
            <w:t>заробітної</w:t>
          </w:r>
          <w:proofErr w:type="spellEnd"/>
          <w:r>
            <w:rPr>
              <w:rFonts w:eastAsia="Times New Roman"/>
              <w:color w:val="000000"/>
              <w:spacing w:val="-7"/>
              <w:sz w:val="28"/>
              <w:szCs w:val="28"/>
            </w:rPr>
            <w:t xml:space="preserve"> </w:t>
          </w:r>
          <w:r>
            <w:rPr>
              <w:rFonts w:eastAsia="Times New Roman"/>
              <w:color w:val="000000"/>
              <w:sz w:val="28"/>
              <w:szCs w:val="28"/>
            </w:rPr>
            <w:t>плати</w:t>
          </w:r>
          <w:r>
            <w:rPr>
              <w:rFonts w:eastAsia="Times New Roman"/>
              <w:color w:val="000000"/>
              <w:spacing w:val="-4"/>
              <w:sz w:val="28"/>
              <w:szCs w:val="28"/>
            </w:rPr>
            <w:t xml:space="preserve"> </w:t>
          </w:r>
          <w:r>
            <w:rPr>
              <w:rFonts w:eastAsia="Times New Roman"/>
              <w:color w:val="000000"/>
              <w:sz w:val="28"/>
              <w:szCs w:val="28"/>
            </w:rPr>
            <w:t>та</w:t>
          </w:r>
          <w:r>
            <w:rPr>
              <w:rFonts w:eastAsia="Times New Roman"/>
              <w:color w:val="000000"/>
              <w:spacing w:val="-6"/>
              <w:sz w:val="28"/>
              <w:szCs w:val="28"/>
            </w:rPr>
            <w:t xml:space="preserve"> </w:t>
          </w:r>
          <w:proofErr w:type="spellStart"/>
          <w:r>
            <w:rPr>
              <w:rFonts w:eastAsia="Times New Roman"/>
              <w:color w:val="000000"/>
              <w:sz w:val="28"/>
              <w:szCs w:val="28"/>
            </w:rPr>
            <w:t>її</w:t>
          </w:r>
          <w:proofErr w:type="spellEnd"/>
          <w:r>
            <w:rPr>
              <w:rFonts w:eastAsia="Times New Roman"/>
              <w:color w:val="000000"/>
              <w:spacing w:val="-6"/>
              <w:sz w:val="28"/>
              <w:szCs w:val="28"/>
            </w:rPr>
            <w:t xml:space="preserve"> </w:t>
          </w:r>
          <w:proofErr w:type="spellStart"/>
          <w:r>
            <w:rPr>
              <w:rFonts w:eastAsia="Times New Roman"/>
              <w:color w:val="000000"/>
              <w:sz w:val="28"/>
              <w:szCs w:val="28"/>
            </w:rPr>
            <w:t>особливості</w:t>
          </w:r>
          <w:proofErr w:type="spellEnd"/>
          <w:r>
            <w:rPr>
              <w:rFonts w:eastAsia="Times New Roman"/>
              <w:color w:val="000000"/>
              <w:spacing w:val="-7"/>
              <w:sz w:val="28"/>
              <w:szCs w:val="28"/>
            </w:rPr>
            <w:t xml:space="preserve"> </w:t>
          </w:r>
          <w:r>
            <w:rPr>
              <w:rFonts w:eastAsia="Times New Roman"/>
              <w:color w:val="000000"/>
              <w:sz w:val="28"/>
              <w:szCs w:val="28"/>
            </w:rPr>
            <w:t>в</w:t>
          </w:r>
          <w:r>
            <w:rPr>
              <w:rFonts w:eastAsia="Times New Roman"/>
              <w:color w:val="000000"/>
              <w:spacing w:val="-4"/>
              <w:sz w:val="28"/>
              <w:szCs w:val="28"/>
            </w:rPr>
            <w:t xml:space="preserve"> </w:t>
          </w:r>
          <w:proofErr w:type="spellStart"/>
          <w:r>
            <w:rPr>
              <w:rFonts w:eastAsia="Times New Roman"/>
              <w:color w:val="000000"/>
              <w:sz w:val="28"/>
              <w:szCs w:val="28"/>
            </w:rPr>
            <w:t>бюджетній</w:t>
          </w:r>
          <w:proofErr w:type="spellEnd"/>
          <w:r>
            <w:rPr>
              <w:rFonts w:eastAsia="Times New Roman"/>
              <w:color w:val="000000"/>
              <w:spacing w:val="-8"/>
              <w:sz w:val="28"/>
              <w:szCs w:val="28"/>
            </w:rPr>
            <w:t xml:space="preserve"> </w:t>
          </w:r>
          <w:proofErr w:type="spellStart"/>
          <w:r>
            <w:rPr>
              <w:rFonts w:eastAsia="Times New Roman"/>
              <w:color w:val="000000"/>
              <w:sz w:val="28"/>
              <w:szCs w:val="28"/>
            </w:rPr>
            <w:t>сфері</w:t>
          </w:r>
          <w:proofErr w:type="spellEnd"/>
          <w:r>
            <w:rPr>
              <w:rFonts w:eastAsia="Times New Roman"/>
              <w:color w:val="000000"/>
              <w:sz w:val="28"/>
              <w:szCs w:val="28"/>
            </w:rPr>
            <w:t>.</w:t>
          </w:r>
        </w:p>
        <w:p w14:paraId="10321425" w14:textId="77777777" w:rsidR="00AD7BF1" w:rsidRDefault="00AD7BF1" w:rsidP="00F54940">
          <w:pPr>
            <w:numPr>
              <w:ilvl w:val="1"/>
              <w:numId w:val="3"/>
            </w:numPr>
            <w:tabs>
              <w:tab w:val="left" w:pos="536"/>
            </w:tabs>
            <w:spacing w:line="360" w:lineRule="auto"/>
            <w:ind w:left="0"/>
            <w:jc w:val="both"/>
            <w:rPr>
              <w:rFonts w:eastAsia="Times New Roman"/>
              <w:color w:val="000000"/>
              <w:sz w:val="28"/>
              <w:szCs w:val="28"/>
            </w:rPr>
          </w:pPr>
          <w:proofErr w:type="spellStart"/>
          <w:r>
            <w:rPr>
              <w:rFonts w:eastAsia="Times New Roman"/>
              <w:color w:val="000000"/>
              <w:sz w:val="28"/>
              <w:szCs w:val="28"/>
            </w:rPr>
            <w:t>Формування</w:t>
          </w:r>
          <w:proofErr w:type="spellEnd"/>
          <w:r>
            <w:rPr>
              <w:rFonts w:eastAsia="Times New Roman"/>
              <w:color w:val="000000"/>
              <w:spacing w:val="54"/>
              <w:sz w:val="28"/>
              <w:szCs w:val="28"/>
            </w:rPr>
            <w:t xml:space="preserve"> </w:t>
          </w:r>
          <w:r>
            <w:rPr>
              <w:rFonts w:eastAsia="Times New Roman"/>
              <w:color w:val="000000"/>
              <w:sz w:val="28"/>
              <w:szCs w:val="28"/>
            </w:rPr>
            <w:t>фонду</w:t>
          </w:r>
          <w:r>
            <w:rPr>
              <w:rFonts w:eastAsia="Times New Roman"/>
              <w:color w:val="000000"/>
              <w:spacing w:val="-7"/>
              <w:sz w:val="28"/>
              <w:szCs w:val="28"/>
            </w:rPr>
            <w:t xml:space="preserve"> </w:t>
          </w:r>
          <w:r>
            <w:rPr>
              <w:rFonts w:eastAsia="Times New Roman"/>
              <w:color w:val="000000"/>
              <w:sz w:val="28"/>
              <w:szCs w:val="28"/>
            </w:rPr>
            <w:t>оплати</w:t>
          </w:r>
          <w:r>
            <w:rPr>
              <w:rFonts w:eastAsia="Times New Roman"/>
              <w:color w:val="000000"/>
              <w:spacing w:val="-6"/>
              <w:sz w:val="28"/>
              <w:szCs w:val="28"/>
            </w:rPr>
            <w:t xml:space="preserve"> </w:t>
          </w:r>
          <w:proofErr w:type="spellStart"/>
          <w:r>
            <w:rPr>
              <w:rFonts w:eastAsia="Times New Roman"/>
              <w:color w:val="000000"/>
              <w:sz w:val="28"/>
              <w:szCs w:val="28"/>
            </w:rPr>
            <w:t>праці</w:t>
          </w:r>
          <w:proofErr w:type="spellEnd"/>
          <w:r>
            <w:rPr>
              <w:rFonts w:eastAsia="Times New Roman"/>
              <w:color w:val="000000"/>
              <w:spacing w:val="-7"/>
              <w:sz w:val="28"/>
              <w:szCs w:val="28"/>
            </w:rPr>
            <w:t xml:space="preserve"> </w:t>
          </w:r>
          <w:r>
            <w:rPr>
              <w:rFonts w:eastAsia="Times New Roman"/>
              <w:color w:val="000000"/>
              <w:sz w:val="28"/>
              <w:szCs w:val="28"/>
            </w:rPr>
            <w:t>в</w:t>
          </w:r>
          <w:r>
            <w:rPr>
              <w:rFonts w:eastAsia="Times New Roman"/>
              <w:color w:val="000000"/>
              <w:spacing w:val="-8"/>
              <w:sz w:val="28"/>
              <w:szCs w:val="28"/>
            </w:rPr>
            <w:t xml:space="preserve"> </w:t>
          </w:r>
          <w:proofErr w:type="spellStart"/>
          <w:r>
            <w:rPr>
              <w:rFonts w:eastAsia="Times New Roman"/>
              <w:color w:val="000000"/>
              <w:sz w:val="28"/>
              <w:szCs w:val="28"/>
            </w:rPr>
            <w:t>бюджетних</w:t>
          </w:r>
          <w:proofErr w:type="spellEnd"/>
          <w:r>
            <w:rPr>
              <w:rFonts w:eastAsia="Times New Roman"/>
              <w:color w:val="000000"/>
              <w:spacing w:val="-6"/>
              <w:sz w:val="28"/>
              <w:szCs w:val="28"/>
            </w:rPr>
            <w:t xml:space="preserve"> </w:t>
          </w:r>
          <w:proofErr w:type="spellStart"/>
          <w:r>
            <w:rPr>
              <w:rFonts w:eastAsia="Times New Roman"/>
              <w:color w:val="000000"/>
              <w:sz w:val="28"/>
              <w:szCs w:val="28"/>
            </w:rPr>
            <w:t>установах</w:t>
          </w:r>
          <w:proofErr w:type="spellEnd"/>
          <w:r>
            <w:rPr>
              <w:rFonts w:eastAsia="Times New Roman"/>
              <w:color w:val="000000"/>
              <w:sz w:val="28"/>
              <w:szCs w:val="28"/>
            </w:rPr>
            <w:t>.</w:t>
          </w:r>
        </w:p>
        <w:p w14:paraId="6C3B8922" w14:textId="77777777" w:rsidR="00AD7BF1" w:rsidRPr="00650D9E" w:rsidRDefault="00AD7BF1" w:rsidP="00F54940">
          <w:pPr>
            <w:numPr>
              <w:ilvl w:val="1"/>
              <w:numId w:val="3"/>
            </w:numPr>
            <w:tabs>
              <w:tab w:val="left" w:pos="538"/>
            </w:tabs>
            <w:spacing w:line="360" w:lineRule="auto"/>
            <w:ind w:left="0"/>
            <w:jc w:val="both"/>
            <w:rPr>
              <w:rFonts w:eastAsia="Times New Roman"/>
              <w:color w:val="000000"/>
              <w:sz w:val="28"/>
              <w:szCs w:val="28"/>
            </w:rPr>
          </w:pPr>
          <w:r>
            <w:rPr>
              <w:rFonts w:eastAsia="Times New Roman"/>
              <w:color w:val="000000"/>
              <w:sz w:val="28"/>
              <w:szCs w:val="28"/>
            </w:rPr>
            <w:t>Нормативно-</w:t>
          </w:r>
          <w:proofErr w:type="spellStart"/>
          <w:r>
            <w:rPr>
              <w:rFonts w:eastAsia="Times New Roman"/>
              <w:color w:val="000000"/>
              <w:sz w:val="28"/>
              <w:szCs w:val="28"/>
            </w:rPr>
            <w:t>правове</w:t>
          </w:r>
          <w:proofErr w:type="spellEnd"/>
          <w:r>
            <w:rPr>
              <w:rFonts w:eastAsia="Times New Roman"/>
              <w:color w:val="000000"/>
              <w:spacing w:val="-12"/>
              <w:sz w:val="28"/>
              <w:szCs w:val="28"/>
            </w:rPr>
            <w:t xml:space="preserve"> </w:t>
          </w:r>
          <w:proofErr w:type="spellStart"/>
          <w:r>
            <w:rPr>
              <w:rFonts w:eastAsia="Times New Roman"/>
              <w:color w:val="000000"/>
              <w:sz w:val="28"/>
              <w:szCs w:val="28"/>
            </w:rPr>
            <w:t>забезпечення</w:t>
          </w:r>
          <w:proofErr w:type="spellEnd"/>
          <w:r>
            <w:rPr>
              <w:rFonts w:eastAsia="Times New Roman"/>
              <w:color w:val="000000"/>
              <w:spacing w:val="-13"/>
              <w:sz w:val="28"/>
              <w:szCs w:val="28"/>
            </w:rPr>
            <w:t xml:space="preserve"> </w:t>
          </w:r>
          <w:proofErr w:type="spellStart"/>
          <w:r>
            <w:rPr>
              <w:rFonts w:eastAsia="Times New Roman"/>
              <w:color w:val="000000"/>
              <w:sz w:val="28"/>
              <w:szCs w:val="28"/>
            </w:rPr>
            <w:t>формування</w:t>
          </w:r>
          <w:proofErr w:type="spellEnd"/>
          <w:r>
            <w:rPr>
              <w:rFonts w:eastAsia="Times New Roman"/>
              <w:color w:val="000000"/>
              <w:spacing w:val="-12"/>
              <w:sz w:val="28"/>
              <w:szCs w:val="28"/>
            </w:rPr>
            <w:t xml:space="preserve"> </w:t>
          </w:r>
          <w:r>
            <w:rPr>
              <w:rFonts w:eastAsia="Times New Roman"/>
              <w:color w:val="000000"/>
              <w:sz w:val="28"/>
              <w:szCs w:val="28"/>
            </w:rPr>
            <w:t>та</w:t>
          </w:r>
          <w:r>
            <w:rPr>
              <w:rFonts w:eastAsia="Times New Roman"/>
              <w:color w:val="000000"/>
              <w:spacing w:val="-12"/>
              <w:sz w:val="28"/>
              <w:szCs w:val="28"/>
            </w:rPr>
            <w:t xml:space="preserve"> </w:t>
          </w:r>
          <w:proofErr w:type="spellStart"/>
          <w:r>
            <w:rPr>
              <w:rFonts w:eastAsia="Times New Roman"/>
              <w:color w:val="000000"/>
              <w:sz w:val="28"/>
              <w:szCs w:val="28"/>
            </w:rPr>
            <w:t>використання</w:t>
          </w:r>
          <w:proofErr w:type="spellEnd"/>
          <w:r>
            <w:rPr>
              <w:rFonts w:eastAsia="Times New Roman"/>
              <w:color w:val="000000"/>
              <w:spacing w:val="-13"/>
              <w:sz w:val="28"/>
              <w:szCs w:val="28"/>
            </w:rPr>
            <w:t xml:space="preserve"> </w:t>
          </w:r>
          <w:r>
            <w:rPr>
              <w:rFonts w:eastAsia="Times New Roman"/>
              <w:color w:val="000000"/>
              <w:sz w:val="28"/>
              <w:szCs w:val="28"/>
            </w:rPr>
            <w:t>фонду</w:t>
          </w:r>
          <w:r>
            <w:rPr>
              <w:rFonts w:eastAsia="Times New Roman"/>
              <w:color w:val="000000"/>
              <w:spacing w:val="-12"/>
              <w:sz w:val="28"/>
              <w:szCs w:val="28"/>
            </w:rPr>
            <w:t xml:space="preserve"> </w:t>
          </w:r>
          <w:r>
            <w:rPr>
              <w:rFonts w:eastAsia="Times New Roman"/>
              <w:color w:val="000000"/>
              <w:sz w:val="28"/>
              <w:szCs w:val="28"/>
            </w:rPr>
            <w:t>оплати</w:t>
          </w:r>
          <w:r>
            <w:rPr>
              <w:rFonts w:eastAsia="Times New Roman"/>
              <w:color w:val="000000"/>
              <w:spacing w:val="-56"/>
              <w:sz w:val="28"/>
              <w:szCs w:val="28"/>
            </w:rPr>
            <w:t xml:space="preserve"> </w:t>
          </w:r>
          <w:proofErr w:type="spellStart"/>
          <w:r>
            <w:rPr>
              <w:rFonts w:eastAsia="Times New Roman"/>
              <w:color w:val="000000"/>
              <w:sz w:val="28"/>
              <w:szCs w:val="28"/>
            </w:rPr>
            <w:t>праці</w:t>
          </w:r>
          <w:proofErr w:type="spellEnd"/>
          <w:r>
            <w:rPr>
              <w:rFonts w:eastAsia="Times New Roman"/>
              <w:color w:val="000000"/>
              <w:spacing w:val="-3"/>
              <w:sz w:val="28"/>
              <w:szCs w:val="28"/>
            </w:rPr>
            <w:t xml:space="preserve"> </w:t>
          </w:r>
          <w:r>
            <w:rPr>
              <w:rFonts w:eastAsia="Times New Roman"/>
              <w:color w:val="000000"/>
              <w:sz w:val="28"/>
              <w:szCs w:val="28"/>
            </w:rPr>
            <w:t>в</w:t>
          </w:r>
          <w:r>
            <w:rPr>
              <w:rFonts w:eastAsia="Times New Roman"/>
              <w:color w:val="000000"/>
              <w:spacing w:val="-3"/>
              <w:sz w:val="28"/>
              <w:szCs w:val="28"/>
            </w:rPr>
            <w:t xml:space="preserve"> </w:t>
          </w:r>
          <w:proofErr w:type="spellStart"/>
          <w:r>
            <w:rPr>
              <w:rFonts w:eastAsia="Times New Roman"/>
              <w:color w:val="000000"/>
              <w:sz w:val="28"/>
              <w:szCs w:val="28"/>
            </w:rPr>
            <w:t>бюджетних</w:t>
          </w:r>
          <w:proofErr w:type="spellEnd"/>
          <w:r>
            <w:rPr>
              <w:rFonts w:eastAsia="Times New Roman"/>
              <w:color w:val="000000"/>
              <w:spacing w:val="-2"/>
              <w:sz w:val="28"/>
              <w:szCs w:val="28"/>
            </w:rPr>
            <w:t xml:space="preserve"> </w:t>
          </w:r>
          <w:proofErr w:type="spellStart"/>
          <w:r>
            <w:rPr>
              <w:rFonts w:eastAsia="Times New Roman"/>
              <w:color w:val="000000"/>
              <w:sz w:val="28"/>
              <w:szCs w:val="28"/>
            </w:rPr>
            <w:t>установа</w:t>
          </w:r>
          <w:proofErr w:type="spellEnd"/>
          <w:r>
            <w:rPr>
              <w:rFonts w:eastAsia="Times New Roman"/>
              <w:color w:val="000000"/>
              <w:sz w:val="28"/>
              <w:szCs w:val="28"/>
              <w:lang w:val="uk-UA"/>
            </w:rPr>
            <w:t>х.</w:t>
          </w:r>
        </w:p>
        <w:p w14:paraId="4308D84F" w14:textId="77777777" w:rsidR="00AD7BF1" w:rsidRPr="00650D9E" w:rsidRDefault="00AD7BF1" w:rsidP="00F54940">
          <w:pPr>
            <w:tabs>
              <w:tab w:val="left" w:pos="538"/>
            </w:tabs>
            <w:spacing w:line="360" w:lineRule="auto"/>
            <w:jc w:val="both"/>
            <w:rPr>
              <w:rFonts w:eastAsia="Times New Roman"/>
              <w:color w:val="000000"/>
              <w:sz w:val="28"/>
              <w:szCs w:val="28"/>
              <w:lang w:val="uk-UA"/>
            </w:rPr>
          </w:pPr>
          <w:r>
            <w:rPr>
              <w:rFonts w:eastAsia="Times New Roman"/>
              <w:color w:val="000000"/>
              <w:sz w:val="28"/>
              <w:szCs w:val="28"/>
              <w:lang w:val="uk-UA"/>
            </w:rPr>
            <w:t>Висновки до розділу 1</w:t>
          </w:r>
        </w:p>
        <w:p w14:paraId="455F2B63" w14:textId="77777777" w:rsidR="00AD7BF1" w:rsidRDefault="00AD7BF1" w:rsidP="00F54940">
          <w:pPr>
            <w:spacing w:line="360" w:lineRule="auto"/>
            <w:jc w:val="both"/>
            <w:rPr>
              <w:rFonts w:eastAsia="Times New Roman"/>
              <w:color w:val="000000"/>
              <w:sz w:val="28"/>
              <w:szCs w:val="28"/>
            </w:rPr>
          </w:pPr>
          <w:r>
            <w:rPr>
              <w:rFonts w:eastAsia="Times New Roman"/>
              <w:color w:val="000000"/>
              <w:spacing w:val="-16"/>
              <w:sz w:val="28"/>
              <w:szCs w:val="28"/>
            </w:rPr>
            <w:t>РОЗДІЛ 2</w:t>
          </w:r>
          <w:r>
            <w:rPr>
              <w:rFonts w:eastAsia="Times New Roman"/>
              <w:color w:val="000000"/>
              <w:spacing w:val="-15"/>
              <w:sz w:val="28"/>
              <w:szCs w:val="28"/>
            </w:rPr>
            <w:t xml:space="preserve"> </w:t>
          </w:r>
          <w:r>
            <w:rPr>
              <w:rFonts w:eastAsia="Times New Roman"/>
              <w:color w:val="000000"/>
              <w:spacing w:val="-16"/>
              <w:sz w:val="28"/>
              <w:szCs w:val="28"/>
            </w:rPr>
            <w:t>АНАЛІЗ</w:t>
          </w:r>
          <w:r>
            <w:rPr>
              <w:rFonts w:eastAsia="Times New Roman"/>
              <w:color w:val="000000"/>
              <w:spacing w:val="-15"/>
              <w:sz w:val="28"/>
              <w:szCs w:val="28"/>
            </w:rPr>
            <w:t xml:space="preserve"> </w:t>
          </w:r>
          <w:r>
            <w:rPr>
              <w:rFonts w:eastAsia="Times New Roman"/>
              <w:color w:val="000000"/>
              <w:spacing w:val="-16"/>
              <w:sz w:val="28"/>
              <w:szCs w:val="28"/>
            </w:rPr>
            <w:t xml:space="preserve">ФОНДУ ОПЛАТИ ПРАЦІ В НОВГОРОД-СІВЕРСЬКІЙ РАЙОННІЙ ДЕРЖАВНІЙ </w:t>
          </w:r>
          <w:r>
            <w:rPr>
              <w:rFonts w:eastAsia="Times New Roman"/>
              <w:color w:val="000000"/>
              <w:spacing w:val="-15"/>
              <w:sz w:val="28"/>
              <w:szCs w:val="28"/>
            </w:rPr>
            <w:t>ЛІКАРНІ</w:t>
          </w:r>
          <w:r>
            <w:rPr>
              <w:rFonts w:eastAsia="Times New Roman"/>
              <w:color w:val="000000"/>
              <w:spacing w:val="-24"/>
              <w:sz w:val="28"/>
              <w:szCs w:val="28"/>
            </w:rPr>
            <w:t xml:space="preserve"> </w:t>
          </w:r>
          <w:r>
            <w:rPr>
              <w:rFonts w:eastAsia="Times New Roman"/>
              <w:color w:val="000000"/>
              <w:spacing w:val="-15"/>
              <w:sz w:val="28"/>
              <w:szCs w:val="28"/>
            </w:rPr>
            <w:t>ВЕТЕРИНАРНОЇ</w:t>
          </w:r>
          <w:r>
            <w:rPr>
              <w:rFonts w:eastAsia="Times New Roman"/>
              <w:color w:val="000000"/>
              <w:spacing w:val="-24"/>
              <w:sz w:val="28"/>
              <w:szCs w:val="28"/>
            </w:rPr>
            <w:t xml:space="preserve"> </w:t>
          </w:r>
          <w:r>
            <w:rPr>
              <w:rFonts w:eastAsia="Times New Roman"/>
              <w:color w:val="000000"/>
              <w:spacing w:val="-15"/>
              <w:sz w:val="28"/>
              <w:szCs w:val="28"/>
            </w:rPr>
            <w:t>МЕДИЦИНИ</w:t>
          </w:r>
        </w:p>
        <w:p w14:paraId="6F1042E3" w14:textId="3D2F8BBD" w:rsidR="00AD7BF1" w:rsidRPr="00B645D1" w:rsidRDefault="00AD7BF1" w:rsidP="00B645D1">
          <w:pPr>
            <w:pStyle w:val="a5"/>
            <w:numPr>
              <w:ilvl w:val="1"/>
              <w:numId w:val="37"/>
            </w:numPr>
            <w:tabs>
              <w:tab w:val="left" w:pos="807"/>
            </w:tabs>
            <w:spacing w:line="360" w:lineRule="auto"/>
            <w:ind w:hanging="144"/>
            <w:jc w:val="both"/>
            <w:rPr>
              <w:color w:val="000000"/>
              <w:sz w:val="28"/>
              <w:szCs w:val="28"/>
            </w:rPr>
          </w:pPr>
          <w:r w:rsidRPr="00B645D1">
            <w:rPr>
              <w:color w:val="000000"/>
              <w:sz w:val="28"/>
              <w:szCs w:val="28"/>
            </w:rPr>
            <w:t>Економічна</w:t>
          </w:r>
          <w:r w:rsidRPr="00B645D1">
            <w:rPr>
              <w:color w:val="000000"/>
              <w:spacing w:val="11"/>
              <w:sz w:val="28"/>
              <w:szCs w:val="28"/>
            </w:rPr>
            <w:t xml:space="preserve"> </w:t>
          </w:r>
          <w:r w:rsidRPr="00B645D1">
            <w:rPr>
              <w:color w:val="000000"/>
              <w:sz w:val="28"/>
              <w:szCs w:val="28"/>
            </w:rPr>
            <w:t>характеристика</w:t>
          </w:r>
          <w:r w:rsidRPr="00B645D1">
            <w:rPr>
              <w:color w:val="000000"/>
              <w:spacing w:val="11"/>
              <w:sz w:val="28"/>
              <w:szCs w:val="28"/>
            </w:rPr>
            <w:t xml:space="preserve"> </w:t>
          </w:r>
          <w:r w:rsidRPr="00B645D1">
            <w:rPr>
              <w:color w:val="000000"/>
              <w:sz w:val="28"/>
              <w:szCs w:val="28"/>
            </w:rPr>
            <w:t xml:space="preserve">в Новгород-Сіверській  районній лікарні </w:t>
          </w:r>
          <w:proofErr w:type="spellStart"/>
          <w:r w:rsidRPr="00B645D1">
            <w:rPr>
              <w:color w:val="000000"/>
              <w:sz w:val="28"/>
              <w:szCs w:val="28"/>
            </w:rPr>
            <w:t>вертеринарної</w:t>
          </w:r>
          <w:proofErr w:type="spellEnd"/>
          <w:r w:rsidRPr="00B645D1">
            <w:rPr>
              <w:color w:val="000000"/>
              <w:sz w:val="28"/>
              <w:szCs w:val="28"/>
            </w:rPr>
            <w:t xml:space="preserve"> медицини.</w:t>
          </w:r>
        </w:p>
        <w:p w14:paraId="67C6BE13" w14:textId="77777777" w:rsidR="00AD7BF1" w:rsidRDefault="00AD7BF1" w:rsidP="00B645D1">
          <w:pPr>
            <w:numPr>
              <w:ilvl w:val="1"/>
              <w:numId w:val="37"/>
            </w:numPr>
            <w:tabs>
              <w:tab w:val="left" w:pos="536"/>
            </w:tabs>
            <w:spacing w:line="360" w:lineRule="auto"/>
            <w:ind w:left="0" w:firstLine="0"/>
            <w:jc w:val="both"/>
            <w:rPr>
              <w:rFonts w:eastAsia="Times New Roman"/>
              <w:color w:val="000000"/>
              <w:sz w:val="28"/>
              <w:szCs w:val="28"/>
            </w:rPr>
          </w:pPr>
          <w:proofErr w:type="spellStart"/>
          <w:r>
            <w:rPr>
              <w:rFonts w:eastAsia="Times New Roman"/>
              <w:color w:val="000000"/>
              <w:sz w:val="28"/>
              <w:szCs w:val="28"/>
            </w:rPr>
            <w:t>Аналіз</w:t>
          </w:r>
          <w:proofErr w:type="spellEnd"/>
          <w:r>
            <w:rPr>
              <w:rFonts w:eastAsia="Times New Roman"/>
              <w:color w:val="000000"/>
              <w:spacing w:val="-10"/>
              <w:sz w:val="28"/>
              <w:szCs w:val="28"/>
            </w:rPr>
            <w:t xml:space="preserve"> </w:t>
          </w:r>
          <w:proofErr w:type="spellStart"/>
          <w:r>
            <w:rPr>
              <w:rFonts w:eastAsia="Times New Roman"/>
              <w:color w:val="000000"/>
              <w:sz w:val="28"/>
              <w:szCs w:val="28"/>
            </w:rPr>
            <w:t>видатків</w:t>
          </w:r>
          <w:proofErr w:type="spellEnd"/>
          <w:r>
            <w:rPr>
              <w:rFonts w:eastAsia="Times New Roman"/>
              <w:color w:val="000000"/>
              <w:spacing w:val="-9"/>
              <w:sz w:val="28"/>
              <w:szCs w:val="28"/>
            </w:rPr>
            <w:t xml:space="preserve"> </w:t>
          </w:r>
          <w:r>
            <w:rPr>
              <w:rFonts w:eastAsia="Times New Roman"/>
              <w:color w:val="000000"/>
              <w:sz w:val="28"/>
              <w:szCs w:val="28"/>
            </w:rPr>
            <w:t>на</w:t>
          </w:r>
          <w:r>
            <w:rPr>
              <w:rFonts w:eastAsia="Times New Roman"/>
              <w:color w:val="000000"/>
              <w:spacing w:val="-9"/>
              <w:sz w:val="28"/>
              <w:szCs w:val="28"/>
            </w:rPr>
            <w:t xml:space="preserve"> </w:t>
          </w:r>
          <w:r>
            <w:rPr>
              <w:rFonts w:eastAsia="Times New Roman"/>
              <w:color w:val="000000"/>
              <w:sz w:val="28"/>
              <w:szCs w:val="28"/>
            </w:rPr>
            <w:t>оплату</w:t>
          </w:r>
          <w:r>
            <w:rPr>
              <w:rFonts w:eastAsia="Times New Roman"/>
              <w:color w:val="000000"/>
              <w:spacing w:val="-7"/>
              <w:sz w:val="28"/>
              <w:szCs w:val="28"/>
            </w:rPr>
            <w:t xml:space="preserve"> </w:t>
          </w:r>
          <w:proofErr w:type="spellStart"/>
          <w:r>
            <w:rPr>
              <w:rFonts w:eastAsia="Times New Roman"/>
              <w:color w:val="000000"/>
              <w:sz w:val="28"/>
              <w:szCs w:val="28"/>
            </w:rPr>
            <w:t>праці</w:t>
          </w:r>
          <w:proofErr w:type="spellEnd"/>
          <w:r>
            <w:rPr>
              <w:rFonts w:eastAsia="Times New Roman"/>
              <w:color w:val="000000"/>
              <w:spacing w:val="-8"/>
              <w:sz w:val="28"/>
              <w:szCs w:val="28"/>
            </w:rPr>
            <w:t xml:space="preserve"> </w:t>
          </w:r>
          <w:r>
            <w:rPr>
              <w:rFonts w:eastAsia="Times New Roman"/>
              <w:color w:val="000000"/>
              <w:sz w:val="28"/>
              <w:szCs w:val="28"/>
            </w:rPr>
            <w:t>у</w:t>
          </w:r>
          <w:r>
            <w:rPr>
              <w:rFonts w:eastAsia="Times New Roman"/>
              <w:color w:val="000000"/>
              <w:spacing w:val="-8"/>
              <w:sz w:val="28"/>
              <w:szCs w:val="28"/>
            </w:rPr>
            <w:t xml:space="preserve"> </w:t>
          </w:r>
          <w:proofErr w:type="spellStart"/>
          <w:r>
            <w:rPr>
              <w:rFonts w:eastAsia="Times New Roman"/>
              <w:color w:val="000000"/>
              <w:sz w:val="28"/>
              <w:szCs w:val="28"/>
            </w:rPr>
            <w:t>складі</w:t>
          </w:r>
          <w:proofErr w:type="spellEnd"/>
          <w:r>
            <w:rPr>
              <w:rFonts w:eastAsia="Times New Roman"/>
              <w:color w:val="000000"/>
              <w:spacing w:val="-8"/>
              <w:sz w:val="28"/>
              <w:szCs w:val="28"/>
            </w:rPr>
            <w:t xml:space="preserve"> </w:t>
          </w:r>
          <w:proofErr w:type="spellStart"/>
          <w:r>
            <w:rPr>
              <w:rFonts w:eastAsia="Times New Roman"/>
              <w:color w:val="000000"/>
              <w:sz w:val="28"/>
              <w:szCs w:val="28"/>
            </w:rPr>
            <w:t>кошторису</w:t>
          </w:r>
          <w:proofErr w:type="spellEnd"/>
          <w:r>
            <w:rPr>
              <w:rFonts w:eastAsia="Times New Roman"/>
              <w:color w:val="000000"/>
              <w:sz w:val="28"/>
              <w:szCs w:val="28"/>
              <w:lang w:val="uk-UA"/>
            </w:rPr>
            <w:t>.</w:t>
          </w:r>
        </w:p>
        <w:p w14:paraId="4E76C541" w14:textId="5479734F" w:rsidR="00AD7BF1" w:rsidRPr="00FE532A" w:rsidRDefault="00AD7BF1" w:rsidP="00B645D1">
          <w:pPr>
            <w:numPr>
              <w:ilvl w:val="1"/>
              <w:numId w:val="37"/>
            </w:numPr>
            <w:tabs>
              <w:tab w:val="left" w:pos="543"/>
            </w:tabs>
            <w:spacing w:line="360" w:lineRule="auto"/>
            <w:ind w:left="0" w:firstLine="0"/>
            <w:jc w:val="both"/>
            <w:rPr>
              <w:rFonts w:eastAsia="Times New Roman"/>
              <w:color w:val="000000"/>
              <w:sz w:val="28"/>
              <w:szCs w:val="28"/>
            </w:rPr>
          </w:pPr>
          <w:proofErr w:type="spellStart"/>
          <w:r>
            <w:rPr>
              <w:rFonts w:eastAsia="Times New Roman"/>
              <w:color w:val="000000"/>
              <w:sz w:val="28"/>
              <w:szCs w:val="28"/>
            </w:rPr>
            <w:t>Аналіз</w:t>
          </w:r>
          <w:proofErr w:type="spellEnd"/>
          <w:r>
            <w:rPr>
              <w:rFonts w:eastAsia="Times New Roman"/>
              <w:color w:val="000000"/>
              <w:spacing w:val="9"/>
              <w:sz w:val="28"/>
              <w:szCs w:val="28"/>
            </w:rPr>
            <w:t xml:space="preserve"> </w:t>
          </w:r>
          <w:r>
            <w:rPr>
              <w:rFonts w:eastAsia="Times New Roman"/>
              <w:color w:val="000000"/>
              <w:sz w:val="28"/>
              <w:szCs w:val="28"/>
            </w:rPr>
            <w:t>фонду</w:t>
          </w:r>
          <w:r>
            <w:rPr>
              <w:rFonts w:eastAsia="Times New Roman"/>
              <w:color w:val="000000"/>
              <w:spacing w:val="10"/>
              <w:sz w:val="28"/>
              <w:szCs w:val="28"/>
            </w:rPr>
            <w:t xml:space="preserve"> </w:t>
          </w:r>
          <w:r>
            <w:rPr>
              <w:rFonts w:eastAsia="Times New Roman"/>
              <w:color w:val="000000"/>
              <w:sz w:val="28"/>
              <w:szCs w:val="28"/>
            </w:rPr>
            <w:t>оплати</w:t>
          </w:r>
          <w:r>
            <w:rPr>
              <w:rFonts w:eastAsia="Times New Roman"/>
              <w:color w:val="000000"/>
              <w:spacing w:val="11"/>
              <w:sz w:val="28"/>
              <w:szCs w:val="28"/>
            </w:rPr>
            <w:t xml:space="preserve"> </w:t>
          </w:r>
          <w:proofErr w:type="spellStart"/>
          <w:r>
            <w:rPr>
              <w:rFonts w:eastAsia="Times New Roman"/>
              <w:color w:val="000000"/>
              <w:sz w:val="28"/>
              <w:szCs w:val="28"/>
            </w:rPr>
            <w:t>праці</w:t>
          </w:r>
          <w:proofErr w:type="spellEnd"/>
          <w:r>
            <w:rPr>
              <w:rFonts w:eastAsia="Times New Roman"/>
              <w:color w:val="000000"/>
              <w:spacing w:val="10"/>
              <w:sz w:val="28"/>
              <w:szCs w:val="28"/>
            </w:rPr>
            <w:t xml:space="preserve"> </w:t>
          </w:r>
          <w:r>
            <w:rPr>
              <w:rFonts w:eastAsia="Times New Roman"/>
              <w:color w:val="000000"/>
              <w:sz w:val="28"/>
              <w:szCs w:val="28"/>
            </w:rPr>
            <w:t>та</w:t>
          </w:r>
          <w:r>
            <w:rPr>
              <w:rFonts w:eastAsia="Times New Roman"/>
              <w:color w:val="000000"/>
              <w:spacing w:val="88"/>
              <w:sz w:val="28"/>
              <w:szCs w:val="28"/>
            </w:rPr>
            <w:t xml:space="preserve"> </w:t>
          </w:r>
          <w:proofErr w:type="spellStart"/>
          <w:r>
            <w:rPr>
              <w:rFonts w:eastAsia="Times New Roman"/>
              <w:color w:val="000000"/>
              <w:sz w:val="28"/>
              <w:szCs w:val="28"/>
            </w:rPr>
            <w:t>ефективності</w:t>
          </w:r>
          <w:proofErr w:type="spellEnd"/>
          <w:r>
            <w:rPr>
              <w:rFonts w:eastAsia="Times New Roman"/>
              <w:color w:val="000000"/>
              <w:spacing w:val="11"/>
              <w:sz w:val="28"/>
              <w:szCs w:val="28"/>
            </w:rPr>
            <w:t xml:space="preserve"> </w:t>
          </w:r>
          <w:proofErr w:type="spellStart"/>
          <w:r>
            <w:rPr>
              <w:rFonts w:eastAsia="Times New Roman"/>
              <w:color w:val="000000"/>
              <w:sz w:val="28"/>
              <w:szCs w:val="28"/>
            </w:rPr>
            <w:t>його</w:t>
          </w:r>
          <w:proofErr w:type="spellEnd"/>
          <w:r>
            <w:rPr>
              <w:rFonts w:eastAsia="Times New Roman"/>
              <w:color w:val="000000"/>
              <w:spacing w:val="12"/>
              <w:sz w:val="28"/>
              <w:szCs w:val="28"/>
            </w:rPr>
            <w:t xml:space="preserve"> </w:t>
          </w:r>
          <w:proofErr w:type="spellStart"/>
          <w:r>
            <w:rPr>
              <w:rFonts w:eastAsia="Times New Roman"/>
              <w:color w:val="000000"/>
              <w:sz w:val="28"/>
              <w:szCs w:val="28"/>
            </w:rPr>
            <w:t>використання</w:t>
          </w:r>
          <w:proofErr w:type="spellEnd"/>
          <w:r>
            <w:rPr>
              <w:rFonts w:eastAsia="Times New Roman"/>
              <w:color w:val="000000"/>
              <w:sz w:val="28"/>
              <w:szCs w:val="28"/>
              <w:lang w:val="uk-UA"/>
            </w:rPr>
            <w:t>.</w:t>
          </w:r>
        </w:p>
        <w:p w14:paraId="524978A9" w14:textId="455D96F3" w:rsidR="00FE532A" w:rsidRPr="00FE532A" w:rsidRDefault="00FE532A" w:rsidP="00B645D1">
          <w:pPr>
            <w:numPr>
              <w:ilvl w:val="1"/>
              <w:numId w:val="37"/>
            </w:numPr>
            <w:tabs>
              <w:tab w:val="left" w:pos="543"/>
            </w:tabs>
            <w:spacing w:line="360" w:lineRule="auto"/>
            <w:ind w:left="0" w:firstLine="0"/>
            <w:jc w:val="both"/>
            <w:rPr>
              <w:rFonts w:eastAsia="Times New Roman"/>
              <w:color w:val="000000"/>
              <w:sz w:val="28"/>
              <w:szCs w:val="28"/>
            </w:rPr>
          </w:pPr>
          <w:r w:rsidRPr="00FE532A">
            <w:rPr>
              <w:sz w:val="28"/>
              <w:szCs w:val="28"/>
              <w:lang w:val="uk-UA"/>
            </w:rPr>
            <w:t>Організація бухгалтерського обліку праці та її оплати в Новгород-Сіверській районній лікарні ветеринарної  медицини</w:t>
          </w:r>
          <w:r>
            <w:rPr>
              <w:sz w:val="28"/>
              <w:szCs w:val="28"/>
              <w:lang w:val="uk-UA"/>
            </w:rPr>
            <w:t>.</w:t>
          </w:r>
        </w:p>
        <w:p w14:paraId="3274B60E" w14:textId="6C512372" w:rsidR="00FE532A" w:rsidRPr="00FE532A" w:rsidRDefault="00FE532A" w:rsidP="00B645D1">
          <w:pPr>
            <w:numPr>
              <w:ilvl w:val="1"/>
              <w:numId w:val="37"/>
            </w:numPr>
            <w:tabs>
              <w:tab w:val="left" w:pos="543"/>
            </w:tabs>
            <w:spacing w:line="360" w:lineRule="auto"/>
            <w:ind w:left="0" w:firstLine="0"/>
            <w:jc w:val="both"/>
            <w:rPr>
              <w:rFonts w:eastAsia="Times New Roman"/>
              <w:color w:val="000000"/>
              <w:sz w:val="28"/>
              <w:szCs w:val="28"/>
            </w:rPr>
          </w:pPr>
          <w:r w:rsidRPr="00FE532A">
            <w:rPr>
              <w:sz w:val="28"/>
              <w:szCs w:val="28"/>
              <w:lang w:val="uk-UA"/>
            </w:rPr>
            <w:t>Організація аудиту заробітної плати</w:t>
          </w:r>
          <w:r>
            <w:rPr>
              <w:sz w:val="28"/>
              <w:szCs w:val="28"/>
              <w:lang w:val="uk-UA"/>
            </w:rPr>
            <w:t>.</w:t>
          </w:r>
        </w:p>
        <w:p w14:paraId="3D7A2D19" w14:textId="77777777" w:rsidR="00AD7BF1" w:rsidRPr="00650D9E" w:rsidRDefault="00AD7BF1" w:rsidP="00F54940">
          <w:pPr>
            <w:pStyle w:val="a5"/>
            <w:tabs>
              <w:tab w:val="left" w:pos="538"/>
            </w:tabs>
            <w:spacing w:line="360" w:lineRule="auto"/>
            <w:ind w:left="0"/>
            <w:jc w:val="both"/>
            <w:rPr>
              <w:color w:val="000000"/>
              <w:sz w:val="28"/>
              <w:szCs w:val="28"/>
            </w:rPr>
          </w:pPr>
          <w:r w:rsidRPr="00650D9E">
            <w:rPr>
              <w:color w:val="000000"/>
              <w:sz w:val="28"/>
              <w:szCs w:val="28"/>
            </w:rPr>
            <w:t xml:space="preserve">Висновки до розділу </w:t>
          </w:r>
          <w:r>
            <w:rPr>
              <w:color w:val="000000"/>
              <w:sz w:val="28"/>
              <w:szCs w:val="28"/>
            </w:rPr>
            <w:t>2</w:t>
          </w:r>
        </w:p>
        <w:p w14:paraId="1320F3CC" w14:textId="77777777" w:rsidR="00AD7BF1" w:rsidRDefault="00AD7BF1" w:rsidP="00F54940">
          <w:pPr>
            <w:spacing w:line="360" w:lineRule="auto"/>
            <w:jc w:val="both"/>
            <w:rPr>
              <w:rFonts w:eastAsia="Times New Roman"/>
              <w:color w:val="000000"/>
              <w:sz w:val="28"/>
              <w:szCs w:val="28"/>
            </w:rPr>
          </w:pPr>
          <w:r>
            <w:rPr>
              <w:rFonts w:eastAsia="Times New Roman"/>
              <w:color w:val="000000"/>
              <w:spacing w:val="-1"/>
              <w:sz w:val="28"/>
              <w:szCs w:val="28"/>
            </w:rPr>
            <w:t>РОЗДІЛ</w:t>
          </w:r>
          <w:r>
            <w:rPr>
              <w:rFonts w:eastAsia="Times New Roman"/>
              <w:color w:val="000000"/>
              <w:spacing w:val="-22"/>
              <w:sz w:val="28"/>
              <w:szCs w:val="28"/>
            </w:rPr>
            <w:t xml:space="preserve"> </w:t>
          </w:r>
          <w:r>
            <w:rPr>
              <w:rFonts w:eastAsia="Times New Roman"/>
              <w:color w:val="000000"/>
              <w:spacing w:val="-1"/>
              <w:sz w:val="28"/>
              <w:szCs w:val="28"/>
            </w:rPr>
            <w:t>3</w:t>
          </w:r>
          <w:r>
            <w:rPr>
              <w:rFonts w:eastAsia="Times New Roman"/>
              <w:color w:val="000000"/>
              <w:spacing w:val="57"/>
              <w:sz w:val="28"/>
              <w:szCs w:val="28"/>
            </w:rPr>
            <w:t xml:space="preserve"> </w:t>
          </w:r>
          <w:r>
            <w:rPr>
              <w:rFonts w:eastAsia="Times New Roman"/>
              <w:color w:val="000000"/>
              <w:spacing w:val="-1"/>
              <w:sz w:val="28"/>
              <w:szCs w:val="28"/>
            </w:rPr>
            <w:t>УДОСКОНАЛЕННЯ</w:t>
          </w:r>
          <w:r>
            <w:rPr>
              <w:rFonts w:eastAsia="Times New Roman"/>
              <w:color w:val="000000"/>
              <w:spacing w:val="-21"/>
              <w:sz w:val="28"/>
              <w:szCs w:val="28"/>
            </w:rPr>
            <w:t xml:space="preserve"> </w:t>
          </w:r>
          <w:r>
            <w:rPr>
              <w:rFonts w:eastAsia="Times New Roman"/>
              <w:color w:val="000000"/>
              <w:sz w:val="28"/>
              <w:szCs w:val="28"/>
            </w:rPr>
            <w:t>ОРГАНІЗАЦІЇ</w:t>
          </w:r>
          <w:r>
            <w:rPr>
              <w:rFonts w:eastAsia="Times New Roman"/>
              <w:color w:val="000000"/>
              <w:spacing w:val="-21"/>
              <w:sz w:val="28"/>
              <w:szCs w:val="28"/>
            </w:rPr>
            <w:t xml:space="preserve"> </w:t>
          </w:r>
          <w:r>
            <w:rPr>
              <w:rFonts w:eastAsia="Times New Roman"/>
              <w:color w:val="000000"/>
              <w:sz w:val="28"/>
              <w:szCs w:val="28"/>
            </w:rPr>
            <w:t>ФОРМУВАННЯ</w:t>
          </w:r>
          <w:r>
            <w:rPr>
              <w:rFonts w:eastAsia="Times New Roman"/>
              <w:color w:val="000000"/>
              <w:spacing w:val="-21"/>
              <w:sz w:val="28"/>
              <w:szCs w:val="28"/>
            </w:rPr>
            <w:t xml:space="preserve"> </w:t>
          </w:r>
          <w:r>
            <w:rPr>
              <w:rFonts w:eastAsia="Times New Roman"/>
              <w:color w:val="000000"/>
              <w:sz w:val="28"/>
              <w:szCs w:val="28"/>
            </w:rPr>
            <w:t>ЗАРОБІТНОЇ</w:t>
          </w:r>
        </w:p>
        <w:p w14:paraId="7235992C" w14:textId="77777777" w:rsidR="00AD7BF1" w:rsidRDefault="00AD7BF1" w:rsidP="00F54940">
          <w:pPr>
            <w:spacing w:line="360" w:lineRule="auto"/>
            <w:jc w:val="both"/>
            <w:rPr>
              <w:rFonts w:eastAsia="Times New Roman"/>
              <w:color w:val="000000"/>
              <w:sz w:val="28"/>
              <w:szCs w:val="28"/>
            </w:rPr>
          </w:pPr>
          <w:r>
            <w:rPr>
              <w:rFonts w:eastAsia="Times New Roman"/>
              <w:color w:val="000000"/>
              <w:spacing w:val="-3"/>
              <w:sz w:val="28"/>
              <w:szCs w:val="28"/>
            </w:rPr>
            <w:t>ПЛАТИ</w:t>
          </w:r>
          <w:r>
            <w:rPr>
              <w:rFonts w:eastAsia="Times New Roman"/>
              <w:color w:val="000000"/>
              <w:spacing w:val="-22"/>
              <w:sz w:val="28"/>
              <w:szCs w:val="28"/>
            </w:rPr>
            <w:t xml:space="preserve"> </w:t>
          </w:r>
          <w:r>
            <w:rPr>
              <w:rFonts w:eastAsia="Times New Roman"/>
              <w:color w:val="000000"/>
              <w:spacing w:val="-1"/>
              <w:sz w:val="28"/>
              <w:szCs w:val="28"/>
            </w:rPr>
            <w:t>В</w:t>
          </w:r>
          <w:r>
            <w:rPr>
              <w:rFonts w:eastAsia="Times New Roman"/>
              <w:color w:val="000000"/>
              <w:spacing w:val="-21"/>
              <w:sz w:val="28"/>
              <w:szCs w:val="28"/>
            </w:rPr>
            <w:t xml:space="preserve"> </w:t>
          </w:r>
          <w:r>
            <w:rPr>
              <w:rFonts w:eastAsia="Times New Roman"/>
              <w:color w:val="000000"/>
              <w:spacing w:val="-1"/>
              <w:sz w:val="28"/>
              <w:szCs w:val="28"/>
            </w:rPr>
            <w:t>БЮДЖЕТНИХ</w:t>
          </w:r>
          <w:r>
            <w:rPr>
              <w:rFonts w:eastAsia="Times New Roman"/>
              <w:color w:val="000000"/>
              <w:spacing w:val="-21"/>
              <w:sz w:val="28"/>
              <w:szCs w:val="28"/>
            </w:rPr>
            <w:t xml:space="preserve"> </w:t>
          </w:r>
          <w:r>
            <w:rPr>
              <w:rFonts w:eastAsia="Times New Roman"/>
              <w:color w:val="000000"/>
              <w:spacing w:val="-1"/>
              <w:sz w:val="28"/>
              <w:szCs w:val="28"/>
            </w:rPr>
            <w:t>УСТАНОВАХ</w:t>
          </w:r>
        </w:p>
        <w:p w14:paraId="0D421271" w14:textId="77777777" w:rsidR="00AD7BF1" w:rsidRDefault="00AD7BF1" w:rsidP="00F54940">
          <w:pPr>
            <w:numPr>
              <w:ilvl w:val="1"/>
              <w:numId w:val="5"/>
            </w:numPr>
            <w:tabs>
              <w:tab w:val="left" w:pos="536"/>
            </w:tabs>
            <w:spacing w:line="360" w:lineRule="auto"/>
            <w:ind w:left="0"/>
            <w:jc w:val="both"/>
            <w:rPr>
              <w:rFonts w:eastAsia="Times New Roman"/>
              <w:color w:val="000000"/>
              <w:sz w:val="28"/>
              <w:szCs w:val="28"/>
            </w:rPr>
          </w:pPr>
          <w:proofErr w:type="spellStart"/>
          <w:r>
            <w:rPr>
              <w:rFonts w:eastAsia="Times New Roman"/>
              <w:color w:val="000000"/>
              <w:sz w:val="28"/>
              <w:szCs w:val="28"/>
            </w:rPr>
            <w:t>Концептуальні</w:t>
          </w:r>
          <w:proofErr w:type="spellEnd"/>
          <w:r>
            <w:rPr>
              <w:rFonts w:eastAsia="Times New Roman"/>
              <w:color w:val="000000"/>
              <w:sz w:val="28"/>
              <w:szCs w:val="28"/>
            </w:rPr>
            <w:t xml:space="preserve"> засади </w:t>
          </w:r>
          <w:proofErr w:type="spellStart"/>
          <w:r>
            <w:rPr>
              <w:rFonts w:eastAsia="Times New Roman"/>
              <w:color w:val="000000"/>
              <w:sz w:val="28"/>
              <w:szCs w:val="28"/>
            </w:rPr>
            <w:t>реформування</w:t>
          </w:r>
          <w:proofErr w:type="spellEnd"/>
          <w:r>
            <w:rPr>
              <w:rFonts w:eastAsia="Times New Roman"/>
              <w:color w:val="000000"/>
              <w:sz w:val="28"/>
              <w:szCs w:val="28"/>
            </w:rPr>
            <w:t xml:space="preserve"> оплати </w:t>
          </w:r>
          <w:proofErr w:type="spellStart"/>
          <w:r>
            <w:rPr>
              <w:rFonts w:eastAsia="Times New Roman"/>
              <w:color w:val="000000"/>
              <w:sz w:val="28"/>
              <w:szCs w:val="28"/>
            </w:rPr>
            <w:t>праці</w:t>
          </w:r>
          <w:proofErr w:type="spellEnd"/>
          <w:r>
            <w:rPr>
              <w:rFonts w:eastAsia="Times New Roman"/>
              <w:color w:val="000000"/>
              <w:sz w:val="28"/>
              <w:szCs w:val="28"/>
            </w:rPr>
            <w:t xml:space="preserve"> в </w:t>
          </w:r>
          <w:proofErr w:type="spellStart"/>
          <w:r>
            <w:rPr>
              <w:rFonts w:eastAsia="Times New Roman"/>
              <w:color w:val="000000"/>
              <w:sz w:val="28"/>
              <w:szCs w:val="28"/>
            </w:rPr>
            <w:t>бюджетних</w:t>
          </w:r>
          <w:proofErr w:type="spellEnd"/>
          <w:r>
            <w:rPr>
              <w:rFonts w:eastAsia="Times New Roman"/>
              <w:color w:val="000000"/>
              <w:spacing w:val="1"/>
              <w:sz w:val="28"/>
              <w:szCs w:val="28"/>
            </w:rPr>
            <w:t xml:space="preserve"> </w:t>
          </w:r>
          <w:proofErr w:type="spellStart"/>
          <w:r>
            <w:rPr>
              <w:rFonts w:eastAsia="Times New Roman"/>
              <w:color w:val="000000"/>
              <w:sz w:val="28"/>
              <w:szCs w:val="28"/>
            </w:rPr>
            <w:t>установах</w:t>
          </w:r>
          <w:proofErr w:type="spellEnd"/>
          <w:r>
            <w:rPr>
              <w:rFonts w:eastAsia="Times New Roman"/>
              <w:color w:val="000000"/>
              <w:sz w:val="28"/>
              <w:szCs w:val="28"/>
              <w:lang w:val="uk-UA"/>
            </w:rPr>
            <w:t>.</w:t>
          </w:r>
        </w:p>
        <w:p w14:paraId="3ACA2A6E" w14:textId="77777777" w:rsidR="00AD7BF1" w:rsidRDefault="00AD7BF1" w:rsidP="00F54940">
          <w:pPr>
            <w:numPr>
              <w:ilvl w:val="1"/>
              <w:numId w:val="5"/>
            </w:numPr>
            <w:tabs>
              <w:tab w:val="left" w:pos="606"/>
            </w:tabs>
            <w:spacing w:line="360" w:lineRule="auto"/>
            <w:ind w:left="0"/>
            <w:jc w:val="both"/>
            <w:rPr>
              <w:rFonts w:eastAsia="Times New Roman"/>
              <w:color w:val="000000"/>
              <w:sz w:val="28"/>
              <w:szCs w:val="28"/>
            </w:rPr>
          </w:pPr>
          <w:proofErr w:type="spellStart"/>
          <w:r>
            <w:rPr>
              <w:rFonts w:eastAsia="Times New Roman"/>
              <w:color w:val="000000"/>
              <w:sz w:val="28"/>
              <w:szCs w:val="28"/>
            </w:rPr>
            <w:t>Зарубіжний</w:t>
          </w:r>
          <w:proofErr w:type="spellEnd"/>
          <w:r>
            <w:rPr>
              <w:rFonts w:eastAsia="Times New Roman"/>
              <w:color w:val="000000"/>
              <w:spacing w:val="-6"/>
              <w:sz w:val="28"/>
              <w:szCs w:val="28"/>
            </w:rPr>
            <w:t xml:space="preserve"> </w:t>
          </w:r>
          <w:proofErr w:type="spellStart"/>
          <w:r>
            <w:rPr>
              <w:rFonts w:eastAsia="Times New Roman"/>
              <w:color w:val="000000"/>
              <w:sz w:val="28"/>
              <w:szCs w:val="28"/>
            </w:rPr>
            <w:t>досвід</w:t>
          </w:r>
          <w:proofErr w:type="spellEnd"/>
          <w:r>
            <w:rPr>
              <w:rFonts w:eastAsia="Times New Roman"/>
              <w:color w:val="000000"/>
              <w:spacing w:val="-6"/>
              <w:sz w:val="28"/>
              <w:szCs w:val="28"/>
            </w:rPr>
            <w:t xml:space="preserve"> </w:t>
          </w:r>
          <w:proofErr w:type="spellStart"/>
          <w:r>
            <w:rPr>
              <w:rFonts w:eastAsia="Times New Roman"/>
              <w:color w:val="000000"/>
              <w:sz w:val="28"/>
              <w:szCs w:val="28"/>
            </w:rPr>
            <w:t>фомування</w:t>
          </w:r>
          <w:proofErr w:type="spellEnd"/>
          <w:r>
            <w:rPr>
              <w:rFonts w:eastAsia="Times New Roman"/>
              <w:color w:val="000000"/>
              <w:spacing w:val="60"/>
              <w:sz w:val="28"/>
              <w:szCs w:val="28"/>
            </w:rPr>
            <w:t xml:space="preserve"> </w:t>
          </w:r>
          <w:r>
            <w:rPr>
              <w:rFonts w:eastAsia="Times New Roman"/>
              <w:color w:val="000000"/>
              <w:sz w:val="28"/>
              <w:szCs w:val="28"/>
            </w:rPr>
            <w:t>фонду</w:t>
          </w:r>
          <w:r>
            <w:rPr>
              <w:rFonts w:eastAsia="Times New Roman"/>
              <w:color w:val="000000"/>
              <w:spacing w:val="-4"/>
              <w:sz w:val="28"/>
              <w:szCs w:val="28"/>
            </w:rPr>
            <w:t xml:space="preserve"> </w:t>
          </w:r>
          <w:r>
            <w:rPr>
              <w:rFonts w:eastAsia="Times New Roman"/>
              <w:color w:val="000000"/>
              <w:sz w:val="28"/>
              <w:szCs w:val="28"/>
            </w:rPr>
            <w:t>оплати</w:t>
          </w:r>
          <w:r>
            <w:rPr>
              <w:rFonts w:eastAsia="Times New Roman"/>
              <w:color w:val="000000"/>
              <w:spacing w:val="-4"/>
              <w:sz w:val="28"/>
              <w:szCs w:val="28"/>
            </w:rPr>
            <w:t xml:space="preserve"> </w:t>
          </w:r>
          <w:proofErr w:type="spellStart"/>
          <w:r>
            <w:rPr>
              <w:rFonts w:eastAsia="Times New Roman"/>
              <w:color w:val="000000"/>
              <w:sz w:val="28"/>
              <w:szCs w:val="28"/>
            </w:rPr>
            <w:t>праці</w:t>
          </w:r>
          <w:proofErr w:type="spellEnd"/>
          <w:r>
            <w:rPr>
              <w:rFonts w:eastAsia="Times New Roman"/>
              <w:color w:val="000000"/>
              <w:spacing w:val="-4"/>
              <w:sz w:val="28"/>
              <w:szCs w:val="28"/>
            </w:rPr>
            <w:t xml:space="preserve"> </w:t>
          </w:r>
          <w:r>
            <w:rPr>
              <w:rFonts w:eastAsia="Times New Roman"/>
              <w:color w:val="000000"/>
              <w:sz w:val="28"/>
              <w:szCs w:val="28"/>
            </w:rPr>
            <w:t>в</w:t>
          </w:r>
          <w:r>
            <w:rPr>
              <w:rFonts w:eastAsia="Times New Roman"/>
              <w:color w:val="000000"/>
              <w:spacing w:val="-3"/>
              <w:sz w:val="28"/>
              <w:szCs w:val="28"/>
            </w:rPr>
            <w:t xml:space="preserve"> </w:t>
          </w:r>
          <w:r>
            <w:rPr>
              <w:rFonts w:eastAsia="Times New Roman"/>
              <w:color w:val="000000"/>
              <w:sz w:val="28"/>
              <w:szCs w:val="28"/>
            </w:rPr>
            <w:t>державному</w:t>
          </w:r>
          <w:r>
            <w:rPr>
              <w:rFonts w:eastAsia="Times New Roman"/>
              <w:color w:val="000000"/>
              <w:spacing w:val="-4"/>
              <w:sz w:val="28"/>
              <w:szCs w:val="28"/>
            </w:rPr>
            <w:t xml:space="preserve"> </w:t>
          </w:r>
          <w:proofErr w:type="spellStart"/>
          <w:r>
            <w:rPr>
              <w:rFonts w:eastAsia="Times New Roman"/>
              <w:color w:val="000000"/>
              <w:sz w:val="28"/>
              <w:szCs w:val="28"/>
            </w:rPr>
            <w:t>секторі</w:t>
          </w:r>
          <w:proofErr w:type="spellEnd"/>
          <w:r>
            <w:rPr>
              <w:rFonts w:eastAsia="Times New Roman"/>
              <w:color w:val="000000"/>
              <w:sz w:val="28"/>
              <w:szCs w:val="28"/>
              <w:lang w:val="uk-UA"/>
            </w:rPr>
            <w:t>.</w:t>
          </w:r>
        </w:p>
        <w:p w14:paraId="78CA8C55" w14:textId="679268FC" w:rsidR="00AD7BF1" w:rsidRDefault="00AD7BF1" w:rsidP="00F54940">
          <w:pPr>
            <w:numPr>
              <w:ilvl w:val="1"/>
              <w:numId w:val="5"/>
            </w:numPr>
            <w:tabs>
              <w:tab w:val="left" w:pos="536"/>
            </w:tabs>
            <w:spacing w:line="360" w:lineRule="auto"/>
            <w:ind w:left="0"/>
            <w:jc w:val="both"/>
            <w:rPr>
              <w:rFonts w:eastAsia="Times New Roman"/>
              <w:color w:val="000000"/>
              <w:spacing w:val="-15"/>
              <w:sz w:val="28"/>
              <w:szCs w:val="28"/>
            </w:rPr>
          </w:pPr>
          <w:proofErr w:type="spellStart"/>
          <w:r>
            <w:rPr>
              <w:rFonts w:eastAsia="Times New Roman"/>
              <w:color w:val="000000"/>
              <w:sz w:val="28"/>
              <w:szCs w:val="28"/>
            </w:rPr>
            <w:t>Проблеми</w:t>
          </w:r>
          <w:proofErr w:type="spellEnd"/>
          <w:r>
            <w:rPr>
              <w:rFonts w:eastAsia="Times New Roman"/>
              <w:color w:val="000000"/>
              <w:sz w:val="28"/>
              <w:szCs w:val="28"/>
            </w:rPr>
            <w:t xml:space="preserve"> </w:t>
          </w:r>
          <w:proofErr w:type="spellStart"/>
          <w:r>
            <w:rPr>
              <w:rFonts w:eastAsia="Times New Roman"/>
              <w:color w:val="000000"/>
              <w:sz w:val="28"/>
              <w:szCs w:val="28"/>
            </w:rPr>
            <w:t>розвитку</w:t>
          </w:r>
          <w:proofErr w:type="spellEnd"/>
          <w:r>
            <w:rPr>
              <w:rFonts w:eastAsia="Times New Roman"/>
              <w:color w:val="000000"/>
              <w:sz w:val="28"/>
              <w:szCs w:val="28"/>
            </w:rPr>
            <w:t xml:space="preserve"> та </w:t>
          </w:r>
          <w:proofErr w:type="spellStart"/>
          <w:r>
            <w:rPr>
              <w:rFonts w:eastAsia="Times New Roman"/>
              <w:color w:val="000000"/>
              <w:sz w:val="28"/>
              <w:szCs w:val="28"/>
            </w:rPr>
            <w:t>фінансового</w:t>
          </w:r>
          <w:proofErr w:type="spellEnd"/>
          <w:r>
            <w:rPr>
              <w:rFonts w:eastAsia="Times New Roman"/>
              <w:color w:val="000000"/>
              <w:sz w:val="28"/>
              <w:szCs w:val="28"/>
            </w:rPr>
            <w:t xml:space="preserve"> </w:t>
          </w:r>
          <w:proofErr w:type="spellStart"/>
          <w:r>
            <w:rPr>
              <w:rFonts w:eastAsia="Times New Roman"/>
              <w:color w:val="000000"/>
              <w:sz w:val="28"/>
              <w:szCs w:val="28"/>
            </w:rPr>
            <w:t>забезпечення</w:t>
          </w:r>
          <w:proofErr w:type="spellEnd"/>
          <w:r>
            <w:rPr>
              <w:rFonts w:eastAsia="Times New Roman"/>
              <w:color w:val="000000"/>
              <w:sz w:val="28"/>
              <w:szCs w:val="28"/>
            </w:rPr>
            <w:t xml:space="preserve"> </w:t>
          </w:r>
          <w:proofErr w:type="spellStart"/>
          <w:r>
            <w:rPr>
              <w:rFonts w:eastAsia="Times New Roman"/>
              <w:color w:val="000000"/>
              <w:sz w:val="28"/>
              <w:szCs w:val="28"/>
            </w:rPr>
            <w:t>державної</w:t>
          </w:r>
          <w:proofErr w:type="spellEnd"/>
          <w:r>
            <w:rPr>
              <w:rFonts w:eastAsia="Times New Roman"/>
              <w:color w:val="000000"/>
              <w:sz w:val="28"/>
              <w:szCs w:val="28"/>
            </w:rPr>
            <w:t xml:space="preserve"> </w:t>
          </w:r>
          <w:proofErr w:type="spellStart"/>
          <w:r>
            <w:rPr>
              <w:rFonts w:eastAsia="Times New Roman"/>
              <w:color w:val="000000"/>
              <w:sz w:val="28"/>
              <w:szCs w:val="28"/>
            </w:rPr>
            <w:t>служби</w:t>
          </w:r>
          <w:proofErr w:type="spellEnd"/>
          <w:r>
            <w:rPr>
              <w:rFonts w:eastAsia="Times New Roman"/>
              <w:color w:val="000000"/>
              <w:spacing w:val="1"/>
              <w:sz w:val="28"/>
              <w:szCs w:val="28"/>
            </w:rPr>
            <w:t xml:space="preserve"> </w:t>
          </w:r>
          <w:proofErr w:type="spellStart"/>
          <w:r>
            <w:rPr>
              <w:rFonts w:eastAsia="Times New Roman"/>
              <w:color w:val="000000"/>
              <w:sz w:val="28"/>
              <w:szCs w:val="28"/>
            </w:rPr>
            <w:t>ветеринарної</w:t>
          </w:r>
          <w:proofErr w:type="spellEnd"/>
          <w:r>
            <w:rPr>
              <w:rFonts w:eastAsia="Times New Roman"/>
              <w:color w:val="000000"/>
              <w:spacing w:val="-15"/>
              <w:sz w:val="28"/>
              <w:szCs w:val="28"/>
            </w:rPr>
            <w:t xml:space="preserve"> </w:t>
          </w:r>
          <w:proofErr w:type="spellStart"/>
          <w:proofErr w:type="gramStart"/>
          <w:r>
            <w:rPr>
              <w:rFonts w:eastAsia="Times New Roman"/>
              <w:color w:val="000000"/>
              <w:sz w:val="28"/>
              <w:szCs w:val="28"/>
            </w:rPr>
            <w:t>медицини</w:t>
          </w:r>
          <w:proofErr w:type="spellEnd"/>
          <w:r>
            <w:rPr>
              <w:rFonts w:eastAsia="Times New Roman"/>
              <w:color w:val="000000"/>
              <w:spacing w:val="-15"/>
              <w:sz w:val="28"/>
              <w:szCs w:val="28"/>
            </w:rPr>
            <w:t xml:space="preserve"> </w:t>
          </w:r>
          <w:r w:rsidR="00FE532A">
            <w:rPr>
              <w:rFonts w:eastAsia="Times New Roman"/>
              <w:color w:val="000000"/>
              <w:spacing w:val="-15"/>
              <w:sz w:val="28"/>
              <w:szCs w:val="28"/>
              <w:lang w:val="uk-UA"/>
            </w:rPr>
            <w:t>.</w:t>
          </w:r>
          <w:proofErr w:type="gramEnd"/>
        </w:p>
        <w:p w14:paraId="59757456" w14:textId="79E52A3D" w:rsidR="00FE532A" w:rsidRPr="00FE532A" w:rsidRDefault="00FE532A" w:rsidP="00F54940">
          <w:pPr>
            <w:numPr>
              <w:ilvl w:val="1"/>
              <w:numId w:val="5"/>
            </w:numPr>
            <w:tabs>
              <w:tab w:val="left" w:pos="536"/>
            </w:tabs>
            <w:spacing w:line="360" w:lineRule="auto"/>
            <w:ind w:left="0"/>
            <w:jc w:val="both"/>
            <w:rPr>
              <w:rFonts w:eastAsia="Times New Roman"/>
              <w:color w:val="000000"/>
              <w:spacing w:val="-15"/>
              <w:sz w:val="28"/>
              <w:szCs w:val="28"/>
            </w:rPr>
          </w:pPr>
          <w:proofErr w:type="spellStart"/>
          <w:r>
            <w:rPr>
              <w:rFonts w:eastAsia="Times New Roman"/>
              <w:color w:val="000000"/>
              <w:spacing w:val="-15"/>
              <w:sz w:val="28"/>
              <w:szCs w:val="28"/>
            </w:rPr>
            <w:t>Удосконалення</w:t>
          </w:r>
          <w:proofErr w:type="spellEnd"/>
          <w:r>
            <w:rPr>
              <w:rFonts w:eastAsia="Times New Roman"/>
              <w:color w:val="000000"/>
              <w:spacing w:val="-15"/>
              <w:sz w:val="28"/>
              <w:szCs w:val="28"/>
            </w:rPr>
            <w:t xml:space="preserve"> </w:t>
          </w:r>
          <w:proofErr w:type="spellStart"/>
          <w:r>
            <w:rPr>
              <w:rFonts w:eastAsia="Times New Roman"/>
              <w:color w:val="000000"/>
              <w:spacing w:val="-15"/>
              <w:sz w:val="28"/>
              <w:szCs w:val="28"/>
            </w:rPr>
            <w:t>облыку</w:t>
          </w:r>
          <w:proofErr w:type="spellEnd"/>
          <w:r>
            <w:rPr>
              <w:rFonts w:eastAsia="Times New Roman"/>
              <w:color w:val="000000"/>
              <w:spacing w:val="-15"/>
              <w:sz w:val="28"/>
              <w:szCs w:val="28"/>
            </w:rPr>
            <w:t xml:space="preserve"> оплати </w:t>
          </w:r>
          <w:proofErr w:type="spellStart"/>
          <w:proofErr w:type="gramStart"/>
          <w:r>
            <w:rPr>
              <w:rFonts w:eastAsia="Times New Roman"/>
              <w:color w:val="000000"/>
              <w:spacing w:val="-15"/>
              <w:sz w:val="28"/>
              <w:szCs w:val="28"/>
            </w:rPr>
            <w:t>прац</w:t>
          </w:r>
          <w:proofErr w:type="spellEnd"/>
          <w:r>
            <w:rPr>
              <w:rFonts w:eastAsia="Times New Roman"/>
              <w:color w:val="000000"/>
              <w:spacing w:val="-15"/>
              <w:sz w:val="28"/>
              <w:szCs w:val="28"/>
              <w:lang w:val="uk-UA"/>
            </w:rPr>
            <w:t>і .</w:t>
          </w:r>
          <w:proofErr w:type="gramEnd"/>
        </w:p>
        <w:p w14:paraId="0D7698EF" w14:textId="77777777" w:rsidR="00AD7BF1" w:rsidRDefault="00AD7BF1" w:rsidP="00F54940">
          <w:pPr>
            <w:tabs>
              <w:tab w:val="left" w:pos="536"/>
            </w:tabs>
            <w:spacing w:line="360" w:lineRule="auto"/>
            <w:jc w:val="both"/>
            <w:rPr>
              <w:rFonts w:eastAsia="Times New Roman"/>
              <w:color w:val="000000"/>
              <w:sz w:val="28"/>
              <w:szCs w:val="28"/>
            </w:rPr>
          </w:pPr>
          <w:r>
            <w:rPr>
              <w:rFonts w:eastAsia="Times New Roman"/>
              <w:color w:val="000000"/>
              <w:sz w:val="28"/>
              <w:szCs w:val="28"/>
            </w:rPr>
            <w:t>ВИСНОВКИ</w:t>
          </w:r>
          <w:r>
            <w:rPr>
              <w:rFonts w:eastAsia="Times New Roman"/>
              <w:color w:val="000000"/>
              <w:spacing w:val="-16"/>
              <w:sz w:val="28"/>
              <w:szCs w:val="28"/>
            </w:rPr>
            <w:t xml:space="preserve"> </w:t>
          </w:r>
          <w:r>
            <w:rPr>
              <w:rFonts w:eastAsia="Times New Roman"/>
              <w:color w:val="000000"/>
              <w:sz w:val="28"/>
              <w:szCs w:val="28"/>
            </w:rPr>
            <w:t>ТА</w:t>
          </w:r>
          <w:r>
            <w:rPr>
              <w:rFonts w:eastAsia="Times New Roman"/>
              <w:color w:val="000000"/>
              <w:spacing w:val="-16"/>
              <w:sz w:val="28"/>
              <w:szCs w:val="28"/>
            </w:rPr>
            <w:t xml:space="preserve"> </w:t>
          </w:r>
          <w:r>
            <w:rPr>
              <w:rFonts w:eastAsia="Times New Roman"/>
              <w:color w:val="000000"/>
              <w:sz w:val="28"/>
              <w:szCs w:val="28"/>
            </w:rPr>
            <w:t>ПРОПОЗИЦІЇ………………………………………</w:t>
          </w:r>
        </w:p>
        <w:p w14:paraId="3A184B74" w14:textId="77777777" w:rsidR="00AD7BF1" w:rsidRDefault="00AD7BF1" w:rsidP="00F54940">
          <w:pPr>
            <w:spacing w:line="360" w:lineRule="auto"/>
            <w:jc w:val="both"/>
            <w:rPr>
              <w:rFonts w:eastAsia="Times New Roman"/>
              <w:color w:val="000000"/>
              <w:sz w:val="28"/>
              <w:szCs w:val="28"/>
            </w:rPr>
          </w:pPr>
          <w:r>
            <w:rPr>
              <w:rFonts w:eastAsia="Times New Roman"/>
              <w:color w:val="000000"/>
              <w:sz w:val="28"/>
              <w:szCs w:val="28"/>
            </w:rPr>
            <w:t>СПИСОК</w:t>
          </w:r>
          <w:r>
            <w:rPr>
              <w:rFonts w:eastAsia="Times New Roman"/>
              <w:color w:val="000000"/>
              <w:spacing w:val="-26"/>
              <w:sz w:val="28"/>
              <w:szCs w:val="28"/>
            </w:rPr>
            <w:t xml:space="preserve"> </w:t>
          </w:r>
          <w:r>
            <w:rPr>
              <w:rFonts w:eastAsia="Times New Roman"/>
              <w:color w:val="000000"/>
              <w:sz w:val="28"/>
              <w:szCs w:val="28"/>
            </w:rPr>
            <w:t>ВИКОРИСТАНИХ</w:t>
          </w:r>
          <w:r>
            <w:rPr>
              <w:rFonts w:eastAsia="Times New Roman"/>
              <w:color w:val="000000"/>
              <w:spacing w:val="50"/>
              <w:sz w:val="28"/>
              <w:szCs w:val="28"/>
            </w:rPr>
            <w:t xml:space="preserve"> </w:t>
          </w:r>
          <w:r>
            <w:rPr>
              <w:rFonts w:eastAsia="Times New Roman"/>
              <w:color w:val="000000"/>
              <w:sz w:val="28"/>
              <w:szCs w:val="28"/>
            </w:rPr>
            <w:t>ЛІТЕРАТУРНИХ</w:t>
          </w:r>
          <w:r>
            <w:rPr>
              <w:rFonts w:eastAsia="Times New Roman"/>
              <w:color w:val="000000"/>
              <w:spacing w:val="52"/>
              <w:sz w:val="28"/>
              <w:szCs w:val="28"/>
            </w:rPr>
            <w:t xml:space="preserve"> </w:t>
          </w:r>
          <w:r>
            <w:rPr>
              <w:rFonts w:eastAsia="Times New Roman"/>
              <w:color w:val="000000"/>
              <w:sz w:val="28"/>
              <w:szCs w:val="28"/>
            </w:rPr>
            <w:t>ДЖЕРЕЛ…………………</w:t>
          </w:r>
        </w:p>
        <w:p w14:paraId="293DF59C" w14:textId="49511068" w:rsidR="008308FE" w:rsidRPr="00AD7BF1" w:rsidRDefault="00AD7BF1" w:rsidP="00B645D1">
          <w:pPr>
            <w:spacing w:line="360" w:lineRule="auto"/>
            <w:jc w:val="both"/>
            <w:rPr>
              <w:sz w:val="28"/>
              <w:szCs w:val="28"/>
            </w:rPr>
          </w:pPr>
          <w:r>
            <w:rPr>
              <w:rFonts w:eastAsia="Times New Roman"/>
              <w:color w:val="000000"/>
              <w:sz w:val="28"/>
              <w:szCs w:val="28"/>
            </w:rPr>
            <w:t>ДОДАТКИ…………………………………………………………………</w:t>
          </w:r>
        </w:p>
      </w:sdtContent>
    </w:sdt>
    <w:p w14:paraId="505BBF01" w14:textId="18705A1E" w:rsidR="002B60B0" w:rsidRPr="00FD79BE" w:rsidRDefault="00792A25" w:rsidP="00F54940">
      <w:pPr>
        <w:pStyle w:val="1"/>
        <w:spacing w:before="0" w:after="0"/>
        <w:rPr>
          <w:b w:val="0"/>
          <w:lang w:val="uk-UA"/>
        </w:rPr>
      </w:pPr>
      <w:bookmarkStart w:id="0" w:name="_Toc137753438"/>
      <w:r w:rsidRPr="00FD79BE">
        <w:rPr>
          <w:b w:val="0"/>
          <w:lang w:val="uk-UA"/>
        </w:rPr>
        <w:lastRenderedPageBreak/>
        <w:t>ВСТУП</w:t>
      </w:r>
      <w:bookmarkEnd w:id="0"/>
    </w:p>
    <w:p w14:paraId="63EA783D" w14:textId="77777777" w:rsidR="00912397" w:rsidRPr="00F925AB" w:rsidRDefault="00912397" w:rsidP="00F54940">
      <w:pPr>
        <w:spacing w:line="360" w:lineRule="auto"/>
        <w:ind w:firstLine="709"/>
        <w:jc w:val="both"/>
        <w:rPr>
          <w:rFonts w:eastAsia="Calibri"/>
          <w:color w:val="000000"/>
          <w:sz w:val="28"/>
          <w:szCs w:val="28"/>
          <w:lang w:val="uk-UA"/>
        </w:rPr>
      </w:pPr>
      <w:proofErr w:type="spellStart"/>
      <w:r w:rsidRPr="00F925AB">
        <w:rPr>
          <w:rFonts w:eastAsia="Calibri"/>
          <w:color w:val="000000"/>
          <w:sz w:val="28"/>
          <w:szCs w:val="28"/>
          <w:lang w:val="uk-UA"/>
        </w:rPr>
        <w:t>Aктуaльнiсть</w:t>
      </w:r>
      <w:proofErr w:type="spellEnd"/>
      <w:r w:rsidRPr="00F925AB">
        <w:rPr>
          <w:rFonts w:eastAsia="Calibri"/>
          <w:color w:val="000000"/>
          <w:sz w:val="28"/>
          <w:szCs w:val="28"/>
          <w:lang w:val="uk-UA"/>
        </w:rPr>
        <w:t xml:space="preserve"> теми </w:t>
      </w:r>
      <w:proofErr w:type="spellStart"/>
      <w:r w:rsidRPr="00F925AB">
        <w:rPr>
          <w:rFonts w:eastAsia="Calibri"/>
          <w:color w:val="000000"/>
          <w:sz w:val="28"/>
          <w:szCs w:val="28"/>
          <w:lang w:val="uk-UA"/>
        </w:rPr>
        <w:t>дoслiдження</w:t>
      </w:r>
      <w:proofErr w:type="spellEnd"/>
      <w:r w:rsidRPr="00F925AB">
        <w:rPr>
          <w:rFonts w:eastAsia="Calibri"/>
          <w:color w:val="000000"/>
          <w:sz w:val="28"/>
          <w:szCs w:val="28"/>
          <w:lang w:val="uk-UA"/>
        </w:rPr>
        <w:t>. В умовах євроінтеграційних процесів в Україні проводиться активна робота з удосконалення методології та переходу на єдині методологічні засади бухгалтерського обліку і звітності, а також створення уніфікованого організаційного та інформаційного забезпечення бухгалтерського обліку.  Визначальною ознакою функціонування бюджетних установ є їх фінансування з коштів державного бюджету. Витрати на оплату праці є найвагомішою статтею видатків суб’єктів державного сектору, а їх облік – однією з найскладніших частин облікового процесу. Більш ефективному і раціональному використанню державних фінансів мають сприяти постійні нормативно-правові зміни, спрямовані на адаптацію вітчизняного законодавства до міжнародних стандартів та впровадження новацій в оплаті праці в бюджетних установах.</w:t>
      </w:r>
    </w:p>
    <w:p w14:paraId="3513B53F" w14:textId="77777777" w:rsidR="00912397" w:rsidRPr="00F925AB" w:rsidRDefault="00912397"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Будь-які управлінські новації знаходять відображення в методиці та методології обліку. Бухгалтерський облік оплати праці в державному секторі є недосконалим і перебуває у процесі постійного реформування, що зумовлює актуальність досліджуваних питань, пов’язаних із новаціями в ньому.</w:t>
      </w:r>
    </w:p>
    <w:p w14:paraId="501CF9BE" w14:textId="77777777" w:rsidR="00912397" w:rsidRPr="00F925AB" w:rsidRDefault="00912397"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xml:space="preserve">Аналіз останніх досліджень та публікацій. Дослідженням проблем, пов’язаних із методологічним та організаційно-методичним забезпеченням бухгалтерського обліку, модернізацією та стандартизацією бухгалтерського обліку в державному секторі, методичними підходами до вдосконалення бухгалтерського обліку, в тому числі розрахунків з оплати праці, впровадженням національних положень (стандартів) бухгалтерського обліку (НП(С)БОДС) в державному секторі займаються провідні вітчизняні вчені: JI. </w:t>
      </w:r>
      <w:proofErr w:type="spellStart"/>
      <w:r w:rsidRPr="00F925AB">
        <w:rPr>
          <w:rFonts w:eastAsia="Calibri"/>
          <w:color w:val="000000"/>
          <w:sz w:val="28"/>
          <w:szCs w:val="28"/>
          <w:lang w:val="uk-UA"/>
        </w:rPr>
        <w:t>Гізатуліна</w:t>
      </w:r>
      <w:proofErr w:type="spellEnd"/>
      <w:r w:rsidRPr="00F925AB">
        <w:rPr>
          <w:rFonts w:eastAsia="Calibri"/>
          <w:color w:val="000000"/>
          <w:sz w:val="28"/>
          <w:szCs w:val="28"/>
          <w:lang w:val="uk-UA"/>
        </w:rPr>
        <w:t xml:space="preserve">, О. Дорошенко, Т. </w:t>
      </w:r>
      <w:proofErr w:type="spellStart"/>
      <w:r w:rsidRPr="00F925AB">
        <w:rPr>
          <w:rFonts w:eastAsia="Calibri"/>
          <w:color w:val="000000"/>
          <w:sz w:val="28"/>
          <w:szCs w:val="28"/>
          <w:lang w:val="uk-UA"/>
        </w:rPr>
        <w:t>Єфіменко</w:t>
      </w:r>
      <w:proofErr w:type="spellEnd"/>
      <w:r w:rsidRPr="00F925AB">
        <w:rPr>
          <w:rFonts w:eastAsia="Calibri"/>
          <w:color w:val="000000"/>
          <w:sz w:val="28"/>
          <w:szCs w:val="28"/>
          <w:lang w:val="uk-UA"/>
        </w:rPr>
        <w:t xml:space="preserve">, О. </w:t>
      </w:r>
      <w:proofErr w:type="spellStart"/>
      <w:r w:rsidRPr="00F925AB">
        <w:rPr>
          <w:rFonts w:eastAsia="Calibri"/>
          <w:color w:val="000000"/>
          <w:sz w:val="28"/>
          <w:szCs w:val="28"/>
          <w:lang w:val="uk-UA"/>
        </w:rPr>
        <w:t>Канцуров</w:t>
      </w:r>
      <w:proofErr w:type="spellEnd"/>
      <w:r w:rsidRPr="00F925AB">
        <w:rPr>
          <w:rFonts w:eastAsia="Calibri"/>
          <w:color w:val="000000"/>
          <w:sz w:val="28"/>
          <w:szCs w:val="28"/>
          <w:lang w:val="uk-UA"/>
        </w:rPr>
        <w:t xml:space="preserve">, Л. </w:t>
      </w:r>
      <w:proofErr w:type="spellStart"/>
      <w:r w:rsidRPr="00F925AB">
        <w:rPr>
          <w:rFonts w:eastAsia="Calibri"/>
          <w:color w:val="000000"/>
          <w:sz w:val="28"/>
          <w:szCs w:val="28"/>
          <w:lang w:val="uk-UA"/>
        </w:rPr>
        <w:t>Ловінська</w:t>
      </w:r>
      <w:proofErr w:type="spellEnd"/>
      <w:r w:rsidRPr="00F925AB">
        <w:rPr>
          <w:rFonts w:eastAsia="Calibri"/>
          <w:color w:val="000000"/>
          <w:sz w:val="28"/>
          <w:szCs w:val="28"/>
          <w:lang w:val="uk-UA"/>
        </w:rPr>
        <w:t xml:space="preserve">, І. Ткаченко, С. </w:t>
      </w:r>
      <w:proofErr w:type="spellStart"/>
      <w:r w:rsidRPr="00F925AB">
        <w:rPr>
          <w:rFonts w:eastAsia="Calibri"/>
          <w:color w:val="000000"/>
          <w:sz w:val="28"/>
          <w:szCs w:val="28"/>
          <w:lang w:val="uk-UA"/>
        </w:rPr>
        <w:t>Свірко</w:t>
      </w:r>
      <w:proofErr w:type="spellEnd"/>
      <w:r w:rsidRPr="00F925AB">
        <w:rPr>
          <w:rFonts w:eastAsia="Calibri"/>
          <w:color w:val="000000"/>
          <w:sz w:val="28"/>
          <w:szCs w:val="28"/>
          <w:lang w:val="uk-UA"/>
        </w:rPr>
        <w:t xml:space="preserve">, Н. Сушко, О. </w:t>
      </w:r>
      <w:proofErr w:type="spellStart"/>
      <w:r w:rsidRPr="00F925AB">
        <w:rPr>
          <w:rFonts w:eastAsia="Calibri"/>
          <w:color w:val="000000"/>
          <w:sz w:val="28"/>
          <w:szCs w:val="28"/>
          <w:lang w:val="uk-UA"/>
        </w:rPr>
        <w:t>Чечуліна</w:t>
      </w:r>
      <w:proofErr w:type="spellEnd"/>
      <w:r w:rsidRPr="00F925AB">
        <w:rPr>
          <w:rFonts w:eastAsia="Calibri"/>
          <w:color w:val="000000"/>
          <w:sz w:val="28"/>
          <w:szCs w:val="28"/>
          <w:lang w:val="uk-UA"/>
        </w:rPr>
        <w:t xml:space="preserve"> та інші.</w:t>
      </w:r>
    </w:p>
    <w:p w14:paraId="76CAC826" w14:textId="70FC41E5" w:rsidR="00912397" w:rsidRPr="00BC4868" w:rsidRDefault="00912397" w:rsidP="00F54940">
      <w:pPr>
        <w:spacing w:line="360" w:lineRule="auto"/>
        <w:ind w:firstLine="709"/>
        <w:jc w:val="both"/>
        <w:rPr>
          <w:sz w:val="28"/>
          <w:szCs w:val="28"/>
          <w:lang w:val="uk-UA"/>
        </w:rPr>
      </w:pPr>
      <w:r w:rsidRPr="00F925AB">
        <w:rPr>
          <w:rFonts w:eastAsia="Calibri"/>
          <w:color w:val="000000"/>
          <w:sz w:val="28"/>
          <w:szCs w:val="28"/>
          <w:lang w:val="uk-UA"/>
        </w:rPr>
        <w:t>Однак на тлі стрімких змін бюджетного законодавства, обумовлених запровадженням НП(С)БОДС в державному секторі, залишаються невирішеними принципові положення теорії та практики обліку розрахунків з оплати праці, що визначає нові завдання для наукових досліджень.</w:t>
      </w:r>
      <w:r w:rsidR="00BC4868" w:rsidRPr="00BC4868">
        <w:rPr>
          <w:sz w:val="28"/>
          <w:szCs w:val="28"/>
          <w:lang w:val="uk-UA"/>
        </w:rPr>
        <w:t xml:space="preserve"> </w:t>
      </w:r>
      <w:r w:rsidR="00BC4868" w:rsidRPr="00F23DD4">
        <w:rPr>
          <w:sz w:val="28"/>
          <w:szCs w:val="28"/>
          <w:lang w:val="uk-UA"/>
        </w:rPr>
        <w:t xml:space="preserve">Заробітна </w:t>
      </w:r>
      <w:r w:rsidR="00BC4868" w:rsidRPr="00F23DD4">
        <w:rPr>
          <w:sz w:val="28"/>
          <w:szCs w:val="28"/>
          <w:lang w:val="uk-UA"/>
        </w:rPr>
        <w:lastRenderedPageBreak/>
        <w:t xml:space="preserve">плата як показник, залежний безпосередньо від ефективності виробництва, продуктивності праці, конкурентоспроможності продукції, є не лише індикатором, що визначає загальний життєвий рівень працівників. Від її стану та форм реалізації, частки у валовому національному продукті багато в чому залежать також можливості розвитку економіки взагалі. </w:t>
      </w:r>
    </w:p>
    <w:p w14:paraId="194C9615" w14:textId="22356E07" w:rsidR="003E11C9" w:rsidRPr="00F925AB" w:rsidRDefault="003E11C9" w:rsidP="00F54940">
      <w:pPr>
        <w:spacing w:line="360" w:lineRule="auto"/>
        <w:ind w:firstLine="709"/>
        <w:jc w:val="both"/>
        <w:rPr>
          <w:rFonts w:eastAsia="Calibri"/>
          <w:color w:val="000000"/>
          <w:sz w:val="28"/>
          <w:szCs w:val="28"/>
          <w:lang w:val="uk-UA"/>
        </w:rPr>
      </w:pPr>
      <w:proofErr w:type="spellStart"/>
      <w:r w:rsidRPr="00F925AB">
        <w:rPr>
          <w:rFonts w:eastAsia="Calibri"/>
          <w:color w:val="000000"/>
          <w:sz w:val="28"/>
          <w:szCs w:val="28"/>
          <w:lang w:val="uk-UA"/>
        </w:rPr>
        <w:t>Oб’єктoм</w:t>
      </w:r>
      <w:proofErr w:type="spellEnd"/>
      <w:r w:rsidRPr="00F925AB">
        <w:rPr>
          <w:rFonts w:eastAsia="Calibri"/>
          <w:color w:val="000000"/>
          <w:sz w:val="28"/>
          <w:szCs w:val="28"/>
          <w:lang w:val="uk-UA"/>
        </w:rPr>
        <w:t xml:space="preserve"> </w:t>
      </w:r>
      <w:proofErr w:type="spellStart"/>
      <w:r w:rsidRPr="00F925AB">
        <w:rPr>
          <w:rFonts w:eastAsia="Calibri"/>
          <w:color w:val="000000"/>
          <w:sz w:val="28"/>
          <w:szCs w:val="28"/>
          <w:lang w:val="uk-UA"/>
        </w:rPr>
        <w:t>дoслiдження</w:t>
      </w:r>
      <w:proofErr w:type="spellEnd"/>
      <w:r w:rsidRPr="00F925AB">
        <w:rPr>
          <w:rFonts w:eastAsia="Calibri"/>
          <w:color w:val="000000"/>
          <w:sz w:val="28"/>
          <w:szCs w:val="28"/>
          <w:lang w:val="uk-UA"/>
        </w:rPr>
        <w:t xml:space="preserve"> є розрахунки за виплатами  працівникам в </w:t>
      </w:r>
      <w:proofErr w:type="spellStart"/>
      <w:r w:rsidRPr="00F925AB">
        <w:rPr>
          <w:rFonts w:eastAsia="Calibri"/>
          <w:color w:val="000000"/>
          <w:sz w:val="28"/>
          <w:szCs w:val="28"/>
          <w:lang w:val="uk-UA"/>
        </w:rPr>
        <w:t>умoвaх</w:t>
      </w:r>
      <w:proofErr w:type="spellEnd"/>
      <w:r w:rsidRPr="00F925AB">
        <w:rPr>
          <w:rFonts w:eastAsia="Calibri"/>
          <w:color w:val="000000"/>
          <w:sz w:val="28"/>
          <w:szCs w:val="28"/>
          <w:lang w:val="uk-UA"/>
        </w:rPr>
        <w:t xml:space="preserve"> Централізованої бухгалтерії </w:t>
      </w:r>
      <w:bookmarkStart w:id="1" w:name="_Hlk137927103"/>
      <w:r w:rsidRPr="00F925AB">
        <w:rPr>
          <w:rFonts w:eastAsia="Calibri"/>
          <w:color w:val="000000"/>
          <w:sz w:val="28"/>
          <w:szCs w:val="28"/>
          <w:lang w:val="uk-UA"/>
        </w:rPr>
        <w:t xml:space="preserve">Новгород-Сіверської районної державної лікарні ветеринарної медицини </w:t>
      </w:r>
      <w:bookmarkEnd w:id="1"/>
      <w:r w:rsidRPr="00F925AB">
        <w:rPr>
          <w:rFonts w:eastAsia="Calibri"/>
          <w:color w:val="000000"/>
          <w:sz w:val="28"/>
          <w:szCs w:val="28"/>
          <w:lang w:val="uk-UA"/>
        </w:rPr>
        <w:t xml:space="preserve">. </w:t>
      </w:r>
    </w:p>
    <w:p w14:paraId="2A2663B2" w14:textId="77777777" w:rsidR="003E11C9" w:rsidRPr="00F925AB" w:rsidRDefault="003E11C9" w:rsidP="00F54940">
      <w:pPr>
        <w:spacing w:line="360" w:lineRule="auto"/>
        <w:ind w:firstLine="709"/>
        <w:jc w:val="both"/>
        <w:rPr>
          <w:rFonts w:eastAsia="Calibri"/>
          <w:bCs/>
          <w:sz w:val="28"/>
          <w:szCs w:val="28"/>
          <w:lang w:val="uk-UA"/>
        </w:rPr>
      </w:pPr>
      <w:r w:rsidRPr="00F925AB">
        <w:rPr>
          <w:rFonts w:eastAsia="Calibri"/>
          <w:bCs/>
          <w:iCs/>
          <w:color w:val="000000"/>
          <w:sz w:val="28"/>
          <w:szCs w:val="28"/>
          <w:lang w:val="uk-UA"/>
        </w:rPr>
        <w:t xml:space="preserve">Предмет </w:t>
      </w:r>
      <w:proofErr w:type="spellStart"/>
      <w:r w:rsidRPr="00F925AB">
        <w:rPr>
          <w:rFonts w:eastAsia="Calibri"/>
          <w:bCs/>
          <w:iCs/>
          <w:color w:val="000000"/>
          <w:sz w:val="28"/>
          <w:szCs w:val="28"/>
          <w:lang w:val="uk-UA"/>
        </w:rPr>
        <w:t>дoслiдження</w:t>
      </w:r>
      <w:proofErr w:type="spellEnd"/>
      <w:r w:rsidRPr="00F925AB">
        <w:rPr>
          <w:rFonts w:eastAsia="Calibri"/>
          <w:color w:val="000000"/>
          <w:sz w:val="28"/>
          <w:szCs w:val="28"/>
          <w:lang w:val="uk-UA"/>
        </w:rPr>
        <w:t xml:space="preserve"> – </w:t>
      </w:r>
      <w:r w:rsidRPr="00F925AB">
        <w:rPr>
          <w:rFonts w:eastAsia="Calibri"/>
          <w:sz w:val="28"/>
          <w:szCs w:val="28"/>
          <w:lang w:val="uk-UA"/>
        </w:rPr>
        <w:t xml:space="preserve">теоретичні, методичні та практичні аспекти обліку та аудиту </w:t>
      </w:r>
      <w:r w:rsidRPr="00F925AB">
        <w:rPr>
          <w:rFonts w:eastAsia="Calibri"/>
          <w:bCs/>
          <w:sz w:val="28"/>
          <w:szCs w:val="28"/>
          <w:lang w:val="uk-UA"/>
        </w:rPr>
        <w:t>розрахунків за виплатами Новгород-Сіверської районної державної лікарні ветеринарної медицини .</w:t>
      </w:r>
    </w:p>
    <w:p w14:paraId="1DCB62C2" w14:textId="1B39A7F3" w:rsidR="003E11C9" w:rsidRPr="00F925AB" w:rsidRDefault="003E11C9" w:rsidP="00F54940">
      <w:pPr>
        <w:spacing w:line="360" w:lineRule="auto"/>
        <w:ind w:firstLine="709"/>
        <w:jc w:val="both"/>
        <w:rPr>
          <w:rFonts w:eastAsia="Calibri"/>
          <w:color w:val="000000"/>
          <w:sz w:val="28"/>
          <w:szCs w:val="28"/>
          <w:lang w:val="uk-UA"/>
        </w:rPr>
      </w:pPr>
      <w:proofErr w:type="spellStart"/>
      <w:r w:rsidRPr="00F925AB">
        <w:rPr>
          <w:rFonts w:eastAsia="Calibri"/>
          <w:bCs/>
          <w:iCs/>
          <w:color w:val="000000"/>
          <w:sz w:val="28"/>
          <w:szCs w:val="28"/>
          <w:lang w:val="uk-UA"/>
        </w:rPr>
        <w:t>Метoю</w:t>
      </w:r>
      <w:proofErr w:type="spellEnd"/>
      <w:r w:rsidRPr="00F925AB">
        <w:rPr>
          <w:rFonts w:eastAsia="Calibri"/>
          <w:bCs/>
          <w:iCs/>
          <w:color w:val="000000"/>
          <w:sz w:val="28"/>
          <w:szCs w:val="28"/>
          <w:lang w:val="uk-UA"/>
        </w:rPr>
        <w:t xml:space="preserve"> </w:t>
      </w:r>
      <w:proofErr w:type="spellStart"/>
      <w:r w:rsidRPr="00F925AB">
        <w:rPr>
          <w:rFonts w:eastAsia="Calibri"/>
          <w:bCs/>
          <w:iCs/>
          <w:color w:val="000000"/>
          <w:sz w:val="28"/>
          <w:szCs w:val="28"/>
          <w:lang w:val="uk-UA"/>
        </w:rPr>
        <w:t>дoслiдження</w:t>
      </w:r>
      <w:proofErr w:type="spellEnd"/>
      <w:r w:rsidRPr="00F925AB">
        <w:rPr>
          <w:rFonts w:eastAsia="Calibri"/>
          <w:color w:val="000000"/>
          <w:sz w:val="28"/>
          <w:szCs w:val="28"/>
          <w:lang w:val="uk-UA"/>
        </w:rPr>
        <w:t xml:space="preserve">  є </w:t>
      </w:r>
      <w:r w:rsidRPr="00F925AB">
        <w:rPr>
          <w:rFonts w:eastAsia="Calibri"/>
          <w:sz w:val="28"/>
          <w:szCs w:val="28"/>
          <w:lang w:val="uk-UA"/>
        </w:rPr>
        <w:t xml:space="preserve">процес побудови системи обліку та аудиту </w:t>
      </w:r>
      <w:r w:rsidRPr="00F925AB">
        <w:rPr>
          <w:rFonts w:eastAsia="Calibri"/>
          <w:bCs/>
          <w:sz w:val="28"/>
          <w:szCs w:val="28"/>
          <w:lang w:val="uk-UA"/>
        </w:rPr>
        <w:t>розрахунків за виплатами працівникам Новгород-Сіверської районної державної лікарні ветеринарної медицини</w:t>
      </w:r>
      <w:r w:rsidRPr="00F925AB">
        <w:rPr>
          <w:rFonts w:eastAsia="Calibri"/>
          <w:sz w:val="28"/>
          <w:szCs w:val="28"/>
          <w:lang w:val="uk-UA"/>
        </w:rPr>
        <w:t>, та напрацювання рекомендацій щодо удосконалення та розвитку системи обліку.</w:t>
      </w:r>
    </w:p>
    <w:p w14:paraId="1E985DB5" w14:textId="77777777" w:rsidR="003E11C9" w:rsidRPr="00F925AB" w:rsidRDefault="003E11C9" w:rsidP="00F54940">
      <w:pPr>
        <w:spacing w:line="360" w:lineRule="auto"/>
        <w:ind w:firstLine="709"/>
        <w:jc w:val="both"/>
        <w:rPr>
          <w:rFonts w:eastAsia="Calibri"/>
          <w:b/>
          <w:color w:val="000000"/>
          <w:sz w:val="28"/>
          <w:szCs w:val="28"/>
          <w:lang w:val="uk-UA"/>
        </w:rPr>
      </w:pPr>
      <w:r w:rsidRPr="00F925AB">
        <w:rPr>
          <w:rFonts w:eastAsia="Calibri"/>
          <w:color w:val="000000"/>
          <w:sz w:val="28"/>
          <w:szCs w:val="28"/>
          <w:lang w:val="uk-UA"/>
        </w:rPr>
        <w:t xml:space="preserve">Для досягнення мети було поставлено </w:t>
      </w:r>
      <w:proofErr w:type="spellStart"/>
      <w:r w:rsidRPr="00F925AB">
        <w:rPr>
          <w:rFonts w:eastAsia="Calibri"/>
          <w:color w:val="000000"/>
          <w:sz w:val="28"/>
          <w:szCs w:val="28"/>
          <w:lang w:val="uk-UA"/>
        </w:rPr>
        <w:t>нaступнi</w:t>
      </w:r>
      <w:proofErr w:type="spellEnd"/>
      <w:r w:rsidRPr="00F925AB">
        <w:rPr>
          <w:rFonts w:eastAsia="Calibri"/>
          <w:color w:val="000000"/>
          <w:sz w:val="28"/>
          <w:szCs w:val="28"/>
          <w:lang w:val="uk-UA"/>
        </w:rPr>
        <w:t xml:space="preserve"> </w:t>
      </w:r>
      <w:proofErr w:type="spellStart"/>
      <w:r w:rsidRPr="00F925AB">
        <w:rPr>
          <w:rFonts w:eastAsia="Calibri"/>
          <w:color w:val="000000"/>
          <w:sz w:val="28"/>
          <w:szCs w:val="28"/>
          <w:lang w:val="uk-UA"/>
        </w:rPr>
        <w:t>зaвдaння</w:t>
      </w:r>
      <w:proofErr w:type="spellEnd"/>
      <w:r w:rsidRPr="00F925AB">
        <w:rPr>
          <w:rFonts w:eastAsia="Calibri"/>
          <w:color w:val="000000"/>
          <w:sz w:val="28"/>
          <w:szCs w:val="28"/>
          <w:lang w:val="uk-UA"/>
        </w:rPr>
        <w:t>:</w:t>
      </w:r>
    </w:p>
    <w:p w14:paraId="564FA931" w14:textId="77777777" w:rsidR="003E11C9" w:rsidRPr="00F925AB" w:rsidRDefault="003E11C9"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надати характеристику діяльності Новгород-Сіверської районної державної лікарні ветеринарної медицини;</w:t>
      </w:r>
    </w:p>
    <w:p w14:paraId="491A9EBB" w14:textId="77777777" w:rsidR="003E11C9" w:rsidRPr="00F925AB" w:rsidRDefault="003E11C9"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провести фінансовий аналіз Новгород-Сіверської районної державної лікарні ветеринарної медицини ;</w:t>
      </w:r>
    </w:p>
    <w:p w14:paraId="1D485549" w14:textId="77777777" w:rsidR="003E11C9" w:rsidRPr="00F925AB" w:rsidRDefault="003E11C9"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розглянути особливості функціонування Новгород-Сіверської районної державної лікарні ветеринарної медицини ;</w:t>
      </w:r>
    </w:p>
    <w:p w14:paraId="7AFC93D4" w14:textId="77777777" w:rsidR="003E11C9" w:rsidRPr="00F925AB" w:rsidRDefault="003E11C9"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визначити економічний зміст, склад заробітної плати;</w:t>
      </w:r>
    </w:p>
    <w:p w14:paraId="46C022B4" w14:textId="77777777" w:rsidR="003E11C9" w:rsidRPr="00F925AB" w:rsidRDefault="003E11C9"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дослідити нормативно-правове регулювання обліку і аудиту заробітної плати;</w:t>
      </w:r>
    </w:p>
    <w:p w14:paraId="54002270" w14:textId="77777777" w:rsidR="003E11C9" w:rsidRPr="00F925AB" w:rsidRDefault="003E11C9"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розглянути документальне оформлення операцій з заробітною платою;</w:t>
      </w:r>
    </w:p>
    <w:p w14:paraId="243614BB" w14:textId="77777777" w:rsidR="003E11C9" w:rsidRPr="00F925AB" w:rsidRDefault="003E11C9" w:rsidP="00F54940">
      <w:pPr>
        <w:spacing w:line="360" w:lineRule="auto"/>
        <w:ind w:firstLine="709"/>
        <w:jc w:val="both"/>
        <w:rPr>
          <w:rFonts w:eastAsia="Calibri"/>
          <w:color w:val="000000"/>
          <w:sz w:val="28"/>
          <w:szCs w:val="28"/>
          <w:lang w:val="uk-UA"/>
        </w:rPr>
      </w:pPr>
      <w:r w:rsidRPr="00F925AB">
        <w:rPr>
          <w:rFonts w:eastAsia="Calibri"/>
          <w:color w:val="000000"/>
          <w:sz w:val="28"/>
          <w:szCs w:val="28"/>
          <w:lang w:val="uk-UA"/>
        </w:rPr>
        <w:t xml:space="preserve">Інформаційною базою дослідження є законодавчі та нормативні акти, що регламентують порядок, оподаткування, облік  розрахунків за виплатами  працівникам, наукові праці вітчизняних та зарубіжних учених з цих питань, матеріали науково-практичних конференцій, статистична інформація, </w:t>
      </w:r>
      <w:r w:rsidRPr="00F925AB">
        <w:rPr>
          <w:rFonts w:eastAsia="Calibri"/>
          <w:color w:val="000000"/>
          <w:sz w:val="28"/>
          <w:szCs w:val="28"/>
          <w:lang w:val="uk-UA"/>
        </w:rPr>
        <w:lastRenderedPageBreak/>
        <w:t>періодичні видання, практичні дані Новгород-Сіверської районної державної лікарні ветеринарної медицини .</w:t>
      </w:r>
    </w:p>
    <w:p w14:paraId="7F7EDA4C" w14:textId="1878E149" w:rsidR="008308FE" w:rsidRDefault="00792A25" w:rsidP="00F54940">
      <w:pPr>
        <w:spacing w:line="360" w:lineRule="auto"/>
        <w:ind w:left="115" w:right="316" w:firstLine="720"/>
        <w:jc w:val="both"/>
        <w:rPr>
          <w:rFonts w:eastAsia="Times New Roman"/>
          <w:color w:val="000000"/>
          <w:sz w:val="28"/>
          <w:szCs w:val="28"/>
          <w:lang w:val="uk-UA"/>
        </w:rPr>
      </w:pPr>
      <w:r w:rsidRPr="00E86C6A">
        <w:rPr>
          <w:rFonts w:eastAsia="Times New Roman"/>
          <w:color w:val="000000"/>
          <w:sz w:val="28"/>
          <w:szCs w:val="28"/>
          <w:lang w:val="uk-UA"/>
        </w:rPr>
        <w:t>Ключові слова: заробітна плата, трудові ресурси, мінімальна заробітна плата,</w:t>
      </w:r>
      <w:r w:rsidRPr="00E86C6A">
        <w:rPr>
          <w:rFonts w:eastAsia="Times New Roman"/>
          <w:color w:val="000000"/>
          <w:spacing w:val="56"/>
          <w:sz w:val="28"/>
          <w:szCs w:val="28"/>
          <w:lang w:val="uk-UA"/>
        </w:rPr>
        <w:t xml:space="preserve"> </w:t>
      </w:r>
      <w:r w:rsidRPr="00E86C6A">
        <w:rPr>
          <w:rFonts w:eastAsia="Times New Roman"/>
          <w:color w:val="000000"/>
          <w:sz w:val="28"/>
          <w:szCs w:val="28"/>
          <w:lang w:val="uk-UA"/>
        </w:rPr>
        <w:t>кошторис, погодинна оплата праці, єдина тарифна сітка, фонд оплати праці, виплати працівникам.</w:t>
      </w:r>
    </w:p>
    <w:p w14:paraId="706760FE" w14:textId="4900E84F" w:rsidR="00BC4868" w:rsidRDefault="00BC4868" w:rsidP="00F54940">
      <w:pPr>
        <w:spacing w:line="360" w:lineRule="auto"/>
        <w:ind w:left="115" w:right="316" w:firstLine="720"/>
        <w:jc w:val="both"/>
        <w:rPr>
          <w:rFonts w:eastAsia="Times New Roman"/>
          <w:color w:val="000000"/>
          <w:sz w:val="28"/>
          <w:szCs w:val="28"/>
          <w:lang w:val="uk-UA"/>
        </w:rPr>
      </w:pPr>
    </w:p>
    <w:p w14:paraId="42DCF83D" w14:textId="0B36A57D" w:rsidR="00BC4868" w:rsidRDefault="00BC4868" w:rsidP="00F54940">
      <w:pPr>
        <w:spacing w:line="360" w:lineRule="auto"/>
        <w:ind w:left="115" w:right="316" w:firstLine="720"/>
        <w:jc w:val="both"/>
        <w:rPr>
          <w:rFonts w:eastAsia="Times New Roman"/>
          <w:color w:val="000000"/>
          <w:sz w:val="28"/>
          <w:szCs w:val="28"/>
          <w:lang w:val="uk-UA"/>
        </w:rPr>
      </w:pPr>
    </w:p>
    <w:p w14:paraId="4A775FE3" w14:textId="39847309" w:rsidR="00BC4868" w:rsidRDefault="00BC4868" w:rsidP="00F54940">
      <w:pPr>
        <w:spacing w:line="360" w:lineRule="auto"/>
        <w:ind w:left="115" w:right="316" w:firstLine="720"/>
        <w:jc w:val="both"/>
        <w:rPr>
          <w:rFonts w:eastAsia="Times New Roman"/>
          <w:color w:val="000000"/>
          <w:sz w:val="28"/>
          <w:szCs w:val="28"/>
          <w:lang w:val="uk-UA"/>
        </w:rPr>
      </w:pPr>
    </w:p>
    <w:p w14:paraId="293DEC06" w14:textId="18D21808" w:rsidR="00BC4868" w:rsidRDefault="00BC4868" w:rsidP="00F54940">
      <w:pPr>
        <w:spacing w:line="360" w:lineRule="auto"/>
        <w:ind w:left="115" w:right="316" w:firstLine="720"/>
        <w:jc w:val="both"/>
        <w:rPr>
          <w:rFonts w:eastAsia="Times New Roman"/>
          <w:color w:val="000000"/>
          <w:sz w:val="28"/>
          <w:szCs w:val="28"/>
          <w:lang w:val="uk-UA"/>
        </w:rPr>
      </w:pPr>
    </w:p>
    <w:p w14:paraId="4EF09A2F" w14:textId="46B1583C" w:rsidR="00BC4868" w:rsidRDefault="00BC4868" w:rsidP="00F54940">
      <w:pPr>
        <w:spacing w:line="360" w:lineRule="auto"/>
        <w:ind w:left="115" w:right="316" w:firstLine="720"/>
        <w:jc w:val="both"/>
        <w:rPr>
          <w:rFonts w:eastAsia="Times New Roman"/>
          <w:color w:val="000000"/>
          <w:sz w:val="28"/>
          <w:szCs w:val="28"/>
          <w:lang w:val="uk-UA"/>
        </w:rPr>
      </w:pPr>
    </w:p>
    <w:p w14:paraId="1C92CDFD" w14:textId="160CBD53" w:rsidR="00BC4868" w:rsidRDefault="00BC4868" w:rsidP="00F54940">
      <w:pPr>
        <w:spacing w:line="360" w:lineRule="auto"/>
        <w:ind w:left="115" w:right="316" w:firstLine="720"/>
        <w:jc w:val="both"/>
        <w:rPr>
          <w:rFonts w:eastAsia="Times New Roman"/>
          <w:color w:val="000000"/>
          <w:sz w:val="28"/>
          <w:szCs w:val="28"/>
          <w:lang w:val="uk-UA"/>
        </w:rPr>
      </w:pPr>
    </w:p>
    <w:p w14:paraId="01C7E5A9" w14:textId="7935BD78" w:rsidR="00BC4868" w:rsidRDefault="00BC4868" w:rsidP="00F54940">
      <w:pPr>
        <w:spacing w:line="360" w:lineRule="auto"/>
        <w:ind w:left="115" w:right="316" w:firstLine="720"/>
        <w:jc w:val="both"/>
        <w:rPr>
          <w:rFonts w:eastAsia="Times New Roman"/>
          <w:color w:val="000000"/>
          <w:sz w:val="28"/>
          <w:szCs w:val="28"/>
          <w:lang w:val="uk-UA"/>
        </w:rPr>
      </w:pPr>
    </w:p>
    <w:p w14:paraId="1DB29AC2" w14:textId="13E2424F" w:rsidR="00BC4868" w:rsidRDefault="00BC4868" w:rsidP="00F54940">
      <w:pPr>
        <w:spacing w:line="360" w:lineRule="auto"/>
        <w:ind w:left="115" w:right="316" w:firstLine="720"/>
        <w:jc w:val="both"/>
        <w:rPr>
          <w:rFonts w:eastAsia="Times New Roman"/>
          <w:color w:val="000000"/>
          <w:sz w:val="28"/>
          <w:szCs w:val="28"/>
          <w:lang w:val="uk-UA"/>
        </w:rPr>
      </w:pPr>
    </w:p>
    <w:p w14:paraId="6A168200" w14:textId="2D52E29A" w:rsidR="00BC4868" w:rsidRDefault="00BC4868" w:rsidP="00F54940">
      <w:pPr>
        <w:spacing w:line="360" w:lineRule="auto"/>
        <w:ind w:left="115" w:right="316" w:firstLine="720"/>
        <w:jc w:val="both"/>
        <w:rPr>
          <w:rFonts w:eastAsia="Times New Roman"/>
          <w:color w:val="000000"/>
          <w:sz w:val="28"/>
          <w:szCs w:val="28"/>
          <w:lang w:val="uk-UA"/>
        </w:rPr>
      </w:pPr>
    </w:p>
    <w:p w14:paraId="5FCBECBC" w14:textId="4B4C5154" w:rsidR="00BC4868" w:rsidRDefault="00BC4868" w:rsidP="00F54940">
      <w:pPr>
        <w:spacing w:line="360" w:lineRule="auto"/>
        <w:ind w:left="115" w:right="316" w:firstLine="720"/>
        <w:jc w:val="both"/>
        <w:rPr>
          <w:rFonts w:eastAsia="Times New Roman"/>
          <w:color w:val="000000"/>
          <w:sz w:val="28"/>
          <w:szCs w:val="28"/>
          <w:lang w:val="uk-UA"/>
        </w:rPr>
      </w:pPr>
    </w:p>
    <w:p w14:paraId="49D8D496" w14:textId="6878FEA7" w:rsidR="00BC4868" w:rsidRDefault="00BC4868" w:rsidP="00F54940">
      <w:pPr>
        <w:spacing w:line="360" w:lineRule="auto"/>
        <w:ind w:left="115" w:right="316" w:firstLine="720"/>
        <w:jc w:val="both"/>
        <w:rPr>
          <w:rFonts w:eastAsia="Times New Roman"/>
          <w:color w:val="000000"/>
          <w:sz w:val="28"/>
          <w:szCs w:val="28"/>
          <w:lang w:val="uk-UA"/>
        </w:rPr>
      </w:pPr>
    </w:p>
    <w:p w14:paraId="04CE34E6" w14:textId="4AABB325" w:rsidR="00BC4868" w:rsidRDefault="00BC4868" w:rsidP="00F54940">
      <w:pPr>
        <w:spacing w:line="360" w:lineRule="auto"/>
        <w:ind w:left="115" w:right="316" w:firstLine="720"/>
        <w:jc w:val="both"/>
        <w:rPr>
          <w:rFonts w:eastAsia="Times New Roman"/>
          <w:color w:val="000000"/>
          <w:sz w:val="28"/>
          <w:szCs w:val="28"/>
          <w:lang w:val="uk-UA"/>
        </w:rPr>
      </w:pPr>
    </w:p>
    <w:p w14:paraId="3804738D" w14:textId="421DFCAD" w:rsidR="00BC4868" w:rsidRDefault="00BC4868" w:rsidP="00F54940">
      <w:pPr>
        <w:spacing w:line="360" w:lineRule="auto"/>
        <w:ind w:left="115" w:right="316" w:firstLine="720"/>
        <w:jc w:val="both"/>
        <w:rPr>
          <w:rFonts w:eastAsia="Times New Roman"/>
          <w:color w:val="000000"/>
          <w:sz w:val="28"/>
          <w:szCs w:val="28"/>
          <w:lang w:val="uk-UA"/>
        </w:rPr>
      </w:pPr>
    </w:p>
    <w:p w14:paraId="13734846" w14:textId="6CA7CCDA" w:rsidR="00BC4868" w:rsidRDefault="00BC4868" w:rsidP="00F54940">
      <w:pPr>
        <w:spacing w:line="360" w:lineRule="auto"/>
        <w:ind w:left="115" w:right="316" w:firstLine="720"/>
        <w:jc w:val="both"/>
        <w:rPr>
          <w:rFonts w:eastAsia="Times New Roman"/>
          <w:color w:val="000000"/>
          <w:sz w:val="28"/>
          <w:szCs w:val="28"/>
          <w:lang w:val="uk-UA"/>
        </w:rPr>
      </w:pPr>
    </w:p>
    <w:p w14:paraId="7C6AB018" w14:textId="25C5F491" w:rsidR="00BC4868" w:rsidRDefault="00BC4868" w:rsidP="00F54940">
      <w:pPr>
        <w:spacing w:line="360" w:lineRule="auto"/>
        <w:ind w:left="115" w:right="316" w:firstLine="720"/>
        <w:jc w:val="both"/>
        <w:rPr>
          <w:rFonts w:eastAsia="Times New Roman"/>
          <w:color w:val="000000"/>
          <w:sz w:val="28"/>
          <w:szCs w:val="28"/>
          <w:lang w:val="uk-UA"/>
        </w:rPr>
      </w:pPr>
    </w:p>
    <w:p w14:paraId="36442855" w14:textId="2E11CA75" w:rsidR="00BC4868" w:rsidRDefault="00BC4868" w:rsidP="00F54940">
      <w:pPr>
        <w:spacing w:line="360" w:lineRule="auto"/>
        <w:ind w:left="115" w:right="316" w:firstLine="720"/>
        <w:jc w:val="both"/>
        <w:rPr>
          <w:rFonts w:eastAsia="Times New Roman"/>
          <w:color w:val="000000"/>
          <w:sz w:val="28"/>
          <w:szCs w:val="28"/>
          <w:lang w:val="uk-UA"/>
        </w:rPr>
      </w:pPr>
    </w:p>
    <w:p w14:paraId="7B90B6A1" w14:textId="30D73877" w:rsidR="00BC4868" w:rsidRDefault="00BC4868" w:rsidP="00F54940">
      <w:pPr>
        <w:spacing w:line="360" w:lineRule="auto"/>
        <w:ind w:left="115" w:right="316" w:firstLine="720"/>
        <w:jc w:val="both"/>
        <w:rPr>
          <w:rFonts w:eastAsia="Times New Roman"/>
          <w:color w:val="000000"/>
          <w:sz w:val="28"/>
          <w:szCs w:val="28"/>
          <w:lang w:val="uk-UA"/>
        </w:rPr>
      </w:pPr>
    </w:p>
    <w:p w14:paraId="4B9DEFEB" w14:textId="7682A04B" w:rsidR="00BC4868" w:rsidRDefault="00BC4868" w:rsidP="00F54940">
      <w:pPr>
        <w:spacing w:line="360" w:lineRule="auto"/>
        <w:ind w:left="115" w:right="316" w:firstLine="720"/>
        <w:jc w:val="both"/>
        <w:rPr>
          <w:rFonts w:eastAsia="Times New Roman"/>
          <w:color w:val="000000"/>
          <w:sz w:val="28"/>
          <w:szCs w:val="28"/>
          <w:lang w:val="uk-UA"/>
        </w:rPr>
      </w:pPr>
    </w:p>
    <w:p w14:paraId="0C4C5D61" w14:textId="7FB66A6C" w:rsidR="00BC4868" w:rsidRDefault="00BC4868" w:rsidP="00F54940">
      <w:pPr>
        <w:spacing w:line="360" w:lineRule="auto"/>
        <w:ind w:left="115" w:right="316" w:firstLine="720"/>
        <w:jc w:val="both"/>
        <w:rPr>
          <w:rFonts w:eastAsia="Times New Roman"/>
          <w:color w:val="000000"/>
          <w:sz w:val="28"/>
          <w:szCs w:val="28"/>
          <w:lang w:val="uk-UA"/>
        </w:rPr>
      </w:pPr>
    </w:p>
    <w:p w14:paraId="141DA7A0" w14:textId="3CA4283A" w:rsidR="00BC4868" w:rsidRDefault="00BC4868" w:rsidP="00F54940">
      <w:pPr>
        <w:spacing w:line="360" w:lineRule="auto"/>
        <w:ind w:left="115" w:right="316" w:firstLine="720"/>
        <w:jc w:val="both"/>
        <w:rPr>
          <w:rFonts w:eastAsia="Times New Roman"/>
          <w:color w:val="000000"/>
          <w:sz w:val="28"/>
          <w:szCs w:val="28"/>
          <w:lang w:val="uk-UA"/>
        </w:rPr>
      </w:pPr>
    </w:p>
    <w:p w14:paraId="00A805CD" w14:textId="691BDA21" w:rsidR="00BC4868" w:rsidRDefault="00BC4868" w:rsidP="00F54940">
      <w:pPr>
        <w:spacing w:line="360" w:lineRule="auto"/>
        <w:ind w:left="115" w:right="316" w:firstLine="720"/>
        <w:jc w:val="both"/>
        <w:rPr>
          <w:rFonts w:eastAsia="Times New Roman"/>
          <w:color w:val="000000"/>
          <w:sz w:val="28"/>
          <w:szCs w:val="28"/>
          <w:lang w:val="uk-UA"/>
        </w:rPr>
      </w:pPr>
    </w:p>
    <w:p w14:paraId="6C8C108F" w14:textId="3179236F" w:rsidR="00BC4868" w:rsidRDefault="00BC4868" w:rsidP="00F54940">
      <w:pPr>
        <w:spacing w:line="360" w:lineRule="auto"/>
        <w:ind w:left="115" w:right="316" w:firstLine="720"/>
        <w:jc w:val="both"/>
        <w:rPr>
          <w:rFonts w:eastAsia="Times New Roman"/>
          <w:color w:val="000000"/>
          <w:sz w:val="28"/>
          <w:szCs w:val="28"/>
          <w:lang w:val="uk-UA"/>
        </w:rPr>
      </w:pPr>
    </w:p>
    <w:p w14:paraId="0F512707" w14:textId="200F4A93" w:rsidR="00BC4868" w:rsidRDefault="00BC4868" w:rsidP="00F54940">
      <w:pPr>
        <w:spacing w:line="360" w:lineRule="auto"/>
        <w:ind w:left="115" w:right="316" w:firstLine="720"/>
        <w:jc w:val="both"/>
        <w:rPr>
          <w:rFonts w:eastAsia="Times New Roman"/>
          <w:color w:val="000000"/>
          <w:sz w:val="28"/>
          <w:szCs w:val="28"/>
          <w:lang w:val="uk-UA"/>
        </w:rPr>
      </w:pPr>
    </w:p>
    <w:p w14:paraId="05ACB037" w14:textId="7977E84E" w:rsidR="00BC4868" w:rsidRDefault="00BC4868" w:rsidP="00F54940">
      <w:pPr>
        <w:spacing w:line="360" w:lineRule="auto"/>
        <w:ind w:left="115" w:right="316" w:firstLine="720"/>
        <w:jc w:val="both"/>
        <w:rPr>
          <w:rFonts w:eastAsia="Times New Roman"/>
          <w:color w:val="000000"/>
          <w:sz w:val="28"/>
          <w:szCs w:val="28"/>
          <w:lang w:val="uk-UA"/>
        </w:rPr>
      </w:pPr>
    </w:p>
    <w:p w14:paraId="7E1C2DF8" w14:textId="77777777" w:rsidR="00BC4868" w:rsidRPr="00E86C6A" w:rsidRDefault="00BC4868" w:rsidP="00F54940">
      <w:pPr>
        <w:spacing w:line="360" w:lineRule="auto"/>
        <w:ind w:left="115" w:right="316" w:firstLine="720"/>
        <w:jc w:val="both"/>
        <w:rPr>
          <w:rFonts w:eastAsia="Times New Roman"/>
          <w:color w:val="000000"/>
          <w:sz w:val="28"/>
          <w:szCs w:val="28"/>
          <w:lang w:val="uk-UA"/>
        </w:rPr>
      </w:pPr>
    </w:p>
    <w:p w14:paraId="0D97FDD4" w14:textId="58051244" w:rsidR="002B60B0" w:rsidRDefault="00792A25" w:rsidP="00F54940">
      <w:pPr>
        <w:pStyle w:val="1"/>
        <w:spacing w:before="0" w:after="0"/>
        <w:rPr>
          <w:b w:val="0"/>
          <w:spacing w:val="-1"/>
          <w:lang w:val="uk-UA"/>
        </w:rPr>
      </w:pPr>
      <w:bookmarkStart w:id="2" w:name="_Toc137753439"/>
      <w:r w:rsidRPr="00FD79BE">
        <w:rPr>
          <w:b w:val="0"/>
          <w:lang w:val="uk-UA"/>
        </w:rPr>
        <w:lastRenderedPageBreak/>
        <w:t>РОЗДІЛ</w:t>
      </w:r>
      <w:r w:rsidRPr="00FD79BE">
        <w:rPr>
          <w:b w:val="0"/>
          <w:spacing w:val="-15"/>
          <w:lang w:val="uk-UA"/>
        </w:rPr>
        <w:t xml:space="preserve"> </w:t>
      </w:r>
      <w:r w:rsidRPr="00FD79BE">
        <w:rPr>
          <w:b w:val="0"/>
          <w:lang w:val="uk-UA"/>
        </w:rPr>
        <w:t>1</w:t>
      </w:r>
      <w:r w:rsidR="008308FE" w:rsidRPr="00FD79BE">
        <w:rPr>
          <w:b w:val="0"/>
          <w:lang w:val="uk-UA"/>
        </w:rPr>
        <w:t>.</w:t>
      </w:r>
      <w:r w:rsidRPr="00FD79BE">
        <w:rPr>
          <w:b w:val="0"/>
          <w:spacing w:val="-11"/>
          <w:lang w:val="uk-UA"/>
        </w:rPr>
        <w:t xml:space="preserve"> </w:t>
      </w:r>
      <w:r w:rsidRPr="00FD79BE">
        <w:rPr>
          <w:b w:val="0"/>
          <w:lang w:val="uk-UA"/>
        </w:rPr>
        <w:t>ТЕОРЕТИЧНІ</w:t>
      </w:r>
      <w:r w:rsidRPr="00FD79BE">
        <w:rPr>
          <w:b w:val="0"/>
          <w:spacing w:val="-11"/>
          <w:lang w:val="uk-UA"/>
        </w:rPr>
        <w:t xml:space="preserve"> </w:t>
      </w:r>
      <w:r w:rsidRPr="00FD79BE">
        <w:rPr>
          <w:b w:val="0"/>
          <w:lang w:val="uk-UA"/>
        </w:rPr>
        <w:t>АСПЕКТИ</w:t>
      </w:r>
      <w:r w:rsidRPr="00FD79BE">
        <w:rPr>
          <w:b w:val="0"/>
          <w:spacing w:val="-12"/>
          <w:lang w:val="uk-UA"/>
        </w:rPr>
        <w:t xml:space="preserve"> </w:t>
      </w:r>
      <w:r w:rsidRPr="00FD79BE">
        <w:rPr>
          <w:b w:val="0"/>
          <w:lang w:val="uk-UA"/>
        </w:rPr>
        <w:t>ФОРМУВАННЯ</w:t>
      </w:r>
      <w:r w:rsidRPr="00FD79BE">
        <w:rPr>
          <w:b w:val="0"/>
          <w:spacing w:val="-15"/>
          <w:lang w:val="uk-UA"/>
        </w:rPr>
        <w:t xml:space="preserve"> </w:t>
      </w:r>
      <w:r w:rsidRPr="00FD79BE">
        <w:rPr>
          <w:b w:val="0"/>
          <w:lang w:val="uk-UA"/>
        </w:rPr>
        <w:t>ФОНДУ</w:t>
      </w:r>
      <w:r w:rsidRPr="00FD79BE">
        <w:rPr>
          <w:b w:val="0"/>
          <w:spacing w:val="-12"/>
          <w:lang w:val="uk-UA"/>
        </w:rPr>
        <w:t xml:space="preserve"> </w:t>
      </w:r>
      <w:r w:rsidRPr="00FD79BE">
        <w:rPr>
          <w:b w:val="0"/>
          <w:lang w:val="uk-UA"/>
        </w:rPr>
        <w:t>ОПЛАТИ</w:t>
      </w:r>
      <w:r w:rsidRPr="00FD79BE">
        <w:rPr>
          <w:b w:val="0"/>
          <w:spacing w:val="-12"/>
          <w:lang w:val="uk-UA"/>
        </w:rPr>
        <w:t xml:space="preserve"> </w:t>
      </w:r>
      <w:r w:rsidRPr="00FD79BE">
        <w:rPr>
          <w:b w:val="0"/>
          <w:lang w:val="uk-UA"/>
        </w:rPr>
        <w:t>ПРАЦІ</w:t>
      </w:r>
      <w:r w:rsidRPr="00FD79BE">
        <w:rPr>
          <w:b w:val="0"/>
          <w:spacing w:val="-12"/>
          <w:lang w:val="uk-UA"/>
        </w:rPr>
        <w:t xml:space="preserve"> </w:t>
      </w:r>
      <w:r w:rsidRPr="00FD79BE">
        <w:rPr>
          <w:b w:val="0"/>
          <w:lang w:val="uk-UA"/>
        </w:rPr>
        <w:t xml:space="preserve">В  </w:t>
      </w:r>
      <w:r w:rsidRPr="00FD79BE">
        <w:rPr>
          <w:b w:val="0"/>
          <w:spacing w:val="-1"/>
          <w:lang w:val="uk-UA"/>
        </w:rPr>
        <w:t>БЮДЖЕТНИХ</w:t>
      </w:r>
      <w:r w:rsidRPr="00FD79BE">
        <w:rPr>
          <w:b w:val="0"/>
          <w:spacing w:val="-16"/>
          <w:lang w:val="uk-UA"/>
        </w:rPr>
        <w:t xml:space="preserve"> </w:t>
      </w:r>
      <w:r w:rsidRPr="00FD79BE">
        <w:rPr>
          <w:b w:val="0"/>
          <w:spacing w:val="-1"/>
          <w:lang w:val="uk-UA"/>
        </w:rPr>
        <w:t>УСТАНОВАХ</w:t>
      </w:r>
      <w:bookmarkEnd w:id="2"/>
    </w:p>
    <w:p w14:paraId="559AA001" w14:textId="77777777" w:rsidR="00D40DFD" w:rsidRPr="00FD79BE" w:rsidRDefault="00D40DFD" w:rsidP="00F54940">
      <w:pPr>
        <w:pStyle w:val="1"/>
        <w:spacing w:before="0" w:after="0"/>
        <w:rPr>
          <w:b w:val="0"/>
          <w:lang w:val="uk-UA"/>
        </w:rPr>
      </w:pPr>
    </w:p>
    <w:p w14:paraId="7C777785" w14:textId="4503F877" w:rsidR="002B60B0" w:rsidRPr="00FD79BE" w:rsidRDefault="00792A25" w:rsidP="00F54940">
      <w:pPr>
        <w:pStyle w:val="2"/>
        <w:spacing w:before="0" w:after="0"/>
        <w:rPr>
          <w:rFonts w:eastAsia="Times New Roman"/>
          <w:b w:val="0"/>
          <w:color w:val="000000"/>
          <w:szCs w:val="28"/>
          <w:lang w:val="uk-UA"/>
        </w:rPr>
      </w:pPr>
      <w:bookmarkStart w:id="3" w:name="_Toc137753440"/>
      <w:r w:rsidRPr="00FD79BE">
        <w:rPr>
          <w:b w:val="0"/>
          <w:lang w:val="uk-UA"/>
        </w:rPr>
        <w:t>1.1.Сутність,</w:t>
      </w:r>
      <w:r w:rsidRPr="00FD79BE">
        <w:rPr>
          <w:b w:val="0"/>
          <w:spacing w:val="-8"/>
          <w:lang w:val="uk-UA"/>
        </w:rPr>
        <w:t xml:space="preserve"> </w:t>
      </w:r>
      <w:r w:rsidRPr="00FD79BE">
        <w:rPr>
          <w:b w:val="0"/>
          <w:lang w:val="uk-UA"/>
        </w:rPr>
        <w:t>функції</w:t>
      </w:r>
      <w:r w:rsidRPr="00FD79BE">
        <w:rPr>
          <w:b w:val="0"/>
          <w:spacing w:val="-6"/>
          <w:lang w:val="uk-UA"/>
        </w:rPr>
        <w:t xml:space="preserve"> </w:t>
      </w:r>
      <w:r w:rsidRPr="00FD79BE">
        <w:rPr>
          <w:b w:val="0"/>
          <w:lang w:val="uk-UA"/>
        </w:rPr>
        <w:t>заробітної</w:t>
      </w:r>
      <w:r w:rsidRPr="00FD79BE">
        <w:rPr>
          <w:b w:val="0"/>
          <w:spacing w:val="-7"/>
          <w:lang w:val="uk-UA"/>
        </w:rPr>
        <w:t xml:space="preserve"> </w:t>
      </w:r>
      <w:r w:rsidRPr="00FD79BE">
        <w:rPr>
          <w:b w:val="0"/>
          <w:lang w:val="uk-UA"/>
        </w:rPr>
        <w:t>плати</w:t>
      </w:r>
      <w:r w:rsidRPr="00FD79BE">
        <w:rPr>
          <w:b w:val="0"/>
          <w:spacing w:val="-4"/>
          <w:lang w:val="uk-UA"/>
        </w:rPr>
        <w:t xml:space="preserve"> </w:t>
      </w:r>
      <w:r w:rsidRPr="00FD79BE">
        <w:rPr>
          <w:b w:val="0"/>
          <w:lang w:val="uk-UA"/>
        </w:rPr>
        <w:t>та</w:t>
      </w:r>
      <w:r w:rsidRPr="00FD79BE">
        <w:rPr>
          <w:b w:val="0"/>
          <w:spacing w:val="-6"/>
          <w:lang w:val="uk-UA"/>
        </w:rPr>
        <w:t xml:space="preserve"> </w:t>
      </w:r>
      <w:r w:rsidRPr="00FD79BE">
        <w:rPr>
          <w:b w:val="0"/>
          <w:lang w:val="uk-UA"/>
        </w:rPr>
        <w:t>її</w:t>
      </w:r>
      <w:r w:rsidRPr="00FD79BE">
        <w:rPr>
          <w:b w:val="0"/>
          <w:spacing w:val="-6"/>
          <w:lang w:val="uk-UA"/>
        </w:rPr>
        <w:t xml:space="preserve"> </w:t>
      </w:r>
      <w:r w:rsidRPr="00FD79BE">
        <w:rPr>
          <w:b w:val="0"/>
          <w:lang w:val="uk-UA"/>
        </w:rPr>
        <w:t>особливості</w:t>
      </w:r>
      <w:r w:rsidRPr="00FD79BE">
        <w:rPr>
          <w:b w:val="0"/>
          <w:spacing w:val="-7"/>
          <w:lang w:val="uk-UA"/>
        </w:rPr>
        <w:t xml:space="preserve"> </w:t>
      </w:r>
      <w:r w:rsidRPr="00FD79BE">
        <w:rPr>
          <w:b w:val="0"/>
          <w:lang w:val="uk-UA"/>
        </w:rPr>
        <w:t>в</w:t>
      </w:r>
      <w:r w:rsidRPr="00FD79BE">
        <w:rPr>
          <w:b w:val="0"/>
          <w:spacing w:val="-4"/>
          <w:lang w:val="uk-UA"/>
        </w:rPr>
        <w:t xml:space="preserve"> </w:t>
      </w:r>
      <w:r w:rsidRPr="00FD79BE">
        <w:rPr>
          <w:b w:val="0"/>
          <w:lang w:val="uk-UA"/>
        </w:rPr>
        <w:t>бюджетній</w:t>
      </w:r>
      <w:r w:rsidRPr="00FD79BE">
        <w:rPr>
          <w:b w:val="0"/>
          <w:spacing w:val="-8"/>
          <w:lang w:val="uk-UA"/>
        </w:rPr>
        <w:t xml:space="preserve"> </w:t>
      </w:r>
      <w:r w:rsidRPr="00FD79BE">
        <w:rPr>
          <w:b w:val="0"/>
          <w:lang w:val="uk-UA"/>
        </w:rPr>
        <w:t>сфері</w:t>
      </w:r>
      <w:bookmarkEnd w:id="3"/>
    </w:p>
    <w:p w14:paraId="1EA81649" w14:textId="77777777" w:rsidR="00D40DFD" w:rsidRDefault="00D40DFD"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0E311AB0" w14:textId="27F93662"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Одним із вагомих чинників функціонування і розвитку регіональних господарських систем в Україні є оплата праці. Вона є важливою складовою ринкових відносин, концентрованим вираженням ефективності економіки і змісту соціальної політики держави, індикатором якості життя та інтегральним показником результативності реформ.</w:t>
      </w:r>
    </w:p>
    <w:p w14:paraId="0CD97EAC" w14:textId="035150D1"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На сучасному етапі розвитку країни, при переході до ринкової економіки, для ефективної регламентації трудових відносин між роботодавцем і працівниками як на підприємствах, так і в державі у цілому, необхідно чітко аналізувати та розмежовувати основні теоретичні та правові засади бухгалтерського, трудового та податкового законодавства. Найпершим кроком до такого аналізу є розуміння сутності понять “заробітна плата” та “оплата праці”, а також різниці між даними поняттями.</w:t>
      </w:r>
      <w:r w:rsidR="00E86C6A" w:rsidRPr="00E86C6A">
        <w:rPr>
          <w:rFonts w:eastAsia="Times New Roman"/>
          <w:color w:val="000000"/>
          <w:sz w:val="28"/>
          <w:szCs w:val="28"/>
          <w:lang w:val="uk-UA"/>
        </w:rPr>
        <w:t xml:space="preserve"> </w:t>
      </w:r>
      <w:r w:rsidRPr="00E86C6A">
        <w:rPr>
          <w:rFonts w:eastAsia="Times New Roman"/>
          <w:color w:val="000000"/>
          <w:sz w:val="28"/>
          <w:szCs w:val="28"/>
          <w:lang w:val="uk-UA"/>
        </w:rPr>
        <w:t>Своєчасність розгляду зазначеного питання обумовлена змінами в нормативно-правовій базі, пов’язаної з трудовими відносинами на підприємствах України.</w:t>
      </w:r>
    </w:p>
    <w:p w14:paraId="0EDD50D3" w14:textId="77DA0DD3"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Теоретичні і практичні питання удосконалення трудових правовідносин між працівником і власником та пов’язаних з ними понять “оплата праці” та “заробітна плата” знайшли своє відображення в працях вітчизняних та зарубіжних науковців, зокрема І.О. Бланка, М.Т. Білухи, Д.П. Богині, Ф.Ф. </w:t>
      </w:r>
      <w:proofErr w:type="spellStart"/>
      <w:r w:rsidRPr="00E86C6A">
        <w:rPr>
          <w:rFonts w:eastAsia="Times New Roman"/>
          <w:color w:val="000000"/>
          <w:sz w:val="28"/>
          <w:szCs w:val="28"/>
          <w:lang w:val="uk-UA"/>
        </w:rPr>
        <w:t>Бутинця</w:t>
      </w:r>
      <w:proofErr w:type="spellEnd"/>
      <w:r w:rsidRPr="00E86C6A">
        <w:rPr>
          <w:rFonts w:eastAsia="Times New Roman"/>
          <w:color w:val="000000"/>
          <w:sz w:val="28"/>
          <w:szCs w:val="28"/>
          <w:lang w:val="uk-UA"/>
        </w:rPr>
        <w:t xml:space="preserve">, О.І. </w:t>
      </w:r>
      <w:proofErr w:type="spellStart"/>
      <w:r w:rsidRPr="00E86C6A">
        <w:rPr>
          <w:rFonts w:eastAsia="Times New Roman"/>
          <w:color w:val="000000"/>
          <w:sz w:val="28"/>
          <w:szCs w:val="28"/>
          <w:lang w:val="uk-UA"/>
        </w:rPr>
        <w:t>Гадзевича</w:t>
      </w:r>
      <w:proofErr w:type="spellEnd"/>
      <w:r w:rsidRPr="00E86C6A">
        <w:rPr>
          <w:rFonts w:eastAsia="Times New Roman"/>
          <w:color w:val="000000"/>
          <w:sz w:val="28"/>
          <w:szCs w:val="28"/>
          <w:lang w:val="uk-UA"/>
        </w:rPr>
        <w:t xml:space="preserve">, Л.О. </w:t>
      </w:r>
      <w:proofErr w:type="spellStart"/>
      <w:r w:rsidRPr="00E86C6A">
        <w:rPr>
          <w:rFonts w:eastAsia="Times New Roman"/>
          <w:color w:val="000000"/>
          <w:sz w:val="28"/>
          <w:szCs w:val="28"/>
          <w:lang w:val="uk-UA"/>
        </w:rPr>
        <w:t>Лігоненко</w:t>
      </w:r>
      <w:proofErr w:type="spellEnd"/>
      <w:r w:rsidRPr="00E86C6A">
        <w:rPr>
          <w:rFonts w:eastAsia="Times New Roman"/>
          <w:color w:val="000000"/>
          <w:sz w:val="28"/>
          <w:szCs w:val="28"/>
          <w:lang w:val="uk-UA"/>
        </w:rPr>
        <w:t>, В.В. Сопка, А.М. Соколовської та ін.</w:t>
      </w:r>
    </w:p>
    <w:p w14:paraId="5B7254F0"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Проблематика з’ясування понять “оплата праці” та “заробітна плата” по податковому, трудовому та бухгалтерському законодавству, а також визначення сутності, джерел та функцій оплати праці та заробітної плати по даним категоріям законодавства є досить актуальною, адже вітчизняні науковці попри значну кількість наукових досліджень у сфері розрахунків з оплати праці досі не здійснили чіткого розмежування вказаних понять відповідно до законодавчих </w:t>
      </w:r>
      <w:r w:rsidRPr="00E86C6A">
        <w:rPr>
          <w:rFonts w:eastAsia="Times New Roman"/>
          <w:color w:val="000000"/>
          <w:sz w:val="28"/>
          <w:szCs w:val="28"/>
          <w:lang w:val="uk-UA"/>
        </w:rPr>
        <w:lastRenderedPageBreak/>
        <w:t>критеріїв.</w:t>
      </w:r>
    </w:p>
    <w:p w14:paraId="4C31746C" w14:textId="748E57E1"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Cs/>
          <w:color w:val="000000"/>
          <w:sz w:val="28"/>
          <w:szCs w:val="28"/>
          <w:lang w:val="uk-UA"/>
        </w:rPr>
        <w:t>Метою дослідження</w:t>
      </w:r>
      <w:r w:rsidRPr="00E86C6A">
        <w:rPr>
          <w:rFonts w:eastAsia="Times New Roman"/>
          <w:color w:val="000000"/>
          <w:sz w:val="28"/>
          <w:szCs w:val="28"/>
          <w:lang w:val="uk-UA"/>
        </w:rPr>
        <w:t> є визначення соціально-економічної сутності заробітної плати, визначення основних принципів організації заробітної плати та їх взаємозв’язок з функціями заробітної плати.</w:t>
      </w:r>
      <w:bookmarkStart w:id="4" w:name="_Toc437848658"/>
      <w:bookmarkEnd w:id="4"/>
    </w:p>
    <w:p w14:paraId="204C2908" w14:textId="3E164822"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Сутність та зміст поняття заробітна плата</w:t>
      </w:r>
      <w:r w:rsidR="00E86C6A" w:rsidRPr="00E86C6A">
        <w:rPr>
          <w:rFonts w:eastAsia="Times New Roman"/>
          <w:color w:val="000000"/>
          <w:sz w:val="28"/>
          <w:szCs w:val="28"/>
          <w:lang w:val="uk-UA"/>
        </w:rPr>
        <w:t>.</w:t>
      </w:r>
    </w:p>
    <w:p w14:paraId="24CECA8F"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bCs/>
          <w:color w:val="000000"/>
          <w:sz w:val="28"/>
          <w:szCs w:val="28"/>
          <w:lang w:val="uk-UA"/>
        </w:rPr>
      </w:pPr>
      <w:r w:rsidRPr="00E86C6A">
        <w:rPr>
          <w:rFonts w:eastAsia="Times New Roman"/>
          <w:bCs/>
          <w:color w:val="000000"/>
          <w:sz w:val="28"/>
          <w:szCs w:val="28"/>
          <w:lang w:val="uk-UA"/>
        </w:rPr>
        <w:t>Позиції дослідників щодо визначення поняття “винагорода за працю” принципово розходяться. Одні вважають заробітну плату формою винагороди за працю, інші, навпаки, визначають її як сукупність винагород, треті сприймають обидва поняття однозначно.</w:t>
      </w:r>
    </w:p>
    <w:p w14:paraId="360A6B7D" w14:textId="620C555C" w:rsidR="00DC50B1" w:rsidRPr="00E86C6A" w:rsidRDefault="00792A25" w:rsidP="00F54940">
      <w:pPr>
        <w:pBdr>
          <w:top w:val="nil"/>
          <w:left w:val="nil"/>
          <w:bottom w:val="nil"/>
          <w:right w:val="nil"/>
          <w:between w:val="nil"/>
        </w:pBdr>
        <w:spacing w:line="360" w:lineRule="auto"/>
        <w:ind w:firstLine="709"/>
        <w:jc w:val="both"/>
        <w:rPr>
          <w:rFonts w:eastAsia="Times New Roman"/>
          <w:bCs/>
          <w:color w:val="000000"/>
          <w:sz w:val="28"/>
          <w:szCs w:val="28"/>
          <w:lang w:val="uk-UA"/>
        </w:rPr>
      </w:pPr>
      <w:r w:rsidRPr="00E86C6A">
        <w:rPr>
          <w:rFonts w:eastAsia="Times New Roman"/>
          <w:bCs/>
          <w:color w:val="000000"/>
          <w:sz w:val="28"/>
          <w:szCs w:val="28"/>
          <w:lang w:val="uk-UA"/>
        </w:rPr>
        <w:t>З позиції розподілу заробітна плата — це основна частина коштів, що направляються на споживання, що є часткою доходу (чиста продукція), що залежить від кінцевих результатів роботи колективу і розподіляється між працівниками відповідно до кількості і якості праці, що затрачена та реального трудового внеску кожного і розміру вкладеного капіталу[1, с.7]</w:t>
      </w:r>
      <w:r w:rsidR="00912ED2" w:rsidRPr="00E86C6A">
        <w:rPr>
          <w:rFonts w:eastAsia="Times New Roman"/>
          <w:bCs/>
          <w:color w:val="000000"/>
          <w:sz w:val="28"/>
          <w:szCs w:val="28"/>
          <w:lang w:val="uk-UA"/>
        </w:rPr>
        <w:t>.</w:t>
      </w:r>
      <w:r w:rsidR="00E86C6A" w:rsidRPr="00E86C6A">
        <w:rPr>
          <w:rFonts w:eastAsia="Times New Roman"/>
          <w:bCs/>
          <w:color w:val="000000"/>
          <w:sz w:val="28"/>
          <w:szCs w:val="28"/>
          <w:lang w:val="uk-UA"/>
        </w:rPr>
        <w:t xml:space="preserve"> </w:t>
      </w:r>
      <w:r w:rsidRPr="00E86C6A">
        <w:rPr>
          <w:rFonts w:eastAsia="Times New Roman"/>
          <w:bCs/>
          <w:color w:val="000000"/>
          <w:sz w:val="28"/>
          <w:szCs w:val="28"/>
          <w:lang w:val="uk-UA"/>
        </w:rPr>
        <w:t>Проте, виділяють наступні аспекти трактування да</w:t>
      </w:r>
      <w:r w:rsidR="00E86C6A">
        <w:rPr>
          <w:rFonts w:eastAsia="Times New Roman"/>
          <w:bCs/>
          <w:color w:val="000000"/>
          <w:sz w:val="28"/>
          <w:szCs w:val="28"/>
          <w:lang w:val="uk-UA"/>
        </w:rPr>
        <w:t>ної економічної категорії</w:t>
      </w:r>
      <w:r w:rsidRPr="00E86C6A">
        <w:rPr>
          <w:rFonts w:eastAsia="Times New Roman"/>
          <w:bCs/>
          <w:color w:val="000000"/>
          <w:sz w:val="28"/>
          <w:szCs w:val="28"/>
          <w:lang w:val="uk-UA"/>
        </w:rPr>
        <w:t>.</w:t>
      </w:r>
    </w:p>
    <w:p w14:paraId="655386A5" w14:textId="1AE5E0E6" w:rsidR="002B60B0" w:rsidRPr="00E86C6A" w:rsidRDefault="00792A25" w:rsidP="00F54940">
      <w:pPr>
        <w:pBdr>
          <w:top w:val="nil"/>
          <w:left w:val="nil"/>
          <w:bottom w:val="nil"/>
          <w:right w:val="nil"/>
          <w:between w:val="nil"/>
        </w:pBdr>
        <w:spacing w:line="360" w:lineRule="auto"/>
        <w:ind w:firstLine="709"/>
        <w:jc w:val="both"/>
        <w:rPr>
          <w:rFonts w:eastAsia="Times New Roman"/>
          <w:bCs/>
          <w:color w:val="000000"/>
          <w:sz w:val="28"/>
          <w:szCs w:val="28"/>
          <w:lang w:val="uk-UA"/>
        </w:rPr>
      </w:pPr>
      <w:r w:rsidRPr="00E86C6A">
        <w:rPr>
          <w:rFonts w:eastAsia="Times New Roman"/>
          <w:bCs/>
          <w:color w:val="000000"/>
          <w:sz w:val="28"/>
          <w:szCs w:val="28"/>
          <w:lang w:val="uk-UA"/>
        </w:rPr>
        <w:t>За своєю економічною природою оплата праці — це унікальна категорія, покликана забезпечувати, по-перше, відтворення такого ключового елементу продуктивних сил, як людина і, по-друге, сформувати мотиваційні засади для подальшого суспільного розвитку і гармонізації суспільних відносин [1, с. 503].</w:t>
      </w:r>
    </w:p>
    <w:p w14:paraId="506156C2" w14:textId="706CA3B4" w:rsidR="002B60B0" w:rsidRPr="00E86C6A" w:rsidRDefault="00792A25" w:rsidP="00F54940">
      <w:pPr>
        <w:spacing w:line="360" w:lineRule="auto"/>
        <w:ind w:firstLine="709"/>
        <w:jc w:val="both"/>
        <w:rPr>
          <w:sz w:val="28"/>
          <w:szCs w:val="28"/>
          <w:lang w:val="uk-UA"/>
        </w:rPr>
      </w:pPr>
      <w:r w:rsidRPr="00E86C6A">
        <w:rPr>
          <w:sz w:val="28"/>
          <w:szCs w:val="28"/>
          <w:lang w:val="uk-UA"/>
        </w:rPr>
        <w:t>Одним із ключових підходів до розуміння суті заробітної плати є ототожнення її з поняттям винагорода, відображене в міжнародних і національних нормативно-правових документах.</w:t>
      </w:r>
    </w:p>
    <w:p w14:paraId="414A431E" w14:textId="45B1F037" w:rsidR="002B60B0" w:rsidRPr="00E86C6A" w:rsidRDefault="00792A25" w:rsidP="00F54940">
      <w:pPr>
        <w:spacing w:line="360" w:lineRule="auto"/>
        <w:ind w:firstLine="709"/>
        <w:jc w:val="both"/>
        <w:rPr>
          <w:sz w:val="28"/>
          <w:szCs w:val="28"/>
          <w:lang w:val="uk-UA"/>
        </w:rPr>
      </w:pPr>
      <w:r w:rsidRPr="00E86C6A">
        <w:rPr>
          <w:sz w:val="28"/>
          <w:szCs w:val="28"/>
          <w:lang w:val="uk-UA"/>
        </w:rPr>
        <w:t>Згідно зі ст.1 Закону України «Про оплату праці», заробітна плата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 [2</w:t>
      </w:r>
      <w:r w:rsidR="00066F7F">
        <w:rPr>
          <w:sz w:val="28"/>
          <w:szCs w:val="28"/>
          <w:lang w:val="uk-UA"/>
        </w:rPr>
        <w:t>4</w:t>
      </w:r>
      <w:r w:rsidRPr="00E86C6A">
        <w:rPr>
          <w:sz w:val="28"/>
          <w:szCs w:val="28"/>
          <w:lang w:val="uk-UA"/>
        </w:rPr>
        <w:t>]. Аналогічне визначення міститься в статті 49 Кодексу законів про працю України.</w:t>
      </w:r>
    </w:p>
    <w:p w14:paraId="58FDAC4A" w14:textId="0E338324"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Відповідно до Конвенції Міжнародної організації праці «Про захист заробітної плати» № 95, термін «заробітна плата» означає, незалежно від назви й методу обчислення, будь-яку винагороду або заробіток, які можуть бути </w:t>
      </w:r>
      <w:r w:rsidRPr="00E86C6A">
        <w:rPr>
          <w:sz w:val="28"/>
          <w:szCs w:val="28"/>
          <w:lang w:val="uk-UA"/>
        </w:rPr>
        <w:lastRenderedPageBreak/>
        <w:t>обчислені в грошах, і встановлені угодою або національним законодавством, що їх роботодавець повинен заплатити, на підставі письмового або усного договору про наймання послуг, працівникові за працю, яку виконано, чи має бути виконано, або за послуги, які надано, чи має бути надано [3].</w:t>
      </w:r>
    </w:p>
    <w:p w14:paraId="16C77D49"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Однак поняття «заробітна плата» та «винагорода», на нашу думку, не є тотожними. Ми вважаємо більш доречним застосовувати поняття «винагорода» стосовно додаткових грошових виплат, які не завжди залежать від витраченої працівником праці і вироблених ним результатів.</w:t>
      </w:r>
    </w:p>
    <w:p w14:paraId="7E1E0A4B"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В умовах трансформаційного періоду визначення поняття «заробітна плата» може розглядатися як вартісна оцінка робочої сили, як форма розподілу фонду індивідуального споживання працівників за кількістю та якістю праці, як відношення між державою, роботодавцем і працівником з приводу розподілу частини національного доходу.</w:t>
      </w:r>
    </w:p>
    <w:p w14:paraId="617DE8F6" w14:textId="693AB1F3"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А. В. </w:t>
      </w:r>
      <w:proofErr w:type="spellStart"/>
      <w:r w:rsidRPr="00E86C6A">
        <w:rPr>
          <w:sz w:val="28"/>
          <w:szCs w:val="28"/>
          <w:lang w:val="uk-UA"/>
        </w:rPr>
        <w:t>Базилюк</w:t>
      </w:r>
      <w:proofErr w:type="spellEnd"/>
      <w:r w:rsidRPr="00E86C6A">
        <w:rPr>
          <w:sz w:val="28"/>
          <w:szCs w:val="28"/>
          <w:lang w:val="uk-UA"/>
        </w:rPr>
        <w:t>, В. Ф. Волик заробітну плату трактують як ціну робочої сили і як елемент ціни виробництва. При цьому в поняття «ціни робочої сили» закладається забезпечення самодостатнього відтворення робочої сили на основі підвищення якості життя людей, що практично вже досягнуте у високорозвинених країнах. Реалізація такого типу відтворення зводить до мінімуму можливість появи експлуатації робочої сили і передбачає ефективне її використання.</w:t>
      </w:r>
    </w:p>
    <w:p w14:paraId="365F202D" w14:textId="0BC9A81F"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На нашу думку, заробітна плата — це об’єктивно необхідний для ефективного функціонування виробництва та відтворення робочої сили обсяг вираженої у грошовій формі основної частини життєвих засобів, що відповідає досягнутому рівню розвитку продуктивних сил і зростає </w:t>
      </w:r>
      <w:proofErr w:type="spellStart"/>
      <w:r w:rsidRPr="00E86C6A">
        <w:rPr>
          <w:sz w:val="28"/>
          <w:szCs w:val="28"/>
          <w:lang w:val="uk-UA"/>
        </w:rPr>
        <w:t>пропорційно</w:t>
      </w:r>
      <w:proofErr w:type="spellEnd"/>
      <w:r w:rsidRPr="00E86C6A">
        <w:rPr>
          <w:sz w:val="28"/>
          <w:szCs w:val="28"/>
          <w:lang w:val="uk-UA"/>
        </w:rPr>
        <w:t xml:space="preserve"> підвищенню ефективності праці робітників.</w:t>
      </w:r>
    </w:p>
    <w:p w14:paraId="7A622D05"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Заробітна плата є досить складним економічним явищем, що відображає взаємодію багатьох економічних процесів. Для роботодавця заробітна плата являє собою витрати виробництва, і він намагається їх мінімізувати, особливо в розрахунку на одиницю виробу, для працівника заробітна плата є доходом, і він прагне її максимізувати, обумовлюючи досить високий рівень оплати праці. Для </w:t>
      </w:r>
      <w:r w:rsidRPr="00E86C6A">
        <w:rPr>
          <w:sz w:val="28"/>
          <w:szCs w:val="28"/>
          <w:lang w:val="uk-UA"/>
        </w:rPr>
        <w:lastRenderedPageBreak/>
        <w:t>держави заробітна плата є інструментом, за допомогою якого вона регулює попит і пропозицію такого специфічного товару, як потенційна працездатність.</w:t>
      </w:r>
    </w:p>
    <w:p w14:paraId="23660E62"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У методологічному плані під час дослідження соціально-економічного змісту заробітної плати робоча сила, яка являє собою потенційну можливість працівника виконувати певні за обсягом і якістю функції на основі отриманих кваліфікації і досвіду, є важливою. Вартість робочої сили є об’єктивною основою формування розміру заробітної плати та визначається фондом життєвих засобів для відтворення життя індивідуума. У кожного працівника фонд життєвих засобів диференційований і залежить від його потреб, які визначаються витратами праці у його діяльності. При цьому повинні бути реалізовані потреби у харчуванні, одязі, взутті, житлі, відпочинку, освіті, охороні здоров’я, підтримці загальнокультурного та професійного рівня.</w:t>
      </w:r>
    </w:p>
    <w:p w14:paraId="1D4278E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Низька заробітна плата не дозволяє забезпечити матеріальну основу не тільки для повноцінного відтворення працівника і членів його сім’ї, але і для формування ринкових механізмів вирішення багатьох проблем, у тому числі і соціальних. Необхідно змінити ставлення до заробітної плати і розглядати її як інвестиції в розвиток людського потенціалу України.</w:t>
      </w:r>
    </w:p>
    <w:p w14:paraId="3FC88DCC" w14:textId="336180F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Висока заробітна плата, навпаки, вигідна всім суб’єктам господарських систем, тому що формує необхідні економічні передумови для зростання. Для держави — підвищення рівня життя населення, зменшення соціальних витрат із бюджету та навантаження на соціальні фонди, зростання інвестицій в економіку завдяки перетворенню додаткових заощаджень населення через фінансовий сектор; поліпшення наповнюваності місцевих бюджетів — податок із доходів фізичних осіб зростає прямо </w:t>
      </w:r>
      <w:proofErr w:type="spellStart"/>
      <w:r w:rsidRPr="00E86C6A">
        <w:rPr>
          <w:sz w:val="28"/>
          <w:szCs w:val="28"/>
          <w:lang w:val="uk-UA"/>
        </w:rPr>
        <w:t>пропорційно</w:t>
      </w:r>
      <w:proofErr w:type="spellEnd"/>
      <w:r w:rsidRPr="00E86C6A">
        <w:rPr>
          <w:sz w:val="28"/>
          <w:szCs w:val="28"/>
          <w:lang w:val="uk-UA"/>
        </w:rPr>
        <w:t xml:space="preserve"> збільшенню розмірів заробітної плати. Для корпоративного сектору та роботодавців — можливість розширення внутрішнього ринку збуту, зростання швидкості обігу капіталу, зростання доходів та прибутку; покращення асортименту продукції; підвищення вимог до якості та продуктивності праці, збільшення інвестицій у людський капітал, підвищення кваліфікації, отримання нових знань. Для домогосподарств — істотне підвищення їх купівельної спроможності, можливість задовольнити </w:t>
      </w:r>
      <w:r w:rsidRPr="00E86C6A">
        <w:rPr>
          <w:sz w:val="28"/>
          <w:szCs w:val="28"/>
          <w:lang w:val="uk-UA"/>
        </w:rPr>
        <w:lastRenderedPageBreak/>
        <w:t>зростаючі потреби як матеріального, так і соціально</w:t>
      </w:r>
      <w:r w:rsidR="00F53982">
        <w:rPr>
          <w:sz w:val="28"/>
          <w:szCs w:val="28"/>
          <w:lang w:val="uk-UA"/>
        </w:rPr>
        <w:t xml:space="preserve"> </w:t>
      </w:r>
      <w:r w:rsidRPr="00E86C6A">
        <w:rPr>
          <w:sz w:val="28"/>
          <w:szCs w:val="28"/>
          <w:lang w:val="uk-UA"/>
        </w:rPr>
        <w:t>- духовного спрямування тощо [4, с. 16].</w:t>
      </w:r>
    </w:p>
    <w:p w14:paraId="0BF49897" w14:textId="010D9FDE" w:rsidR="002B60B0" w:rsidRPr="00E86C6A" w:rsidRDefault="00792A25" w:rsidP="00F54940">
      <w:pPr>
        <w:spacing w:line="360" w:lineRule="auto"/>
        <w:ind w:firstLine="709"/>
        <w:jc w:val="both"/>
        <w:rPr>
          <w:sz w:val="28"/>
          <w:szCs w:val="28"/>
          <w:lang w:val="uk-UA"/>
        </w:rPr>
      </w:pPr>
      <w:r w:rsidRPr="00E86C6A">
        <w:rPr>
          <w:sz w:val="28"/>
          <w:szCs w:val="28"/>
          <w:lang w:val="uk-UA"/>
        </w:rPr>
        <w:t>Розв’язання проблем соціально-економічного зростання як регіонів, так і країни в цілому знаходиться в прямій залежності від політики доходів і відповідної динаміки рівня заробітної плати як основного каталізатора розвитку регіональних господарських систем.</w:t>
      </w:r>
    </w:p>
    <w:p w14:paraId="1EA722D6" w14:textId="02BAAF70" w:rsidR="00DC50B1" w:rsidRPr="00E86C6A" w:rsidRDefault="00792A25" w:rsidP="00F54940">
      <w:pPr>
        <w:spacing w:line="360" w:lineRule="auto"/>
        <w:ind w:firstLine="709"/>
        <w:jc w:val="both"/>
        <w:rPr>
          <w:sz w:val="28"/>
          <w:szCs w:val="28"/>
          <w:lang w:val="uk-UA"/>
        </w:rPr>
      </w:pPr>
      <w:r w:rsidRPr="00E86C6A">
        <w:rPr>
          <w:sz w:val="28"/>
          <w:szCs w:val="28"/>
          <w:lang w:val="uk-UA"/>
        </w:rPr>
        <w:t>Функції і принципи організації заробітної плати</w:t>
      </w:r>
      <w:r w:rsidR="00DC50B1" w:rsidRPr="00E86C6A">
        <w:rPr>
          <w:sz w:val="28"/>
          <w:szCs w:val="28"/>
          <w:lang w:val="uk-UA"/>
        </w:rPr>
        <w:t>.</w:t>
      </w:r>
    </w:p>
    <w:p w14:paraId="139C36B6" w14:textId="608F9D8E"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Під час дослідження соціально-економічної сутності заробітної плати дискусійним є питання про її функції, розгляд яких дає можливість установити вплив оплати праці на всю соціально-економічну систему. М.Д. </w:t>
      </w:r>
      <w:proofErr w:type="spellStart"/>
      <w:r w:rsidRPr="00E86C6A">
        <w:rPr>
          <w:sz w:val="28"/>
          <w:szCs w:val="28"/>
          <w:lang w:val="uk-UA"/>
        </w:rPr>
        <w:t>Ведерніков</w:t>
      </w:r>
      <w:proofErr w:type="spellEnd"/>
      <w:r w:rsidRPr="00E86C6A">
        <w:rPr>
          <w:sz w:val="28"/>
          <w:szCs w:val="28"/>
          <w:lang w:val="uk-UA"/>
        </w:rPr>
        <w:t xml:space="preserve"> виділяє три основні функції заробітної плати: відтворювальна, яка полягає в простому і розширеному відтворенні робочої сили; стимулююча (мотиваційна) направлена на підвищення матеріальної зацікавленості працівників у досягненні найкращих показників у роботі; регулююча сприяє регулюванню попиту і пропозиції на ринку праці з метою встановлення балансу інтересів між працедавцями і найнятими робітниками через укладення договорів на різних рівнях [6, с.</w:t>
      </w:r>
      <w:r w:rsidR="00E86C6A">
        <w:rPr>
          <w:sz w:val="28"/>
          <w:szCs w:val="28"/>
          <w:lang w:val="uk-UA"/>
        </w:rPr>
        <w:t> </w:t>
      </w:r>
      <w:r w:rsidRPr="00E86C6A">
        <w:rPr>
          <w:sz w:val="28"/>
          <w:szCs w:val="28"/>
          <w:lang w:val="uk-UA"/>
        </w:rPr>
        <w:t>22-25].</w:t>
      </w:r>
    </w:p>
    <w:p w14:paraId="6AEB9AE3" w14:textId="009C28C8" w:rsidR="002B60B0" w:rsidRPr="00E86C6A" w:rsidRDefault="00792A25" w:rsidP="00F54940">
      <w:pPr>
        <w:spacing w:line="360" w:lineRule="auto"/>
        <w:ind w:firstLine="709"/>
        <w:jc w:val="both"/>
        <w:rPr>
          <w:sz w:val="28"/>
          <w:szCs w:val="28"/>
          <w:lang w:val="uk-UA"/>
        </w:rPr>
      </w:pPr>
      <w:r w:rsidRPr="00E86C6A">
        <w:rPr>
          <w:sz w:val="28"/>
          <w:szCs w:val="28"/>
          <w:lang w:val="uk-UA"/>
        </w:rPr>
        <w:t>Відтворювальна функція заробітної плати визначає абсолютний рівень оплати праці, необхідний для задоволення фізіологічних і соціальних потреб працівника та утримання членів його родини. Цю функцію заробітна плата виконує як основне джерело доходів населення. Об’єктивною основою реалізації цієї функції є принцип маргіналізації рівня оплати праці, який передбачає встановлення граничних значень цього рівня, дотримання яких носить обов’язковий чи рекомендаційний характер. Відтворювальна функція тісно пов’язана з особливостями державного регулювання заробітної плати, установленням на державному рівні мінімального її розміру, який забезпечив би відтворення робочої сили. Сучасний стан розвитку економіки України, зростання інфляції, подорожчання життя свідчать про неможливість заробітної плати виконувати функцію відтворення робочої сили працівників та забезпечення членам їхніх сімей достатнього рівня.</w:t>
      </w:r>
    </w:p>
    <w:p w14:paraId="6BA1EE33" w14:textId="01D52C1E" w:rsidR="002B60B0" w:rsidRPr="00E86C6A" w:rsidRDefault="00792A25" w:rsidP="00F54940">
      <w:pPr>
        <w:spacing w:line="360" w:lineRule="auto"/>
        <w:ind w:firstLine="709"/>
        <w:jc w:val="both"/>
        <w:rPr>
          <w:sz w:val="28"/>
          <w:szCs w:val="28"/>
          <w:lang w:val="uk-UA"/>
        </w:rPr>
      </w:pPr>
      <w:r w:rsidRPr="00E86C6A">
        <w:rPr>
          <w:sz w:val="28"/>
          <w:szCs w:val="28"/>
          <w:lang w:val="uk-UA"/>
        </w:rPr>
        <w:lastRenderedPageBreak/>
        <w:t xml:space="preserve">Стимулююча (мотиваційна) функція заробітної плати полягає в установленні залежності заробітної плати працівника від його трудового внеску, від результатів виробничо-господарської діяльності підприємства, причому зазначена залежність повинна зацікавити працівника в постійному поліпшенні результатів своєї праці. Відповідно до цієї мети основним принципом її реалізації є диференціація рівня оплати праці за критеріями її продуктивності й ефективності. Цей принцип є протилежним зрівняльному підходу до оплати праці, що здійснює </w:t>
      </w:r>
      <w:proofErr w:type="spellStart"/>
      <w:r w:rsidRPr="00E86C6A">
        <w:rPr>
          <w:sz w:val="28"/>
          <w:szCs w:val="28"/>
          <w:lang w:val="uk-UA"/>
        </w:rPr>
        <w:t>дестимулюючий</w:t>
      </w:r>
      <w:proofErr w:type="spellEnd"/>
      <w:r w:rsidRPr="00E86C6A">
        <w:rPr>
          <w:sz w:val="28"/>
          <w:szCs w:val="28"/>
          <w:lang w:val="uk-UA"/>
        </w:rPr>
        <w:t xml:space="preserve"> вплив на працівників, перешкоджаючи використанню їхнього трудового і творчого потенціалу.</w:t>
      </w:r>
    </w:p>
    <w:p w14:paraId="3E3BFE8F"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Одним із найважливіших елементів організації виробництва є оплата праці, яка виражає головний і безпосередній інтерес найманих працівників, роботодавців, держави. Пошук взаємовигідного механізму реалізації та збереження інтересів вказаного тристороннього партнерства є однією з основних умов розвитку економіки і є предметом функції управління працею та оплатою, узгодження номінальної заробітної плати з реальною.</w:t>
      </w:r>
    </w:p>
    <w:p w14:paraId="1EA17A4F" w14:textId="25A75EC5" w:rsidR="002B60B0" w:rsidRPr="00E86C6A" w:rsidRDefault="00792A25" w:rsidP="00F54940">
      <w:pPr>
        <w:spacing w:line="360" w:lineRule="auto"/>
        <w:ind w:firstLine="709"/>
        <w:jc w:val="both"/>
        <w:rPr>
          <w:sz w:val="28"/>
          <w:szCs w:val="28"/>
          <w:lang w:val="uk-UA"/>
        </w:rPr>
      </w:pPr>
      <w:r w:rsidRPr="00E86C6A">
        <w:rPr>
          <w:sz w:val="28"/>
          <w:szCs w:val="28"/>
          <w:lang w:val="uk-UA"/>
        </w:rPr>
        <w:t>Оплата праці — це будь-який заробіток, обчислений, як правило, у грошовому виразі, що його за трудовим договором власник або вповноважений ним орган виплачує працівникові за виконану роботу або надані послуги [7, с.</w:t>
      </w:r>
      <w:r w:rsidR="00E86C6A">
        <w:rPr>
          <w:sz w:val="28"/>
          <w:szCs w:val="28"/>
          <w:lang w:val="uk-UA"/>
        </w:rPr>
        <w:t> </w:t>
      </w:r>
      <w:r w:rsidRPr="00E86C6A">
        <w:rPr>
          <w:sz w:val="28"/>
          <w:szCs w:val="28"/>
          <w:lang w:val="uk-UA"/>
        </w:rPr>
        <w:t>56].</w:t>
      </w:r>
    </w:p>
    <w:p w14:paraId="33DDF1A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Сутність заробітної плати виявляється у функціях, які вона виконує в процесі суспільного відтворення. Виходячи з комплексного розуміння сутності заробітної плати, з’ясуємо значення притаманних їй функцій. Винятково важлива роль заробітної плати в механізмі функціонування ринкової економіки зумовлена тим, що вона має виконувати багато функцій (серед вчених-економістів немає єдиної думки щодо їх кількості). На нашу думку, найважливішими з них є такі.</w:t>
      </w:r>
    </w:p>
    <w:p w14:paraId="648D76E7"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Відтворювальна функція полягає у забезпеченні працівників та членів їхніх сімей необхідними життєвими благами для відновлення робочої сили, для відтворення поколінь. В ній реалізується економічний закон зростання потреб. Ця функція тісно пов’язана з особливостями державного регулювання </w:t>
      </w:r>
      <w:r w:rsidRPr="00E86C6A">
        <w:rPr>
          <w:sz w:val="28"/>
          <w:szCs w:val="28"/>
          <w:lang w:val="uk-UA"/>
        </w:rPr>
        <w:lastRenderedPageBreak/>
        <w:t>заробітної плати, із встановленням на державному рівні такого її мінімального розміру, який би забезпечував відтворення робочої сили.</w:t>
      </w:r>
    </w:p>
    <w:p w14:paraId="22175BD4"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Стимулююча функція заробітної плати полягає у встановленні залежності її розміру від кількості ї якості праці конкретного працівника, його трудового внеску в результати роботи підприємства. Ця залежність повинна бути такою, щоб заохочувати до постійного покращання результатів праці.</w:t>
      </w:r>
    </w:p>
    <w:p w14:paraId="752A9AAC"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Регулююча, або </w:t>
      </w:r>
      <w:proofErr w:type="spellStart"/>
      <w:r w:rsidRPr="00E86C6A">
        <w:rPr>
          <w:sz w:val="28"/>
          <w:szCs w:val="28"/>
          <w:lang w:val="uk-UA"/>
        </w:rPr>
        <w:t>ресурсно-розміщувальна</w:t>
      </w:r>
      <w:proofErr w:type="spellEnd"/>
      <w:r w:rsidRPr="00E86C6A">
        <w:rPr>
          <w:sz w:val="28"/>
          <w:szCs w:val="28"/>
          <w:lang w:val="uk-UA"/>
        </w:rPr>
        <w:t xml:space="preserve"> функція заробітної плати полягає в оптимізації розміщення робочої сили за регіонами, галузями господарства, підприємствами з урахуванням ринкової кон’юнктури.</w:t>
      </w:r>
    </w:p>
    <w:p w14:paraId="7E7C9D56"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Соціальна функція заробітної плати відображає міру живої праці при розподілі фонду споживання між найманими працівниками і власниками засобів виробництва.</w:t>
      </w:r>
    </w:p>
    <w:p w14:paraId="0DACD8F7"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Функція формування платоспроможного попиту населення. Ринкова економіка ставить більш жорсткі вимоги до організації заробітної плати. З одного боку, підприємства повністю незалежні в організації праці та заробітної плати, визначенні розміру фонду заробітної плати, встановленні тарифних ставок і посадових окладів, преміюванні працівників. З іншого боку, підприємствам потрібно вирішувати можливості зниження затрат на заробітну плату і підвищення якості продукції, для забезпечення конкурентоспроможності на ринку [7, с. 59]. Тому особливої актуальності набувають знання і дотримання принципів організації оплати праці.</w:t>
      </w:r>
    </w:p>
    <w:p w14:paraId="3B0C44C9"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Організація заробітної плати в підприємствах повинна ґрунтуватись на таких принципах:</w:t>
      </w:r>
    </w:p>
    <w:p w14:paraId="60B7B0A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враховувати розмір мінімальної зарплати, що встановлюється державою;</w:t>
      </w:r>
    </w:p>
    <w:p w14:paraId="0201DF01"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розмір заробітної плати кожного працівника має визначатись з врахуванням його особистого трудового внеску в загальний результат колективної праці;</w:t>
      </w:r>
    </w:p>
    <w:p w14:paraId="1CD4CA09"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дотримання закону про випереджаючі темпи підвищення продуктивності праці порівняно з темпами росту її оплати;</w:t>
      </w:r>
    </w:p>
    <w:p w14:paraId="2A57763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lastRenderedPageBreak/>
        <w:t>— забезпечення раціонального співвідношення в оплаті складної і простої, розумової і фізичної праці;</w:t>
      </w:r>
    </w:p>
    <w:p w14:paraId="785FF120"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матеріальна зацікавленість працівників у зростанні продуктивності праці;</w:t>
      </w:r>
    </w:p>
    <w:p w14:paraId="13B25934"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справедливості;</w:t>
      </w:r>
    </w:p>
    <w:p w14:paraId="3C14EE0B"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аналіз середньої оплати праці в аналогічному підприємстві і планування її перевищення;</w:t>
      </w:r>
    </w:p>
    <w:p w14:paraId="09FCE0C9"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 вибір раціональної системи оплати (відрядної, погодинної, їх </w:t>
      </w:r>
      <w:proofErr w:type="spellStart"/>
      <w:r w:rsidRPr="00E86C6A">
        <w:rPr>
          <w:sz w:val="28"/>
          <w:szCs w:val="28"/>
          <w:lang w:val="uk-UA"/>
        </w:rPr>
        <w:t>різновидностей</w:t>
      </w:r>
      <w:proofErr w:type="spellEnd"/>
      <w:r w:rsidRPr="00E86C6A">
        <w:rPr>
          <w:sz w:val="28"/>
          <w:szCs w:val="28"/>
          <w:lang w:val="uk-UA"/>
        </w:rPr>
        <w:t>) для окремих працівників;</w:t>
      </w:r>
    </w:p>
    <w:p w14:paraId="454828C1"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 забезпечення соціального захисту працівників підприємства на основі державних і </w:t>
      </w:r>
      <w:proofErr w:type="spellStart"/>
      <w:r w:rsidRPr="00E86C6A">
        <w:rPr>
          <w:sz w:val="28"/>
          <w:szCs w:val="28"/>
          <w:lang w:val="uk-UA"/>
        </w:rPr>
        <w:t>внутрішньоорганізаційних</w:t>
      </w:r>
      <w:proofErr w:type="spellEnd"/>
      <w:r w:rsidRPr="00E86C6A">
        <w:rPr>
          <w:sz w:val="28"/>
          <w:szCs w:val="28"/>
          <w:lang w:val="uk-UA"/>
        </w:rPr>
        <w:t xml:space="preserve"> гарантій;</w:t>
      </w:r>
    </w:p>
    <w:p w14:paraId="7C50549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аналіз динаміки оплати праці в цілому і за складовими (оклади, тарифні ставки, винагороди, премії);</w:t>
      </w:r>
    </w:p>
    <w:p w14:paraId="30CB2FC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забезпечення оптимальної питомої ваги заробітної плати яку структурі основного внутрішнього продукту, так і в собівартості продукції.</w:t>
      </w:r>
    </w:p>
    <w:p w14:paraId="7DF5B5CB" w14:textId="20EB6FC1" w:rsidR="002B60B0" w:rsidRPr="00E86C6A" w:rsidRDefault="00792A25" w:rsidP="00F54940">
      <w:pPr>
        <w:spacing w:line="360" w:lineRule="auto"/>
        <w:ind w:firstLine="709"/>
        <w:jc w:val="both"/>
        <w:rPr>
          <w:sz w:val="28"/>
          <w:szCs w:val="28"/>
          <w:lang w:val="uk-UA"/>
        </w:rPr>
      </w:pPr>
      <w:r w:rsidRPr="00E86C6A">
        <w:rPr>
          <w:sz w:val="28"/>
          <w:szCs w:val="28"/>
          <w:lang w:val="uk-UA"/>
        </w:rPr>
        <w:t>В сукупності принципи і підходи до організації праці створюють певні систему. Під системою оплати праці розуміють спосіб розрахунків розміру винагороди відповідно до затрат і результатів, її вибір залежить від особливостей організації, технологічного процесу, форм організації праці, вимог щодо якості продукції або роботи, стану нормування праці і облік ї затрат. Оплату праці можна організувати за тарифною чи безтарифною системою.</w:t>
      </w:r>
    </w:p>
    <w:p w14:paraId="564C2348" w14:textId="032AFDD5"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Тарифна система оплати праці характеризується </w:t>
      </w:r>
      <w:proofErr w:type="spellStart"/>
      <w:r w:rsidRPr="00E86C6A">
        <w:rPr>
          <w:sz w:val="28"/>
          <w:szCs w:val="28"/>
          <w:lang w:val="uk-UA"/>
        </w:rPr>
        <w:t>поелементним</w:t>
      </w:r>
      <w:proofErr w:type="spellEnd"/>
      <w:r w:rsidRPr="00E86C6A">
        <w:rPr>
          <w:sz w:val="28"/>
          <w:szCs w:val="28"/>
          <w:lang w:val="uk-UA"/>
        </w:rPr>
        <w:t xml:space="preserve"> підходом до оцінки трудового вкладу працівника, для чого встановлюються як сукупність норм праці (виробіток, кількості обслуговування, якість), так сукупності норм оплати (погодинні, денні тарифні ставки, схеми посадових окладів або штатний розклад, розцінки, шкали заохочування, доплати, гарантійні компенсаційні виплати).</w:t>
      </w:r>
    </w:p>
    <w:p w14:paraId="41F268C8" w14:textId="23588921" w:rsidR="002B60B0" w:rsidRPr="00E86C6A" w:rsidRDefault="00792A25" w:rsidP="00F54940">
      <w:pPr>
        <w:spacing w:line="360" w:lineRule="auto"/>
        <w:ind w:firstLine="709"/>
        <w:jc w:val="both"/>
        <w:rPr>
          <w:sz w:val="28"/>
          <w:szCs w:val="28"/>
          <w:lang w:val="uk-UA"/>
        </w:rPr>
      </w:pPr>
      <w:r w:rsidRPr="00E86C6A">
        <w:rPr>
          <w:sz w:val="28"/>
          <w:szCs w:val="28"/>
          <w:lang w:val="uk-UA"/>
        </w:rPr>
        <w:t>Тарифна система включає: розміри ставок заробітної плати; форми оплати праці; порядок виплати заробітної плати; різні нормативи з праці.</w:t>
      </w:r>
    </w:p>
    <w:p w14:paraId="0BAAA284" w14:textId="7E0CA20E" w:rsidR="002B60B0" w:rsidRPr="00E86C6A" w:rsidRDefault="00792A25" w:rsidP="00F54940">
      <w:pPr>
        <w:spacing w:line="360" w:lineRule="auto"/>
        <w:ind w:firstLine="709"/>
        <w:jc w:val="both"/>
        <w:rPr>
          <w:sz w:val="28"/>
          <w:szCs w:val="28"/>
          <w:lang w:val="uk-UA"/>
        </w:rPr>
      </w:pPr>
      <w:r w:rsidRPr="00E86C6A">
        <w:rPr>
          <w:sz w:val="28"/>
          <w:szCs w:val="28"/>
          <w:lang w:val="uk-UA"/>
        </w:rPr>
        <w:lastRenderedPageBreak/>
        <w:t>Основою для організації системи оплати праці на базі тарифних ставок і окладів є мінімальна заробітна плата, що встановлюється Урядом України. На її основі розраховується розмір тарифної ставки для першого розряду. Працівникові згідно із Законом «Про оплату» не можна платити менше мінімального рівня [</w:t>
      </w:r>
      <w:r w:rsidR="00066F7F">
        <w:rPr>
          <w:sz w:val="28"/>
          <w:szCs w:val="28"/>
          <w:lang w:val="uk-UA"/>
        </w:rPr>
        <w:t>24</w:t>
      </w:r>
      <w:r w:rsidRPr="00E86C6A">
        <w:rPr>
          <w:sz w:val="28"/>
          <w:szCs w:val="28"/>
          <w:lang w:val="uk-UA"/>
        </w:rPr>
        <w:t>].</w:t>
      </w:r>
    </w:p>
    <w:p w14:paraId="2C295DF9" w14:textId="2A0FC6A0"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До безтарифної системи оплати праці відноситься колективна оплата за кінцевим результатом; комісійна оплата; оплата праці, </w:t>
      </w:r>
      <w:r w:rsidR="00E86C6A">
        <w:rPr>
          <w:sz w:val="28"/>
          <w:szCs w:val="28"/>
          <w:lang w:val="uk-UA"/>
        </w:rPr>
        <w:t>щ</w:t>
      </w:r>
      <w:r w:rsidRPr="00E86C6A">
        <w:rPr>
          <w:sz w:val="28"/>
          <w:szCs w:val="28"/>
          <w:lang w:val="uk-UA"/>
        </w:rPr>
        <w:t>о ґрунтується на «плаваючих» коефіцієнтах.</w:t>
      </w:r>
    </w:p>
    <w:p w14:paraId="4A06DFE4"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Від системи оплати праці, розміри тарифних ставок, окладів, премій, інших виплат, а також співвідношення їх розміру визначаються організацією самостійно з врахуванням найкращого в даних умовах стимулюючого ефекту, значимості професії, потреби в спеціалістах і фіксуються в колективних договорах та інших локальних нормативних документах. Організація оплати праці здійснюється на підставі: законодавчих та нормативних актів; Генеральної угоди на державному рівні; галузевих, регіональних угод; колективних договорів.</w:t>
      </w:r>
    </w:p>
    <w:p w14:paraId="04C7FDC8" w14:textId="4F3F2E69" w:rsidR="002B60B0" w:rsidRPr="00E86C6A" w:rsidRDefault="00792A25" w:rsidP="00F54940">
      <w:pPr>
        <w:spacing w:line="360" w:lineRule="auto"/>
        <w:ind w:firstLine="709"/>
        <w:jc w:val="both"/>
        <w:rPr>
          <w:sz w:val="28"/>
          <w:szCs w:val="28"/>
          <w:lang w:val="uk-UA"/>
        </w:rPr>
      </w:pPr>
      <w:r w:rsidRPr="00E86C6A">
        <w:rPr>
          <w:sz w:val="28"/>
          <w:szCs w:val="28"/>
          <w:lang w:val="uk-UA"/>
        </w:rPr>
        <w:t>Суб’єктами організації оплати праці є: органи державної влади та місцевого самоврядування; власники, об’єднання професійних спілок або їх представницькі органи; працівники.</w:t>
      </w:r>
      <w:r w:rsidR="00E86C6A">
        <w:rPr>
          <w:sz w:val="28"/>
          <w:szCs w:val="28"/>
          <w:lang w:val="uk-UA"/>
        </w:rPr>
        <w:t xml:space="preserve"> </w:t>
      </w:r>
      <w:r w:rsidRPr="00E86C6A">
        <w:rPr>
          <w:sz w:val="28"/>
          <w:szCs w:val="28"/>
          <w:lang w:val="uk-UA"/>
        </w:rPr>
        <w:t>Для України характерними є надзвичайно високі регіональні розбіжності в оплаті праці, обумовлені галузевими відмінностями економіки регіонів і надмірною міжгалузевою диференціацією заробітної плати. Це створює складні проблеми в забезпеченні єдиних національних стандартів рівня життя населення окремих регіонів, у подоланні бідності та становленні середнього класу в країні. Насамперед із територіальною диференціацією заробітної плати пов’язані розбіжності в цінах, а отже, і в реальних купівельних можливостях заробітної плати працівників бюджетної сфери, соціальних трансфертів і кінець-кінцем державних соціальних гарантій у цілому [7, с. 260].</w:t>
      </w:r>
    </w:p>
    <w:p w14:paraId="075F8DD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Регулююча або </w:t>
      </w:r>
      <w:proofErr w:type="spellStart"/>
      <w:r w:rsidRPr="00E86C6A">
        <w:rPr>
          <w:sz w:val="28"/>
          <w:szCs w:val="28"/>
          <w:lang w:val="uk-UA"/>
        </w:rPr>
        <w:t>ресурсно-розміщувальна</w:t>
      </w:r>
      <w:proofErr w:type="spellEnd"/>
      <w:r w:rsidRPr="00E86C6A">
        <w:rPr>
          <w:sz w:val="28"/>
          <w:szCs w:val="28"/>
          <w:lang w:val="uk-UA"/>
        </w:rPr>
        <w:t xml:space="preserve"> функція характеризує оптимізацію розміщення робочої сили за регіонами, галузями господарства, </w:t>
      </w:r>
      <w:r w:rsidRPr="00E86C6A">
        <w:rPr>
          <w:sz w:val="28"/>
          <w:szCs w:val="28"/>
          <w:lang w:val="uk-UA"/>
        </w:rPr>
        <w:lastRenderedPageBreak/>
        <w:t>підприємствами залежно від ринкової кон’юнктури. Ця функція займає проміжне положення між відтворювальною і стимулюючою, виконуючи стосовно них інтегруючу роль з метою досягнення балансу інтересів працівників і роботодавців.</w:t>
      </w:r>
    </w:p>
    <w:p w14:paraId="77D23791"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Реалізація цієї функції здійснюється за допомогою сегментації рівня оплати праці, що передбачає розмежування його за окремими сегментами (</w:t>
      </w:r>
      <w:proofErr w:type="spellStart"/>
      <w:r w:rsidRPr="00E86C6A">
        <w:rPr>
          <w:sz w:val="28"/>
          <w:szCs w:val="28"/>
          <w:lang w:val="uk-UA"/>
        </w:rPr>
        <w:t>субринками</w:t>
      </w:r>
      <w:proofErr w:type="spellEnd"/>
      <w:r w:rsidRPr="00E86C6A">
        <w:rPr>
          <w:sz w:val="28"/>
          <w:szCs w:val="28"/>
          <w:lang w:val="uk-UA"/>
        </w:rPr>
        <w:t xml:space="preserve">), тобто групами працівників, що розрізняються пріоритетністю сфери діяльності і рівнем матеріальної забезпеченості. У принципі мова йде про вироблення визначеної політики встановлення рівня оплати праці різним категоріям працівників і про її реалізацію у кожному конкретному випадку, виходячи із загального контексту регулювання трудових відносин на основі соціального партнерства. Таке регулювання здійснюється на різних рівнях — у межах генеральної і галузевих тарифних угод, у колективних договорах підприємств і, виходячи з характеру і призначення, його можна назвати сегментаційним, оскільки воно стосується загальних підходів до зміни рівня оплати праці працівників за </w:t>
      </w:r>
      <w:proofErr w:type="spellStart"/>
      <w:r w:rsidRPr="00E86C6A">
        <w:rPr>
          <w:sz w:val="28"/>
          <w:szCs w:val="28"/>
          <w:lang w:val="uk-UA"/>
        </w:rPr>
        <w:t>професійно</w:t>
      </w:r>
      <w:proofErr w:type="spellEnd"/>
      <w:r w:rsidRPr="00E86C6A">
        <w:rPr>
          <w:sz w:val="28"/>
          <w:szCs w:val="28"/>
          <w:lang w:val="uk-UA"/>
        </w:rPr>
        <w:t>-галузевою, кваліфікаційно-зарплатною і соціально-демографічною ознаками.</w:t>
      </w:r>
    </w:p>
    <w:p w14:paraId="56AA9F2C" w14:textId="62A183D1" w:rsidR="002B60B0" w:rsidRPr="00E86C6A" w:rsidRDefault="00792A25" w:rsidP="00F54940">
      <w:pPr>
        <w:spacing w:line="360" w:lineRule="auto"/>
        <w:ind w:firstLine="709"/>
        <w:jc w:val="both"/>
        <w:rPr>
          <w:sz w:val="28"/>
          <w:szCs w:val="28"/>
          <w:lang w:val="uk-UA"/>
        </w:rPr>
      </w:pPr>
      <w:r w:rsidRPr="00E86C6A">
        <w:rPr>
          <w:sz w:val="28"/>
          <w:szCs w:val="28"/>
          <w:lang w:val="uk-UA"/>
        </w:rPr>
        <w:t>До актуальних завдань сегментаційного регулювання оплати праці відноситься встановлення відповідних економічним і соціальним критеріям співвідношень в оплаті праці між секторами економіки (зокрема, між ринковим сектором і бюджетною сферою, між видобувними і переробними галузями, між виробництвом і торгівлею), а також внутрішньогалузеве регулювання [8, с. 24].</w:t>
      </w:r>
    </w:p>
    <w:p w14:paraId="6AA95198"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Найбільш ґрунтовно класифікували функції заробітної плати А. М. </w:t>
      </w:r>
      <w:proofErr w:type="spellStart"/>
      <w:r w:rsidRPr="00E86C6A">
        <w:rPr>
          <w:sz w:val="28"/>
          <w:szCs w:val="28"/>
          <w:lang w:val="uk-UA"/>
        </w:rPr>
        <w:t>Колот</w:t>
      </w:r>
      <w:proofErr w:type="spellEnd"/>
      <w:r w:rsidRPr="00E86C6A">
        <w:rPr>
          <w:sz w:val="28"/>
          <w:szCs w:val="28"/>
          <w:lang w:val="uk-UA"/>
        </w:rPr>
        <w:t xml:space="preserve">, який, крім трьох основних, запропонованих М. Д. </w:t>
      </w:r>
      <w:proofErr w:type="spellStart"/>
      <w:r w:rsidRPr="00E86C6A">
        <w:rPr>
          <w:sz w:val="28"/>
          <w:szCs w:val="28"/>
          <w:lang w:val="uk-UA"/>
        </w:rPr>
        <w:t>Ведерніковим</w:t>
      </w:r>
      <w:proofErr w:type="spellEnd"/>
      <w:r w:rsidRPr="00E86C6A">
        <w:rPr>
          <w:sz w:val="28"/>
          <w:szCs w:val="28"/>
          <w:lang w:val="uk-UA"/>
        </w:rPr>
        <w:t xml:space="preserve">, виділяє соціальну й оптимізаційну, та Д. П. Богиня і О. А. </w:t>
      </w:r>
      <w:proofErr w:type="spellStart"/>
      <w:r w:rsidRPr="00E86C6A">
        <w:rPr>
          <w:sz w:val="28"/>
          <w:szCs w:val="28"/>
          <w:lang w:val="uk-UA"/>
        </w:rPr>
        <w:t>Грішнова</w:t>
      </w:r>
      <w:proofErr w:type="spellEnd"/>
      <w:r w:rsidRPr="00E86C6A">
        <w:rPr>
          <w:sz w:val="28"/>
          <w:szCs w:val="28"/>
          <w:lang w:val="uk-UA"/>
        </w:rPr>
        <w:t>, які до перерахованих вище обґрунтовано додають таке важливе призначення заробітної плати, як формування платоспроможного попиту.</w:t>
      </w:r>
    </w:p>
    <w:p w14:paraId="7CAC22A9" w14:textId="694AD352"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Сутність соціальної функції заробітної плати полягає в диференціації заробітної плати за критерієм соціальної справедливості. Заробітна плата — категорія не тільки економічна, а й соціальна, моральна, яка забезпечує </w:t>
      </w:r>
      <w:r w:rsidRPr="00E86C6A">
        <w:rPr>
          <w:sz w:val="28"/>
          <w:szCs w:val="28"/>
          <w:lang w:val="uk-UA"/>
        </w:rPr>
        <w:lastRenderedPageBreak/>
        <w:t>працівникові певний соціальний статус у суспільстві. На думку А.М. Колота, при формуванні соціально орієнтованої економіки соціальній функції повинно відводитись першочергове значення.</w:t>
      </w:r>
    </w:p>
    <w:p w14:paraId="72BAA38E"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Зміст оптимізаційної функції полягає в мотивації власника до вдосконалення технологій виробництва, підвищення продуктивності праці. Реалізація цієї функції пов’язана з упровадженням прогресивних форм і систем оплати праці. Ця функція дозволяє власнику засобів виробництва визначити, що буде вигідно для нього, або зменшити заробітну плату своїм працівникам, або впровадити прогресивні технології, або перенести виробництво в інші регіони, де дешева робоча сила [9, с. 33].</w:t>
      </w:r>
    </w:p>
    <w:p w14:paraId="7D2169A8" w14:textId="7699EE4A" w:rsidR="002B60B0" w:rsidRPr="00E86C6A" w:rsidRDefault="00792A25" w:rsidP="00F54940">
      <w:pPr>
        <w:spacing w:line="360" w:lineRule="auto"/>
        <w:ind w:firstLine="709"/>
        <w:jc w:val="both"/>
        <w:rPr>
          <w:sz w:val="28"/>
          <w:szCs w:val="28"/>
          <w:lang w:val="uk-UA"/>
        </w:rPr>
      </w:pPr>
      <w:r w:rsidRPr="00E86C6A">
        <w:rPr>
          <w:sz w:val="28"/>
          <w:szCs w:val="28"/>
          <w:lang w:val="uk-UA"/>
        </w:rPr>
        <w:t>Функція формування платоспроможного попиту полягає в узгодженні такого попиту з виробництвом споживчих товарів. Платоспроможний попит — це форма прояву потреб, забезпечених грошовими ресурсами покупців, та виробництва споживчих товарів. Він формується під впливом двох факторів — потреб та доходів, і саме заробітна плата в умовах ринку встановлює необхідні пропорції між товарним попитом та пропозицією.</w:t>
      </w:r>
    </w:p>
    <w:p w14:paraId="05DF419A" w14:textId="77777777" w:rsidR="002B60B0" w:rsidRPr="00E86C6A" w:rsidRDefault="00792A25" w:rsidP="00F54940">
      <w:pPr>
        <w:spacing w:line="360" w:lineRule="auto"/>
        <w:ind w:firstLine="709"/>
        <w:jc w:val="both"/>
        <w:rPr>
          <w:sz w:val="28"/>
          <w:szCs w:val="28"/>
          <w:lang w:val="uk-UA"/>
        </w:rPr>
      </w:pPr>
      <w:r w:rsidRPr="00E86C6A">
        <w:rPr>
          <w:sz w:val="28"/>
          <w:szCs w:val="28"/>
          <w:lang w:val="uk-UA"/>
        </w:rPr>
        <w:t>Для всебічної реалізації функцій необхідне дотримання найважливіших принципів регулювання оплати праці. Кожен принцип пов’язаний не з однією, а із сукупністю функцій (рис. 3), але можна виділити головну функцію, на виконання якої, у першу чергу, і спрямований конкретний принцип.</w:t>
      </w:r>
    </w:p>
    <w:p w14:paraId="60E47641" w14:textId="40A6CA90" w:rsidR="002B60B0" w:rsidRPr="00E86C6A" w:rsidRDefault="00792A25" w:rsidP="00F54940">
      <w:pPr>
        <w:spacing w:line="360" w:lineRule="auto"/>
        <w:ind w:firstLine="709"/>
        <w:jc w:val="both"/>
        <w:rPr>
          <w:sz w:val="28"/>
          <w:szCs w:val="28"/>
          <w:lang w:val="uk-UA"/>
        </w:rPr>
      </w:pPr>
      <w:r w:rsidRPr="00E86C6A">
        <w:rPr>
          <w:sz w:val="28"/>
          <w:szCs w:val="28"/>
          <w:lang w:val="uk-UA"/>
        </w:rPr>
        <w:t>По-перше, принцип забезпечення випереджаючих темпів зростання продуктивності праці над темпами зростання заробітної плати. Суть цього принципу — максимізація трудових доходів на основі розвитку та підвищення ефективності виробництва. Порушення принципу призводить до інфляції, а в умовах конкретного підприємства — до відсутності оновлення засобів виробництва, орієнтації на перспективу розвитку і, як результат, — падіння попиту. Ми відзначаємо зв’язок із функцією формування платоспроможного попиту.</w:t>
      </w:r>
    </w:p>
    <w:p w14:paraId="37997621" w14:textId="7E19D900"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По-друге, для принципу підвищення реальної заробітної плати відповідно до зростання ефективності виробництва і праці складно виділити головну </w:t>
      </w:r>
      <w:r w:rsidRPr="00E86C6A">
        <w:rPr>
          <w:sz w:val="28"/>
          <w:szCs w:val="28"/>
          <w:lang w:val="uk-UA"/>
        </w:rPr>
        <w:lastRenderedPageBreak/>
        <w:t>функцію. Він рівною мірою спрямований на реалізацію як стимулюючої функції, так і функції формування платоспроможного попиту.</w:t>
      </w:r>
    </w:p>
    <w:p w14:paraId="155593A7" w14:textId="7627E7A5" w:rsidR="002B60B0" w:rsidRPr="00E86C6A" w:rsidRDefault="00792A25" w:rsidP="00F54940">
      <w:pPr>
        <w:spacing w:line="360" w:lineRule="auto"/>
        <w:ind w:firstLine="709"/>
        <w:jc w:val="both"/>
        <w:rPr>
          <w:sz w:val="28"/>
          <w:szCs w:val="28"/>
          <w:lang w:val="uk-UA"/>
        </w:rPr>
      </w:pPr>
      <w:r w:rsidRPr="00E86C6A">
        <w:rPr>
          <w:sz w:val="28"/>
          <w:szCs w:val="28"/>
          <w:lang w:val="uk-UA"/>
        </w:rPr>
        <w:t>По-третє, диференціація розміру заробітної плати залежно від умов праці, складності, трудового внеску працівника. Цей принцип покликаний посилити матеріальну зацікавленість працівників у підвищенні своєї кваліфікації, забезпеченні високої якості продукції (стимулююча функція), крім того, повинні враховуватися матеріальні блага, необхідні для забезпечення соціальної справедливості (соціальна функція), для відтворення робочої сили (відтворювальна функція).</w:t>
      </w:r>
    </w:p>
    <w:p w14:paraId="0F0E21F9" w14:textId="35C022A7" w:rsidR="002B60B0" w:rsidRPr="00E86C6A" w:rsidRDefault="00792A25" w:rsidP="00F54940">
      <w:pPr>
        <w:spacing w:line="360" w:lineRule="auto"/>
        <w:ind w:firstLine="709"/>
        <w:jc w:val="both"/>
        <w:rPr>
          <w:sz w:val="28"/>
          <w:szCs w:val="28"/>
          <w:lang w:val="uk-UA"/>
        </w:rPr>
      </w:pPr>
      <w:r w:rsidRPr="00E86C6A">
        <w:rPr>
          <w:sz w:val="28"/>
          <w:szCs w:val="28"/>
          <w:lang w:val="uk-UA"/>
        </w:rPr>
        <w:t>По-четверте, принцип «рівна оплата за рівну працю» слід розуміти як недопущення дискримінації в оплаті праці за статтю, віком, національної приналежності та ін. Тобто за рівноцінну працю має бути рівна оплата, отже, мова йде про соціальну справедливість — соціальну функцію.</w:t>
      </w:r>
    </w:p>
    <w:p w14:paraId="2C39F8B1" w14:textId="3413FA33" w:rsidR="002B60B0" w:rsidRPr="00E86C6A" w:rsidRDefault="00792A25" w:rsidP="00F54940">
      <w:pPr>
        <w:spacing w:line="360" w:lineRule="auto"/>
        <w:ind w:firstLine="709"/>
        <w:jc w:val="both"/>
        <w:rPr>
          <w:sz w:val="28"/>
          <w:szCs w:val="28"/>
          <w:lang w:val="uk-UA"/>
        </w:rPr>
      </w:pPr>
      <w:r w:rsidRPr="00E86C6A">
        <w:rPr>
          <w:sz w:val="28"/>
          <w:szCs w:val="28"/>
          <w:lang w:val="uk-UA"/>
        </w:rPr>
        <w:t>По-п’яте, принцип державного регулювання оплати праці. Державне втручання необхідне для встановлення, тлумачення і забезпечення дотримання умов і принципів розподілу доходів. Регулюючий вплив держави має бути спрямовано на створення умов для отримання коштів і соціальних гарантій з метою підвищення ефективності використання робочої сили, реалізації та узгодження інтересів суб’єктів розподільних відносин, що функціонують на основі різних форм власності та господарювання (регулююча функція).</w:t>
      </w:r>
    </w:p>
    <w:p w14:paraId="470670B9" w14:textId="7D7246B2" w:rsidR="002B60B0" w:rsidRPr="00E86C6A" w:rsidRDefault="00792A25" w:rsidP="00F54940">
      <w:pPr>
        <w:spacing w:line="360" w:lineRule="auto"/>
        <w:ind w:firstLine="709"/>
        <w:jc w:val="both"/>
        <w:rPr>
          <w:sz w:val="28"/>
          <w:szCs w:val="28"/>
          <w:lang w:val="uk-UA"/>
        </w:rPr>
      </w:pPr>
      <w:r w:rsidRPr="00E86C6A">
        <w:rPr>
          <w:sz w:val="28"/>
          <w:szCs w:val="28"/>
          <w:lang w:val="uk-UA"/>
        </w:rPr>
        <w:t xml:space="preserve">Основою державного регулювання розподільних відносин є: законодавство та угоди з праці, податкова система, встановлення залежності між динамікою індивідуальних доходів і інфляцією. До функцій держави, крім того, повинно входити підвищення доходів малозабезпечених верств населення для створення умов нормального відтворення робочої сили, забезпечення оптимального розподілу трудових ресурсів, ослаблення соціальної напруженості і т. д. Мірою державного регулювання оплати праці, що забезпечує соціальну захищеність малозабезпечених, низькооплачуваних працівників, є встановлення мінімальної заробітної плати на об’єктивній основі (соціальна функція). У сучасній Україні надається перевага ліберальним </w:t>
      </w:r>
      <w:r w:rsidRPr="00E86C6A">
        <w:rPr>
          <w:sz w:val="28"/>
          <w:szCs w:val="28"/>
          <w:lang w:val="uk-UA"/>
        </w:rPr>
        <w:lastRenderedPageBreak/>
        <w:t>формам функціонування соціальної сфери. Але, на нашу думку, враховуючи соціально-економічний та інституційний рівень розвитку країни, орієнтуватися на ліберальну модель розподілу доходів, коли втручання держави мінімальне, є недоцільним. Мінімізувати вплив держави на процеси розподілу та перерозподілу можливо тільки за умови досягнення економічної стабільності, яка нині у країні відсутня.</w:t>
      </w:r>
    </w:p>
    <w:p w14:paraId="27B32ABF" w14:textId="143AB327" w:rsidR="002B60B0" w:rsidRDefault="00792A25" w:rsidP="00F54940">
      <w:pPr>
        <w:spacing w:line="360" w:lineRule="auto"/>
        <w:ind w:firstLine="709"/>
        <w:jc w:val="both"/>
        <w:rPr>
          <w:sz w:val="28"/>
          <w:szCs w:val="28"/>
          <w:lang w:val="uk-UA"/>
        </w:rPr>
      </w:pPr>
      <w:r w:rsidRPr="00E86C6A">
        <w:rPr>
          <w:sz w:val="28"/>
          <w:szCs w:val="28"/>
          <w:lang w:val="uk-UA"/>
        </w:rPr>
        <w:t>Визначення головної функції заробітної плати, на виконання якої, у першу чергу, спрямований конкретний принцип, не тільки має теоретичне значення, але й дозволяє вирішувати практичні завдання використання конкретних функцій заробітної плати. Наприклад, для більш повної реалізації функції формування платоспроможного попиту необхідні, в першу чергу, такі перетворення в її організації, які б забезпечили випереджаючі темпи зростання продуктивності праці над темпами зростання заробітної плати, підвищення реальної заробітної плати відповідно до зростання ефективності виробництва і праці.</w:t>
      </w:r>
      <w:r w:rsidR="00FD79BE" w:rsidRPr="00E86C6A">
        <w:rPr>
          <w:sz w:val="28"/>
          <w:szCs w:val="28"/>
          <w:lang w:val="uk-UA"/>
        </w:rPr>
        <w:t xml:space="preserve"> </w:t>
      </w:r>
    </w:p>
    <w:p w14:paraId="78DDFD4C" w14:textId="73FE51C8" w:rsidR="00FD79BE" w:rsidRDefault="00FD79BE" w:rsidP="00F54940">
      <w:pPr>
        <w:spacing w:line="360" w:lineRule="auto"/>
        <w:ind w:firstLine="709"/>
        <w:jc w:val="both"/>
        <w:rPr>
          <w:sz w:val="28"/>
          <w:szCs w:val="28"/>
          <w:lang w:val="uk-UA"/>
        </w:rPr>
      </w:pPr>
    </w:p>
    <w:p w14:paraId="7E944BDB" w14:textId="77777777" w:rsidR="00F54940" w:rsidRPr="00E86C6A" w:rsidRDefault="00F54940" w:rsidP="00F54940">
      <w:pPr>
        <w:spacing w:line="360" w:lineRule="auto"/>
        <w:ind w:firstLine="709"/>
        <w:jc w:val="both"/>
        <w:rPr>
          <w:sz w:val="28"/>
          <w:szCs w:val="28"/>
          <w:lang w:val="uk-UA"/>
        </w:rPr>
      </w:pPr>
    </w:p>
    <w:p w14:paraId="65E7B2FA" w14:textId="2AF7A0BB" w:rsidR="002B60B0" w:rsidRPr="00FD79BE" w:rsidRDefault="00792A25" w:rsidP="00F54940">
      <w:pPr>
        <w:pStyle w:val="2"/>
        <w:spacing w:before="0" w:after="0"/>
        <w:rPr>
          <w:b w:val="0"/>
          <w:lang w:val="uk-UA"/>
        </w:rPr>
      </w:pPr>
      <w:bookmarkStart w:id="5" w:name="_Toc137753441"/>
      <w:r w:rsidRPr="00FD79BE">
        <w:rPr>
          <w:b w:val="0"/>
          <w:lang w:val="uk-UA"/>
        </w:rPr>
        <w:t>1.2.Формування</w:t>
      </w:r>
      <w:r w:rsidRPr="00FD79BE">
        <w:rPr>
          <w:b w:val="0"/>
          <w:spacing w:val="54"/>
          <w:lang w:val="uk-UA"/>
        </w:rPr>
        <w:t xml:space="preserve"> </w:t>
      </w:r>
      <w:r w:rsidRPr="00FD79BE">
        <w:rPr>
          <w:b w:val="0"/>
          <w:lang w:val="uk-UA"/>
        </w:rPr>
        <w:t>фонду</w:t>
      </w:r>
      <w:r w:rsidRPr="00FD79BE">
        <w:rPr>
          <w:b w:val="0"/>
          <w:spacing w:val="-7"/>
          <w:lang w:val="uk-UA"/>
        </w:rPr>
        <w:t xml:space="preserve"> </w:t>
      </w:r>
      <w:r w:rsidRPr="00FD79BE">
        <w:rPr>
          <w:b w:val="0"/>
          <w:lang w:val="uk-UA"/>
        </w:rPr>
        <w:t>оплати</w:t>
      </w:r>
      <w:r w:rsidRPr="00FD79BE">
        <w:rPr>
          <w:b w:val="0"/>
          <w:spacing w:val="-6"/>
          <w:lang w:val="uk-UA"/>
        </w:rPr>
        <w:t xml:space="preserve"> </w:t>
      </w:r>
      <w:r w:rsidRPr="00FD79BE">
        <w:rPr>
          <w:b w:val="0"/>
          <w:lang w:val="uk-UA"/>
        </w:rPr>
        <w:t>праці</w:t>
      </w:r>
      <w:r w:rsidRPr="00FD79BE">
        <w:rPr>
          <w:b w:val="0"/>
          <w:spacing w:val="-7"/>
          <w:lang w:val="uk-UA"/>
        </w:rPr>
        <w:t xml:space="preserve"> </w:t>
      </w:r>
      <w:r w:rsidRPr="00FD79BE">
        <w:rPr>
          <w:b w:val="0"/>
          <w:lang w:val="uk-UA"/>
        </w:rPr>
        <w:t>в</w:t>
      </w:r>
      <w:r w:rsidRPr="00FD79BE">
        <w:rPr>
          <w:b w:val="0"/>
          <w:spacing w:val="-8"/>
          <w:lang w:val="uk-UA"/>
        </w:rPr>
        <w:t xml:space="preserve"> </w:t>
      </w:r>
      <w:r w:rsidRPr="00FD79BE">
        <w:rPr>
          <w:b w:val="0"/>
          <w:lang w:val="uk-UA"/>
        </w:rPr>
        <w:t>бюджетних</w:t>
      </w:r>
      <w:r w:rsidRPr="00FD79BE">
        <w:rPr>
          <w:b w:val="0"/>
          <w:spacing w:val="-6"/>
          <w:lang w:val="uk-UA"/>
        </w:rPr>
        <w:t xml:space="preserve"> </w:t>
      </w:r>
      <w:r w:rsidRPr="00FD79BE">
        <w:rPr>
          <w:b w:val="0"/>
          <w:lang w:val="uk-UA"/>
        </w:rPr>
        <w:t>установах</w:t>
      </w:r>
      <w:bookmarkEnd w:id="5"/>
    </w:p>
    <w:p w14:paraId="08DD3AA4" w14:textId="77777777" w:rsidR="00FD79BE" w:rsidRDefault="00FD79BE"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570EAF9F" w14:textId="2F70450F"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Згідно з законом України «про оплату праці» від 24.03.1995р. №108/95-ВР ( із змінами) фонд заробітної плати бюджетної установи формують відповідно до доведених бюджетних асигнувань на відповідний бюджетний період згідно із лімітною довідкою про бюджетні асигнування. відповідно до доведених бюджетних асигнувань бюджетна уст</w:t>
      </w:r>
      <w:r w:rsidR="00FD79BE">
        <w:rPr>
          <w:rFonts w:eastAsia="Times New Roman"/>
          <w:color w:val="000000"/>
          <w:sz w:val="28"/>
          <w:szCs w:val="28"/>
          <w:lang w:val="uk-UA"/>
        </w:rPr>
        <w:t>а</w:t>
      </w:r>
      <w:r w:rsidRPr="00E86C6A">
        <w:rPr>
          <w:rFonts w:eastAsia="Times New Roman"/>
          <w:color w:val="000000"/>
          <w:sz w:val="28"/>
          <w:szCs w:val="28"/>
          <w:lang w:val="uk-UA"/>
        </w:rPr>
        <w:t>нова затверджує кошторис.</w:t>
      </w:r>
    </w:p>
    <w:p w14:paraId="69744937" w14:textId="46CF13AE"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Джерелом коштів на оплату праці для бюджетних установ і організацій є кош</w:t>
      </w:r>
      <w:r w:rsidR="00FD79BE">
        <w:rPr>
          <w:rFonts w:eastAsia="Times New Roman"/>
          <w:color w:val="000000"/>
          <w:sz w:val="28"/>
          <w:szCs w:val="28"/>
          <w:lang w:val="uk-UA"/>
        </w:rPr>
        <w:t>т</w:t>
      </w:r>
      <w:r w:rsidRPr="00E86C6A">
        <w:rPr>
          <w:rFonts w:eastAsia="Times New Roman"/>
          <w:color w:val="000000"/>
          <w:sz w:val="28"/>
          <w:szCs w:val="28"/>
          <w:lang w:val="uk-UA"/>
        </w:rPr>
        <w:t>и, виділені з відповідних бюджетів, а також частина доходу, одержаного внаслідок господарської діяльності ( наприклад, від надання платних послуг) та з інших джерел.</w:t>
      </w:r>
    </w:p>
    <w:p w14:paraId="2D29B6BF" w14:textId="4AE829F9"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Відповідно до ст.</w:t>
      </w:r>
      <w:r w:rsidR="00FD79BE">
        <w:rPr>
          <w:rFonts w:eastAsia="Times New Roman"/>
          <w:color w:val="000000"/>
          <w:sz w:val="28"/>
          <w:szCs w:val="28"/>
          <w:lang w:val="uk-UA"/>
        </w:rPr>
        <w:t> </w:t>
      </w:r>
      <w:r w:rsidRPr="00E86C6A">
        <w:rPr>
          <w:rFonts w:eastAsia="Times New Roman"/>
          <w:color w:val="000000"/>
          <w:sz w:val="28"/>
          <w:szCs w:val="28"/>
          <w:lang w:val="uk-UA"/>
        </w:rPr>
        <w:t>2 Закону України «Про оплату праці» структура заробітної плати така:</w:t>
      </w:r>
    </w:p>
    <w:p w14:paraId="34548937" w14:textId="77777777" w:rsidR="002B60B0" w:rsidRPr="00E86C6A" w:rsidRDefault="00792A25" w:rsidP="00F54940">
      <w:pPr>
        <w:numPr>
          <w:ilvl w:val="0"/>
          <w:numId w:val="9"/>
        </w:num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lastRenderedPageBreak/>
        <w:t>основна заробітна плата, що встановлюється у вигляді тарифних ставок ( посадових окладів) працівників;</w:t>
      </w:r>
    </w:p>
    <w:p w14:paraId="2A20D5EE" w14:textId="77777777" w:rsidR="002B60B0" w:rsidRPr="00E86C6A" w:rsidRDefault="00792A25" w:rsidP="00F54940">
      <w:pPr>
        <w:numPr>
          <w:ilvl w:val="0"/>
          <w:numId w:val="10"/>
        </w:num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додаткова заробітна плата;</w:t>
      </w:r>
    </w:p>
    <w:p w14:paraId="48BBC1DC" w14:textId="77777777" w:rsidR="002B60B0" w:rsidRPr="00E86C6A" w:rsidRDefault="00792A25" w:rsidP="00F54940">
      <w:pPr>
        <w:numPr>
          <w:ilvl w:val="0"/>
          <w:numId w:val="10"/>
        </w:num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інші заохочувальні та компенсаційні виплати;</w:t>
      </w:r>
    </w:p>
    <w:p w14:paraId="6608E9D0" w14:textId="1C41A099"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Видатки фонду оплати пр</w:t>
      </w:r>
      <w:r w:rsidR="00FD79BE">
        <w:rPr>
          <w:rFonts w:eastAsia="Times New Roman"/>
          <w:color w:val="000000"/>
          <w:sz w:val="28"/>
          <w:szCs w:val="28"/>
          <w:lang w:val="uk-UA"/>
        </w:rPr>
        <w:t>а</w:t>
      </w:r>
      <w:r w:rsidRPr="00E86C6A">
        <w:rPr>
          <w:rFonts w:eastAsia="Times New Roman"/>
          <w:color w:val="000000"/>
          <w:sz w:val="28"/>
          <w:szCs w:val="28"/>
          <w:lang w:val="uk-UA"/>
        </w:rPr>
        <w:t>ці для бюджетних установ передбачені у кошторисі за КЕКВ1111 «Оплата праці працівників бюджетних установ» за рахунок надходження коштів із загального фонду бюджету та за рахунок власних надходжень бюджетних установ.</w:t>
      </w:r>
    </w:p>
    <w:p w14:paraId="7EFEC90B" w14:textId="43A14D3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Згідно з пунктом 22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28.02.2002 №228, видатки бюджету, що включаються до проекту кошторису, обов</w:t>
      </w:r>
      <w:r w:rsidR="00FD79BE">
        <w:rPr>
          <w:rFonts w:eastAsia="Times New Roman"/>
          <w:color w:val="000000"/>
          <w:sz w:val="28"/>
          <w:szCs w:val="28"/>
          <w:lang w:val="uk-UA"/>
        </w:rPr>
        <w:t>’</w:t>
      </w:r>
      <w:r w:rsidRPr="00E86C6A">
        <w:rPr>
          <w:rFonts w:eastAsia="Times New Roman"/>
          <w:color w:val="000000"/>
          <w:sz w:val="28"/>
          <w:szCs w:val="28"/>
          <w:lang w:val="uk-UA"/>
        </w:rPr>
        <w:t>язково підтверджуються обґрунтованими відповідними розрахунками за кожним КЕКВ.</w:t>
      </w:r>
    </w:p>
    <w:p w14:paraId="0F73AE33" w14:textId="7C1C55F0"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kern w:val="28"/>
          <w:sz w:val="28"/>
          <w:szCs w:val="28"/>
          <w:lang w:val="uk-UA"/>
        </w:rPr>
      </w:pPr>
      <w:r w:rsidRPr="00FD79BE">
        <w:rPr>
          <w:rFonts w:eastAsia="Times New Roman"/>
          <w:color w:val="000000"/>
          <w:kern w:val="28"/>
          <w:sz w:val="28"/>
          <w:szCs w:val="28"/>
          <w:lang w:val="uk-UA"/>
        </w:rPr>
        <w:t>Потреби в бюджетних коштах на заробітну плату визначають відповідно до штатного розпису, тарифікаційних списків та розрахункового обсягу премій, матеріальних допомог, індексації заробітної плати</w:t>
      </w:r>
      <w:r w:rsidR="00FD79BE" w:rsidRPr="00FD79BE">
        <w:rPr>
          <w:rFonts w:eastAsia="Times New Roman"/>
          <w:color w:val="000000"/>
          <w:kern w:val="28"/>
          <w:sz w:val="28"/>
          <w:szCs w:val="28"/>
          <w:lang w:val="uk-UA"/>
        </w:rPr>
        <w:t xml:space="preserve"> </w:t>
      </w:r>
      <w:r w:rsidRPr="00FD79BE">
        <w:rPr>
          <w:rFonts w:eastAsia="Times New Roman"/>
          <w:color w:val="000000"/>
          <w:kern w:val="28"/>
          <w:sz w:val="28"/>
          <w:szCs w:val="28"/>
          <w:lang w:val="uk-UA"/>
        </w:rPr>
        <w:t>та інших заохочувальних та компенсаційних виплат.</w:t>
      </w:r>
    </w:p>
    <w:p w14:paraId="63EE9019" w14:textId="6619C368"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kern w:val="28"/>
          <w:sz w:val="28"/>
          <w:szCs w:val="28"/>
          <w:lang w:val="uk-UA"/>
        </w:rPr>
      </w:pPr>
      <w:r w:rsidRPr="00FD79BE">
        <w:rPr>
          <w:rFonts w:eastAsia="Times New Roman"/>
          <w:color w:val="000000"/>
          <w:kern w:val="28"/>
          <w:sz w:val="28"/>
          <w:szCs w:val="28"/>
          <w:lang w:val="uk-UA"/>
        </w:rPr>
        <w:t>За спеціальним фондом кошторису установи потребу на заробітну плату розраховують згідно із запланованим обсягом виконання робіт, надання послуг та тарифів на їх виконання.</w:t>
      </w:r>
    </w:p>
    <w:p w14:paraId="521B0A6A" w14:textId="2CF26326" w:rsidR="002B60B0" w:rsidRPr="00F53982" w:rsidRDefault="00792A25" w:rsidP="00F54940">
      <w:pPr>
        <w:pBdr>
          <w:top w:val="nil"/>
          <w:left w:val="nil"/>
          <w:bottom w:val="nil"/>
          <w:right w:val="nil"/>
          <w:between w:val="nil"/>
        </w:pBdr>
        <w:spacing w:line="360" w:lineRule="auto"/>
        <w:ind w:firstLine="709"/>
        <w:jc w:val="both"/>
        <w:rPr>
          <w:rFonts w:eastAsia="Times New Roman"/>
          <w:color w:val="000000"/>
          <w:kern w:val="28"/>
          <w:sz w:val="28"/>
          <w:szCs w:val="28"/>
          <w:lang w:val="uk-UA"/>
        </w:rPr>
      </w:pPr>
      <w:r w:rsidRPr="00FD79BE">
        <w:rPr>
          <w:rFonts w:eastAsia="Times New Roman"/>
          <w:color w:val="000000"/>
          <w:kern w:val="28"/>
          <w:sz w:val="28"/>
          <w:szCs w:val="28"/>
          <w:lang w:val="uk-UA"/>
        </w:rPr>
        <w:t>У кожній бюджетній установі економія фонду оплати праці</w:t>
      </w:r>
      <w:r w:rsidR="00FD79BE" w:rsidRPr="00FD79BE">
        <w:rPr>
          <w:rFonts w:eastAsia="Times New Roman"/>
          <w:color w:val="000000"/>
          <w:kern w:val="28"/>
          <w:sz w:val="28"/>
          <w:szCs w:val="28"/>
          <w:lang w:val="uk-UA"/>
        </w:rPr>
        <w:t xml:space="preserve"> </w:t>
      </w:r>
      <w:r w:rsidRPr="00F53982">
        <w:rPr>
          <w:rFonts w:eastAsia="Times New Roman"/>
          <w:color w:val="000000"/>
          <w:kern w:val="28"/>
          <w:sz w:val="28"/>
          <w:szCs w:val="28"/>
          <w:lang w:val="uk-UA"/>
        </w:rPr>
        <w:t>може утворюватися за рахунок</w:t>
      </w:r>
      <w:r w:rsidR="00FD79BE" w:rsidRPr="00F53982">
        <w:rPr>
          <w:rFonts w:eastAsia="Times New Roman"/>
          <w:color w:val="000000"/>
          <w:kern w:val="28"/>
          <w:sz w:val="28"/>
          <w:szCs w:val="28"/>
          <w:lang w:val="uk-UA"/>
        </w:rPr>
        <w:t xml:space="preserve"> </w:t>
      </w:r>
      <w:r w:rsidRPr="00F53982">
        <w:rPr>
          <w:rFonts w:eastAsia="Times New Roman"/>
          <w:color w:val="000000"/>
          <w:kern w:val="28"/>
          <w:sz w:val="28"/>
          <w:szCs w:val="28"/>
          <w:lang w:val="uk-UA"/>
        </w:rPr>
        <w:t>таких складових:</w:t>
      </w:r>
    </w:p>
    <w:p w14:paraId="437032D9" w14:textId="46FE1E4E"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kern w:val="28"/>
          <w:sz w:val="28"/>
          <w:szCs w:val="28"/>
          <w:lang w:val="uk-UA"/>
        </w:rPr>
      </w:pPr>
      <w:r w:rsidRPr="00FD79BE">
        <w:rPr>
          <w:rFonts w:eastAsia="Times New Roman"/>
          <w:color w:val="000000"/>
          <w:kern w:val="28"/>
          <w:sz w:val="28"/>
          <w:szCs w:val="28"/>
          <w:lang w:val="uk-UA"/>
        </w:rPr>
        <w:t>- наявних вакансій до штатного розпису (вакансій, які на момент формування ФОП відображалися у штатному розписі, та вакансій, які утворилися в бюджетному періоді після сформованого ФОП</w:t>
      </w:r>
      <w:r w:rsidR="00FD79BE">
        <w:rPr>
          <w:rFonts w:eastAsia="Times New Roman"/>
          <w:color w:val="000000"/>
          <w:kern w:val="28"/>
          <w:sz w:val="28"/>
          <w:szCs w:val="28"/>
          <w:lang w:val="uk-UA"/>
        </w:rPr>
        <w:t xml:space="preserve"> </w:t>
      </w:r>
      <w:r w:rsidRPr="00FD79BE">
        <w:rPr>
          <w:rFonts w:eastAsia="Times New Roman"/>
          <w:color w:val="000000"/>
          <w:kern w:val="28"/>
          <w:sz w:val="28"/>
          <w:szCs w:val="28"/>
          <w:lang w:val="uk-UA"/>
        </w:rPr>
        <w:t>(звільнення працівника);</w:t>
      </w:r>
    </w:p>
    <w:p w14:paraId="425B7950" w14:textId="1DDD7B31"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kern w:val="28"/>
          <w:sz w:val="28"/>
          <w:szCs w:val="28"/>
          <w:lang w:val="uk-UA"/>
        </w:rPr>
      </w:pPr>
      <w:r w:rsidRPr="00FD79BE">
        <w:rPr>
          <w:rFonts w:eastAsia="Times New Roman"/>
          <w:color w:val="000000"/>
          <w:kern w:val="28"/>
          <w:sz w:val="28"/>
          <w:szCs w:val="28"/>
          <w:lang w:val="uk-UA"/>
        </w:rPr>
        <w:t>- виплат, які здійснюються ФСС з ТВП (виплати за листками непрацездатності);</w:t>
      </w:r>
    </w:p>
    <w:p w14:paraId="4A49BAAB" w14:textId="1579823F"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 </w:t>
      </w:r>
      <w:r w:rsidR="00FD79BE" w:rsidRPr="00E86C6A">
        <w:rPr>
          <w:rFonts w:eastAsia="Times New Roman"/>
          <w:color w:val="000000"/>
          <w:sz w:val="28"/>
          <w:szCs w:val="28"/>
          <w:lang w:val="uk-UA"/>
        </w:rPr>
        <w:t>перебування</w:t>
      </w:r>
      <w:r w:rsidRPr="00E86C6A">
        <w:rPr>
          <w:rFonts w:eastAsia="Times New Roman"/>
          <w:color w:val="000000"/>
          <w:sz w:val="28"/>
          <w:szCs w:val="28"/>
          <w:lang w:val="uk-UA"/>
        </w:rPr>
        <w:t xml:space="preserve"> працівників у відпустках для догляду за дитиною;</w:t>
      </w:r>
    </w:p>
    <w:p w14:paraId="098B0C57" w14:textId="316BA957" w:rsidR="002B60B0"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 зменшення розмірів премій, доплат та надбавок, заохочувальних та </w:t>
      </w:r>
      <w:r w:rsidRPr="00E86C6A">
        <w:rPr>
          <w:rFonts w:eastAsia="Times New Roman"/>
          <w:color w:val="000000"/>
          <w:sz w:val="28"/>
          <w:szCs w:val="28"/>
          <w:lang w:val="uk-UA"/>
        </w:rPr>
        <w:lastRenderedPageBreak/>
        <w:t>компенсаційних виплат, які передбачено кошторисом на відповідний бюджетний період, у зв</w:t>
      </w:r>
      <w:r w:rsidR="00FD79BE">
        <w:rPr>
          <w:rFonts w:eastAsia="Times New Roman"/>
          <w:color w:val="000000"/>
          <w:sz w:val="28"/>
          <w:szCs w:val="28"/>
          <w:lang w:val="uk-UA"/>
        </w:rPr>
        <w:t>’</w:t>
      </w:r>
      <w:r w:rsidRPr="00E86C6A">
        <w:rPr>
          <w:rFonts w:eastAsia="Times New Roman"/>
          <w:color w:val="000000"/>
          <w:sz w:val="28"/>
          <w:szCs w:val="28"/>
          <w:lang w:val="uk-UA"/>
        </w:rPr>
        <w:t>язку з порушенням трудової дисципліни працівників.</w:t>
      </w:r>
    </w:p>
    <w:p w14:paraId="0A4C38A3" w14:textId="78539B0A" w:rsidR="00D40DFD" w:rsidRDefault="00D40DFD"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3A6FCEE9" w14:textId="77777777" w:rsidR="00D40DFD" w:rsidRPr="00E86C6A" w:rsidRDefault="00D40DFD"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301CA5C5" w14:textId="1697DF25" w:rsidR="002B60B0" w:rsidRPr="00FD79BE" w:rsidRDefault="00792A25" w:rsidP="00F54940">
      <w:pPr>
        <w:pStyle w:val="2"/>
        <w:spacing w:before="0" w:after="0"/>
        <w:rPr>
          <w:b w:val="0"/>
          <w:lang w:val="uk-UA"/>
        </w:rPr>
      </w:pPr>
      <w:bookmarkStart w:id="6" w:name="_Toc137753442"/>
      <w:r w:rsidRPr="00FD79BE">
        <w:rPr>
          <w:b w:val="0"/>
          <w:lang w:val="uk-UA"/>
        </w:rPr>
        <w:t>1.3.Нормативно-правове забезпечення формування та використання фонду оплати праці в бюджетних установах</w:t>
      </w:r>
      <w:bookmarkEnd w:id="6"/>
    </w:p>
    <w:p w14:paraId="6FFA7599" w14:textId="77777777" w:rsidR="00FD79BE" w:rsidRDefault="00FD79BE" w:rsidP="00F54940">
      <w:pPr>
        <w:spacing w:line="360" w:lineRule="auto"/>
        <w:ind w:firstLine="709"/>
        <w:jc w:val="both"/>
        <w:rPr>
          <w:sz w:val="28"/>
          <w:szCs w:val="28"/>
          <w:lang w:val="uk-UA"/>
        </w:rPr>
      </w:pPr>
    </w:p>
    <w:p w14:paraId="56104CA8"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У нашій країні правове регулювання розрахунків з оплати праці здійснюється низкою правових актів та документів.</w:t>
      </w:r>
    </w:p>
    <w:p w14:paraId="2995BB4E" w14:textId="7C2BDB6A" w:rsidR="002B60B0" w:rsidRPr="00FD79BE" w:rsidRDefault="00792A25" w:rsidP="00F54940">
      <w:pPr>
        <w:spacing w:line="360" w:lineRule="auto"/>
        <w:ind w:firstLine="709"/>
        <w:jc w:val="both"/>
        <w:rPr>
          <w:sz w:val="28"/>
          <w:szCs w:val="28"/>
          <w:lang w:val="uk-UA"/>
        </w:rPr>
      </w:pPr>
      <w:r w:rsidRPr="00FD79BE">
        <w:rPr>
          <w:sz w:val="28"/>
          <w:szCs w:val="28"/>
          <w:lang w:val="uk-UA"/>
        </w:rPr>
        <w:t>Загальні принципи бюджетного законодавства визначають норми Бюджетного Кодексу України, організацію функціонування бюджетної системи України, правовий статус бюджетних правовідносин, основи</w:t>
      </w:r>
      <w:r w:rsidR="00FD79BE">
        <w:rPr>
          <w:sz w:val="28"/>
          <w:szCs w:val="28"/>
          <w:lang w:val="uk-UA"/>
        </w:rPr>
        <w:t xml:space="preserve"> </w:t>
      </w:r>
      <w:r w:rsidRPr="00FD79BE">
        <w:rPr>
          <w:sz w:val="28"/>
          <w:szCs w:val="28"/>
          <w:lang w:val="uk-UA"/>
        </w:rPr>
        <w:t>бюджетного процесу і міжбюджетних відносин, види та підстави відповідальності за порушення бюджетного законодавства.</w:t>
      </w:r>
    </w:p>
    <w:p w14:paraId="703F73B4" w14:textId="398D736F" w:rsidR="00864027" w:rsidRPr="00FD79BE" w:rsidRDefault="00792A25" w:rsidP="00F54940">
      <w:pPr>
        <w:spacing w:line="360" w:lineRule="auto"/>
        <w:ind w:firstLine="709"/>
        <w:jc w:val="both"/>
        <w:rPr>
          <w:sz w:val="28"/>
          <w:szCs w:val="28"/>
          <w:lang w:val="uk-UA"/>
        </w:rPr>
      </w:pPr>
      <w:r w:rsidRPr="00FD79BE">
        <w:rPr>
          <w:sz w:val="28"/>
          <w:szCs w:val="28"/>
          <w:lang w:val="uk-UA"/>
        </w:rPr>
        <w:t>Згідно статті 98 Кодексу законів про працю України [14], виплати в бюджетних установах з оплати праці ведуть згідно законів та інших нормативних та правових актів України, головної, галузевих та регіональних угод, колективних договорів, у межах бюджетних асигнувань та позапланових бюджетних доходів</w:t>
      </w:r>
      <w:r w:rsidR="00FD79BE">
        <w:rPr>
          <w:sz w:val="28"/>
          <w:szCs w:val="28"/>
          <w:lang w:val="uk-UA"/>
        </w:rPr>
        <w:t>.</w:t>
      </w:r>
    </w:p>
    <w:p w14:paraId="3238B13A" w14:textId="6B43C6EF" w:rsidR="002B60B0" w:rsidRPr="00FD79BE" w:rsidRDefault="00792A25" w:rsidP="00F54940">
      <w:pPr>
        <w:spacing w:line="360" w:lineRule="auto"/>
        <w:ind w:firstLine="709"/>
        <w:jc w:val="both"/>
        <w:rPr>
          <w:sz w:val="28"/>
          <w:szCs w:val="28"/>
          <w:lang w:val="uk-UA"/>
        </w:rPr>
      </w:pPr>
      <w:r w:rsidRPr="00FD79BE">
        <w:rPr>
          <w:sz w:val="28"/>
          <w:szCs w:val="28"/>
          <w:lang w:val="uk-UA"/>
        </w:rPr>
        <w:t>Відповідно до статті 8 Закону України «Про оплату праці»</w:t>
      </w:r>
      <w:r w:rsidR="00FD79BE">
        <w:rPr>
          <w:sz w:val="28"/>
          <w:szCs w:val="28"/>
          <w:lang w:val="uk-UA"/>
        </w:rPr>
        <w:t xml:space="preserve"> </w:t>
      </w:r>
      <w:r w:rsidRPr="00FD79BE">
        <w:rPr>
          <w:sz w:val="28"/>
          <w:szCs w:val="28"/>
          <w:lang w:val="uk-UA"/>
        </w:rPr>
        <w:t>Кабінетом</w:t>
      </w:r>
      <w:r w:rsidR="00FD79BE">
        <w:rPr>
          <w:sz w:val="28"/>
          <w:szCs w:val="28"/>
          <w:lang w:val="uk-UA"/>
        </w:rPr>
        <w:t xml:space="preserve"> </w:t>
      </w:r>
      <w:r w:rsidRPr="00FD79BE">
        <w:rPr>
          <w:sz w:val="28"/>
          <w:szCs w:val="28"/>
          <w:lang w:val="uk-UA"/>
        </w:rPr>
        <w:t>Міністрів</w:t>
      </w:r>
      <w:r w:rsidR="00FD79BE">
        <w:rPr>
          <w:sz w:val="28"/>
          <w:szCs w:val="28"/>
          <w:lang w:val="uk-UA"/>
        </w:rPr>
        <w:t xml:space="preserve"> </w:t>
      </w:r>
      <w:r w:rsidRPr="00FD79BE">
        <w:rPr>
          <w:sz w:val="28"/>
          <w:szCs w:val="28"/>
          <w:lang w:val="uk-UA"/>
        </w:rPr>
        <w:t>України,</w:t>
      </w:r>
      <w:r w:rsidR="00FD79BE">
        <w:rPr>
          <w:sz w:val="28"/>
          <w:szCs w:val="28"/>
          <w:lang w:val="uk-UA"/>
        </w:rPr>
        <w:t xml:space="preserve"> </w:t>
      </w:r>
      <w:r w:rsidRPr="00FD79BE">
        <w:rPr>
          <w:sz w:val="28"/>
          <w:szCs w:val="28"/>
          <w:lang w:val="uk-UA"/>
        </w:rPr>
        <w:t>погоджено</w:t>
      </w:r>
      <w:r w:rsidR="00FD79BE">
        <w:rPr>
          <w:sz w:val="28"/>
          <w:szCs w:val="28"/>
          <w:lang w:val="uk-UA"/>
        </w:rPr>
        <w:t xml:space="preserve"> </w:t>
      </w:r>
      <w:r w:rsidRPr="00FD79BE">
        <w:rPr>
          <w:sz w:val="28"/>
          <w:szCs w:val="28"/>
          <w:lang w:val="uk-UA"/>
        </w:rPr>
        <w:t>умови</w:t>
      </w:r>
      <w:r w:rsidR="00FD79BE">
        <w:rPr>
          <w:sz w:val="28"/>
          <w:szCs w:val="28"/>
          <w:lang w:val="uk-UA"/>
        </w:rPr>
        <w:t xml:space="preserve"> </w:t>
      </w:r>
      <w:r w:rsidRPr="00FD79BE">
        <w:rPr>
          <w:sz w:val="28"/>
          <w:szCs w:val="28"/>
          <w:lang w:val="uk-UA"/>
        </w:rPr>
        <w:t>обчислення</w:t>
      </w:r>
      <w:r w:rsidR="00FD79BE">
        <w:rPr>
          <w:sz w:val="28"/>
          <w:szCs w:val="28"/>
          <w:lang w:val="uk-UA"/>
        </w:rPr>
        <w:t xml:space="preserve"> </w:t>
      </w:r>
      <w:r w:rsidRPr="00FD79BE">
        <w:rPr>
          <w:sz w:val="28"/>
          <w:szCs w:val="28"/>
          <w:lang w:val="uk-UA"/>
        </w:rPr>
        <w:t>рівня</w:t>
      </w:r>
      <w:r w:rsidR="00FD79BE">
        <w:rPr>
          <w:sz w:val="28"/>
          <w:szCs w:val="28"/>
          <w:lang w:val="uk-UA"/>
        </w:rPr>
        <w:t xml:space="preserve"> </w:t>
      </w:r>
      <w:r w:rsidRPr="00FD79BE">
        <w:rPr>
          <w:sz w:val="28"/>
          <w:szCs w:val="28"/>
          <w:lang w:val="uk-UA"/>
        </w:rPr>
        <w:t>оплати</w:t>
      </w:r>
      <w:r w:rsidR="00FD79BE">
        <w:rPr>
          <w:sz w:val="28"/>
          <w:szCs w:val="28"/>
          <w:lang w:val="uk-UA"/>
        </w:rPr>
        <w:t xml:space="preserve"> </w:t>
      </w:r>
      <w:r w:rsidRPr="00FD79BE">
        <w:rPr>
          <w:sz w:val="28"/>
          <w:szCs w:val="28"/>
          <w:lang w:val="uk-UA"/>
        </w:rPr>
        <w:t>праці працівників бюджетних установ [</w:t>
      </w:r>
      <w:r w:rsidR="00066F7F">
        <w:rPr>
          <w:sz w:val="28"/>
          <w:szCs w:val="28"/>
          <w:lang w:val="uk-UA"/>
        </w:rPr>
        <w:t>24</w:t>
      </w:r>
      <w:r w:rsidRPr="00FD79BE">
        <w:rPr>
          <w:sz w:val="28"/>
          <w:szCs w:val="28"/>
          <w:lang w:val="uk-UA"/>
        </w:rPr>
        <w:t>].</w:t>
      </w:r>
    </w:p>
    <w:p w14:paraId="7B7E2506" w14:textId="3FF97600" w:rsidR="002B60B0" w:rsidRPr="00FD79BE" w:rsidRDefault="00792A25" w:rsidP="00F54940">
      <w:pPr>
        <w:spacing w:line="360" w:lineRule="auto"/>
        <w:ind w:firstLine="709"/>
        <w:jc w:val="both"/>
        <w:rPr>
          <w:sz w:val="28"/>
          <w:szCs w:val="28"/>
          <w:lang w:val="uk-UA"/>
        </w:rPr>
      </w:pPr>
      <w:r w:rsidRPr="00FD79BE">
        <w:rPr>
          <w:sz w:val="28"/>
          <w:szCs w:val="28"/>
          <w:lang w:val="uk-UA"/>
        </w:rPr>
        <w:t>Правові</w:t>
      </w:r>
      <w:r w:rsidR="00864027" w:rsidRPr="00FD79BE">
        <w:rPr>
          <w:sz w:val="28"/>
          <w:szCs w:val="28"/>
          <w:lang w:val="uk-UA"/>
        </w:rPr>
        <w:t xml:space="preserve"> </w:t>
      </w:r>
      <w:r w:rsidRPr="00FD79BE">
        <w:rPr>
          <w:sz w:val="28"/>
          <w:szCs w:val="28"/>
          <w:lang w:val="uk-UA"/>
        </w:rPr>
        <w:t>засади</w:t>
      </w:r>
      <w:r w:rsidR="00FD79BE">
        <w:rPr>
          <w:sz w:val="28"/>
          <w:szCs w:val="28"/>
          <w:lang w:val="uk-UA"/>
        </w:rPr>
        <w:t xml:space="preserve"> </w:t>
      </w:r>
      <w:r w:rsidRPr="00FD79BE">
        <w:rPr>
          <w:sz w:val="28"/>
          <w:szCs w:val="28"/>
          <w:lang w:val="uk-UA"/>
        </w:rPr>
        <w:t>регулювання,</w:t>
      </w:r>
      <w:r w:rsidR="00FD79BE">
        <w:rPr>
          <w:sz w:val="28"/>
          <w:szCs w:val="28"/>
          <w:lang w:val="uk-UA"/>
        </w:rPr>
        <w:t xml:space="preserve"> </w:t>
      </w:r>
      <w:r w:rsidRPr="00FD79BE">
        <w:rPr>
          <w:sz w:val="28"/>
          <w:szCs w:val="28"/>
          <w:lang w:val="uk-UA"/>
        </w:rPr>
        <w:t>організації,</w:t>
      </w:r>
      <w:r w:rsidR="00FD79BE">
        <w:rPr>
          <w:sz w:val="28"/>
          <w:szCs w:val="28"/>
          <w:lang w:val="uk-UA"/>
        </w:rPr>
        <w:t xml:space="preserve"> </w:t>
      </w:r>
      <w:r w:rsidRPr="00FD79BE">
        <w:rPr>
          <w:sz w:val="28"/>
          <w:szCs w:val="28"/>
          <w:lang w:val="uk-UA"/>
        </w:rPr>
        <w:t>ведення</w:t>
      </w:r>
      <w:r w:rsidR="00FD79BE">
        <w:rPr>
          <w:sz w:val="28"/>
          <w:szCs w:val="28"/>
          <w:lang w:val="uk-UA"/>
        </w:rPr>
        <w:t xml:space="preserve"> </w:t>
      </w:r>
      <w:r w:rsidRPr="00FD79BE">
        <w:rPr>
          <w:sz w:val="28"/>
          <w:szCs w:val="28"/>
          <w:lang w:val="uk-UA"/>
        </w:rPr>
        <w:t>бухгалтерського обліку та складання фінансової звітності в Україні визначає Закон України</w:t>
      </w:r>
      <w:r w:rsidR="00FD79BE">
        <w:rPr>
          <w:sz w:val="28"/>
          <w:szCs w:val="28"/>
          <w:lang w:val="uk-UA"/>
        </w:rPr>
        <w:t xml:space="preserve"> </w:t>
      </w:r>
      <w:r w:rsidRPr="00FD79BE">
        <w:rPr>
          <w:sz w:val="28"/>
          <w:szCs w:val="28"/>
          <w:lang w:val="uk-UA"/>
        </w:rPr>
        <w:t>«Про бухгалтерський облік та фінансову звітність в Україні».</w:t>
      </w:r>
    </w:p>
    <w:p w14:paraId="35F6A985" w14:textId="465A6F2E" w:rsidR="002B60B0" w:rsidRPr="00FD79BE" w:rsidRDefault="00792A25" w:rsidP="00F54940">
      <w:pPr>
        <w:spacing w:line="360" w:lineRule="auto"/>
        <w:ind w:firstLine="709"/>
        <w:jc w:val="both"/>
        <w:rPr>
          <w:sz w:val="28"/>
          <w:szCs w:val="28"/>
          <w:lang w:val="uk-UA"/>
        </w:rPr>
      </w:pPr>
      <w:r w:rsidRPr="00FD79BE">
        <w:rPr>
          <w:sz w:val="28"/>
          <w:szCs w:val="28"/>
          <w:lang w:val="uk-UA"/>
        </w:rPr>
        <w:t>Відповідно</w:t>
      </w:r>
      <w:r w:rsidR="00864027" w:rsidRPr="00FD79BE">
        <w:rPr>
          <w:sz w:val="28"/>
          <w:szCs w:val="28"/>
          <w:lang w:val="uk-UA"/>
        </w:rPr>
        <w:t xml:space="preserve"> </w:t>
      </w:r>
      <w:r w:rsidRPr="00FD79BE">
        <w:rPr>
          <w:sz w:val="28"/>
          <w:szCs w:val="28"/>
          <w:lang w:val="uk-UA"/>
        </w:rPr>
        <w:t>до</w:t>
      </w:r>
      <w:r w:rsidR="00FD79BE">
        <w:rPr>
          <w:sz w:val="28"/>
          <w:szCs w:val="28"/>
          <w:lang w:val="uk-UA"/>
        </w:rPr>
        <w:t xml:space="preserve"> </w:t>
      </w:r>
      <w:r w:rsidRPr="00FD79BE">
        <w:rPr>
          <w:sz w:val="28"/>
          <w:szCs w:val="28"/>
          <w:lang w:val="uk-UA"/>
        </w:rPr>
        <w:t>статті</w:t>
      </w:r>
      <w:r w:rsidR="00FD79BE">
        <w:rPr>
          <w:sz w:val="28"/>
          <w:szCs w:val="28"/>
          <w:lang w:val="uk-UA"/>
        </w:rPr>
        <w:t xml:space="preserve"> </w:t>
      </w:r>
      <w:r w:rsidRPr="00FD79BE">
        <w:rPr>
          <w:sz w:val="28"/>
          <w:szCs w:val="28"/>
          <w:lang w:val="uk-UA"/>
        </w:rPr>
        <w:t>3</w:t>
      </w:r>
      <w:r w:rsidR="00FD79BE">
        <w:rPr>
          <w:sz w:val="28"/>
          <w:szCs w:val="28"/>
          <w:lang w:val="uk-UA"/>
        </w:rPr>
        <w:t xml:space="preserve"> </w:t>
      </w:r>
      <w:r w:rsidRPr="00FD79BE">
        <w:rPr>
          <w:sz w:val="28"/>
          <w:szCs w:val="28"/>
          <w:lang w:val="uk-UA"/>
        </w:rPr>
        <w:t>Закону</w:t>
      </w:r>
      <w:r w:rsidR="00FD79BE">
        <w:rPr>
          <w:sz w:val="28"/>
          <w:szCs w:val="28"/>
          <w:lang w:val="uk-UA"/>
        </w:rPr>
        <w:t xml:space="preserve"> </w:t>
      </w:r>
      <w:r w:rsidRPr="00FD79BE">
        <w:rPr>
          <w:sz w:val="28"/>
          <w:szCs w:val="28"/>
          <w:lang w:val="uk-UA"/>
        </w:rPr>
        <w:t>України</w:t>
      </w:r>
      <w:r w:rsidR="00FD79BE">
        <w:rPr>
          <w:sz w:val="28"/>
          <w:szCs w:val="28"/>
          <w:lang w:val="uk-UA"/>
        </w:rPr>
        <w:t xml:space="preserve"> </w:t>
      </w:r>
      <w:r w:rsidRPr="00FD79BE">
        <w:rPr>
          <w:sz w:val="28"/>
          <w:szCs w:val="28"/>
          <w:lang w:val="uk-UA"/>
        </w:rPr>
        <w:t>«Про</w:t>
      </w:r>
      <w:r w:rsidR="00FD79BE">
        <w:rPr>
          <w:sz w:val="28"/>
          <w:szCs w:val="28"/>
          <w:lang w:val="uk-UA"/>
        </w:rPr>
        <w:t xml:space="preserve"> </w:t>
      </w:r>
      <w:r w:rsidRPr="00FD79BE">
        <w:rPr>
          <w:sz w:val="28"/>
          <w:szCs w:val="28"/>
          <w:lang w:val="uk-UA"/>
        </w:rPr>
        <w:t>оплату</w:t>
      </w:r>
      <w:r w:rsidR="00FD79BE">
        <w:rPr>
          <w:sz w:val="28"/>
          <w:szCs w:val="28"/>
          <w:lang w:val="uk-UA"/>
        </w:rPr>
        <w:t xml:space="preserve"> </w:t>
      </w:r>
      <w:r w:rsidRPr="00FD79BE">
        <w:rPr>
          <w:sz w:val="28"/>
          <w:szCs w:val="28"/>
          <w:lang w:val="uk-UA"/>
        </w:rPr>
        <w:t>праці»,</w:t>
      </w:r>
      <w:r w:rsidR="00FD79BE">
        <w:rPr>
          <w:sz w:val="28"/>
          <w:szCs w:val="28"/>
          <w:lang w:val="uk-UA"/>
        </w:rPr>
        <w:t xml:space="preserve"> </w:t>
      </w:r>
      <w:r w:rsidRPr="00FD79BE">
        <w:rPr>
          <w:sz w:val="28"/>
          <w:szCs w:val="28"/>
          <w:lang w:val="uk-UA"/>
        </w:rPr>
        <w:t>«мінімальна заробітна плата – це встановлений законом мінімальний розмір оплати праці за виконану працівником місячну (годинну) норму праці».</w:t>
      </w:r>
    </w:p>
    <w:p w14:paraId="52D22DD4"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 xml:space="preserve">Мінімальна заробітна плата – це державна соціальна гарантія, яка є обов'язковою на всій території України для усіх підприємств, усіх форм </w:t>
      </w:r>
      <w:r w:rsidRPr="00FD79BE">
        <w:rPr>
          <w:sz w:val="28"/>
          <w:szCs w:val="28"/>
          <w:lang w:val="uk-UA"/>
        </w:rPr>
        <w:lastRenderedPageBreak/>
        <w:t>власності і господарювання та фізичних осіб, які використовують працю найманих працівників, за будь-якою системою оплати праці. Місячна мінімальна заробітна плата встановлюється відрядному та погодинному розмірах.</w:t>
      </w:r>
    </w:p>
    <w:p w14:paraId="6435080A" w14:textId="1494D664" w:rsidR="002B60B0" w:rsidRPr="00FD79BE" w:rsidRDefault="00792A25" w:rsidP="00F54940">
      <w:pPr>
        <w:spacing w:line="360" w:lineRule="auto"/>
        <w:ind w:firstLine="709"/>
        <w:jc w:val="both"/>
        <w:rPr>
          <w:sz w:val="28"/>
          <w:szCs w:val="28"/>
          <w:lang w:val="uk-UA"/>
        </w:rPr>
      </w:pPr>
      <w:r w:rsidRPr="00FD79BE">
        <w:rPr>
          <w:sz w:val="28"/>
          <w:szCs w:val="28"/>
          <w:lang w:val="uk-UA"/>
        </w:rPr>
        <w:t>Відповідно до статті 13 Закону України «Про оплату праці» оплата заробітної плати працівників, що фінансуються з бюджету, виконується в межах бюджетних асигнувань на підставі актів Кабінету Міністрів України [2</w:t>
      </w:r>
      <w:r w:rsidR="00066F7F">
        <w:rPr>
          <w:sz w:val="28"/>
          <w:szCs w:val="28"/>
          <w:lang w:val="uk-UA"/>
        </w:rPr>
        <w:t>4</w:t>
      </w:r>
      <w:r w:rsidRPr="00FD79BE">
        <w:rPr>
          <w:sz w:val="28"/>
          <w:szCs w:val="28"/>
          <w:lang w:val="uk-UA"/>
        </w:rPr>
        <w:t>].</w:t>
      </w:r>
    </w:p>
    <w:p w14:paraId="6182424B"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Регулювання заробітної плати здійснюється законом двома різними рівнями – і на державному, і на договірному.</w:t>
      </w:r>
    </w:p>
    <w:p w14:paraId="5D362F34"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Державний рівень заробітної плати - це правове регулювання оплати праці робітників підприємств усіх форм власності шляхом встановлення мінімальної оплати праці, а також інших державних стандартів та гарантій. Визначення умов та розмірів оплати праці керівників установ, які фінансуються державою, спільної форми власності, працівників компаній, що мають фінансування з бюджету, регулювання фондів заробітної плати для працівників монополістичних компаній, а також шляхом встановлення податків на доходи працівників.</w:t>
      </w:r>
    </w:p>
    <w:p w14:paraId="02BDD6AE"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Згідно Закону України «Про оплату праці» вимоги та обсяги виплат працівникам бюджетних організацій встановлюються Кабінетом Міністрів України. Погодинна оплата праці є найпоширенішою формою, що застосовується в бюджетних установах. Вона може бути простою, погодинною (для працівників встановлюється постійна погодинна ставка); погодинно-преміальною (крім оплати, відповідно до посадового окладу виплачується премія) та штатно-окладною (кожному працівнику визначається місячний посадовий оклад).</w:t>
      </w:r>
    </w:p>
    <w:p w14:paraId="43F1770F" w14:textId="0F829A5C" w:rsidR="002B60B0" w:rsidRPr="00FD79BE" w:rsidRDefault="00792A25" w:rsidP="00F54940">
      <w:pPr>
        <w:spacing w:line="360" w:lineRule="auto"/>
        <w:ind w:firstLine="709"/>
        <w:jc w:val="both"/>
        <w:rPr>
          <w:sz w:val="28"/>
          <w:szCs w:val="28"/>
          <w:lang w:val="uk-UA"/>
        </w:rPr>
      </w:pPr>
      <w:r w:rsidRPr="00FD79BE">
        <w:rPr>
          <w:sz w:val="28"/>
          <w:szCs w:val="28"/>
          <w:lang w:val="uk-UA"/>
        </w:rPr>
        <w:t>Нормативно-правовим актом, що регламентує порядок проведення індексації заробітної плати є Закон України «Про індексацію грошових</w:t>
      </w:r>
      <w:r w:rsidR="00FD79BE">
        <w:rPr>
          <w:sz w:val="28"/>
          <w:szCs w:val="28"/>
          <w:lang w:val="uk-UA"/>
        </w:rPr>
        <w:t xml:space="preserve"> </w:t>
      </w:r>
      <w:r w:rsidRPr="00FD79BE">
        <w:rPr>
          <w:sz w:val="28"/>
          <w:szCs w:val="28"/>
          <w:lang w:val="uk-UA"/>
        </w:rPr>
        <w:t xml:space="preserve">доходів населення». Зарплата, яка підлягає індексації, обмежена прожитковим мінімумом, який установлений для працездатної особи та складає 2027 грн. на 1 грудня 2019 р. Тому зарплату індексують у межах 2027 грн., а суму, що </w:t>
      </w:r>
      <w:r w:rsidRPr="00FD79BE">
        <w:rPr>
          <w:sz w:val="28"/>
          <w:szCs w:val="28"/>
          <w:lang w:val="uk-UA"/>
        </w:rPr>
        <w:lastRenderedPageBreak/>
        <w:t>перевищує 2027 грн., - не індексують.</w:t>
      </w:r>
    </w:p>
    <w:p w14:paraId="21714DEC"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При роботі за сумісництвом, нарахування заробітної плати відбувається згідно постанови «Про роботу за сумісництвом працівників державних підприємств, установ і організацій».</w:t>
      </w:r>
    </w:p>
    <w:p w14:paraId="12C7178D"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Робітники, спеціалісти і службовці державних установ і організацій мають право працювати за суміщенням, тобто за винятком основної, здійснювати іншу роботу на умовах трудового договору. За договором сумісництва працівники мають право працювати в тій же або в іншій в установі, або у вільний час від роботи.</w:t>
      </w:r>
    </w:p>
    <w:p w14:paraId="7ADF3444"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Розрахунок допомоги по тимчасовій непрацездатності здійснюється відповідно Закону України «Про загальнообов’язкове державне соціальне страхування».</w:t>
      </w:r>
    </w:p>
    <w:p w14:paraId="5FE50FCF"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Допомога по тимчасовій непрацездатності, допомога при вагітності та після пологів, особам, які застраховані надається як за сумісництвом, так і за основним місцем роботи у порядку, встановленому Кабінетом Міністрів України.</w:t>
      </w:r>
    </w:p>
    <w:p w14:paraId="1787FE57" w14:textId="30AFC8D2" w:rsidR="002B60B0" w:rsidRPr="00FD79BE" w:rsidRDefault="00792A25" w:rsidP="00F54940">
      <w:pPr>
        <w:spacing w:line="360" w:lineRule="auto"/>
        <w:ind w:firstLine="709"/>
        <w:jc w:val="both"/>
        <w:rPr>
          <w:sz w:val="28"/>
          <w:szCs w:val="28"/>
          <w:lang w:val="uk-UA"/>
        </w:rPr>
      </w:pPr>
      <w:r w:rsidRPr="00FD79BE">
        <w:rPr>
          <w:sz w:val="28"/>
          <w:szCs w:val="28"/>
          <w:lang w:val="uk-UA"/>
        </w:rPr>
        <w:t>Нормативним документом при розрахунку відпускних є Закон України</w:t>
      </w:r>
      <w:r w:rsidR="00FD79BE">
        <w:rPr>
          <w:sz w:val="28"/>
          <w:szCs w:val="28"/>
          <w:lang w:val="uk-UA"/>
        </w:rPr>
        <w:t xml:space="preserve"> </w:t>
      </w:r>
      <w:r w:rsidRPr="00FD79BE">
        <w:rPr>
          <w:sz w:val="28"/>
          <w:szCs w:val="28"/>
          <w:lang w:val="uk-UA"/>
        </w:rPr>
        <w:t>«Про відпустки», що визначає право державної гарантії на відпустки.</w:t>
      </w:r>
    </w:p>
    <w:p w14:paraId="57350062"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Відповідно до Податкового Кодексу України, є такі платники податку:</w:t>
      </w:r>
    </w:p>
    <w:p w14:paraId="275C92F5"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громадянин України, який отримує як дохід від джерела з України, так і іноземний дохід;</w:t>
      </w:r>
    </w:p>
    <w:p w14:paraId="257E954D" w14:textId="3C1EFE33"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громадянин іншої держави, який отримує дохід від джерела їх походження з території України</w:t>
      </w:r>
      <w:r w:rsidR="00B27032" w:rsidRPr="00B27032">
        <w:rPr>
          <w:sz w:val="28"/>
          <w:szCs w:val="28"/>
        </w:rPr>
        <w:t xml:space="preserve"> </w:t>
      </w:r>
      <w:r w:rsidRPr="00FD79BE">
        <w:rPr>
          <w:sz w:val="28"/>
          <w:szCs w:val="28"/>
        </w:rPr>
        <w:t>[</w:t>
      </w:r>
      <w:r w:rsidR="00066F7F">
        <w:rPr>
          <w:sz w:val="28"/>
          <w:szCs w:val="28"/>
        </w:rPr>
        <w:t>2</w:t>
      </w:r>
      <w:r w:rsidRPr="00FD79BE">
        <w:rPr>
          <w:sz w:val="28"/>
          <w:szCs w:val="28"/>
        </w:rPr>
        <w:t>4]</w:t>
      </w:r>
      <w:r w:rsidR="00B27032" w:rsidRPr="00B27032">
        <w:rPr>
          <w:sz w:val="28"/>
          <w:szCs w:val="28"/>
        </w:rPr>
        <w:t>.</w:t>
      </w:r>
    </w:p>
    <w:p w14:paraId="04326BB7"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Предметом оподаткування громадянина України є:</w:t>
      </w:r>
    </w:p>
    <w:p w14:paraId="1D5AFC90"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загальний місячний оподаткований дохід;</w:t>
      </w:r>
    </w:p>
    <w:p w14:paraId="31381BE9" w14:textId="1612CE94"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чистий річний оподатковуваний дохід, який визначається за рахунок зменшення загального річного оподатковуваного доходу на суму</w:t>
      </w:r>
      <w:r w:rsidR="00FD79BE" w:rsidRPr="00FD79BE">
        <w:rPr>
          <w:sz w:val="28"/>
          <w:szCs w:val="28"/>
        </w:rPr>
        <w:t xml:space="preserve"> </w:t>
      </w:r>
      <w:r w:rsidRPr="00FD79BE">
        <w:rPr>
          <w:sz w:val="28"/>
          <w:szCs w:val="28"/>
        </w:rPr>
        <w:t>оподатковуваного кредиту за цей звітний рік;</w:t>
      </w:r>
    </w:p>
    <w:p w14:paraId="50938CD0"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доходи від джерела в Україні, що підлягають остаточному оподаткуванню при їх оплаті;</w:t>
      </w:r>
    </w:p>
    <w:p w14:paraId="478DF93B"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lastRenderedPageBreak/>
        <w:t>іноземний дохід.</w:t>
      </w:r>
    </w:p>
    <w:p w14:paraId="2C9F14F7"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Ставка податку на доходи фізичних осіб складає 18%.</w:t>
      </w:r>
    </w:p>
    <w:p w14:paraId="6DF41AF9"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Загальний річний оподатковуваний дохід складається із суми загального місячного оподатковуваного доходу за звітний рік, а також іноземного доходу, отриманого за цей звітний рік.</w:t>
      </w:r>
    </w:p>
    <w:p w14:paraId="48BBBB17"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Загальний щомісячний оподатковуваний дохід включає:</w:t>
      </w:r>
    </w:p>
    <w:p w14:paraId="65054C47"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доходи у вигляді заробітної плати, інші виплати та винагороди, нараховані платнику податку.</w:t>
      </w:r>
    </w:p>
    <w:p w14:paraId="174C215A" w14:textId="484C169F"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дохід</w:t>
      </w:r>
      <w:r w:rsidR="00FD79BE" w:rsidRPr="00FD79BE">
        <w:rPr>
          <w:sz w:val="28"/>
          <w:szCs w:val="28"/>
        </w:rPr>
        <w:t xml:space="preserve"> </w:t>
      </w:r>
      <w:r w:rsidRPr="00FD79BE">
        <w:rPr>
          <w:sz w:val="28"/>
          <w:szCs w:val="28"/>
        </w:rPr>
        <w:t>у</w:t>
      </w:r>
      <w:r w:rsidR="00FD79BE" w:rsidRPr="00FD79BE">
        <w:rPr>
          <w:sz w:val="28"/>
          <w:szCs w:val="28"/>
        </w:rPr>
        <w:t xml:space="preserve"> </w:t>
      </w:r>
      <w:r w:rsidRPr="00FD79BE">
        <w:rPr>
          <w:sz w:val="28"/>
          <w:szCs w:val="28"/>
        </w:rPr>
        <w:t>вигляді</w:t>
      </w:r>
      <w:r w:rsidR="00FD79BE" w:rsidRPr="00FD79BE">
        <w:rPr>
          <w:sz w:val="28"/>
          <w:szCs w:val="28"/>
        </w:rPr>
        <w:t xml:space="preserve"> </w:t>
      </w:r>
      <w:r w:rsidRPr="00FD79BE">
        <w:rPr>
          <w:sz w:val="28"/>
          <w:szCs w:val="28"/>
        </w:rPr>
        <w:t>заробітної</w:t>
      </w:r>
      <w:r w:rsidR="00FD79BE" w:rsidRPr="00FD79BE">
        <w:rPr>
          <w:sz w:val="28"/>
          <w:szCs w:val="28"/>
        </w:rPr>
        <w:t xml:space="preserve"> </w:t>
      </w:r>
      <w:r w:rsidRPr="00FD79BE">
        <w:rPr>
          <w:sz w:val="28"/>
          <w:szCs w:val="28"/>
        </w:rPr>
        <w:t>плати,</w:t>
      </w:r>
      <w:r w:rsidR="00FD79BE" w:rsidRPr="00FD79BE">
        <w:rPr>
          <w:sz w:val="28"/>
          <w:szCs w:val="28"/>
        </w:rPr>
        <w:t xml:space="preserve"> </w:t>
      </w:r>
      <w:r w:rsidRPr="00FD79BE">
        <w:rPr>
          <w:sz w:val="28"/>
          <w:szCs w:val="28"/>
        </w:rPr>
        <w:t>інших</w:t>
      </w:r>
      <w:r w:rsidR="00FD79BE" w:rsidRPr="00FD79BE">
        <w:rPr>
          <w:sz w:val="28"/>
          <w:szCs w:val="28"/>
        </w:rPr>
        <w:t xml:space="preserve"> </w:t>
      </w:r>
      <w:r w:rsidRPr="00FD79BE">
        <w:rPr>
          <w:sz w:val="28"/>
          <w:szCs w:val="28"/>
        </w:rPr>
        <w:t>виплат</w:t>
      </w:r>
      <w:r w:rsidR="00FD79BE" w:rsidRPr="00FD79BE">
        <w:rPr>
          <w:sz w:val="28"/>
          <w:szCs w:val="28"/>
        </w:rPr>
        <w:t xml:space="preserve"> </w:t>
      </w:r>
      <w:r w:rsidRPr="00FD79BE">
        <w:rPr>
          <w:sz w:val="28"/>
          <w:szCs w:val="28"/>
        </w:rPr>
        <w:t>та</w:t>
      </w:r>
      <w:r w:rsidR="00FD79BE" w:rsidRPr="00FD79BE">
        <w:rPr>
          <w:sz w:val="28"/>
          <w:szCs w:val="28"/>
        </w:rPr>
        <w:t xml:space="preserve"> </w:t>
      </w:r>
      <w:r w:rsidRPr="00FD79BE">
        <w:rPr>
          <w:sz w:val="28"/>
          <w:szCs w:val="28"/>
        </w:rPr>
        <w:t>пільг,</w:t>
      </w:r>
      <w:r w:rsidR="00FD79BE" w:rsidRPr="00FD79BE">
        <w:rPr>
          <w:sz w:val="28"/>
          <w:szCs w:val="28"/>
        </w:rPr>
        <w:t xml:space="preserve"> </w:t>
      </w:r>
      <w:r w:rsidRPr="00FD79BE">
        <w:rPr>
          <w:sz w:val="28"/>
          <w:szCs w:val="28"/>
        </w:rPr>
        <w:t>що нараховуються платнику податку.</w:t>
      </w:r>
    </w:p>
    <w:p w14:paraId="5EA84034"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надходження від продажу інтелектуальної власності;</w:t>
      </w:r>
    </w:p>
    <w:p w14:paraId="77B3E1CE"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надходження у вигляді коштів авторської винагороди;</w:t>
      </w:r>
    </w:p>
    <w:p w14:paraId="4AEA90A6"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пенсійні внески в рамках недержавних пенсійних положень, передбачених законодавством;</w:t>
      </w:r>
    </w:p>
    <w:p w14:paraId="23BC110A"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страхова сума або виплата пенсії;</w:t>
      </w:r>
    </w:p>
    <w:p w14:paraId="00E67338"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оподатковуваний дохід не включається до розрахунку загального оподатковуваного доходу за минулий податковий період і визначається індивідуально платником податку за звітний період;</w:t>
      </w:r>
    </w:p>
    <w:p w14:paraId="23DEE2DE"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надходження, отриманий платником податку від роботодавця як додатковий прибуток;</w:t>
      </w:r>
    </w:p>
    <w:p w14:paraId="38B228FB"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дохід у вигляді пені, штрафів або неустойки, фактично отриманих платниками податку як компенсація грошових чи немайнових збитків;</w:t>
      </w:r>
    </w:p>
    <w:p w14:paraId="25DAEB5B"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додаткова сума, отримана платником податку на підставі відрядження або звіту, що не були повернуті протягом встановленого законодавством строку;</w:t>
      </w:r>
    </w:p>
    <w:p w14:paraId="5A83CCD6" w14:textId="77777777"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дохід у вигляді відпустки;</w:t>
      </w:r>
    </w:p>
    <w:p w14:paraId="06539A89" w14:textId="77777777" w:rsidR="00FD79BE"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дохід у вигляді лікарняних;</w:t>
      </w:r>
    </w:p>
    <w:p w14:paraId="5EEB464D" w14:textId="3A09622F" w:rsidR="002B60B0" w:rsidRPr="00FD79BE" w:rsidRDefault="00792A25" w:rsidP="00F54940">
      <w:pPr>
        <w:pStyle w:val="a5"/>
        <w:numPr>
          <w:ilvl w:val="0"/>
          <w:numId w:val="23"/>
        </w:numPr>
        <w:spacing w:line="360" w:lineRule="auto"/>
        <w:ind w:left="0" w:firstLine="709"/>
        <w:jc w:val="both"/>
        <w:rPr>
          <w:sz w:val="28"/>
          <w:szCs w:val="28"/>
        </w:rPr>
      </w:pPr>
      <w:r w:rsidRPr="00FD79BE">
        <w:rPr>
          <w:sz w:val="28"/>
          <w:szCs w:val="28"/>
        </w:rPr>
        <w:t>доходи платників податку за відпрацьовану заміну або суміщення, тощо .</w:t>
      </w:r>
    </w:p>
    <w:p w14:paraId="02F4E8BE"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lastRenderedPageBreak/>
        <w:t>Для виплати заробітної плати працівникам бюджетних установ здійснюється її нарахування, яке складається з розрахунку заробітку за місяць, з урахуванням посадового окладу, різних доплат і надбавок, премій, допомоги, оплати відпусток за урахуванням утримань. Ставка єдиного соціального внеску складає 22%, військового збору – 1,5%.</w:t>
      </w:r>
    </w:p>
    <w:p w14:paraId="089182AA"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Тарифна сітка (схема заробітної плати) складається на основі тарифної ставки працівників першого розряду та співвідношення розміру тарифних ставок (заробітної плати) відповідно до Закону України "Про внесення змін до деяких законодавчих актів України".</w:t>
      </w:r>
    </w:p>
    <w:p w14:paraId="514E6BBB"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Схема оплати (тарифні ставки) у бюджетній сфері, створений на основі:</w:t>
      </w:r>
    </w:p>
    <w:p w14:paraId="4887C9B4" w14:textId="77777777" w:rsidR="002B60B0" w:rsidRPr="00FD79BE" w:rsidRDefault="00792A25" w:rsidP="00F54940">
      <w:pPr>
        <w:pStyle w:val="a5"/>
        <w:numPr>
          <w:ilvl w:val="0"/>
          <w:numId w:val="24"/>
        </w:numPr>
        <w:spacing w:line="360" w:lineRule="auto"/>
        <w:ind w:left="680" w:hanging="680"/>
        <w:jc w:val="both"/>
        <w:rPr>
          <w:sz w:val="28"/>
          <w:szCs w:val="28"/>
        </w:rPr>
      </w:pPr>
      <w:r w:rsidRPr="00FD79BE">
        <w:rPr>
          <w:sz w:val="28"/>
          <w:szCs w:val="28"/>
        </w:rPr>
        <w:t>мінімальної заробітної плата (тарифної ставки), установленого КМУ;</w:t>
      </w:r>
    </w:p>
    <w:p w14:paraId="1C51D4B6" w14:textId="77777777" w:rsidR="002B60B0" w:rsidRPr="00FD79BE" w:rsidRDefault="00792A25" w:rsidP="00F54940">
      <w:pPr>
        <w:pStyle w:val="a5"/>
        <w:numPr>
          <w:ilvl w:val="0"/>
          <w:numId w:val="24"/>
        </w:numPr>
        <w:spacing w:line="360" w:lineRule="auto"/>
        <w:ind w:left="680" w:hanging="680"/>
        <w:jc w:val="both"/>
        <w:rPr>
          <w:sz w:val="28"/>
          <w:szCs w:val="28"/>
        </w:rPr>
      </w:pPr>
      <w:r w:rsidRPr="00FD79BE">
        <w:rPr>
          <w:sz w:val="28"/>
          <w:szCs w:val="28"/>
        </w:rPr>
        <w:t>співвідношення міжкваліфікаційних розмірів посадових окладів (тарифних ставок) і тарифних коефіцієнтів.</w:t>
      </w:r>
    </w:p>
    <w:p w14:paraId="0A5A0730"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Оплата праці педагогічного колективу дошкільних закладів встановлюється на основі Єдиної тарифної сітки розрядів та коефіцієнтів оплати праці працівників закладів, установ та організацій окремих галузей бюджетної сфери, затверджених постановою Кабміну Міністри України.</w:t>
      </w:r>
    </w:p>
    <w:p w14:paraId="3AD27156"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Наказом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а також Інструкція про порядок обчислення заробітної плати працівників освіти закріплюються умови оплати праці педагогічного колективу дошкільних навчальних закладів.</w:t>
      </w:r>
    </w:p>
    <w:p w14:paraId="3652D339"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У постанові 2019 р. Закону України «Про освіту» передбачено поступове щорічне підвищення заробітної плати педагогічних працівників до 2023 р.</w:t>
      </w:r>
    </w:p>
    <w:p w14:paraId="3158CEC0"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Реалізація загальнодержавних, галузевих та регіональних програм профілактики нещасних випадків та професійних захворювань, фінансування профілактичних заходів, пов’язаних з безпекою, згідно із Законом України</w:t>
      </w:r>
    </w:p>
    <w:p w14:paraId="37005FDC"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«Про охорону праці України», серед інших джерел фінансування, визначених законодавством та місцевими бюджетами.</w:t>
      </w:r>
    </w:p>
    <w:p w14:paraId="246A5909"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 xml:space="preserve">Правові та організаційні засади державного контролю в Україні здійснює </w:t>
      </w:r>
      <w:r w:rsidRPr="00FD79BE">
        <w:rPr>
          <w:sz w:val="28"/>
          <w:szCs w:val="28"/>
          <w:lang w:val="uk-UA"/>
        </w:rPr>
        <w:lastRenderedPageBreak/>
        <w:t>Державна аудиторська служба.</w:t>
      </w:r>
    </w:p>
    <w:p w14:paraId="1EE66724" w14:textId="77777777" w:rsidR="002B60B0" w:rsidRPr="00FD79BE" w:rsidRDefault="00792A25" w:rsidP="00F54940">
      <w:pPr>
        <w:spacing w:line="360" w:lineRule="auto"/>
        <w:ind w:firstLine="709"/>
        <w:jc w:val="both"/>
        <w:rPr>
          <w:sz w:val="28"/>
          <w:szCs w:val="28"/>
          <w:lang w:val="uk-UA"/>
        </w:rPr>
      </w:pPr>
      <w:r w:rsidRPr="00FD79BE">
        <w:rPr>
          <w:sz w:val="28"/>
          <w:szCs w:val="28"/>
          <w:lang w:val="uk-UA"/>
        </w:rPr>
        <w:t>Даний орган державного фінансового контролю у своїх діях керується Конституцією України, Бюджетним кодексом України, законом «Про основні засади здійснення державного фінансового контролю в Україні» та іншими законодавчими актами, актами Президента України та Кабінету Міністрів України.</w:t>
      </w:r>
    </w:p>
    <w:p w14:paraId="080FA4C0" w14:textId="3BF735BC" w:rsidR="002B60B0" w:rsidRDefault="00792A25" w:rsidP="00F54940">
      <w:pPr>
        <w:spacing w:line="360" w:lineRule="auto"/>
        <w:ind w:firstLine="709"/>
        <w:jc w:val="both"/>
        <w:rPr>
          <w:sz w:val="28"/>
          <w:szCs w:val="28"/>
          <w:lang w:val="uk-UA"/>
        </w:rPr>
      </w:pPr>
      <w:r w:rsidRPr="00FD79BE">
        <w:rPr>
          <w:sz w:val="28"/>
          <w:szCs w:val="28"/>
          <w:lang w:val="uk-UA"/>
        </w:rPr>
        <w:t>Отже, облік розрахунків та контролю з оплати праці у бюджетній установі регулюється системою нормативно-правових актів, які містять багато суперечностей.</w:t>
      </w:r>
    </w:p>
    <w:p w14:paraId="15D54411" w14:textId="77777777" w:rsidR="00FE532A" w:rsidRPr="00FD79BE" w:rsidRDefault="00FE532A" w:rsidP="00F54940">
      <w:pPr>
        <w:spacing w:line="360" w:lineRule="auto"/>
        <w:ind w:firstLine="709"/>
        <w:jc w:val="both"/>
        <w:rPr>
          <w:sz w:val="28"/>
          <w:szCs w:val="28"/>
          <w:lang w:val="uk-UA"/>
        </w:rPr>
      </w:pPr>
    </w:p>
    <w:p w14:paraId="7D2427A7" w14:textId="77777777" w:rsidR="00AD7BF1" w:rsidRDefault="00AD7BF1" w:rsidP="00F54940">
      <w:pPr>
        <w:spacing w:line="360" w:lineRule="auto"/>
        <w:ind w:left="322" w:right="224" w:firstLine="707"/>
        <w:jc w:val="both"/>
        <w:rPr>
          <w:rFonts w:eastAsia="Times New Roman"/>
          <w:color w:val="000000"/>
          <w:sz w:val="28"/>
          <w:szCs w:val="28"/>
          <w:lang w:val="uk-UA"/>
        </w:rPr>
      </w:pPr>
      <w:r>
        <w:rPr>
          <w:rFonts w:eastAsia="Times New Roman"/>
          <w:color w:val="000000"/>
          <w:sz w:val="28"/>
          <w:szCs w:val="28"/>
          <w:lang w:val="uk-UA"/>
        </w:rPr>
        <w:t>Висновки до розділу 1</w:t>
      </w:r>
    </w:p>
    <w:p w14:paraId="6F122CFF" w14:textId="77777777" w:rsidR="00AD7BF1" w:rsidRDefault="00AD7BF1" w:rsidP="00F54940">
      <w:pPr>
        <w:spacing w:line="360" w:lineRule="auto"/>
        <w:ind w:left="322" w:right="224" w:firstLine="707"/>
        <w:jc w:val="both"/>
        <w:rPr>
          <w:rFonts w:eastAsia="Times New Roman"/>
          <w:color w:val="000000"/>
          <w:sz w:val="28"/>
          <w:szCs w:val="28"/>
          <w:lang w:val="uk-UA"/>
        </w:rPr>
      </w:pPr>
    </w:p>
    <w:p w14:paraId="2755323E" w14:textId="77777777" w:rsidR="00AD7BF1" w:rsidRDefault="00AD7BF1" w:rsidP="00F54940">
      <w:pPr>
        <w:spacing w:line="360" w:lineRule="auto"/>
        <w:ind w:left="322" w:right="224" w:firstLine="707"/>
        <w:jc w:val="both"/>
        <w:rPr>
          <w:rFonts w:eastAsia="Times New Roman"/>
          <w:color w:val="000000"/>
          <w:sz w:val="28"/>
          <w:szCs w:val="28"/>
          <w:lang w:val="uk-UA"/>
        </w:rPr>
      </w:pPr>
      <w:bookmarkStart w:id="7" w:name="_Hlk137931074"/>
      <w:r w:rsidRPr="00650D9E">
        <w:rPr>
          <w:rFonts w:eastAsia="Times New Roman"/>
          <w:color w:val="000000"/>
          <w:sz w:val="28"/>
          <w:szCs w:val="28"/>
          <w:lang w:val="uk-UA"/>
        </w:rPr>
        <w:t>Заробітна плата в бюджетній сфері відіграє важливу роль у стимулюванні працівників та забезпеченні їх соціального захисту. Формування фонду оплати праці та його використання підпорядковані нормативно-правовому регулюванню, яке визначає процедури та правила цього процесу. Дотримання цих норм допомагає забезпечити справедливу та ефективну систему оплати праці в бюджетних установах.</w:t>
      </w:r>
    </w:p>
    <w:p w14:paraId="0A7534E4" w14:textId="77777777" w:rsidR="00AD7BF1" w:rsidRPr="00650D9E" w:rsidRDefault="00AD7BF1" w:rsidP="00F54940">
      <w:pPr>
        <w:spacing w:line="360" w:lineRule="auto"/>
        <w:ind w:left="322" w:right="224" w:firstLine="707"/>
        <w:jc w:val="both"/>
        <w:rPr>
          <w:rFonts w:eastAsia="Times New Roman"/>
          <w:color w:val="000000"/>
          <w:sz w:val="28"/>
          <w:szCs w:val="28"/>
          <w:lang w:val="uk-UA"/>
        </w:rPr>
      </w:pPr>
      <w:r w:rsidRPr="00650D9E">
        <w:rPr>
          <w:rFonts w:eastAsia="Times New Roman"/>
          <w:color w:val="000000"/>
          <w:sz w:val="28"/>
          <w:szCs w:val="28"/>
          <w:lang w:val="uk-UA"/>
        </w:rPr>
        <w:t>Заробітна плата відображає винагороду, яку працівники отримують за свою працю в бюджетних установах.</w:t>
      </w:r>
      <w:r>
        <w:rPr>
          <w:rFonts w:eastAsia="Times New Roman"/>
          <w:color w:val="000000"/>
          <w:sz w:val="28"/>
          <w:szCs w:val="28"/>
          <w:lang w:val="uk-UA"/>
        </w:rPr>
        <w:t xml:space="preserve"> </w:t>
      </w:r>
      <w:r w:rsidRPr="00650D9E">
        <w:rPr>
          <w:rFonts w:eastAsia="Times New Roman"/>
          <w:color w:val="000000"/>
          <w:sz w:val="28"/>
          <w:szCs w:val="28"/>
          <w:lang w:val="uk-UA"/>
        </w:rPr>
        <w:t>Функції заробітної плати включають стимулювання працівників, забезпечення соціального захисту, забезпечення справедливості та встановлення мотивації для досягнення високої продуктивності праці.</w:t>
      </w:r>
      <w:r>
        <w:rPr>
          <w:rFonts w:eastAsia="Times New Roman"/>
          <w:color w:val="000000"/>
          <w:sz w:val="28"/>
          <w:szCs w:val="28"/>
          <w:lang w:val="uk-UA"/>
        </w:rPr>
        <w:t xml:space="preserve"> </w:t>
      </w:r>
      <w:r w:rsidRPr="00650D9E">
        <w:rPr>
          <w:rFonts w:eastAsia="Times New Roman"/>
          <w:color w:val="000000"/>
          <w:sz w:val="28"/>
          <w:szCs w:val="28"/>
          <w:lang w:val="uk-UA"/>
        </w:rPr>
        <w:t>Особливості заробітної плати в бюджетній сфері включають фінансування з бюджету, визначення окремих категорій оплати праці (наприклад, посадових окладів, надбавок, компенсацій) та врахування особливостей правового регулювання в цій сфері.</w:t>
      </w:r>
    </w:p>
    <w:p w14:paraId="4D7AC36D" w14:textId="77777777" w:rsidR="00AD7BF1" w:rsidRPr="00650D9E" w:rsidRDefault="00AD7BF1" w:rsidP="00F54940">
      <w:pPr>
        <w:spacing w:line="360" w:lineRule="auto"/>
        <w:ind w:left="322" w:right="224" w:firstLine="707"/>
        <w:jc w:val="both"/>
        <w:rPr>
          <w:rFonts w:eastAsia="Times New Roman"/>
          <w:color w:val="000000"/>
          <w:sz w:val="28"/>
          <w:szCs w:val="28"/>
          <w:lang w:val="uk-UA"/>
        </w:rPr>
      </w:pPr>
      <w:r w:rsidRPr="00650D9E">
        <w:rPr>
          <w:rFonts w:eastAsia="Times New Roman"/>
          <w:color w:val="000000"/>
          <w:sz w:val="28"/>
          <w:szCs w:val="28"/>
          <w:lang w:val="uk-UA"/>
        </w:rPr>
        <w:t>Формування фонду оплати праці в бюджетних установах відбувається шляхом визначення обсягу фінансування, призначення та розподілу коштів на оплату праці працівників.</w:t>
      </w:r>
      <w:r>
        <w:rPr>
          <w:rFonts w:eastAsia="Times New Roman"/>
          <w:color w:val="000000"/>
          <w:sz w:val="28"/>
          <w:szCs w:val="28"/>
          <w:lang w:val="uk-UA"/>
        </w:rPr>
        <w:t xml:space="preserve"> </w:t>
      </w:r>
      <w:r w:rsidRPr="00650D9E">
        <w:rPr>
          <w:rFonts w:eastAsia="Times New Roman"/>
          <w:color w:val="000000"/>
          <w:sz w:val="28"/>
          <w:szCs w:val="28"/>
          <w:lang w:val="uk-UA"/>
        </w:rPr>
        <w:t xml:space="preserve">Воно залежить від бюджетних обмежень, структури та потреб установи, здійснюваних функцій та завдань, а також </w:t>
      </w:r>
      <w:r w:rsidRPr="00650D9E">
        <w:rPr>
          <w:rFonts w:eastAsia="Times New Roman"/>
          <w:color w:val="000000"/>
          <w:sz w:val="28"/>
          <w:szCs w:val="28"/>
          <w:lang w:val="uk-UA"/>
        </w:rPr>
        <w:lastRenderedPageBreak/>
        <w:t>від політики оплати праці, встановленої органами управління.</w:t>
      </w:r>
    </w:p>
    <w:p w14:paraId="79A81A11" w14:textId="77777777" w:rsidR="00AD7BF1" w:rsidRPr="00650D9E" w:rsidRDefault="00AD7BF1" w:rsidP="00F54940">
      <w:pPr>
        <w:spacing w:line="360" w:lineRule="auto"/>
        <w:ind w:left="322" w:right="224" w:firstLine="707"/>
        <w:jc w:val="both"/>
        <w:rPr>
          <w:rFonts w:eastAsia="Times New Roman"/>
          <w:color w:val="000000"/>
          <w:sz w:val="28"/>
          <w:szCs w:val="28"/>
          <w:lang w:val="uk-UA"/>
        </w:rPr>
      </w:pPr>
      <w:r w:rsidRPr="00650D9E">
        <w:rPr>
          <w:rFonts w:eastAsia="Times New Roman"/>
          <w:color w:val="000000"/>
          <w:sz w:val="28"/>
          <w:szCs w:val="28"/>
          <w:lang w:val="uk-UA"/>
        </w:rPr>
        <w:t>Нормативно-правові акти встановлюють правила та процедури щодо формування та використання фонду оплати праці в бюджетних установах.</w:t>
      </w:r>
      <w:r>
        <w:rPr>
          <w:rFonts w:eastAsia="Times New Roman"/>
          <w:color w:val="000000"/>
          <w:sz w:val="28"/>
          <w:szCs w:val="28"/>
          <w:lang w:val="uk-UA"/>
        </w:rPr>
        <w:t xml:space="preserve"> </w:t>
      </w:r>
      <w:r w:rsidRPr="00650D9E">
        <w:rPr>
          <w:rFonts w:eastAsia="Times New Roman"/>
          <w:color w:val="000000"/>
          <w:sz w:val="28"/>
          <w:szCs w:val="28"/>
          <w:lang w:val="uk-UA"/>
        </w:rPr>
        <w:t>Це можуть бути закони, постанови, накази, колективні договори тощо, які регулюють встановлення ставок заробітної плати, надбавок, порядок і умови виплати, контроль за використанням фонду оплати праці та інші аспекти.</w:t>
      </w:r>
    </w:p>
    <w:bookmarkEnd w:id="7"/>
    <w:p w14:paraId="3A76304F" w14:textId="77777777" w:rsidR="00717146" w:rsidRPr="00FD79BE" w:rsidRDefault="00717146" w:rsidP="00F54940">
      <w:pPr>
        <w:spacing w:line="360" w:lineRule="auto"/>
        <w:ind w:left="115"/>
        <w:jc w:val="both"/>
        <w:rPr>
          <w:rFonts w:eastAsia="Times New Roman"/>
          <w:color w:val="000000"/>
          <w:spacing w:val="-16"/>
          <w:sz w:val="28"/>
          <w:szCs w:val="28"/>
          <w:lang w:val="uk-UA"/>
        </w:rPr>
      </w:pPr>
    </w:p>
    <w:p w14:paraId="162AF231" w14:textId="77777777" w:rsidR="00FD79BE" w:rsidRDefault="00FD79BE" w:rsidP="00F54940">
      <w:pPr>
        <w:spacing w:line="360" w:lineRule="auto"/>
        <w:rPr>
          <w:rFonts w:eastAsia="Times New Roman"/>
          <w:color w:val="000000"/>
          <w:spacing w:val="-16"/>
          <w:sz w:val="28"/>
          <w:szCs w:val="28"/>
          <w:lang w:val="uk-UA"/>
        </w:rPr>
      </w:pPr>
      <w:r>
        <w:rPr>
          <w:rFonts w:eastAsia="Times New Roman"/>
          <w:color w:val="000000"/>
          <w:spacing w:val="-16"/>
          <w:sz w:val="28"/>
          <w:szCs w:val="28"/>
          <w:lang w:val="uk-UA"/>
        </w:rPr>
        <w:br w:type="page"/>
      </w:r>
    </w:p>
    <w:p w14:paraId="36EBE826" w14:textId="3E9D600B" w:rsidR="002B60B0" w:rsidRDefault="00792A25" w:rsidP="00F54940">
      <w:pPr>
        <w:pStyle w:val="1"/>
        <w:spacing w:before="0" w:after="0"/>
        <w:rPr>
          <w:b w:val="0"/>
          <w:kern w:val="28"/>
          <w:lang w:val="uk-UA"/>
        </w:rPr>
      </w:pPr>
      <w:bookmarkStart w:id="8" w:name="_Toc137753443"/>
      <w:r w:rsidRPr="00F53982">
        <w:rPr>
          <w:b w:val="0"/>
          <w:kern w:val="28"/>
          <w:lang w:val="uk-UA"/>
        </w:rPr>
        <w:lastRenderedPageBreak/>
        <w:t>РОЗДІЛ 2</w:t>
      </w:r>
      <w:r w:rsidR="00F53982">
        <w:rPr>
          <w:b w:val="0"/>
          <w:kern w:val="28"/>
          <w:lang w:val="uk-UA"/>
        </w:rPr>
        <w:t>.</w:t>
      </w:r>
      <w:r w:rsidRPr="00F53982">
        <w:rPr>
          <w:b w:val="0"/>
          <w:kern w:val="28"/>
          <w:lang w:val="uk-UA"/>
        </w:rPr>
        <w:t xml:space="preserve"> АНАЛІЗ ФОНДУ ОПЛАТИ ПРАЦІ В НОВГОРОД-СІВЕРСЬКІЙ РАЙОННІЙ ДЕРЖАВНІЙ ЛІКАРНІ ВЕТЕРИНАРНОЇ МЕДИЦИНИ</w:t>
      </w:r>
      <w:bookmarkEnd w:id="8"/>
    </w:p>
    <w:p w14:paraId="343C8C06" w14:textId="77777777" w:rsidR="00B27032" w:rsidRPr="00F53982" w:rsidRDefault="00B27032" w:rsidP="00F54940">
      <w:pPr>
        <w:pStyle w:val="1"/>
        <w:spacing w:before="0" w:after="0"/>
        <w:rPr>
          <w:b w:val="0"/>
          <w:kern w:val="28"/>
          <w:lang w:val="uk-UA"/>
        </w:rPr>
      </w:pPr>
    </w:p>
    <w:p w14:paraId="1335D2AC" w14:textId="539524D0" w:rsidR="002B60B0" w:rsidRDefault="00792A25" w:rsidP="00F54940">
      <w:pPr>
        <w:pStyle w:val="2"/>
        <w:spacing w:before="0" w:after="0"/>
        <w:rPr>
          <w:b w:val="0"/>
          <w:kern w:val="28"/>
          <w:lang w:val="uk-UA"/>
        </w:rPr>
      </w:pPr>
      <w:bookmarkStart w:id="9" w:name="_Toc137753444"/>
      <w:r w:rsidRPr="00F53982">
        <w:rPr>
          <w:b w:val="0"/>
          <w:kern w:val="28"/>
          <w:lang w:val="uk-UA"/>
        </w:rPr>
        <w:t>2.1.Економічна</w:t>
      </w:r>
      <w:r w:rsidRPr="00F53982">
        <w:rPr>
          <w:b w:val="0"/>
          <w:spacing w:val="11"/>
          <w:kern w:val="28"/>
          <w:lang w:val="uk-UA"/>
        </w:rPr>
        <w:t xml:space="preserve"> </w:t>
      </w:r>
      <w:r w:rsidRPr="00F53982">
        <w:rPr>
          <w:b w:val="0"/>
          <w:kern w:val="28"/>
          <w:lang w:val="uk-UA"/>
        </w:rPr>
        <w:t>характеристика</w:t>
      </w:r>
      <w:r w:rsidRPr="00F53982">
        <w:rPr>
          <w:b w:val="0"/>
          <w:spacing w:val="11"/>
          <w:kern w:val="28"/>
          <w:lang w:val="uk-UA"/>
        </w:rPr>
        <w:t xml:space="preserve"> </w:t>
      </w:r>
      <w:r w:rsidRPr="00F53982">
        <w:rPr>
          <w:b w:val="0"/>
          <w:kern w:val="28"/>
          <w:lang w:val="uk-UA"/>
        </w:rPr>
        <w:t>в Новгород-Сіверській  районній лікарні ветеринарної медицини</w:t>
      </w:r>
      <w:bookmarkEnd w:id="9"/>
    </w:p>
    <w:p w14:paraId="0DEFB539" w14:textId="77777777" w:rsidR="00A6769D" w:rsidRDefault="00A6769D"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12DFD44C" w14:textId="77777777"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FD79BE">
        <w:rPr>
          <w:rFonts w:eastAsia="Times New Roman"/>
          <w:color w:val="000000"/>
          <w:sz w:val="28"/>
          <w:szCs w:val="28"/>
          <w:lang w:val="uk-UA"/>
        </w:rPr>
        <w:t>Економічний аналіз ефективності ветеринарних заходів за сучасних умов набуває важливого значення, оскільки характеризує кінцевий результат праці спеціалістів ветеринарної медицини. В роботі практикуючого лікаря ветеринарної медицини економічний аналіз дозволяє розробити більш ефективні заходи із зменшенням захворюваності і загибелі тварин, скорочення терміну перебігу хвороби.</w:t>
      </w:r>
    </w:p>
    <w:p w14:paraId="2FE029D9" w14:textId="77777777"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FD79BE">
        <w:rPr>
          <w:rFonts w:eastAsia="Times New Roman"/>
          <w:color w:val="000000"/>
          <w:sz w:val="28"/>
          <w:szCs w:val="28"/>
          <w:lang w:val="uk-UA"/>
        </w:rPr>
        <w:t xml:space="preserve">Цуценя кокер </w:t>
      </w:r>
      <w:proofErr w:type="spellStart"/>
      <w:r w:rsidRPr="00FD79BE">
        <w:rPr>
          <w:rFonts w:eastAsia="Times New Roman"/>
          <w:color w:val="000000"/>
          <w:sz w:val="28"/>
          <w:szCs w:val="28"/>
          <w:lang w:val="uk-UA"/>
        </w:rPr>
        <w:t>спаніеля</w:t>
      </w:r>
      <w:proofErr w:type="spellEnd"/>
      <w:r w:rsidRPr="00FD79BE">
        <w:rPr>
          <w:rFonts w:eastAsia="Times New Roman"/>
          <w:color w:val="000000"/>
          <w:sz w:val="28"/>
          <w:szCs w:val="28"/>
          <w:lang w:val="uk-UA"/>
        </w:rPr>
        <w:t xml:space="preserve"> коштує в середньому 3000 грн, цуценя німецької вівчарки - 5000грн, цуценя західносибірської лайки 5000 грн. Середня вартість собаки 4500 грн.</w:t>
      </w:r>
    </w:p>
    <w:p w14:paraId="45B23330" w14:textId="2233575B"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FD79BE">
        <w:rPr>
          <w:rFonts w:eastAsia="Times New Roman"/>
          <w:color w:val="000000"/>
          <w:sz w:val="28"/>
          <w:szCs w:val="28"/>
          <w:lang w:val="uk-UA"/>
        </w:rPr>
        <w:t>Ми розглянули економічні аспекти ефективності вакцинації і лікування собак хворих на чуму</w:t>
      </w:r>
      <w:r w:rsidR="00B27032">
        <w:rPr>
          <w:rFonts w:eastAsia="Times New Roman"/>
          <w:color w:val="000000"/>
          <w:sz w:val="28"/>
          <w:szCs w:val="28"/>
          <w:lang w:val="uk-UA"/>
        </w:rPr>
        <w:t xml:space="preserve"> </w:t>
      </w:r>
      <w:r w:rsidRPr="00FD79BE">
        <w:rPr>
          <w:rFonts w:eastAsia="Times New Roman"/>
          <w:color w:val="000000"/>
          <w:sz w:val="28"/>
          <w:szCs w:val="28"/>
          <w:lang w:val="uk-UA"/>
        </w:rPr>
        <w:t xml:space="preserve">(таблиця </w:t>
      </w:r>
      <w:r w:rsidR="00B27032">
        <w:rPr>
          <w:rFonts w:eastAsia="Times New Roman"/>
          <w:color w:val="000000"/>
          <w:sz w:val="28"/>
          <w:szCs w:val="28"/>
          <w:lang w:val="uk-UA"/>
        </w:rPr>
        <w:t>2.</w:t>
      </w:r>
      <w:r w:rsidR="00CC49D1" w:rsidRPr="00FD79BE">
        <w:rPr>
          <w:rFonts w:eastAsia="Times New Roman"/>
          <w:color w:val="000000"/>
          <w:sz w:val="28"/>
          <w:szCs w:val="28"/>
          <w:lang w:val="uk-UA"/>
        </w:rPr>
        <w:t>1</w:t>
      </w:r>
      <w:r w:rsidRPr="00FD79BE">
        <w:rPr>
          <w:rFonts w:eastAsia="Times New Roman"/>
          <w:color w:val="000000"/>
          <w:sz w:val="28"/>
          <w:szCs w:val="28"/>
          <w:lang w:val="uk-UA"/>
        </w:rPr>
        <w:t>). Показали значення економічного збитку від смертності та захворюваності тварин, економічний ефект в результаті профілактики і ліквідації хвороби. Розрахува</w:t>
      </w:r>
      <w:r w:rsidR="00F53982">
        <w:rPr>
          <w:rFonts w:eastAsia="Times New Roman"/>
          <w:color w:val="000000"/>
          <w:sz w:val="28"/>
          <w:szCs w:val="28"/>
          <w:lang w:val="uk-UA"/>
        </w:rPr>
        <w:t>ли економічну ефективність на 1 </w:t>
      </w:r>
      <w:r w:rsidRPr="00FD79BE">
        <w:rPr>
          <w:rFonts w:eastAsia="Times New Roman"/>
          <w:color w:val="000000"/>
          <w:sz w:val="28"/>
          <w:szCs w:val="28"/>
          <w:lang w:val="uk-UA"/>
        </w:rPr>
        <w:t>грн затрат.</w:t>
      </w:r>
    </w:p>
    <w:p w14:paraId="3F92AAFA" w14:textId="77777777"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FD79BE">
        <w:rPr>
          <w:rFonts w:eastAsia="Times New Roman"/>
          <w:color w:val="000000"/>
          <w:sz w:val="28"/>
          <w:szCs w:val="28"/>
          <w:lang w:val="uk-UA"/>
        </w:rPr>
        <w:t>1. Попереджений в результаті лікування тварини збиток.</w:t>
      </w:r>
    </w:p>
    <w:p w14:paraId="795EACF0" w14:textId="77777777"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proofErr w:type="spellStart"/>
      <w:r w:rsidRPr="00FD79BE">
        <w:rPr>
          <w:rFonts w:eastAsia="Times New Roman"/>
          <w:color w:val="000000"/>
          <w:sz w:val="28"/>
          <w:szCs w:val="28"/>
          <w:lang w:val="uk-UA"/>
        </w:rPr>
        <w:t>Пз</w:t>
      </w:r>
      <w:proofErr w:type="spellEnd"/>
      <w:r w:rsidRPr="00FD79BE">
        <w:rPr>
          <w:rFonts w:eastAsia="Times New Roman"/>
          <w:color w:val="000000"/>
          <w:sz w:val="28"/>
          <w:szCs w:val="28"/>
          <w:lang w:val="uk-UA"/>
        </w:rPr>
        <w:t xml:space="preserve"> = Ц,</w:t>
      </w:r>
    </w:p>
    <w:p w14:paraId="43C12202" w14:textId="77777777" w:rsidR="002B60B0" w:rsidRPr="00FD79BE"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proofErr w:type="spellStart"/>
      <w:r w:rsidRPr="00FD79BE">
        <w:rPr>
          <w:rFonts w:eastAsia="Times New Roman"/>
          <w:color w:val="000000"/>
          <w:sz w:val="28"/>
          <w:szCs w:val="28"/>
          <w:lang w:val="uk-UA"/>
        </w:rPr>
        <w:t>Пз</w:t>
      </w:r>
      <w:proofErr w:type="spellEnd"/>
      <w:r w:rsidRPr="00FD79BE">
        <w:rPr>
          <w:rFonts w:eastAsia="Times New Roman"/>
          <w:color w:val="000000"/>
          <w:sz w:val="28"/>
          <w:szCs w:val="28"/>
          <w:lang w:val="uk-UA"/>
        </w:rPr>
        <w:t xml:space="preserve"> дорівнює вартості тварини , що піддано лікуванню, при можливій її смерті; Ц – ціна собаки на ринку</w:t>
      </w:r>
    </w:p>
    <w:p w14:paraId="08C9B22C"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proofErr w:type="spellStart"/>
      <w:r w:rsidRPr="00E86C6A">
        <w:rPr>
          <w:rFonts w:eastAsia="Times New Roman"/>
          <w:color w:val="000000"/>
          <w:sz w:val="28"/>
          <w:szCs w:val="28"/>
          <w:lang w:val="uk-UA"/>
        </w:rPr>
        <w:t>Пз</w:t>
      </w:r>
      <w:proofErr w:type="spellEnd"/>
      <w:r w:rsidRPr="00E86C6A">
        <w:rPr>
          <w:rFonts w:eastAsia="Times New Roman"/>
          <w:color w:val="000000"/>
          <w:sz w:val="28"/>
          <w:szCs w:val="28"/>
          <w:lang w:val="uk-UA"/>
        </w:rPr>
        <w:t xml:space="preserve"> = 4500грн.</w:t>
      </w:r>
    </w:p>
    <w:p w14:paraId="6A03ED4E"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2. Економічний ефект, в результаті лікування хворої тварини:</w:t>
      </w:r>
    </w:p>
    <w:p w14:paraId="33B3C079"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Еф = </w:t>
      </w:r>
      <w:proofErr w:type="spellStart"/>
      <w:r w:rsidRPr="00E86C6A">
        <w:rPr>
          <w:rFonts w:eastAsia="Times New Roman"/>
          <w:color w:val="000000"/>
          <w:sz w:val="28"/>
          <w:szCs w:val="28"/>
          <w:lang w:val="uk-UA"/>
        </w:rPr>
        <w:t>Пз</w:t>
      </w:r>
      <w:proofErr w:type="spellEnd"/>
      <w:r w:rsidRPr="00E86C6A">
        <w:rPr>
          <w:rFonts w:eastAsia="Times New Roman"/>
          <w:color w:val="000000"/>
          <w:sz w:val="28"/>
          <w:szCs w:val="28"/>
          <w:lang w:val="uk-UA"/>
        </w:rPr>
        <w:t xml:space="preserve"> – Зв,</w:t>
      </w:r>
    </w:p>
    <w:p w14:paraId="11EBB475"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де </w:t>
      </w:r>
      <w:proofErr w:type="spellStart"/>
      <w:r w:rsidRPr="00E86C6A">
        <w:rPr>
          <w:rFonts w:eastAsia="Times New Roman"/>
          <w:color w:val="000000"/>
          <w:sz w:val="28"/>
          <w:szCs w:val="28"/>
          <w:lang w:val="uk-UA"/>
        </w:rPr>
        <w:t>Пз</w:t>
      </w:r>
      <w:proofErr w:type="spellEnd"/>
      <w:r w:rsidRPr="00E86C6A">
        <w:rPr>
          <w:rFonts w:eastAsia="Times New Roman"/>
          <w:color w:val="000000"/>
          <w:sz w:val="28"/>
          <w:szCs w:val="28"/>
          <w:lang w:val="uk-UA"/>
        </w:rPr>
        <w:t xml:space="preserve"> – попереджений збиток; Зв – витрати на ветеринарні заходи.</w:t>
      </w:r>
    </w:p>
    <w:p w14:paraId="1A769F75"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Еф = 4500 – 2074 = 2426грн.</w:t>
      </w:r>
    </w:p>
    <w:p w14:paraId="706C92B6"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3. Економічна ефективність на 1 грн. затрат:</w:t>
      </w:r>
    </w:p>
    <w:p w14:paraId="10454216"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proofErr w:type="spellStart"/>
      <w:r w:rsidRPr="00E86C6A">
        <w:rPr>
          <w:rFonts w:eastAsia="Times New Roman"/>
          <w:color w:val="000000"/>
          <w:sz w:val="28"/>
          <w:szCs w:val="28"/>
          <w:lang w:val="uk-UA"/>
        </w:rPr>
        <w:lastRenderedPageBreak/>
        <w:t>Ее</w:t>
      </w:r>
      <w:proofErr w:type="spellEnd"/>
      <w:r w:rsidRPr="00E86C6A">
        <w:rPr>
          <w:rFonts w:eastAsia="Times New Roman"/>
          <w:color w:val="000000"/>
          <w:sz w:val="28"/>
          <w:szCs w:val="28"/>
          <w:lang w:val="uk-UA"/>
        </w:rPr>
        <w:t xml:space="preserve"> = Еф/Зв ,</w:t>
      </w:r>
    </w:p>
    <w:p w14:paraId="4C05041B"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де Еф – економічна ефективність; Зв – витрати на ветеринарні заходи.</w:t>
      </w:r>
    </w:p>
    <w:p w14:paraId="777B6FE6"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Ер = 2426/2074= 1.16грн.</w:t>
      </w:r>
    </w:p>
    <w:p w14:paraId="476857D0"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У наших випадках лікування виявлялося своєчасним, а значить було успішним. Показник економічної ефективності лікування склав 1.16, тобто більше 1.</w:t>
      </w:r>
    </w:p>
    <w:p w14:paraId="2727CB1A" w14:textId="3CAD424B"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Також доречним було б показати економічну ефективність вакцинації тварини.</w:t>
      </w:r>
    </w:p>
    <w:p w14:paraId="3CA76EB3" w14:textId="2E3ADC85"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Вакцинація складає:</w:t>
      </w:r>
      <w:r w:rsidR="00D40DFD">
        <w:rPr>
          <w:rFonts w:eastAsia="Times New Roman"/>
          <w:color w:val="000000"/>
          <w:sz w:val="28"/>
          <w:szCs w:val="28"/>
          <w:lang w:val="uk-UA"/>
        </w:rPr>
        <w:t xml:space="preserve"> </w:t>
      </w:r>
      <w:proofErr w:type="spellStart"/>
      <w:r w:rsidRPr="00E86C6A">
        <w:rPr>
          <w:rFonts w:eastAsia="Times New Roman"/>
          <w:color w:val="000000"/>
          <w:sz w:val="28"/>
          <w:szCs w:val="28"/>
          <w:lang w:val="uk-UA"/>
        </w:rPr>
        <w:t>Біовак+Л</w:t>
      </w:r>
      <w:proofErr w:type="spellEnd"/>
      <w:r w:rsidRPr="00E86C6A">
        <w:rPr>
          <w:rFonts w:eastAsia="Times New Roman"/>
          <w:color w:val="000000"/>
          <w:sz w:val="28"/>
          <w:szCs w:val="28"/>
          <w:lang w:val="uk-UA"/>
        </w:rPr>
        <w:t xml:space="preserve"> в 2 міс, повторно через 2 тижні. Разом з вакциною вводили </w:t>
      </w:r>
      <w:proofErr w:type="spellStart"/>
      <w:r w:rsidRPr="00E86C6A">
        <w:rPr>
          <w:rFonts w:eastAsia="Times New Roman"/>
          <w:color w:val="000000"/>
          <w:sz w:val="28"/>
          <w:szCs w:val="28"/>
          <w:lang w:val="uk-UA"/>
        </w:rPr>
        <w:t>імунофан</w:t>
      </w:r>
      <w:proofErr w:type="spellEnd"/>
      <w:r w:rsidRPr="00E86C6A">
        <w:rPr>
          <w:rFonts w:eastAsia="Times New Roman"/>
          <w:color w:val="000000"/>
          <w:sz w:val="28"/>
          <w:szCs w:val="28"/>
          <w:lang w:val="uk-UA"/>
        </w:rPr>
        <w:t xml:space="preserve"> 1мл та </w:t>
      </w:r>
      <w:proofErr w:type="spellStart"/>
      <w:r w:rsidRPr="00E86C6A">
        <w:rPr>
          <w:rFonts w:eastAsia="Times New Roman"/>
          <w:color w:val="000000"/>
          <w:sz w:val="28"/>
          <w:szCs w:val="28"/>
          <w:lang w:val="uk-UA"/>
        </w:rPr>
        <w:t>дімедрол</w:t>
      </w:r>
      <w:proofErr w:type="spellEnd"/>
      <w:r w:rsidRPr="00E86C6A">
        <w:rPr>
          <w:rFonts w:eastAsia="Times New Roman"/>
          <w:color w:val="000000"/>
          <w:sz w:val="28"/>
          <w:szCs w:val="28"/>
          <w:lang w:val="uk-UA"/>
        </w:rPr>
        <w:t xml:space="preserve"> 0,4мл.</w:t>
      </w:r>
    </w:p>
    <w:p w14:paraId="7E4EA316"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Вартість препаратів </w:t>
      </w:r>
      <w:proofErr w:type="spellStart"/>
      <w:r w:rsidRPr="00E86C6A">
        <w:rPr>
          <w:rFonts w:eastAsia="Times New Roman"/>
          <w:color w:val="000000"/>
          <w:sz w:val="28"/>
          <w:szCs w:val="28"/>
          <w:lang w:val="uk-UA"/>
        </w:rPr>
        <w:t>Вп</w:t>
      </w:r>
      <w:proofErr w:type="spellEnd"/>
      <w:r w:rsidRPr="00E86C6A">
        <w:rPr>
          <w:rFonts w:eastAsia="Times New Roman"/>
          <w:color w:val="000000"/>
          <w:sz w:val="28"/>
          <w:szCs w:val="28"/>
          <w:lang w:val="uk-UA"/>
        </w:rPr>
        <w:t xml:space="preserve"> : вакцина 2 разово-160грн., 4 шприці-4 грн, </w:t>
      </w:r>
      <w:proofErr w:type="spellStart"/>
      <w:r w:rsidRPr="00E86C6A">
        <w:rPr>
          <w:rFonts w:eastAsia="Times New Roman"/>
          <w:color w:val="000000"/>
          <w:sz w:val="28"/>
          <w:szCs w:val="28"/>
          <w:lang w:val="uk-UA"/>
        </w:rPr>
        <w:t>імунофан</w:t>
      </w:r>
      <w:proofErr w:type="spellEnd"/>
      <w:r w:rsidRPr="00E86C6A">
        <w:rPr>
          <w:rFonts w:eastAsia="Times New Roman"/>
          <w:color w:val="000000"/>
          <w:sz w:val="28"/>
          <w:szCs w:val="28"/>
          <w:lang w:val="uk-UA"/>
        </w:rPr>
        <w:t xml:space="preserve"> 2 </w:t>
      </w:r>
      <w:proofErr w:type="spellStart"/>
      <w:r w:rsidRPr="00E86C6A">
        <w:rPr>
          <w:rFonts w:eastAsia="Times New Roman"/>
          <w:color w:val="000000"/>
          <w:sz w:val="28"/>
          <w:szCs w:val="28"/>
          <w:lang w:val="uk-UA"/>
        </w:rPr>
        <w:t>разово</w:t>
      </w:r>
      <w:proofErr w:type="spellEnd"/>
      <w:r w:rsidRPr="00E86C6A">
        <w:rPr>
          <w:rFonts w:eastAsia="Times New Roman"/>
          <w:color w:val="000000"/>
          <w:sz w:val="28"/>
          <w:szCs w:val="28"/>
          <w:lang w:val="uk-UA"/>
        </w:rPr>
        <w:t xml:space="preserve"> 50 грн. Разом 214грн.</w:t>
      </w:r>
    </w:p>
    <w:p w14:paraId="29D38FEF"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Економічна ефективність вакцинації рівна = Зв- </w:t>
      </w:r>
      <w:proofErr w:type="spellStart"/>
      <w:r w:rsidRPr="00E86C6A">
        <w:rPr>
          <w:rFonts w:eastAsia="Times New Roman"/>
          <w:color w:val="000000"/>
          <w:sz w:val="28"/>
          <w:szCs w:val="28"/>
          <w:lang w:val="uk-UA"/>
        </w:rPr>
        <w:t>Вп</w:t>
      </w:r>
      <w:proofErr w:type="spellEnd"/>
      <w:r w:rsidRPr="00E86C6A">
        <w:rPr>
          <w:rFonts w:eastAsia="Times New Roman"/>
          <w:color w:val="000000"/>
          <w:sz w:val="28"/>
          <w:szCs w:val="28"/>
          <w:lang w:val="uk-UA"/>
        </w:rPr>
        <w:t>= 2074-214= 1860 грн.</w:t>
      </w:r>
    </w:p>
    <w:p w14:paraId="344590ED"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При можливій смерті тварини від хвороби збиток складає відповідно : 4500-214=4286 грн.</w:t>
      </w:r>
    </w:p>
    <w:p w14:paraId="45D263BD" w14:textId="325E9744" w:rsidR="00CC49D1"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Отже робимо висновок, що тварина</w:t>
      </w:r>
      <w:r w:rsidR="00A6769D">
        <w:rPr>
          <w:rFonts w:eastAsia="Times New Roman"/>
          <w:color w:val="000000"/>
          <w:sz w:val="28"/>
          <w:szCs w:val="28"/>
          <w:lang w:val="uk-UA"/>
        </w:rPr>
        <w:t>,</w:t>
      </w:r>
      <w:r w:rsidRPr="00E86C6A">
        <w:rPr>
          <w:rFonts w:eastAsia="Times New Roman"/>
          <w:color w:val="000000"/>
          <w:sz w:val="28"/>
          <w:szCs w:val="28"/>
          <w:lang w:val="uk-UA"/>
        </w:rPr>
        <w:t xml:space="preserve"> яка вакцинована</w:t>
      </w:r>
      <w:r w:rsidR="00A6769D">
        <w:rPr>
          <w:rFonts w:eastAsia="Times New Roman"/>
          <w:color w:val="000000"/>
          <w:sz w:val="28"/>
          <w:szCs w:val="28"/>
          <w:lang w:val="uk-UA"/>
        </w:rPr>
        <w:t>,</w:t>
      </w:r>
      <w:r w:rsidRPr="00E86C6A">
        <w:rPr>
          <w:rFonts w:eastAsia="Times New Roman"/>
          <w:color w:val="000000"/>
          <w:sz w:val="28"/>
          <w:szCs w:val="28"/>
          <w:lang w:val="uk-UA"/>
        </w:rPr>
        <w:t xml:space="preserve"> не вимагає таких величезних затрат</w:t>
      </w:r>
      <w:r w:rsidR="00A6769D">
        <w:rPr>
          <w:rFonts w:eastAsia="Times New Roman"/>
          <w:color w:val="000000"/>
          <w:sz w:val="28"/>
          <w:szCs w:val="28"/>
          <w:lang w:val="uk-UA"/>
        </w:rPr>
        <w:t>,</w:t>
      </w:r>
      <w:r w:rsidRPr="00E86C6A">
        <w:rPr>
          <w:rFonts w:eastAsia="Times New Roman"/>
          <w:color w:val="000000"/>
          <w:sz w:val="28"/>
          <w:szCs w:val="28"/>
          <w:lang w:val="uk-UA"/>
        </w:rPr>
        <w:t xml:space="preserve"> як захворіла . Найголовнішим є те, що основною статтею витрат, яка не згадувалась в наших розрахунках є витрати часу та цінності тварини для власника. Важливими є витрати ресурсів організму тварини, оскільки хвороба вражає весь організм, а не окремі системи. Тож вакцинація тварини є найлегший і найшвидший варіант позбутися шкоди від вірусних </w:t>
      </w:r>
      <w:proofErr w:type="spellStart"/>
      <w:r w:rsidRPr="00E86C6A">
        <w:rPr>
          <w:rFonts w:eastAsia="Times New Roman"/>
          <w:color w:val="000000"/>
          <w:sz w:val="28"/>
          <w:szCs w:val="28"/>
          <w:lang w:val="uk-UA"/>
        </w:rPr>
        <w:t>хвороб</w:t>
      </w:r>
      <w:proofErr w:type="spellEnd"/>
      <w:r w:rsidRPr="00E86C6A">
        <w:rPr>
          <w:rFonts w:eastAsia="Times New Roman"/>
          <w:color w:val="000000"/>
          <w:sz w:val="28"/>
          <w:szCs w:val="28"/>
          <w:lang w:val="uk-UA"/>
        </w:rPr>
        <w:t xml:space="preserve"> тварин</w:t>
      </w:r>
      <w:r w:rsidR="00A6769D">
        <w:rPr>
          <w:rFonts w:eastAsia="Times New Roman"/>
          <w:color w:val="000000"/>
          <w:sz w:val="28"/>
          <w:szCs w:val="28"/>
          <w:lang w:val="uk-UA"/>
        </w:rPr>
        <w:t xml:space="preserve"> (табл.2.1)</w:t>
      </w:r>
      <w:r w:rsidRPr="00E86C6A">
        <w:rPr>
          <w:rFonts w:eastAsia="Times New Roman"/>
          <w:color w:val="000000"/>
          <w:sz w:val="28"/>
          <w:szCs w:val="28"/>
          <w:lang w:val="uk-UA"/>
        </w:rPr>
        <w:t>.</w:t>
      </w:r>
    </w:p>
    <w:p w14:paraId="2F5DB1B4" w14:textId="609D86DD" w:rsidR="00CC49D1" w:rsidRPr="00E86C6A" w:rsidRDefault="00CC49D1" w:rsidP="00F54940">
      <w:pPr>
        <w:pBdr>
          <w:top w:val="nil"/>
          <w:left w:val="nil"/>
          <w:bottom w:val="nil"/>
          <w:right w:val="nil"/>
          <w:between w:val="nil"/>
        </w:pBdr>
        <w:spacing w:line="360" w:lineRule="auto"/>
        <w:jc w:val="right"/>
        <w:rPr>
          <w:rFonts w:eastAsia="Times New Roman"/>
          <w:color w:val="000000"/>
          <w:sz w:val="28"/>
          <w:szCs w:val="28"/>
          <w:lang w:val="uk-UA"/>
        </w:rPr>
      </w:pPr>
      <w:r w:rsidRPr="00E86C6A">
        <w:rPr>
          <w:rFonts w:eastAsia="Times New Roman"/>
          <w:color w:val="000000"/>
          <w:sz w:val="28"/>
          <w:szCs w:val="28"/>
          <w:lang w:val="uk-UA"/>
        </w:rPr>
        <w:t xml:space="preserve">Таблиця </w:t>
      </w:r>
      <w:r w:rsidR="00A6769D">
        <w:rPr>
          <w:rFonts w:eastAsia="Times New Roman"/>
          <w:color w:val="000000"/>
          <w:sz w:val="28"/>
          <w:szCs w:val="28"/>
          <w:lang w:val="uk-UA"/>
        </w:rPr>
        <w:t>2.</w:t>
      </w:r>
      <w:r w:rsidRPr="00E86C6A">
        <w:rPr>
          <w:rFonts w:eastAsia="Times New Roman"/>
          <w:color w:val="000000"/>
          <w:sz w:val="28"/>
          <w:szCs w:val="28"/>
          <w:lang w:val="uk-UA"/>
        </w:rPr>
        <w:t>1</w:t>
      </w:r>
      <w:r w:rsidR="00A6769D">
        <w:rPr>
          <w:rFonts w:eastAsia="Times New Roman"/>
          <w:color w:val="000000"/>
          <w:sz w:val="28"/>
          <w:szCs w:val="28"/>
          <w:lang w:val="uk-UA"/>
        </w:rPr>
        <w:t>.</w:t>
      </w:r>
    </w:p>
    <w:p w14:paraId="7926DD86" w14:textId="54E45D3C" w:rsidR="002B60B0" w:rsidRDefault="00792A25" w:rsidP="00F54940">
      <w:pPr>
        <w:pBdr>
          <w:top w:val="nil"/>
          <w:left w:val="nil"/>
          <w:bottom w:val="nil"/>
          <w:right w:val="nil"/>
          <w:between w:val="nil"/>
        </w:pBdr>
        <w:spacing w:line="360" w:lineRule="auto"/>
        <w:jc w:val="center"/>
        <w:rPr>
          <w:rFonts w:eastAsia="Times New Roman"/>
          <w:color w:val="000000"/>
          <w:sz w:val="28"/>
          <w:szCs w:val="28"/>
          <w:lang w:val="uk-UA"/>
        </w:rPr>
      </w:pPr>
      <w:r w:rsidRPr="00E86C6A">
        <w:rPr>
          <w:rFonts w:eastAsia="Times New Roman"/>
          <w:color w:val="000000"/>
          <w:sz w:val="28"/>
          <w:szCs w:val="28"/>
          <w:lang w:val="uk-UA"/>
        </w:rPr>
        <w:t>Витрати на ветеринарні препарати при лікуванні собаки від чуми м’ясоїдних</w:t>
      </w:r>
    </w:p>
    <w:tbl>
      <w:tblPr>
        <w:tblStyle w:val="af"/>
        <w:tblW w:w="0" w:type="auto"/>
        <w:tblLook w:val="04A0" w:firstRow="1" w:lastRow="0" w:firstColumn="1" w:lastColumn="0" w:noHBand="0" w:noVBand="1"/>
      </w:tblPr>
      <w:tblGrid>
        <w:gridCol w:w="1971"/>
        <w:gridCol w:w="1971"/>
        <w:gridCol w:w="1971"/>
        <w:gridCol w:w="1972"/>
        <w:gridCol w:w="1972"/>
      </w:tblGrid>
      <w:tr w:rsidR="00A6769D" w:rsidRPr="00F54940" w14:paraId="01C72F4B" w14:textId="77777777" w:rsidTr="00A6769D">
        <w:tc>
          <w:tcPr>
            <w:tcW w:w="1971" w:type="dxa"/>
          </w:tcPr>
          <w:p w14:paraId="74B50B78" w14:textId="75C9981E"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Витрати</w:t>
            </w:r>
          </w:p>
        </w:tc>
        <w:tc>
          <w:tcPr>
            <w:tcW w:w="1971" w:type="dxa"/>
          </w:tcPr>
          <w:p w14:paraId="6085EEBC" w14:textId="4773E48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Одиниця виміру</w:t>
            </w:r>
          </w:p>
        </w:tc>
        <w:tc>
          <w:tcPr>
            <w:tcW w:w="1971" w:type="dxa"/>
          </w:tcPr>
          <w:p w14:paraId="0D2481AF" w14:textId="600FADE2"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Вартість одиниці продукції, грн</w:t>
            </w:r>
          </w:p>
        </w:tc>
        <w:tc>
          <w:tcPr>
            <w:tcW w:w="1972" w:type="dxa"/>
          </w:tcPr>
          <w:p w14:paraId="4C8FD2D1" w14:textId="2EDD07EA"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Використано</w:t>
            </w:r>
          </w:p>
        </w:tc>
        <w:tc>
          <w:tcPr>
            <w:tcW w:w="1972" w:type="dxa"/>
          </w:tcPr>
          <w:p w14:paraId="44977743" w14:textId="30B8692D"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Сума, грн</w:t>
            </w:r>
          </w:p>
        </w:tc>
      </w:tr>
      <w:tr w:rsidR="00A6769D" w:rsidRPr="00F54940" w14:paraId="4F720332" w14:textId="77777777" w:rsidTr="00A6769D">
        <w:tc>
          <w:tcPr>
            <w:tcW w:w="1971" w:type="dxa"/>
          </w:tcPr>
          <w:p w14:paraId="516DFD94" w14:textId="3B08D501"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Консультація огляд</w:t>
            </w:r>
          </w:p>
        </w:tc>
        <w:tc>
          <w:tcPr>
            <w:tcW w:w="1971" w:type="dxa"/>
          </w:tcPr>
          <w:p w14:paraId="03A5EC7D" w14:textId="5CE04BD9"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w:t>
            </w:r>
          </w:p>
        </w:tc>
        <w:tc>
          <w:tcPr>
            <w:tcW w:w="1971" w:type="dxa"/>
          </w:tcPr>
          <w:p w14:paraId="0F6E3A1A" w14:textId="23CA9E6C"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40</w:t>
            </w:r>
          </w:p>
        </w:tc>
        <w:tc>
          <w:tcPr>
            <w:tcW w:w="1972" w:type="dxa"/>
          </w:tcPr>
          <w:p w14:paraId="12B79DE3" w14:textId="2F2C5FDD"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2930C7E9" w14:textId="546677D4"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40</w:t>
            </w:r>
          </w:p>
        </w:tc>
      </w:tr>
      <w:tr w:rsidR="00A6769D" w:rsidRPr="00F54940" w14:paraId="1CAF11F9" w14:textId="77777777" w:rsidTr="00A6769D">
        <w:tc>
          <w:tcPr>
            <w:tcW w:w="1971" w:type="dxa"/>
          </w:tcPr>
          <w:p w14:paraId="63F16EED" w14:textId="15300231"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Аналіз крові загальний +б/х</w:t>
            </w:r>
          </w:p>
        </w:tc>
        <w:tc>
          <w:tcPr>
            <w:tcW w:w="1971" w:type="dxa"/>
          </w:tcPr>
          <w:p w14:paraId="40396B2A" w14:textId="6DD0CF3D"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w:t>
            </w:r>
          </w:p>
        </w:tc>
        <w:tc>
          <w:tcPr>
            <w:tcW w:w="1971" w:type="dxa"/>
          </w:tcPr>
          <w:p w14:paraId="75D107C4" w14:textId="7EAB5543"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200</w:t>
            </w:r>
          </w:p>
        </w:tc>
        <w:tc>
          <w:tcPr>
            <w:tcW w:w="1972" w:type="dxa"/>
          </w:tcPr>
          <w:p w14:paraId="6F23DE6A" w14:textId="0DF2E028"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4E187E38" w14:textId="398E18E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200</w:t>
            </w:r>
          </w:p>
        </w:tc>
      </w:tr>
    </w:tbl>
    <w:p w14:paraId="71DDEC5C" w14:textId="1AFD7AD3" w:rsidR="00A6769D" w:rsidRDefault="00A6769D" w:rsidP="00F54940">
      <w:pPr>
        <w:pBdr>
          <w:top w:val="nil"/>
          <w:left w:val="nil"/>
          <w:bottom w:val="nil"/>
          <w:right w:val="nil"/>
          <w:between w:val="nil"/>
        </w:pBdr>
        <w:jc w:val="center"/>
        <w:rPr>
          <w:rFonts w:eastAsia="Times New Roman"/>
          <w:color w:val="000000"/>
          <w:sz w:val="28"/>
          <w:szCs w:val="28"/>
          <w:lang w:val="uk-UA"/>
        </w:rPr>
      </w:pPr>
    </w:p>
    <w:p w14:paraId="095D9E10" w14:textId="67858222" w:rsidR="00F54940" w:rsidRDefault="00F54940" w:rsidP="00F54940">
      <w:pPr>
        <w:pBdr>
          <w:top w:val="nil"/>
          <w:left w:val="nil"/>
          <w:bottom w:val="nil"/>
          <w:right w:val="nil"/>
          <w:between w:val="nil"/>
        </w:pBdr>
        <w:jc w:val="center"/>
        <w:rPr>
          <w:rFonts w:eastAsia="Times New Roman"/>
          <w:color w:val="000000"/>
          <w:sz w:val="28"/>
          <w:szCs w:val="28"/>
          <w:lang w:val="uk-UA"/>
        </w:rPr>
      </w:pPr>
    </w:p>
    <w:p w14:paraId="07DE46A5" w14:textId="77777777" w:rsidR="00F54940" w:rsidRPr="00E86C6A" w:rsidRDefault="00F54940" w:rsidP="00F54940">
      <w:pPr>
        <w:pBdr>
          <w:top w:val="nil"/>
          <w:left w:val="nil"/>
          <w:bottom w:val="nil"/>
          <w:right w:val="nil"/>
          <w:between w:val="nil"/>
        </w:pBdr>
        <w:jc w:val="center"/>
        <w:rPr>
          <w:rFonts w:eastAsia="Times New Roman"/>
          <w:color w:val="000000"/>
          <w:sz w:val="28"/>
          <w:szCs w:val="28"/>
          <w:lang w:val="uk-UA"/>
        </w:rPr>
      </w:pPr>
    </w:p>
    <w:p w14:paraId="630D47B4" w14:textId="32B2100F" w:rsidR="002B60B0" w:rsidRDefault="00A6769D" w:rsidP="00F54940">
      <w:pPr>
        <w:pBdr>
          <w:top w:val="nil"/>
          <w:left w:val="nil"/>
          <w:bottom w:val="nil"/>
          <w:right w:val="nil"/>
          <w:between w:val="nil"/>
        </w:pBdr>
        <w:jc w:val="right"/>
        <w:rPr>
          <w:rFonts w:eastAsia="Times New Roman"/>
          <w:color w:val="000000"/>
          <w:sz w:val="28"/>
          <w:szCs w:val="28"/>
          <w:lang w:val="uk-UA"/>
        </w:rPr>
      </w:pPr>
      <w:r>
        <w:rPr>
          <w:rFonts w:eastAsia="Times New Roman"/>
          <w:color w:val="000000"/>
          <w:sz w:val="28"/>
          <w:szCs w:val="28"/>
          <w:lang w:val="uk-UA"/>
        </w:rPr>
        <w:lastRenderedPageBreak/>
        <w:t>Продовження таблиц</w:t>
      </w:r>
      <w:r w:rsidRPr="00E86C6A">
        <w:rPr>
          <w:rFonts w:eastAsia="Times New Roman"/>
          <w:color w:val="000000"/>
          <w:sz w:val="28"/>
          <w:szCs w:val="28"/>
          <w:lang w:val="uk-UA"/>
        </w:rPr>
        <w:t>і</w:t>
      </w:r>
      <w:r>
        <w:rPr>
          <w:rFonts w:eastAsia="Times New Roman"/>
          <w:color w:val="000000"/>
          <w:sz w:val="28"/>
          <w:szCs w:val="28"/>
          <w:lang w:val="uk-UA"/>
        </w:rPr>
        <w:t xml:space="preserve"> 2.1</w:t>
      </w:r>
    </w:p>
    <w:tbl>
      <w:tblPr>
        <w:tblStyle w:val="af"/>
        <w:tblW w:w="0" w:type="auto"/>
        <w:tblLook w:val="04A0" w:firstRow="1" w:lastRow="0" w:firstColumn="1" w:lastColumn="0" w:noHBand="0" w:noVBand="1"/>
      </w:tblPr>
      <w:tblGrid>
        <w:gridCol w:w="1971"/>
        <w:gridCol w:w="1971"/>
        <w:gridCol w:w="1971"/>
        <w:gridCol w:w="1972"/>
        <w:gridCol w:w="1972"/>
      </w:tblGrid>
      <w:tr w:rsidR="00A6769D" w:rsidRPr="00F54940" w14:paraId="2E3F5386" w14:textId="77777777" w:rsidTr="00CD0CD4">
        <w:tc>
          <w:tcPr>
            <w:tcW w:w="1971" w:type="dxa"/>
          </w:tcPr>
          <w:p w14:paraId="1788A991" w14:textId="7777777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Витрати</w:t>
            </w:r>
          </w:p>
        </w:tc>
        <w:tc>
          <w:tcPr>
            <w:tcW w:w="1971" w:type="dxa"/>
          </w:tcPr>
          <w:p w14:paraId="70DDE641" w14:textId="7777777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Одиниця виміру</w:t>
            </w:r>
          </w:p>
        </w:tc>
        <w:tc>
          <w:tcPr>
            <w:tcW w:w="1971" w:type="dxa"/>
          </w:tcPr>
          <w:p w14:paraId="0BD74FDD" w14:textId="7777777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Вартість одиниці продукції, грн</w:t>
            </w:r>
          </w:p>
        </w:tc>
        <w:tc>
          <w:tcPr>
            <w:tcW w:w="1972" w:type="dxa"/>
          </w:tcPr>
          <w:p w14:paraId="5E1F9BB0" w14:textId="7777777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Використано</w:t>
            </w:r>
          </w:p>
        </w:tc>
        <w:tc>
          <w:tcPr>
            <w:tcW w:w="1972" w:type="dxa"/>
          </w:tcPr>
          <w:p w14:paraId="7DA496EF" w14:textId="7777777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Сума, грн</w:t>
            </w:r>
          </w:p>
        </w:tc>
      </w:tr>
      <w:tr w:rsidR="00A6769D" w:rsidRPr="00F54940" w14:paraId="641DBC2D" w14:textId="77777777" w:rsidTr="00CD0CD4">
        <w:tc>
          <w:tcPr>
            <w:tcW w:w="1971" w:type="dxa"/>
          </w:tcPr>
          <w:p w14:paraId="4E740988" w14:textId="6D1FE355"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ПЦР</w:t>
            </w:r>
          </w:p>
        </w:tc>
        <w:tc>
          <w:tcPr>
            <w:tcW w:w="1971" w:type="dxa"/>
          </w:tcPr>
          <w:p w14:paraId="549E75AE" w14:textId="7B611967"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w:t>
            </w:r>
          </w:p>
        </w:tc>
        <w:tc>
          <w:tcPr>
            <w:tcW w:w="1971" w:type="dxa"/>
          </w:tcPr>
          <w:p w14:paraId="5E1574CB" w14:textId="5718896A"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200</w:t>
            </w:r>
          </w:p>
        </w:tc>
        <w:tc>
          <w:tcPr>
            <w:tcW w:w="1972" w:type="dxa"/>
          </w:tcPr>
          <w:p w14:paraId="782E6EC1" w14:textId="635C913B"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285BC83E" w14:textId="713C6996"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200</w:t>
            </w:r>
          </w:p>
        </w:tc>
      </w:tr>
      <w:tr w:rsidR="00A6769D" w:rsidRPr="00F54940" w14:paraId="17966BF8" w14:textId="77777777" w:rsidTr="00CD0CD4">
        <w:tc>
          <w:tcPr>
            <w:tcW w:w="1971" w:type="dxa"/>
          </w:tcPr>
          <w:p w14:paraId="63C8F964" w14:textId="7DFAB51B" w:rsidR="00A6769D" w:rsidRPr="00F54940" w:rsidRDefault="00A6769D"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Амоксицилін</w:t>
            </w:r>
            <w:proofErr w:type="spellEnd"/>
          </w:p>
        </w:tc>
        <w:tc>
          <w:tcPr>
            <w:tcW w:w="1971" w:type="dxa"/>
          </w:tcPr>
          <w:p w14:paraId="30145283" w14:textId="63D0D73A"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доза</w:t>
            </w:r>
          </w:p>
        </w:tc>
        <w:tc>
          <w:tcPr>
            <w:tcW w:w="1971" w:type="dxa"/>
          </w:tcPr>
          <w:p w14:paraId="16AE359F" w14:textId="0BC5FCBD"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15</w:t>
            </w:r>
          </w:p>
        </w:tc>
        <w:tc>
          <w:tcPr>
            <w:tcW w:w="1972" w:type="dxa"/>
          </w:tcPr>
          <w:p w14:paraId="344BD9EC" w14:textId="09F260C3"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10</w:t>
            </w:r>
          </w:p>
        </w:tc>
        <w:tc>
          <w:tcPr>
            <w:tcW w:w="1972" w:type="dxa"/>
          </w:tcPr>
          <w:p w14:paraId="5CF3FF4F" w14:textId="33185E4C"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150</w:t>
            </w:r>
          </w:p>
        </w:tc>
      </w:tr>
      <w:tr w:rsidR="00A6769D" w:rsidRPr="00F54940" w14:paraId="6D87C8D9" w14:textId="77777777" w:rsidTr="00CD0CD4">
        <w:tc>
          <w:tcPr>
            <w:tcW w:w="1971" w:type="dxa"/>
          </w:tcPr>
          <w:p w14:paraId="298D4BC6" w14:textId="228D3C0A" w:rsidR="00A6769D" w:rsidRPr="00F54940" w:rsidRDefault="00A6769D"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Ронколейкін</w:t>
            </w:r>
            <w:proofErr w:type="spellEnd"/>
          </w:p>
        </w:tc>
        <w:tc>
          <w:tcPr>
            <w:tcW w:w="1971" w:type="dxa"/>
          </w:tcPr>
          <w:p w14:paraId="2CA0C572" w14:textId="16EAA2C3"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ампула</w:t>
            </w:r>
          </w:p>
        </w:tc>
        <w:tc>
          <w:tcPr>
            <w:tcW w:w="1971" w:type="dxa"/>
          </w:tcPr>
          <w:p w14:paraId="2EC36A13" w14:textId="38509F05"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60</w:t>
            </w:r>
          </w:p>
        </w:tc>
        <w:tc>
          <w:tcPr>
            <w:tcW w:w="1972" w:type="dxa"/>
          </w:tcPr>
          <w:p w14:paraId="19C93591" w14:textId="2BF862C8"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5718CD46" w14:textId="2CD6B399"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300</w:t>
            </w:r>
          </w:p>
        </w:tc>
      </w:tr>
      <w:tr w:rsidR="00A6769D" w:rsidRPr="00F54940" w14:paraId="73B35663" w14:textId="77777777" w:rsidTr="00CD0CD4">
        <w:tc>
          <w:tcPr>
            <w:tcW w:w="1971" w:type="dxa"/>
          </w:tcPr>
          <w:p w14:paraId="54C1F710" w14:textId="3E3CCAD9"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Крапельне введення всіх необхідних препаратів</w:t>
            </w:r>
          </w:p>
        </w:tc>
        <w:tc>
          <w:tcPr>
            <w:tcW w:w="1971" w:type="dxa"/>
          </w:tcPr>
          <w:p w14:paraId="302FF196" w14:textId="050451AF"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w:t>
            </w:r>
          </w:p>
        </w:tc>
        <w:tc>
          <w:tcPr>
            <w:tcW w:w="1971" w:type="dxa"/>
          </w:tcPr>
          <w:p w14:paraId="3A53D9FD" w14:textId="3257F51B"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50</w:t>
            </w:r>
          </w:p>
        </w:tc>
        <w:tc>
          <w:tcPr>
            <w:tcW w:w="1972" w:type="dxa"/>
          </w:tcPr>
          <w:p w14:paraId="3DDE983A" w14:textId="024CD574"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8</w:t>
            </w:r>
          </w:p>
        </w:tc>
        <w:tc>
          <w:tcPr>
            <w:tcW w:w="1972" w:type="dxa"/>
          </w:tcPr>
          <w:p w14:paraId="1F82B054" w14:textId="180E2DE1"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400</w:t>
            </w:r>
          </w:p>
        </w:tc>
      </w:tr>
      <w:tr w:rsidR="00A6769D" w:rsidRPr="00F54940" w14:paraId="095AA499" w14:textId="77777777" w:rsidTr="00CD0CD4">
        <w:tc>
          <w:tcPr>
            <w:tcW w:w="1971" w:type="dxa"/>
          </w:tcPr>
          <w:p w14:paraId="5EC1641B" w14:textId="5DFE69AC" w:rsidR="00A6769D" w:rsidRPr="00F54940" w:rsidRDefault="00A6769D"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Сульфо-камфокаїн</w:t>
            </w:r>
            <w:proofErr w:type="spellEnd"/>
          </w:p>
        </w:tc>
        <w:tc>
          <w:tcPr>
            <w:tcW w:w="1971" w:type="dxa"/>
          </w:tcPr>
          <w:p w14:paraId="3C2A55BF" w14:textId="27EAF3E5"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Ін’єкція</w:t>
            </w:r>
          </w:p>
        </w:tc>
        <w:tc>
          <w:tcPr>
            <w:tcW w:w="1971" w:type="dxa"/>
          </w:tcPr>
          <w:p w14:paraId="3F28567B" w14:textId="522FD304"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10</w:t>
            </w:r>
          </w:p>
        </w:tc>
        <w:tc>
          <w:tcPr>
            <w:tcW w:w="1972" w:type="dxa"/>
          </w:tcPr>
          <w:p w14:paraId="098A7B36" w14:textId="2F0A51A3"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20A587E2" w14:textId="08F243E5"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50</w:t>
            </w:r>
          </w:p>
        </w:tc>
      </w:tr>
      <w:tr w:rsidR="00A6769D" w:rsidRPr="00F54940" w14:paraId="027FA7C9" w14:textId="77777777" w:rsidTr="00CD0CD4">
        <w:tc>
          <w:tcPr>
            <w:tcW w:w="1971" w:type="dxa"/>
          </w:tcPr>
          <w:p w14:paraId="6F74E339" w14:textId="4E9AD24D" w:rsidR="00A6769D" w:rsidRPr="00F54940" w:rsidRDefault="00A6769D"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Церукал</w:t>
            </w:r>
            <w:proofErr w:type="spellEnd"/>
          </w:p>
        </w:tc>
        <w:tc>
          <w:tcPr>
            <w:tcW w:w="1971" w:type="dxa"/>
          </w:tcPr>
          <w:p w14:paraId="723DF851" w14:textId="63B21894"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Ін’єкція</w:t>
            </w:r>
          </w:p>
        </w:tc>
        <w:tc>
          <w:tcPr>
            <w:tcW w:w="1971" w:type="dxa"/>
          </w:tcPr>
          <w:p w14:paraId="4E6C29F2" w14:textId="4265E36C"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10</w:t>
            </w:r>
          </w:p>
        </w:tc>
        <w:tc>
          <w:tcPr>
            <w:tcW w:w="1972" w:type="dxa"/>
          </w:tcPr>
          <w:p w14:paraId="2691FFC2" w14:textId="59D27129"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8</w:t>
            </w:r>
          </w:p>
        </w:tc>
        <w:tc>
          <w:tcPr>
            <w:tcW w:w="1972" w:type="dxa"/>
          </w:tcPr>
          <w:p w14:paraId="4A0D7CF5" w14:textId="794C244F"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80</w:t>
            </w:r>
          </w:p>
        </w:tc>
      </w:tr>
      <w:tr w:rsidR="00A6769D" w:rsidRPr="00F54940" w14:paraId="09ADAF00" w14:textId="77777777" w:rsidTr="00CD0CD4">
        <w:tc>
          <w:tcPr>
            <w:tcW w:w="1971" w:type="dxa"/>
          </w:tcPr>
          <w:p w14:paraId="35B9D579" w14:textId="1A5A6690"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Папаверин</w:t>
            </w:r>
          </w:p>
        </w:tc>
        <w:tc>
          <w:tcPr>
            <w:tcW w:w="1971" w:type="dxa"/>
          </w:tcPr>
          <w:p w14:paraId="353F5228" w14:textId="070FA51C"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Ін’єкція</w:t>
            </w:r>
          </w:p>
        </w:tc>
        <w:tc>
          <w:tcPr>
            <w:tcW w:w="1971" w:type="dxa"/>
          </w:tcPr>
          <w:p w14:paraId="593FA225" w14:textId="7E3DCA81"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10</w:t>
            </w:r>
          </w:p>
        </w:tc>
        <w:tc>
          <w:tcPr>
            <w:tcW w:w="1972" w:type="dxa"/>
          </w:tcPr>
          <w:p w14:paraId="793C4892" w14:textId="238EC4EE"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18B8EECB" w14:textId="3725A0EC" w:rsidR="00A6769D" w:rsidRPr="00F54940" w:rsidRDefault="00A6769D" w:rsidP="00F54940">
            <w:pPr>
              <w:jc w:val="center"/>
              <w:rPr>
                <w:rFonts w:eastAsia="Times New Roman"/>
                <w:color w:val="000000"/>
                <w:sz w:val="24"/>
                <w:szCs w:val="24"/>
                <w:lang w:val="uk-UA"/>
              </w:rPr>
            </w:pPr>
            <w:r w:rsidRPr="00F54940">
              <w:rPr>
                <w:rFonts w:eastAsia="Times New Roman"/>
                <w:color w:val="000000"/>
                <w:sz w:val="24"/>
                <w:szCs w:val="24"/>
                <w:lang w:val="uk-UA"/>
              </w:rPr>
              <w:t>50</w:t>
            </w:r>
          </w:p>
        </w:tc>
      </w:tr>
      <w:tr w:rsidR="00A6769D" w:rsidRPr="00F54940" w14:paraId="691529F4" w14:textId="77777777" w:rsidTr="00CD0CD4">
        <w:tc>
          <w:tcPr>
            <w:tcW w:w="1971" w:type="dxa"/>
          </w:tcPr>
          <w:p w14:paraId="52709D98" w14:textId="26B0A7FC"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Димедрол</w:t>
            </w:r>
          </w:p>
        </w:tc>
        <w:tc>
          <w:tcPr>
            <w:tcW w:w="1971" w:type="dxa"/>
          </w:tcPr>
          <w:p w14:paraId="455AAB7B" w14:textId="3D633CA8"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Ін’єкція</w:t>
            </w:r>
          </w:p>
        </w:tc>
        <w:tc>
          <w:tcPr>
            <w:tcW w:w="1971" w:type="dxa"/>
          </w:tcPr>
          <w:p w14:paraId="427170AA" w14:textId="231AD532"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0</w:t>
            </w:r>
          </w:p>
        </w:tc>
        <w:tc>
          <w:tcPr>
            <w:tcW w:w="1972" w:type="dxa"/>
          </w:tcPr>
          <w:p w14:paraId="14FC0194" w14:textId="5771A2AC"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22D539BF" w14:textId="3D7A9393"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50</w:t>
            </w:r>
          </w:p>
        </w:tc>
      </w:tr>
      <w:tr w:rsidR="00A6769D" w:rsidRPr="00F54940" w14:paraId="399B7C4D" w14:textId="77777777" w:rsidTr="00CD0CD4">
        <w:tc>
          <w:tcPr>
            <w:tcW w:w="1971" w:type="dxa"/>
          </w:tcPr>
          <w:p w14:paraId="7D841FF1" w14:textId="5F65FE4F" w:rsidR="00A6769D"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Гамавіт</w:t>
            </w:r>
            <w:proofErr w:type="spellEnd"/>
          </w:p>
        </w:tc>
        <w:tc>
          <w:tcPr>
            <w:tcW w:w="1971" w:type="dxa"/>
          </w:tcPr>
          <w:p w14:paraId="50CA5FB4" w14:textId="798FDCEF"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Флакон</w:t>
            </w:r>
          </w:p>
        </w:tc>
        <w:tc>
          <w:tcPr>
            <w:tcW w:w="1971" w:type="dxa"/>
          </w:tcPr>
          <w:p w14:paraId="7EC65FAB" w14:textId="1F1BB443"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35</w:t>
            </w:r>
          </w:p>
        </w:tc>
        <w:tc>
          <w:tcPr>
            <w:tcW w:w="1972" w:type="dxa"/>
          </w:tcPr>
          <w:p w14:paraId="1B5116D0" w14:textId="04DF3680"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10E4EE6D" w14:textId="023A7CE8"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35</w:t>
            </w:r>
          </w:p>
        </w:tc>
      </w:tr>
      <w:tr w:rsidR="00A6769D" w:rsidRPr="00F54940" w14:paraId="2D78A8B3" w14:textId="77777777" w:rsidTr="00CD0CD4">
        <w:tc>
          <w:tcPr>
            <w:tcW w:w="1971" w:type="dxa"/>
          </w:tcPr>
          <w:p w14:paraId="02211B77" w14:textId="0980A368" w:rsidR="00A6769D"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Вангард</w:t>
            </w:r>
            <w:proofErr w:type="spellEnd"/>
            <w:r w:rsidRPr="00F54940">
              <w:rPr>
                <w:rFonts w:eastAsia="Times New Roman"/>
                <w:color w:val="000000"/>
                <w:sz w:val="24"/>
                <w:szCs w:val="24"/>
                <w:lang w:val="uk-UA"/>
              </w:rPr>
              <w:t xml:space="preserve"> -5</w:t>
            </w:r>
          </w:p>
        </w:tc>
        <w:tc>
          <w:tcPr>
            <w:tcW w:w="1971" w:type="dxa"/>
          </w:tcPr>
          <w:p w14:paraId="4B2758AE" w14:textId="42E161AA"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доза</w:t>
            </w:r>
          </w:p>
        </w:tc>
        <w:tc>
          <w:tcPr>
            <w:tcW w:w="1971" w:type="dxa"/>
          </w:tcPr>
          <w:p w14:paraId="3F81EABF" w14:textId="5B6C87FB"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80</w:t>
            </w:r>
          </w:p>
        </w:tc>
        <w:tc>
          <w:tcPr>
            <w:tcW w:w="1972" w:type="dxa"/>
          </w:tcPr>
          <w:p w14:paraId="76178291" w14:textId="6DA97E20"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3</w:t>
            </w:r>
          </w:p>
        </w:tc>
        <w:tc>
          <w:tcPr>
            <w:tcW w:w="1972" w:type="dxa"/>
          </w:tcPr>
          <w:p w14:paraId="7EF8E511" w14:textId="1A587894"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240</w:t>
            </w:r>
          </w:p>
        </w:tc>
      </w:tr>
      <w:tr w:rsidR="00A6769D" w:rsidRPr="00F54940" w14:paraId="056024DB" w14:textId="77777777" w:rsidTr="00CD0CD4">
        <w:tc>
          <w:tcPr>
            <w:tcW w:w="1971" w:type="dxa"/>
          </w:tcPr>
          <w:p w14:paraId="78F6E31A" w14:textId="29DF7668" w:rsidR="00A6769D"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Фуросемід</w:t>
            </w:r>
            <w:proofErr w:type="spellEnd"/>
          </w:p>
        </w:tc>
        <w:tc>
          <w:tcPr>
            <w:tcW w:w="1971" w:type="dxa"/>
          </w:tcPr>
          <w:p w14:paraId="32735D8C" w14:textId="53C3C757"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Ін’єкція</w:t>
            </w:r>
          </w:p>
        </w:tc>
        <w:tc>
          <w:tcPr>
            <w:tcW w:w="1971" w:type="dxa"/>
          </w:tcPr>
          <w:p w14:paraId="0ED89C81" w14:textId="18C344ED"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10</w:t>
            </w:r>
          </w:p>
        </w:tc>
        <w:tc>
          <w:tcPr>
            <w:tcW w:w="1972" w:type="dxa"/>
          </w:tcPr>
          <w:p w14:paraId="26F8AFC5" w14:textId="1637F64B"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2D7BE72B" w14:textId="7BF04594"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50</w:t>
            </w:r>
          </w:p>
        </w:tc>
      </w:tr>
      <w:tr w:rsidR="00A6769D" w:rsidRPr="00F54940" w14:paraId="26B77AD3" w14:textId="77777777" w:rsidTr="00CD0CD4">
        <w:tc>
          <w:tcPr>
            <w:tcW w:w="1971" w:type="dxa"/>
          </w:tcPr>
          <w:p w14:paraId="5C4A9E23" w14:textId="08031686" w:rsidR="00A6769D"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Етамзілат</w:t>
            </w:r>
            <w:proofErr w:type="spellEnd"/>
          </w:p>
        </w:tc>
        <w:tc>
          <w:tcPr>
            <w:tcW w:w="1971" w:type="dxa"/>
          </w:tcPr>
          <w:p w14:paraId="35A1982E" w14:textId="1720F1B6"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Ін’єкція</w:t>
            </w:r>
          </w:p>
        </w:tc>
        <w:tc>
          <w:tcPr>
            <w:tcW w:w="1971" w:type="dxa"/>
          </w:tcPr>
          <w:p w14:paraId="1357F308" w14:textId="65E5974D"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10</w:t>
            </w:r>
          </w:p>
        </w:tc>
        <w:tc>
          <w:tcPr>
            <w:tcW w:w="1972" w:type="dxa"/>
          </w:tcPr>
          <w:p w14:paraId="301336F9" w14:textId="33EA4A0D"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6C30C9B8" w14:textId="3E27AFD6" w:rsidR="00A6769D"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50</w:t>
            </w:r>
          </w:p>
        </w:tc>
      </w:tr>
      <w:tr w:rsidR="00136295" w:rsidRPr="00F54940" w14:paraId="5D1964B5" w14:textId="77777777" w:rsidTr="00CD0CD4">
        <w:tc>
          <w:tcPr>
            <w:tcW w:w="1971" w:type="dxa"/>
          </w:tcPr>
          <w:p w14:paraId="18B8D6F0" w14:textId="3A20DCA7"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Вітамін С</w:t>
            </w:r>
          </w:p>
        </w:tc>
        <w:tc>
          <w:tcPr>
            <w:tcW w:w="1971" w:type="dxa"/>
          </w:tcPr>
          <w:p w14:paraId="061A6AEA" w14:textId="5536EB23"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Ін’єкція</w:t>
            </w:r>
          </w:p>
        </w:tc>
        <w:tc>
          <w:tcPr>
            <w:tcW w:w="1971" w:type="dxa"/>
          </w:tcPr>
          <w:p w14:paraId="3E844F8D" w14:textId="36E78651"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10</w:t>
            </w:r>
          </w:p>
        </w:tc>
        <w:tc>
          <w:tcPr>
            <w:tcW w:w="1972" w:type="dxa"/>
          </w:tcPr>
          <w:p w14:paraId="74ECA511" w14:textId="6B189AC7"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35857D01" w14:textId="29F6BDD4"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50</w:t>
            </w:r>
          </w:p>
        </w:tc>
      </w:tr>
      <w:tr w:rsidR="00136295" w:rsidRPr="00F54940" w14:paraId="720CD1E1" w14:textId="77777777" w:rsidTr="00CD0CD4">
        <w:tc>
          <w:tcPr>
            <w:tcW w:w="1971" w:type="dxa"/>
          </w:tcPr>
          <w:p w14:paraId="27EF8535" w14:textId="14BCC330"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Шприц 5 мл.</w:t>
            </w:r>
          </w:p>
        </w:tc>
        <w:tc>
          <w:tcPr>
            <w:tcW w:w="1971" w:type="dxa"/>
          </w:tcPr>
          <w:p w14:paraId="2AD6131A" w14:textId="7A30F06C"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Шт.</w:t>
            </w:r>
          </w:p>
        </w:tc>
        <w:tc>
          <w:tcPr>
            <w:tcW w:w="1971" w:type="dxa"/>
          </w:tcPr>
          <w:p w14:paraId="71A7A5E8" w14:textId="428465BB"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4794B0D6" w14:textId="6C3F9292"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4</w:t>
            </w:r>
          </w:p>
        </w:tc>
        <w:tc>
          <w:tcPr>
            <w:tcW w:w="1972" w:type="dxa"/>
          </w:tcPr>
          <w:p w14:paraId="2E50EFD0" w14:textId="5DE6CA7F"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4</w:t>
            </w:r>
          </w:p>
        </w:tc>
      </w:tr>
      <w:tr w:rsidR="00136295" w:rsidRPr="00F54940" w14:paraId="22BD0963" w14:textId="77777777" w:rsidTr="00CD0CD4">
        <w:tc>
          <w:tcPr>
            <w:tcW w:w="1971" w:type="dxa"/>
          </w:tcPr>
          <w:p w14:paraId="764AB483" w14:textId="087784B3"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Шприц 2 мл.</w:t>
            </w:r>
          </w:p>
        </w:tc>
        <w:tc>
          <w:tcPr>
            <w:tcW w:w="1971" w:type="dxa"/>
          </w:tcPr>
          <w:p w14:paraId="2AFBECC5" w14:textId="34823A59"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Шт.</w:t>
            </w:r>
          </w:p>
        </w:tc>
        <w:tc>
          <w:tcPr>
            <w:tcW w:w="1971" w:type="dxa"/>
          </w:tcPr>
          <w:p w14:paraId="1DB6F9B1" w14:textId="03052EB2"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0,8</w:t>
            </w:r>
          </w:p>
        </w:tc>
        <w:tc>
          <w:tcPr>
            <w:tcW w:w="1972" w:type="dxa"/>
          </w:tcPr>
          <w:p w14:paraId="0F95B0A7" w14:textId="78DD0547"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45</w:t>
            </w:r>
          </w:p>
        </w:tc>
        <w:tc>
          <w:tcPr>
            <w:tcW w:w="1972" w:type="dxa"/>
          </w:tcPr>
          <w:p w14:paraId="7CA6B6BA" w14:textId="522071DA"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36</w:t>
            </w:r>
          </w:p>
        </w:tc>
      </w:tr>
      <w:tr w:rsidR="00136295" w:rsidRPr="00F54940" w14:paraId="29402FE5" w14:textId="77777777" w:rsidTr="00CD0CD4">
        <w:tc>
          <w:tcPr>
            <w:tcW w:w="1971" w:type="dxa"/>
          </w:tcPr>
          <w:p w14:paraId="54B38E56" w14:textId="72BE8C1B"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Вата</w:t>
            </w:r>
          </w:p>
        </w:tc>
        <w:tc>
          <w:tcPr>
            <w:tcW w:w="1971" w:type="dxa"/>
          </w:tcPr>
          <w:p w14:paraId="07684C31" w14:textId="5D53A86F" w:rsidR="00136295"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упак</w:t>
            </w:r>
            <w:proofErr w:type="spellEnd"/>
            <w:r w:rsidRPr="00F54940">
              <w:rPr>
                <w:rFonts w:eastAsia="Times New Roman"/>
                <w:color w:val="000000"/>
                <w:sz w:val="24"/>
                <w:szCs w:val="24"/>
                <w:lang w:val="uk-UA"/>
              </w:rPr>
              <w:t>.</w:t>
            </w:r>
          </w:p>
        </w:tc>
        <w:tc>
          <w:tcPr>
            <w:tcW w:w="1971" w:type="dxa"/>
          </w:tcPr>
          <w:p w14:paraId="473FAA33" w14:textId="42E6075D"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w:t>
            </w:r>
          </w:p>
        </w:tc>
        <w:tc>
          <w:tcPr>
            <w:tcW w:w="1972" w:type="dxa"/>
          </w:tcPr>
          <w:p w14:paraId="70713B6B" w14:textId="0DB5571A"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4301705B" w14:textId="00DB2B89"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5</w:t>
            </w:r>
          </w:p>
        </w:tc>
      </w:tr>
      <w:tr w:rsidR="00136295" w:rsidRPr="00F54940" w14:paraId="14D2B749" w14:textId="77777777" w:rsidTr="00CD0CD4">
        <w:tc>
          <w:tcPr>
            <w:tcW w:w="1971" w:type="dxa"/>
          </w:tcPr>
          <w:p w14:paraId="2E4E50E3" w14:textId="36CA047A"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Тетрациклінова мазь</w:t>
            </w:r>
          </w:p>
        </w:tc>
        <w:tc>
          <w:tcPr>
            <w:tcW w:w="1971" w:type="dxa"/>
          </w:tcPr>
          <w:p w14:paraId="0D81DB33" w14:textId="0A2C3E8C" w:rsidR="00136295"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упак</w:t>
            </w:r>
            <w:proofErr w:type="spellEnd"/>
            <w:r w:rsidRPr="00F54940">
              <w:rPr>
                <w:rFonts w:eastAsia="Times New Roman"/>
                <w:color w:val="000000"/>
                <w:sz w:val="24"/>
                <w:szCs w:val="24"/>
                <w:lang w:val="uk-UA"/>
              </w:rPr>
              <w:t>.</w:t>
            </w:r>
          </w:p>
        </w:tc>
        <w:tc>
          <w:tcPr>
            <w:tcW w:w="1971" w:type="dxa"/>
          </w:tcPr>
          <w:p w14:paraId="49C2F8FC" w14:textId="6D717F84"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15</w:t>
            </w:r>
          </w:p>
        </w:tc>
        <w:tc>
          <w:tcPr>
            <w:tcW w:w="1972" w:type="dxa"/>
          </w:tcPr>
          <w:p w14:paraId="57D6C3FF" w14:textId="3635D8F3"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6529EF6B" w14:textId="4AD0AEA1"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15</w:t>
            </w:r>
          </w:p>
        </w:tc>
      </w:tr>
      <w:tr w:rsidR="00136295" w:rsidRPr="00F54940" w14:paraId="6BA75CFD" w14:textId="77777777" w:rsidTr="00CD0CD4">
        <w:tc>
          <w:tcPr>
            <w:tcW w:w="1971" w:type="dxa"/>
          </w:tcPr>
          <w:p w14:paraId="652E546D" w14:textId="54151657" w:rsidR="00136295"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Ентерос</w:t>
            </w:r>
            <w:proofErr w:type="spellEnd"/>
            <w:r w:rsidRPr="00F54940">
              <w:rPr>
                <w:rFonts w:eastAsia="Times New Roman"/>
                <w:color w:val="000000"/>
                <w:sz w:val="24"/>
                <w:szCs w:val="24"/>
                <w:lang w:val="uk-UA"/>
              </w:rPr>
              <w:t>- гель</w:t>
            </w:r>
          </w:p>
        </w:tc>
        <w:tc>
          <w:tcPr>
            <w:tcW w:w="1971" w:type="dxa"/>
          </w:tcPr>
          <w:p w14:paraId="3D69D78D" w14:textId="3C3670F1" w:rsidR="00136295"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упак</w:t>
            </w:r>
            <w:proofErr w:type="spellEnd"/>
            <w:r w:rsidRPr="00F54940">
              <w:rPr>
                <w:rFonts w:eastAsia="Times New Roman"/>
                <w:color w:val="000000"/>
                <w:sz w:val="24"/>
                <w:szCs w:val="24"/>
                <w:lang w:val="uk-UA"/>
              </w:rPr>
              <w:t>.</w:t>
            </w:r>
          </w:p>
        </w:tc>
        <w:tc>
          <w:tcPr>
            <w:tcW w:w="1971" w:type="dxa"/>
          </w:tcPr>
          <w:p w14:paraId="207F2307" w14:textId="0F97B40E"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25</w:t>
            </w:r>
          </w:p>
        </w:tc>
        <w:tc>
          <w:tcPr>
            <w:tcW w:w="1972" w:type="dxa"/>
          </w:tcPr>
          <w:p w14:paraId="486F7F1C" w14:textId="49E34325"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786C3E85" w14:textId="2E93B5EA"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25</w:t>
            </w:r>
          </w:p>
        </w:tc>
      </w:tr>
      <w:tr w:rsidR="00136295" w:rsidRPr="00F54940" w14:paraId="0B463913" w14:textId="77777777" w:rsidTr="00CD0CD4">
        <w:tc>
          <w:tcPr>
            <w:tcW w:w="1971" w:type="dxa"/>
          </w:tcPr>
          <w:p w14:paraId="2C0CC261" w14:textId="212987C6"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 xml:space="preserve">Кора </w:t>
            </w:r>
            <w:proofErr w:type="spellStart"/>
            <w:r w:rsidRPr="00F54940">
              <w:rPr>
                <w:rFonts w:eastAsia="Times New Roman"/>
                <w:color w:val="000000"/>
                <w:sz w:val="24"/>
                <w:szCs w:val="24"/>
                <w:lang w:val="uk-UA"/>
              </w:rPr>
              <w:t>дуба</w:t>
            </w:r>
            <w:proofErr w:type="spellEnd"/>
          </w:p>
        </w:tc>
        <w:tc>
          <w:tcPr>
            <w:tcW w:w="1971" w:type="dxa"/>
          </w:tcPr>
          <w:p w14:paraId="0089C002" w14:textId="65249954" w:rsidR="00136295"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упак</w:t>
            </w:r>
            <w:proofErr w:type="spellEnd"/>
            <w:r w:rsidRPr="00F54940">
              <w:rPr>
                <w:rFonts w:eastAsia="Times New Roman"/>
                <w:color w:val="000000"/>
                <w:sz w:val="24"/>
                <w:szCs w:val="24"/>
                <w:lang w:val="uk-UA"/>
              </w:rPr>
              <w:t>.</w:t>
            </w:r>
          </w:p>
        </w:tc>
        <w:tc>
          <w:tcPr>
            <w:tcW w:w="1971" w:type="dxa"/>
          </w:tcPr>
          <w:p w14:paraId="3F97CC1E" w14:textId="4F802B53"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4</w:t>
            </w:r>
          </w:p>
        </w:tc>
        <w:tc>
          <w:tcPr>
            <w:tcW w:w="1972" w:type="dxa"/>
          </w:tcPr>
          <w:p w14:paraId="3D7E6800" w14:textId="030AEF24"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3568A9C8" w14:textId="5584DF57"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4</w:t>
            </w:r>
          </w:p>
        </w:tc>
      </w:tr>
      <w:tr w:rsidR="00136295" w:rsidRPr="00F54940" w14:paraId="0CD1EE4C" w14:textId="77777777" w:rsidTr="00CD0CD4">
        <w:tc>
          <w:tcPr>
            <w:tcW w:w="1971" w:type="dxa"/>
          </w:tcPr>
          <w:p w14:paraId="62BAD0C8" w14:textId="14BF1E27" w:rsidR="00136295" w:rsidRPr="00F54940" w:rsidRDefault="00136295" w:rsidP="00F54940">
            <w:pPr>
              <w:jc w:val="center"/>
              <w:rPr>
                <w:rFonts w:eastAsia="Times New Roman"/>
                <w:color w:val="000000"/>
                <w:sz w:val="24"/>
                <w:szCs w:val="24"/>
                <w:lang w:val="uk-UA"/>
              </w:rPr>
            </w:pPr>
            <w:proofErr w:type="spellStart"/>
            <w:r w:rsidRPr="00F54940">
              <w:rPr>
                <w:rFonts w:eastAsia="Times New Roman"/>
                <w:color w:val="000000"/>
                <w:sz w:val="24"/>
                <w:szCs w:val="24"/>
                <w:lang w:val="uk-UA"/>
              </w:rPr>
              <w:t>Лаферон</w:t>
            </w:r>
            <w:proofErr w:type="spellEnd"/>
            <w:r w:rsidRPr="00F54940">
              <w:rPr>
                <w:rFonts w:eastAsia="Times New Roman"/>
                <w:color w:val="000000"/>
                <w:sz w:val="24"/>
                <w:szCs w:val="24"/>
                <w:lang w:val="uk-UA"/>
              </w:rPr>
              <w:t xml:space="preserve"> краплі в ніс (</w:t>
            </w:r>
            <w:proofErr w:type="spellStart"/>
            <w:r w:rsidRPr="00F54940">
              <w:rPr>
                <w:rFonts w:eastAsia="Times New Roman"/>
                <w:color w:val="000000"/>
                <w:sz w:val="24"/>
                <w:szCs w:val="24"/>
                <w:lang w:val="uk-UA"/>
              </w:rPr>
              <w:t>спрей</w:t>
            </w:r>
            <w:proofErr w:type="spellEnd"/>
            <w:r w:rsidRPr="00F54940">
              <w:rPr>
                <w:rFonts w:eastAsia="Times New Roman"/>
                <w:color w:val="000000"/>
                <w:sz w:val="24"/>
                <w:szCs w:val="24"/>
                <w:lang w:val="uk-UA"/>
              </w:rPr>
              <w:t>)</w:t>
            </w:r>
          </w:p>
        </w:tc>
        <w:tc>
          <w:tcPr>
            <w:tcW w:w="1971" w:type="dxa"/>
          </w:tcPr>
          <w:p w14:paraId="33E86B6A" w14:textId="4907DED1"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Флакон</w:t>
            </w:r>
          </w:p>
        </w:tc>
        <w:tc>
          <w:tcPr>
            <w:tcW w:w="1971" w:type="dxa"/>
          </w:tcPr>
          <w:p w14:paraId="766D846A" w14:textId="6578ED57"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40</w:t>
            </w:r>
          </w:p>
        </w:tc>
        <w:tc>
          <w:tcPr>
            <w:tcW w:w="1972" w:type="dxa"/>
          </w:tcPr>
          <w:p w14:paraId="627DDE93" w14:textId="6B360030"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1</w:t>
            </w:r>
          </w:p>
        </w:tc>
        <w:tc>
          <w:tcPr>
            <w:tcW w:w="1972" w:type="dxa"/>
          </w:tcPr>
          <w:p w14:paraId="11D0A837" w14:textId="11B22C9F"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40</w:t>
            </w:r>
          </w:p>
        </w:tc>
      </w:tr>
      <w:tr w:rsidR="00136295" w:rsidRPr="00F54940" w14:paraId="30B17FC5" w14:textId="77777777" w:rsidTr="00CD0CD4">
        <w:tc>
          <w:tcPr>
            <w:tcW w:w="1971" w:type="dxa"/>
          </w:tcPr>
          <w:p w14:paraId="39B89DA8" w14:textId="11291F6D"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Усього</w:t>
            </w:r>
          </w:p>
        </w:tc>
        <w:tc>
          <w:tcPr>
            <w:tcW w:w="1971" w:type="dxa"/>
          </w:tcPr>
          <w:p w14:paraId="7A851975" w14:textId="4DFBC9F9"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w:t>
            </w:r>
          </w:p>
        </w:tc>
        <w:tc>
          <w:tcPr>
            <w:tcW w:w="1971" w:type="dxa"/>
          </w:tcPr>
          <w:p w14:paraId="5F2E9F21" w14:textId="77777777" w:rsidR="00136295" w:rsidRPr="00F54940" w:rsidRDefault="00136295" w:rsidP="00F54940">
            <w:pPr>
              <w:jc w:val="center"/>
              <w:rPr>
                <w:rFonts w:eastAsia="Times New Roman"/>
                <w:color w:val="000000"/>
                <w:sz w:val="24"/>
                <w:szCs w:val="24"/>
                <w:lang w:val="uk-UA"/>
              </w:rPr>
            </w:pPr>
          </w:p>
        </w:tc>
        <w:tc>
          <w:tcPr>
            <w:tcW w:w="1972" w:type="dxa"/>
          </w:tcPr>
          <w:p w14:paraId="1A9B981F" w14:textId="77777777" w:rsidR="00136295" w:rsidRPr="00F54940" w:rsidRDefault="00136295" w:rsidP="00F54940">
            <w:pPr>
              <w:jc w:val="center"/>
              <w:rPr>
                <w:rFonts w:eastAsia="Times New Roman"/>
                <w:color w:val="000000"/>
                <w:sz w:val="24"/>
                <w:szCs w:val="24"/>
                <w:lang w:val="uk-UA"/>
              </w:rPr>
            </w:pPr>
          </w:p>
        </w:tc>
        <w:tc>
          <w:tcPr>
            <w:tcW w:w="1972" w:type="dxa"/>
          </w:tcPr>
          <w:p w14:paraId="5E279CA6" w14:textId="7B669AE9" w:rsidR="00136295" w:rsidRPr="00F54940" w:rsidRDefault="00136295" w:rsidP="00F54940">
            <w:pPr>
              <w:jc w:val="center"/>
              <w:rPr>
                <w:rFonts w:eastAsia="Times New Roman"/>
                <w:color w:val="000000"/>
                <w:sz w:val="24"/>
                <w:szCs w:val="24"/>
                <w:lang w:val="uk-UA"/>
              </w:rPr>
            </w:pPr>
            <w:r w:rsidRPr="00F54940">
              <w:rPr>
                <w:rFonts w:eastAsia="Times New Roman"/>
                <w:color w:val="000000"/>
                <w:sz w:val="24"/>
                <w:szCs w:val="24"/>
                <w:lang w:val="uk-UA"/>
              </w:rPr>
              <w:t>2074</w:t>
            </w:r>
          </w:p>
        </w:tc>
      </w:tr>
    </w:tbl>
    <w:p w14:paraId="3417BFF6" w14:textId="77777777" w:rsidR="00F54940" w:rsidRDefault="00F54940"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6F0A1983" w14:textId="7A5BF01F" w:rsidR="00E60AED" w:rsidRPr="00477036" w:rsidRDefault="00792A25" w:rsidP="00F54940">
      <w:pPr>
        <w:pBdr>
          <w:top w:val="nil"/>
          <w:left w:val="nil"/>
          <w:bottom w:val="nil"/>
          <w:right w:val="nil"/>
          <w:between w:val="nil"/>
        </w:pBdr>
        <w:spacing w:line="360" w:lineRule="auto"/>
        <w:ind w:firstLine="709"/>
        <w:jc w:val="both"/>
        <w:rPr>
          <w:rFonts w:eastAsia="Times New Roman"/>
          <w:color w:val="000000"/>
          <w:sz w:val="28"/>
          <w:szCs w:val="28"/>
        </w:rPr>
      </w:pPr>
      <w:r w:rsidRPr="00E86C6A">
        <w:rPr>
          <w:rFonts w:eastAsia="Times New Roman"/>
          <w:color w:val="000000"/>
          <w:sz w:val="28"/>
          <w:szCs w:val="28"/>
          <w:lang w:val="uk-UA"/>
        </w:rPr>
        <w:t xml:space="preserve">Виходячи з таблиці </w:t>
      </w:r>
      <w:r w:rsidR="00136295">
        <w:rPr>
          <w:rFonts w:eastAsia="Times New Roman"/>
          <w:color w:val="000000"/>
          <w:sz w:val="28"/>
          <w:szCs w:val="28"/>
          <w:lang w:val="uk-UA"/>
        </w:rPr>
        <w:t>2.1</w:t>
      </w:r>
      <w:r w:rsidRPr="00E86C6A">
        <w:rPr>
          <w:rFonts w:eastAsia="Times New Roman"/>
          <w:color w:val="000000"/>
          <w:sz w:val="28"/>
          <w:szCs w:val="28"/>
          <w:lang w:val="uk-UA"/>
        </w:rPr>
        <w:t xml:space="preserve">, можемо зробити висновок, що в середньому на лікування собаки від чуми м’ясоїдних господар витрачає 2074 грн. </w:t>
      </w:r>
    </w:p>
    <w:p w14:paraId="561FAAE1"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eastAsia="uk-UA" w:bidi="uk-UA"/>
        </w:rPr>
        <w:t>Одним</w:t>
      </w:r>
      <w:r w:rsidRPr="00C23D98">
        <w:rPr>
          <w:rFonts w:eastAsia="Times New Roman"/>
          <w:kern w:val="0"/>
          <w:sz w:val="28"/>
          <w:szCs w:val="28"/>
          <w:lang w:val="uk-UA" w:bidi="uk-UA"/>
        </w:rPr>
        <w:t xml:space="preserve"> з основних завдань ветеринарії є охорона людей від </w:t>
      </w:r>
      <w:proofErr w:type="spellStart"/>
      <w:r w:rsidRPr="00C23D98">
        <w:rPr>
          <w:rFonts w:eastAsia="Times New Roman"/>
          <w:kern w:val="0"/>
          <w:sz w:val="28"/>
          <w:szCs w:val="28"/>
          <w:lang w:val="uk-UA" w:bidi="uk-UA"/>
        </w:rPr>
        <w:t>антропозоонозних</w:t>
      </w:r>
      <w:proofErr w:type="spellEnd"/>
      <w:r w:rsidRPr="00C23D98">
        <w:rPr>
          <w:rFonts w:eastAsia="Times New Roman"/>
          <w:kern w:val="0"/>
          <w:sz w:val="28"/>
          <w:szCs w:val="28"/>
          <w:lang w:val="uk-UA" w:bidi="uk-UA"/>
        </w:rPr>
        <w:t xml:space="preserve"> захворювань. Поруч з людиною постійно перебувають тварини. В даний час домашнім тваринам стало відводитися у ветеринарії особливе місце, оскільки ці тварини постійно перебувають поруч з людиною, а значить є потенційно небезпечними носіями </w:t>
      </w:r>
      <w:proofErr w:type="spellStart"/>
      <w:r w:rsidRPr="00C23D98">
        <w:rPr>
          <w:rFonts w:eastAsia="Times New Roman"/>
          <w:kern w:val="0"/>
          <w:sz w:val="28"/>
          <w:szCs w:val="28"/>
          <w:lang w:val="uk-UA" w:bidi="uk-UA"/>
        </w:rPr>
        <w:t>антропозоонозних</w:t>
      </w:r>
      <w:proofErr w:type="spellEnd"/>
      <w:r w:rsidRPr="00C23D98">
        <w:rPr>
          <w:rFonts w:eastAsia="Times New Roman"/>
          <w:kern w:val="0"/>
          <w:sz w:val="28"/>
          <w:szCs w:val="28"/>
          <w:lang w:val="uk-UA" w:bidi="uk-UA"/>
        </w:rPr>
        <w:t xml:space="preserve"> захворювань. Зараз у ветеринарній науці з’явилося дуже багато досліджень присвячених етіології, перебігу, діагностики, лікування і профілактики захворювань собак і котів, що дуже важливо, так як завжди простіше і дешевше запобігти захворюванню, ніж лікувати його. Так само дуже важливо своєчасне надання </w:t>
      </w:r>
      <w:r w:rsidRPr="00C23D98">
        <w:rPr>
          <w:rFonts w:eastAsia="Times New Roman"/>
          <w:kern w:val="0"/>
          <w:sz w:val="28"/>
          <w:szCs w:val="28"/>
          <w:lang w:val="uk-UA" w:bidi="uk-UA"/>
        </w:rPr>
        <w:lastRenderedPageBreak/>
        <w:t>кваліфікованої ветеринарної допомоги, що завжди повинен пам’ятати власник тварини.</w:t>
      </w:r>
    </w:p>
    <w:p w14:paraId="17EB560D"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Організація ветеринарного обслуговування полягає не лише в правильному наданні допомоги тварині, а й в умінні розмовляти з власником. Перше враження клієнт отримує, заходячи в приміщення клініки. Потім він спілкується з асистентом, який починає прийом, а потім вже з самим лікарем, який проводитиме лікування. Тому як і для ветеринарного лікаря, так і для решти персоналу дуже важливо стежити за охайним зовнішнім виглядом і проявляти доброзичливість по відношенню до клієнта.</w:t>
      </w:r>
    </w:p>
    <w:p w14:paraId="3A51022C"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Кожен новий клієнт переступає поріг клініки з певним скептичним поглядом. Причиною цього є нервовість, невпевненість, обумовлена новою обстановкою, ще не повністю встановлена довіра у відношенні ветеринарного лікаря, хвилювання з появою нової тварини, іноді навіть особисті проблеми власника тварини. Роздратування, пов’язані з негативним досвітом в інших </w:t>
      </w:r>
      <w:proofErr w:type="spellStart"/>
      <w:r w:rsidRPr="00C23D98">
        <w:rPr>
          <w:rFonts w:eastAsia="Times New Roman"/>
          <w:kern w:val="0"/>
          <w:sz w:val="28"/>
          <w:szCs w:val="28"/>
          <w:lang w:val="uk-UA" w:bidi="uk-UA"/>
        </w:rPr>
        <w:t>клініках</w:t>
      </w:r>
      <w:proofErr w:type="spellEnd"/>
      <w:r w:rsidRPr="00C23D98">
        <w:rPr>
          <w:rFonts w:eastAsia="Times New Roman"/>
          <w:kern w:val="0"/>
          <w:sz w:val="28"/>
          <w:szCs w:val="28"/>
          <w:lang w:val="uk-UA" w:bidi="uk-UA"/>
        </w:rPr>
        <w:t>, дійсними чи вигаданими, посилюють скепсис. Потрібно завоювати довіру нового клієнта ще до того, як він почне розповідати про свої проблеми. Цьому завдячують уважне відношення лікаря до проблем і скарг, які привели клієнта в клініку, а також досвіт спілкування з пацієнтами та клієнтами. Звертання до тварини зі спокійними ласкавими словами і почухуваннями роблять його доступним, при цьому власник починає відчувати, що тут до його тварини будуть добре відноситись. Після зібрання анамнезу потрібно проінформувати власника про діагностичні та лікувальні процедури, які потрібно провести. Пояснення стосовно клінічної картини хвороби і її прогнозування потрібно давати в доступній для клієнта формі, зрозумілою для нього мовою, виключаючи при цьому незрозумілі медичні терміни. Також потрібно уточнювати ціни та вид оплати.</w:t>
      </w:r>
    </w:p>
    <w:p w14:paraId="50CD1678"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Перед виконанням деяких дій, наприклад взяття крові, рентгенографічне обстеження, лікування ран, бажано вивести власника, особливо коли власник і тварина знервовані. З психологічної точки поглядів краще, щоб асистент вивів тварину в інше приміщення. В більшості випадків власник і пацієнт після </w:t>
      </w:r>
      <w:r w:rsidRPr="00C23D98">
        <w:rPr>
          <w:rFonts w:eastAsia="Times New Roman"/>
          <w:kern w:val="0"/>
          <w:sz w:val="28"/>
          <w:szCs w:val="28"/>
          <w:lang w:val="uk-UA" w:bidi="uk-UA"/>
        </w:rPr>
        <w:lastRenderedPageBreak/>
        <w:t>розлуки стають спокійніші, що дозволяє без перешкод виконувати роботу і берегти нервову систему лікаря і власника.</w:t>
      </w:r>
    </w:p>
    <w:p w14:paraId="66E3D42E"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Для успішної організації праці необхідно використовувати найману силу працівників, кожен з яких отримав повну вищу ветеринарну освіту та має певну спеціалізацію, а також потрібні адміністратор та обслуговуючий персонал можливо без ветеринарної освіти.</w:t>
      </w:r>
    </w:p>
    <w:p w14:paraId="4D4FD9B4"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Графік роботи передбачає зміни з чергуванням 2 через 2 дні з 9.00 до 21.00 з одночасним перебуванням на робочому місті лікаря, асистента та адміністратора.</w:t>
      </w:r>
    </w:p>
    <w:p w14:paraId="0B5FA4F0" w14:textId="3F20AA63"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База даних про пацієнтів створюється за допомогою комп’ютерної програми «</w:t>
      </w:r>
      <w:proofErr w:type="spellStart"/>
      <w:r w:rsidRPr="00C23D98">
        <w:rPr>
          <w:rFonts w:eastAsia="Times New Roman"/>
          <w:kern w:val="0"/>
          <w:sz w:val="28"/>
          <w:szCs w:val="28"/>
          <w:lang w:val="uk-UA" w:bidi="uk-UA"/>
        </w:rPr>
        <w:t>Andiag</w:t>
      </w:r>
      <w:proofErr w:type="spellEnd"/>
      <w:r w:rsidRPr="00C23D98">
        <w:rPr>
          <w:rFonts w:eastAsia="Times New Roman"/>
          <w:kern w:val="0"/>
          <w:sz w:val="28"/>
          <w:szCs w:val="28"/>
          <w:lang w:val="uk-UA" w:bidi="uk-UA"/>
        </w:rPr>
        <w:t>» для ветеринарних підприємств.</w:t>
      </w:r>
    </w:p>
    <w:p w14:paraId="436488D1" w14:textId="77777777" w:rsidR="000A58A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Розрахунок з клієнтами здійснюється одразу після завершення надання послуг згідно чеку про оплату, який видає програма «</w:t>
      </w:r>
      <w:proofErr w:type="spellStart"/>
      <w:r w:rsidRPr="00C23D98">
        <w:rPr>
          <w:rFonts w:eastAsia="Times New Roman"/>
          <w:kern w:val="0"/>
          <w:sz w:val="28"/>
          <w:szCs w:val="28"/>
          <w:lang w:val="uk-UA" w:bidi="uk-UA"/>
        </w:rPr>
        <w:t>Andiag</w:t>
      </w:r>
      <w:proofErr w:type="spellEnd"/>
      <w:r w:rsidRPr="00C23D98">
        <w:rPr>
          <w:rFonts w:eastAsia="Times New Roman"/>
          <w:kern w:val="0"/>
          <w:sz w:val="28"/>
          <w:szCs w:val="28"/>
          <w:lang w:val="uk-UA" w:bidi="uk-UA"/>
        </w:rPr>
        <w:t>». Касові виручки здаються адміністратором головному лікарю клініки після завершення робочого дня.</w:t>
      </w:r>
    </w:p>
    <w:p w14:paraId="1A0DFF03" w14:textId="02E180BD"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eastAsia="uk-UA" w:bidi="uk-UA"/>
        </w:rPr>
        <w:t>Організація</w:t>
      </w:r>
      <w:r w:rsidRPr="00C23D98">
        <w:rPr>
          <w:rFonts w:eastAsia="Times New Roman"/>
          <w:kern w:val="0"/>
          <w:sz w:val="28"/>
          <w:szCs w:val="28"/>
          <w:lang w:val="uk-UA" w:bidi="uk-UA"/>
        </w:rPr>
        <w:t xml:space="preserve"> виконання планів ветеринарних заходів покладається на керівників ветеринарної служби, державних чи приватних установ ветеринарної медицини.</w:t>
      </w:r>
    </w:p>
    <w:p w14:paraId="25FCD3E8"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З метою оперативного керівництва та контролю виконання поточних планів у держустановах чи приватних </w:t>
      </w:r>
      <w:proofErr w:type="spellStart"/>
      <w:r w:rsidRPr="00C23D98">
        <w:rPr>
          <w:rFonts w:eastAsia="Times New Roman"/>
          <w:kern w:val="0"/>
          <w:sz w:val="28"/>
          <w:szCs w:val="28"/>
          <w:lang w:val="uk-UA" w:bidi="uk-UA"/>
        </w:rPr>
        <w:t>клініках</w:t>
      </w:r>
      <w:proofErr w:type="spellEnd"/>
      <w:r w:rsidRPr="00C23D98">
        <w:rPr>
          <w:rFonts w:eastAsia="Times New Roman"/>
          <w:kern w:val="0"/>
          <w:sz w:val="28"/>
          <w:szCs w:val="28"/>
          <w:lang w:val="uk-UA" w:bidi="uk-UA"/>
        </w:rPr>
        <w:t xml:space="preserve"> розробляються календарні плани роботи ветеринарних спеціалістів, де вказуються найменування заходів, місце роботи (або вид тварини), дата її проведення і прізвище виконавця. Календарний план проведення ветеринарних заходів є посібником до виконання роботи. Безумовно, важко все передбачити у плані, тому спеціалісти ветеринарної медицини виконують також інші види робіт ( надання лікувальної допомоги, проведення вимушених заходів тощо).</w:t>
      </w:r>
    </w:p>
    <w:p w14:paraId="6F5A3F80"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На початку місяця головний лікар установи підводить підсумки виконання календарного плану за минулий місяць, складає недоліки та невикористані резерви з тим, щоб усунути або реалізувати їх у наступному місяці.</w:t>
      </w:r>
    </w:p>
    <w:p w14:paraId="7442F1A1"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lastRenderedPageBreak/>
        <w:t>Підсумки виконання планових заходів за минулий місяць також щомісячно підводять і визначають завдання на наступний місяць.</w:t>
      </w:r>
    </w:p>
    <w:p w14:paraId="473CAF7D"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В установах ветеринарної медицини, в їх філіях, на робочих місцях, а також у приватних лікарів </w:t>
      </w:r>
      <w:proofErr w:type="spellStart"/>
      <w:r w:rsidRPr="00C23D98">
        <w:rPr>
          <w:rFonts w:eastAsia="Times New Roman"/>
          <w:kern w:val="0"/>
          <w:sz w:val="28"/>
          <w:szCs w:val="28"/>
          <w:lang w:val="uk-UA" w:bidi="uk-UA"/>
        </w:rPr>
        <w:t>ветмедицини</w:t>
      </w:r>
      <w:proofErr w:type="spellEnd"/>
      <w:r w:rsidRPr="00C23D98">
        <w:rPr>
          <w:rFonts w:eastAsia="Times New Roman"/>
          <w:kern w:val="0"/>
          <w:sz w:val="28"/>
          <w:szCs w:val="28"/>
          <w:lang w:val="uk-UA" w:bidi="uk-UA"/>
        </w:rPr>
        <w:t xml:space="preserve"> є аптеки або аптечні пункти, де є медикаменти для надання невідкладної допомоги і реалізації населенню.</w:t>
      </w:r>
    </w:p>
    <w:p w14:paraId="7E252DF1"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Планове ведення ветеринарної справи попереджає диспропорції в її розвитку, забезпечує можливість раціонально використовувати матеріальні, трудові, фінансові ресурси, одержувати більш високий ефект при менших витратах праці і засобів.</w:t>
      </w:r>
    </w:p>
    <w:p w14:paraId="73606717"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До об’єктів планування у ветеринарії відносяться:</w:t>
      </w:r>
    </w:p>
    <w:p w14:paraId="545FD6F7" w14:textId="77777777" w:rsidR="002B60B0" w:rsidRPr="00C23D98" w:rsidRDefault="00792A25" w:rsidP="00F54940">
      <w:pPr>
        <w:numPr>
          <w:ilvl w:val="0"/>
          <w:numId w:val="14"/>
        </w:num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профілактика і ліквідація інфекційних та інвазійних </w:t>
      </w:r>
      <w:proofErr w:type="spellStart"/>
      <w:r w:rsidRPr="00C23D98">
        <w:rPr>
          <w:rFonts w:eastAsia="Times New Roman"/>
          <w:kern w:val="0"/>
          <w:sz w:val="28"/>
          <w:szCs w:val="28"/>
          <w:lang w:val="uk-UA" w:bidi="uk-UA"/>
        </w:rPr>
        <w:t>хвороб</w:t>
      </w:r>
      <w:proofErr w:type="spellEnd"/>
      <w:r w:rsidRPr="00C23D98">
        <w:rPr>
          <w:rFonts w:eastAsia="Times New Roman"/>
          <w:kern w:val="0"/>
          <w:sz w:val="28"/>
          <w:szCs w:val="28"/>
          <w:lang w:val="uk-UA" w:bidi="uk-UA"/>
        </w:rPr>
        <w:t xml:space="preserve"> тварин;</w:t>
      </w:r>
    </w:p>
    <w:p w14:paraId="7BC69413" w14:textId="77777777" w:rsidR="002B60B0" w:rsidRPr="00C23D98" w:rsidRDefault="00792A25" w:rsidP="00F54940">
      <w:pPr>
        <w:numPr>
          <w:ilvl w:val="0"/>
          <w:numId w:val="15"/>
        </w:num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профілактика незаразних </w:t>
      </w:r>
      <w:proofErr w:type="spellStart"/>
      <w:r w:rsidRPr="00C23D98">
        <w:rPr>
          <w:rFonts w:eastAsia="Times New Roman"/>
          <w:kern w:val="0"/>
          <w:sz w:val="28"/>
          <w:szCs w:val="28"/>
          <w:lang w:val="uk-UA" w:bidi="uk-UA"/>
        </w:rPr>
        <w:t>хвороб</w:t>
      </w:r>
      <w:proofErr w:type="spellEnd"/>
      <w:r w:rsidRPr="00C23D98">
        <w:rPr>
          <w:rFonts w:eastAsia="Times New Roman"/>
          <w:kern w:val="0"/>
          <w:sz w:val="28"/>
          <w:szCs w:val="28"/>
          <w:lang w:val="uk-UA" w:bidi="uk-UA"/>
        </w:rPr>
        <w:t>;</w:t>
      </w:r>
    </w:p>
    <w:p w14:paraId="0C2B8EA6" w14:textId="77777777" w:rsidR="002B60B0" w:rsidRPr="00C23D98" w:rsidRDefault="00792A25" w:rsidP="00F54940">
      <w:pPr>
        <w:numPr>
          <w:ilvl w:val="0"/>
          <w:numId w:val="15"/>
        </w:num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матеріально-технічне забезпечення і фінансування;</w:t>
      </w:r>
    </w:p>
    <w:p w14:paraId="7E0C1F96" w14:textId="77777777" w:rsidR="002B60B0" w:rsidRPr="00C23D98" w:rsidRDefault="00792A25" w:rsidP="00F54940">
      <w:pPr>
        <w:numPr>
          <w:ilvl w:val="0"/>
          <w:numId w:val="14"/>
        </w:num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розвиток ветеринарної науки і впровадження її досягнень у практику;</w:t>
      </w:r>
    </w:p>
    <w:p w14:paraId="3224C0EB" w14:textId="77777777" w:rsidR="002B60B0" w:rsidRPr="00C23D98" w:rsidRDefault="00792A25" w:rsidP="00F54940">
      <w:pPr>
        <w:numPr>
          <w:ilvl w:val="0"/>
          <w:numId w:val="14"/>
        </w:num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підготовка кадрів;</w:t>
      </w:r>
    </w:p>
    <w:p w14:paraId="4709C1ED" w14:textId="77777777" w:rsidR="002B60B0" w:rsidRPr="00C23D98" w:rsidRDefault="00792A25" w:rsidP="00F54940">
      <w:pPr>
        <w:numPr>
          <w:ilvl w:val="0"/>
          <w:numId w:val="14"/>
        </w:num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розвиток мережі ветеринарних установ.</w:t>
      </w:r>
    </w:p>
    <w:p w14:paraId="5C6170AC"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Терміни проведення ветеринарних заходів повинні відповідати об’єктивним закономірностям прояву </w:t>
      </w:r>
      <w:proofErr w:type="spellStart"/>
      <w:r w:rsidRPr="00C23D98">
        <w:rPr>
          <w:rFonts w:eastAsia="Times New Roman"/>
          <w:kern w:val="0"/>
          <w:sz w:val="28"/>
          <w:szCs w:val="28"/>
          <w:lang w:val="uk-UA" w:bidi="uk-UA"/>
        </w:rPr>
        <w:t>хвороб</w:t>
      </w:r>
      <w:proofErr w:type="spellEnd"/>
      <w:r w:rsidRPr="00C23D98">
        <w:rPr>
          <w:rFonts w:eastAsia="Times New Roman"/>
          <w:kern w:val="0"/>
          <w:sz w:val="28"/>
          <w:szCs w:val="28"/>
          <w:lang w:val="uk-UA" w:bidi="uk-UA"/>
        </w:rPr>
        <w:t xml:space="preserve"> у тій або іншій </w:t>
      </w:r>
      <w:proofErr w:type="spellStart"/>
      <w:r w:rsidRPr="00C23D98">
        <w:rPr>
          <w:rFonts w:eastAsia="Times New Roman"/>
          <w:kern w:val="0"/>
          <w:sz w:val="28"/>
          <w:szCs w:val="28"/>
          <w:lang w:val="uk-UA" w:bidi="uk-UA"/>
        </w:rPr>
        <w:t>природноекономічній</w:t>
      </w:r>
      <w:proofErr w:type="spellEnd"/>
      <w:r w:rsidRPr="00C23D98">
        <w:rPr>
          <w:rFonts w:eastAsia="Times New Roman"/>
          <w:kern w:val="0"/>
          <w:sz w:val="28"/>
          <w:szCs w:val="28"/>
          <w:lang w:val="uk-UA" w:bidi="uk-UA"/>
        </w:rPr>
        <w:t xml:space="preserve"> зоні. Тому ветеринарні установи старанно вивчають крайову епізоотологію, враховують місцеві особливості і зважаючи на це вибирають найбільш доцільні заходи й оптимальні терміни їх проведення. Приступаючи до планування ветеринарних заходів на черговий календарний термін, важливо проаналізувати результати аналогічних заходів за минулий рік. Варто звернути увагу на ефективність заходів і способів їх здійснення. Засоби і методи, що забезпечують високий профілактичний, оздоровчий і лікувальний ефект, варто застосовувати ширше. Необхідно стежити за розвитком ветеринарної науки, науково-технічним прогресом в галузі ветеринарії. Якщо до моменту планування ветеринарних заходів біологічною промисловістю стали випускатись нові біопрепарати або нові інструменти, прилади, </w:t>
      </w:r>
      <w:r w:rsidRPr="00C23D98">
        <w:rPr>
          <w:rFonts w:eastAsia="Times New Roman"/>
          <w:kern w:val="0"/>
          <w:sz w:val="28"/>
          <w:szCs w:val="28"/>
          <w:lang w:val="uk-UA" w:bidi="uk-UA"/>
        </w:rPr>
        <w:lastRenderedPageBreak/>
        <w:t>устаткування, засоби та способи профілактики і лікування, ветеринарні спеціалісти повинні прагнути використовувати їх на практиці.</w:t>
      </w:r>
    </w:p>
    <w:p w14:paraId="212C4C94"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У кожному випадку планування потрібно врахувати економічну вигоду від проведення тих чи інших заходів.</w:t>
      </w:r>
    </w:p>
    <w:p w14:paraId="3B82984B"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При упорядкуванні планів ветеринарних заходів керуються такими принципами: єдність, комплексність, демократичність, виділення головної ланки.</w:t>
      </w:r>
    </w:p>
    <w:p w14:paraId="1C193683"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Єдність планів передбачає обов’язковість планування ветеринарних заходів щодо конкретних питань на визначеній території незалежно від відомчої приналежності господарств, комплексів, підприємств.</w:t>
      </w:r>
    </w:p>
    <w:p w14:paraId="0E4CFB16"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Комплексність передбачає поєднання в плані спеціальних профілактичних, лікувальних і організаційних заходів. Тільки комплексне здійснення всього обсягу робіт може гарантувати ветеринарне благополуччя об’єкта.</w:t>
      </w:r>
    </w:p>
    <w:p w14:paraId="3A493703"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Демократичність передбачає планування ветеринарних знизу до верху, тобто, розробку первинних планів, починаючи з господарств, підприємств, і закінчуючи керівними ветеринарними органами. В окремих випадках вищі ветеринарні органи дають вказівки про проведення конкретних заходів на плановий період.</w:t>
      </w:r>
    </w:p>
    <w:p w14:paraId="25D03486"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Зведені плани заходів узагальнюються і потім затверджуються відповідними органами виконавчої влади. Затверджений план набуває сили закону і є обов’язковим для виконання.</w:t>
      </w:r>
    </w:p>
    <w:p w14:paraId="3F7BC8A1"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Врахування й аналіз даних ветеринарної статистики – одне з найважливіших вимог, запропонованих при плануванні у ветеринарній медицині. За допомогою статистики спеціаліст аналізує ветеринарний стан, встановлює закономірності захворювання на відповідній території за визначений період, виявляє чинники, що вплинули на той чи інший процес.</w:t>
      </w:r>
    </w:p>
    <w:p w14:paraId="0ACC9B10"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Етика спеціаліста ветеринарної медицини.</w:t>
      </w:r>
    </w:p>
    <w:p w14:paraId="66656EBB" w14:textId="09285FEF"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З урахуванням кола обов'язків лікаря ветеринарної медицини, специфіки його праці та людей, з якими він мусить спілкуватися, професійна етика лікаря </w:t>
      </w:r>
      <w:r w:rsidRPr="00C23D98">
        <w:rPr>
          <w:rFonts w:eastAsia="Times New Roman"/>
          <w:kern w:val="0"/>
          <w:sz w:val="28"/>
          <w:szCs w:val="28"/>
          <w:lang w:val="uk-UA" w:bidi="uk-UA"/>
        </w:rPr>
        <w:lastRenderedPageBreak/>
        <w:t xml:space="preserve">ветеринарної медицини має свої особливості, які ще не </w:t>
      </w:r>
      <w:r w:rsidR="00B22CD3" w:rsidRPr="00C23D98">
        <w:rPr>
          <w:rFonts w:eastAsia="Times New Roman"/>
          <w:kern w:val="0"/>
          <w:sz w:val="28"/>
          <w:szCs w:val="28"/>
          <w:lang w:val="uk-UA" w:bidi="uk-UA"/>
        </w:rPr>
        <w:t>обґрунтовані</w:t>
      </w:r>
      <w:r w:rsidRPr="00C23D98">
        <w:rPr>
          <w:rFonts w:eastAsia="Times New Roman"/>
          <w:kern w:val="0"/>
          <w:sz w:val="28"/>
          <w:szCs w:val="28"/>
          <w:lang w:val="uk-UA" w:bidi="uk-UA"/>
        </w:rPr>
        <w:t xml:space="preserve"> теоретично і не опрацьовані практично.</w:t>
      </w:r>
    </w:p>
    <w:p w14:paraId="5C55E56E"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Як відомо, головним завданням фахівців ветеринарної медицини є:</w:t>
      </w:r>
    </w:p>
    <w:p w14:paraId="664FA392" w14:textId="77777777" w:rsidR="002B60B0" w:rsidRPr="002C02C4" w:rsidRDefault="00792A25" w:rsidP="00F54940">
      <w:pPr>
        <w:pStyle w:val="a5"/>
        <w:numPr>
          <w:ilvl w:val="0"/>
          <w:numId w:val="25"/>
        </w:numPr>
        <w:spacing w:line="360" w:lineRule="auto"/>
        <w:ind w:left="0" w:firstLine="709"/>
        <w:jc w:val="both"/>
        <w:rPr>
          <w:kern w:val="0"/>
          <w:sz w:val="28"/>
          <w:szCs w:val="28"/>
          <w:lang w:bidi="uk-UA"/>
        </w:rPr>
      </w:pPr>
      <w:r w:rsidRPr="002C02C4">
        <w:rPr>
          <w:kern w:val="0"/>
          <w:sz w:val="28"/>
          <w:szCs w:val="28"/>
          <w:lang w:bidi="uk-UA"/>
        </w:rPr>
        <w:t xml:space="preserve">запобігання заразних </w:t>
      </w:r>
      <w:proofErr w:type="spellStart"/>
      <w:r w:rsidRPr="002C02C4">
        <w:rPr>
          <w:kern w:val="0"/>
          <w:sz w:val="28"/>
          <w:szCs w:val="28"/>
          <w:lang w:bidi="uk-UA"/>
        </w:rPr>
        <w:t>хвороб</w:t>
      </w:r>
      <w:proofErr w:type="spellEnd"/>
      <w:r w:rsidRPr="002C02C4">
        <w:rPr>
          <w:kern w:val="0"/>
          <w:sz w:val="28"/>
          <w:szCs w:val="28"/>
          <w:lang w:bidi="uk-UA"/>
        </w:rPr>
        <w:t xml:space="preserve"> тварин і їх ліквідація в колективних підприємствах, радгоспах і інших підприємствах, </w:t>
      </w:r>
      <w:proofErr w:type="spellStart"/>
      <w:r w:rsidRPr="002C02C4">
        <w:rPr>
          <w:kern w:val="0"/>
          <w:sz w:val="28"/>
          <w:szCs w:val="28"/>
          <w:lang w:bidi="uk-UA"/>
        </w:rPr>
        <w:t>підсобніх</w:t>
      </w:r>
      <w:proofErr w:type="spellEnd"/>
      <w:r w:rsidRPr="002C02C4">
        <w:rPr>
          <w:kern w:val="0"/>
          <w:sz w:val="28"/>
          <w:szCs w:val="28"/>
          <w:lang w:bidi="uk-UA"/>
        </w:rPr>
        <w:t xml:space="preserve"> господарствах громадян;</w:t>
      </w:r>
    </w:p>
    <w:p w14:paraId="1843067C" w14:textId="6CF517DB" w:rsidR="002B60B0" w:rsidRPr="002C02C4" w:rsidRDefault="00792A25" w:rsidP="00F54940">
      <w:pPr>
        <w:pStyle w:val="a5"/>
        <w:numPr>
          <w:ilvl w:val="0"/>
          <w:numId w:val="25"/>
        </w:numPr>
        <w:spacing w:line="360" w:lineRule="auto"/>
        <w:ind w:left="0" w:firstLine="709"/>
        <w:jc w:val="both"/>
        <w:rPr>
          <w:kern w:val="0"/>
          <w:sz w:val="28"/>
          <w:szCs w:val="28"/>
          <w:lang w:bidi="uk-UA"/>
        </w:rPr>
      </w:pPr>
      <w:r w:rsidRPr="002C02C4">
        <w:rPr>
          <w:kern w:val="0"/>
          <w:sz w:val="28"/>
          <w:szCs w:val="28"/>
          <w:lang w:bidi="uk-UA"/>
        </w:rPr>
        <w:t>забезпечення виробництва доброякісних в ветеринарно</w:t>
      </w:r>
      <w:r w:rsidR="00B22CD3">
        <w:rPr>
          <w:kern w:val="0"/>
          <w:sz w:val="28"/>
          <w:szCs w:val="28"/>
          <w:lang w:val="ru-RU" w:bidi="uk-UA"/>
        </w:rPr>
        <w:t xml:space="preserve"> </w:t>
      </w:r>
      <w:r w:rsidRPr="002C02C4">
        <w:rPr>
          <w:kern w:val="0"/>
          <w:sz w:val="28"/>
          <w:szCs w:val="28"/>
          <w:lang w:bidi="uk-UA"/>
        </w:rPr>
        <w:t>-</w:t>
      </w:r>
      <w:proofErr w:type="spellStart"/>
      <w:r w:rsidRPr="002C02C4">
        <w:rPr>
          <w:kern w:val="0"/>
          <w:sz w:val="28"/>
          <w:szCs w:val="28"/>
          <w:lang w:bidi="uk-UA"/>
        </w:rPr>
        <w:t>санитарному</w:t>
      </w:r>
      <w:proofErr w:type="spellEnd"/>
      <w:r w:rsidRPr="002C02C4">
        <w:rPr>
          <w:kern w:val="0"/>
          <w:sz w:val="28"/>
          <w:szCs w:val="28"/>
          <w:lang w:bidi="uk-UA"/>
        </w:rPr>
        <w:t xml:space="preserve"> відношенні продуктів і сировини тваринного походження;</w:t>
      </w:r>
    </w:p>
    <w:p w14:paraId="5E5C92D8" w14:textId="77777777" w:rsidR="002B60B0" w:rsidRPr="002C02C4" w:rsidRDefault="00792A25" w:rsidP="00F54940">
      <w:pPr>
        <w:pStyle w:val="a5"/>
        <w:numPr>
          <w:ilvl w:val="0"/>
          <w:numId w:val="25"/>
        </w:numPr>
        <w:spacing w:line="360" w:lineRule="auto"/>
        <w:ind w:left="0" w:firstLine="709"/>
        <w:jc w:val="both"/>
        <w:rPr>
          <w:kern w:val="0"/>
          <w:sz w:val="28"/>
          <w:szCs w:val="28"/>
          <w:lang w:bidi="uk-UA"/>
        </w:rPr>
      </w:pPr>
      <w:r w:rsidRPr="002C02C4">
        <w:rPr>
          <w:kern w:val="0"/>
          <w:sz w:val="28"/>
          <w:szCs w:val="28"/>
          <w:lang w:bidi="uk-UA"/>
        </w:rPr>
        <w:t xml:space="preserve">охорона населення від </w:t>
      </w:r>
      <w:proofErr w:type="spellStart"/>
      <w:r w:rsidRPr="002C02C4">
        <w:rPr>
          <w:kern w:val="0"/>
          <w:sz w:val="28"/>
          <w:szCs w:val="28"/>
          <w:lang w:bidi="uk-UA"/>
        </w:rPr>
        <w:t>хвороб</w:t>
      </w:r>
      <w:proofErr w:type="spellEnd"/>
      <w:r w:rsidRPr="002C02C4">
        <w:rPr>
          <w:kern w:val="0"/>
          <w:sz w:val="28"/>
          <w:szCs w:val="28"/>
          <w:lang w:bidi="uk-UA"/>
        </w:rPr>
        <w:t>, загальних для людей і тварин;</w:t>
      </w:r>
    </w:p>
    <w:p w14:paraId="207A5378" w14:textId="77777777" w:rsidR="002B60B0" w:rsidRPr="002C02C4" w:rsidRDefault="00792A25" w:rsidP="00F54940">
      <w:pPr>
        <w:pStyle w:val="a5"/>
        <w:numPr>
          <w:ilvl w:val="0"/>
          <w:numId w:val="25"/>
        </w:numPr>
        <w:spacing w:line="360" w:lineRule="auto"/>
        <w:ind w:left="0" w:firstLine="709"/>
        <w:jc w:val="both"/>
        <w:rPr>
          <w:kern w:val="0"/>
          <w:sz w:val="28"/>
          <w:szCs w:val="28"/>
          <w:lang w:bidi="uk-UA"/>
        </w:rPr>
      </w:pPr>
      <w:r w:rsidRPr="002C02C4">
        <w:rPr>
          <w:kern w:val="0"/>
          <w:sz w:val="28"/>
          <w:szCs w:val="28"/>
          <w:lang w:bidi="uk-UA"/>
        </w:rPr>
        <w:t xml:space="preserve">охорона країни від занесення з інших держав заразних </w:t>
      </w:r>
      <w:proofErr w:type="spellStart"/>
      <w:r w:rsidRPr="002C02C4">
        <w:rPr>
          <w:kern w:val="0"/>
          <w:sz w:val="28"/>
          <w:szCs w:val="28"/>
          <w:lang w:bidi="uk-UA"/>
        </w:rPr>
        <w:t>хвороб</w:t>
      </w:r>
      <w:proofErr w:type="spellEnd"/>
      <w:r w:rsidRPr="002C02C4">
        <w:rPr>
          <w:kern w:val="0"/>
          <w:sz w:val="28"/>
          <w:szCs w:val="28"/>
          <w:lang w:bidi="uk-UA"/>
        </w:rPr>
        <w:t xml:space="preserve"> тварин.</w:t>
      </w:r>
    </w:p>
    <w:p w14:paraId="0FE0E4C2"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Обов'язки ветеринарної медицини - охороняти, якісно покращувати і поголів'я тварин і птиці, сприяти зростання продуктів тваринництва за одночасного зниження їх собівартості і підвищення якості.</w:t>
      </w:r>
    </w:p>
    <w:p w14:paraId="41B4A8DD"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Отже, діяльність фахівців ветеринарної медицини спрямована як на запобігання </w:t>
      </w:r>
      <w:proofErr w:type="spellStart"/>
      <w:r w:rsidRPr="00C23D98">
        <w:rPr>
          <w:rFonts w:eastAsia="Times New Roman"/>
          <w:kern w:val="0"/>
          <w:sz w:val="28"/>
          <w:szCs w:val="28"/>
          <w:lang w:val="uk-UA" w:bidi="uk-UA"/>
        </w:rPr>
        <w:t>хвороб</w:t>
      </w:r>
      <w:proofErr w:type="spellEnd"/>
      <w:r w:rsidRPr="00C23D98">
        <w:rPr>
          <w:rFonts w:eastAsia="Times New Roman"/>
          <w:kern w:val="0"/>
          <w:sz w:val="28"/>
          <w:szCs w:val="28"/>
          <w:lang w:val="uk-UA" w:bidi="uk-UA"/>
        </w:rPr>
        <w:t xml:space="preserve"> тварин так і на забезпечення надійної охорони населення від </w:t>
      </w:r>
      <w:proofErr w:type="spellStart"/>
      <w:r w:rsidRPr="00C23D98">
        <w:rPr>
          <w:rFonts w:eastAsia="Times New Roman"/>
          <w:kern w:val="0"/>
          <w:sz w:val="28"/>
          <w:szCs w:val="28"/>
          <w:lang w:val="uk-UA" w:bidi="uk-UA"/>
        </w:rPr>
        <w:t>зооантропонозов</w:t>
      </w:r>
      <w:proofErr w:type="spellEnd"/>
      <w:r w:rsidRPr="00C23D98">
        <w:rPr>
          <w:rFonts w:eastAsia="Times New Roman"/>
          <w:kern w:val="0"/>
          <w:sz w:val="28"/>
          <w:szCs w:val="28"/>
          <w:lang w:val="uk-UA" w:bidi="uk-UA"/>
        </w:rPr>
        <w:t>.</w:t>
      </w:r>
    </w:p>
    <w:p w14:paraId="4ABEFD94"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Виконання зазначених завдань підпорядкована діяльності великої кількості фахівців ветеринарної медицини. У процесі роботи вони, звісно, керуються Законом про </w:t>
      </w:r>
      <w:proofErr w:type="spellStart"/>
      <w:r w:rsidRPr="00C23D98">
        <w:rPr>
          <w:rFonts w:eastAsia="Times New Roman"/>
          <w:kern w:val="0"/>
          <w:sz w:val="28"/>
          <w:szCs w:val="28"/>
          <w:lang w:val="uk-UA" w:bidi="uk-UA"/>
        </w:rPr>
        <w:t>ветеринарноу</w:t>
      </w:r>
      <w:proofErr w:type="spellEnd"/>
      <w:r w:rsidRPr="00C23D98">
        <w:rPr>
          <w:rFonts w:eastAsia="Times New Roman"/>
          <w:kern w:val="0"/>
          <w:sz w:val="28"/>
          <w:szCs w:val="28"/>
          <w:lang w:val="uk-UA" w:bidi="uk-UA"/>
        </w:rPr>
        <w:t xml:space="preserve"> медицину. Однак у окремих випадках доводиться керуватися не статутними, а моральними принципами, які останнім часом у колективах домінуючі.</w:t>
      </w:r>
    </w:p>
    <w:p w14:paraId="1C12E1B2"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Поле діяльності лікаря ветеринарної медицини дуже широке. Він може працювати у районних державних підприємствах, спеціалізованих лабораторіях, районних державних лабораторіях ветеринарної медицини, лабораторіях ветеринарно-санітарної експертизи на ринках, в сільськогосподарських підприємствах різної форми власності, на державних й приватних м'ясопереробних підприємствах, у державних установах державної ветеринарної медицини, всіма видами транспорту, й державний кордон з підлеглими йому прикордонними контрольними пунктами ветеринарної </w:t>
      </w:r>
      <w:r w:rsidRPr="00C23D98">
        <w:rPr>
          <w:rFonts w:eastAsia="Times New Roman"/>
          <w:kern w:val="0"/>
          <w:sz w:val="28"/>
          <w:szCs w:val="28"/>
          <w:lang w:val="uk-UA" w:bidi="uk-UA"/>
        </w:rPr>
        <w:lastRenderedPageBreak/>
        <w:t xml:space="preserve">медицини, на </w:t>
      </w:r>
      <w:proofErr w:type="spellStart"/>
      <w:r w:rsidRPr="00C23D98">
        <w:rPr>
          <w:rFonts w:eastAsia="Times New Roman"/>
          <w:kern w:val="0"/>
          <w:sz w:val="28"/>
          <w:szCs w:val="28"/>
          <w:lang w:val="uk-UA" w:bidi="uk-UA"/>
        </w:rPr>
        <w:t>біофабриках</w:t>
      </w:r>
      <w:proofErr w:type="spellEnd"/>
      <w:r w:rsidRPr="00C23D98">
        <w:rPr>
          <w:rFonts w:eastAsia="Times New Roman"/>
          <w:kern w:val="0"/>
          <w:sz w:val="28"/>
          <w:szCs w:val="28"/>
          <w:lang w:val="uk-UA" w:bidi="uk-UA"/>
        </w:rPr>
        <w:t>, в аптеках ветеринарної медицини, на іподромах та інших. А де б не працював лікар, знання та власний досвід він спрямовує на поліпшення добробуту людей.</w:t>
      </w:r>
    </w:p>
    <w:p w14:paraId="1B6935B8"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Сьогодні, очевидно, немає людини, яка би не користувалась, безпосередньо чи опосередковано, результатами діяльності ветеринарного фахівця. Причому лише на селі, а й у місті. Міські люди, дедалі більше починають заводити у своїх житлах собак, котів, декоративних птахів. Тому часто-густо такі господарі потребують допомоги фахівців ветеринарної медицини для консультацій по догляду а іноді й по лікуванню тварин.</w:t>
      </w:r>
    </w:p>
    <w:p w14:paraId="2E3E9555"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У процесі виконання своїх службових обов’язків фахівці ветеринарної медицини виступають то ролі лікаря, то організатора, пропагандиста, дослідника, державного контролера тощо. Тому їм вдається спілкуватись як із своїми колегами за фахом, так і з керівниками підприємств, підрозділів, фахівцями інших галузей, власниками тваринницьких господарств і власниками тварин, органами міліції та прокуратури, працівниками районних чи обласних органів, і навіть із багатьма людьми інших закладів. У процесі роботи в лікаря формуються як статутні відносини, а й етичні норми. Тому етика фахівців ветеринарної медицини - ця специфічний прояв загальної етики за умов своєї діяльності.</w:t>
      </w:r>
    </w:p>
    <w:p w14:paraId="31F3AE47"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Лікарська етика є збіркою писаних і неписаних правил поведінки фахівців ветеринарної медицини, відносини їх не лише у своїй справі, а й між собою, до власників тварин, тваринництва загалом, громадського виробництва. Вона, як лікарська мораль, трактує систему і вимоги щодо не лише поведінки моралі у особі лікаря, і навіть моральним почуттям, які у процесі роботи необхідні.</w:t>
      </w:r>
    </w:p>
    <w:p w14:paraId="6C71AFCF"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Етика фахівців ветеринарної медицини вивчає закономірності виникнення та розвитку професійної моралі, за умов, специфічної проблеми освіти й поняття, а і навіть умови формування професійної </w:t>
      </w:r>
      <w:proofErr w:type="spellStart"/>
      <w:r w:rsidRPr="00C23D98">
        <w:rPr>
          <w:rFonts w:eastAsia="Times New Roman"/>
          <w:kern w:val="0"/>
          <w:sz w:val="28"/>
          <w:szCs w:val="28"/>
          <w:lang w:val="uk-UA" w:bidi="uk-UA"/>
        </w:rPr>
        <w:t>діяльністі</w:t>
      </w:r>
      <w:proofErr w:type="spellEnd"/>
      <w:r w:rsidRPr="00C23D98">
        <w:rPr>
          <w:rFonts w:eastAsia="Times New Roman"/>
          <w:kern w:val="0"/>
          <w:sz w:val="28"/>
          <w:szCs w:val="28"/>
          <w:lang w:val="uk-UA" w:bidi="uk-UA"/>
        </w:rPr>
        <w:t xml:space="preserve"> у сфері загальних моральних відносин. Вона вивчає:</w:t>
      </w:r>
    </w:p>
    <w:p w14:paraId="6072861E" w14:textId="137E6778" w:rsidR="002B60B0" w:rsidRPr="005F694C" w:rsidRDefault="00F54940" w:rsidP="00F54940">
      <w:pPr>
        <w:pStyle w:val="a5"/>
        <w:numPr>
          <w:ilvl w:val="0"/>
          <w:numId w:val="26"/>
        </w:numPr>
        <w:tabs>
          <w:tab w:val="left" w:pos="993"/>
        </w:tabs>
        <w:spacing w:line="360" w:lineRule="auto"/>
        <w:ind w:left="0" w:firstLine="709"/>
        <w:jc w:val="both"/>
        <w:rPr>
          <w:kern w:val="0"/>
          <w:sz w:val="28"/>
          <w:szCs w:val="28"/>
          <w:lang w:bidi="uk-UA"/>
        </w:rPr>
      </w:pPr>
      <w:r>
        <w:rPr>
          <w:kern w:val="0"/>
          <w:sz w:val="28"/>
          <w:szCs w:val="28"/>
          <w:lang w:bidi="uk-UA"/>
        </w:rPr>
        <w:t>Г</w:t>
      </w:r>
      <w:r w:rsidR="00792A25" w:rsidRPr="005F694C">
        <w:rPr>
          <w:kern w:val="0"/>
          <w:sz w:val="28"/>
          <w:szCs w:val="28"/>
          <w:lang w:bidi="uk-UA"/>
        </w:rPr>
        <w:t>ромадські завдання й мету професійної діяльності, їх роль соціальному прогресі;</w:t>
      </w:r>
    </w:p>
    <w:p w14:paraId="249018B9" w14:textId="7DF74502" w:rsidR="002B60B0" w:rsidRPr="005F694C" w:rsidRDefault="00F54940" w:rsidP="00F54940">
      <w:pPr>
        <w:pStyle w:val="a5"/>
        <w:numPr>
          <w:ilvl w:val="0"/>
          <w:numId w:val="26"/>
        </w:numPr>
        <w:tabs>
          <w:tab w:val="left" w:pos="993"/>
        </w:tabs>
        <w:spacing w:line="360" w:lineRule="auto"/>
        <w:ind w:left="0" w:firstLine="709"/>
        <w:jc w:val="both"/>
        <w:rPr>
          <w:kern w:val="0"/>
          <w:sz w:val="28"/>
          <w:szCs w:val="28"/>
          <w:lang w:bidi="uk-UA"/>
        </w:rPr>
      </w:pPr>
      <w:r>
        <w:rPr>
          <w:kern w:val="0"/>
          <w:sz w:val="28"/>
          <w:szCs w:val="28"/>
          <w:lang w:bidi="uk-UA"/>
        </w:rPr>
        <w:lastRenderedPageBreak/>
        <w:t>З</w:t>
      </w:r>
      <w:r w:rsidR="00792A25" w:rsidRPr="005F694C">
        <w:rPr>
          <w:kern w:val="0"/>
          <w:sz w:val="28"/>
          <w:szCs w:val="28"/>
          <w:lang w:bidi="uk-UA"/>
        </w:rPr>
        <w:t>міст спеціальних принципів, і проблем під час лікарських обов'язків;</w:t>
      </w:r>
    </w:p>
    <w:p w14:paraId="4711334B" w14:textId="56AE58DD" w:rsidR="002B60B0" w:rsidRPr="005F694C" w:rsidRDefault="00F54940" w:rsidP="00F54940">
      <w:pPr>
        <w:pStyle w:val="a5"/>
        <w:numPr>
          <w:ilvl w:val="0"/>
          <w:numId w:val="26"/>
        </w:numPr>
        <w:tabs>
          <w:tab w:val="left" w:pos="993"/>
        </w:tabs>
        <w:spacing w:line="360" w:lineRule="auto"/>
        <w:ind w:left="0" w:firstLine="709"/>
        <w:jc w:val="both"/>
        <w:rPr>
          <w:kern w:val="0"/>
          <w:sz w:val="28"/>
          <w:szCs w:val="28"/>
          <w:lang w:bidi="uk-UA"/>
        </w:rPr>
      </w:pPr>
      <w:r>
        <w:rPr>
          <w:kern w:val="0"/>
          <w:sz w:val="28"/>
          <w:szCs w:val="28"/>
          <w:lang w:bidi="uk-UA"/>
        </w:rPr>
        <w:t>Х</w:t>
      </w:r>
      <w:r w:rsidR="00792A25" w:rsidRPr="005F694C">
        <w:rPr>
          <w:kern w:val="0"/>
          <w:sz w:val="28"/>
          <w:szCs w:val="28"/>
          <w:lang w:bidi="uk-UA"/>
        </w:rPr>
        <w:t>арактер впливу моральних принципів на практику професійних відносин.</w:t>
      </w:r>
    </w:p>
    <w:p w14:paraId="79E9A606"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Предметом етики лікаря ветеринарної медицини є вивчення відносин між лікарем та працівниками тваринництва колективних підприємств та інших форм ведення господарства, власниками тварин, між лікарем і провідними фахівцями інших галузей, лікарем і керівником господарства, взаємин у середовищі фахівців ветеринарної медицини.</w:t>
      </w:r>
    </w:p>
    <w:p w14:paraId="139335F5"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В лікарську етику входять також загальноприйняті етичні категорії боргу, честі й гідності, совісті, щастя. Вони завжди виявляється у відношенні фахівця ветеринарної медицини до роботи, професії, до суспільства, трудовому колективу, державі загалом.</w:t>
      </w:r>
    </w:p>
    <w:p w14:paraId="1189C290"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Професійна етика фахівців ветеринарної медицини визначається в першу чергу їх завданням у розвитку тваринництва.</w:t>
      </w:r>
    </w:p>
    <w:p w14:paraId="6CF9B785"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У медицині етика сприймається як принцип поведінки медичного персоналу, спрямованих на максимальне підвищення ефективності лікування хворих.</w:t>
      </w:r>
    </w:p>
    <w:p w14:paraId="430265C6"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Деонтологічні принципи гуманітарної і ветеринарної медицині, маючи багато спільного, все-таки істотно відрізняється між собою. Якщо в гуманітарні медицині головне завдання етики є охорона психіки хворого задля досягнення найповнішого його одужання й реабілітації, то ветеринарної - здійснення комплексу заходів, вкладених у виконання основного завдання тваринників - підвищення продуктивності тварин шляхом своєчасного лікування та запобігання захворюванням у господарствах. Тобто, тоді як гуманітарної медицині деонтологія спрямовує зусилля і вміння лікаря до застосування своїх знань й науково-технічного досвіду тільки у інтересах хворої людини, то ветеринарної медицині деонтологічні принципи використовують у інтересах тварин, продовжує їх власників.</w:t>
      </w:r>
    </w:p>
    <w:p w14:paraId="4E072B87"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Сьогодні особливо зростає роль морального чинника у суспільстві, у роботі й поведінці кожної людини. І це стосується й фахівців ветеринарної </w:t>
      </w:r>
      <w:r w:rsidRPr="00C23D98">
        <w:rPr>
          <w:rFonts w:eastAsia="Times New Roman"/>
          <w:kern w:val="0"/>
          <w:sz w:val="28"/>
          <w:szCs w:val="28"/>
          <w:lang w:val="uk-UA" w:bidi="uk-UA"/>
        </w:rPr>
        <w:lastRenderedPageBreak/>
        <w:t>медицини, робота яких складна, неспокійна і не регламентується рамками звичайного робітника. Адже хвороби у тварин трапляються у будь-які дні, у будь який час року. Ветеринарна деонтологія передбачає те що в лікаря є велике накопичення глибоких спеціальних знань, правильне розуміння й виконання ним свого професійного боргу, в тому числі формування в нього багатьох громадянських і особистих якостей, обумовлених загальноприйнятими етичними категоріями боргу, честі, совісті, гідності.</w:t>
      </w:r>
    </w:p>
    <w:p w14:paraId="041DC8A4"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Ветеринарну етику слід розглядати, як специфічний прояв загальної етики у діяльності персоналу ветеринарної медицини. Вона розглядає проблеми боргу, честі і муки сумління фахівців ветеринарної медицини у процесі профілактики </w:t>
      </w:r>
      <w:proofErr w:type="spellStart"/>
      <w:r w:rsidRPr="00C23D98">
        <w:rPr>
          <w:rFonts w:eastAsia="Times New Roman"/>
          <w:kern w:val="0"/>
          <w:sz w:val="28"/>
          <w:szCs w:val="28"/>
          <w:lang w:val="uk-UA" w:bidi="uk-UA"/>
        </w:rPr>
        <w:t>хвороб</w:t>
      </w:r>
      <w:proofErr w:type="spellEnd"/>
      <w:r w:rsidRPr="00C23D98">
        <w:rPr>
          <w:rFonts w:eastAsia="Times New Roman"/>
          <w:kern w:val="0"/>
          <w:sz w:val="28"/>
          <w:szCs w:val="28"/>
          <w:lang w:val="uk-UA" w:bidi="uk-UA"/>
        </w:rPr>
        <w:t xml:space="preserve"> й лікування тварин. Охоплюючи у собі широке коло питань, етика відбиває моральні норми в системах, як лікар - керівник - працівники тваринництва; лікар - тварина - його власник; лікар - колектив ветеринарних працівників; лікар - агроном - </w:t>
      </w:r>
      <w:proofErr w:type="spellStart"/>
      <w:r w:rsidRPr="00C23D98">
        <w:rPr>
          <w:rFonts w:eastAsia="Times New Roman"/>
          <w:kern w:val="0"/>
          <w:sz w:val="28"/>
          <w:szCs w:val="28"/>
          <w:lang w:val="uk-UA" w:bidi="uk-UA"/>
        </w:rPr>
        <w:t>зооінженер</w:t>
      </w:r>
      <w:proofErr w:type="spellEnd"/>
      <w:r w:rsidRPr="00C23D98">
        <w:rPr>
          <w:rFonts w:eastAsia="Times New Roman"/>
          <w:kern w:val="0"/>
          <w:sz w:val="28"/>
          <w:szCs w:val="28"/>
          <w:lang w:val="uk-UA" w:bidi="uk-UA"/>
        </w:rPr>
        <w:t xml:space="preserve"> та інших.</w:t>
      </w:r>
    </w:p>
    <w:p w14:paraId="05A6F2F4"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Необхідність виділення ветеринарної етики визначається особливостями професійної діяльності лікаря. Сьогодні ветеринарна етика придбала нові особливості: змінилися умови годівлі та догляду тварин, ведення господарства, знизилася резистентність організму. Виникли нові клопоти - як і такі умови зберегти здоров'я тварин, запобігти виникненню антропозоонозів, недопущення забруднення довкілля відходами тваринництва. І, що дуже складно, це запровадити ці заходи в технологію виробництва продуктів тваринництва при мінімальних додаткових витратах зусиль і коштів. А завдання можна виконати за тісного порозуміння і взаємодії фахівців ветеринарної медицини та інших галузей знань.</w:t>
      </w:r>
    </w:p>
    <w:p w14:paraId="70C33708"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Ветеринарна етика, звісно, пов'язані з компетентністю, рівнем знань, кваліфікацією фахівців ветеринарії. Не власними силами моральні якості, а в поєднані із фаховими знаннями, навичками, досвідом, створюють ту домінанту, що реалізується і під час лікарського досвіду.</w:t>
      </w:r>
    </w:p>
    <w:p w14:paraId="0C23172F"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Питання прав і обов'язків лікаря ветеринарної медицини стоять близько до деонтології, але потребують і морального, і державної регулювання. І все-</w:t>
      </w:r>
      <w:r w:rsidRPr="00C23D98">
        <w:rPr>
          <w:rFonts w:eastAsia="Times New Roman"/>
          <w:kern w:val="0"/>
          <w:sz w:val="28"/>
          <w:szCs w:val="28"/>
          <w:lang w:val="uk-UA" w:bidi="uk-UA"/>
        </w:rPr>
        <w:lastRenderedPageBreak/>
        <w:t>таки розділити моральні риси і правові норми часто просто неможливо. Наприклад, право використання нових, ще досить апробованих методів діагностики і лікування є радше моральним, що у складних ситуаціях лікар не може від нього відмовитися. І тоді водночас службовий обов’язок вимагає від нього застосування всіх можливих заходів надання допомоги тварині.</w:t>
      </w:r>
    </w:p>
    <w:p w14:paraId="393D217E" w14:textId="77777777" w:rsidR="002B60B0" w:rsidRPr="00C23D98"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 xml:space="preserve">Робота фахівців ветеринарної медицини багатопланова і потребує певної спеціалізації. І це працівник колективного підприємства </w:t>
      </w:r>
      <w:proofErr w:type="spellStart"/>
      <w:r w:rsidRPr="00C23D98">
        <w:rPr>
          <w:rFonts w:eastAsia="Times New Roman"/>
          <w:kern w:val="0"/>
          <w:sz w:val="28"/>
          <w:szCs w:val="28"/>
          <w:lang w:val="uk-UA" w:bidi="uk-UA"/>
        </w:rPr>
        <w:t>ветлабораторії</w:t>
      </w:r>
      <w:proofErr w:type="spellEnd"/>
      <w:r w:rsidRPr="00C23D98">
        <w:rPr>
          <w:rFonts w:eastAsia="Times New Roman"/>
          <w:kern w:val="0"/>
          <w:sz w:val="28"/>
          <w:szCs w:val="28"/>
          <w:lang w:val="uk-UA" w:bidi="uk-UA"/>
        </w:rPr>
        <w:t>, станції ветсанекспертизи, керівник служби ветеринарної медицини тощо. Й у кожному разі, окрім загальних моральних принципів, людина для успішного виконання свого досвіду користується своїми специфічними для цього виду роботи етичними правилами.</w:t>
      </w:r>
    </w:p>
    <w:p w14:paraId="4D244683" w14:textId="3E865F14" w:rsidR="002B60B0" w:rsidRDefault="00792A25" w:rsidP="00F54940">
      <w:pPr>
        <w:spacing w:line="360" w:lineRule="auto"/>
        <w:ind w:firstLine="709"/>
        <w:jc w:val="both"/>
        <w:rPr>
          <w:rFonts w:eastAsia="Times New Roman"/>
          <w:kern w:val="0"/>
          <w:sz w:val="28"/>
          <w:szCs w:val="28"/>
          <w:lang w:val="uk-UA" w:bidi="uk-UA"/>
        </w:rPr>
      </w:pPr>
      <w:r w:rsidRPr="00C23D98">
        <w:rPr>
          <w:rFonts w:eastAsia="Times New Roman"/>
          <w:kern w:val="0"/>
          <w:sz w:val="28"/>
          <w:szCs w:val="28"/>
          <w:lang w:val="uk-UA" w:bidi="uk-UA"/>
        </w:rPr>
        <w:t>Звісно, успішна робота лікаря ветеринарної медицини залежить від якості підготовки їх у вузі. У навчанні й фізичному вихованні студента беруть участь викладачі різних кафедр та соціальних спеціальностей. Їх важливим завданням, особливо викладачів клінічних дисциплін, вивчення, спільне дозвілля й спеціальних положень етики фахівця ветеринарної медицини з урахуванням завдань та потреб кожної дисципліни. Пропаганда деонтологічних принципів має стати невід'ємною складовою ветеринарної освіти.</w:t>
      </w:r>
    </w:p>
    <w:p w14:paraId="5D743A30" w14:textId="77777777" w:rsidR="002B60B0" w:rsidRPr="00E86C6A" w:rsidRDefault="00792A25" w:rsidP="00F54940">
      <w:pPr>
        <w:spacing w:line="360" w:lineRule="auto"/>
        <w:ind w:firstLine="719"/>
        <w:jc w:val="both"/>
        <w:rPr>
          <w:kern w:val="0"/>
          <w:sz w:val="28"/>
          <w:szCs w:val="28"/>
          <w:lang w:val="uk-UA"/>
        </w:rPr>
      </w:pPr>
      <w:r w:rsidRPr="00E86C6A">
        <w:rPr>
          <w:kern w:val="0"/>
          <w:sz w:val="28"/>
          <w:szCs w:val="28"/>
          <w:lang w:val="uk-UA"/>
        </w:rPr>
        <w:t>Бюджетні</w:t>
      </w:r>
      <w:r w:rsidRPr="00E86C6A">
        <w:rPr>
          <w:spacing w:val="1"/>
          <w:kern w:val="0"/>
          <w:sz w:val="28"/>
          <w:szCs w:val="28"/>
          <w:lang w:val="uk-UA"/>
        </w:rPr>
        <w:t xml:space="preserve"> </w:t>
      </w:r>
      <w:r w:rsidRPr="00E86C6A">
        <w:rPr>
          <w:kern w:val="0"/>
          <w:sz w:val="28"/>
          <w:szCs w:val="28"/>
          <w:lang w:val="uk-UA"/>
        </w:rPr>
        <w:t>установи,</w:t>
      </w:r>
      <w:r w:rsidRPr="00E86C6A">
        <w:rPr>
          <w:spacing w:val="1"/>
          <w:kern w:val="0"/>
          <w:sz w:val="28"/>
          <w:szCs w:val="28"/>
          <w:lang w:val="uk-UA"/>
        </w:rPr>
        <w:t xml:space="preserve"> </w:t>
      </w:r>
      <w:r w:rsidRPr="00E86C6A">
        <w:rPr>
          <w:kern w:val="0"/>
          <w:sz w:val="28"/>
          <w:szCs w:val="28"/>
          <w:lang w:val="uk-UA"/>
        </w:rPr>
        <w:t>хоч</w:t>
      </w:r>
      <w:r w:rsidRPr="00E86C6A">
        <w:rPr>
          <w:spacing w:val="1"/>
          <w:kern w:val="0"/>
          <w:sz w:val="28"/>
          <w:szCs w:val="28"/>
          <w:lang w:val="uk-UA"/>
        </w:rPr>
        <w:t xml:space="preserve"> </w:t>
      </w:r>
      <w:r w:rsidRPr="00E86C6A">
        <w:rPr>
          <w:kern w:val="0"/>
          <w:sz w:val="28"/>
          <w:szCs w:val="28"/>
          <w:lang w:val="uk-UA"/>
        </w:rPr>
        <w:t>і</w:t>
      </w:r>
      <w:r w:rsidRPr="00E86C6A">
        <w:rPr>
          <w:spacing w:val="1"/>
          <w:kern w:val="0"/>
          <w:sz w:val="28"/>
          <w:szCs w:val="28"/>
          <w:lang w:val="uk-UA"/>
        </w:rPr>
        <w:t xml:space="preserve"> </w:t>
      </w:r>
      <w:r w:rsidRPr="00E86C6A">
        <w:rPr>
          <w:kern w:val="0"/>
          <w:sz w:val="28"/>
          <w:szCs w:val="28"/>
          <w:lang w:val="uk-UA"/>
        </w:rPr>
        <w:t>є</w:t>
      </w:r>
      <w:r w:rsidRPr="00E86C6A">
        <w:rPr>
          <w:spacing w:val="1"/>
          <w:kern w:val="0"/>
          <w:sz w:val="28"/>
          <w:szCs w:val="28"/>
          <w:lang w:val="uk-UA"/>
        </w:rPr>
        <w:t xml:space="preserve"> </w:t>
      </w:r>
      <w:r w:rsidRPr="00E86C6A">
        <w:rPr>
          <w:kern w:val="0"/>
          <w:sz w:val="28"/>
          <w:szCs w:val="28"/>
          <w:lang w:val="uk-UA"/>
        </w:rPr>
        <w:t>неприбутковими</w:t>
      </w:r>
      <w:r w:rsidRPr="00E86C6A">
        <w:rPr>
          <w:spacing w:val="1"/>
          <w:kern w:val="0"/>
          <w:sz w:val="28"/>
          <w:szCs w:val="28"/>
          <w:lang w:val="uk-UA"/>
        </w:rPr>
        <w:t xml:space="preserve"> </w:t>
      </w:r>
      <w:r w:rsidRPr="00E86C6A">
        <w:rPr>
          <w:kern w:val="0"/>
          <w:sz w:val="28"/>
          <w:szCs w:val="28"/>
          <w:lang w:val="uk-UA"/>
        </w:rPr>
        <w:t>організаціями,</w:t>
      </w:r>
      <w:r w:rsidRPr="00E86C6A">
        <w:rPr>
          <w:spacing w:val="1"/>
          <w:kern w:val="0"/>
          <w:sz w:val="28"/>
          <w:szCs w:val="28"/>
          <w:lang w:val="uk-UA"/>
        </w:rPr>
        <w:t xml:space="preserve"> </w:t>
      </w:r>
      <w:r w:rsidRPr="00E86C6A">
        <w:rPr>
          <w:kern w:val="0"/>
          <w:sz w:val="28"/>
          <w:szCs w:val="28"/>
          <w:lang w:val="uk-UA"/>
        </w:rPr>
        <w:t>однак</w:t>
      </w:r>
      <w:r w:rsidRPr="00E86C6A">
        <w:rPr>
          <w:spacing w:val="1"/>
          <w:kern w:val="0"/>
          <w:sz w:val="28"/>
          <w:szCs w:val="28"/>
          <w:lang w:val="uk-UA"/>
        </w:rPr>
        <w:t xml:space="preserve"> </w:t>
      </w:r>
      <w:r w:rsidRPr="00E86C6A">
        <w:rPr>
          <w:kern w:val="0"/>
          <w:sz w:val="28"/>
          <w:szCs w:val="28"/>
          <w:lang w:val="uk-UA"/>
        </w:rPr>
        <w:t>водночас</w:t>
      </w:r>
      <w:r w:rsidRPr="00E86C6A">
        <w:rPr>
          <w:spacing w:val="1"/>
          <w:kern w:val="0"/>
          <w:sz w:val="28"/>
          <w:szCs w:val="28"/>
          <w:lang w:val="uk-UA"/>
        </w:rPr>
        <w:t xml:space="preserve"> </w:t>
      </w:r>
      <w:r w:rsidRPr="00E86C6A">
        <w:rPr>
          <w:kern w:val="0"/>
          <w:sz w:val="28"/>
          <w:szCs w:val="28"/>
          <w:lang w:val="uk-UA"/>
        </w:rPr>
        <w:t>залишаються</w:t>
      </w:r>
      <w:r w:rsidRPr="00E86C6A">
        <w:rPr>
          <w:spacing w:val="1"/>
          <w:kern w:val="0"/>
          <w:sz w:val="28"/>
          <w:szCs w:val="28"/>
          <w:lang w:val="uk-UA"/>
        </w:rPr>
        <w:t xml:space="preserve"> </w:t>
      </w:r>
      <w:r w:rsidRPr="00E86C6A">
        <w:rPr>
          <w:kern w:val="0"/>
          <w:sz w:val="28"/>
          <w:szCs w:val="28"/>
          <w:lang w:val="uk-UA"/>
        </w:rPr>
        <w:t>суб’єктами</w:t>
      </w:r>
      <w:r w:rsidRPr="00E86C6A">
        <w:rPr>
          <w:spacing w:val="1"/>
          <w:kern w:val="0"/>
          <w:sz w:val="28"/>
          <w:szCs w:val="28"/>
          <w:lang w:val="uk-UA"/>
        </w:rPr>
        <w:t xml:space="preserve"> </w:t>
      </w:r>
      <w:r w:rsidRPr="00E86C6A">
        <w:rPr>
          <w:kern w:val="0"/>
          <w:sz w:val="28"/>
          <w:szCs w:val="28"/>
          <w:lang w:val="uk-UA"/>
        </w:rPr>
        <w:t>господарювання</w:t>
      </w:r>
      <w:r w:rsidRPr="00E86C6A">
        <w:rPr>
          <w:spacing w:val="1"/>
          <w:kern w:val="0"/>
          <w:sz w:val="28"/>
          <w:szCs w:val="28"/>
          <w:lang w:val="uk-UA"/>
        </w:rPr>
        <w:t xml:space="preserve"> </w:t>
      </w:r>
      <w:r w:rsidRPr="00E86C6A">
        <w:rPr>
          <w:kern w:val="0"/>
          <w:sz w:val="28"/>
          <w:szCs w:val="28"/>
          <w:lang w:val="uk-UA"/>
        </w:rPr>
        <w:t>і</w:t>
      </w:r>
      <w:r w:rsidRPr="00E86C6A">
        <w:rPr>
          <w:spacing w:val="1"/>
          <w:kern w:val="0"/>
          <w:sz w:val="28"/>
          <w:szCs w:val="28"/>
          <w:lang w:val="uk-UA"/>
        </w:rPr>
        <w:t xml:space="preserve"> </w:t>
      </w:r>
      <w:r w:rsidRPr="00E86C6A">
        <w:rPr>
          <w:kern w:val="0"/>
          <w:sz w:val="28"/>
          <w:szCs w:val="28"/>
          <w:lang w:val="uk-UA"/>
        </w:rPr>
        <w:t>проводять</w:t>
      </w:r>
      <w:r w:rsidRPr="00E86C6A">
        <w:rPr>
          <w:spacing w:val="1"/>
          <w:kern w:val="0"/>
          <w:sz w:val="28"/>
          <w:szCs w:val="28"/>
          <w:lang w:val="uk-UA"/>
        </w:rPr>
        <w:t xml:space="preserve"> </w:t>
      </w:r>
      <w:r w:rsidRPr="00E86C6A">
        <w:rPr>
          <w:kern w:val="0"/>
          <w:sz w:val="28"/>
          <w:szCs w:val="28"/>
          <w:lang w:val="uk-UA"/>
        </w:rPr>
        <w:t>свою</w:t>
      </w:r>
      <w:r w:rsidRPr="00E86C6A">
        <w:rPr>
          <w:spacing w:val="1"/>
          <w:kern w:val="0"/>
          <w:sz w:val="28"/>
          <w:szCs w:val="28"/>
          <w:lang w:val="uk-UA"/>
        </w:rPr>
        <w:t xml:space="preserve"> </w:t>
      </w:r>
      <w:r w:rsidRPr="00E86C6A">
        <w:rPr>
          <w:kern w:val="0"/>
          <w:sz w:val="28"/>
          <w:szCs w:val="28"/>
          <w:lang w:val="uk-UA"/>
        </w:rPr>
        <w:t>діяльність в загальному правовому полі. Нажаль, законодавче поле, в якому</w:t>
      </w:r>
      <w:r w:rsidRPr="00E86C6A">
        <w:rPr>
          <w:spacing w:val="1"/>
          <w:kern w:val="0"/>
          <w:sz w:val="28"/>
          <w:szCs w:val="28"/>
          <w:lang w:val="uk-UA"/>
        </w:rPr>
        <w:t xml:space="preserve"> </w:t>
      </w:r>
      <w:r w:rsidRPr="00E86C6A">
        <w:rPr>
          <w:kern w:val="0"/>
          <w:sz w:val="28"/>
          <w:szCs w:val="28"/>
          <w:lang w:val="uk-UA"/>
        </w:rPr>
        <w:t>працюють</w:t>
      </w:r>
      <w:r w:rsidRPr="00E86C6A">
        <w:rPr>
          <w:spacing w:val="1"/>
          <w:kern w:val="0"/>
          <w:sz w:val="28"/>
          <w:szCs w:val="28"/>
          <w:lang w:val="uk-UA"/>
        </w:rPr>
        <w:t xml:space="preserve"> </w:t>
      </w:r>
      <w:r w:rsidRPr="00E86C6A">
        <w:rPr>
          <w:kern w:val="0"/>
          <w:sz w:val="28"/>
          <w:szCs w:val="28"/>
          <w:lang w:val="uk-UA"/>
        </w:rPr>
        <w:t>бюджетні</w:t>
      </w:r>
      <w:r w:rsidRPr="00E86C6A">
        <w:rPr>
          <w:spacing w:val="1"/>
          <w:kern w:val="0"/>
          <w:sz w:val="28"/>
          <w:szCs w:val="28"/>
          <w:lang w:val="uk-UA"/>
        </w:rPr>
        <w:t xml:space="preserve"> </w:t>
      </w:r>
      <w:r w:rsidRPr="00E86C6A">
        <w:rPr>
          <w:kern w:val="0"/>
          <w:sz w:val="28"/>
          <w:szCs w:val="28"/>
          <w:lang w:val="uk-UA"/>
        </w:rPr>
        <w:t>установи,</w:t>
      </w:r>
      <w:r w:rsidRPr="00E86C6A">
        <w:rPr>
          <w:spacing w:val="1"/>
          <w:kern w:val="0"/>
          <w:sz w:val="28"/>
          <w:szCs w:val="28"/>
          <w:lang w:val="uk-UA"/>
        </w:rPr>
        <w:t xml:space="preserve"> </w:t>
      </w:r>
      <w:r w:rsidRPr="00E86C6A">
        <w:rPr>
          <w:kern w:val="0"/>
          <w:sz w:val="28"/>
          <w:szCs w:val="28"/>
          <w:lang w:val="uk-UA"/>
        </w:rPr>
        <w:t>недостатньо</w:t>
      </w:r>
      <w:r w:rsidRPr="00E86C6A">
        <w:rPr>
          <w:spacing w:val="1"/>
          <w:kern w:val="0"/>
          <w:sz w:val="28"/>
          <w:szCs w:val="28"/>
          <w:lang w:val="uk-UA"/>
        </w:rPr>
        <w:t xml:space="preserve"> </w:t>
      </w:r>
      <w:r w:rsidRPr="00E86C6A">
        <w:rPr>
          <w:kern w:val="0"/>
          <w:sz w:val="28"/>
          <w:szCs w:val="28"/>
          <w:lang w:val="uk-UA"/>
        </w:rPr>
        <w:t>структуроване</w:t>
      </w:r>
      <w:r w:rsidRPr="00E86C6A">
        <w:rPr>
          <w:spacing w:val="1"/>
          <w:kern w:val="0"/>
          <w:sz w:val="28"/>
          <w:szCs w:val="28"/>
          <w:lang w:val="uk-UA"/>
        </w:rPr>
        <w:t xml:space="preserve"> </w:t>
      </w:r>
      <w:r w:rsidRPr="00E86C6A">
        <w:rPr>
          <w:kern w:val="0"/>
          <w:sz w:val="28"/>
          <w:szCs w:val="28"/>
          <w:lang w:val="uk-UA"/>
        </w:rPr>
        <w:t>відповідно</w:t>
      </w:r>
      <w:r w:rsidRPr="00E86C6A">
        <w:rPr>
          <w:spacing w:val="1"/>
          <w:kern w:val="0"/>
          <w:sz w:val="28"/>
          <w:szCs w:val="28"/>
          <w:lang w:val="uk-UA"/>
        </w:rPr>
        <w:t xml:space="preserve"> </w:t>
      </w:r>
      <w:r w:rsidRPr="00E86C6A">
        <w:rPr>
          <w:kern w:val="0"/>
          <w:sz w:val="28"/>
          <w:szCs w:val="28"/>
          <w:lang w:val="uk-UA"/>
        </w:rPr>
        <w:t>до</w:t>
      </w:r>
      <w:r w:rsidRPr="00E86C6A">
        <w:rPr>
          <w:spacing w:val="1"/>
          <w:kern w:val="0"/>
          <w:sz w:val="28"/>
          <w:szCs w:val="28"/>
          <w:lang w:val="uk-UA"/>
        </w:rPr>
        <w:t xml:space="preserve"> </w:t>
      </w:r>
      <w:r w:rsidRPr="00E86C6A">
        <w:rPr>
          <w:kern w:val="0"/>
          <w:sz w:val="28"/>
          <w:szCs w:val="28"/>
          <w:lang w:val="uk-UA"/>
        </w:rPr>
        <w:t>специфіки</w:t>
      </w:r>
      <w:r w:rsidRPr="00E86C6A">
        <w:rPr>
          <w:spacing w:val="-1"/>
          <w:kern w:val="0"/>
          <w:sz w:val="28"/>
          <w:szCs w:val="28"/>
          <w:lang w:val="uk-UA"/>
        </w:rPr>
        <w:t xml:space="preserve"> </w:t>
      </w:r>
      <w:r w:rsidRPr="00E86C6A">
        <w:rPr>
          <w:kern w:val="0"/>
          <w:sz w:val="28"/>
          <w:szCs w:val="28"/>
          <w:lang w:val="uk-UA"/>
        </w:rPr>
        <w:t>діяльності таких</w:t>
      </w:r>
      <w:r w:rsidRPr="00E86C6A">
        <w:rPr>
          <w:spacing w:val="1"/>
          <w:kern w:val="0"/>
          <w:sz w:val="28"/>
          <w:szCs w:val="28"/>
          <w:lang w:val="uk-UA"/>
        </w:rPr>
        <w:t xml:space="preserve"> </w:t>
      </w:r>
      <w:r w:rsidRPr="00E86C6A">
        <w:rPr>
          <w:kern w:val="0"/>
          <w:sz w:val="28"/>
          <w:szCs w:val="28"/>
          <w:lang w:val="uk-UA"/>
        </w:rPr>
        <w:t>установ.</w:t>
      </w:r>
    </w:p>
    <w:p w14:paraId="4EE93793" w14:textId="77777777" w:rsidR="002B60B0" w:rsidRPr="00E86C6A" w:rsidRDefault="00792A25" w:rsidP="00F54940">
      <w:pPr>
        <w:spacing w:line="360" w:lineRule="auto"/>
        <w:ind w:left="222" w:right="264" w:firstLine="719"/>
        <w:jc w:val="both"/>
        <w:rPr>
          <w:kern w:val="0"/>
          <w:sz w:val="28"/>
          <w:szCs w:val="28"/>
          <w:lang w:val="uk-UA"/>
        </w:rPr>
      </w:pPr>
      <w:r w:rsidRPr="00E86C6A">
        <w:rPr>
          <w:kern w:val="0"/>
          <w:sz w:val="28"/>
          <w:szCs w:val="28"/>
          <w:lang w:val="uk-UA"/>
        </w:rPr>
        <w:t>Бюджетні</w:t>
      </w:r>
      <w:r w:rsidRPr="00E86C6A">
        <w:rPr>
          <w:spacing w:val="21"/>
          <w:kern w:val="0"/>
          <w:sz w:val="28"/>
          <w:szCs w:val="28"/>
          <w:lang w:val="uk-UA"/>
        </w:rPr>
        <w:t xml:space="preserve"> </w:t>
      </w:r>
      <w:r w:rsidRPr="00E86C6A">
        <w:rPr>
          <w:kern w:val="0"/>
          <w:sz w:val="28"/>
          <w:szCs w:val="28"/>
          <w:lang w:val="uk-UA"/>
        </w:rPr>
        <w:t>установи</w:t>
      </w:r>
      <w:r w:rsidRPr="00E86C6A">
        <w:rPr>
          <w:spacing w:val="19"/>
          <w:kern w:val="0"/>
          <w:sz w:val="28"/>
          <w:szCs w:val="28"/>
          <w:lang w:val="uk-UA"/>
        </w:rPr>
        <w:t xml:space="preserve"> </w:t>
      </w:r>
      <w:r w:rsidRPr="00E86C6A">
        <w:rPr>
          <w:kern w:val="0"/>
          <w:sz w:val="28"/>
          <w:szCs w:val="28"/>
          <w:lang w:val="uk-UA"/>
        </w:rPr>
        <w:t>є</w:t>
      </w:r>
      <w:r w:rsidRPr="00E86C6A">
        <w:rPr>
          <w:spacing w:val="22"/>
          <w:kern w:val="0"/>
          <w:sz w:val="28"/>
          <w:szCs w:val="28"/>
          <w:lang w:val="uk-UA"/>
        </w:rPr>
        <w:t xml:space="preserve"> </w:t>
      </w:r>
      <w:r w:rsidRPr="00E86C6A">
        <w:rPr>
          <w:kern w:val="0"/>
          <w:sz w:val="28"/>
          <w:szCs w:val="28"/>
          <w:lang w:val="uk-UA"/>
        </w:rPr>
        <w:t>одними</w:t>
      </w:r>
      <w:r w:rsidRPr="00E86C6A">
        <w:rPr>
          <w:spacing w:val="22"/>
          <w:kern w:val="0"/>
          <w:sz w:val="28"/>
          <w:szCs w:val="28"/>
          <w:lang w:val="uk-UA"/>
        </w:rPr>
        <w:t xml:space="preserve"> </w:t>
      </w:r>
      <w:r w:rsidRPr="00E86C6A">
        <w:rPr>
          <w:kern w:val="0"/>
          <w:sz w:val="28"/>
          <w:szCs w:val="28"/>
          <w:lang w:val="uk-UA"/>
        </w:rPr>
        <w:t>з</w:t>
      </w:r>
      <w:r w:rsidRPr="00E86C6A">
        <w:rPr>
          <w:spacing w:val="22"/>
          <w:kern w:val="0"/>
          <w:sz w:val="28"/>
          <w:szCs w:val="28"/>
          <w:lang w:val="uk-UA"/>
        </w:rPr>
        <w:t xml:space="preserve"> </w:t>
      </w:r>
      <w:r w:rsidRPr="00E86C6A">
        <w:rPr>
          <w:kern w:val="0"/>
          <w:sz w:val="28"/>
          <w:szCs w:val="28"/>
          <w:lang w:val="uk-UA"/>
        </w:rPr>
        <w:t>учасників</w:t>
      </w:r>
      <w:r w:rsidRPr="00E86C6A">
        <w:rPr>
          <w:spacing w:val="22"/>
          <w:kern w:val="0"/>
          <w:sz w:val="28"/>
          <w:szCs w:val="28"/>
          <w:lang w:val="uk-UA"/>
        </w:rPr>
        <w:t xml:space="preserve"> </w:t>
      </w:r>
      <w:r w:rsidRPr="00E86C6A">
        <w:rPr>
          <w:kern w:val="0"/>
          <w:sz w:val="28"/>
          <w:szCs w:val="28"/>
          <w:lang w:val="uk-UA"/>
        </w:rPr>
        <w:t>бюджетного</w:t>
      </w:r>
      <w:r w:rsidRPr="00E86C6A">
        <w:rPr>
          <w:spacing w:val="25"/>
          <w:kern w:val="0"/>
          <w:sz w:val="28"/>
          <w:szCs w:val="28"/>
          <w:lang w:val="uk-UA"/>
        </w:rPr>
        <w:t xml:space="preserve"> </w:t>
      </w:r>
      <w:r w:rsidRPr="00E86C6A">
        <w:rPr>
          <w:kern w:val="0"/>
          <w:sz w:val="28"/>
          <w:szCs w:val="28"/>
          <w:lang w:val="uk-UA"/>
        </w:rPr>
        <w:t>процесу</w:t>
      </w:r>
      <w:r w:rsidRPr="00E86C6A">
        <w:rPr>
          <w:spacing w:val="21"/>
          <w:kern w:val="0"/>
          <w:sz w:val="28"/>
          <w:szCs w:val="28"/>
          <w:lang w:val="uk-UA"/>
        </w:rPr>
        <w:t xml:space="preserve"> </w:t>
      </w:r>
      <w:r w:rsidRPr="00E86C6A">
        <w:rPr>
          <w:kern w:val="0"/>
          <w:sz w:val="28"/>
          <w:szCs w:val="28"/>
          <w:lang w:val="uk-UA"/>
        </w:rPr>
        <w:t>країни,</w:t>
      </w:r>
      <w:r w:rsidRPr="00E86C6A">
        <w:rPr>
          <w:spacing w:val="-56"/>
          <w:kern w:val="0"/>
          <w:sz w:val="28"/>
          <w:szCs w:val="28"/>
          <w:lang w:val="uk-UA"/>
        </w:rPr>
        <w:t xml:space="preserve"> </w:t>
      </w:r>
      <w:r w:rsidRPr="00E86C6A">
        <w:rPr>
          <w:kern w:val="0"/>
          <w:sz w:val="28"/>
          <w:szCs w:val="28"/>
          <w:lang w:val="uk-UA"/>
        </w:rPr>
        <w:t>в</w:t>
      </w:r>
      <w:r w:rsidRPr="00E86C6A">
        <w:rPr>
          <w:spacing w:val="1"/>
          <w:kern w:val="0"/>
          <w:sz w:val="28"/>
          <w:szCs w:val="28"/>
          <w:lang w:val="uk-UA"/>
        </w:rPr>
        <w:t xml:space="preserve"> </w:t>
      </w:r>
      <w:r w:rsidRPr="00E86C6A">
        <w:rPr>
          <w:kern w:val="0"/>
          <w:sz w:val="28"/>
          <w:szCs w:val="28"/>
          <w:lang w:val="uk-UA"/>
        </w:rPr>
        <w:t>ході</w:t>
      </w:r>
      <w:r w:rsidRPr="00E86C6A">
        <w:rPr>
          <w:spacing w:val="1"/>
          <w:kern w:val="0"/>
          <w:sz w:val="28"/>
          <w:szCs w:val="28"/>
          <w:lang w:val="uk-UA"/>
        </w:rPr>
        <w:t xml:space="preserve"> </w:t>
      </w:r>
      <w:r w:rsidRPr="00E86C6A">
        <w:rPr>
          <w:kern w:val="0"/>
          <w:sz w:val="28"/>
          <w:szCs w:val="28"/>
          <w:lang w:val="uk-UA"/>
        </w:rPr>
        <w:t>якого</w:t>
      </w:r>
      <w:r w:rsidRPr="00E86C6A">
        <w:rPr>
          <w:spacing w:val="1"/>
          <w:kern w:val="0"/>
          <w:sz w:val="28"/>
          <w:szCs w:val="28"/>
          <w:lang w:val="uk-UA"/>
        </w:rPr>
        <w:t xml:space="preserve"> </w:t>
      </w:r>
      <w:r w:rsidRPr="00E86C6A">
        <w:rPr>
          <w:kern w:val="0"/>
          <w:sz w:val="28"/>
          <w:szCs w:val="28"/>
          <w:lang w:val="uk-UA"/>
        </w:rPr>
        <w:t>відбувається</w:t>
      </w:r>
      <w:r w:rsidRPr="00E86C6A">
        <w:rPr>
          <w:spacing w:val="1"/>
          <w:kern w:val="0"/>
          <w:sz w:val="28"/>
          <w:szCs w:val="28"/>
          <w:lang w:val="uk-UA"/>
        </w:rPr>
        <w:t xml:space="preserve"> </w:t>
      </w:r>
      <w:r w:rsidRPr="00E86C6A">
        <w:rPr>
          <w:kern w:val="0"/>
          <w:sz w:val="28"/>
          <w:szCs w:val="28"/>
          <w:lang w:val="uk-UA"/>
        </w:rPr>
        <w:t>складання,</w:t>
      </w:r>
      <w:r w:rsidRPr="00E86C6A">
        <w:rPr>
          <w:spacing w:val="1"/>
          <w:kern w:val="0"/>
          <w:sz w:val="28"/>
          <w:szCs w:val="28"/>
          <w:lang w:val="uk-UA"/>
        </w:rPr>
        <w:t xml:space="preserve"> </w:t>
      </w:r>
      <w:r w:rsidRPr="00E86C6A">
        <w:rPr>
          <w:kern w:val="0"/>
          <w:sz w:val="28"/>
          <w:szCs w:val="28"/>
          <w:lang w:val="uk-UA"/>
        </w:rPr>
        <w:t>розгляд,</w:t>
      </w:r>
      <w:r w:rsidRPr="00E86C6A">
        <w:rPr>
          <w:spacing w:val="1"/>
          <w:kern w:val="0"/>
          <w:sz w:val="28"/>
          <w:szCs w:val="28"/>
          <w:lang w:val="uk-UA"/>
        </w:rPr>
        <w:t xml:space="preserve"> </w:t>
      </w:r>
      <w:r w:rsidRPr="00E86C6A">
        <w:rPr>
          <w:kern w:val="0"/>
          <w:sz w:val="28"/>
          <w:szCs w:val="28"/>
          <w:lang w:val="uk-UA"/>
        </w:rPr>
        <w:t>затвердження,</w:t>
      </w:r>
      <w:r w:rsidRPr="00E86C6A">
        <w:rPr>
          <w:spacing w:val="1"/>
          <w:kern w:val="0"/>
          <w:sz w:val="28"/>
          <w:szCs w:val="28"/>
          <w:lang w:val="uk-UA"/>
        </w:rPr>
        <w:t xml:space="preserve"> </w:t>
      </w:r>
      <w:r w:rsidRPr="00E86C6A">
        <w:rPr>
          <w:kern w:val="0"/>
          <w:sz w:val="28"/>
          <w:szCs w:val="28"/>
          <w:lang w:val="uk-UA"/>
        </w:rPr>
        <w:t>виконання</w:t>
      </w:r>
      <w:r w:rsidRPr="00E86C6A">
        <w:rPr>
          <w:spacing w:val="1"/>
          <w:kern w:val="0"/>
          <w:sz w:val="28"/>
          <w:szCs w:val="28"/>
          <w:lang w:val="uk-UA"/>
        </w:rPr>
        <w:t xml:space="preserve"> </w:t>
      </w:r>
      <w:r w:rsidRPr="00E86C6A">
        <w:rPr>
          <w:kern w:val="0"/>
          <w:sz w:val="28"/>
          <w:szCs w:val="28"/>
          <w:lang w:val="uk-UA"/>
        </w:rPr>
        <w:t>і</w:t>
      </w:r>
      <w:r w:rsidRPr="00E86C6A">
        <w:rPr>
          <w:spacing w:val="1"/>
          <w:kern w:val="0"/>
          <w:sz w:val="28"/>
          <w:szCs w:val="28"/>
          <w:lang w:val="uk-UA"/>
        </w:rPr>
        <w:t xml:space="preserve"> </w:t>
      </w:r>
      <w:r w:rsidRPr="00E86C6A">
        <w:rPr>
          <w:kern w:val="0"/>
          <w:sz w:val="28"/>
          <w:szCs w:val="28"/>
          <w:lang w:val="uk-UA"/>
        </w:rPr>
        <w:t>контроль за виконанням бюджетів різних рівнів. Такі установи беруть участь</w:t>
      </w:r>
      <w:r w:rsidRPr="00E86C6A">
        <w:rPr>
          <w:spacing w:val="1"/>
          <w:kern w:val="0"/>
          <w:sz w:val="28"/>
          <w:szCs w:val="28"/>
          <w:lang w:val="uk-UA"/>
        </w:rPr>
        <w:t xml:space="preserve"> </w:t>
      </w:r>
      <w:r w:rsidRPr="00E86C6A">
        <w:rPr>
          <w:kern w:val="0"/>
          <w:sz w:val="28"/>
          <w:szCs w:val="28"/>
          <w:lang w:val="uk-UA"/>
        </w:rPr>
        <w:t>у</w:t>
      </w:r>
      <w:r w:rsidRPr="00E86C6A">
        <w:rPr>
          <w:spacing w:val="1"/>
          <w:kern w:val="0"/>
          <w:sz w:val="28"/>
          <w:szCs w:val="28"/>
          <w:lang w:val="uk-UA"/>
        </w:rPr>
        <w:t xml:space="preserve"> </w:t>
      </w:r>
      <w:r w:rsidRPr="00E86C6A">
        <w:rPr>
          <w:kern w:val="0"/>
          <w:sz w:val="28"/>
          <w:szCs w:val="28"/>
          <w:lang w:val="uk-UA"/>
        </w:rPr>
        <w:t>перерозподілі</w:t>
      </w:r>
      <w:r w:rsidRPr="00E86C6A">
        <w:rPr>
          <w:spacing w:val="1"/>
          <w:kern w:val="0"/>
          <w:sz w:val="28"/>
          <w:szCs w:val="28"/>
          <w:lang w:val="uk-UA"/>
        </w:rPr>
        <w:t xml:space="preserve"> </w:t>
      </w:r>
      <w:r w:rsidRPr="00E86C6A">
        <w:rPr>
          <w:kern w:val="0"/>
          <w:sz w:val="28"/>
          <w:szCs w:val="28"/>
          <w:lang w:val="uk-UA"/>
        </w:rPr>
        <w:t>фінансових</w:t>
      </w:r>
      <w:r w:rsidRPr="00E86C6A">
        <w:rPr>
          <w:spacing w:val="1"/>
          <w:kern w:val="0"/>
          <w:sz w:val="28"/>
          <w:szCs w:val="28"/>
          <w:lang w:val="uk-UA"/>
        </w:rPr>
        <w:t xml:space="preserve"> </w:t>
      </w:r>
      <w:r w:rsidRPr="00E86C6A">
        <w:rPr>
          <w:kern w:val="0"/>
          <w:sz w:val="28"/>
          <w:szCs w:val="28"/>
          <w:lang w:val="uk-UA"/>
        </w:rPr>
        <w:t>ресурсів</w:t>
      </w:r>
      <w:r w:rsidRPr="00E86C6A">
        <w:rPr>
          <w:spacing w:val="1"/>
          <w:kern w:val="0"/>
          <w:sz w:val="28"/>
          <w:szCs w:val="28"/>
          <w:lang w:val="uk-UA"/>
        </w:rPr>
        <w:t xml:space="preserve"> </w:t>
      </w:r>
      <w:r w:rsidRPr="00E86C6A">
        <w:rPr>
          <w:kern w:val="0"/>
          <w:sz w:val="28"/>
          <w:szCs w:val="28"/>
          <w:lang w:val="uk-UA"/>
        </w:rPr>
        <w:t>держави,</w:t>
      </w:r>
      <w:r w:rsidRPr="00E86C6A">
        <w:rPr>
          <w:spacing w:val="1"/>
          <w:kern w:val="0"/>
          <w:sz w:val="28"/>
          <w:szCs w:val="28"/>
          <w:lang w:val="uk-UA"/>
        </w:rPr>
        <w:t xml:space="preserve"> </w:t>
      </w:r>
      <w:r w:rsidRPr="00E86C6A">
        <w:rPr>
          <w:kern w:val="0"/>
          <w:sz w:val="28"/>
          <w:szCs w:val="28"/>
          <w:lang w:val="uk-UA"/>
        </w:rPr>
        <w:t>виступаючи</w:t>
      </w:r>
      <w:r w:rsidRPr="00E86C6A">
        <w:rPr>
          <w:spacing w:val="1"/>
          <w:kern w:val="0"/>
          <w:sz w:val="28"/>
          <w:szCs w:val="28"/>
          <w:lang w:val="uk-UA"/>
        </w:rPr>
        <w:t xml:space="preserve"> </w:t>
      </w:r>
      <w:r w:rsidRPr="00E86C6A">
        <w:rPr>
          <w:kern w:val="0"/>
          <w:sz w:val="28"/>
          <w:szCs w:val="28"/>
          <w:lang w:val="uk-UA"/>
        </w:rPr>
        <w:t>водночас</w:t>
      </w:r>
      <w:r w:rsidRPr="00E86C6A">
        <w:rPr>
          <w:spacing w:val="1"/>
          <w:kern w:val="0"/>
          <w:sz w:val="28"/>
          <w:szCs w:val="28"/>
          <w:lang w:val="uk-UA"/>
        </w:rPr>
        <w:t xml:space="preserve"> </w:t>
      </w:r>
      <w:r w:rsidRPr="00E86C6A">
        <w:rPr>
          <w:kern w:val="0"/>
          <w:sz w:val="28"/>
          <w:szCs w:val="28"/>
          <w:lang w:val="uk-UA"/>
        </w:rPr>
        <w:t>і</w:t>
      </w:r>
      <w:r w:rsidRPr="00E86C6A">
        <w:rPr>
          <w:spacing w:val="1"/>
          <w:kern w:val="0"/>
          <w:sz w:val="28"/>
          <w:szCs w:val="28"/>
          <w:lang w:val="uk-UA"/>
        </w:rPr>
        <w:t xml:space="preserve"> </w:t>
      </w:r>
      <w:r w:rsidRPr="00E86C6A">
        <w:rPr>
          <w:kern w:val="0"/>
          <w:sz w:val="28"/>
          <w:szCs w:val="28"/>
          <w:lang w:val="uk-UA"/>
        </w:rPr>
        <w:t>як</w:t>
      </w:r>
      <w:r w:rsidRPr="00E86C6A">
        <w:rPr>
          <w:spacing w:val="1"/>
          <w:kern w:val="0"/>
          <w:sz w:val="28"/>
          <w:szCs w:val="28"/>
          <w:lang w:val="uk-UA"/>
        </w:rPr>
        <w:t xml:space="preserve"> </w:t>
      </w:r>
      <w:r w:rsidRPr="00E86C6A">
        <w:rPr>
          <w:kern w:val="0"/>
          <w:sz w:val="28"/>
          <w:szCs w:val="28"/>
          <w:lang w:val="uk-UA"/>
        </w:rPr>
        <w:t>отримувачі,</w:t>
      </w:r>
      <w:r w:rsidRPr="00E86C6A">
        <w:rPr>
          <w:spacing w:val="-2"/>
          <w:kern w:val="0"/>
          <w:sz w:val="28"/>
          <w:szCs w:val="28"/>
          <w:lang w:val="uk-UA"/>
        </w:rPr>
        <w:t xml:space="preserve"> </w:t>
      </w:r>
      <w:r w:rsidRPr="00E86C6A">
        <w:rPr>
          <w:kern w:val="0"/>
          <w:sz w:val="28"/>
          <w:szCs w:val="28"/>
          <w:lang w:val="uk-UA"/>
        </w:rPr>
        <w:t>і</w:t>
      </w:r>
      <w:r w:rsidRPr="00E86C6A">
        <w:rPr>
          <w:spacing w:val="1"/>
          <w:kern w:val="0"/>
          <w:sz w:val="28"/>
          <w:szCs w:val="28"/>
          <w:lang w:val="uk-UA"/>
        </w:rPr>
        <w:t xml:space="preserve"> </w:t>
      </w:r>
      <w:r w:rsidRPr="00E86C6A">
        <w:rPr>
          <w:kern w:val="0"/>
          <w:sz w:val="28"/>
          <w:szCs w:val="28"/>
          <w:lang w:val="uk-UA"/>
        </w:rPr>
        <w:t>як</w:t>
      </w:r>
      <w:r w:rsidRPr="00E86C6A">
        <w:rPr>
          <w:spacing w:val="-3"/>
          <w:kern w:val="0"/>
          <w:sz w:val="28"/>
          <w:szCs w:val="28"/>
          <w:lang w:val="uk-UA"/>
        </w:rPr>
        <w:t xml:space="preserve"> </w:t>
      </w:r>
      <w:r w:rsidRPr="00E86C6A">
        <w:rPr>
          <w:kern w:val="0"/>
          <w:sz w:val="28"/>
          <w:szCs w:val="28"/>
          <w:lang w:val="uk-UA"/>
        </w:rPr>
        <w:t>постачальники</w:t>
      </w:r>
      <w:r w:rsidRPr="00E86C6A">
        <w:rPr>
          <w:spacing w:val="-2"/>
          <w:kern w:val="0"/>
          <w:sz w:val="28"/>
          <w:szCs w:val="28"/>
          <w:lang w:val="uk-UA"/>
        </w:rPr>
        <w:t xml:space="preserve"> </w:t>
      </w:r>
      <w:r w:rsidRPr="00E86C6A">
        <w:rPr>
          <w:kern w:val="0"/>
          <w:sz w:val="28"/>
          <w:szCs w:val="28"/>
          <w:lang w:val="uk-UA"/>
        </w:rPr>
        <w:t>ресурсів.</w:t>
      </w:r>
    </w:p>
    <w:p w14:paraId="5D3FD1F3" w14:textId="22BD4F23" w:rsidR="002B60B0" w:rsidRPr="00E86C6A" w:rsidRDefault="00792A25" w:rsidP="00F54940">
      <w:pPr>
        <w:spacing w:line="360" w:lineRule="auto"/>
        <w:ind w:left="222" w:right="263" w:firstLine="719"/>
        <w:jc w:val="both"/>
        <w:rPr>
          <w:kern w:val="0"/>
          <w:sz w:val="15"/>
          <w:lang w:val="uk-UA"/>
        </w:rPr>
      </w:pPr>
      <w:r w:rsidRPr="00E86C6A">
        <w:rPr>
          <w:kern w:val="0"/>
          <w:sz w:val="28"/>
          <w:szCs w:val="28"/>
          <w:lang w:val="uk-UA"/>
        </w:rPr>
        <w:t>У</w:t>
      </w:r>
      <w:r w:rsidRPr="00E86C6A">
        <w:rPr>
          <w:spacing w:val="1"/>
          <w:kern w:val="0"/>
          <w:sz w:val="28"/>
          <w:szCs w:val="28"/>
          <w:lang w:val="uk-UA"/>
        </w:rPr>
        <w:t xml:space="preserve"> </w:t>
      </w:r>
      <w:r w:rsidRPr="00E86C6A">
        <w:rPr>
          <w:kern w:val="0"/>
          <w:sz w:val="28"/>
          <w:szCs w:val="28"/>
          <w:lang w:val="uk-UA"/>
        </w:rPr>
        <w:t>зарубіжній</w:t>
      </w:r>
      <w:r w:rsidRPr="00E86C6A">
        <w:rPr>
          <w:spacing w:val="1"/>
          <w:kern w:val="0"/>
          <w:sz w:val="28"/>
          <w:szCs w:val="28"/>
          <w:lang w:val="uk-UA"/>
        </w:rPr>
        <w:t xml:space="preserve"> </w:t>
      </w:r>
      <w:r w:rsidRPr="00E86C6A">
        <w:rPr>
          <w:kern w:val="0"/>
          <w:sz w:val="28"/>
          <w:szCs w:val="28"/>
          <w:lang w:val="uk-UA"/>
        </w:rPr>
        <w:t>практиці</w:t>
      </w:r>
      <w:r w:rsidRPr="00E86C6A">
        <w:rPr>
          <w:spacing w:val="1"/>
          <w:kern w:val="0"/>
          <w:sz w:val="28"/>
          <w:szCs w:val="28"/>
          <w:lang w:val="uk-UA"/>
        </w:rPr>
        <w:t xml:space="preserve"> </w:t>
      </w:r>
      <w:r w:rsidRPr="00E86C6A">
        <w:rPr>
          <w:kern w:val="0"/>
          <w:sz w:val="28"/>
          <w:szCs w:val="28"/>
          <w:lang w:val="uk-UA"/>
        </w:rPr>
        <w:t>обліку</w:t>
      </w:r>
      <w:r w:rsidRPr="00E86C6A">
        <w:rPr>
          <w:spacing w:val="1"/>
          <w:kern w:val="0"/>
          <w:sz w:val="28"/>
          <w:szCs w:val="28"/>
          <w:lang w:val="uk-UA"/>
        </w:rPr>
        <w:t xml:space="preserve"> </w:t>
      </w:r>
      <w:r w:rsidRPr="00E86C6A">
        <w:rPr>
          <w:kern w:val="0"/>
          <w:sz w:val="28"/>
          <w:szCs w:val="28"/>
          <w:lang w:val="uk-UA"/>
        </w:rPr>
        <w:t>на</w:t>
      </w:r>
      <w:r w:rsidRPr="00E86C6A">
        <w:rPr>
          <w:spacing w:val="1"/>
          <w:kern w:val="0"/>
          <w:sz w:val="28"/>
          <w:szCs w:val="28"/>
          <w:lang w:val="uk-UA"/>
        </w:rPr>
        <w:t xml:space="preserve"> </w:t>
      </w:r>
      <w:r w:rsidRPr="00E86C6A">
        <w:rPr>
          <w:kern w:val="0"/>
          <w:sz w:val="28"/>
          <w:szCs w:val="28"/>
          <w:lang w:val="uk-UA"/>
        </w:rPr>
        <w:t>сьогодні</w:t>
      </w:r>
      <w:r w:rsidRPr="00E86C6A">
        <w:rPr>
          <w:spacing w:val="1"/>
          <w:kern w:val="0"/>
          <w:sz w:val="28"/>
          <w:szCs w:val="28"/>
          <w:lang w:val="uk-UA"/>
        </w:rPr>
        <w:t xml:space="preserve"> </w:t>
      </w:r>
      <w:r w:rsidRPr="00E86C6A">
        <w:rPr>
          <w:kern w:val="0"/>
          <w:sz w:val="28"/>
          <w:szCs w:val="28"/>
          <w:lang w:val="uk-UA"/>
        </w:rPr>
        <w:t>склалася</w:t>
      </w:r>
      <w:r w:rsidRPr="00E86C6A">
        <w:rPr>
          <w:spacing w:val="1"/>
          <w:kern w:val="0"/>
          <w:sz w:val="28"/>
          <w:szCs w:val="28"/>
          <w:lang w:val="uk-UA"/>
        </w:rPr>
        <w:t xml:space="preserve"> </w:t>
      </w:r>
      <w:proofErr w:type="spellStart"/>
      <w:r w:rsidRPr="00E86C6A">
        <w:rPr>
          <w:kern w:val="0"/>
          <w:sz w:val="28"/>
          <w:szCs w:val="28"/>
          <w:lang w:val="uk-UA"/>
        </w:rPr>
        <w:t>чотирирівнева</w:t>
      </w:r>
      <w:proofErr w:type="spellEnd"/>
      <w:r w:rsidRPr="00E86C6A">
        <w:rPr>
          <w:spacing w:val="1"/>
          <w:kern w:val="0"/>
          <w:sz w:val="28"/>
          <w:szCs w:val="28"/>
          <w:lang w:val="uk-UA"/>
        </w:rPr>
        <w:t xml:space="preserve"> </w:t>
      </w:r>
      <w:r w:rsidRPr="00E86C6A">
        <w:rPr>
          <w:kern w:val="0"/>
          <w:sz w:val="28"/>
          <w:szCs w:val="28"/>
          <w:lang w:val="uk-UA"/>
        </w:rPr>
        <w:t>система</w:t>
      </w:r>
      <w:r w:rsidRPr="00E86C6A">
        <w:rPr>
          <w:spacing w:val="1"/>
          <w:kern w:val="0"/>
          <w:sz w:val="28"/>
          <w:szCs w:val="28"/>
          <w:lang w:val="uk-UA"/>
        </w:rPr>
        <w:t xml:space="preserve"> </w:t>
      </w:r>
      <w:r w:rsidRPr="00E86C6A">
        <w:rPr>
          <w:kern w:val="0"/>
          <w:sz w:val="28"/>
          <w:szCs w:val="28"/>
          <w:lang w:val="uk-UA"/>
        </w:rPr>
        <w:t>регулювання</w:t>
      </w:r>
      <w:r w:rsidRPr="00E86C6A">
        <w:rPr>
          <w:spacing w:val="1"/>
          <w:kern w:val="0"/>
          <w:sz w:val="28"/>
          <w:szCs w:val="28"/>
          <w:lang w:val="uk-UA"/>
        </w:rPr>
        <w:t xml:space="preserve"> </w:t>
      </w:r>
      <w:r w:rsidRPr="00E86C6A">
        <w:rPr>
          <w:kern w:val="0"/>
          <w:sz w:val="28"/>
          <w:szCs w:val="28"/>
          <w:lang w:val="uk-UA"/>
        </w:rPr>
        <w:t>бухгалтерського</w:t>
      </w:r>
      <w:r w:rsidRPr="00E86C6A">
        <w:rPr>
          <w:spacing w:val="1"/>
          <w:kern w:val="0"/>
          <w:sz w:val="28"/>
          <w:szCs w:val="28"/>
          <w:lang w:val="uk-UA"/>
        </w:rPr>
        <w:t xml:space="preserve"> </w:t>
      </w:r>
      <w:r w:rsidRPr="00E86C6A">
        <w:rPr>
          <w:kern w:val="0"/>
          <w:sz w:val="28"/>
          <w:szCs w:val="28"/>
          <w:lang w:val="uk-UA"/>
        </w:rPr>
        <w:t>обліку</w:t>
      </w:r>
      <w:r w:rsidRPr="00E86C6A">
        <w:rPr>
          <w:spacing w:val="1"/>
          <w:kern w:val="0"/>
          <w:sz w:val="28"/>
          <w:szCs w:val="28"/>
          <w:lang w:val="uk-UA"/>
        </w:rPr>
        <w:t xml:space="preserve"> </w:t>
      </w:r>
      <w:r w:rsidRPr="00E86C6A">
        <w:rPr>
          <w:kern w:val="0"/>
          <w:sz w:val="28"/>
          <w:szCs w:val="28"/>
          <w:lang w:val="uk-UA"/>
        </w:rPr>
        <w:t>та</w:t>
      </w:r>
      <w:r w:rsidRPr="00E86C6A">
        <w:rPr>
          <w:spacing w:val="1"/>
          <w:kern w:val="0"/>
          <w:sz w:val="28"/>
          <w:szCs w:val="28"/>
          <w:lang w:val="uk-UA"/>
        </w:rPr>
        <w:t xml:space="preserve"> </w:t>
      </w:r>
      <w:r w:rsidRPr="00E86C6A">
        <w:rPr>
          <w:kern w:val="0"/>
          <w:sz w:val="28"/>
          <w:szCs w:val="28"/>
          <w:lang w:val="uk-UA"/>
        </w:rPr>
        <w:t>звітності,</w:t>
      </w:r>
      <w:r w:rsidRPr="00E86C6A">
        <w:rPr>
          <w:spacing w:val="1"/>
          <w:kern w:val="0"/>
          <w:sz w:val="28"/>
          <w:szCs w:val="28"/>
          <w:lang w:val="uk-UA"/>
        </w:rPr>
        <w:t xml:space="preserve"> </w:t>
      </w:r>
      <w:r w:rsidRPr="00E86C6A">
        <w:rPr>
          <w:kern w:val="0"/>
          <w:sz w:val="28"/>
          <w:szCs w:val="28"/>
          <w:lang w:val="uk-UA"/>
        </w:rPr>
        <w:t>яка</w:t>
      </w:r>
      <w:r w:rsidRPr="00E86C6A">
        <w:rPr>
          <w:spacing w:val="1"/>
          <w:kern w:val="0"/>
          <w:sz w:val="28"/>
          <w:szCs w:val="28"/>
          <w:lang w:val="uk-UA"/>
        </w:rPr>
        <w:t xml:space="preserve"> </w:t>
      </w:r>
      <w:r w:rsidRPr="00E86C6A">
        <w:rPr>
          <w:kern w:val="0"/>
          <w:sz w:val="28"/>
          <w:szCs w:val="28"/>
          <w:lang w:val="uk-UA"/>
        </w:rPr>
        <w:t>може</w:t>
      </w:r>
      <w:r w:rsidRPr="00E86C6A">
        <w:rPr>
          <w:spacing w:val="1"/>
          <w:kern w:val="0"/>
          <w:sz w:val="28"/>
          <w:szCs w:val="28"/>
          <w:lang w:val="uk-UA"/>
        </w:rPr>
        <w:t xml:space="preserve"> </w:t>
      </w:r>
      <w:r w:rsidRPr="00E86C6A">
        <w:rPr>
          <w:kern w:val="0"/>
          <w:sz w:val="28"/>
          <w:szCs w:val="28"/>
          <w:lang w:val="uk-UA"/>
        </w:rPr>
        <w:t>бути</w:t>
      </w:r>
      <w:r w:rsidRPr="00E86C6A">
        <w:rPr>
          <w:spacing w:val="-56"/>
          <w:kern w:val="0"/>
          <w:sz w:val="28"/>
          <w:szCs w:val="28"/>
          <w:lang w:val="uk-UA"/>
        </w:rPr>
        <w:t xml:space="preserve"> </w:t>
      </w:r>
      <w:r w:rsidRPr="00E86C6A">
        <w:rPr>
          <w:kern w:val="0"/>
          <w:sz w:val="28"/>
          <w:szCs w:val="28"/>
          <w:lang w:val="uk-UA"/>
        </w:rPr>
        <w:lastRenderedPageBreak/>
        <w:t>застосована</w:t>
      </w:r>
      <w:r w:rsidRPr="00E86C6A">
        <w:rPr>
          <w:spacing w:val="-1"/>
          <w:kern w:val="0"/>
          <w:sz w:val="28"/>
          <w:szCs w:val="28"/>
          <w:lang w:val="uk-UA"/>
        </w:rPr>
        <w:t xml:space="preserve"> </w:t>
      </w:r>
      <w:r w:rsidRPr="00E86C6A">
        <w:rPr>
          <w:kern w:val="0"/>
          <w:sz w:val="28"/>
          <w:szCs w:val="28"/>
          <w:lang w:val="uk-UA"/>
        </w:rPr>
        <w:t>і</w:t>
      </w:r>
      <w:r w:rsidRPr="00E86C6A">
        <w:rPr>
          <w:spacing w:val="-2"/>
          <w:kern w:val="0"/>
          <w:sz w:val="28"/>
          <w:szCs w:val="28"/>
          <w:lang w:val="uk-UA"/>
        </w:rPr>
        <w:t xml:space="preserve"> </w:t>
      </w:r>
      <w:r w:rsidRPr="00E86C6A">
        <w:rPr>
          <w:kern w:val="0"/>
          <w:sz w:val="28"/>
          <w:szCs w:val="28"/>
          <w:lang w:val="uk-UA"/>
        </w:rPr>
        <w:t>для вітчизняних</w:t>
      </w:r>
      <w:r w:rsidRPr="00E86C6A">
        <w:rPr>
          <w:spacing w:val="-3"/>
          <w:kern w:val="0"/>
          <w:sz w:val="28"/>
          <w:szCs w:val="28"/>
          <w:lang w:val="uk-UA"/>
        </w:rPr>
        <w:t xml:space="preserve"> </w:t>
      </w:r>
      <w:r w:rsidRPr="00E86C6A">
        <w:rPr>
          <w:kern w:val="0"/>
          <w:sz w:val="28"/>
          <w:szCs w:val="28"/>
          <w:lang w:val="uk-UA"/>
        </w:rPr>
        <w:t>реалій (</w:t>
      </w:r>
      <w:hyperlink w:anchor="_bookmark0" w:history="1">
        <w:r w:rsidRPr="00E86C6A">
          <w:rPr>
            <w:kern w:val="0"/>
            <w:sz w:val="28"/>
            <w:szCs w:val="28"/>
            <w:lang w:val="uk-UA"/>
          </w:rPr>
          <w:t>рис.</w:t>
        </w:r>
        <w:r w:rsidRPr="00E86C6A">
          <w:rPr>
            <w:spacing w:val="-1"/>
            <w:kern w:val="0"/>
            <w:sz w:val="28"/>
            <w:szCs w:val="28"/>
            <w:lang w:val="uk-UA"/>
          </w:rPr>
          <w:t xml:space="preserve"> </w:t>
        </w:r>
      </w:hyperlink>
      <w:r w:rsidR="00CD0CD4">
        <w:rPr>
          <w:spacing w:val="-1"/>
          <w:kern w:val="0"/>
          <w:sz w:val="28"/>
          <w:szCs w:val="28"/>
          <w:lang w:val="uk-UA"/>
        </w:rPr>
        <w:t>2.</w:t>
      </w:r>
      <w:r w:rsidR="00CC49D1" w:rsidRPr="00E86C6A">
        <w:rPr>
          <w:kern w:val="0"/>
          <w:sz w:val="28"/>
          <w:szCs w:val="28"/>
          <w:lang w:val="uk-UA"/>
        </w:rPr>
        <w:t>1</w:t>
      </w:r>
      <w:r w:rsidRPr="00E86C6A">
        <w:rPr>
          <w:kern w:val="0"/>
          <w:sz w:val="28"/>
          <w:szCs w:val="28"/>
          <w:lang w:val="uk-UA"/>
        </w:rPr>
        <w:t>).</w:t>
      </w:r>
    </w:p>
    <w:p w14:paraId="24A68B6F" w14:textId="65390538" w:rsidR="002B60B0" w:rsidRPr="00E86C6A" w:rsidRDefault="00825018" w:rsidP="00F54940">
      <w:pPr>
        <w:spacing w:line="360" w:lineRule="auto"/>
        <w:jc w:val="center"/>
        <w:rPr>
          <w:kern w:val="0"/>
          <w:sz w:val="28"/>
          <w:szCs w:val="28"/>
          <w:lang w:val="uk-UA"/>
        </w:rPr>
      </w:pPr>
      <w:bookmarkStart w:id="10" w:name="_bookmark0"/>
      <w:bookmarkEnd w:id="10"/>
      <w:r w:rsidRPr="00825018">
        <w:rPr>
          <w:rFonts w:eastAsia="Times New Roman"/>
          <w:noProof/>
          <w:kern w:val="0"/>
          <w:szCs w:val="22"/>
          <w:lang w:eastAsia="ru-RU"/>
        </w:rPr>
        <w:drawing>
          <wp:inline distT="0" distB="0" distL="0" distR="0" wp14:anchorId="3B8EE6F6" wp14:editId="743F3E03">
            <wp:extent cx="6001588" cy="395342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01588" cy="3953427"/>
                    </a:xfrm>
                    <a:prstGeom prst="rect">
                      <a:avLst/>
                    </a:prstGeom>
                  </pic:spPr>
                </pic:pic>
              </a:graphicData>
            </a:graphic>
          </wp:inline>
        </w:drawing>
      </w:r>
      <w:r w:rsidR="00792A25" w:rsidRPr="00E86C6A">
        <w:rPr>
          <w:kern w:val="0"/>
          <w:sz w:val="28"/>
          <w:szCs w:val="28"/>
          <w:lang w:val="uk-UA"/>
        </w:rPr>
        <w:t>Рис.</w:t>
      </w:r>
      <w:r w:rsidR="00792A25" w:rsidRPr="00E86C6A">
        <w:rPr>
          <w:spacing w:val="-3"/>
          <w:kern w:val="0"/>
          <w:sz w:val="28"/>
          <w:szCs w:val="28"/>
          <w:lang w:val="uk-UA"/>
        </w:rPr>
        <w:t xml:space="preserve"> </w:t>
      </w:r>
      <w:r w:rsidR="00CD0CD4">
        <w:rPr>
          <w:spacing w:val="-3"/>
          <w:kern w:val="0"/>
          <w:sz w:val="28"/>
          <w:szCs w:val="28"/>
          <w:lang w:val="uk-UA"/>
        </w:rPr>
        <w:t>2.</w:t>
      </w:r>
      <w:r w:rsidR="00CC49D1" w:rsidRPr="00E86C6A">
        <w:rPr>
          <w:kern w:val="0"/>
          <w:sz w:val="28"/>
          <w:szCs w:val="28"/>
          <w:lang w:val="uk-UA"/>
        </w:rPr>
        <w:t>1</w:t>
      </w:r>
      <w:r w:rsidR="00792A25" w:rsidRPr="00E86C6A">
        <w:rPr>
          <w:kern w:val="0"/>
          <w:sz w:val="28"/>
          <w:szCs w:val="28"/>
          <w:lang w:val="uk-UA"/>
        </w:rPr>
        <w:t>.</w:t>
      </w:r>
      <w:r w:rsidR="00792A25" w:rsidRPr="00E86C6A">
        <w:rPr>
          <w:spacing w:val="-2"/>
          <w:kern w:val="0"/>
          <w:sz w:val="28"/>
          <w:szCs w:val="28"/>
          <w:lang w:val="uk-UA"/>
        </w:rPr>
        <w:t xml:space="preserve"> </w:t>
      </w:r>
      <w:r w:rsidR="00792A25" w:rsidRPr="00E86C6A">
        <w:rPr>
          <w:kern w:val="0"/>
          <w:sz w:val="28"/>
          <w:szCs w:val="28"/>
          <w:lang w:val="uk-UA"/>
        </w:rPr>
        <w:t>Система</w:t>
      </w:r>
      <w:r w:rsidR="00792A25" w:rsidRPr="00E86C6A">
        <w:rPr>
          <w:spacing w:val="-4"/>
          <w:kern w:val="0"/>
          <w:sz w:val="28"/>
          <w:szCs w:val="28"/>
          <w:lang w:val="uk-UA"/>
        </w:rPr>
        <w:t xml:space="preserve"> </w:t>
      </w:r>
      <w:r w:rsidR="00792A25" w:rsidRPr="00E86C6A">
        <w:rPr>
          <w:kern w:val="0"/>
          <w:sz w:val="28"/>
          <w:szCs w:val="28"/>
          <w:lang w:val="uk-UA"/>
        </w:rPr>
        <w:t>регулювання</w:t>
      </w:r>
      <w:r w:rsidR="00792A25" w:rsidRPr="00E86C6A">
        <w:rPr>
          <w:spacing w:val="-4"/>
          <w:kern w:val="0"/>
          <w:sz w:val="28"/>
          <w:szCs w:val="28"/>
          <w:lang w:val="uk-UA"/>
        </w:rPr>
        <w:t xml:space="preserve"> </w:t>
      </w:r>
      <w:r w:rsidR="00792A25" w:rsidRPr="00E86C6A">
        <w:rPr>
          <w:kern w:val="0"/>
          <w:sz w:val="28"/>
          <w:szCs w:val="28"/>
          <w:lang w:val="uk-UA"/>
        </w:rPr>
        <w:t>бухгалтерського</w:t>
      </w:r>
      <w:r w:rsidR="00792A25" w:rsidRPr="00E86C6A">
        <w:rPr>
          <w:spacing w:val="-1"/>
          <w:kern w:val="0"/>
          <w:sz w:val="28"/>
          <w:szCs w:val="28"/>
          <w:lang w:val="uk-UA"/>
        </w:rPr>
        <w:t xml:space="preserve"> </w:t>
      </w:r>
      <w:r w:rsidR="00792A25" w:rsidRPr="00E86C6A">
        <w:rPr>
          <w:kern w:val="0"/>
          <w:sz w:val="28"/>
          <w:szCs w:val="28"/>
          <w:lang w:val="uk-UA"/>
        </w:rPr>
        <w:t>обліку</w:t>
      </w:r>
      <w:r w:rsidR="00792A25" w:rsidRPr="00E86C6A">
        <w:rPr>
          <w:spacing w:val="-6"/>
          <w:kern w:val="0"/>
          <w:sz w:val="28"/>
          <w:szCs w:val="28"/>
          <w:lang w:val="uk-UA"/>
        </w:rPr>
        <w:t xml:space="preserve"> </w:t>
      </w:r>
      <w:r w:rsidR="00792A25" w:rsidRPr="00E86C6A">
        <w:rPr>
          <w:kern w:val="0"/>
          <w:sz w:val="28"/>
          <w:szCs w:val="28"/>
          <w:lang w:val="uk-UA"/>
        </w:rPr>
        <w:t>і</w:t>
      </w:r>
      <w:r w:rsidR="00792A25" w:rsidRPr="00E86C6A">
        <w:rPr>
          <w:spacing w:val="-1"/>
          <w:kern w:val="0"/>
          <w:sz w:val="28"/>
          <w:szCs w:val="28"/>
          <w:lang w:val="uk-UA"/>
        </w:rPr>
        <w:t xml:space="preserve"> </w:t>
      </w:r>
      <w:r w:rsidR="00792A25" w:rsidRPr="00E86C6A">
        <w:rPr>
          <w:kern w:val="0"/>
          <w:sz w:val="28"/>
          <w:szCs w:val="28"/>
          <w:lang w:val="uk-UA"/>
        </w:rPr>
        <w:t>звітності</w:t>
      </w:r>
      <w:r w:rsidR="00792A25" w:rsidRPr="00E86C6A">
        <w:rPr>
          <w:spacing w:val="-1"/>
          <w:kern w:val="0"/>
          <w:sz w:val="28"/>
          <w:szCs w:val="28"/>
          <w:lang w:val="uk-UA"/>
        </w:rPr>
        <w:t xml:space="preserve"> </w:t>
      </w:r>
      <w:r w:rsidR="00792A25" w:rsidRPr="00E86C6A">
        <w:rPr>
          <w:kern w:val="0"/>
          <w:sz w:val="28"/>
          <w:szCs w:val="28"/>
          <w:lang w:val="uk-UA"/>
        </w:rPr>
        <w:t>Б</w:t>
      </w:r>
      <w:r w:rsidR="00F54940">
        <w:rPr>
          <w:kern w:val="0"/>
          <w:sz w:val="28"/>
          <w:szCs w:val="28"/>
          <w:lang w:val="uk-UA"/>
        </w:rPr>
        <w:t>О</w:t>
      </w:r>
    </w:p>
    <w:p w14:paraId="2978B752" w14:textId="77777777" w:rsidR="00F54940" w:rsidRDefault="00F54940" w:rsidP="00F54940">
      <w:pPr>
        <w:spacing w:line="360" w:lineRule="auto"/>
        <w:ind w:firstLine="709"/>
        <w:jc w:val="both"/>
        <w:rPr>
          <w:kern w:val="0"/>
          <w:sz w:val="28"/>
          <w:szCs w:val="28"/>
          <w:lang w:val="uk-UA"/>
        </w:rPr>
      </w:pPr>
    </w:p>
    <w:p w14:paraId="40A284D5" w14:textId="0ED8AD30" w:rsidR="002B60B0" w:rsidRPr="00E86C6A" w:rsidRDefault="00792A25" w:rsidP="00F54940">
      <w:pPr>
        <w:spacing w:line="360" w:lineRule="auto"/>
        <w:ind w:firstLine="709"/>
        <w:jc w:val="both"/>
        <w:rPr>
          <w:kern w:val="0"/>
          <w:sz w:val="28"/>
          <w:szCs w:val="28"/>
          <w:lang w:val="uk-UA"/>
        </w:rPr>
      </w:pPr>
      <w:r w:rsidRPr="00E86C6A">
        <w:rPr>
          <w:kern w:val="0"/>
          <w:sz w:val="28"/>
          <w:szCs w:val="28"/>
          <w:lang w:val="uk-UA"/>
        </w:rPr>
        <w:t>Методичні вказівки, інструкції, рекомендації в системі нормативного</w:t>
      </w:r>
      <w:r w:rsidRPr="00E86C6A">
        <w:rPr>
          <w:spacing w:val="1"/>
          <w:kern w:val="0"/>
          <w:sz w:val="28"/>
          <w:szCs w:val="28"/>
          <w:lang w:val="uk-UA"/>
        </w:rPr>
        <w:t xml:space="preserve"> </w:t>
      </w:r>
      <w:r w:rsidRPr="00E86C6A">
        <w:rPr>
          <w:kern w:val="0"/>
          <w:sz w:val="28"/>
          <w:szCs w:val="28"/>
          <w:lang w:val="uk-UA"/>
        </w:rPr>
        <w:t>регулювання обліку покликані конкретизувати основні положення, викладені</w:t>
      </w:r>
      <w:r w:rsidRPr="00E86C6A">
        <w:rPr>
          <w:spacing w:val="-56"/>
          <w:kern w:val="0"/>
          <w:sz w:val="28"/>
          <w:szCs w:val="28"/>
          <w:lang w:val="uk-UA"/>
        </w:rPr>
        <w:t xml:space="preserve"> </w:t>
      </w:r>
      <w:r w:rsidRPr="00E86C6A">
        <w:rPr>
          <w:kern w:val="0"/>
          <w:sz w:val="28"/>
          <w:szCs w:val="28"/>
          <w:lang w:val="uk-UA"/>
        </w:rPr>
        <w:t>в</w:t>
      </w:r>
      <w:r w:rsidRPr="00E86C6A">
        <w:rPr>
          <w:spacing w:val="1"/>
          <w:kern w:val="0"/>
          <w:sz w:val="28"/>
          <w:szCs w:val="28"/>
          <w:lang w:val="uk-UA"/>
        </w:rPr>
        <w:t xml:space="preserve"> </w:t>
      </w:r>
      <w:r w:rsidRPr="00E86C6A">
        <w:rPr>
          <w:kern w:val="0"/>
          <w:sz w:val="28"/>
          <w:szCs w:val="28"/>
          <w:lang w:val="uk-UA"/>
        </w:rPr>
        <w:t>нормативних</w:t>
      </w:r>
      <w:r w:rsidRPr="00E86C6A">
        <w:rPr>
          <w:spacing w:val="1"/>
          <w:kern w:val="0"/>
          <w:sz w:val="28"/>
          <w:szCs w:val="28"/>
          <w:lang w:val="uk-UA"/>
        </w:rPr>
        <w:t xml:space="preserve"> </w:t>
      </w:r>
      <w:r w:rsidRPr="00E86C6A">
        <w:rPr>
          <w:kern w:val="0"/>
          <w:sz w:val="28"/>
          <w:szCs w:val="28"/>
          <w:lang w:val="uk-UA"/>
        </w:rPr>
        <w:t>документах</w:t>
      </w:r>
      <w:r w:rsidRPr="00E86C6A">
        <w:rPr>
          <w:spacing w:val="1"/>
          <w:kern w:val="0"/>
          <w:sz w:val="28"/>
          <w:szCs w:val="28"/>
          <w:lang w:val="uk-UA"/>
        </w:rPr>
        <w:t xml:space="preserve"> </w:t>
      </w:r>
      <w:r w:rsidRPr="00E86C6A">
        <w:rPr>
          <w:kern w:val="0"/>
          <w:sz w:val="28"/>
          <w:szCs w:val="28"/>
          <w:lang w:val="uk-UA"/>
        </w:rPr>
        <w:t>першого</w:t>
      </w:r>
      <w:r w:rsidRPr="00E86C6A">
        <w:rPr>
          <w:spacing w:val="1"/>
          <w:kern w:val="0"/>
          <w:sz w:val="28"/>
          <w:szCs w:val="28"/>
          <w:lang w:val="uk-UA"/>
        </w:rPr>
        <w:t xml:space="preserve"> </w:t>
      </w:r>
      <w:r w:rsidRPr="00E86C6A">
        <w:rPr>
          <w:kern w:val="0"/>
          <w:sz w:val="28"/>
          <w:szCs w:val="28"/>
          <w:lang w:val="uk-UA"/>
        </w:rPr>
        <w:t>та</w:t>
      </w:r>
      <w:r w:rsidRPr="00E86C6A">
        <w:rPr>
          <w:spacing w:val="1"/>
          <w:kern w:val="0"/>
          <w:sz w:val="28"/>
          <w:szCs w:val="28"/>
          <w:lang w:val="uk-UA"/>
        </w:rPr>
        <w:t xml:space="preserve"> </w:t>
      </w:r>
      <w:r w:rsidRPr="00E86C6A">
        <w:rPr>
          <w:kern w:val="0"/>
          <w:sz w:val="28"/>
          <w:szCs w:val="28"/>
          <w:lang w:val="uk-UA"/>
        </w:rPr>
        <w:t>другого</w:t>
      </w:r>
      <w:r w:rsidRPr="00E86C6A">
        <w:rPr>
          <w:spacing w:val="1"/>
          <w:kern w:val="0"/>
          <w:sz w:val="28"/>
          <w:szCs w:val="28"/>
          <w:lang w:val="uk-UA"/>
        </w:rPr>
        <w:t xml:space="preserve"> </w:t>
      </w:r>
      <w:r w:rsidRPr="00E86C6A">
        <w:rPr>
          <w:kern w:val="0"/>
          <w:sz w:val="28"/>
          <w:szCs w:val="28"/>
          <w:lang w:val="uk-UA"/>
        </w:rPr>
        <w:t>рівнів,</w:t>
      </w:r>
      <w:r w:rsidRPr="00E86C6A">
        <w:rPr>
          <w:spacing w:val="1"/>
          <w:kern w:val="0"/>
          <w:sz w:val="28"/>
          <w:szCs w:val="28"/>
          <w:lang w:val="uk-UA"/>
        </w:rPr>
        <w:t xml:space="preserve"> </w:t>
      </w:r>
      <w:r w:rsidRPr="00E86C6A">
        <w:rPr>
          <w:kern w:val="0"/>
          <w:sz w:val="28"/>
          <w:szCs w:val="28"/>
          <w:lang w:val="uk-UA"/>
        </w:rPr>
        <w:t>з</w:t>
      </w:r>
      <w:r w:rsidRPr="00E86C6A">
        <w:rPr>
          <w:spacing w:val="1"/>
          <w:kern w:val="0"/>
          <w:sz w:val="28"/>
          <w:szCs w:val="28"/>
          <w:lang w:val="uk-UA"/>
        </w:rPr>
        <w:t xml:space="preserve"> </w:t>
      </w:r>
      <w:r w:rsidRPr="00E86C6A">
        <w:rPr>
          <w:kern w:val="0"/>
          <w:sz w:val="28"/>
          <w:szCs w:val="28"/>
          <w:lang w:val="uk-UA"/>
        </w:rPr>
        <w:t>урахуванням</w:t>
      </w:r>
      <w:r w:rsidRPr="00E86C6A">
        <w:rPr>
          <w:spacing w:val="1"/>
          <w:kern w:val="0"/>
          <w:sz w:val="28"/>
          <w:szCs w:val="28"/>
          <w:lang w:val="uk-UA"/>
        </w:rPr>
        <w:t xml:space="preserve"> </w:t>
      </w:r>
      <w:r w:rsidRPr="00E86C6A">
        <w:rPr>
          <w:kern w:val="0"/>
          <w:sz w:val="28"/>
          <w:szCs w:val="28"/>
          <w:lang w:val="uk-UA"/>
        </w:rPr>
        <w:t>галузевих</w:t>
      </w:r>
      <w:r w:rsidRPr="00E86C6A">
        <w:rPr>
          <w:spacing w:val="1"/>
          <w:kern w:val="0"/>
          <w:sz w:val="28"/>
          <w:szCs w:val="28"/>
          <w:lang w:val="uk-UA"/>
        </w:rPr>
        <w:t xml:space="preserve"> </w:t>
      </w:r>
      <w:r w:rsidRPr="00E86C6A">
        <w:rPr>
          <w:kern w:val="0"/>
          <w:sz w:val="28"/>
          <w:szCs w:val="28"/>
          <w:lang w:val="uk-UA"/>
        </w:rPr>
        <w:t>та</w:t>
      </w:r>
      <w:r w:rsidRPr="00E86C6A">
        <w:rPr>
          <w:spacing w:val="1"/>
          <w:kern w:val="0"/>
          <w:sz w:val="28"/>
          <w:szCs w:val="28"/>
          <w:lang w:val="uk-UA"/>
        </w:rPr>
        <w:t xml:space="preserve"> </w:t>
      </w:r>
      <w:r w:rsidRPr="00E86C6A">
        <w:rPr>
          <w:kern w:val="0"/>
          <w:sz w:val="28"/>
          <w:szCs w:val="28"/>
          <w:lang w:val="uk-UA"/>
        </w:rPr>
        <w:t>інших</w:t>
      </w:r>
      <w:r w:rsidRPr="00E86C6A">
        <w:rPr>
          <w:spacing w:val="1"/>
          <w:kern w:val="0"/>
          <w:sz w:val="28"/>
          <w:szCs w:val="28"/>
          <w:lang w:val="uk-UA"/>
        </w:rPr>
        <w:t xml:space="preserve"> </w:t>
      </w:r>
      <w:r w:rsidRPr="00E86C6A">
        <w:rPr>
          <w:kern w:val="0"/>
          <w:sz w:val="28"/>
          <w:szCs w:val="28"/>
          <w:lang w:val="uk-UA"/>
        </w:rPr>
        <w:t>особливостей.</w:t>
      </w:r>
      <w:r w:rsidRPr="00E86C6A">
        <w:rPr>
          <w:spacing w:val="1"/>
          <w:kern w:val="0"/>
          <w:sz w:val="28"/>
          <w:szCs w:val="28"/>
          <w:lang w:val="uk-UA"/>
        </w:rPr>
        <w:t xml:space="preserve"> </w:t>
      </w:r>
      <w:r w:rsidRPr="00E86C6A">
        <w:rPr>
          <w:kern w:val="0"/>
          <w:sz w:val="28"/>
          <w:szCs w:val="28"/>
          <w:lang w:val="uk-UA"/>
        </w:rPr>
        <w:t>В</w:t>
      </w:r>
      <w:r w:rsidRPr="00E86C6A">
        <w:rPr>
          <w:spacing w:val="1"/>
          <w:kern w:val="0"/>
          <w:sz w:val="28"/>
          <w:szCs w:val="28"/>
          <w:lang w:val="uk-UA"/>
        </w:rPr>
        <w:t xml:space="preserve"> </w:t>
      </w:r>
      <w:r w:rsidRPr="00E86C6A">
        <w:rPr>
          <w:kern w:val="0"/>
          <w:sz w:val="28"/>
          <w:szCs w:val="28"/>
          <w:lang w:val="uk-UA"/>
        </w:rPr>
        <w:t>основному</w:t>
      </w:r>
      <w:r w:rsidRPr="00E86C6A">
        <w:rPr>
          <w:spacing w:val="1"/>
          <w:kern w:val="0"/>
          <w:sz w:val="28"/>
          <w:szCs w:val="28"/>
          <w:lang w:val="uk-UA"/>
        </w:rPr>
        <w:t xml:space="preserve"> </w:t>
      </w:r>
      <w:r w:rsidRPr="00E86C6A">
        <w:rPr>
          <w:kern w:val="0"/>
          <w:sz w:val="28"/>
          <w:szCs w:val="28"/>
          <w:lang w:val="uk-UA"/>
        </w:rPr>
        <w:t>такі</w:t>
      </w:r>
      <w:r w:rsidRPr="00E86C6A">
        <w:rPr>
          <w:spacing w:val="1"/>
          <w:kern w:val="0"/>
          <w:sz w:val="28"/>
          <w:szCs w:val="28"/>
          <w:lang w:val="uk-UA"/>
        </w:rPr>
        <w:t xml:space="preserve"> </w:t>
      </w:r>
      <w:r w:rsidRPr="00E86C6A">
        <w:rPr>
          <w:kern w:val="0"/>
          <w:sz w:val="28"/>
          <w:szCs w:val="28"/>
          <w:lang w:val="uk-UA"/>
        </w:rPr>
        <w:t>вказівки</w:t>
      </w:r>
      <w:r w:rsidRPr="00E86C6A">
        <w:rPr>
          <w:spacing w:val="1"/>
          <w:kern w:val="0"/>
          <w:sz w:val="28"/>
          <w:szCs w:val="28"/>
          <w:lang w:val="uk-UA"/>
        </w:rPr>
        <w:t xml:space="preserve"> </w:t>
      </w:r>
      <w:r w:rsidRPr="00E86C6A">
        <w:rPr>
          <w:kern w:val="0"/>
          <w:sz w:val="28"/>
          <w:szCs w:val="28"/>
          <w:lang w:val="uk-UA"/>
        </w:rPr>
        <w:t>стосуються</w:t>
      </w:r>
      <w:r w:rsidRPr="00E86C6A">
        <w:rPr>
          <w:spacing w:val="1"/>
          <w:kern w:val="0"/>
          <w:sz w:val="28"/>
          <w:szCs w:val="28"/>
          <w:lang w:val="uk-UA"/>
        </w:rPr>
        <w:t xml:space="preserve"> </w:t>
      </w:r>
      <w:r w:rsidRPr="00E86C6A">
        <w:rPr>
          <w:kern w:val="0"/>
          <w:sz w:val="28"/>
          <w:szCs w:val="28"/>
          <w:lang w:val="uk-UA"/>
        </w:rPr>
        <w:t>інвентаризації,</w:t>
      </w:r>
      <w:r w:rsidRPr="00E86C6A">
        <w:rPr>
          <w:spacing w:val="1"/>
          <w:kern w:val="0"/>
          <w:sz w:val="28"/>
          <w:szCs w:val="28"/>
          <w:lang w:val="uk-UA"/>
        </w:rPr>
        <w:t xml:space="preserve"> </w:t>
      </w:r>
      <w:r w:rsidRPr="00E86C6A">
        <w:rPr>
          <w:kern w:val="0"/>
          <w:sz w:val="28"/>
          <w:szCs w:val="28"/>
          <w:lang w:val="uk-UA"/>
        </w:rPr>
        <w:t>обліку</w:t>
      </w:r>
      <w:r w:rsidRPr="00E86C6A">
        <w:rPr>
          <w:spacing w:val="1"/>
          <w:kern w:val="0"/>
          <w:sz w:val="28"/>
          <w:szCs w:val="28"/>
          <w:lang w:val="uk-UA"/>
        </w:rPr>
        <w:t xml:space="preserve"> </w:t>
      </w:r>
      <w:r w:rsidRPr="00E86C6A">
        <w:rPr>
          <w:kern w:val="0"/>
          <w:sz w:val="28"/>
          <w:szCs w:val="28"/>
          <w:lang w:val="uk-UA"/>
        </w:rPr>
        <w:t>основних</w:t>
      </w:r>
      <w:r w:rsidRPr="00E86C6A">
        <w:rPr>
          <w:spacing w:val="1"/>
          <w:kern w:val="0"/>
          <w:sz w:val="28"/>
          <w:szCs w:val="28"/>
          <w:lang w:val="uk-UA"/>
        </w:rPr>
        <w:t xml:space="preserve"> </w:t>
      </w:r>
      <w:r w:rsidRPr="00E86C6A">
        <w:rPr>
          <w:kern w:val="0"/>
          <w:sz w:val="28"/>
          <w:szCs w:val="28"/>
          <w:lang w:val="uk-UA"/>
        </w:rPr>
        <w:t>засобів,</w:t>
      </w:r>
      <w:r w:rsidRPr="00E86C6A">
        <w:rPr>
          <w:spacing w:val="1"/>
          <w:kern w:val="0"/>
          <w:sz w:val="28"/>
          <w:szCs w:val="28"/>
          <w:lang w:val="uk-UA"/>
        </w:rPr>
        <w:t xml:space="preserve"> </w:t>
      </w:r>
      <w:r w:rsidRPr="00E86C6A">
        <w:rPr>
          <w:kern w:val="0"/>
          <w:sz w:val="28"/>
          <w:szCs w:val="28"/>
          <w:lang w:val="uk-UA"/>
        </w:rPr>
        <w:t>спеціального</w:t>
      </w:r>
      <w:r w:rsidRPr="00E86C6A">
        <w:rPr>
          <w:spacing w:val="1"/>
          <w:kern w:val="0"/>
          <w:sz w:val="28"/>
          <w:szCs w:val="28"/>
          <w:lang w:val="uk-UA"/>
        </w:rPr>
        <w:t xml:space="preserve"> </w:t>
      </w:r>
      <w:r w:rsidRPr="00E86C6A">
        <w:rPr>
          <w:kern w:val="0"/>
          <w:sz w:val="28"/>
          <w:szCs w:val="28"/>
          <w:lang w:val="uk-UA"/>
        </w:rPr>
        <w:t>інструменту</w:t>
      </w:r>
      <w:r w:rsidRPr="00E86C6A">
        <w:rPr>
          <w:spacing w:val="1"/>
          <w:kern w:val="0"/>
          <w:sz w:val="28"/>
          <w:szCs w:val="28"/>
          <w:lang w:val="uk-UA"/>
        </w:rPr>
        <w:t xml:space="preserve"> </w:t>
      </w:r>
      <w:r w:rsidRPr="00E86C6A">
        <w:rPr>
          <w:kern w:val="0"/>
          <w:sz w:val="28"/>
          <w:szCs w:val="28"/>
          <w:lang w:val="uk-UA"/>
        </w:rPr>
        <w:t>та</w:t>
      </w:r>
      <w:r w:rsidRPr="00E86C6A">
        <w:rPr>
          <w:spacing w:val="1"/>
          <w:kern w:val="0"/>
          <w:sz w:val="28"/>
          <w:szCs w:val="28"/>
          <w:lang w:val="uk-UA"/>
        </w:rPr>
        <w:t xml:space="preserve"> </w:t>
      </w:r>
      <w:r w:rsidRPr="00E86C6A">
        <w:rPr>
          <w:kern w:val="0"/>
          <w:sz w:val="28"/>
          <w:szCs w:val="28"/>
          <w:lang w:val="uk-UA"/>
        </w:rPr>
        <w:t>матеріально-виробничих запасів</w:t>
      </w:r>
      <w:r w:rsidRPr="00E86C6A">
        <w:rPr>
          <w:spacing w:val="-2"/>
          <w:kern w:val="0"/>
          <w:sz w:val="28"/>
          <w:szCs w:val="28"/>
          <w:lang w:val="uk-UA"/>
        </w:rPr>
        <w:t xml:space="preserve"> </w:t>
      </w:r>
      <w:r w:rsidRPr="00E86C6A">
        <w:rPr>
          <w:kern w:val="0"/>
          <w:sz w:val="28"/>
          <w:szCs w:val="28"/>
          <w:lang w:val="uk-UA"/>
        </w:rPr>
        <w:t>тощо.</w:t>
      </w:r>
    </w:p>
    <w:p w14:paraId="35CEC2F6" w14:textId="578A2F53" w:rsidR="002B60B0" w:rsidRPr="00E86C6A" w:rsidRDefault="00792A25" w:rsidP="00F54940">
      <w:pPr>
        <w:spacing w:line="360" w:lineRule="auto"/>
        <w:ind w:firstLine="709"/>
        <w:jc w:val="both"/>
        <w:rPr>
          <w:kern w:val="0"/>
          <w:sz w:val="28"/>
          <w:szCs w:val="28"/>
          <w:lang w:val="uk-UA"/>
        </w:rPr>
      </w:pPr>
      <w:r w:rsidRPr="00E86C6A">
        <w:rPr>
          <w:kern w:val="0"/>
          <w:sz w:val="28"/>
          <w:szCs w:val="28"/>
          <w:lang w:val="uk-UA"/>
        </w:rPr>
        <w:t>Основними</w:t>
      </w:r>
      <w:r w:rsidRPr="00E86C6A">
        <w:rPr>
          <w:spacing w:val="1"/>
          <w:kern w:val="0"/>
          <w:sz w:val="28"/>
          <w:szCs w:val="28"/>
          <w:lang w:val="uk-UA"/>
        </w:rPr>
        <w:t xml:space="preserve"> </w:t>
      </w:r>
      <w:r w:rsidRPr="00E86C6A">
        <w:rPr>
          <w:kern w:val="0"/>
          <w:sz w:val="28"/>
          <w:szCs w:val="28"/>
          <w:lang w:val="uk-UA"/>
        </w:rPr>
        <w:t>робочими</w:t>
      </w:r>
      <w:r w:rsidRPr="00E86C6A">
        <w:rPr>
          <w:spacing w:val="1"/>
          <w:kern w:val="0"/>
          <w:sz w:val="28"/>
          <w:szCs w:val="28"/>
          <w:lang w:val="uk-UA"/>
        </w:rPr>
        <w:t xml:space="preserve"> </w:t>
      </w:r>
      <w:r w:rsidRPr="00E86C6A">
        <w:rPr>
          <w:kern w:val="0"/>
          <w:sz w:val="28"/>
          <w:szCs w:val="28"/>
          <w:lang w:val="uk-UA"/>
        </w:rPr>
        <w:t>документами</w:t>
      </w:r>
      <w:r w:rsidRPr="00E86C6A">
        <w:rPr>
          <w:spacing w:val="1"/>
          <w:kern w:val="0"/>
          <w:sz w:val="28"/>
          <w:szCs w:val="28"/>
          <w:lang w:val="uk-UA"/>
        </w:rPr>
        <w:t xml:space="preserve"> </w:t>
      </w:r>
      <w:r w:rsidRPr="00E86C6A">
        <w:rPr>
          <w:kern w:val="0"/>
          <w:sz w:val="28"/>
          <w:szCs w:val="28"/>
          <w:lang w:val="uk-UA"/>
        </w:rPr>
        <w:t>є:</w:t>
      </w:r>
      <w:r w:rsidRPr="00E86C6A">
        <w:rPr>
          <w:spacing w:val="1"/>
          <w:kern w:val="0"/>
          <w:sz w:val="28"/>
          <w:szCs w:val="28"/>
          <w:lang w:val="uk-UA"/>
        </w:rPr>
        <w:t xml:space="preserve"> </w:t>
      </w:r>
      <w:r w:rsidRPr="00E86C6A">
        <w:rPr>
          <w:kern w:val="0"/>
          <w:sz w:val="28"/>
          <w:szCs w:val="28"/>
          <w:lang w:val="uk-UA"/>
        </w:rPr>
        <w:t>документи</w:t>
      </w:r>
      <w:r w:rsidRPr="00E86C6A">
        <w:rPr>
          <w:spacing w:val="1"/>
          <w:kern w:val="0"/>
          <w:sz w:val="28"/>
          <w:szCs w:val="28"/>
          <w:lang w:val="uk-UA"/>
        </w:rPr>
        <w:t xml:space="preserve"> </w:t>
      </w:r>
      <w:r w:rsidRPr="00E86C6A">
        <w:rPr>
          <w:kern w:val="0"/>
          <w:sz w:val="28"/>
          <w:szCs w:val="28"/>
          <w:lang w:val="uk-UA"/>
        </w:rPr>
        <w:t>щодо</w:t>
      </w:r>
      <w:r w:rsidRPr="00E86C6A">
        <w:rPr>
          <w:spacing w:val="1"/>
          <w:kern w:val="0"/>
          <w:sz w:val="28"/>
          <w:szCs w:val="28"/>
          <w:lang w:val="uk-UA"/>
        </w:rPr>
        <w:t xml:space="preserve"> </w:t>
      </w:r>
      <w:r w:rsidRPr="00E86C6A">
        <w:rPr>
          <w:kern w:val="0"/>
          <w:sz w:val="28"/>
          <w:szCs w:val="28"/>
          <w:lang w:val="uk-UA"/>
        </w:rPr>
        <w:t>облікової</w:t>
      </w:r>
      <w:r w:rsidRPr="00E86C6A">
        <w:rPr>
          <w:spacing w:val="1"/>
          <w:kern w:val="0"/>
          <w:sz w:val="28"/>
          <w:szCs w:val="28"/>
          <w:lang w:val="uk-UA"/>
        </w:rPr>
        <w:t xml:space="preserve"> </w:t>
      </w:r>
      <w:r w:rsidRPr="00E86C6A">
        <w:rPr>
          <w:kern w:val="0"/>
          <w:sz w:val="28"/>
          <w:szCs w:val="28"/>
          <w:lang w:val="uk-UA"/>
        </w:rPr>
        <w:t>політики</w:t>
      </w:r>
      <w:r w:rsidRPr="00E86C6A">
        <w:rPr>
          <w:spacing w:val="1"/>
          <w:kern w:val="0"/>
          <w:sz w:val="28"/>
          <w:szCs w:val="28"/>
          <w:lang w:val="uk-UA"/>
        </w:rPr>
        <w:t xml:space="preserve"> </w:t>
      </w:r>
      <w:r w:rsidRPr="00E86C6A">
        <w:rPr>
          <w:kern w:val="0"/>
          <w:sz w:val="28"/>
          <w:szCs w:val="28"/>
          <w:lang w:val="uk-UA"/>
        </w:rPr>
        <w:t>установи,</w:t>
      </w:r>
      <w:r w:rsidRPr="00E86C6A">
        <w:rPr>
          <w:spacing w:val="1"/>
          <w:kern w:val="0"/>
          <w:sz w:val="28"/>
          <w:szCs w:val="28"/>
          <w:lang w:val="uk-UA"/>
        </w:rPr>
        <w:t xml:space="preserve"> </w:t>
      </w:r>
      <w:r w:rsidRPr="00E86C6A">
        <w:rPr>
          <w:kern w:val="0"/>
          <w:sz w:val="28"/>
          <w:szCs w:val="28"/>
          <w:lang w:val="uk-UA"/>
        </w:rPr>
        <w:t>затверджені</w:t>
      </w:r>
      <w:r w:rsidRPr="00E86C6A">
        <w:rPr>
          <w:spacing w:val="1"/>
          <w:kern w:val="0"/>
          <w:sz w:val="28"/>
          <w:szCs w:val="28"/>
          <w:lang w:val="uk-UA"/>
        </w:rPr>
        <w:t xml:space="preserve"> </w:t>
      </w:r>
      <w:r w:rsidRPr="00E86C6A">
        <w:rPr>
          <w:kern w:val="0"/>
          <w:sz w:val="28"/>
          <w:szCs w:val="28"/>
          <w:lang w:val="uk-UA"/>
        </w:rPr>
        <w:t>керівником</w:t>
      </w:r>
      <w:r w:rsidRPr="00E86C6A">
        <w:rPr>
          <w:spacing w:val="1"/>
          <w:kern w:val="0"/>
          <w:sz w:val="28"/>
          <w:szCs w:val="28"/>
          <w:lang w:val="uk-UA"/>
        </w:rPr>
        <w:t xml:space="preserve"> </w:t>
      </w:r>
      <w:r w:rsidRPr="00E86C6A">
        <w:rPr>
          <w:kern w:val="0"/>
          <w:sz w:val="28"/>
          <w:szCs w:val="28"/>
          <w:lang w:val="uk-UA"/>
        </w:rPr>
        <w:t>форми</w:t>
      </w:r>
      <w:r w:rsidRPr="00E86C6A">
        <w:rPr>
          <w:spacing w:val="1"/>
          <w:kern w:val="0"/>
          <w:sz w:val="28"/>
          <w:szCs w:val="28"/>
          <w:lang w:val="uk-UA"/>
        </w:rPr>
        <w:t xml:space="preserve"> </w:t>
      </w:r>
      <w:r w:rsidRPr="00E86C6A">
        <w:rPr>
          <w:kern w:val="0"/>
          <w:sz w:val="28"/>
          <w:szCs w:val="28"/>
          <w:lang w:val="uk-UA"/>
        </w:rPr>
        <w:t>первинних</w:t>
      </w:r>
      <w:r w:rsidRPr="00E86C6A">
        <w:rPr>
          <w:spacing w:val="1"/>
          <w:kern w:val="0"/>
          <w:sz w:val="28"/>
          <w:szCs w:val="28"/>
          <w:lang w:val="uk-UA"/>
        </w:rPr>
        <w:t xml:space="preserve"> </w:t>
      </w:r>
      <w:r w:rsidRPr="00E86C6A">
        <w:rPr>
          <w:kern w:val="0"/>
          <w:sz w:val="28"/>
          <w:szCs w:val="28"/>
          <w:lang w:val="uk-UA"/>
        </w:rPr>
        <w:t>облікових</w:t>
      </w:r>
      <w:r w:rsidRPr="00E86C6A">
        <w:rPr>
          <w:spacing w:val="1"/>
          <w:kern w:val="0"/>
          <w:sz w:val="28"/>
          <w:szCs w:val="28"/>
          <w:lang w:val="uk-UA"/>
        </w:rPr>
        <w:t xml:space="preserve"> </w:t>
      </w:r>
      <w:r w:rsidRPr="00E86C6A">
        <w:rPr>
          <w:kern w:val="0"/>
          <w:sz w:val="28"/>
          <w:szCs w:val="28"/>
          <w:lang w:val="uk-UA"/>
        </w:rPr>
        <w:t>документів,</w:t>
      </w:r>
      <w:r w:rsidRPr="00E86C6A">
        <w:rPr>
          <w:spacing w:val="1"/>
          <w:kern w:val="0"/>
          <w:sz w:val="28"/>
          <w:szCs w:val="28"/>
          <w:lang w:val="uk-UA"/>
        </w:rPr>
        <w:t xml:space="preserve"> </w:t>
      </w:r>
      <w:r w:rsidRPr="00E86C6A">
        <w:rPr>
          <w:kern w:val="0"/>
          <w:sz w:val="28"/>
          <w:szCs w:val="28"/>
          <w:lang w:val="uk-UA"/>
        </w:rPr>
        <w:t>графіки</w:t>
      </w:r>
      <w:r w:rsidRPr="00E86C6A">
        <w:rPr>
          <w:spacing w:val="1"/>
          <w:kern w:val="0"/>
          <w:sz w:val="28"/>
          <w:szCs w:val="28"/>
          <w:lang w:val="uk-UA"/>
        </w:rPr>
        <w:t xml:space="preserve"> </w:t>
      </w:r>
      <w:r w:rsidRPr="00E86C6A">
        <w:rPr>
          <w:kern w:val="0"/>
          <w:sz w:val="28"/>
          <w:szCs w:val="28"/>
          <w:lang w:val="uk-UA"/>
        </w:rPr>
        <w:t>документообігу,</w:t>
      </w:r>
      <w:r w:rsidRPr="00E86C6A">
        <w:rPr>
          <w:spacing w:val="1"/>
          <w:kern w:val="0"/>
          <w:sz w:val="28"/>
          <w:szCs w:val="28"/>
          <w:lang w:val="uk-UA"/>
        </w:rPr>
        <w:t xml:space="preserve"> </w:t>
      </w:r>
      <w:r w:rsidRPr="00E86C6A">
        <w:rPr>
          <w:kern w:val="0"/>
          <w:sz w:val="28"/>
          <w:szCs w:val="28"/>
          <w:lang w:val="uk-UA"/>
        </w:rPr>
        <w:t>робочий</w:t>
      </w:r>
      <w:r w:rsidRPr="00E86C6A">
        <w:rPr>
          <w:spacing w:val="1"/>
          <w:kern w:val="0"/>
          <w:sz w:val="28"/>
          <w:szCs w:val="28"/>
          <w:lang w:val="uk-UA"/>
        </w:rPr>
        <w:t xml:space="preserve"> </w:t>
      </w:r>
      <w:r w:rsidRPr="00E86C6A">
        <w:rPr>
          <w:kern w:val="0"/>
          <w:sz w:val="28"/>
          <w:szCs w:val="28"/>
          <w:lang w:val="uk-UA"/>
        </w:rPr>
        <w:t>план</w:t>
      </w:r>
      <w:r w:rsidRPr="00E86C6A">
        <w:rPr>
          <w:spacing w:val="1"/>
          <w:kern w:val="0"/>
          <w:sz w:val="28"/>
          <w:szCs w:val="28"/>
          <w:lang w:val="uk-UA"/>
        </w:rPr>
        <w:t xml:space="preserve"> </w:t>
      </w:r>
      <w:r w:rsidRPr="00E86C6A">
        <w:rPr>
          <w:kern w:val="0"/>
          <w:sz w:val="28"/>
          <w:szCs w:val="28"/>
          <w:lang w:val="uk-UA"/>
        </w:rPr>
        <w:t>рахунків</w:t>
      </w:r>
      <w:r w:rsidRPr="00E86C6A">
        <w:rPr>
          <w:spacing w:val="1"/>
          <w:kern w:val="0"/>
          <w:sz w:val="28"/>
          <w:szCs w:val="28"/>
          <w:lang w:val="uk-UA"/>
        </w:rPr>
        <w:t xml:space="preserve"> </w:t>
      </w:r>
      <w:r w:rsidRPr="00E86C6A">
        <w:rPr>
          <w:kern w:val="0"/>
          <w:sz w:val="28"/>
          <w:szCs w:val="28"/>
          <w:lang w:val="uk-UA"/>
        </w:rPr>
        <w:t>та</w:t>
      </w:r>
      <w:r w:rsidRPr="00E86C6A">
        <w:rPr>
          <w:spacing w:val="-56"/>
          <w:kern w:val="0"/>
          <w:sz w:val="28"/>
          <w:szCs w:val="28"/>
          <w:lang w:val="uk-UA"/>
        </w:rPr>
        <w:t xml:space="preserve"> </w:t>
      </w:r>
      <w:r w:rsidRPr="00E86C6A">
        <w:rPr>
          <w:kern w:val="0"/>
          <w:sz w:val="28"/>
          <w:szCs w:val="28"/>
          <w:lang w:val="uk-UA"/>
        </w:rPr>
        <w:t>форми</w:t>
      </w:r>
      <w:r w:rsidRPr="00E86C6A">
        <w:rPr>
          <w:spacing w:val="-1"/>
          <w:kern w:val="0"/>
          <w:sz w:val="28"/>
          <w:szCs w:val="28"/>
          <w:lang w:val="uk-UA"/>
        </w:rPr>
        <w:t xml:space="preserve"> </w:t>
      </w:r>
      <w:r w:rsidRPr="00E86C6A">
        <w:rPr>
          <w:kern w:val="0"/>
          <w:sz w:val="28"/>
          <w:szCs w:val="28"/>
          <w:lang w:val="uk-UA"/>
        </w:rPr>
        <w:t>внутрішньої</w:t>
      </w:r>
      <w:r w:rsidRPr="00E86C6A">
        <w:rPr>
          <w:spacing w:val="-2"/>
          <w:kern w:val="0"/>
          <w:sz w:val="28"/>
          <w:szCs w:val="28"/>
          <w:lang w:val="uk-UA"/>
        </w:rPr>
        <w:t xml:space="preserve"> </w:t>
      </w:r>
      <w:r w:rsidRPr="00E86C6A">
        <w:rPr>
          <w:kern w:val="0"/>
          <w:sz w:val="28"/>
          <w:szCs w:val="28"/>
          <w:lang w:val="uk-UA"/>
        </w:rPr>
        <w:t>звітності.</w:t>
      </w:r>
    </w:p>
    <w:p w14:paraId="581A1A34" w14:textId="187F7574" w:rsidR="002B60B0" w:rsidRPr="00E86C6A" w:rsidRDefault="00792A25" w:rsidP="00F54940">
      <w:pPr>
        <w:spacing w:line="360" w:lineRule="auto"/>
        <w:ind w:firstLine="709"/>
        <w:jc w:val="both"/>
        <w:rPr>
          <w:kern w:val="0"/>
          <w:sz w:val="28"/>
          <w:szCs w:val="28"/>
          <w:lang w:val="uk-UA"/>
        </w:rPr>
      </w:pPr>
      <w:r w:rsidRPr="00E86C6A">
        <w:rPr>
          <w:kern w:val="0"/>
          <w:sz w:val="28"/>
          <w:szCs w:val="28"/>
          <w:lang w:val="uk-UA"/>
        </w:rPr>
        <w:t>Законодавча</w:t>
      </w:r>
      <w:r w:rsidRPr="00E86C6A">
        <w:rPr>
          <w:spacing w:val="1"/>
          <w:kern w:val="0"/>
          <w:sz w:val="28"/>
          <w:szCs w:val="28"/>
          <w:lang w:val="uk-UA"/>
        </w:rPr>
        <w:t xml:space="preserve"> </w:t>
      </w:r>
      <w:r w:rsidRPr="00E86C6A">
        <w:rPr>
          <w:kern w:val="0"/>
          <w:sz w:val="28"/>
          <w:szCs w:val="28"/>
          <w:lang w:val="uk-UA"/>
        </w:rPr>
        <w:t>база,</w:t>
      </w:r>
      <w:r w:rsidRPr="00E86C6A">
        <w:rPr>
          <w:spacing w:val="1"/>
          <w:kern w:val="0"/>
          <w:sz w:val="28"/>
          <w:szCs w:val="28"/>
          <w:lang w:val="uk-UA"/>
        </w:rPr>
        <w:t xml:space="preserve"> </w:t>
      </w:r>
      <w:r w:rsidRPr="00E86C6A">
        <w:rPr>
          <w:kern w:val="0"/>
          <w:sz w:val="28"/>
          <w:szCs w:val="28"/>
          <w:lang w:val="uk-UA"/>
        </w:rPr>
        <w:t>якою</w:t>
      </w:r>
      <w:r w:rsidRPr="00E86C6A">
        <w:rPr>
          <w:spacing w:val="1"/>
          <w:kern w:val="0"/>
          <w:sz w:val="28"/>
          <w:szCs w:val="28"/>
          <w:lang w:val="uk-UA"/>
        </w:rPr>
        <w:t xml:space="preserve"> </w:t>
      </w:r>
      <w:r w:rsidRPr="00E86C6A">
        <w:rPr>
          <w:kern w:val="0"/>
          <w:sz w:val="28"/>
          <w:szCs w:val="28"/>
          <w:lang w:val="uk-UA"/>
        </w:rPr>
        <w:t>керуються</w:t>
      </w:r>
      <w:r w:rsidRPr="00E86C6A">
        <w:rPr>
          <w:spacing w:val="1"/>
          <w:kern w:val="0"/>
          <w:sz w:val="28"/>
          <w:szCs w:val="28"/>
          <w:lang w:val="uk-UA"/>
        </w:rPr>
        <w:t xml:space="preserve"> </w:t>
      </w:r>
      <w:r w:rsidRPr="00E86C6A">
        <w:rPr>
          <w:kern w:val="0"/>
          <w:sz w:val="28"/>
          <w:szCs w:val="28"/>
          <w:lang w:val="uk-UA"/>
        </w:rPr>
        <w:t>в</w:t>
      </w:r>
      <w:r w:rsidRPr="00E86C6A">
        <w:rPr>
          <w:spacing w:val="1"/>
          <w:kern w:val="0"/>
          <w:sz w:val="28"/>
          <w:szCs w:val="28"/>
          <w:lang w:val="uk-UA"/>
        </w:rPr>
        <w:t xml:space="preserve"> </w:t>
      </w:r>
      <w:r w:rsidRPr="00E86C6A">
        <w:rPr>
          <w:kern w:val="0"/>
          <w:sz w:val="28"/>
          <w:szCs w:val="28"/>
          <w:lang w:val="uk-UA"/>
        </w:rPr>
        <w:t>своїй</w:t>
      </w:r>
      <w:r w:rsidRPr="00E86C6A">
        <w:rPr>
          <w:spacing w:val="1"/>
          <w:kern w:val="0"/>
          <w:sz w:val="28"/>
          <w:szCs w:val="28"/>
          <w:lang w:val="uk-UA"/>
        </w:rPr>
        <w:t xml:space="preserve"> </w:t>
      </w:r>
      <w:r w:rsidRPr="00E86C6A">
        <w:rPr>
          <w:kern w:val="0"/>
          <w:sz w:val="28"/>
          <w:szCs w:val="28"/>
          <w:lang w:val="uk-UA"/>
        </w:rPr>
        <w:t>діяльності</w:t>
      </w:r>
      <w:r w:rsidRPr="00E86C6A">
        <w:rPr>
          <w:spacing w:val="1"/>
          <w:kern w:val="0"/>
          <w:sz w:val="28"/>
          <w:szCs w:val="28"/>
          <w:lang w:val="uk-UA"/>
        </w:rPr>
        <w:t xml:space="preserve"> </w:t>
      </w:r>
      <w:r w:rsidRPr="00E86C6A">
        <w:rPr>
          <w:kern w:val="0"/>
          <w:sz w:val="28"/>
          <w:szCs w:val="28"/>
          <w:lang w:val="uk-UA"/>
        </w:rPr>
        <w:t>бюджетні</w:t>
      </w:r>
      <w:r w:rsidRPr="00E86C6A">
        <w:rPr>
          <w:spacing w:val="1"/>
          <w:kern w:val="0"/>
          <w:sz w:val="28"/>
          <w:szCs w:val="28"/>
          <w:lang w:val="uk-UA"/>
        </w:rPr>
        <w:t xml:space="preserve"> </w:t>
      </w:r>
      <w:r w:rsidRPr="00E86C6A">
        <w:rPr>
          <w:kern w:val="0"/>
          <w:sz w:val="28"/>
          <w:szCs w:val="28"/>
          <w:lang w:val="uk-UA"/>
        </w:rPr>
        <w:t>установи, досить різноманітна: від загальногосподарських нормативних актів</w:t>
      </w:r>
      <w:r w:rsidRPr="00E86C6A">
        <w:rPr>
          <w:spacing w:val="-56"/>
          <w:kern w:val="0"/>
          <w:sz w:val="28"/>
          <w:szCs w:val="28"/>
          <w:lang w:val="uk-UA"/>
        </w:rPr>
        <w:t xml:space="preserve"> </w:t>
      </w:r>
      <w:r w:rsidRPr="00E86C6A">
        <w:rPr>
          <w:kern w:val="0"/>
          <w:sz w:val="28"/>
          <w:szCs w:val="28"/>
          <w:lang w:val="uk-UA"/>
        </w:rPr>
        <w:t xml:space="preserve">(які використовують і госпрозрахункові підприємства та установи), затверджених Верховною радою України, Кабінетом міністрів України, іншими </w:t>
      </w:r>
      <w:r w:rsidRPr="00E86C6A">
        <w:rPr>
          <w:kern w:val="0"/>
          <w:sz w:val="28"/>
          <w:szCs w:val="28"/>
          <w:lang w:val="uk-UA"/>
        </w:rPr>
        <w:lastRenderedPageBreak/>
        <w:t>міністерствами та відомствами тощо, до вузько спеціалізованих (притаманних</w:t>
      </w:r>
      <w:r w:rsidRPr="00E86C6A">
        <w:rPr>
          <w:spacing w:val="1"/>
          <w:kern w:val="0"/>
          <w:sz w:val="28"/>
          <w:szCs w:val="28"/>
          <w:lang w:val="uk-UA"/>
        </w:rPr>
        <w:t xml:space="preserve"> </w:t>
      </w:r>
      <w:r w:rsidRPr="00E86C6A">
        <w:rPr>
          <w:kern w:val="0"/>
          <w:sz w:val="28"/>
          <w:szCs w:val="28"/>
          <w:lang w:val="uk-UA"/>
        </w:rPr>
        <w:t>лише</w:t>
      </w:r>
      <w:r w:rsidRPr="00E86C6A">
        <w:rPr>
          <w:spacing w:val="1"/>
          <w:kern w:val="0"/>
          <w:sz w:val="28"/>
          <w:szCs w:val="28"/>
          <w:lang w:val="uk-UA"/>
        </w:rPr>
        <w:t xml:space="preserve"> </w:t>
      </w:r>
      <w:r w:rsidRPr="00E86C6A">
        <w:rPr>
          <w:kern w:val="0"/>
          <w:sz w:val="28"/>
          <w:szCs w:val="28"/>
          <w:lang w:val="uk-UA"/>
        </w:rPr>
        <w:t>бюджетним</w:t>
      </w:r>
      <w:r w:rsidRPr="00E86C6A">
        <w:rPr>
          <w:spacing w:val="1"/>
          <w:kern w:val="0"/>
          <w:sz w:val="28"/>
          <w:szCs w:val="28"/>
          <w:lang w:val="uk-UA"/>
        </w:rPr>
        <w:t xml:space="preserve"> </w:t>
      </w:r>
      <w:r w:rsidRPr="00E86C6A">
        <w:rPr>
          <w:kern w:val="0"/>
          <w:sz w:val="28"/>
          <w:szCs w:val="28"/>
          <w:lang w:val="uk-UA"/>
        </w:rPr>
        <w:t>установам),</w:t>
      </w:r>
      <w:r w:rsidRPr="00E86C6A">
        <w:rPr>
          <w:spacing w:val="1"/>
          <w:kern w:val="0"/>
          <w:sz w:val="28"/>
          <w:szCs w:val="28"/>
          <w:lang w:val="uk-UA"/>
        </w:rPr>
        <w:t xml:space="preserve"> </w:t>
      </w:r>
      <w:r w:rsidRPr="00E86C6A">
        <w:rPr>
          <w:kern w:val="0"/>
          <w:sz w:val="28"/>
          <w:szCs w:val="28"/>
          <w:lang w:val="uk-UA"/>
        </w:rPr>
        <w:t>затверджених</w:t>
      </w:r>
      <w:r w:rsidRPr="00E86C6A">
        <w:rPr>
          <w:spacing w:val="1"/>
          <w:kern w:val="0"/>
          <w:sz w:val="28"/>
          <w:szCs w:val="28"/>
          <w:lang w:val="uk-UA"/>
        </w:rPr>
        <w:t xml:space="preserve"> </w:t>
      </w:r>
      <w:r w:rsidRPr="00E86C6A">
        <w:rPr>
          <w:kern w:val="0"/>
          <w:sz w:val="28"/>
          <w:szCs w:val="28"/>
          <w:lang w:val="uk-UA"/>
        </w:rPr>
        <w:t>Державним</w:t>
      </w:r>
      <w:r w:rsidRPr="00E86C6A">
        <w:rPr>
          <w:spacing w:val="1"/>
          <w:kern w:val="0"/>
          <w:sz w:val="28"/>
          <w:szCs w:val="28"/>
          <w:lang w:val="uk-UA"/>
        </w:rPr>
        <w:t xml:space="preserve"> </w:t>
      </w:r>
      <w:r w:rsidRPr="00E86C6A">
        <w:rPr>
          <w:kern w:val="0"/>
          <w:sz w:val="28"/>
          <w:szCs w:val="28"/>
          <w:lang w:val="uk-UA"/>
        </w:rPr>
        <w:t>казначейством</w:t>
      </w:r>
      <w:r w:rsidRPr="00E86C6A">
        <w:rPr>
          <w:spacing w:val="1"/>
          <w:kern w:val="0"/>
          <w:sz w:val="28"/>
          <w:szCs w:val="28"/>
          <w:lang w:val="uk-UA"/>
        </w:rPr>
        <w:t xml:space="preserve"> </w:t>
      </w:r>
      <w:r w:rsidRPr="00E86C6A">
        <w:rPr>
          <w:kern w:val="0"/>
          <w:sz w:val="28"/>
          <w:szCs w:val="28"/>
          <w:lang w:val="uk-UA"/>
        </w:rPr>
        <w:t>України</w:t>
      </w:r>
      <w:r w:rsidRPr="00E86C6A">
        <w:rPr>
          <w:spacing w:val="1"/>
          <w:kern w:val="0"/>
          <w:sz w:val="28"/>
          <w:szCs w:val="28"/>
          <w:lang w:val="uk-UA"/>
        </w:rPr>
        <w:t xml:space="preserve"> </w:t>
      </w:r>
      <w:r w:rsidRPr="00E86C6A">
        <w:rPr>
          <w:kern w:val="0"/>
          <w:sz w:val="28"/>
          <w:szCs w:val="28"/>
          <w:lang w:val="uk-UA"/>
        </w:rPr>
        <w:t>тощо.</w:t>
      </w:r>
      <w:r w:rsidRPr="00E86C6A">
        <w:rPr>
          <w:spacing w:val="1"/>
          <w:kern w:val="0"/>
          <w:sz w:val="28"/>
          <w:szCs w:val="28"/>
          <w:lang w:val="uk-UA"/>
        </w:rPr>
        <w:t xml:space="preserve"> </w:t>
      </w:r>
      <w:r w:rsidRPr="00E86C6A">
        <w:rPr>
          <w:kern w:val="0"/>
          <w:sz w:val="28"/>
          <w:szCs w:val="28"/>
          <w:lang w:val="uk-UA"/>
        </w:rPr>
        <w:t>Схематично</w:t>
      </w:r>
      <w:r w:rsidRPr="00E86C6A">
        <w:rPr>
          <w:spacing w:val="1"/>
          <w:kern w:val="0"/>
          <w:sz w:val="28"/>
          <w:szCs w:val="28"/>
          <w:lang w:val="uk-UA"/>
        </w:rPr>
        <w:t xml:space="preserve"> </w:t>
      </w:r>
      <w:r w:rsidRPr="00E86C6A">
        <w:rPr>
          <w:kern w:val="0"/>
          <w:sz w:val="28"/>
          <w:szCs w:val="28"/>
          <w:lang w:val="uk-UA"/>
        </w:rPr>
        <w:t>структуру</w:t>
      </w:r>
      <w:r w:rsidRPr="00E86C6A">
        <w:rPr>
          <w:spacing w:val="1"/>
          <w:kern w:val="0"/>
          <w:sz w:val="28"/>
          <w:szCs w:val="28"/>
          <w:lang w:val="uk-UA"/>
        </w:rPr>
        <w:t xml:space="preserve"> </w:t>
      </w:r>
      <w:r w:rsidRPr="00E86C6A">
        <w:rPr>
          <w:kern w:val="0"/>
          <w:sz w:val="28"/>
          <w:szCs w:val="28"/>
          <w:lang w:val="uk-UA"/>
        </w:rPr>
        <w:t>законотворчих</w:t>
      </w:r>
      <w:r w:rsidRPr="00E86C6A">
        <w:rPr>
          <w:spacing w:val="1"/>
          <w:kern w:val="0"/>
          <w:sz w:val="28"/>
          <w:szCs w:val="28"/>
          <w:lang w:val="uk-UA"/>
        </w:rPr>
        <w:t xml:space="preserve"> </w:t>
      </w:r>
      <w:r w:rsidRPr="00E86C6A">
        <w:rPr>
          <w:kern w:val="0"/>
          <w:sz w:val="28"/>
          <w:szCs w:val="28"/>
          <w:lang w:val="uk-UA"/>
        </w:rPr>
        <w:t>органів</w:t>
      </w:r>
      <w:r w:rsidRPr="00E86C6A">
        <w:rPr>
          <w:spacing w:val="1"/>
          <w:kern w:val="0"/>
          <w:sz w:val="28"/>
          <w:szCs w:val="28"/>
          <w:lang w:val="uk-UA"/>
        </w:rPr>
        <w:t xml:space="preserve"> </w:t>
      </w:r>
      <w:r w:rsidRPr="00E86C6A">
        <w:rPr>
          <w:kern w:val="0"/>
          <w:sz w:val="28"/>
          <w:szCs w:val="28"/>
          <w:lang w:val="uk-UA"/>
        </w:rPr>
        <w:t>України,</w:t>
      </w:r>
      <w:r w:rsidRPr="00E86C6A">
        <w:rPr>
          <w:spacing w:val="1"/>
          <w:kern w:val="0"/>
          <w:sz w:val="28"/>
          <w:szCs w:val="28"/>
          <w:lang w:val="uk-UA"/>
        </w:rPr>
        <w:t xml:space="preserve"> </w:t>
      </w:r>
      <w:r w:rsidRPr="00E86C6A">
        <w:rPr>
          <w:kern w:val="0"/>
          <w:sz w:val="28"/>
          <w:szCs w:val="28"/>
          <w:lang w:val="uk-UA"/>
        </w:rPr>
        <w:t>що</w:t>
      </w:r>
      <w:r w:rsidRPr="00E86C6A">
        <w:rPr>
          <w:spacing w:val="-56"/>
          <w:kern w:val="0"/>
          <w:sz w:val="28"/>
          <w:szCs w:val="28"/>
          <w:lang w:val="uk-UA"/>
        </w:rPr>
        <w:t xml:space="preserve"> </w:t>
      </w:r>
      <w:r w:rsidRPr="00E86C6A">
        <w:rPr>
          <w:kern w:val="0"/>
          <w:sz w:val="28"/>
          <w:szCs w:val="28"/>
          <w:lang w:val="uk-UA"/>
        </w:rPr>
        <w:t>регламентують діяльність бюджетних установ, можна зобразити.</w:t>
      </w:r>
      <w:r w:rsidR="00CD0CD4">
        <w:rPr>
          <w:kern w:val="0"/>
          <w:sz w:val="28"/>
          <w:szCs w:val="28"/>
          <w:lang w:val="uk-UA"/>
        </w:rPr>
        <w:t xml:space="preserve"> </w:t>
      </w:r>
      <w:r w:rsidRPr="00E86C6A">
        <w:rPr>
          <w:kern w:val="0"/>
          <w:sz w:val="28"/>
          <w:szCs w:val="28"/>
          <w:lang w:val="uk-UA"/>
        </w:rPr>
        <w:t>Тут</w:t>
      </w:r>
      <w:r w:rsidRPr="00E86C6A">
        <w:rPr>
          <w:spacing w:val="1"/>
          <w:kern w:val="0"/>
          <w:sz w:val="28"/>
          <w:szCs w:val="28"/>
          <w:lang w:val="uk-UA"/>
        </w:rPr>
        <w:t xml:space="preserve"> </w:t>
      </w:r>
      <w:r w:rsidRPr="00E86C6A">
        <w:rPr>
          <w:kern w:val="0"/>
          <w:sz w:val="28"/>
          <w:szCs w:val="28"/>
          <w:lang w:val="uk-UA"/>
        </w:rPr>
        <w:t>зображені</w:t>
      </w:r>
      <w:r w:rsidRPr="00E86C6A">
        <w:rPr>
          <w:spacing w:val="1"/>
          <w:kern w:val="0"/>
          <w:sz w:val="28"/>
          <w:szCs w:val="28"/>
          <w:lang w:val="uk-UA"/>
        </w:rPr>
        <w:t xml:space="preserve"> </w:t>
      </w:r>
      <w:r w:rsidRPr="00E86C6A">
        <w:rPr>
          <w:kern w:val="0"/>
          <w:sz w:val="28"/>
          <w:szCs w:val="28"/>
          <w:lang w:val="uk-UA"/>
        </w:rPr>
        <w:t>лише</w:t>
      </w:r>
      <w:r w:rsidRPr="00E86C6A">
        <w:rPr>
          <w:spacing w:val="1"/>
          <w:kern w:val="0"/>
          <w:sz w:val="28"/>
          <w:szCs w:val="28"/>
          <w:lang w:val="uk-UA"/>
        </w:rPr>
        <w:t xml:space="preserve"> </w:t>
      </w:r>
      <w:r w:rsidRPr="00E86C6A">
        <w:rPr>
          <w:kern w:val="0"/>
          <w:sz w:val="28"/>
          <w:szCs w:val="28"/>
          <w:lang w:val="uk-UA"/>
        </w:rPr>
        <w:t>основні міністерства і відомства (з виконавчої гілки влади), які створюють</w:t>
      </w:r>
      <w:r w:rsidRPr="00E86C6A">
        <w:rPr>
          <w:spacing w:val="1"/>
          <w:kern w:val="0"/>
          <w:sz w:val="28"/>
          <w:szCs w:val="28"/>
          <w:lang w:val="uk-UA"/>
        </w:rPr>
        <w:t xml:space="preserve"> </w:t>
      </w:r>
      <w:r w:rsidRPr="00E86C6A">
        <w:rPr>
          <w:kern w:val="0"/>
          <w:sz w:val="28"/>
          <w:szCs w:val="28"/>
          <w:lang w:val="uk-UA"/>
        </w:rPr>
        <w:t>законодавче поле діяльності для бюджетних установ закладів освіти, в тому</w:t>
      </w:r>
      <w:r w:rsidRPr="00E86C6A">
        <w:rPr>
          <w:spacing w:val="1"/>
          <w:kern w:val="0"/>
          <w:sz w:val="28"/>
          <w:szCs w:val="28"/>
          <w:lang w:val="uk-UA"/>
        </w:rPr>
        <w:t xml:space="preserve"> </w:t>
      </w:r>
      <w:r w:rsidRPr="00E86C6A">
        <w:rPr>
          <w:kern w:val="0"/>
          <w:sz w:val="28"/>
          <w:szCs w:val="28"/>
          <w:lang w:val="uk-UA"/>
        </w:rPr>
        <w:t>числі дошкільної. В їх складі працюють ряд служб (складових центральних</w:t>
      </w:r>
      <w:r w:rsidRPr="00E86C6A">
        <w:rPr>
          <w:spacing w:val="1"/>
          <w:kern w:val="0"/>
          <w:sz w:val="28"/>
          <w:szCs w:val="28"/>
          <w:lang w:val="uk-UA"/>
        </w:rPr>
        <w:t xml:space="preserve"> </w:t>
      </w:r>
      <w:r w:rsidRPr="00E86C6A">
        <w:rPr>
          <w:kern w:val="0"/>
          <w:sz w:val="28"/>
          <w:szCs w:val="28"/>
          <w:lang w:val="uk-UA"/>
        </w:rPr>
        <w:t>органів</w:t>
      </w:r>
      <w:r w:rsidRPr="00E86C6A">
        <w:rPr>
          <w:spacing w:val="1"/>
          <w:kern w:val="0"/>
          <w:sz w:val="28"/>
          <w:szCs w:val="28"/>
          <w:lang w:val="uk-UA"/>
        </w:rPr>
        <w:t xml:space="preserve"> </w:t>
      </w:r>
      <w:r w:rsidRPr="00E86C6A">
        <w:rPr>
          <w:kern w:val="0"/>
          <w:sz w:val="28"/>
          <w:szCs w:val="28"/>
          <w:lang w:val="uk-UA"/>
        </w:rPr>
        <w:t>виконавчої</w:t>
      </w:r>
      <w:r w:rsidRPr="00E86C6A">
        <w:rPr>
          <w:spacing w:val="1"/>
          <w:kern w:val="0"/>
          <w:sz w:val="28"/>
          <w:szCs w:val="28"/>
          <w:lang w:val="uk-UA"/>
        </w:rPr>
        <w:t xml:space="preserve"> </w:t>
      </w:r>
      <w:r w:rsidRPr="00E86C6A">
        <w:rPr>
          <w:kern w:val="0"/>
          <w:sz w:val="28"/>
          <w:szCs w:val="28"/>
          <w:lang w:val="uk-UA"/>
        </w:rPr>
        <w:t>влади)</w:t>
      </w:r>
      <w:r w:rsidRPr="00E86C6A">
        <w:rPr>
          <w:spacing w:val="1"/>
          <w:kern w:val="0"/>
          <w:sz w:val="28"/>
          <w:szCs w:val="28"/>
          <w:lang w:val="uk-UA"/>
        </w:rPr>
        <w:t xml:space="preserve"> </w:t>
      </w:r>
      <w:r w:rsidRPr="00E86C6A">
        <w:rPr>
          <w:kern w:val="0"/>
          <w:sz w:val="28"/>
          <w:szCs w:val="28"/>
          <w:lang w:val="uk-UA"/>
        </w:rPr>
        <w:t>–</w:t>
      </w:r>
      <w:r w:rsidRPr="00E86C6A">
        <w:rPr>
          <w:spacing w:val="1"/>
          <w:kern w:val="0"/>
          <w:sz w:val="28"/>
          <w:szCs w:val="28"/>
          <w:lang w:val="uk-UA"/>
        </w:rPr>
        <w:t xml:space="preserve"> </w:t>
      </w:r>
      <w:r w:rsidRPr="00E86C6A">
        <w:rPr>
          <w:kern w:val="0"/>
          <w:sz w:val="28"/>
          <w:szCs w:val="28"/>
          <w:lang w:val="uk-UA"/>
        </w:rPr>
        <w:t>комітетів,</w:t>
      </w:r>
      <w:r w:rsidRPr="00E86C6A">
        <w:rPr>
          <w:spacing w:val="1"/>
          <w:kern w:val="0"/>
          <w:sz w:val="28"/>
          <w:szCs w:val="28"/>
          <w:lang w:val="uk-UA"/>
        </w:rPr>
        <w:t xml:space="preserve"> </w:t>
      </w:r>
      <w:r w:rsidRPr="00E86C6A">
        <w:rPr>
          <w:kern w:val="0"/>
          <w:sz w:val="28"/>
          <w:szCs w:val="28"/>
          <w:lang w:val="uk-UA"/>
        </w:rPr>
        <w:t>управлінь,</w:t>
      </w:r>
      <w:r w:rsidRPr="00E86C6A">
        <w:rPr>
          <w:spacing w:val="69"/>
          <w:kern w:val="0"/>
          <w:sz w:val="28"/>
          <w:szCs w:val="28"/>
          <w:lang w:val="uk-UA"/>
        </w:rPr>
        <w:t xml:space="preserve"> </w:t>
      </w:r>
      <w:r w:rsidRPr="00E86C6A">
        <w:rPr>
          <w:kern w:val="0"/>
          <w:sz w:val="28"/>
          <w:szCs w:val="28"/>
          <w:lang w:val="uk-UA"/>
        </w:rPr>
        <w:t>державних</w:t>
      </w:r>
      <w:r w:rsidRPr="00E86C6A">
        <w:rPr>
          <w:spacing w:val="69"/>
          <w:kern w:val="0"/>
          <w:sz w:val="28"/>
          <w:szCs w:val="28"/>
          <w:lang w:val="uk-UA"/>
        </w:rPr>
        <w:t xml:space="preserve"> </w:t>
      </w:r>
      <w:r w:rsidRPr="00E86C6A">
        <w:rPr>
          <w:kern w:val="0"/>
          <w:sz w:val="28"/>
          <w:szCs w:val="28"/>
          <w:lang w:val="uk-UA"/>
        </w:rPr>
        <w:t>цільових</w:t>
      </w:r>
      <w:r w:rsidRPr="00E86C6A">
        <w:rPr>
          <w:spacing w:val="1"/>
          <w:kern w:val="0"/>
          <w:sz w:val="28"/>
          <w:szCs w:val="28"/>
          <w:lang w:val="uk-UA"/>
        </w:rPr>
        <w:t xml:space="preserve"> </w:t>
      </w:r>
      <w:r w:rsidRPr="00E86C6A">
        <w:rPr>
          <w:kern w:val="0"/>
          <w:sz w:val="28"/>
          <w:szCs w:val="28"/>
          <w:lang w:val="uk-UA"/>
        </w:rPr>
        <w:t>фондів,</w:t>
      </w:r>
      <w:r w:rsidRPr="00E86C6A">
        <w:rPr>
          <w:spacing w:val="-2"/>
          <w:kern w:val="0"/>
          <w:sz w:val="28"/>
          <w:szCs w:val="28"/>
          <w:lang w:val="uk-UA"/>
        </w:rPr>
        <w:t xml:space="preserve"> </w:t>
      </w:r>
      <w:r w:rsidRPr="00E86C6A">
        <w:rPr>
          <w:kern w:val="0"/>
          <w:sz w:val="28"/>
          <w:szCs w:val="28"/>
          <w:lang w:val="uk-UA"/>
        </w:rPr>
        <w:t>які</w:t>
      </w:r>
      <w:r w:rsidRPr="00E86C6A">
        <w:rPr>
          <w:spacing w:val="1"/>
          <w:kern w:val="0"/>
          <w:sz w:val="28"/>
          <w:szCs w:val="28"/>
          <w:lang w:val="uk-UA"/>
        </w:rPr>
        <w:t xml:space="preserve"> </w:t>
      </w:r>
      <w:r w:rsidRPr="00E86C6A">
        <w:rPr>
          <w:kern w:val="0"/>
          <w:sz w:val="28"/>
          <w:szCs w:val="28"/>
          <w:lang w:val="uk-UA"/>
        </w:rPr>
        <w:t>також</w:t>
      </w:r>
      <w:r w:rsidRPr="00E86C6A">
        <w:rPr>
          <w:spacing w:val="-1"/>
          <w:kern w:val="0"/>
          <w:sz w:val="28"/>
          <w:szCs w:val="28"/>
          <w:lang w:val="uk-UA"/>
        </w:rPr>
        <w:t xml:space="preserve"> </w:t>
      </w:r>
      <w:r w:rsidRPr="00E86C6A">
        <w:rPr>
          <w:kern w:val="0"/>
          <w:sz w:val="28"/>
          <w:szCs w:val="28"/>
          <w:lang w:val="uk-UA"/>
        </w:rPr>
        <w:t>є</w:t>
      </w:r>
      <w:r w:rsidRPr="00E86C6A">
        <w:rPr>
          <w:spacing w:val="-4"/>
          <w:kern w:val="0"/>
          <w:sz w:val="28"/>
          <w:szCs w:val="28"/>
          <w:lang w:val="uk-UA"/>
        </w:rPr>
        <w:t xml:space="preserve"> </w:t>
      </w:r>
      <w:r w:rsidRPr="00E86C6A">
        <w:rPr>
          <w:kern w:val="0"/>
          <w:sz w:val="28"/>
          <w:szCs w:val="28"/>
          <w:lang w:val="uk-UA"/>
        </w:rPr>
        <w:t>законотворчими</w:t>
      </w:r>
      <w:r w:rsidRPr="00E86C6A">
        <w:rPr>
          <w:spacing w:val="-2"/>
          <w:kern w:val="0"/>
          <w:sz w:val="28"/>
          <w:szCs w:val="28"/>
          <w:lang w:val="uk-UA"/>
        </w:rPr>
        <w:t xml:space="preserve"> </w:t>
      </w:r>
      <w:r w:rsidRPr="00E86C6A">
        <w:rPr>
          <w:kern w:val="0"/>
          <w:sz w:val="28"/>
          <w:szCs w:val="28"/>
          <w:lang w:val="uk-UA"/>
        </w:rPr>
        <w:t>органами</w:t>
      </w:r>
      <w:r w:rsidRPr="00E86C6A">
        <w:rPr>
          <w:spacing w:val="-1"/>
          <w:kern w:val="0"/>
          <w:sz w:val="28"/>
          <w:szCs w:val="28"/>
          <w:lang w:val="uk-UA"/>
        </w:rPr>
        <w:t xml:space="preserve"> </w:t>
      </w:r>
      <w:r w:rsidRPr="00E86C6A">
        <w:rPr>
          <w:kern w:val="0"/>
          <w:sz w:val="28"/>
          <w:szCs w:val="28"/>
          <w:lang w:val="uk-UA"/>
        </w:rPr>
        <w:t>для</w:t>
      </w:r>
      <w:r w:rsidRPr="00E86C6A">
        <w:rPr>
          <w:spacing w:val="-2"/>
          <w:kern w:val="0"/>
          <w:sz w:val="28"/>
          <w:szCs w:val="28"/>
          <w:lang w:val="uk-UA"/>
        </w:rPr>
        <w:t xml:space="preserve"> </w:t>
      </w:r>
      <w:r w:rsidRPr="00E86C6A">
        <w:rPr>
          <w:kern w:val="0"/>
          <w:sz w:val="28"/>
          <w:szCs w:val="28"/>
          <w:lang w:val="uk-UA"/>
        </w:rPr>
        <w:t>названих</w:t>
      </w:r>
      <w:r w:rsidRPr="00E86C6A">
        <w:rPr>
          <w:spacing w:val="-3"/>
          <w:kern w:val="0"/>
          <w:sz w:val="28"/>
          <w:szCs w:val="28"/>
          <w:lang w:val="uk-UA"/>
        </w:rPr>
        <w:t xml:space="preserve"> </w:t>
      </w:r>
      <w:r w:rsidRPr="00E86C6A">
        <w:rPr>
          <w:kern w:val="0"/>
          <w:sz w:val="28"/>
          <w:szCs w:val="28"/>
          <w:lang w:val="uk-UA"/>
        </w:rPr>
        <w:t>установ.</w:t>
      </w:r>
    </w:p>
    <w:p w14:paraId="13D19217" w14:textId="77777777" w:rsidR="00825018" w:rsidRDefault="00792A25" w:rsidP="00F54940">
      <w:pPr>
        <w:spacing w:line="360" w:lineRule="auto"/>
        <w:ind w:firstLine="709"/>
        <w:jc w:val="both"/>
        <w:rPr>
          <w:kern w:val="0"/>
          <w:sz w:val="28"/>
          <w:szCs w:val="28"/>
          <w:lang w:val="uk-UA"/>
        </w:rPr>
      </w:pPr>
      <w:r w:rsidRPr="00E86C6A">
        <w:rPr>
          <w:kern w:val="0"/>
          <w:sz w:val="28"/>
          <w:szCs w:val="28"/>
          <w:lang w:val="uk-UA"/>
        </w:rPr>
        <w:t>Якщо</w:t>
      </w:r>
      <w:r w:rsidRPr="00E86C6A">
        <w:rPr>
          <w:spacing w:val="1"/>
          <w:kern w:val="0"/>
          <w:sz w:val="28"/>
          <w:szCs w:val="28"/>
          <w:lang w:val="uk-UA"/>
        </w:rPr>
        <w:t xml:space="preserve"> </w:t>
      </w:r>
      <w:r w:rsidRPr="00E86C6A">
        <w:rPr>
          <w:kern w:val="0"/>
          <w:sz w:val="28"/>
          <w:szCs w:val="28"/>
          <w:lang w:val="uk-UA"/>
        </w:rPr>
        <w:t>продовжити</w:t>
      </w:r>
      <w:r w:rsidRPr="00E86C6A">
        <w:rPr>
          <w:spacing w:val="1"/>
          <w:kern w:val="0"/>
          <w:sz w:val="28"/>
          <w:szCs w:val="28"/>
          <w:lang w:val="uk-UA"/>
        </w:rPr>
        <w:t xml:space="preserve"> </w:t>
      </w:r>
      <w:r w:rsidRPr="00E86C6A">
        <w:rPr>
          <w:kern w:val="0"/>
          <w:sz w:val="28"/>
          <w:szCs w:val="28"/>
          <w:lang w:val="uk-UA"/>
        </w:rPr>
        <w:t>класифікацію</w:t>
      </w:r>
      <w:r w:rsidRPr="00E86C6A">
        <w:rPr>
          <w:spacing w:val="1"/>
          <w:kern w:val="0"/>
          <w:sz w:val="28"/>
          <w:szCs w:val="28"/>
          <w:lang w:val="uk-UA"/>
        </w:rPr>
        <w:t xml:space="preserve"> </w:t>
      </w:r>
      <w:r w:rsidRPr="00E86C6A">
        <w:rPr>
          <w:kern w:val="0"/>
          <w:sz w:val="28"/>
          <w:szCs w:val="28"/>
          <w:lang w:val="uk-UA"/>
        </w:rPr>
        <w:t>за</w:t>
      </w:r>
      <w:r w:rsidRPr="00E86C6A">
        <w:rPr>
          <w:spacing w:val="1"/>
          <w:kern w:val="0"/>
          <w:sz w:val="28"/>
          <w:szCs w:val="28"/>
          <w:lang w:val="uk-UA"/>
        </w:rPr>
        <w:t xml:space="preserve"> </w:t>
      </w:r>
      <w:r w:rsidRPr="00E86C6A">
        <w:rPr>
          <w:kern w:val="0"/>
          <w:sz w:val="28"/>
          <w:szCs w:val="28"/>
          <w:lang w:val="uk-UA"/>
        </w:rPr>
        <w:t>вище</w:t>
      </w:r>
      <w:r w:rsidRPr="00E86C6A">
        <w:rPr>
          <w:spacing w:val="1"/>
          <w:kern w:val="0"/>
          <w:sz w:val="28"/>
          <w:szCs w:val="28"/>
          <w:lang w:val="uk-UA"/>
        </w:rPr>
        <w:t xml:space="preserve"> </w:t>
      </w:r>
      <w:r w:rsidRPr="00E86C6A">
        <w:rPr>
          <w:kern w:val="0"/>
          <w:sz w:val="28"/>
          <w:szCs w:val="28"/>
          <w:lang w:val="uk-UA"/>
        </w:rPr>
        <w:t>наведеним</w:t>
      </w:r>
      <w:r w:rsidRPr="00E86C6A">
        <w:rPr>
          <w:spacing w:val="1"/>
          <w:kern w:val="0"/>
          <w:sz w:val="28"/>
          <w:szCs w:val="28"/>
          <w:lang w:val="uk-UA"/>
        </w:rPr>
        <w:t xml:space="preserve"> </w:t>
      </w:r>
      <w:r w:rsidRPr="00E86C6A">
        <w:rPr>
          <w:kern w:val="0"/>
          <w:sz w:val="28"/>
          <w:szCs w:val="28"/>
          <w:lang w:val="uk-UA"/>
        </w:rPr>
        <w:t>рисунком,</w:t>
      </w:r>
      <w:r w:rsidRPr="00E86C6A">
        <w:rPr>
          <w:spacing w:val="1"/>
          <w:kern w:val="0"/>
          <w:sz w:val="28"/>
          <w:szCs w:val="28"/>
          <w:lang w:val="uk-UA"/>
        </w:rPr>
        <w:t xml:space="preserve"> </w:t>
      </w:r>
      <w:r w:rsidRPr="00E86C6A">
        <w:rPr>
          <w:kern w:val="0"/>
          <w:sz w:val="28"/>
          <w:szCs w:val="28"/>
          <w:lang w:val="uk-UA"/>
        </w:rPr>
        <w:t>то</w:t>
      </w:r>
      <w:r w:rsidRPr="00E86C6A">
        <w:rPr>
          <w:spacing w:val="1"/>
          <w:kern w:val="0"/>
          <w:sz w:val="28"/>
          <w:szCs w:val="28"/>
          <w:lang w:val="uk-UA"/>
        </w:rPr>
        <w:t xml:space="preserve"> </w:t>
      </w:r>
      <w:r w:rsidRPr="00E86C6A">
        <w:rPr>
          <w:kern w:val="0"/>
          <w:sz w:val="28"/>
          <w:szCs w:val="28"/>
          <w:lang w:val="uk-UA"/>
        </w:rPr>
        <w:t>умовно</w:t>
      </w:r>
      <w:r w:rsidRPr="00E86C6A">
        <w:rPr>
          <w:spacing w:val="1"/>
          <w:kern w:val="0"/>
          <w:sz w:val="28"/>
          <w:szCs w:val="28"/>
          <w:lang w:val="uk-UA"/>
        </w:rPr>
        <w:t xml:space="preserve"> </w:t>
      </w:r>
      <w:r w:rsidRPr="00E86C6A">
        <w:rPr>
          <w:kern w:val="0"/>
          <w:sz w:val="28"/>
          <w:szCs w:val="28"/>
          <w:lang w:val="uk-UA"/>
        </w:rPr>
        <w:t>законодавчу</w:t>
      </w:r>
      <w:r w:rsidRPr="00E86C6A">
        <w:rPr>
          <w:spacing w:val="1"/>
          <w:kern w:val="0"/>
          <w:sz w:val="28"/>
          <w:szCs w:val="28"/>
          <w:lang w:val="uk-UA"/>
        </w:rPr>
        <w:t xml:space="preserve"> </w:t>
      </w:r>
      <w:r w:rsidRPr="00E86C6A">
        <w:rPr>
          <w:kern w:val="0"/>
          <w:sz w:val="28"/>
          <w:szCs w:val="28"/>
          <w:lang w:val="uk-UA"/>
        </w:rPr>
        <w:t>базу,</w:t>
      </w:r>
      <w:r w:rsidRPr="00E86C6A">
        <w:rPr>
          <w:spacing w:val="1"/>
          <w:kern w:val="0"/>
          <w:sz w:val="28"/>
          <w:szCs w:val="28"/>
          <w:lang w:val="uk-UA"/>
        </w:rPr>
        <w:t xml:space="preserve"> </w:t>
      </w:r>
      <w:r w:rsidRPr="00E86C6A">
        <w:rPr>
          <w:kern w:val="0"/>
          <w:sz w:val="28"/>
          <w:szCs w:val="28"/>
          <w:lang w:val="uk-UA"/>
        </w:rPr>
        <w:t>яка</w:t>
      </w:r>
      <w:r w:rsidRPr="00E86C6A">
        <w:rPr>
          <w:spacing w:val="1"/>
          <w:kern w:val="0"/>
          <w:sz w:val="28"/>
          <w:szCs w:val="28"/>
          <w:lang w:val="uk-UA"/>
        </w:rPr>
        <w:t xml:space="preserve"> </w:t>
      </w:r>
      <w:r w:rsidRPr="00E86C6A">
        <w:rPr>
          <w:kern w:val="0"/>
          <w:sz w:val="28"/>
          <w:szCs w:val="28"/>
          <w:lang w:val="uk-UA"/>
        </w:rPr>
        <w:t>безпосередньо</w:t>
      </w:r>
      <w:r w:rsidRPr="00E86C6A">
        <w:rPr>
          <w:spacing w:val="1"/>
          <w:kern w:val="0"/>
          <w:sz w:val="28"/>
          <w:szCs w:val="28"/>
          <w:lang w:val="uk-UA"/>
        </w:rPr>
        <w:t xml:space="preserve"> </w:t>
      </w:r>
      <w:r w:rsidRPr="00E86C6A">
        <w:rPr>
          <w:kern w:val="0"/>
          <w:sz w:val="28"/>
          <w:szCs w:val="28"/>
          <w:lang w:val="uk-UA"/>
        </w:rPr>
        <w:t>стосується</w:t>
      </w:r>
      <w:r w:rsidRPr="00E86C6A">
        <w:rPr>
          <w:spacing w:val="1"/>
          <w:kern w:val="0"/>
          <w:sz w:val="28"/>
          <w:szCs w:val="28"/>
          <w:lang w:val="uk-UA"/>
        </w:rPr>
        <w:t xml:space="preserve"> </w:t>
      </w:r>
      <w:r w:rsidRPr="00E86C6A">
        <w:rPr>
          <w:kern w:val="0"/>
          <w:sz w:val="28"/>
          <w:szCs w:val="28"/>
          <w:lang w:val="uk-UA"/>
        </w:rPr>
        <w:t>організації</w:t>
      </w:r>
      <w:r w:rsidRPr="00E86C6A">
        <w:rPr>
          <w:spacing w:val="1"/>
          <w:kern w:val="0"/>
          <w:sz w:val="28"/>
          <w:szCs w:val="28"/>
          <w:lang w:val="uk-UA"/>
        </w:rPr>
        <w:t xml:space="preserve"> </w:t>
      </w:r>
      <w:r w:rsidRPr="00E86C6A">
        <w:rPr>
          <w:kern w:val="0"/>
          <w:sz w:val="28"/>
          <w:szCs w:val="28"/>
          <w:lang w:val="uk-UA"/>
        </w:rPr>
        <w:t>та</w:t>
      </w:r>
      <w:r w:rsidRPr="00E86C6A">
        <w:rPr>
          <w:spacing w:val="1"/>
          <w:kern w:val="0"/>
          <w:sz w:val="28"/>
          <w:szCs w:val="28"/>
          <w:lang w:val="uk-UA"/>
        </w:rPr>
        <w:t xml:space="preserve"> </w:t>
      </w:r>
      <w:r w:rsidRPr="00E86C6A">
        <w:rPr>
          <w:kern w:val="0"/>
          <w:sz w:val="28"/>
          <w:szCs w:val="28"/>
          <w:lang w:val="uk-UA"/>
        </w:rPr>
        <w:t>методики обліку та оподаткування бюджетних установ, можна поділити на</w:t>
      </w:r>
      <w:r w:rsidRPr="00E86C6A">
        <w:rPr>
          <w:spacing w:val="1"/>
          <w:kern w:val="0"/>
          <w:sz w:val="28"/>
          <w:szCs w:val="28"/>
          <w:lang w:val="uk-UA"/>
        </w:rPr>
        <w:t xml:space="preserve"> </w:t>
      </w:r>
      <w:r w:rsidRPr="00E86C6A">
        <w:rPr>
          <w:kern w:val="0"/>
          <w:sz w:val="28"/>
          <w:szCs w:val="28"/>
          <w:lang w:val="uk-UA"/>
        </w:rPr>
        <w:t>універсальні</w:t>
      </w:r>
      <w:r w:rsidRPr="00E86C6A">
        <w:rPr>
          <w:spacing w:val="-1"/>
          <w:kern w:val="0"/>
          <w:sz w:val="28"/>
          <w:szCs w:val="28"/>
          <w:lang w:val="uk-UA"/>
        </w:rPr>
        <w:t xml:space="preserve"> </w:t>
      </w:r>
      <w:r w:rsidRPr="00E86C6A">
        <w:rPr>
          <w:kern w:val="0"/>
          <w:sz w:val="28"/>
          <w:szCs w:val="28"/>
          <w:lang w:val="uk-UA"/>
        </w:rPr>
        <w:t>і</w:t>
      </w:r>
      <w:r w:rsidRPr="00E86C6A">
        <w:rPr>
          <w:spacing w:val="-2"/>
          <w:kern w:val="0"/>
          <w:sz w:val="28"/>
          <w:szCs w:val="28"/>
          <w:lang w:val="uk-UA"/>
        </w:rPr>
        <w:t xml:space="preserve"> </w:t>
      </w:r>
      <w:r w:rsidRPr="00E86C6A">
        <w:rPr>
          <w:kern w:val="0"/>
          <w:sz w:val="28"/>
          <w:szCs w:val="28"/>
          <w:lang w:val="uk-UA"/>
        </w:rPr>
        <w:t>спеціалізовані</w:t>
      </w:r>
      <w:r w:rsidRPr="00E86C6A">
        <w:rPr>
          <w:spacing w:val="-1"/>
          <w:kern w:val="0"/>
          <w:sz w:val="28"/>
          <w:szCs w:val="28"/>
          <w:lang w:val="uk-UA"/>
        </w:rPr>
        <w:t xml:space="preserve"> </w:t>
      </w:r>
      <w:r w:rsidRPr="00E86C6A">
        <w:rPr>
          <w:kern w:val="0"/>
          <w:sz w:val="28"/>
          <w:szCs w:val="28"/>
          <w:lang w:val="uk-UA"/>
        </w:rPr>
        <w:t>законодавчі</w:t>
      </w:r>
      <w:r w:rsidRPr="00E86C6A">
        <w:rPr>
          <w:spacing w:val="-1"/>
          <w:kern w:val="0"/>
          <w:sz w:val="28"/>
          <w:szCs w:val="28"/>
          <w:lang w:val="uk-UA"/>
        </w:rPr>
        <w:t xml:space="preserve"> </w:t>
      </w:r>
      <w:r w:rsidRPr="00E86C6A">
        <w:rPr>
          <w:kern w:val="0"/>
          <w:sz w:val="28"/>
          <w:szCs w:val="28"/>
          <w:lang w:val="uk-UA"/>
        </w:rPr>
        <w:t>акти,</w:t>
      </w:r>
      <w:r w:rsidRPr="00E86C6A">
        <w:rPr>
          <w:spacing w:val="-3"/>
          <w:kern w:val="0"/>
          <w:sz w:val="28"/>
          <w:szCs w:val="28"/>
          <w:lang w:val="uk-UA"/>
        </w:rPr>
        <w:t xml:space="preserve"> </w:t>
      </w:r>
      <w:r w:rsidRPr="00E86C6A">
        <w:rPr>
          <w:kern w:val="0"/>
          <w:sz w:val="28"/>
          <w:szCs w:val="28"/>
          <w:lang w:val="uk-UA"/>
        </w:rPr>
        <w:t>як</w:t>
      </w:r>
      <w:r w:rsidRPr="00E86C6A">
        <w:rPr>
          <w:spacing w:val="-4"/>
          <w:kern w:val="0"/>
          <w:sz w:val="28"/>
          <w:szCs w:val="28"/>
          <w:lang w:val="uk-UA"/>
        </w:rPr>
        <w:t xml:space="preserve"> </w:t>
      </w:r>
      <w:r w:rsidRPr="00E86C6A">
        <w:rPr>
          <w:kern w:val="0"/>
          <w:sz w:val="28"/>
          <w:szCs w:val="28"/>
          <w:lang w:val="uk-UA"/>
        </w:rPr>
        <w:t>представлено</w:t>
      </w:r>
      <w:r w:rsidRPr="00E86C6A">
        <w:rPr>
          <w:spacing w:val="-1"/>
          <w:kern w:val="0"/>
          <w:sz w:val="28"/>
          <w:szCs w:val="28"/>
          <w:lang w:val="uk-UA"/>
        </w:rPr>
        <w:t xml:space="preserve"> </w:t>
      </w:r>
      <w:r w:rsidRPr="00E86C6A">
        <w:rPr>
          <w:kern w:val="0"/>
          <w:sz w:val="28"/>
          <w:szCs w:val="28"/>
          <w:lang w:val="uk-UA"/>
        </w:rPr>
        <w:t>рисунком</w:t>
      </w:r>
      <w:r w:rsidRPr="00E86C6A">
        <w:rPr>
          <w:spacing w:val="-2"/>
          <w:kern w:val="0"/>
          <w:sz w:val="28"/>
          <w:szCs w:val="28"/>
          <w:lang w:val="uk-UA"/>
        </w:rPr>
        <w:t xml:space="preserve"> </w:t>
      </w:r>
      <w:r w:rsidR="00CD0CD4">
        <w:rPr>
          <w:kern w:val="0"/>
          <w:sz w:val="28"/>
          <w:szCs w:val="28"/>
          <w:lang w:val="uk-UA"/>
        </w:rPr>
        <w:t>2.2</w:t>
      </w:r>
      <w:r w:rsidRPr="00E86C6A">
        <w:rPr>
          <w:kern w:val="0"/>
          <w:sz w:val="28"/>
          <w:szCs w:val="28"/>
          <w:lang w:val="uk-UA"/>
        </w:rPr>
        <w:t>.</w:t>
      </w:r>
      <w:r w:rsidR="00825018" w:rsidRPr="00825018">
        <w:rPr>
          <w:kern w:val="0"/>
          <w:sz w:val="28"/>
          <w:szCs w:val="28"/>
          <w:lang w:val="uk-UA"/>
        </w:rPr>
        <w:t xml:space="preserve"> </w:t>
      </w:r>
    </w:p>
    <w:p w14:paraId="4E6E7E03" w14:textId="69DE3CDE" w:rsidR="00825018" w:rsidRPr="00E86C6A" w:rsidRDefault="00825018" w:rsidP="00F54940">
      <w:pPr>
        <w:spacing w:line="360" w:lineRule="auto"/>
        <w:ind w:firstLine="709"/>
        <w:jc w:val="both"/>
        <w:rPr>
          <w:kern w:val="0"/>
          <w:sz w:val="28"/>
          <w:szCs w:val="28"/>
          <w:lang w:val="uk-UA"/>
        </w:rPr>
      </w:pPr>
      <w:r w:rsidRPr="00E86C6A">
        <w:rPr>
          <w:kern w:val="0"/>
          <w:sz w:val="28"/>
          <w:szCs w:val="28"/>
          <w:lang w:val="uk-UA"/>
        </w:rPr>
        <w:t>Універсальні</w:t>
      </w:r>
      <w:r w:rsidRPr="00E86C6A">
        <w:rPr>
          <w:spacing w:val="1"/>
          <w:kern w:val="0"/>
          <w:sz w:val="28"/>
          <w:szCs w:val="28"/>
          <w:lang w:val="uk-UA"/>
        </w:rPr>
        <w:t xml:space="preserve"> </w:t>
      </w:r>
      <w:r w:rsidRPr="00E86C6A">
        <w:rPr>
          <w:kern w:val="0"/>
          <w:sz w:val="28"/>
          <w:szCs w:val="28"/>
          <w:lang w:val="uk-UA"/>
        </w:rPr>
        <w:t>законодавчі</w:t>
      </w:r>
      <w:r w:rsidRPr="00E86C6A">
        <w:rPr>
          <w:spacing w:val="1"/>
          <w:kern w:val="0"/>
          <w:sz w:val="28"/>
          <w:szCs w:val="28"/>
          <w:lang w:val="uk-UA"/>
        </w:rPr>
        <w:t xml:space="preserve"> </w:t>
      </w:r>
      <w:r w:rsidRPr="00E86C6A">
        <w:rPr>
          <w:kern w:val="0"/>
          <w:sz w:val="28"/>
          <w:szCs w:val="28"/>
          <w:lang w:val="uk-UA"/>
        </w:rPr>
        <w:t>акти</w:t>
      </w:r>
      <w:r w:rsidRPr="00E86C6A">
        <w:rPr>
          <w:spacing w:val="1"/>
          <w:kern w:val="0"/>
          <w:sz w:val="28"/>
          <w:szCs w:val="28"/>
          <w:lang w:val="uk-UA"/>
        </w:rPr>
        <w:t xml:space="preserve"> </w:t>
      </w:r>
      <w:r w:rsidRPr="00E86C6A">
        <w:rPr>
          <w:kern w:val="0"/>
          <w:sz w:val="28"/>
          <w:szCs w:val="28"/>
          <w:lang w:val="uk-UA"/>
        </w:rPr>
        <w:t>використовують</w:t>
      </w:r>
      <w:r w:rsidRPr="00E86C6A">
        <w:rPr>
          <w:spacing w:val="1"/>
          <w:kern w:val="0"/>
          <w:sz w:val="28"/>
          <w:szCs w:val="28"/>
          <w:lang w:val="uk-UA"/>
        </w:rPr>
        <w:t xml:space="preserve"> </w:t>
      </w:r>
      <w:r w:rsidRPr="00E86C6A">
        <w:rPr>
          <w:kern w:val="0"/>
          <w:sz w:val="28"/>
          <w:szCs w:val="28"/>
          <w:lang w:val="uk-UA"/>
        </w:rPr>
        <w:t>у</w:t>
      </w:r>
      <w:r w:rsidRPr="00E86C6A">
        <w:rPr>
          <w:spacing w:val="1"/>
          <w:kern w:val="0"/>
          <w:sz w:val="28"/>
          <w:szCs w:val="28"/>
          <w:lang w:val="uk-UA"/>
        </w:rPr>
        <w:t xml:space="preserve"> </w:t>
      </w:r>
      <w:r w:rsidRPr="00E86C6A">
        <w:rPr>
          <w:kern w:val="0"/>
          <w:sz w:val="28"/>
          <w:szCs w:val="28"/>
          <w:lang w:val="uk-UA"/>
        </w:rPr>
        <w:t>процесі</w:t>
      </w:r>
      <w:r w:rsidRPr="00E86C6A">
        <w:rPr>
          <w:spacing w:val="1"/>
          <w:kern w:val="0"/>
          <w:sz w:val="28"/>
          <w:szCs w:val="28"/>
          <w:lang w:val="uk-UA"/>
        </w:rPr>
        <w:t xml:space="preserve"> </w:t>
      </w:r>
      <w:r w:rsidRPr="00E86C6A">
        <w:rPr>
          <w:kern w:val="0"/>
          <w:sz w:val="28"/>
          <w:szCs w:val="28"/>
          <w:lang w:val="uk-UA"/>
        </w:rPr>
        <w:t>своєї</w:t>
      </w:r>
      <w:r w:rsidRPr="00E86C6A">
        <w:rPr>
          <w:spacing w:val="1"/>
          <w:kern w:val="0"/>
          <w:sz w:val="28"/>
          <w:szCs w:val="28"/>
          <w:lang w:val="uk-UA"/>
        </w:rPr>
        <w:t xml:space="preserve"> </w:t>
      </w:r>
      <w:r w:rsidRPr="00E86C6A">
        <w:rPr>
          <w:kern w:val="0"/>
          <w:sz w:val="28"/>
          <w:szCs w:val="28"/>
          <w:lang w:val="uk-UA"/>
        </w:rPr>
        <w:t>діяльності всі господарюючі суб’єкти, а зазначені спеціалізовані документи</w:t>
      </w:r>
      <w:r w:rsidRPr="00E86C6A">
        <w:rPr>
          <w:spacing w:val="1"/>
          <w:kern w:val="0"/>
          <w:sz w:val="28"/>
          <w:szCs w:val="28"/>
          <w:lang w:val="uk-UA"/>
        </w:rPr>
        <w:t xml:space="preserve"> </w:t>
      </w:r>
      <w:r w:rsidRPr="00E86C6A">
        <w:rPr>
          <w:kern w:val="0"/>
          <w:sz w:val="28"/>
          <w:szCs w:val="28"/>
          <w:lang w:val="uk-UA"/>
        </w:rPr>
        <w:t>застосовують</w:t>
      </w:r>
      <w:r w:rsidRPr="00E86C6A">
        <w:rPr>
          <w:spacing w:val="1"/>
          <w:kern w:val="0"/>
          <w:sz w:val="28"/>
          <w:szCs w:val="28"/>
          <w:lang w:val="uk-UA"/>
        </w:rPr>
        <w:t xml:space="preserve"> </w:t>
      </w:r>
      <w:r w:rsidRPr="00E86C6A">
        <w:rPr>
          <w:kern w:val="0"/>
          <w:sz w:val="28"/>
          <w:szCs w:val="28"/>
          <w:lang w:val="uk-UA"/>
        </w:rPr>
        <w:t>лише</w:t>
      </w:r>
      <w:r w:rsidRPr="00E86C6A">
        <w:rPr>
          <w:spacing w:val="1"/>
          <w:kern w:val="0"/>
          <w:sz w:val="28"/>
          <w:szCs w:val="28"/>
          <w:lang w:val="uk-UA"/>
        </w:rPr>
        <w:t xml:space="preserve"> </w:t>
      </w:r>
      <w:r w:rsidRPr="00E86C6A">
        <w:rPr>
          <w:kern w:val="0"/>
          <w:sz w:val="28"/>
          <w:szCs w:val="28"/>
          <w:lang w:val="uk-UA"/>
        </w:rPr>
        <w:t>бюджетні</w:t>
      </w:r>
      <w:r w:rsidRPr="00E86C6A">
        <w:rPr>
          <w:spacing w:val="1"/>
          <w:kern w:val="0"/>
          <w:sz w:val="28"/>
          <w:szCs w:val="28"/>
          <w:lang w:val="uk-UA"/>
        </w:rPr>
        <w:t xml:space="preserve"> </w:t>
      </w:r>
      <w:r w:rsidRPr="00E86C6A">
        <w:rPr>
          <w:kern w:val="0"/>
          <w:sz w:val="28"/>
          <w:szCs w:val="28"/>
          <w:lang w:val="uk-UA"/>
        </w:rPr>
        <w:t>установи,</w:t>
      </w:r>
      <w:r w:rsidRPr="00E86C6A">
        <w:rPr>
          <w:spacing w:val="1"/>
          <w:kern w:val="0"/>
          <w:sz w:val="28"/>
          <w:szCs w:val="28"/>
          <w:lang w:val="uk-UA"/>
        </w:rPr>
        <w:t xml:space="preserve"> </w:t>
      </w:r>
      <w:r w:rsidRPr="00E86C6A">
        <w:rPr>
          <w:kern w:val="0"/>
          <w:sz w:val="28"/>
          <w:szCs w:val="28"/>
          <w:lang w:val="uk-UA"/>
        </w:rPr>
        <w:t>ними</w:t>
      </w:r>
      <w:r w:rsidRPr="00E86C6A">
        <w:rPr>
          <w:spacing w:val="1"/>
          <w:kern w:val="0"/>
          <w:sz w:val="28"/>
          <w:szCs w:val="28"/>
          <w:lang w:val="uk-UA"/>
        </w:rPr>
        <w:t xml:space="preserve"> </w:t>
      </w:r>
      <w:r w:rsidRPr="00E86C6A">
        <w:rPr>
          <w:kern w:val="0"/>
          <w:sz w:val="28"/>
          <w:szCs w:val="28"/>
          <w:lang w:val="uk-UA"/>
        </w:rPr>
        <w:t>регламентують</w:t>
      </w:r>
      <w:r w:rsidRPr="00E86C6A">
        <w:rPr>
          <w:spacing w:val="1"/>
          <w:kern w:val="0"/>
          <w:sz w:val="28"/>
          <w:szCs w:val="28"/>
          <w:lang w:val="uk-UA"/>
        </w:rPr>
        <w:t xml:space="preserve"> </w:t>
      </w:r>
      <w:r w:rsidRPr="00E86C6A">
        <w:rPr>
          <w:kern w:val="0"/>
          <w:sz w:val="28"/>
          <w:szCs w:val="28"/>
          <w:lang w:val="uk-UA"/>
        </w:rPr>
        <w:t>положення</w:t>
      </w:r>
      <w:r w:rsidRPr="00E86C6A">
        <w:rPr>
          <w:spacing w:val="1"/>
          <w:kern w:val="0"/>
          <w:sz w:val="28"/>
          <w:szCs w:val="28"/>
          <w:lang w:val="uk-UA"/>
        </w:rPr>
        <w:t xml:space="preserve"> </w:t>
      </w:r>
      <w:r w:rsidRPr="00E86C6A">
        <w:rPr>
          <w:kern w:val="0"/>
          <w:sz w:val="28"/>
          <w:szCs w:val="28"/>
          <w:lang w:val="uk-UA"/>
        </w:rPr>
        <w:t>організації та</w:t>
      </w:r>
      <w:r w:rsidRPr="00E86C6A">
        <w:rPr>
          <w:spacing w:val="-1"/>
          <w:kern w:val="0"/>
          <w:sz w:val="28"/>
          <w:szCs w:val="28"/>
          <w:lang w:val="uk-UA"/>
        </w:rPr>
        <w:t xml:space="preserve"> </w:t>
      </w:r>
      <w:r w:rsidRPr="00E86C6A">
        <w:rPr>
          <w:kern w:val="0"/>
          <w:sz w:val="28"/>
          <w:szCs w:val="28"/>
          <w:lang w:val="uk-UA"/>
        </w:rPr>
        <w:t>методики</w:t>
      </w:r>
      <w:r w:rsidRPr="00E86C6A">
        <w:rPr>
          <w:spacing w:val="-2"/>
          <w:kern w:val="0"/>
          <w:sz w:val="28"/>
          <w:szCs w:val="28"/>
          <w:lang w:val="uk-UA"/>
        </w:rPr>
        <w:t xml:space="preserve"> </w:t>
      </w:r>
      <w:r w:rsidRPr="00E86C6A">
        <w:rPr>
          <w:kern w:val="0"/>
          <w:sz w:val="28"/>
          <w:szCs w:val="28"/>
          <w:lang w:val="uk-UA"/>
        </w:rPr>
        <w:t>бухгалтерського обліку</w:t>
      </w:r>
      <w:r w:rsidRPr="00E86C6A">
        <w:rPr>
          <w:spacing w:val="-4"/>
          <w:kern w:val="0"/>
          <w:sz w:val="28"/>
          <w:szCs w:val="28"/>
          <w:lang w:val="uk-UA"/>
        </w:rPr>
        <w:t xml:space="preserve"> </w:t>
      </w:r>
      <w:r w:rsidRPr="00E86C6A">
        <w:rPr>
          <w:kern w:val="0"/>
          <w:sz w:val="28"/>
          <w:szCs w:val="28"/>
          <w:lang w:val="uk-UA"/>
        </w:rPr>
        <w:t>бюджетних</w:t>
      </w:r>
      <w:r w:rsidRPr="00E86C6A">
        <w:rPr>
          <w:spacing w:val="1"/>
          <w:kern w:val="0"/>
          <w:sz w:val="28"/>
          <w:szCs w:val="28"/>
          <w:lang w:val="uk-UA"/>
        </w:rPr>
        <w:t xml:space="preserve"> </w:t>
      </w:r>
      <w:r w:rsidRPr="00E86C6A">
        <w:rPr>
          <w:kern w:val="0"/>
          <w:sz w:val="28"/>
          <w:szCs w:val="28"/>
          <w:lang w:val="uk-UA"/>
        </w:rPr>
        <w:t>установ.</w:t>
      </w:r>
    </w:p>
    <w:p w14:paraId="5324607B" w14:textId="77777777" w:rsidR="00825018" w:rsidRPr="00E86C6A" w:rsidRDefault="00825018" w:rsidP="00F54940">
      <w:pPr>
        <w:spacing w:line="360" w:lineRule="auto"/>
        <w:ind w:firstLine="709"/>
        <w:jc w:val="both"/>
        <w:rPr>
          <w:kern w:val="0"/>
          <w:sz w:val="28"/>
          <w:szCs w:val="28"/>
          <w:lang w:val="uk-UA"/>
        </w:rPr>
      </w:pPr>
      <w:r w:rsidRPr="00E86C6A">
        <w:rPr>
          <w:kern w:val="0"/>
          <w:sz w:val="28"/>
          <w:szCs w:val="28"/>
          <w:lang w:val="uk-UA"/>
        </w:rPr>
        <w:t>Універсальні законодавчі акти належать до наступних галузей права</w:t>
      </w:r>
      <w:r w:rsidRPr="00E86C6A">
        <w:rPr>
          <w:spacing w:val="1"/>
          <w:kern w:val="0"/>
          <w:sz w:val="28"/>
          <w:szCs w:val="28"/>
          <w:lang w:val="uk-UA"/>
        </w:rPr>
        <w:t xml:space="preserve"> </w:t>
      </w:r>
      <w:r w:rsidRPr="00E86C6A">
        <w:rPr>
          <w:kern w:val="0"/>
          <w:sz w:val="28"/>
          <w:szCs w:val="28"/>
          <w:lang w:val="uk-UA"/>
        </w:rPr>
        <w:t>України:</w:t>
      </w:r>
      <w:r w:rsidRPr="00E86C6A">
        <w:rPr>
          <w:spacing w:val="1"/>
          <w:kern w:val="0"/>
          <w:sz w:val="28"/>
          <w:szCs w:val="28"/>
          <w:lang w:val="uk-UA"/>
        </w:rPr>
        <w:t xml:space="preserve"> </w:t>
      </w:r>
      <w:r w:rsidRPr="00E86C6A">
        <w:rPr>
          <w:kern w:val="0"/>
          <w:sz w:val="28"/>
          <w:szCs w:val="28"/>
          <w:lang w:val="uk-UA"/>
        </w:rPr>
        <w:t>конституційного,</w:t>
      </w:r>
      <w:r w:rsidRPr="00E86C6A">
        <w:rPr>
          <w:spacing w:val="1"/>
          <w:kern w:val="0"/>
          <w:sz w:val="28"/>
          <w:szCs w:val="28"/>
          <w:lang w:val="uk-UA"/>
        </w:rPr>
        <w:t xml:space="preserve"> </w:t>
      </w:r>
      <w:r w:rsidRPr="00E86C6A">
        <w:rPr>
          <w:kern w:val="0"/>
          <w:sz w:val="28"/>
          <w:szCs w:val="28"/>
          <w:lang w:val="uk-UA"/>
        </w:rPr>
        <w:t>адміністративного,</w:t>
      </w:r>
      <w:r w:rsidRPr="00E86C6A">
        <w:rPr>
          <w:spacing w:val="1"/>
          <w:kern w:val="0"/>
          <w:sz w:val="28"/>
          <w:szCs w:val="28"/>
          <w:lang w:val="uk-UA"/>
        </w:rPr>
        <w:t xml:space="preserve"> </w:t>
      </w:r>
      <w:r w:rsidRPr="00E86C6A">
        <w:rPr>
          <w:kern w:val="0"/>
          <w:sz w:val="28"/>
          <w:szCs w:val="28"/>
          <w:lang w:val="uk-UA"/>
        </w:rPr>
        <w:t>кримінального,</w:t>
      </w:r>
      <w:r w:rsidRPr="00E86C6A">
        <w:rPr>
          <w:spacing w:val="1"/>
          <w:kern w:val="0"/>
          <w:sz w:val="28"/>
          <w:szCs w:val="28"/>
          <w:lang w:val="uk-UA"/>
        </w:rPr>
        <w:t xml:space="preserve"> </w:t>
      </w:r>
      <w:r w:rsidRPr="00E86C6A">
        <w:rPr>
          <w:kern w:val="0"/>
          <w:sz w:val="28"/>
          <w:szCs w:val="28"/>
          <w:lang w:val="uk-UA"/>
        </w:rPr>
        <w:t>виправно</w:t>
      </w:r>
      <w:r>
        <w:rPr>
          <w:kern w:val="0"/>
          <w:sz w:val="28"/>
          <w:szCs w:val="28"/>
          <w:lang w:val="uk-UA"/>
        </w:rPr>
        <w:t xml:space="preserve"> </w:t>
      </w:r>
      <w:r w:rsidRPr="00E86C6A">
        <w:rPr>
          <w:kern w:val="0"/>
          <w:sz w:val="28"/>
          <w:szCs w:val="28"/>
          <w:lang w:val="uk-UA"/>
        </w:rPr>
        <w:t>-</w:t>
      </w:r>
      <w:r w:rsidRPr="00E86C6A">
        <w:rPr>
          <w:spacing w:val="-56"/>
          <w:kern w:val="0"/>
          <w:sz w:val="28"/>
          <w:szCs w:val="28"/>
          <w:lang w:val="uk-UA"/>
        </w:rPr>
        <w:t xml:space="preserve"> </w:t>
      </w:r>
      <w:r w:rsidRPr="00E86C6A">
        <w:rPr>
          <w:kern w:val="0"/>
          <w:sz w:val="28"/>
          <w:szCs w:val="28"/>
          <w:lang w:val="uk-UA"/>
        </w:rPr>
        <w:t>виконавчого,</w:t>
      </w:r>
      <w:r w:rsidRPr="00E86C6A">
        <w:rPr>
          <w:spacing w:val="1"/>
          <w:kern w:val="0"/>
          <w:sz w:val="28"/>
          <w:szCs w:val="28"/>
          <w:lang w:val="uk-UA"/>
        </w:rPr>
        <w:t xml:space="preserve"> </w:t>
      </w:r>
      <w:r w:rsidRPr="00E86C6A">
        <w:rPr>
          <w:kern w:val="0"/>
          <w:sz w:val="28"/>
          <w:szCs w:val="28"/>
          <w:lang w:val="uk-UA"/>
        </w:rPr>
        <w:t>фінансового,</w:t>
      </w:r>
      <w:r w:rsidRPr="00E86C6A">
        <w:rPr>
          <w:spacing w:val="1"/>
          <w:kern w:val="0"/>
          <w:sz w:val="28"/>
          <w:szCs w:val="28"/>
          <w:lang w:val="uk-UA"/>
        </w:rPr>
        <w:t xml:space="preserve"> </w:t>
      </w:r>
      <w:r w:rsidRPr="00E86C6A">
        <w:rPr>
          <w:kern w:val="0"/>
          <w:sz w:val="28"/>
          <w:szCs w:val="28"/>
          <w:lang w:val="uk-UA"/>
        </w:rPr>
        <w:t>господарського,</w:t>
      </w:r>
      <w:r w:rsidRPr="00E86C6A">
        <w:rPr>
          <w:spacing w:val="1"/>
          <w:kern w:val="0"/>
          <w:sz w:val="28"/>
          <w:szCs w:val="28"/>
          <w:lang w:val="uk-UA"/>
        </w:rPr>
        <w:t xml:space="preserve"> </w:t>
      </w:r>
      <w:r w:rsidRPr="00E86C6A">
        <w:rPr>
          <w:kern w:val="0"/>
          <w:sz w:val="28"/>
          <w:szCs w:val="28"/>
          <w:lang w:val="uk-UA"/>
        </w:rPr>
        <w:t>земельного,</w:t>
      </w:r>
      <w:r w:rsidRPr="00E86C6A">
        <w:rPr>
          <w:spacing w:val="1"/>
          <w:kern w:val="0"/>
          <w:sz w:val="28"/>
          <w:szCs w:val="28"/>
          <w:lang w:val="uk-UA"/>
        </w:rPr>
        <w:t xml:space="preserve"> </w:t>
      </w:r>
      <w:r w:rsidRPr="00E86C6A">
        <w:rPr>
          <w:kern w:val="0"/>
          <w:sz w:val="28"/>
          <w:szCs w:val="28"/>
          <w:lang w:val="uk-UA"/>
        </w:rPr>
        <w:t>трудового,</w:t>
      </w:r>
      <w:r w:rsidRPr="00E86C6A">
        <w:rPr>
          <w:spacing w:val="1"/>
          <w:kern w:val="0"/>
          <w:sz w:val="28"/>
          <w:szCs w:val="28"/>
          <w:lang w:val="uk-UA"/>
        </w:rPr>
        <w:t xml:space="preserve"> </w:t>
      </w:r>
      <w:r w:rsidRPr="00E86C6A">
        <w:rPr>
          <w:kern w:val="0"/>
          <w:sz w:val="28"/>
          <w:szCs w:val="28"/>
          <w:lang w:val="uk-UA"/>
        </w:rPr>
        <w:t>цивільного,</w:t>
      </w:r>
      <w:r w:rsidRPr="00E86C6A">
        <w:rPr>
          <w:spacing w:val="1"/>
          <w:kern w:val="0"/>
          <w:sz w:val="28"/>
          <w:szCs w:val="28"/>
          <w:lang w:val="uk-UA"/>
        </w:rPr>
        <w:t xml:space="preserve"> </w:t>
      </w:r>
      <w:r w:rsidRPr="00E86C6A">
        <w:rPr>
          <w:kern w:val="0"/>
          <w:sz w:val="28"/>
          <w:szCs w:val="28"/>
          <w:lang w:val="uk-UA"/>
        </w:rPr>
        <w:t>міжнародного,</w:t>
      </w:r>
      <w:r w:rsidRPr="00E86C6A">
        <w:rPr>
          <w:spacing w:val="1"/>
          <w:kern w:val="0"/>
          <w:sz w:val="28"/>
          <w:szCs w:val="28"/>
          <w:lang w:val="uk-UA"/>
        </w:rPr>
        <w:t xml:space="preserve"> </w:t>
      </w:r>
      <w:r w:rsidRPr="00E86C6A">
        <w:rPr>
          <w:kern w:val="0"/>
          <w:sz w:val="28"/>
          <w:szCs w:val="28"/>
          <w:lang w:val="uk-UA"/>
        </w:rPr>
        <w:t>сімейного,</w:t>
      </w:r>
      <w:r w:rsidRPr="00E86C6A">
        <w:rPr>
          <w:spacing w:val="1"/>
          <w:kern w:val="0"/>
          <w:sz w:val="28"/>
          <w:szCs w:val="28"/>
          <w:lang w:val="uk-UA"/>
        </w:rPr>
        <w:t xml:space="preserve"> </w:t>
      </w:r>
      <w:r w:rsidRPr="00E86C6A">
        <w:rPr>
          <w:kern w:val="0"/>
          <w:sz w:val="28"/>
          <w:szCs w:val="28"/>
          <w:lang w:val="uk-UA"/>
        </w:rPr>
        <w:t>екологічного,</w:t>
      </w:r>
      <w:r w:rsidRPr="00E86C6A">
        <w:rPr>
          <w:spacing w:val="1"/>
          <w:kern w:val="0"/>
          <w:sz w:val="28"/>
          <w:szCs w:val="28"/>
          <w:lang w:val="uk-UA"/>
        </w:rPr>
        <w:t xml:space="preserve"> </w:t>
      </w:r>
      <w:r w:rsidRPr="00E86C6A">
        <w:rPr>
          <w:kern w:val="0"/>
          <w:sz w:val="28"/>
          <w:szCs w:val="28"/>
          <w:lang w:val="uk-UA"/>
        </w:rPr>
        <w:t>кримінально</w:t>
      </w:r>
      <w:r>
        <w:rPr>
          <w:kern w:val="0"/>
          <w:sz w:val="28"/>
          <w:szCs w:val="28"/>
          <w:lang w:val="uk-UA"/>
        </w:rPr>
        <w:t xml:space="preserve"> </w:t>
      </w:r>
      <w:r w:rsidRPr="00E86C6A">
        <w:rPr>
          <w:kern w:val="0"/>
          <w:sz w:val="28"/>
          <w:szCs w:val="28"/>
          <w:lang w:val="uk-UA"/>
        </w:rPr>
        <w:t>-</w:t>
      </w:r>
      <w:r w:rsidRPr="00E86C6A">
        <w:rPr>
          <w:spacing w:val="-56"/>
          <w:kern w:val="0"/>
          <w:sz w:val="28"/>
          <w:szCs w:val="28"/>
          <w:lang w:val="uk-UA"/>
        </w:rPr>
        <w:t xml:space="preserve"> </w:t>
      </w:r>
      <w:r w:rsidRPr="00E86C6A">
        <w:rPr>
          <w:kern w:val="0"/>
          <w:sz w:val="28"/>
          <w:szCs w:val="28"/>
          <w:lang w:val="uk-UA"/>
        </w:rPr>
        <w:t>процесуального</w:t>
      </w:r>
      <w:r w:rsidRPr="00E86C6A">
        <w:rPr>
          <w:spacing w:val="-1"/>
          <w:kern w:val="0"/>
          <w:sz w:val="28"/>
          <w:szCs w:val="28"/>
          <w:lang w:val="uk-UA"/>
        </w:rPr>
        <w:t xml:space="preserve"> </w:t>
      </w:r>
      <w:r w:rsidRPr="00E86C6A">
        <w:rPr>
          <w:kern w:val="0"/>
          <w:sz w:val="28"/>
          <w:szCs w:val="28"/>
          <w:lang w:val="uk-UA"/>
        </w:rPr>
        <w:t>та</w:t>
      </w:r>
      <w:r w:rsidRPr="00E86C6A">
        <w:rPr>
          <w:spacing w:val="-3"/>
          <w:kern w:val="0"/>
          <w:sz w:val="28"/>
          <w:szCs w:val="28"/>
          <w:lang w:val="uk-UA"/>
        </w:rPr>
        <w:t xml:space="preserve"> </w:t>
      </w:r>
      <w:r w:rsidRPr="00E86C6A">
        <w:rPr>
          <w:kern w:val="0"/>
          <w:sz w:val="28"/>
          <w:szCs w:val="28"/>
          <w:lang w:val="uk-UA"/>
        </w:rPr>
        <w:t>цивільно-процесуального.</w:t>
      </w:r>
    </w:p>
    <w:p w14:paraId="663F5753" w14:textId="1425B4A4" w:rsidR="002B60B0" w:rsidRPr="00E86C6A" w:rsidRDefault="00825018" w:rsidP="00F54940">
      <w:pPr>
        <w:spacing w:line="360" w:lineRule="auto"/>
        <w:rPr>
          <w:kern w:val="0"/>
          <w:lang w:val="uk-UA"/>
        </w:rPr>
      </w:pPr>
      <w:r w:rsidRPr="00825018">
        <w:rPr>
          <w:noProof/>
          <w:kern w:val="0"/>
          <w:lang w:eastAsia="ru-RU"/>
        </w:rPr>
        <w:lastRenderedPageBreak/>
        <w:drawing>
          <wp:inline distT="0" distB="0" distL="0" distR="0" wp14:anchorId="058FA5F6" wp14:editId="099C3D39">
            <wp:extent cx="6122035" cy="3787966"/>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2035" cy="3787966"/>
                    </a:xfrm>
                    <a:prstGeom prst="rect">
                      <a:avLst/>
                    </a:prstGeom>
                  </pic:spPr>
                </pic:pic>
              </a:graphicData>
            </a:graphic>
          </wp:inline>
        </w:drawing>
      </w:r>
    </w:p>
    <w:p w14:paraId="11E53CF6" w14:textId="6CC99C89" w:rsidR="002B60B0" w:rsidRPr="00E86C6A" w:rsidRDefault="00792A25" w:rsidP="00F54940">
      <w:pPr>
        <w:spacing w:line="360" w:lineRule="auto"/>
        <w:ind w:right="758"/>
        <w:jc w:val="center"/>
        <w:rPr>
          <w:kern w:val="0"/>
          <w:sz w:val="28"/>
          <w:szCs w:val="28"/>
          <w:lang w:val="uk-UA"/>
        </w:rPr>
      </w:pPr>
      <w:r w:rsidRPr="00E86C6A">
        <w:rPr>
          <w:kern w:val="0"/>
          <w:sz w:val="28"/>
          <w:szCs w:val="28"/>
          <w:lang w:val="uk-UA"/>
        </w:rPr>
        <w:t xml:space="preserve">Рис. </w:t>
      </w:r>
      <w:r w:rsidR="00CD0CD4">
        <w:rPr>
          <w:kern w:val="0"/>
          <w:sz w:val="28"/>
          <w:szCs w:val="28"/>
          <w:lang w:val="uk-UA"/>
        </w:rPr>
        <w:t>2.</w:t>
      </w:r>
      <w:r w:rsidR="00CC49D1" w:rsidRPr="00E86C6A">
        <w:rPr>
          <w:kern w:val="0"/>
          <w:sz w:val="28"/>
          <w:szCs w:val="28"/>
          <w:lang w:val="uk-UA"/>
        </w:rPr>
        <w:t>2</w:t>
      </w:r>
      <w:r w:rsidRPr="00E86C6A">
        <w:rPr>
          <w:kern w:val="0"/>
          <w:sz w:val="28"/>
          <w:szCs w:val="28"/>
          <w:lang w:val="uk-UA"/>
        </w:rPr>
        <w:t>. Структура законотворчих органів України, що регламентують</w:t>
      </w:r>
      <w:r w:rsidRPr="00E86C6A">
        <w:rPr>
          <w:spacing w:val="-56"/>
          <w:kern w:val="0"/>
          <w:sz w:val="28"/>
          <w:szCs w:val="28"/>
          <w:lang w:val="uk-UA"/>
        </w:rPr>
        <w:t xml:space="preserve"> </w:t>
      </w:r>
      <w:r w:rsidRPr="00E86C6A">
        <w:rPr>
          <w:kern w:val="0"/>
          <w:sz w:val="28"/>
          <w:szCs w:val="28"/>
          <w:lang w:val="uk-UA"/>
        </w:rPr>
        <w:t>діяльність</w:t>
      </w:r>
      <w:r w:rsidRPr="00E86C6A">
        <w:rPr>
          <w:spacing w:val="-4"/>
          <w:kern w:val="0"/>
          <w:sz w:val="28"/>
          <w:szCs w:val="28"/>
          <w:lang w:val="uk-UA"/>
        </w:rPr>
        <w:t xml:space="preserve"> </w:t>
      </w:r>
      <w:r w:rsidRPr="00E86C6A">
        <w:rPr>
          <w:kern w:val="0"/>
          <w:sz w:val="28"/>
          <w:szCs w:val="28"/>
          <w:lang w:val="uk-UA"/>
        </w:rPr>
        <w:t>бюджетних</w:t>
      </w:r>
      <w:r w:rsidRPr="00E86C6A">
        <w:rPr>
          <w:spacing w:val="1"/>
          <w:kern w:val="0"/>
          <w:sz w:val="28"/>
          <w:szCs w:val="28"/>
          <w:lang w:val="uk-UA"/>
        </w:rPr>
        <w:t xml:space="preserve"> </w:t>
      </w:r>
      <w:r w:rsidRPr="00E86C6A">
        <w:rPr>
          <w:kern w:val="0"/>
          <w:sz w:val="28"/>
          <w:szCs w:val="28"/>
          <w:lang w:val="uk-UA"/>
        </w:rPr>
        <w:t>установ</w:t>
      </w:r>
    </w:p>
    <w:p w14:paraId="09809EE0" w14:textId="77777777" w:rsidR="00F54940" w:rsidRDefault="00F54940" w:rsidP="00F54940">
      <w:pPr>
        <w:spacing w:line="360" w:lineRule="auto"/>
        <w:ind w:firstLine="709"/>
        <w:jc w:val="both"/>
        <w:rPr>
          <w:kern w:val="0"/>
          <w:sz w:val="28"/>
          <w:szCs w:val="28"/>
          <w:lang w:val="uk-UA"/>
        </w:rPr>
      </w:pPr>
    </w:p>
    <w:p w14:paraId="1B08612A" w14:textId="6B467843" w:rsidR="002B60B0" w:rsidRPr="00E86C6A" w:rsidRDefault="00792A25" w:rsidP="00F54940">
      <w:pPr>
        <w:spacing w:line="360" w:lineRule="auto"/>
        <w:ind w:firstLine="709"/>
        <w:jc w:val="both"/>
        <w:rPr>
          <w:kern w:val="0"/>
          <w:sz w:val="28"/>
          <w:szCs w:val="28"/>
          <w:lang w:val="uk-UA"/>
        </w:rPr>
      </w:pPr>
      <w:r w:rsidRPr="00E86C6A">
        <w:rPr>
          <w:kern w:val="0"/>
          <w:sz w:val="28"/>
          <w:szCs w:val="28"/>
          <w:lang w:val="uk-UA"/>
        </w:rPr>
        <w:t>Щодо</w:t>
      </w:r>
      <w:r w:rsidRPr="00E86C6A">
        <w:rPr>
          <w:spacing w:val="1"/>
          <w:kern w:val="0"/>
          <w:sz w:val="28"/>
          <w:szCs w:val="28"/>
          <w:lang w:val="uk-UA"/>
        </w:rPr>
        <w:t xml:space="preserve"> </w:t>
      </w:r>
      <w:r w:rsidRPr="00E86C6A">
        <w:rPr>
          <w:kern w:val="0"/>
          <w:sz w:val="28"/>
          <w:szCs w:val="28"/>
          <w:lang w:val="uk-UA"/>
        </w:rPr>
        <w:t>спеціалізованих</w:t>
      </w:r>
      <w:r w:rsidRPr="00E86C6A">
        <w:rPr>
          <w:spacing w:val="1"/>
          <w:kern w:val="0"/>
          <w:sz w:val="28"/>
          <w:szCs w:val="28"/>
          <w:lang w:val="uk-UA"/>
        </w:rPr>
        <w:t xml:space="preserve"> </w:t>
      </w:r>
      <w:r w:rsidRPr="00E86C6A">
        <w:rPr>
          <w:kern w:val="0"/>
          <w:sz w:val="28"/>
          <w:szCs w:val="28"/>
          <w:lang w:val="uk-UA"/>
        </w:rPr>
        <w:t>нормативних</w:t>
      </w:r>
      <w:r w:rsidRPr="00E86C6A">
        <w:rPr>
          <w:spacing w:val="1"/>
          <w:kern w:val="0"/>
          <w:sz w:val="28"/>
          <w:szCs w:val="28"/>
          <w:lang w:val="uk-UA"/>
        </w:rPr>
        <w:t xml:space="preserve"> </w:t>
      </w:r>
      <w:r w:rsidRPr="00E86C6A">
        <w:rPr>
          <w:kern w:val="0"/>
          <w:sz w:val="28"/>
          <w:szCs w:val="28"/>
          <w:lang w:val="uk-UA"/>
        </w:rPr>
        <w:t>документів</w:t>
      </w:r>
      <w:r w:rsidRPr="00E86C6A">
        <w:rPr>
          <w:spacing w:val="1"/>
          <w:kern w:val="0"/>
          <w:sz w:val="28"/>
          <w:szCs w:val="28"/>
          <w:lang w:val="uk-UA"/>
        </w:rPr>
        <w:t xml:space="preserve"> </w:t>
      </w:r>
      <w:r w:rsidRPr="00E86C6A">
        <w:rPr>
          <w:kern w:val="0"/>
          <w:sz w:val="28"/>
          <w:szCs w:val="28"/>
          <w:lang w:val="uk-UA"/>
        </w:rPr>
        <w:t>в</w:t>
      </w:r>
      <w:r w:rsidRPr="00E86C6A">
        <w:rPr>
          <w:spacing w:val="1"/>
          <w:kern w:val="0"/>
          <w:sz w:val="28"/>
          <w:szCs w:val="28"/>
          <w:lang w:val="uk-UA"/>
        </w:rPr>
        <w:t xml:space="preserve"> </w:t>
      </w:r>
      <w:r w:rsidRPr="00E86C6A">
        <w:rPr>
          <w:kern w:val="0"/>
          <w:sz w:val="28"/>
          <w:szCs w:val="28"/>
          <w:lang w:val="uk-UA"/>
        </w:rPr>
        <w:t>сфері</w:t>
      </w:r>
      <w:r w:rsidRPr="00E86C6A">
        <w:rPr>
          <w:spacing w:val="1"/>
          <w:kern w:val="0"/>
          <w:sz w:val="28"/>
          <w:szCs w:val="28"/>
          <w:lang w:val="uk-UA"/>
        </w:rPr>
        <w:t xml:space="preserve"> </w:t>
      </w:r>
      <w:r w:rsidRPr="00E86C6A">
        <w:rPr>
          <w:kern w:val="0"/>
          <w:sz w:val="28"/>
          <w:szCs w:val="28"/>
          <w:lang w:val="uk-UA"/>
        </w:rPr>
        <w:t>організації</w:t>
      </w:r>
      <w:r w:rsidRPr="00E86C6A">
        <w:rPr>
          <w:spacing w:val="1"/>
          <w:kern w:val="0"/>
          <w:sz w:val="28"/>
          <w:szCs w:val="28"/>
          <w:lang w:val="uk-UA"/>
        </w:rPr>
        <w:t xml:space="preserve"> </w:t>
      </w:r>
      <w:r w:rsidRPr="00E86C6A">
        <w:rPr>
          <w:kern w:val="0"/>
          <w:sz w:val="28"/>
          <w:szCs w:val="28"/>
          <w:lang w:val="uk-UA"/>
        </w:rPr>
        <w:t>обліку</w:t>
      </w:r>
      <w:r w:rsidRPr="00E86C6A">
        <w:rPr>
          <w:spacing w:val="-4"/>
          <w:kern w:val="0"/>
          <w:sz w:val="28"/>
          <w:szCs w:val="28"/>
          <w:lang w:val="uk-UA"/>
        </w:rPr>
        <w:t xml:space="preserve"> </w:t>
      </w:r>
      <w:r w:rsidRPr="00E86C6A">
        <w:rPr>
          <w:kern w:val="0"/>
          <w:sz w:val="28"/>
          <w:szCs w:val="28"/>
          <w:lang w:val="uk-UA"/>
        </w:rPr>
        <w:t>бюджетних</w:t>
      </w:r>
      <w:r w:rsidRPr="00E86C6A">
        <w:rPr>
          <w:spacing w:val="1"/>
          <w:kern w:val="0"/>
          <w:sz w:val="28"/>
          <w:szCs w:val="28"/>
          <w:lang w:val="uk-UA"/>
        </w:rPr>
        <w:t xml:space="preserve"> </w:t>
      </w:r>
      <w:r w:rsidRPr="00E86C6A">
        <w:rPr>
          <w:kern w:val="0"/>
          <w:sz w:val="28"/>
          <w:szCs w:val="28"/>
          <w:lang w:val="uk-UA"/>
        </w:rPr>
        <w:t>установ</w:t>
      </w:r>
      <w:r w:rsidRPr="00E86C6A">
        <w:rPr>
          <w:spacing w:val="-2"/>
          <w:kern w:val="0"/>
          <w:sz w:val="28"/>
          <w:szCs w:val="28"/>
          <w:lang w:val="uk-UA"/>
        </w:rPr>
        <w:t xml:space="preserve"> </w:t>
      </w:r>
      <w:r w:rsidRPr="00E86C6A">
        <w:rPr>
          <w:kern w:val="0"/>
          <w:sz w:val="28"/>
          <w:szCs w:val="28"/>
          <w:lang w:val="uk-UA"/>
        </w:rPr>
        <w:t>потрібно зазначити таке.</w:t>
      </w:r>
    </w:p>
    <w:p w14:paraId="2BFE45C3" w14:textId="092B0441" w:rsidR="002B60B0" w:rsidRPr="00825018" w:rsidRDefault="00792A25" w:rsidP="00F54940">
      <w:pPr>
        <w:numPr>
          <w:ilvl w:val="2"/>
          <w:numId w:val="11"/>
        </w:numPr>
        <w:tabs>
          <w:tab w:val="left" w:pos="1355"/>
        </w:tabs>
        <w:spacing w:line="360" w:lineRule="auto"/>
        <w:ind w:left="0" w:firstLine="709"/>
        <w:jc w:val="both"/>
        <w:rPr>
          <w:kern w:val="0"/>
          <w:lang w:val="uk-UA"/>
        </w:rPr>
      </w:pPr>
      <w:r w:rsidRPr="00CD0CD4">
        <w:rPr>
          <w:kern w:val="0"/>
          <w:sz w:val="28"/>
          <w:lang w:val="uk-UA"/>
        </w:rPr>
        <w:t>Форма</w:t>
      </w:r>
      <w:r w:rsidRPr="00CD0CD4">
        <w:rPr>
          <w:spacing w:val="1"/>
          <w:kern w:val="0"/>
          <w:sz w:val="28"/>
          <w:lang w:val="uk-UA"/>
        </w:rPr>
        <w:t xml:space="preserve"> </w:t>
      </w:r>
      <w:r w:rsidRPr="00CD0CD4">
        <w:rPr>
          <w:kern w:val="0"/>
          <w:sz w:val="28"/>
          <w:lang w:val="uk-UA"/>
        </w:rPr>
        <w:t>організації</w:t>
      </w:r>
      <w:r w:rsidRPr="00CD0CD4">
        <w:rPr>
          <w:spacing w:val="1"/>
          <w:kern w:val="0"/>
          <w:sz w:val="28"/>
          <w:lang w:val="uk-UA"/>
        </w:rPr>
        <w:t xml:space="preserve"> </w:t>
      </w:r>
      <w:r w:rsidRPr="00CD0CD4">
        <w:rPr>
          <w:kern w:val="0"/>
          <w:sz w:val="28"/>
          <w:lang w:val="uk-UA"/>
        </w:rPr>
        <w:t>обліку</w:t>
      </w:r>
      <w:r w:rsidRPr="00CD0CD4">
        <w:rPr>
          <w:spacing w:val="1"/>
          <w:kern w:val="0"/>
          <w:sz w:val="28"/>
          <w:lang w:val="uk-UA"/>
        </w:rPr>
        <w:t xml:space="preserve"> </w:t>
      </w:r>
      <w:r w:rsidRPr="00CD0CD4">
        <w:rPr>
          <w:kern w:val="0"/>
          <w:sz w:val="28"/>
          <w:lang w:val="uk-UA"/>
        </w:rPr>
        <w:t>(</w:t>
      </w:r>
      <w:proofErr w:type="spellStart"/>
      <w:r w:rsidRPr="00CD0CD4">
        <w:rPr>
          <w:kern w:val="0"/>
          <w:sz w:val="28"/>
          <w:lang w:val="uk-UA"/>
        </w:rPr>
        <w:t>меморіально</w:t>
      </w:r>
      <w:proofErr w:type="spellEnd"/>
      <w:r w:rsidRPr="00CD0CD4">
        <w:rPr>
          <w:kern w:val="0"/>
          <w:sz w:val="28"/>
          <w:lang w:val="uk-UA"/>
        </w:rPr>
        <w:t>-ордерна</w:t>
      </w:r>
      <w:r w:rsidRPr="00CD0CD4">
        <w:rPr>
          <w:spacing w:val="1"/>
          <w:kern w:val="0"/>
          <w:sz w:val="28"/>
          <w:lang w:val="uk-UA"/>
        </w:rPr>
        <w:t xml:space="preserve"> </w:t>
      </w:r>
      <w:r w:rsidRPr="00CD0CD4">
        <w:rPr>
          <w:kern w:val="0"/>
          <w:sz w:val="28"/>
          <w:lang w:val="uk-UA"/>
        </w:rPr>
        <w:t>чи</w:t>
      </w:r>
      <w:r w:rsidRPr="00CD0CD4">
        <w:rPr>
          <w:spacing w:val="1"/>
          <w:kern w:val="0"/>
          <w:sz w:val="28"/>
          <w:lang w:val="uk-UA"/>
        </w:rPr>
        <w:t xml:space="preserve"> </w:t>
      </w:r>
      <w:r w:rsidRPr="00CD0CD4">
        <w:rPr>
          <w:kern w:val="0"/>
          <w:sz w:val="28"/>
          <w:lang w:val="uk-UA"/>
        </w:rPr>
        <w:t>журнально</w:t>
      </w:r>
      <w:r w:rsidR="00CD06D8">
        <w:rPr>
          <w:kern w:val="0"/>
          <w:sz w:val="28"/>
          <w:lang w:val="uk-UA"/>
        </w:rPr>
        <w:t xml:space="preserve"> </w:t>
      </w:r>
      <w:r w:rsidRPr="00CD0CD4">
        <w:rPr>
          <w:kern w:val="0"/>
          <w:sz w:val="28"/>
          <w:lang w:val="uk-UA"/>
        </w:rPr>
        <w:t>-</w:t>
      </w:r>
      <w:r w:rsidRPr="00CD0CD4">
        <w:rPr>
          <w:spacing w:val="1"/>
          <w:kern w:val="0"/>
          <w:sz w:val="28"/>
          <w:lang w:val="uk-UA"/>
        </w:rPr>
        <w:t xml:space="preserve"> </w:t>
      </w:r>
      <w:r w:rsidRPr="00CD0CD4">
        <w:rPr>
          <w:kern w:val="0"/>
          <w:sz w:val="28"/>
          <w:lang w:val="uk-UA"/>
        </w:rPr>
        <w:t>ордерна)</w:t>
      </w:r>
      <w:r w:rsidRPr="00CD0CD4">
        <w:rPr>
          <w:spacing w:val="1"/>
          <w:kern w:val="0"/>
          <w:sz w:val="28"/>
          <w:lang w:val="uk-UA"/>
        </w:rPr>
        <w:t xml:space="preserve"> </w:t>
      </w:r>
      <w:r w:rsidRPr="00CD0CD4">
        <w:rPr>
          <w:kern w:val="0"/>
          <w:sz w:val="28"/>
          <w:lang w:val="uk-UA"/>
        </w:rPr>
        <w:t>регламентуються</w:t>
      </w:r>
      <w:r w:rsidRPr="00CD0CD4">
        <w:rPr>
          <w:spacing w:val="1"/>
          <w:kern w:val="0"/>
          <w:sz w:val="28"/>
          <w:lang w:val="uk-UA"/>
        </w:rPr>
        <w:t xml:space="preserve"> </w:t>
      </w:r>
      <w:r w:rsidRPr="00CD0CD4">
        <w:rPr>
          <w:kern w:val="0"/>
          <w:sz w:val="28"/>
          <w:lang w:val="uk-UA"/>
        </w:rPr>
        <w:t>«Інструкцією</w:t>
      </w:r>
      <w:r w:rsidRPr="00CD0CD4">
        <w:rPr>
          <w:spacing w:val="1"/>
          <w:kern w:val="0"/>
          <w:sz w:val="28"/>
          <w:lang w:val="uk-UA"/>
        </w:rPr>
        <w:t xml:space="preserve"> </w:t>
      </w:r>
      <w:r w:rsidRPr="00CD0CD4">
        <w:rPr>
          <w:kern w:val="0"/>
          <w:sz w:val="28"/>
          <w:lang w:val="uk-UA"/>
        </w:rPr>
        <w:t>про</w:t>
      </w:r>
      <w:r w:rsidRPr="00CD0CD4">
        <w:rPr>
          <w:spacing w:val="1"/>
          <w:kern w:val="0"/>
          <w:sz w:val="28"/>
          <w:lang w:val="uk-UA"/>
        </w:rPr>
        <w:t xml:space="preserve"> </w:t>
      </w:r>
      <w:r w:rsidRPr="00CD0CD4">
        <w:rPr>
          <w:kern w:val="0"/>
          <w:sz w:val="28"/>
          <w:lang w:val="uk-UA"/>
        </w:rPr>
        <w:t>використання</w:t>
      </w:r>
      <w:r w:rsidRPr="00CD0CD4">
        <w:rPr>
          <w:spacing w:val="1"/>
          <w:kern w:val="0"/>
          <w:sz w:val="28"/>
          <w:lang w:val="uk-UA"/>
        </w:rPr>
        <w:t xml:space="preserve"> </w:t>
      </w:r>
      <w:r w:rsidRPr="00CD0CD4">
        <w:rPr>
          <w:kern w:val="0"/>
          <w:sz w:val="28"/>
          <w:lang w:val="uk-UA"/>
        </w:rPr>
        <w:t>єдиної</w:t>
      </w:r>
      <w:r w:rsidRPr="00CD0CD4">
        <w:rPr>
          <w:spacing w:val="-56"/>
          <w:kern w:val="0"/>
          <w:sz w:val="28"/>
          <w:lang w:val="uk-UA"/>
        </w:rPr>
        <w:t xml:space="preserve"> </w:t>
      </w:r>
      <w:r w:rsidRPr="00CD0CD4">
        <w:rPr>
          <w:kern w:val="0"/>
          <w:sz w:val="28"/>
          <w:lang w:val="uk-UA"/>
        </w:rPr>
        <w:t>журнально-ордерної</w:t>
      </w:r>
      <w:r w:rsidRPr="00CD0CD4">
        <w:rPr>
          <w:spacing w:val="25"/>
          <w:kern w:val="0"/>
          <w:sz w:val="28"/>
          <w:lang w:val="uk-UA"/>
        </w:rPr>
        <w:t xml:space="preserve"> </w:t>
      </w:r>
      <w:r w:rsidRPr="00CD0CD4">
        <w:rPr>
          <w:kern w:val="0"/>
          <w:sz w:val="28"/>
          <w:lang w:val="uk-UA"/>
        </w:rPr>
        <w:t>форми</w:t>
      </w:r>
      <w:r w:rsidRPr="00CD0CD4">
        <w:rPr>
          <w:spacing w:val="24"/>
          <w:kern w:val="0"/>
          <w:sz w:val="28"/>
          <w:lang w:val="uk-UA"/>
        </w:rPr>
        <w:t xml:space="preserve"> </w:t>
      </w:r>
      <w:r w:rsidRPr="00CD0CD4">
        <w:rPr>
          <w:kern w:val="0"/>
          <w:sz w:val="28"/>
          <w:lang w:val="uk-UA"/>
        </w:rPr>
        <w:t>рахівництва»,</w:t>
      </w:r>
      <w:r w:rsidRPr="00CD0CD4">
        <w:rPr>
          <w:spacing w:val="25"/>
          <w:kern w:val="0"/>
          <w:sz w:val="28"/>
          <w:lang w:val="uk-UA"/>
        </w:rPr>
        <w:t xml:space="preserve"> </w:t>
      </w:r>
      <w:r w:rsidRPr="00CD0CD4">
        <w:rPr>
          <w:kern w:val="0"/>
          <w:sz w:val="28"/>
          <w:lang w:val="uk-UA"/>
        </w:rPr>
        <w:t>затвердженою</w:t>
      </w:r>
      <w:r w:rsidRPr="00CD0CD4">
        <w:rPr>
          <w:spacing w:val="25"/>
          <w:kern w:val="0"/>
          <w:sz w:val="28"/>
          <w:lang w:val="uk-UA"/>
        </w:rPr>
        <w:t xml:space="preserve"> </w:t>
      </w:r>
      <w:r w:rsidRPr="00CD0CD4">
        <w:rPr>
          <w:kern w:val="0"/>
          <w:sz w:val="28"/>
          <w:lang w:val="uk-UA"/>
        </w:rPr>
        <w:t>листом</w:t>
      </w:r>
      <w:r w:rsidRPr="00CD0CD4">
        <w:rPr>
          <w:spacing w:val="22"/>
          <w:kern w:val="0"/>
          <w:sz w:val="28"/>
          <w:lang w:val="uk-UA"/>
        </w:rPr>
        <w:t xml:space="preserve"> </w:t>
      </w:r>
      <w:r w:rsidRPr="00CD0CD4">
        <w:rPr>
          <w:kern w:val="0"/>
          <w:sz w:val="28"/>
          <w:lang w:val="uk-UA"/>
        </w:rPr>
        <w:t>від</w:t>
      </w:r>
      <w:r w:rsidR="00CD0CD4" w:rsidRPr="00CD0CD4">
        <w:rPr>
          <w:kern w:val="0"/>
          <w:sz w:val="28"/>
          <w:lang w:val="uk-UA"/>
        </w:rPr>
        <w:t xml:space="preserve"> </w:t>
      </w:r>
      <w:r w:rsidRPr="00CD0CD4">
        <w:rPr>
          <w:kern w:val="0"/>
          <w:sz w:val="28"/>
          <w:szCs w:val="28"/>
          <w:lang w:val="uk-UA"/>
        </w:rPr>
        <w:t>08.03.1960</w:t>
      </w:r>
      <w:r w:rsidRPr="00CD0CD4">
        <w:rPr>
          <w:spacing w:val="1"/>
          <w:kern w:val="0"/>
          <w:sz w:val="28"/>
          <w:szCs w:val="28"/>
          <w:lang w:val="uk-UA"/>
        </w:rPr>
        <w:t xml:space="preserve"> </w:t>
      </w:r>
      <w:r w:rsidRPr="00CD0CD4">
        <w:rPr>
          <w:kern w:val="0"/>
          <w:sz w:val="28"/>
          <w:szCs w:val="28"/>
          <w:lang w:val="uk-UA"/>
        </w:rPr>
        <w:t>р.</w:t>
      </w:r>
      <w:r w:rsidRPr="00CD0CD4">
        <w:rPr>
          <w:spacing w:val="1"/>
          <w:kern w:val="0"/>
          <w:sz w:val="28"/>
          <w:szCs w:val="28"/>
          <w:lang w:val="uk-UA"/>
        </w:rPr>
        <w:t xml:space="preserve"> </w:t>
      </w:r>
      <w:r w:rsidRPr="00CD0CD4">
        <w:rPr>
          <w:kern w:val="0"/>
          <w:sz w:val="28"/>
          <w:szCs w:val="28"/>
          <w:lang w:val="uk-UA"/>
        </w:rPr>
        <w:t>№</w:t>
      </w:r>
      <w:r w:rsidRPr="00CD0CD4">
        <w:rPr>
          <w:spacing w:val="1"/>
          <w:kern w:val="0"/>
          <w:sz w:val="28"/>
          <w:szCs w:val="28"/>
          <w:lang w:val="uk-UA"/>
        </w:rPr>
        <w:t xml:space="preserve"> </w:t>
      </w:r>
      <w:r w:rsidRPr="00CD0CD4">
        <w:rPr>
          <w:kern w:val="0"/>
          <w:sz w:val="28"/>
          <w:szCs w:val="28"/>
          <w:lang w:val="uk-UA"/>
        </w:rPr>
        <w:t>63</w:t>
      </w:r>
      <w:r w:rsidRPr="00CD0CD4">
        <w:rPr>
          <w:spacing w:val="1"/>
          <w:kern w:val="0"/>
          <w:sz w:val="28"/>
          <w:szCs w:val="28"/>
          <w:lang w:val="uk-UA"/>
        </w:rPr>
        <w:t xml:space="preserve"> </w:t>
      </w:r>
      <w:r w:rsidRPr="00CD0CD4">
        <w:rPr>
          <w:kern w:val="0"/>
          <w:sz w:val="28"/>
          <w:szCs w:val="28"/>
          <w:lang w:val="uk-UA"/>
        </w:rPr>
        <w:t>Міністерства</w:t>
      </w:r>
      <w:r w:rsidRPr="00CD0CD4">
        <w:rPr>
          <w:spacing w:val="1"/>
          <w:kern w:val="0"/>
          <w:sz w:val="28"/>
          <w:szCs w:val="28"/>
          <w:lang w:val="uk-UA"/>
        </w:rPr>
        <w:t xml:space="preserve"> </w:t>
      </w:r>
      <w:r w:rsidRPr="00CD0CD4">
        <w:rPr>
          <w:kern w:val="0"/>
          <w:sz w:val="28"/>
          <w:szCs w:val="28"/>
          <w:lang w:val="uk-UA"/>
        </w:rPr>
        <w:t>фінансів</w:t>
      </w:r>
      <w:r w:rsidRPr="00CD0CD4">
        <w:rPr>
          <w:spacing w:val="1"/>
          <w:kern w:val="0"/>
          <w:sz w:val="28"/>
          <w:szCs w:val="28"/>
          <w:lang w:val="uk-UA"/>
        </w:rPr>
        <w:t xml:space="preserve"> </w:t>
      </w:r>
      <w:r w:rsidRPr="00CD0CD4">
        <w:rPr>
          <w:kern w:val="0"/>
          <w:sz w:val="28"/>
          <w:szCs w:val="28"/>
          <w:lang w:val="uk-UA"/>
        </w:rPr>
        <w:t>СРСР,</w:t>
      </w:r>
      <w:r w:rsidRPr="00CD0CD4">
        <w:rPr>
          <w:spacing w:val="1"/>
          <w:kern w:val="0"/>
          <w:sz w:val="28"/>
          <w:szCs w:val="28"/>
          <w:lang w:val="uk-UA"/>
        </w:rPr>
        <w:t xml:space="preserve"> </w:t>
      </w:r>
      <w:r w:rsidRPr="00CD0CD4">
        <w:rPr>
          <w:kern w:val="0"/>
          <w:sz w:val="28"/>
          <w:szCs w:val="28"/>
          <w:lang w:val="uk-UA"/>
        </w:rPr>
        <w:t>«Інструкцією</w:t>
      </w:r>
      <w:r w:rsidRPr="00CD0CD4">
        <w:rPr>
          <w:spacing w:val="1"/>
          <w:kern w:val="0"/>
          <w:sz w:val="28"/>
          <w:szCs w:val="28"/>
          <w:lang w:val="uk-UA"/>
        </w:rPr>
        <w:t xml:space="preserve"> </w:t>
      </w:r>
      <w:r w:rsidRPr="00CD0CD4">
        <w:rPr>
          <w:kern w:val="0"/>
          <w:sz w:val="28"/>
          <w:szCs w:val="28"/>
          <w:lang w:val="uk-UA"/>
        </w:rPr>
        <w:t>з</w:t>
      </w:r>
      <w:r w:rsidRPr="00CD0CD4">
        <w:rPr>
          <w:spacing w:val="-56"/>
          <w:kern w:val="0"/>
          <w:sz w:val="28"/>
          <w:szCs w:val="28"/>
          <w:lang w:val="uk-UA"/>
        </w:rPr>
        <w:t xml:space="preserve"> </w:t>
      </w:r>
      <w:r w:rsidRPr="00CD0CD4">
        <w:rPr>
          <w:kern w:val="0"/>
          <w:sz w:val="28"/>
          <w:szCs w:val="28"/>
          <w:lang w:val="uk-UA"/>
        </w:rPr>
        <w:t>бухгалтерського обліку в установах та організаціях, які стоять на державному</w:t>
      </w:r>
      <w:r w:rsidRPr="00CD0CD4">
        <w:rPr>
          <w:spacing w:val="-56"/>
          <w:kern w:val="0"/>
          <w:sz w:val="28"/>
          <w:szCs w:val="28"/>
          <w:lang w:val="uk-UA"/>
        </w:rPr>
        <w:t xml:space="preserve"> </w:t>
      </w:r>
      <w:r w:rsidRPr="00CD0CD4">
        <w:rPr>
          <w:kern w:val="0"/>
          <w:sz w:val="28"/>
          <w:szCs w:val="28"/>
          <w:lang w:val="uk-UA"/>
        </w:rPr>
        <w:t>бюджеті</w:t>
      </w:r>
      <w:r w:rsidRPr="00CD0CD4">
        <w:rPr>
          <w:spacing w:val="22"/>
          <w:kern w:val="0"/>
          <w:sz w:val="28"/>
          <w:szCs w:val="28"/>
          <w:lang w:val="uk-UA"/>
        </w:rPr>
        <w:t xml:space="preserve"> </w:t>
      </w:r>
      <w:r w:rsidRPr="00CD0CD4">
        <w:rPr>
          <w:kern w:val="0"/>
          <w:sz w:val="28"/>
          <w:szCs w:val="28"/>
          <w:lang w:val="uk-UA"/>
        </w:rPr>
        <w:t>СРСР»,</w:t>
      </w:r>
      <w:r w:rsidRPr="00CD0CD4">
        <w:rPr>
          <w:spacing w:val="21"/>
          <w:kern w:val="0"/>
          <w:sz w:val="28"/>
          <w:szCs w:val="28"/>
          <w:lang w:val="uk-UA"/>
        </w:rPr>
        <w:t xml:space="preserve"> </w:t>
      </w:r>
      <w:r w:rsidRPr="00CD0CD4">
        <w:rPr>
          <w:kern w:val="0"/>
          <w:sz w:val="28"/>
          <w:szCs w:val="28"/>
          <w:lang w:val="uk-UA"/>
        </w:rPr>
        <w:t>затвердженою</w:t>
      </w:r>
      <w:r w:rsidRPr="00CD0CD4">
        <w:rPr>
          <w:spacing w:val="21"/>
          <w:kern w:val="0"/>
          <w:sz w:val="28"/>
          <w:szCs w:val="28"/>
          <w:lang w:val="uk-UA"/>
        </w:rPr>
        <w:t xml:space="preserve"> </w:t>
      </w:r>
      <w:r w:rsidRPr="00CD0CD4">
        <w:rPr>
          <w:kern w:val="0"/>
          <w:sz w:val="28"/>
          <w:szCs w:val="28"/>
          <w:lang w:val="uk-UA"/>
        </w:rPr>
        <w:t>наказом</w:t>
      </w:r>
      <w:r w:rsidRPr="00CD0CD4">
        <w:rPr>
          <w:spacing w:val="22"/>
          <w:kern w:val="0"/>
          <w:sz w:val="28"/>
          <w:szCs w:val="28"/>
          <w:lang w:val="uk-UA"/>
        </w:rPr>
        <w:t xml:space="preserve"> </w:t>
      </w:r>
      <w:r w:rsidRPr="00CD0CD4">
        <w:rPr>
          <w:kern w:val="0"/>
          <w:sz w:val="28"/>
          <w:szCs w:val="28"/>
          <w:lang w:val="uk-UA"/>
        </w:rPr>
        <w:t>Міністерства</w:t>
      </w:r>
      <w:r w:rsidRPr="00CD0CD4">
        <w:rPr>
          <w:spacing w:val="21"/>
          <w:kern w:val="0"/>
          <w:sz w:val="28"/>
          <w:szCs w:val="28"/>
          <w:lang w:val="uk-UA"/>
        </w:rPr>
        <w:t xml:space="preserve"> </w:t>
      </w:r>
      <w:r w:rsidRPr="00CD0CD4">
        <w:rPr>
          <w:kern w:val="0"/>
          <w:sz w:val="28"/>
          <w:szCs w:val="28"/>
          <w:lang w:val="uk-UA"/>
        </w:rPr>
        <w:t>фінансів</w:t>
      </w:r>
      <w:r w:rsidRPr="00CD0CD4">
        <w:rPr>
          <w:spacing w:val="21"/>
          <w:kern w:val="0"/>
          <w:sz w:val="28"/>
          <w:szCs w:val="28"/>
          <w:lang w:val="uk-UA"/>
        </w:rPr>
        <w:t xml:space="preserve"> </w:t>
      </w:r>
      <w:r w:rsidRPr="00CD0CD4">
        <w:rPr>
          <w:kern w:val="0"/>
          <w:sz w:val="28"/>
          <w:szCs w:val="28"/>
          <w:lang w:val="uk-UA"/>
        </w:rPr>
        <w:t>СРСР</w:t>
      </w:r>
      <w:r w:rsidRPr="00CD0CD4">
        <w:rPr>
          <w:spacing w:val="21"/>
          <w:kern w:val="0"/>
          <w:sz w:val="28"/>
          <w:szCs w:val="28"/>
          <w:lang w:val="uk-UA"/>
        </w:rPr>
        <w:t xml:space="preserve"> </w:t>
      </w:r>
      <w:r w:rsidRPr="00CD0CD4">
        <w:rPr>
          <w:kern w:val="0"/>
          <w:sz w:val="28"/>
          <w:szCs w:val="28"/>
          <w:lang w:val="uk-UA"/>
        </w:rPr>
        <w:t>від</w:t>
      </w:r>
      <w:r w:rsidR="00CD0CD4">
        <w:rPr>
          <w:kern w:val="0"/>
          <w:sz w:val="28"/>
          <w:szCs w:val="28"/>
          <w:lang w:val="uk-UA"/>
        </w:rPr>
        <w:t xml:space="preserve"> </w:t>
      </w:r>
      <w:r w:rsidRPr="00CD0CD4">
        <w:rPr>
          <w:kern w:val="0"/>
          <w:sz w:val="28"/>
          <w:szCs w:val="28"/>
          <w:lang w:val="uk-UA"/>
        </w:rPr>
        <w:t>10.03.87</w:t>
      </w:r>
      <w:r w:rsidRPr="00CD0CD4">
        <w:rPr>
          <w:spacing w:val="1"/>
          <w:kern w:val="0"/>
          <w:sz w:val="28"/>
          <w:szCs w:val="28"/>
          <w:lang w:val="uk-UA"/>
        </w:rPr>
        <w:t xml:space="preserve"> </w:t>
      </w:r>
      <w:r w:rsidRPr="00CD0CD4">
        <w:rPr>
          <w:kern w:val="0"/>
          <w:sz w:val="28"/>
          <w:szCs w:val="28"/>
          <w:lang w:val="uk-UA"/>
        </w:rPr>
        <w:t>р.</w:t>
      </w:r>
      <w:r w:rsidRPr="00CD0CD4">
        <w:rPr>
          <w:spacing w:val="1"/>
          <w:kern w:val="0"/>
          <w:sz w:val="28"/>
          <w:szCs w:val="28"/>
          <w:lang w:val="uk-UA"/>
        </w:rPr>
        <w:t xml:space="preserve"> </w:t>
      </w:r>
      <w:r w:rsidRPr="00CD0CD4">
        <w:rPr>
          <w:kern w:val="0"/>
          <w:sz w:val="28"/>
          <w:szCs w:val="28"/>
          <w:lang w:val="uk-UA"/>
        </w:rPr>
        <w:t>№61</w:t>
      </w:r>
      <w:r w:rsidRPr="00CD0CD4">
        <w:rPr>
          <w:spacing w:val="1"/>
          <w:kern w:val="0"/>
          <w:sz w:val="28"/>
          <w:szCs w:val="28"/>
          <w:lang w:val="uk-UA"/>
        </w:rPr>
        <w:t xml:space="preserve"> </w:t>
      </w:r>
      <w:r w:rsidRPr="00CD0CD4">
        <w:rPr>
          <w:kern w:val="0"/>
          <w:sz w:val="28"/>
          <w:szCs w:val="28"/>
          <w:lang w:val="uk-UA"/>
        </w:rPr>
        <w:t>та</w:t>
      </w:r>
      <w:r w:rsidRPr="00CD0CD4">
        <w:rPr>
          <w:spacing w:val="1"/>
          <w:kern w:val="0"/>
          <w:sz w:val="28"/>
          <w:szCs w:val="28"/>
          <w:lang w:val="uk-UA"/>
        </w:rPr>
        <w:t xml:space="preserve"> </w:t>
      </w:r>
      <w:r w:rsidRPr="00CD0CD4">
        <w:rPr>
          <w:kern w:val="0"/>
          <w:sz w:val="28"/>
          <w:szCs w:val="28"/>
          <w:lang w:val="uk-UA"/>
        </w:rPr>
        <w:t>«Порядком</w:t>
      </w:r>
      <w:r w:rsidRPr="00CD0CD4">
        <w:rPr>
          <w:spacing w:val="1"/>
          <w:kern w:val="0"/>
          <w:sz w:val="28"/>
          <w:szCs w:val="28"/>
          <w:lang w:val="uk-UA"/>
        </w:rPr>
        <w:t xml:space="preserve"> </w:t>
      </w:r>
      <w:r w:rsidRPr="00CD0CD4">
        <w:rPr>
          <w:kern w:val="0"/>
          <w:sz w:val="28"/>
          <w:szCs w:val="28"/>
          <w:lang w:val="uk-UA"/>
        </w:rPr>
        <w:t>складання</w:t>
      </w:r>
      <w:r w:rsidRPr="00CD0CD4">
        <w:rPr>
          <w:spacing w:val="1"/>
          <w:kern w:val="0"/>
          <w:sz w:val="28"/>
          <w:szCs w:val="28"/>
          <w:lang w:val="uk-UA"/>
        </w:rPr>
        <w:t xml:space="preserve"> </w:t>
      </w:r>
      <w:r w:rsidRPr="00CD0CD4">
        <w:rPr>
          <w:kern w:val="0"/>
          <w:sz w:val="28"/>
          <w:szCs w:val="28"/>
          <w:lang w:val="uk-UA"/>
        </w:rPr>
        <w:t>типових</w:t>
      </w:r>
      <w:r w:rsidRPr="00CD0CD4">
        <w:rPr>
          <w:spacing w:val="1"/>
          <w:kern w:val="0"/>
          <w:sz w:val="28"/>
          <w:szCs w:val="28"/>
          <w:lang w:val="uk-UA"/>
        </w:rPr>
        <w:t xml:space="preserve"> </w:t>
      </w:r>
      <w:r w:rsidRPr="00CD0CD4">
        <w:rPr>
          <w:kern w:val="0"/>
          <w:sz w:val="28"/>
          <w:szCs w:val="28"/>
          <w:lang w:val="uk-UA"/>
        </w:rPr>
        <w:t>форм</w:t>
      </w:r>
      <w:r w:rsidRPr="00CD0CD4">
        <w:rPr>
          <w:spacing w:val="1"/>
          <w:kern w:val="0"/>
          <w:sz w:val="28"/>
          <w:szCs w:val="28"/>
          <w:lang w:val="uk-UA"/>
        </w:rPr>
        <w:t xml:space="preserve"> </w:t>
      </w:r>
      <w:r w:rsidRPr="00CD0CD4">
        <w:rPr>
          <w:kern w:val="0"/>
          <w:sz w:val="28"/>
          <w:szCs w:val="28"/>
          <w:lang w:val="uk-UA"/>
        </w:rPr>
        <w:t>меморіальних</w:t>
      </w:r>
      <w:r w:rsidRPr="00CD0CD4">
        <w:rPr>
          <w:spacing w:val="1"/>
          <w:kern w:val="0"/>
          <w:sz w:val="28"/>
          <w:szCs w:val="28"/>
          <w:lang w:val="uk-UA"/>
        </w:rPr>
        <w:t xml:space="preserve"> </w:t>
      </w:r>
      <w:r w:rsidRPr="00CD0CD4">
        <w:rPr>
          <w:kern w:val="0"/>
          <w:sz w:val="28"/>
          <w:szCs w:val="28"/>
          <w:lang w:val="uk-UA"/>
        </w:rPr>
        <w:t>ордерів та інших облікових регістрів суб’єктів державного сектору», наказ</w:t>
      </w:r>
      <w:r w:rsidRPr="00CD0CD4">
        <w:rPr>
          <w:spacing w:val="1"/>
          <w:kern w:val="0"/>
          <w:sz w:val="28"/>
          <w:szCs w:val="28"/>
          <w:lang w:val="uk-UA"/>
        </w:rPr>
        <w:t xml:space="preserve"> </w:t>
      </w:r>
      <w:r w:rsidRPr="00CD0CD4">
        <w:rPr>
          <w:kern w:val="0"/>
          <w:sz w:val="28"/>
          <w:szCs w:val="28"/>
          <w:lang w:val="uk-UA"/>
        </w:rPr>
        <w:t>Міністерства</w:t>
      </w:r>
      <w:r w:rsidRPr="00CD0CD4">
        <w:rPr>
          <w:spacing w:val="1"/>
          <w:kern w:val="0"/>
          <w:sz w:val="28"/>
          <w:szCs w:val="28"/>
          <w:lang w:val="uk-UA"/>
        </w:rPr>
        <w:t xml:space="preserve"> </w:t>
      </w:r>
      <w:r w:rsidRPr="00CD0CD4">
        <w:rPr>
          <w:kern w:val="0"/>
          <w:sz w:val="28"/>
          <w:szCs w:val="28"/>
          <w:lang w:val="uk-UA"/>
        </w:rPr>
        <w:t>фінансів України</w:t>
      </w:r>
      <w:r w:rsidRPr="00CD0CD4">
        <w:rPr>
          <w:spacing w:val="1"/>
          <w:kern w:val="0"/>
          <w:sz w:val="28"/>
          <w:szCs w:val="28"/>
          <w:lang w:val="uk-UA"/>
        </w:rPr>
        <w:t xml:space="preserve"> </w:t>
      </w:r>
      <w:r w:rsidRPr="00CD0CD4">
        <w:rPr>
          <w:kern w:val="0"/>
          <w:sz w:val="28"/>
          <w:szCs w:val="28"/>
          <w:lang w:val="uk-UA"/>
        </w:rPr>
        <w:t>08.09.2017</w:t>
      </w:r>
      <w:r w:rsidRPr="00CD0CD4">
        <w:rPr>
          <w:spacing w:val="1"/>
          <w:kern w:val="0"/>
          <w:sz w:val="28"/>
          <w:szCs w:val="28"/>
          <w:lang w:val="uk-UA"/>
        </w:rPr>
        <w:t xml:space="preserve"> </w:t>
      </w:r>
      <w:r w:rsidRPr="00CD0CD4">
        <w:rPr>
          <w:kern w:val="0"/>
          <w:sz w:val="28"/>
          <w:szCs w:val="28"/>
          <w:lang w:val="uk-UA"/>
        </w:rPr>
        <w:t>№ 755. Форма організації обліку</w:t>
      </w:r>
      <w:r w:rsidRPr="00CD0CD4">
        <w:rPr>
          <w:spacing w:val="1"/>
          <w:kern w:val="0"/>
          <w:sz w:val="28"/>
          <w:szCs w:val="28"/>
          <w:lang w:val="uk-UA"/>
        </w:rPr>
        <w:t xml:space="preserve"> </w:t>
      </w:r>
      <w:r w:rsidRPr="00CD0CD4">
        <w:rPr>
          <w:kern w:val="0"/>
          <w:sz w:val="28"/>
          <w:szCs w:val="28"/>
          <w:lang w:val="uk-UA"/>
        </w:rPr>
        <w:t>установи</w:t>
      </w:r>
      <w:r w:rsidRPr="00CD0CD4">
        <w:rPr>
          <w:spacing w:val="-1"/>
          <w:kern w:val="0"/>
          <w:sz w:val="28"/>
          <w:szCs w:val="28"/>
          <w:lang w:val="uk-UA"/>
        </w:rPr>
        <w:t xml:space="preserve"> </w:t>
      </w:r>
      <w:r w:rsidRPr="00CD0CD4">
        <w:rPr>
          <w:kern w:val="0"/>
          <w:sz w:val="28"/>
          <w:szCs w:val="28"/>
          <w:lang w:val="uk-UA"/>
        </w:rPr>
        <w:t>визначається в</w:t>
      </w:r>
      <w:r w:rsidRPr="00CD0CD4">
        <w:rPr>
          <w:spacing w:val="-2"/>
          <w:kern w:val="0"/>
          <w:sz w:val="28"/>
          <w:szCs w:val="28"/>
          <w:lang w:val="uk-UA"/>
        </w:rPr>
        <w:t xml:space="preserve"> </w:t>
      </w:r>
      <w:r w:rsidRPr="00CD0CD4">
        <w:rPr>
          <w:kern w:val="0"/>
          <w:sz w:val="28"/>
          <w:szCs w:val="28"/>
          <w:lang w:val="uk-UA"/>
        </w:rPr>
        <w:t>її</w:t>
      </w:r>
      <w:r w:rsidRPr="00CD0CD4">
        <w:rPr>
          <w:spacing w:val="-2"/>
          <w:kern w:val="0"/>
          <w:sz w:val="28"/>
          <w:szCs w:val="28"/>
          <w:lang w:val="uk-UA"/>
        </w:rPr>
        <w:t xml:space="preserve"> </w:t>
      </w:r>
      <w:r w:rsidRPr="00CD0CD4">
        <w:rPr>
          <w:kern w:val="0"/>
          <w:sz w:val="28"/>
          <w:szCs w:val="28"/>
          <w:lang w:val="uk-UA"/>
        </w:rPr>
        <w:t>обліковій політиці</w:t>
      </w:r>
      <w:r w:rsidR="00CD06D8">
        <w:rPr>
          <w:kern w:val="0"/>
          <w:sz w:val="28"/>
          <w:szCs w:val="28"/>
          <w:lang w:val="uk-UA"/>
        </w:rPr>
        <w:t xml:space="preserve"> (рис.2.3)</w:t>
      </w:r>
      <w:r w:rsidRPr="00CD0CD4">
        <w:rPr>
          <w:kern w:val="0"/>
          <w:sz w:val="28"/>
          <w:szCs w:val="28"/>
          <w:lang w:val="uk-UA"/>
        </w:rPr>
        <w:t>.</w:t>
      </w:r>
    </w:p>
    <w:p w14:paraId="7AA25EA6" w14:textId="79A6F41D" w:rsidR="00825018" w:rsidRPr="00E86C6A" w:rsidRDefault="00825018" w:rsidP="00F54940">
      <w:pPr>
        <w:tabs>
          <w:tab w:val="left" w:pos="1355"/>
        </w:tabs>
        <w:spacing w:line="360" w:lineRule="auto"/>
        <w:ind w:left="709"/>
        <w:jc w:val="both"/>
        <w:rPr>
          <w:kern w:val="0"/>
          <w:lang w:val="uk-UA"/>
        </w:rPr>
      </w:pPr>
      <w:r w:rsidRPr="00825018">
        <w:rPr>
          <w:noProof/>
          <w:kern w:val="0"/>
          <w:lang w:eastAsia="ru-RU"/>
        </w:rPr>
        <w:lastRenderedPageBreak/>
        <w:drawing>
          <wp:inline distT="0" distB="0" distL="0" distR="0" wp14:anchorId="14EFF2B3" wp14:editId="689D5ECD">
            <wp:extent cx="5349924" cy="6018663"/>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61149" cy="6031291"/>
                    </a:xfrm>
                    <a:prstGeom prst="rect">
                      <a:avLst/>
                    </a:prstGeom>
                  </pic:spPr>
                </pic:pic>
              </a:graphicData>
            </a:graphic>
          </wp:inline>
        </w:drawing>
      </w:r>
    </w:p>
    <w:p w14:paraId="54C71A89" w14:textId="77777777" w:rsidR="002B60B0" w:rsidRPr="00E86C6A" w:rsidRDefault="002B60B0" w:rsidP="00F54940">
      <w:pPr>
        <w:spacing w:line="360" w:lineRule="auto"/>
        <w:jc w:val="center"/>
        <w:rPr>
          <w:kern w:val="0"/>
          <w:sz w:val="7"/>
          <w:lang w:val="uk-UA"/>
        </w:rPr>
      </w:pPr>
    </w:p>
    <w:p w14:paraId="7551EBA8" w14:textId="5DB161EF" w:rsidR="002B60B0" w:rsidRPr="00E86C6A" w:rsidRDefault="002B60B0" w:rsidP="00F54940">
      <w:pPr>
        <w:spacing w:line="360" w:lineRule="auto"/>
        <w:ind w:left="228"/>
        <w:jc w:val="center"/>
        <w:rPr>
          <w:rFonts w:eastAsia="Times New Roman"/>
          <w:kern w:val="0"/>
          <w:szCs w:val="22"/>
          <w:lang w:val="uk-UA"/>
        </w:rPr>
      </w:pPr>
    </w:p>
    <w:p w14:paraId="62CA8FD4" w14:textId="77777777" w:rsidR="002B60B0" w:rsidRPr="00E86C6A" w:rsidRDefault="002B60B0" w:rsidP="00F54940">
      <w:pPr>
        <w:spacing w:line="360" w:lineRule="auto"/>
        <w:jc w:val="center"/>
        <w:rPr>
          <w:kern w:val="0"/>
          <w:sz w:val="6"/>
          <w:lang w:val="uk-UA"/>
        </w:rPr>
      </w:pPr>
    </w:p>
    <w:p w14:paraId="478B387B" w14:textId="219EC30B" w:rsidR="00CD06D8" w:rsidRDefault="00792A25" w:rsidP="00F54940">
      <w:pPr>
        <w:spacing w:line="360" w:lineRule="auto"/>
        <w:ind w:firstLine="709"/>
        <w:jc w:val="center"/>
        <w:rPr>
          <w:kern w:val="0"/>
          <w:sz w:val="28"/>
          <w:szCs w:val="28"/>
          <w:lang w:val="uk-UA"/>
        </w:rPr>
      </w:pPr>
      <w:r w:rsidRPr="00E86C6A">
        <w:rPr>
          <w:kern w:val="0"/>
          <w:sz w:val="28"/>
          <w:szCs w:val="28"/>
          <w:lang w:val="uk-UA"/>
        </w:rPr>
        <w:t>Рис.</w:t>
      </w:r>
      <w:r w:rsidR="00CD06D8">
        <w:rPr>
          <w:kern w:val="0"/>
          <w:sz w:val="28"/>
          <w:szCs w:val="28"/>
          <w:lang w:val="uk-UA"/>
        </w:rPr>
        <w:t xml:space="preserve"> 2.3</w:t>
      </w:r>
      <w:r w:rsidRPr="00E86C6A">
        <w:rPr>
          <w:kern w:val="0"/>
          <w:sz w:val="28"/>
          <w:szCs w:val="28"/>
          <w:lang w:val="uk-UA"/>
        </w:rPr>
        <w:t>. Розподіл законодавчої та нормативної бази діяльності</w:t>
      </w:r>
      <w:r w:rsidRPr="00E86C6A">
        <w:rPr>
          <w:spacing w:val="-56"/>
          <w:kern w:val="0"/>
          <w:sz w:val="28"/>
          <w:szCs w:val="28"/>
          <w:lang w:val="uk-UA"/>
        </w:rPr>
        <w:t xml:space="preserve"> </w:t>
      </w:r>
      <w:r w:rsidRPr="00E86C6A">
        <w:rPr>
          <w:kern w:val="0"/>
          <w:sz w:val="28"/>
          <w:szCs w:val="28"/>
          <w:lang w:val="uk-UA"/>
        </w:rPr>
        <w:t>бюджетних установ</w:t>
      </w:r>
    </w:p>
    <w:p w14:paraId="3D1B99C9" w14:textId="2C23215C" w:rsidR="002B60B0" w:rsidRPr="00CD06D8" w:rsidRDefault="00792A25" w:rsidP="00F54940">
      <w:pPr>
        <w:pStyle w:val="a5"/>
        <w:numPr>
          <w:ilvl w:val="0"/>
          <w:numId w:val="12"/>
        </w:numPr>
        <w:spacing w:line="360" w:lineRule="auto"/>
        <w:ind w:left="0" w:firstLine="709"/>
        <w:jc w:val="both"/>
        <w:rPr>
          <w:kern w:val="0"/>
          <w:sz w:val="28"/>
        </w:rPr>
      </w:pPr>
      <w:r w:rsidRPr="00CD06D8">
        <w:rPr>
          <w:kern w:val="0"/>
          <w:sz w:val="28"/>
        </w:rPr>
        <w:t>Нормативна база обліку конкретної</w:t>
      </w:r>
      <w:r w:rsidRPr="00CD06D8">
        <w:rPr>
          <w:spacing w:val="69"/>
          <w:kern w:val="0"/>
          <w:sz w:val="28"/>
        </w:rPr>
        <w:t xml:space="preserve"> </w:t>
      </w:r>
      <w:r w:rsidRPr="00CD06D8">
        <w:rPr>
          <w:kern w:val="0"/>
          <w:sz w:val="28"/>
        </w:rPr>
        <w:t>установи встановлюється згідно</w:t>
      </w:r>
      <w:r w:rsidRPr="00CD06D8">
        <w:rPr>
          <w:spacing w:val="1"/>
          <w:kern w:val="0"/>
          <w:sz w:val="28"/>
        </w:rPr>
        <w:t xml:space="preserve"> </w:t>
      </w:r>
      <w:r w:rsidRPr="00CD06D8">
        <w:rPr>
          <w:kern w:val="0"/>
          <w:sz w:val="28"/>
        </w:rPr>
        <w:t>з</w:t>
      </w:r>
      <w:r w:rsidRPr="00CD06D8">
        <w:rPr>
          <w:spacing w:val="1"/>
          <w:kern w:val="0"/>
          <w:sz w:val="28"/>
        </w:rPr>
        <w:t xml:space="preserve"> </w:t>
      </w:r>
      <w:r w:rsidRPr="00CD06D8">
        <w:rPr>
          <w:kern w:val="0"/>
          <w:sz w:val="28"/>
        </w:rPr>
        <w:t>прийнятою</w:t>
      </w:r>
      <w:r w:rsidRPr="00CD06D8">
        <w:rPr>
          <w:spacing w:val="1"/>
          <w:kern w:val="0"/>
          <w:sz w:val="28"/>
        </w:rPr>
        <w:t xml:space="preserve"> </w:t>
      </w:r>
      <w:r w:rsidRPr="00CD06D8">
        <w:rPr>
          <w:kern w:val="0"/>
          <w:sz w:val="28"/>
        </w:rPr>
        <w:t>обліковою</w:t>
      </w:r>
      <w:r w:rsidRPr="00CD06D8">
        <w:rPr>
          <w:spacing w:val="1"/>
          <w:kern w:val="0"/>
          <w:sz w:val="28"/>
        </w:rPr>
        <w:t xml:space="preserve"> </w:t>
      </w:r>
      <w:r w:rsidRPr="00CD06D8">
        <w:rPr>
          <w:kern w:val="0"/>
          <w:sz w:val="28"/>
        </w:rPr>
        <w:t>політикою,</w:t>
      </w:r>
      <w:r w:rsidRPr="00CD06D8">
        <w:rPr>
          <w:spacing w:val="1"/>
          <w:kern w:val="0"/>
          <w:sz w:val="28"/>
        </w:rPr>
        <w:t xml:space="preserve"> </w:t>
      </w:r>
      <w:r w:rsidRPr="00CD06D8">
        <w:rPr>
          <w:kern w:val="0"/>
          <w:sz w:val="28"/>
        </w:rPr>
        <w:t>яка</w:t>
      </w:r>
      <w:r w:rsidRPr="00CD06D8">
        <w:rPr>
          <w:spacing w:val="1"/>
          <w:kern w:val="0"/>
          <w:sz w:val="28"/>
        </w:rPr>
        <w:t xml:space="preserve"> </w:t>
      </w:r>
      <w:r w:rsidRPr="00CD06D8">
        <w:rPr>
          <w:kern w:val="0"/>
          <w:sz w:val="28"/>
        </w:rPr>
        <w:t>складається</w:t>
      </w:r>
      <w:r w:rsidRPr="00CD06D8">
        <w:rPr>
          <w:spacing w:val="1"/>
          <w:kern w:val="0"/>
          <w:sz w:val="28"/>
        </w:rPr>
        <w:t xml:space="preserve"> </w:t>
      </w:r>
      <w:r w:rsidRPr="00CD06D8">
        <w:rPr>
          <w:kern w:val="0"/>
          <w:sz w:val="28"/>
        </w:rPr>
        <w:t>на</w:t>
      </w:r>
      <w:r w:rsidRPr="00CD06D8">
        <w:rPr>
          <w:spacing w:val="1"/>
          <w:kern w:val="0"/>
          <w:sz w:val="28"/>
        </w:rPr>
        <w:t xml:space="preserve"> </w:t>
      </w:r>
      <w:r w:rsidRPr="00CD06D8">
        <w:rPr>
          <w:kern w:val="0"/>
          <w:sz w:val="28"/>
        </w:rPr>
        <w:t>підставі</w:t>
      </w:r>
      <w:r w:rsidRPr="00CD06D8">
        <w:rPr>
          <w:spacing w:val="1"/>
          <w:kern w:val="0"/>
          <w:sz w:val="28"/>
        </w:rPr>
        <w:t xml:space="preserve"> </w:t>
      </w:r>
      <w:r w:rsidRPr="00CD06D8">
        <w:rPr>
          <w:kern w:val="0"/>
          <w:sz w:val="28"/>
        </w:rPr>
        <w:t>Закону</w:t>
      </w:r>
      <w:r w:rsidRPr="00CD06D8">
        <w:rPr>
          <w:spacing w:val="1"/>
          <w:kern w:val="0"/>
          <w:sz w:val="28"/>
        </w:rPr>
        <w:t xml:space="preserve"> </w:t>
      </w:r>
      <w:r w:rsidRPr="00CD06D8">
        <w:rPr>
          <w:kern w:val="0"/>
          <w:sz w:val="28"/>
        </w:rPr>
        <w:t>України</w:t>
      </w:r>
      <w:r w:rsidRPr="00CD06D8">
        <w:rPr>
          <w:spacing w:val="1"/>
          <w:kern w:val="0"/>
          <w:sz w:val="28"/>
        </w:rPr>
        <w:t xml:space="preserve"> </w:t>
      </w:r>
      <w:r w:rsidRPr="00CD06D8">
        <w:rPr>
          <w:kern w:val="0"/>
          <w:sz w:val="28"/>
        </w:rPr>
        <w:t>«Про</w:t>
      </w:r>
      <w:r w:rsidRPr="00CD06D8">
        <w:rPr>
          <w:spacing w:val="1"/>
          <w:kern w:val="0"/>
          <w:sz w:val="28"/>
        </w:rPr>
        <w:t xml:space="preserve"> </w:t>
      </w:r>
      <w:r w:rsidRPr="00CD06D8">
        <w:rPr>
          <w:kern w:val="0"/>
          <w:sz w:val="28"/>
        </w:rPr>
        <w:t>бухгалтерський</w:t>
      </w:r>
      <w:r w:rsidRPr="00CD06D8">
        <w:rPr>
          <w:spacing w:val="1"/>
          <w:kern w:val="0"/>
          <w:sz w:val="28"/>
        </w:rPr>
        <w:t xml:space="preserve"> </w:t>
      </w:r>
      <w:r w:rsidRPr="00CD06D8">
        <w:rPr>
          <w:kern w:val="0"/>
          <w:sz w:val="28"/>
        </w:rPr>
        <w:t>облік</w:t>
      </w:r>
      <w:r w:rsidRPr="00CD06D8">
        <w:rPr>
          <w:spacing w:val="1"/>
          <w:kern w:val="0"/>
          <w:sz w:val="28"/>
        </w:rPr>
        <w:t xml:space="preserve"> </w:t>
      </w:r>
      <w:r w:rsidRPr="00CD06D8">
        <w:rPr>
          <w:kern w:val="0"/>
          <w:sz w:val="28"/>
        </w:rPr>
        <w:t>і</w:t>
      </w:r>
      <w:r w:rsidRPr="00CD06D8">
        <w:rPr>
          <w:spacing w:val="1"/>
          <w:kern w:val="0"/>
          <w:sz w:val="28"/>
        </w:rPr>
        <w:t xml:space="preserve"> </w:t>
      </w:r>
      <w:r w:rsidRPr="00CD06D8">
        <w:rPr>
          <w:kern w:val="0"/>
          <w:sz w:val="28"/>
        </w:rPr>
        <w:t>фінансову</w:t>
      </w:r>
      <w:r w:rsidRPr="00CD06D8">
        <w:rPr>
          <w:spacing w:val="1"/>
          <w:kern w:val="0"/>
          <w:sz w:val="28"/>
        </w:rPr>
        <w:t xml:space="preserve"> </w:t>
      </w:r>
      <w:r w:rsidRPr="00CD06D8">
        <w:rPr>
          <w:kern w:val="0"/>
          <w:sz w:val="28"/>
        </w:rPr>
        <w:t>звітність</w:t>
      </w:r>
      <w:r w:rsidRPr="00CD06D8">
        <w:rPr>
          <w:spacing w:val="1"/>
          <w:kern w:val="0"/>
          <w:sz w:val="28"/>
        </w:rPr>
        <w:t xml:space="preserve"> </w:t>
      </w:r>
      <w:r w:rsidRPr="00CD06D8">
        <w:rPr>
          <w:kern w:val="0"/>
          <w:sz w:val="28"/>
        </w:rPr>
        <w:t>в</w:t>
      </w:r>
      <w:r w:rsidRPr="00CD06D8">
        <w:rPr>
          <w:spacing w:val="1"/>
          <w:kern w:val="0"/>
          <w:sz w:val="28"/>
        </w:rPr>
        <w:t xml:space="preserve"> </w:t>
      </w:r>
      <w:r w:rsidRPr="00CD06D8">
        <w:rPr>
          <w:kern w:val="0"/>
          <w:sz w:val="28"/>
        </w:rPr>
        <w:t>Україні»</w:t>
      </w:r>
      <w:r w:rsidRPr="00CD06D8">
        <w:rPr>
          <w:spacing w:val="1"/>
          <w:kern w:val="0"/>
          <w:sz w:val="28"/>
        </w:rPr>
        <w:t xml:space="preserve"> </w:t>
      </w:r>
      <w:r w:rsidRPr="00CD06D8">
        <w:rPr>
          <w:kern w:val="0"/>
          <w:sz w:val="28"/>
        </w:rPr>
        <w:t>від</w:t>
      </w:r>
      <w:r w:rsidRPr="00CD06D8">
        <w:rPr>
          <w:spacing w:val="1"/>
          <w:kern w:val="0"/>
          <w:sz w:val="28"/>
        </w:rPr>
        <w:t xml:space="preserve"> </w:t>
      </w:r>
      <w:r w:rsidRPr="00CD06D8">
        <w:rPr>
          <w:kern w:val="0"/>
          <w:sz w:val="28"/>
        </w:rPr>
        <w:t>16.07.1999</w:t>
      </w:r>
      <w:r w:rsidRPr="00CD06D8">
        <w:rPr>
          <w:spacing w:val="1"/>
          <w:kern w:val="0"/>
          <w:sz w:val="28"/>
        </w:rPr>
        <w:t xml:space="preserve"> </w:t>
      </w:r>
      <w:r w:rsidRPr="00CD06D8">
        <w:rPr>
          <w:kern w:val="0"/>
          <w:sz w:val="28"/>
        </w:rPr>
        <w:t>p.</w:t>
      </w:r>
      <w:r w:rsidRPr="00CD06D8">
        <w:rPr>
          <w:spacing w:val="1"/>
          <w:kern w:val="0"/>
          <w:sz w:val="28"/>
        </w:rPr>
        <w:t xml:space="preserve"> </w:t>
      </w:r>
      <w:r w:rsidRPr="00CD06D8">
        <w:rPr>
          <w:kern w:val="0"/>
          <w:sz w:val="28"/>
        </w:rPr>
        <w:t>№</w:t>
      </w:r>
      <w:r w:rsidRPr="00CD06D8">
        <w:rPr>
          <w:spacing w:val="1"/>
          <w:kern w:val="0"/>
          <w:sz w:val="28"/>
        </w:rPr>
        <w:t xml:space="preserve"> </w:t>
      </w:r>
      <w:r w:rsidRPr="00CD06D8">
        <w:rPr>
          <w:kern w:val="0"/>
          <w:sz w:val="28"/>
        </w:rPr>
        <w:t>966-XIV</w:t>
      </w:r>
      <w:r w:rsidRPr="00CD06D8">
        <w:rPr>
          <w:spacing w:val="1"/>
          <w:kern w:val="0"/>
          <w:sz w:val="28"/>
        </w:rPr>
        <w:t xml:space="preserve"> </w:t>
      </w:r>
      <w:r w:rsidRPr="00CD06D8">
        <w:rPr>
          <w:kern w:val="0"/>
          <w:sz w:val="28"/>
        </w:rPr>
        <w:t>та</w:t>
      </w:r>
      <w:r w:rsidRPr="00CD06D8">
        <w:rPr>
          <w:spacing w:val="1"/>
          <w:kern w:val="0"/>
          <w:sz w:val="28"/>
        </w:rPr>
        <w:t xml:space="preserve"> </w:t>
      </w:r>
      <w:r w:rsidRPr="00CD06D8">
        <w:rPr>
          <w:kern w:val="0"/>
          <w:sz w:val="28"/>
        </w:rPr>
        <w:t>Методичних</w:t>
      </w:r>
      <w:r w:rsidRPr="00CD06D8">
        <w:rPr>
          <w:spacing w:val="1"/>
          <w:kern w:val="0"/>
          <w:sz w:val="28"/>
        </w:rPr>
        <w:t xml:space="preserve"> </w:t>
      </w:r>
      <w:r w:rsidRPr="00CD06D8">
        <w:rPr>
          <w:kern w:val="0"/>
          <w:sz w:val="28"/>
        </w:rPr>
        <w:t>рекомендацій</w:t>
      </w:r>
      <w:r w:rsidRPr="00CD06D8">
        <w:rPr>
          <w:spacing w:val="1"/>
          <w:kern w:val="0"/>
          <w:sz w:val="28"/>
        </w:rPr>
        <w:t xml:space="preserve"> </w:t>
      </w:r>
      <w:r w:rsidRPr="00CD06D8">
        <w:rPr>
          <w:kern w:val="0"/>
          <w:sz w:val="28"/>
        </w:rPr>
        <w:t>щодо</w:t>
      </w:r>
      <w:r w:rsidRPr="00CD06D8">
        <w:rPr>
          <w:spacing w:val="1"/>
          <w:kern w:val="0"/>
          <w:sz w:val="28"/>
        </w:rPr>
        <w:t xml:space="preserve"> </w:t>
      </w:r>
      <w:r w:rsidRPr="00CD06D8">
        <w:rPr>
          <w:kern w:val="0"/>
          <w:sz w:val="28"/>
        </w:rPr>
        <w:t>облікової</w:t>
      </w:r>
      <w:r w:rsidRPr="00CD06D8">
        <w:rPr>
          <w:spacing w:val="1"/>
          <w:kern w:val="0"/>
          <w:sz w:val="28"/>
        </w:rPr>
        <w:t xml:space="preserve"> </w:t>
      </w:r>
      <w:r w:rsidRPr="00CD06D8">
        <w:rPr>
          <w:kern w:val="0"/>
          <w:sz w:val="28"/>
        </w:rPr>
        <w:t>політики</w:t>
      </w:r>
      <w:r w:rsidRPr="00CD06D8">
        <w:rPr>
          <w:spacing w:val="-1"/>
          <w:kern w:val="0"/>
          <w:sz w:val="28"/>
        </w:rPr>
        <w:t xml:space="preserve"> </w:t>
      </w:r>
      <w:r w:rsidRPr="00CD06D8">
        <w:rPr>
          <w:kern w:val="0"/>
          <w:sz w:val="28"/>
        </w:rPr>
        <w:t>суб’єкта</w:t>
      </w:r>
      <w:r w:rsidRPr="00CD06D8">
        <w:rPr>
          <w:spacing w:val="-1"/>
          <w:kern w:val="0"/>
          <w:sz w:val="28"/>
        </w:rPr>
        <w:t xml:space="preserve"> </w:t>
      </w:r>
      <w:r w:rsidRPr="00CD06D8">
        <w:rPr>
          <w:kern w:val="0"/>
          <w:sz w:val="28"/>
        </w:rPr>
        <w:t>державного</w:t>
      </w:r>
      <w:r w:rsidRPr="00CD06D8">
        <w:rPr>
          <w:spacing w:val="1"/>
          <w:kern w:val="0"/>
          <w:sz w:val="28"/>
        </w:rPr>
        <w:t xml:space="preserve"> </w:t>
      </w:r>
      <w:r w:rsidRPr="00CD06D8">
        <w:rPr>
          <w:kern w:val="0"/>
          <w:sz w:val="28"/>
        </w:rPr>
        <w:t>сектору.</w:t>
      </w:r>
    </w:p>
    <w:p w14:paraId="66E791E7" w14:textId="77777777" w:rsidR="002B60B0" w:rsidRPr="00E86C6A" w:rsidRDefault="00792A25" w:rsidP="00F54940">
      <w:pPr>
        <w:numPr>
          <w:ilvl w:val="0"/>
          <w:numId w:val="12"/>
        </w:numPr>
        <w:tabs>
          <w:tab w:val="left" w:pos="1283"/>
        </w:tabs>
        <w:spacing w:line="360" w:lineRule="auto"/>
        <w:ind w:left="0" w:firstLine="709"/>
        <w:jc w:val="both"/>
        <w:rPr>
          <w:kern w:val="0"/>
          <w:sz w:val="28"/>
          <w:lang w:val="uk-UA"/>
        </w:rPr>
      </w:pPr>
      <w:r w:rsidRPr="00E86C6A">
        <w:rPr>
          <w:kern w:val="0"/>
          <w:sz w:val="28"/>
          <w:lang w:val="uk-UA"/>
        </w:rPr>
        <w:t>Форми облікових реєстрів встановлюються згідно з «Положенням</w:t>
      </w:r>
      <w:r w:rsidRPr="00E86C6A">
        <w:rPr>
          <w:spacing w:val="1"/>
          <w:kern w:val="0"/>
          <w:sz w:val="28"/>
          <w:lang w:val="uk-UA"/>
        </w:rPr>
        <w:t xml:space="preserve"> </w:t>
      </w:r>
      <w:r w:rsidRPr="00E86C6A">
        <w:rPr>
          <w:kern w:val="0"/>
          <w:sz w:val="28"/>
          <w:lang w:val="uk-UA"/>
        </w:rPr>
        <w:t>про</w:t>
      </w:r>
      <w:r w:rsidRPr="00E86C6A">
        <w:rPr>
          <w:spacing w:val="1"/>
          <w:kern w:val="0"/>
          <w:sz w:val="28"/>
          <w:lang w:val="uk-UA"/>
        </w:rPr>
        <w:t xml:space="preserve"> </w:t>
      </w:r>
      <w:r w:rsidRPr="00E86C6A">
        <w:rPr>
          <w:kern w:val="0"/>
          <w:sz w:val="28"/>
          <w:lang w:val="uk-UA"/>
        </w:rPr>
        <w:t>документальне</w:t>
      </w:r>
      <w:r w:rsidRPr="00E86C6A">
        <w:rPr>
          <w:spacing w:val="1"/>
          <w:kern w:val="0"/>
          <w:sz w:val="28"/>
          <w:lang w:val="uk-UA"/>
        </w:rPr>
        <w:t xml:space="preserve"> </w:t>
      </w:r>
      <w:r w:rsidRPr="00E86C6A">
        <w:rPr>
          <w:kern w:val="0"/>
          <w:sz w:val="28"/>
          <w:lang w:val="uk-UA"/>
        </w:rPr>
        <w:t>забезпечення</w:t>
      </w:r>
      <w:r w:rsidRPr="00E86C6A">
        <w:rPr>
          <w:spacing w:val="1"/>
          <w:kern w:val="0"/>
          <w:sz w:val="28"/>
          <w:lang w:val="uk-UA"/>
        </w:rPr>
        <w:t xml:space="preserve"> </w:t>
      </w:r>
      <w:r w:rsidRPr="00E86C6A">
        <w:rPr>
          <w:kern w:val="0"/>
          <w:sz w:val="28"/>
          <w:lang w:val="uk-UA"/>
        </w:rPr>
        <w:t>записів</w:t>
      </w:r>
      <w:r w:rsidRPr="00E86C6A">
        <w:rPr>
          <w:spacing w:val="1"/>
          <w:kern w:val="0"/>
          <w:sz w:val="28"/>
          <w:lang w:val="uk-UA"/>
        </w:rPr>
        <w:t xml:space="preserve"> </w:t>
      </w:r>
      <w:r w:rsidRPr="00E86C6A">
        <w:rPr>
          <w:kern w:val="0"/>
          <w:sz w:val="28"/>
          <w:lang w:val="uk-UA"/>
        </w:rPr>
        <w:t>у</w:t>
      </w:r>
      <w:r w:rsidRPr="00E86C6A">
        <w:rPr>
          <w:spacing w:val="1"/>
          <w:kern w:val="0"/>
          <w:sz w:val="28"/>
          <w:lang w:val="uk-UA"/>
        </w:rPr>
        <w:t xml:space="preserve"> </w:t>
      </w:r>
      <w:r w:rsidRPr="00E86C6A">
        <w:rPr>
          <w:kern w:val="0"/>
          <w:sz w:val="28"/>
          <w:lang w:val="uk-UA"/>
        </w:rPr>
        <w:t>бухгалтерському</w:t>
      </w:r>
      <w:r w:rsidRPr="00E86C6A">
        <w:rPr>
          <w:spacing w:val="1"/>
          <w:kern w:val="0"/>
          <w:sz w:val="28"/>
          <w:lang w:val="uk-UA"/>
        </w:rPr>
        <w:t xml:space="preserve"> </w:t>
      </w:r>
      <w:r w:rsidRPr="00E86C6A">
        <w:rPr>
          <w:kern w:val="0"/>
          <w:sz w:val="28"/>
          <w:lang w:val="uk-UA"/>
        </w:rPr>
        <w:t>обліку»,</w:t>
      </w:r>
      <w:r w:rsidRPr="00E86C6A">
        <w:rPr>
          <w:spacing w:val="1"/>
          <w:kern w:val="0"/>
          <w:sz w:val="28"/>
          <w:lang w:val="uk-UA"/>
        </w:rPr>
        <w:t xml:space="preserve"> </w:t>
      </w:r>
      <w:r w:rsidRPr="00E86C6A">
        <w:rPr>
          <w:kern w:val="0"/>
          <w:sz w:val="28"/>
          <w:lang w:val="uk-UA"/>
        </w:rPr>
        <w:lastRenderedPageBreak/>
        <w:t>затвердженим</w:t>
      </w:r>
      <w:r w:rsidRPr="00E86C6A">
        <w:rPr>
          <w:spacing w:val="-4"/>
          <w:kern w:val="0"/>
          <w:sz w:val="28"/>
          <w:lang w:val="uk-UA"/>
        </w:rPr>
        <w:t xml:space="preserve"> </w:t>
      </w:r>
      <w:r w:rsidRPr="00E86C6A">
        <w:rPr>
          <w:kern w:val="0"/>
          <w:sz w:val="28"/>
          <w:lang w:val="uk-UA"/>
        </w:rPr>
        <w:t>наказом Міністерства</w:t>
      </w:r>
      <w:r w:rsidRPr="00E86C6A">
        <w:rPr>
          <w:spacing w:val="-2"/>
          <w:kern w:val="0"/>
          <w:sz w:val="28"/>
          <w:lang w:val="uk-UA"/>
        </w:rPr>
        <w:t xml:space="preserve"> </w:t>
      </w:r>
      <w:r w:rsidRPr="00E86C6A">
        <w:rPr>
          <w:kern w:val="0"/>
          <w:sz w:val="28"/>
          <w:lang w:val="uk-UA"/>
        </w:rPr>
        <w:t>фінансів</w:t>
      </w:r>
      <w:r w:rsidRPr="00E86C6A">
        <w:rPr>
          <w:spacing w:val="-2"/>
          <w:kern w:val="0"/>
          <w:sz w:val="28"/>
          <w:lang w:val="uk-UA"/>
        </w:rPr>
        <w:t xml:space="preserve"> </w:t>
      </w:r>
      <w:r w:rsidRPr="00E86C6A">
        <w:rPr>
          <w:kern w:val="0"/>
          <w:sz w:val="28"/>
          <w:lang w:val="uk-UA"/>
        </w:rPr>
        <w:t>від</w:t>
      </w:r>
      <w:r w:rsidRPr="00E86C6A">
        <w:rPr>
          <w:spacing w:val="-3"/>
          <w:kern w:val="0"/>
          <w:sz w:val="28"/>
          <w:lang w:val="uk-UA"/>
        </w:rPr>
        <w:t xml:space="preserve"> </w:t>
      </w:r>
      <w:r w:rsidRPr="00E86C6A">
        <w:rPr>
          <w:kern w:val="0"/>
          <w:sz w:val="28"/>
          <w:lang w:val="uk-UA"/>
        </w:rPr>
        <w:t>24.05.1995</w:t>
      </w:r>
      <w:r w:rsidRPr="00E86C6A">
        <w:rPr>
          <w:spacing w:val="-3"/>
          <w:kern w:val="0"/>
          <w:sz w:val="28"/>
          <w:lang w:val="uk-UA"/>
        </w:rPr>
        <w:t xml:space="preserve"> </w:t>
      </w:r>
      <w:r w:rsidRPr="00E86C6A">
        <w:rPr>
          <w:kern w:val="0"/>
          <w:sz w:val="28"/>
          <w:lang w:val="uk-UA"/>
        </w:rPr>
        <w:t>р.</w:t>
      </w:r>
      <w:r w:rsidRPr="00E86C6A">
        <w:rPr>
          <w:spacing w:val="-2"/>
          <w:kern w:val="0"/>
          <w:sz w:val="28"/>
          <w:lang w:val="uk-UA"/>
        </w:rPr>
        <w:t xml:space="preserve"> </w:t>
      </w:r>
      <w:r w:rsidRPr="00E86C6A">
        <w:rPr>
          <w:kern w:val="0"/>
          <w:sz w:val="28"/>
          <w:lang w:val="uk-UA"/>
        </w:rPr>
        <w:t>№ 88.</w:t>
      </w:r>
    </w:p>
    <w:p w14:paraId="5CD53B9C" w14:textId="77777777" w:rsidR="002B60B0" w:rsidRPr="00E86C6A" w:rsidRDefault="00792A25" w:rsidP="00F54940">
      <w:pPr>
        <w:numPr>
          <w:ilvl w:val="0"/>
          <w:numId w:val="12"/>
        </w:numPr>
        <w:tabs>
          <w:tab w:val="left" w:pos="1295"/>
        </w:tabs>
        <w:spacing w:line="360" w:lineRule="auto"/>
        <w:ind w:left="0" w:firstLine="709"/>
        <w:jc w:val="both"/>
        <w:rPr>
          <w:kern w:val="0"/>
          <w:sz w:val="28"/>
          <w:lang w:val="uk-UA"/>
        </w:rPr>
      </w:pPr>
      <w:r w:rsidRPr="00E86C6A">
        <w:rPr>
          <w:kern w:val="0"/>
          <w:sz w:val="28"/>
          <w:lang w:val="uk-UA"/>
        </w:rPr>
        <w:t>Робочий</w:t>
      </w:r>
      <w:r w:rsidRPr="00E86C6A">
        <w:rPr>
          <w:spacing w:val="1"/>
          <w:kern w:val="0"/>
          <w:sz w:val="28"/>
          <w:lang w:val="uk-UA"/>
        </w:rPr>
        <w:t xml:space="preserve"> </w:t>
      </w:r>
      <w:r w:rsidRPr="00E86C6A">
        <w:rPr>
          <w:kern w:val="0"/>
          <w:sz w:val="28"/>
          <w:lang w:val="uk-UA"/>
        </w:rPr>
        <w:t>план</w:t>
      </w:r>
      <w:r w:rsidRPr="00E86C6A">
        <w:rPr>
          <w:spacing w:val="1"/>
          <w:kern w:val="0"/>
          <w:sz w:val="28"/>
          <w:lang w:val="uk-UA"/>
        </w:rPr>
        <w:t xml:space="preserve"> </w:t>
      </w:r>
      <w:r w:rsidRPr="00E86C6A">
        <w:rPr>
          <w:kern w:val="0"/>
          <w:sz w:val="28"/>
          <w:lang w:val="uk-UA"/>
        </w:rPr>
        <w:t>рахунків</w:t>
      </w:r>
      <w:r w:rsidRPr="00E86C6A">
        <w:rPr>
          <w:spacing w:val="1"/>
          <w:kern w:val="0"/>
          <w:sz w:val="28"/>
          <w:lang w:val="uk-UA"/>
        </w:rPr>
        <w:t xml:space="preserve"> </w:t>
      </w:r>
      <w:r w:rsidRPr="00E86C6A">
        <w:rPr>
          <w:kern w:val="0"/>
          <w:sz w:val="28"/>
          <w:lang w:val="uk-UA"/>
        </w:rPr>
        <w:t>установи</w:t>
      </w:r>
      <w:r w:rsidRPr="00E86C6A">
        <w:rPr>
          <w:spacing w:val="1"/>
          <w:kern w:val="0"/>
          <w:sz w:val="28"/>
          <w:lang w:val="uk-UA"/>
        </w:rPr>
        <w:t xml:space="preserve"> </w:t>
      </w:r>
      <w:r w:rsidRPr="00E86C6A">
        <w:rPr>
          <w:kern w:val="0"/>
          <w:sz w:val="28"/>
          <w:lang w:val="uk-UA"/>
        </w:rPr>
        <w:t>складається</w:t>
      </w:r>
      <w:r w:rsidRPr="00E86C6A">
        <w:rPr>
          <w:spacing w:val="1"/>
          <w:kern w:val="0"/>
          <w:sz w:val="28"/>
          <w:lang w:val="uk-UA"/>
        </w:rPr>
        <w:t xml:space="preserve"> </w:t>
      </w:r>
      <w:r w:rsidRPr="00E86C6A">
        <w:rPr>
          <w:kern w:val="0"/>
          <w:sz w:val="28"/>
          <w:lang w:val="uk-UA"/>
        </w:rPr>
        <w:t>відповідно</w:t>
      </w:r>
      <w:r w:rsidRPr="00E86C6A">
        <w:rPr>
          <w:spacing w:val="1"/>
          <w:kern w:val="0"/>
          <w:sz w:val="28"/>
          <w:lang w:val="uk-UA"/>
        </w:rPr>
        <w:t xml:space="preserve"> </w:t>
      </w:r>
      <w:r w:rsidRPr="00E86C6A">
        <w:rPr>
          <w:kern w:val="0"/>
          <w:sz w:val="28"/>
          <w:lang w:val="uk-UA"/>
        </w:rPr>
        <w:t>Порядку</w:t>
      </w:r>
      <w:r w:rsidRPr="00E86C6A">
        <w:rPr>
          <w:spacing w:val="-56"/>
          <w:kern w:val="0"/>
          <w:sz w:val="28"/>
          <w:lang w:val="uk-UA"/>
        </w:rPr>
        <w:t xml:space="preserve"> </w:t>
      </w:r>
      <w:r w:rsidRPr="00E86C6A">
        <w:rPr>
          <w:kern w:val="0"/>
          <w:sz w:val="28"/>
          <w:lang w:val="uk-UA"/>
        </w:rPr>
        <w:t>застосування Плану рахунків бухгалтерського обліку в державному секторі,</w:t>
      </w:r>
      <w:r w:rsidRPr="00E86C6A">
        <w:rPr>
          <w:spacing w:val="1"/>
          <w:kern w:val="0"/>
          <w:sz w:val="28"/>
          <w:lang w:val="uk-UA"/>
        </w:rPr>
        <w:t xml:space="preserve"> </w:t>
      </w:r>
      <w:r w:rsidRPr="00E86C6A">
        <w:rPr>
          <w:kern w:val="0"/>
          <w:sz w:val="28"/>
          <w:lang w:val="uk-UA"/>
        </w:rPr>
        <w:t>затвердженого</w:t>
      </w:r>
      <w:r w:rsidRPr="00E86C6A">
        <w:rPr>
          <w:spacing w:val="-4"/>
          <w:kern w:val="0"/>
          <w:sz w:val="28"/>
          <w:lang w:val="uk-UA"/>
        </w:rPr>
        <w:t xml:space="preserve"> </w:t>
      </w:r>
      <w:r w:rsidRPr="00E86C6A">
        <w:rPr>
          <w:kern w:val="0"/>
          <w:sz w:val="28"/>
          <w:lang w:val="uk-UA"/>
        </w:rPr>
        <w:t>наказом</w:t>
      </w:r>
      <w:r w:rsidRPr="00E86C6A">
        <w:rPr>
          <w:spacing w:val="-2"/>
          <w:kern w:val="0"/>
          <w:sz w:val="28"/>
          <w:lang w:val="uk-UA"/>
        </w:rPr>
        <w:t xml:space="preserve"> </w:t>
      </w:r>
      <w:r w:rsidRPr="00E86C6A">
        <w:rPr>
          <w:kern w:val="0"/>
          <w:sz w:val="28"/>
          <w:lang w:val="uk-UA"/>
        </w:rPr>
        <w:t>Міністерства</w:t>
      </w:r>
      <w:r w:rsidRPr="00E86C6A">
        <w:rPr>
          <w:spacing w:val="-2"/>
          <w:kern w:val="0"/>
          <w:sz w:val="28"/>
          <w:lang w:val="uk-UA"/>
        </w:rPr>
        <w:t xml:space="preserve"> </w:t>
      </w:r>
      <w:r w:rsidRPr="00E86C6A">
        <w:rPr>
          <w:kern w:val="0"/>
          <w:sz w:val="28"/>
          <w:lang w:val="uk-UA"/>
        </w:rPr>
        <w:t>фінансів</w:t>
      </w:r>
      <w:r w:rsidRPr="00E86C6A">
        <w:rPr>
          <w:spacing w:val="-4"/>
          <w:kern w:val="0"/>
          <w:sz w:val="28"/>
          <w:lang w:val="uk-UA"/>
        </w:rPr>
        <w:t xml:space="preserve"> </w:t>
      </w:r>
      <w:r w:rsidRPr="00E86C6A">
        <w:rPr>
          <w:kern w:val="0"/>
          <w:sz w:val="28"/>
          <w:lang w:val="uk-UA"/>
        </w:rPr>
        <w:t>України</w:t>
      </w:r>
      <w:r w:rsidRPr="00E86C6A">
        <w:rPr>
          <w:spacing w:val="-4"/>
          <w:kern w:val="0"/>
          <w:sz w:val="28"/>
          <w:lang w:val="uk-UA"/>
        </w:rPr>
        <w:t xml:space="preserve"> </w:t>
      </w:r>
      <w:r w:rsidRPr="00E86C6A">
        <w:rPr>
          <w:kern w:val="0"/>
          <w:sz w:val="28"/>
          <w:lang w:val="uk-UA"/>
        </w:rPr>
        <w:t>29.12.2015</w:t>
      </w:r>
      <w:r w:rsidRPr="00E86C6A">
        <w:rPr>
          <w:spacing w:val="-4"/>
          <w:kern w:val="0"/>
          <w:sz w:val="28"/>
          <w:lang w:val="uk-UA"/>
        </w:rPr>
        <w:t xml:space="preserve"> </w:t>
      </w:r>
      <w:r w:rsidRPr="00E86C6A">
        <w:rPr>
          <w:kern w:val="0"/>
          <w:sz w:val="28"/>
          <w:lang w:val="uk-UA"/>
        </w:rPr>
        <w:t>№</w:t>
      </w:r>
      <w:r w:rsidRPr="00E86C6A">
        <w:rPr>
          <w:spacing w:val="-2"/>
          <w:kern w:val="0"/>
          <w:sz w:val="28"/>
          <w:lang w:val="uk-UA"/>
        </w:rPr>
        <w:t xml:space="preserve"> </w:t>
      </w:r>
      <w:r w:rsidRPr="00E86C6A">
        <w:rPr>
          <w:kern w:val="0"/>
          <w:sz w:val="28"/>
          <w:lang w:val="uk-UA"/>
        </w:rPr>
        <w:t>1219.</w:t>
      </w:r>
    </w:p>
    <w:p w14:paraId="7B5CB0B3" w14:textId="77777777" w:rsidR="002B60B0" w:rsidRPr="00E86C6A" w:rsidRDefault="00792A25" w:rsidP="00F54940">
      <w:pPr>
        <w:numPr>
          <w:ilvl w:val="0"/>
          <w:numId w:val="12"/>
        </w:numPr>
        <w:tabs>
          <w:tab w:val="left" w:pos="1355"/>
        </w:tabs>
        <w:spacing w:line="360" w:lineRule="auto"/>
        <w:ind w:left="0" w:firstLine="709"/>
        <w:jc w:val="both"/>
        <w:rPr>
          <w:kern w:val="0"/>
          <w:sz w:val="28"/>
          <w:lang w:val="uk-UA"/>
        </w:rPr>
      </w:pPr>
      <w:r w:rsidRPr="00E86C6A">
        <w:rPr>
          <w:kern w:val="0"/>
          <w:sz w:val="28"/>
          <w:lang w:val="uk-UA"/>
        </w:rPr>
        <w:t>Форми</w:t>
      </w:r>
      <w:r w:rsidRPr="00E86C6A">
        <w:rPr>
          <w:spacing w:val="1"/>
          <w:kern w:val="0"/>
          <w:sz w:val="28"/>
          <w:lang w:val="uk-UA"/>
        </w:rPr>
        <w:t xml:space="preserve"> </w:t>
      </w:r>
      <w:r w:rsidRPr="00E86C6A">
        <w:rPr>
          <w:kern w:val="0"/>
          <w:sz w:val="28"/>
          <w:lang w:val="uk-UA"/>
        </w:rPr>
        <w:t>звітності</w:t>
      </w:r>
      <w:r w:rsidRPr="00E86C6A">
        <w:rPr>
          <w:spacing w:val="1"/>
          <w:kern w:val="0"/>
          <w:sz w:val="28"/>
          <w:lang w:val="uk-UA"/>
        </w:rPr>
        <w:t xml:space="preserve"> </w:t>
      </w:r>
      <w:r w:rsidRPr="00E86C6A">
        <w:rPr>
          <w:kern w:val="0"/>
          <w:sz w:val="28"/>
          <w:lang w:val="uk-UA"/>
        </w:rPr>
        <w:t>з</w:t>
      </w:r>
      <w:r w:rsidRPr="00E86C6A">
        <w:rPr>
          <w:spacing w:val="1"/>
          <w:kern w:val="0"/>
          <w:sz w:val="28"/>
          <w:lang w:val="uk-UA"/>
        </w:rPr>
        <w:t xml:space="preserve"> </w:t>
      </w:r>
      <w:r w:rsidRPr="00E86C6A">
        <w:rPr>
          <w:kern w:val="0"/>
          <w:sz w:val="28"/>
          <w:lang w:val="uk-UA"/>
        </w:rPr>
        <w:t>2012</w:t>
      </w:r>
      <w:r w:rsidRPr="00E86C6A">
        <w:rPr>
          <w:spacing w:val="1"/>
          <w:kern w:val="0"/>
          <w:sz w:val="28"/>
          <w:lang w:val="uk-UA"/>
        </w:rPr>
        <w:t xml:space="preserve"> </w:t>
      </w:r>
      <w:r w:rsidRPr="00E86C6A">
        <w:rPr>
          <w:kern w:val="0"/>
          <w:sz w:val="28"/>
          <w:lang w:val="uk-UA"/>
        </w:rPr>
        <w:t>р.</w:t>
      </w:r>
      <w:r w:rsidRPr="00E86C6A">
        <w:rPr>
          <w:spacing w:val="1"/>
          <w:kern w:val="0"/>
          <w:sz w:val="28"/>
          <w:lang w:val="uk-UA"/>
        </w:rPr>
        <w:t xml:space="preserve"> </w:t>
      </w:r>
      <w:r w:rsidRPr="00E86C6A">
        <w:rPr>
          <w:kern w:val="0"/>
          <w:sz w:val="28"/>
          <w:lang w:val="uk-UA"/>
        </w:rPr>
        <w:t>складаються</w:t>
      </w:r>
      <w:r w:rsidRPr="00E86C6A">
        <w:rPr>
          <w:spacing w:val="1"/>
          <w:kern w:val="0"/>
          <w:sz w:val="28"/>
          <w:lang w:val="uk-UA"/>
        </w:rPr>
        <w:t xml:space="preserve"> </w:t>
      </w:r>
      <w:r w:rsidRPr="00E86C6A">
        <w:rPr>
          <w:kern w:val="0"/>
          <w:sz w:val="28"/>
          <w:lang w:val="uk-UA"/>
        </w:rPr>
        <w:t>відповідно</w:t>
      </w:r>
      <w:r w:rsidRPr="00E86C6A">
        <w:rPr>
          <w:spacing w:val="1"/>
          <w:kern w:val="0"/>
          <w:sz w:val="28"/>
          <w:lang w:val="uk-UA"/>
        </w:rPr>
        <w:t xml:space="preserve"> </w:t>
      </w:r>
      <w:r w:rsidRPr="00E86C6A">
        <w:rPr>
          <w:kern w:val="0"/>
          <w:sz w:val="28"/>
          <w:lang w:val="uk-UA"/>
        </w:rPr>
        <w:t>до</w:t>
      </w:r>
      <w:r w:rsidRPr="00E86C6A">
        <w:rPr>
          <w:spacing w:val="1"/>
          <w:kern w:val="0"/>
          <w:sz w:val="28"/>
          <w:lang w:val="uk-UA"/>
        </w:rPr>
        <w:t xml:space="preserve"> </w:t>
      </w:r>
      <w:r w:rsidRPr="00E86C6A">
        <w:rPr>
          <w:kern w:val="0"/>
          <w:sz w:val="28"/>
          <w:lang w:val="uk-UA"/>
        </w:rPr>
        <w:t>наказу</w:t>
      </w:r>
      <w:r w:rsidRPr="00E86C6A">
        <w:rPr>
          <w:spacing w:val="1"/>
          <w:kern w:val="0"/>
          <w:sz w:val="28"/>
          <w:lang w:val="uk-UA"/>
        </w:rPr>
        <w:t xml:space="preserve"> </w:t>
      </w:r>
      <w:r w:rsidRPr="00E86C6A">
        <w:rPr>
          <w:kern w:val="0"/>
          <w:sz w:val="28"/>
          <w:lang w:val="uk-UA"/>
        </w:rPr>
        <w:t>Міністерства фінансів від 24.01.2012 за № 44 «Порядок складання фінансової</w:t>
      </w:r>
      <w:r w:rsidRPr="00E86C6A">
        <w:rPr>
          <w:spacing w:val="-56"/>
          <w:kern w:val="0"/>
          <w:sz w:val="28"/>
          <w:lang w:val="uk-UA"/>
        </w:rPr>
        <w:t xml:space="preserve"> </w:t>
      </w:r>
      <w:r w:rsidRPr="00E86C6A">
        <w:rPr>
          <w:kern w:val="0"/>
          <w:sz w:val="28"/>
          <w:lang w:val="uk-UA"/>
        </w:rPr>
        <w:t>та</w:t>
      </w:r>
      <w:r w:rsidRPr="00E86C6A">
        <w:rPr>
          <w:spacing w:val="-4"/>
          <w:kern w:val="0"/>
          <w:sz w:val="28"/>
          <w:lang w:val="uk-UA"/>
        </w:rPr>
        <w:t xml:space="preserve"> </w:t>
      </w:r>
      <w:r w:rsidRPr="00E86C6A">
        <w:rPr>
          <w:kern w:val="0"/>
          <w:sz w:val="28"/>
          <w:lang w:val="uk-UA"/>
        </w:rPr>
        <w:t>бюджетної</w:t>
      </w:r>
      <w:r w:rsidRPr="00E86C6A">
        <w:rPr>
          <w:spacing w:val="-2"/>
          <w:kern w:val="0"/>
          <w:sz w:val="28"/>
          <w:lang w:val="uk-UA"/>
        </w:rPr>
        <w:t xml:space="preserve"> </w:t>
      </w:r>
      <w:r w:rsidRPr="00E86C6A">
        <w:rPr>
          <w:kern w:val="0"/>
          <w:sz w:val="28"/>
          <w:lang w:val="uk-UA"/>
        </w:rPr>
        <w:t>звітності</w:t>
      </w:r>
      <w:r w:rsidRPr="00E86C6A">
        <w:rPr>
          <w:spacing w:val="-3"/>
          <w:kern w:val="0"/>
          <w:sz w:val="28"/>
          <w:lang w:val="uk-UA"/>
        </w:rPr>
        <w:t xml:space="preserve"> </w:t>
      </w:r>
      <w:r w:rsidRPr="00E86C6A">
        <w:rPr>
          <w:kern w:val="0"/>
          <w:sz w:val="28"/>
          <w:lang w:val="uk-UA"/>
        </w:rPr>
        <w:t>розпорядниками</w:t>
      </w:r>
      <w:r w:rsidRPr="00E86C6A">
        <w:rPr>
          <w:spacing w:val="-4"/>
          <w:kern w:val="0"/>
          <w:sz w:val="28"/>
          <w:lang w:val="uk-UA"/>
        </w:rPr>
        <w:t xml:space="preserve"> </w:t>
      </w:r>
      <w:r w:rsidRPr="00E86C6A">
        <w:rPr>
          <w:kern w:val="0"/>
          <w:sz w:val="28"/>
          <w:lang w:val="uk-UA"/>
        </w:rPr>
        <w:t>та</w:t>
      </w:r>
      <w:r w:rsidRPr="00E86C6A">
        <w:rPr>
          <w:spacing w:val="-3"/>
          <w:kern w:val="0"/>
          <w:sz w:val="28"/>
          <w:lang w:val="uk-UA"/>
        </w:rPr>
        <w:t xml:space="preserve"> </w:t>
      </w:r>
      <w:r w:rsidRPr="00E86C6A">
        <w:rPr>
          <w:kern w:val="0"/>
          <w:sz w:val="28"/>
          <w:lang w:val="uk-UA"/>
        </w:rPr>
        <w:t>одержувачами</w:t>
      </w:r>
      <w:r w:rsidRPr="00E86C6A">
        <w:rPr>
          <w:spacing w:val="-3"/>
          <w:kern w:val="0"/>
          <w:sz w:val="28"/>
          <w:lang w:val="uk-UA"/>
        </w:rPr>
        <w:t xml:space="preserve"> </w:t>
      </w:r>
      <w:r w:rsidRPr="00E86C6A">
        <w:rPr>
          <w:kern w:val="0"/>
          <w:sz w:val="28"/>
          <w:lang w:val="uk-UA"/>
        </w:rPr>
        <w:t>бюджетних</w:t>
      </w:r>
      <w:r w:rsidRPr="00E86C6A">
        <w:rPr>
          <w:spacing w:val="-2"/>
          <w:kern w:val="0"/>
          <w:sz w:val="28"/>
          <w:lang w:val="uk-UA"/>
        </w:rPr>
        <w:t xml:space="preserve"> </w:t>
      </w:r>
      <w:r w:rsidRPr="00E86C6A">
        <w:rPr>
          <w:kern w:val="0"/>
          <w:sz w:val="28"/>
          <w:lang w:val="uk-UA"/>
        </w:rPr>
        <w:t>коштів.</w:t>
      </w:r>
    </w:p>
    <w:p w14:paraId="2DF3CBD9" w14:textId="77777777" w:rsidR="002B60B0" w:rsidRPr="00E86C6A" w:rsidRDefault="00792A25" w:rsidP="00F54940">
      <w:pPr>
        <w:numPr>
          <w:ilvl w:val="0"/>
          <w:numId w:val="12"/>
        </w:numPr>
        <w:tabs>
          <w:tab w:val="left" w:pos="1311"/>
        </w:tabs>
        <w:spacing w:line="360" w:lineRule="auto"/>
        <w:ind w:left="0" w:firstLine="709"/>
        <w:jc w:val="both"/>
        <w:rPr>
          <w:kern w:val="0"/>
          <w:sz w:val="28"/>
          <w:lang w:val="uk-UA"/>
        </w:rPr>
      </w:pPr>
      <w:r w:rsidRPr="00E86C6A">
        <w:rPr>
          <w:kern w:val="0"/>
          <w:sz w:val="28"/>
          <w:lang w:val="uk-UA"/>
        </w:rPr>
        <w:t>Форми</w:t>
      </w:r>
      <w:r w:rsidRPr="00E86C6A">
        <w:rPr>
          <w:spacing w:val="1"/>
          <w:kern w:val="0"/>
          <w:sz w:val="28"/>
          <w:lang w:val="uk-UA"/>
        </w:rPr>
        <w:t xml:space="preserve"> </w:t>
      </w:r>
      <w:r w:rsidRPr="00E86C6A">
        <w:rPr>
          <w:kern w:val="0"/>
          <w:sz w:val="28"/>
          <w:lang w:val="uk-UA"/>
        </w:rPr>
        <w:t>первинних</w:t>
      </w:r>
      <w:r w:rsidRPr="00E86C6A">
        <w:rPr>
          <w:spacing w:val="1"/>
          <w:kern w:val="0"/>
          <w:sz w:val="28"/>
          <w:lang w:val="uk-UA"/>
        </w:rPr>
        <w:t xml:space="preserve"> </w:t>
      </w:r>
      <w:r w:rsidRPr="00E86C6A">
        <w:rPr>
          <w:kern w:val="0"/>
          <w:sz w:val="28"/>
          <w:lang w:val="uk-UA"/>
        </w:rPr>
        <w:t>документів</w:t>
      </w:r>
      <w:r w:rsidRPr="00E86C6A">
        <w:rPr>
          <w:spacing w:val="1"/>
          <w:kern w:val="0"/>
          <w:sz w:val="28"/>
          <w:lang w:val="uk-UA"/>
        </w:rPr>
        <w:t xml:space="preserve"> </w:t>
      </w:r>
      <w:r w:rsidRPr="00E86C6A">
        <w:rPr>
          <w:kern w:val="0"/>
          <w:sz w:val="28"/>
          <w:lang w:val="uk-UA"/>
        </w:rPr>
        <w:t>складаються</w:t>
      </w:r>
      <w:r w:rsidRPr="00E86C6A">
        <w:rPr>
          <w:spacing w:val="1"/>
          <w:kern w:val="0"/>
          <w:sz w:val="28"/>
          <w:lang w:val="uk-UA"/>
        </w:rPr>
        <w:t xml:space="preserve"> </w:t>
      </w:r>
      <w:r w:rsidRPr="00E86C6A">
        <w:rPr>
          <w:kern w:val="0"/>
          <w:sz w:val="28"/>
          <w:lang w:val="uk-UA"/>
        </w:rPr>
        <w:t>відповідно</w:t>
      </w:r>
      <w:r w:rsidRPr="00E86C6A">
        <w:rPr>
          <w:spacing w:val="1"/>
          <w:kern w:val="0"/>
          <w:sz w:val="28"/>
          <w:lang w:val="uk-UA"/>
        </w:rPr>
        <w:t xml:space="preserve"> </w:t>
      </w:r>
      <w:r w:rsidRPr="00E86C6A">
        <w:rPr>
          <w:kern w:val="0"/>
          <w:sz w:val="28"/>
          <w:lang w:val="uk-UA"/>
        </w:rPr>
        <w:t>до</w:t>
      </w:r>
      <w:r w:rsidRPr="00E86C6A">
        <w:rPr>
          <w:spacing w:val="1"/>
          <w:kern w:val="0"/>
          <w:sz w:val="28"/>
          <w:lang w:val="uk-UA"/>
        </w:rPr>
        <w:t xml:space="preserve"> </w:t>
      </w:r>
      <w:r w:rsidRPr="00E86C6A">
        <w:rPr>
          <w:kern w:val="0"/>
          <w:sz w:val="28"/>
          <w:lang w:val="uk-UA"/>
        </w:rPr>
        <w:t>наказу</w:t>
      </w:r>
      <w:r w:rsidRPr="00E86C6A">
        <w:rPr>
          <w:spacing w:val="1"/>
          <w:kern w:val="0"/>
          <w:sz w:val="28"/>
          <w:lang w:val="uk-UA"/>
        </w:rPr>
        <w:t xml:space="preserve"> </w:t>
      </w:r>
      <w:r w:rsidRPr="00E86C6A">
        <w:rPr>
          <w:kern w:val="0"/>
          <w:sz w:val="28"/>
          <w:lang w:val="uk-UA"/>
        </w:rPr>
        <w:t>Міністерства</w:t>
      </w:r>
      <w:r w:rsidRPr="00E86C6A">
        <w:rPr>
          <w:spacing w:val="1"/>
          <w:kern w:val="0"/>
          <w:sz w:val="28"/>
          <w:lang w:val="uk-UA"/>
        </w:rPr>
        <w:t xml:space="preserve"> </w:t>
      </w:r>
      <w:r w:rsidRPr="00E86C6A">
        <w:rPr>
          <w:kern w:val="0"/>
          <w:sz w:val="28"/>
          <w:lang w:val="uk-UA"/>
        </w:rPr>
        <w:t>фінансів України</w:t>
      </w:r>
      <w:r w:rsidRPr="00E86C6A">
        <w:rPr>
          <w:spacing w:val="1"/>
          <w:kern w:val="0"/>
          <w:sz w:val="28"/>
          <w:lang w:val="uk-UA"/>
        </w:rPr>
        <w:t xml:space="preserve"> </w:t>
      </w:r>
      <w:r w:rsidRPr="00E86C6A">
        <w:rPr>
          <w:kern w:val="0"/>
          <w:sz w:val="28"/>
          <w:lang w:val="uk-UA"/>
        </w:rPr>
        <w:t>29.06.2017</w:t>
      </w:r>
      <w:r w:rsidRPr="00E86C6A">
        <w:rPr>
          <w:spacing w:val="1"/>
          <w:kern w:val="0"/>
          <w:sz w:val="28"/>
          <w:lang w:val="uk-UA"/>
        </w:rPr>
        <w:t xml:space="preserve"> </w:t>
      </w:r>
      <w:r w:rsidRPr="00E86C6A">
        <w:rPr>
          <w:kern w:val="0"/>
          <w:sz w:val="28"/>
          <w:lang w:val="uk-UA"/>
        </w:rPr>
        <w:t>№ 604 «Про затвердження форм</w:t>
      </w:r>
      <w:r w:rsidRPr="00E86C6A">
        <w:rPr>
          <w:spacing w:val="1"/>
          <w:kern w:val="0"/>
          <w:sz w:val="28"/>
          <w:lang w:val="uk-UA"/>
        </w:rPr>
        <w:t xml:space="preserve"> </w:t>
      </w:r>
      <w:r w:rsidRPr="00E86C6A">
        <w:rPr>
          <w:kern w:val="0"/>
          <w:sz w:val="28"/>
          <w:lang w:val="uk-UA"/>
        </w:rPr>
        <w:t>карток і книг аналітичного обліку суб'єктів державного сектору та порядку їх</w:t>
      </w:r>
      <w:r w:rsidRPr="00E86C6A">
        <w:rPr>
          <w:spacing w:val="1"/>
          <w:kern w:val="0"/>
          <w:sz w:val="28"/>
          <w:lang w:val="uk-UA"/>
        </w:rPr>
        <w:t xml:space="preserve"> </w:t>
      </w:r>
      <w:r w:rsidRPr="00E86C6A">
        <w:rPr>
          <w:kern w:val="0"/>
          <w:sz w:val="28"/>
          <w:lang w:val="uk-UA"/>
        </w:rPr>
        <w:t>складання».</w:t>
      </w:r>
    </w:p>
    <w:p w14:paraId="3B07B65E" w14:textId="43692535" w:rsidR="002B60B0" w:rsidRPr="00CD06D8" w:rsidRDefault="00792A25" w:rsidP="00F54940">
      <w:pPr>
        <w:numPr>
          <w:ilvl w:val="0"/>
          <w:numId w:val="29"/>
        </w:numPr>
        <w:tabs>
          <w:tab w:val="left" w:pos="1193"/>
          <w:tab w:val="left" w:pos="1486"/>
          <w:tab w:val="left" w:pos="1716"/>
          <w:tab w:val="left" w:pos="2999"/>
          <w:tab w:val="left" w:pos="3254"/>
          <w:tab w:val="left" w:pos="3757"/>
          <w:tab w:val="left" w:pos="3916"/>
          <w:tab w:val="left" w:pos="4517"/>
          <w:tab w:val="left" w:pos="5084"/>
          <w:tab w:val="left" w:pos="5300"/>
          <w:tab w:val="left" w:pos="6024"/>
          <w:tab w:val="left" w:pos="6553"/>
          <w:tab w:val="left" w:pos="7613"/>
          <w:tab w:val="left" w:pos="7815"/>
          <w:tab w:val="left" w:pos="8129"/>
          <w:tab w:val="left" w:pos="8910"/>
        </w:tabs>
        <w:spacing w:line="360" w:lineRule="auto"/>
        <w:jc w:val="both"/>
        <w:rPr>
          <w:kern w:val="0"/>
          <w:sz w:val="28"/>
          <w:szCs w:val="28"/>
          <w:lang w:val="uk-UA"/>
        </w:rPr>
      </w:pPr>
      <w:r w:rsidRPr="00CD06D8">
        <w:rPr>
          <w:kern w:val="0"/>
          <w:sz w:val="28"/>
          <w:lang w:val="uk-UA"/>
        </w:rPr>
        <w:t>Проведення</w:t>
      </w:r>
      <w:r w:rsidR="00CD06D8" w:rsidRPr="00CD06D8">
        <w:rPr>
          <w:kern w:val="0"/>
          <w:sz w:val="28"/>
          <w:lang w:val="uk-UA"/>
        </w:rPr>
        <w:t xml:space="preserve">  </w:t>
      </w:r>
      <w:r w:rsidRPr="00CD06D8">
        <w:rPr>
          <w:kern w:val="0"/>
          <w:sz w:val="28"/>
          <w:lang w:val="uk-UA"/>
        </w:rPr>
        <w:t>інвентаризації</w:t>
      </w:r>
      <w:r w:rsidR="00CD06D8" w:rsidRPr="00CD06D8">
        <w:rPr>
          <w:kern w:val="0"/>
          <w:sz w:val="28"/>
          <w:lang w:val="uk-UA"/>
        </w:rPr>
        <w:t xml:space="preserve">  </w:t>
      </w:r>
      <w:r w:rsidRPr="00CD06D8">
        <w:rPr>
          <w:kern w:val="0"/>
          <w:sz w:val="28"/>
          <w:lang w:val="uk-UA"/>
        </w:rPr>
        <w:t>регламентується</w:t>
      </w:r>
      <w:r w:rsidR="00CD06D8" w:rsidRPr="00CD06D8">
        <w:rPr>
          <w:kern w:val="0"/>
          <w:sz w:val="28"/>
          <w:lang w:val="uk-UA"/>
        </w:rPr>
        <w:t xml:space="preserve"> </w:t>
      </w:r>
      <w:r w:rsidRPr="00CD06D8">
        <w:rPr>
          <w:kern w:val="0"/>
          <w:sz w:val="28"/>
          <w:lang w:val="uk-UA"/>
        </w:rPr>
        <w:t>наказом</w:t>
      </w:r>
      <w:r w:rsidR="00CD06D8" w:rsidRPr="00CD06D8">
        <w:rPr>
          <w:kern w:val="0"/>
          <w:sz w:val="28"/>
          <w:lang w:val="uk-UA"/>
        </w:rPr>
        <w:t xml:space="preserve"> </w:t>
      </w:r>
      <w:r w:rsidRPr="00CD06D8">
        <w:rPr>
          <w:spacing w:val="-1"/>
          <w:kern w:val="0"/>
          <w:sz w:val="28"/>
          <w:lang w:val="uk-UA"/>
        </w:rPr>
        <w:t>МФУ</w:t>
      </w:r>
      <w:r w:rsidRPr="00CD06D8">
        <w:rPr>
          <w:spacing w:val="-56"/>
          <w:kern w:val="0"/>
          <w:sz w:val="28"/>
          <w:lang w:val="uk-UA"/>
        </w:rPr>
        <w:t xml:space="preserve"> </w:t>
      </w:r>
      <w:r w:rsidRPr="00CD06D8">
        <w:rPr>
          <w:kern w:val="0"/>
          <w:sz w:val="28"/>
          <w:lang w:val="uk-UA"/>
        </w:rPr>
        <w:t>02.09.2014 за № 879 «Положення про інвентаризацію активів та зобов’язань».</w:t>
      </w:r>
      <w:r w:rsidRPr="00CD06D8">
        <w:rPr>
          <w:spacing w:val="-56"/>
          <w:kern w:val="0"/>
          <w:sz w:val="28"/>
          <w:lang w:val="uk-UA"/>
        </w:rPr>
        <w:t xml:space="preserve"> </w:t>
      </w:r>
      <w:r w:rsidRPr="00CD06D8">
        <w:rPr>
          <w:kern w:val="0"/>
          <w:sz w:val="28"/>
          <w:lang w:val="uk-UA"/>
        </w:rPr>
        <w:t>МФУ</w:t>
      </w:r>
      <w:r w:rsidR="00CD06D8" w:rsidRPr="00CD06D8">
        <w:rPr>
          <w:kern w:val="0"/>
          <w:sz w:val="28"/>
          <w:lang w:val="uk-UA"/>
        </w:rPr>
        <w:t xml:space="preserve"> </w:t>
      </w:r>
      <w:r w:rsidRPr="00CD06D8">
        <w:rPr>
          <w:kern w:val="0"/>
          <w:sz w:val="28"/>
          <w:lang w:val="uk-UA"/>
        </w:rPr>
        <w:t>затверджено</w:t>
      </w:r>
      <w:r w:rsidR="00CD06D8" w:rsidRPr="00CD06D8">
        <w:rPr>
          <w:kern w:val="0"/>
          <w:sz w:val="28"/>
          <w:lang w:val="uk-UA"/>
        </w:rPr>
        <w:t xml:space="preserve"> </w:t>
      </w:r>
      <w:r w:rsidRPr="00CD06D8">
        <w:rPr>
          <w:kern w:val="0"/>
          <w:sz w:val="28"/>
          <w:lang w:val="uk-UA"/>
        </w:rPr>
        <w:t>План</w:t>
      </w:r>
      <w:r w:rsidR="00CD06D8" w:rsidRPr="00CD06D8">
        <w:rPr>
          <w:kern w:val="0"/>
          <w:sz w:val="28"/>
          <w:lang w:val="uk-UA"/>
        </w:rPr>
        <w:t xml:space="preserve">  </w:t>
      </w:r>
      <w:r w:rsidRPr="00CD06D8">
        <w:rPr>
          <w:kern w:val="0"/>
          <w:sz w:val="28"/>
          <w:lang w:val="uk-UA"/>
        </w:rPr>
        <w:t>заходів</w:t>
      </w:r>
      <w:r w:rsidR="00CD06D8" w:rsidRPr="00CD06D8">
        <w:rPr>
          <w:kern w:val="0"/>
          <w:sz w:val="28"/>
          <w:lang w:val="uk-UA"/>
        </w:rPr>
        <w:t xml:space="preserve"> </w:t>
      </w:r>
      <w:r w:rsidRPr="00CD06D8">
        <w:rPr>
          <w:kern w:val="0"/>
          <w:sz w:val="28"/>
          <w:lang w:val="uk-UA"/>
        </w:rPr>
        <w:t>щодо</w:t>
      </w:r>
      <w:r w:rsidR="00CD06D8" w:rsidRPr="00CD06D8">
        <w:rPr>
          <w:kern w:val="0"/>
          <w:sz w:val="28"/>
          <w:lang w:val="uk-UA"/>
        </w:rPr>
        <w:t xml:space="preserve"> </w:t>
      </w:r>
      <w:r w:rsidRPr="00CD06D8">
        <w:rPr>
          <w:kern w:val="0"/>
          <w:sz w:val="28"/>
          <w:lang w:val="uk-UA"/>
        </w:rPr>
        <w:t>модернізації</w:t>
      </w:r>
      <w:r w:rsidR="00CD06D8" w:rsidRPr="00CD06D8">
        <w:rPr>
          <w:kern w:val="0"/>
          <w:sz w:val="28"/>
          <w:lang w:val="uk-UA"/>
        </w:rPr>
        <w:t xml:space="preserve">  </w:t>
      </w:r>
      <w:r w:rsidRPr="00CD06D8">
        <w:rPr>
          <w:kern w:val="0"/>
          <w:sz w:val="28"/>
          <w:lang w:val="uk-UA"/>
        </w:rPr>
        <w:t>системи</w:t>
      </w:r>
      <w:r w:rsidRPr="00CD06D8">
        <w:rPr>
          <w:spacing w:val="1"/>
          <w:kern w:val="0"/>
          <w:sz w:val="28"/>
          <w:lang w:val="uk-UA"/>
        </w:rPr>
        <w:t xml:space="preserve"> </w:t>
      </w:r>
      <w:r w:rsidRPr="00CD06D8">
        <w:rPr>
          <w:kern w:val="0"/>
          <w:sz w:val="28"/>
          <w:lang w:val="uk-UA"/>
        </w:rPr>
        <w:t>бухгалтерського</w:t>
      </w:r>
      <w:r w:rsidRPr="00CD06D8">
        <w:rPr>
          <w:spacing w:val="11"/>
          <w:kern w:val="0"/>
          <w:sz w:val="28"/>
          <w:lang w:val="uk-UA"/>
        </w:rPr>
        <w:t xml:space="preserve"> </w:t>
      </w:r>
      <w:r w:rsidRPr="00CD06D8">
        <w:rPr>
          <w:kern w:val="0"/>
          <w:sz w:val="28"/>
          <w:lang w:val="uk-UA"/>
        </w:rPr>
        <w:t>обліку</w:t>
      </w:r>
      <w:r w:rsidRPr="00CD06D8">
        <w:rPr>
          <w:spacing w:val="9"/>
          <w:kern w:val="0"/>
          <w:sz w:val="28"/>
          <w:lang w:val="uk-UA"/>
        </w:rPr>
        <w:t xml:space="preserve"> </w:t>
      </w:r>
      <w:r w:rsidRPr="00CD06D8">
        <w:rPr>
          <w:kern w:val="0"/>
          <w:sz w:val="28"/>
          <w:lang w:val="uk-UA"/>
        </w:rPr>
        <w:t>в</w:t>
      </w:r>
      <w:r w:rsidRPr="00CD06D8">
        <w:rPr>
          <w:spacing w:val="12"/>
          <w:kern w:val="0"/>
          <w:sz w:val="28"/>
          <w:lang w:val="uk-UA"/>
        </w:rPr>
        <w:t xml:space="preserve"> </w:t>
      </w:r>
      <w:r w:rsidRPr="00CD06D8">
        <w:rPr>
          <w:kern w:val="0"/>
          <w:sz w:val="28"/>
          <w:lang w:val="uk-UA"/>
        </w:rPr>
        <w:t>державному</w:t>
      </w:r>
      <w:r w:rsidRPr="00CD06D8">
        <w:rPr>
          <w:spacing w:val="9"/>
          <w:kern w:val="0"/>
          <w:sz w:val="28"/>
          <w:lang w:val="uk-UA"/>
        </w:rPr>
        <w:t xml:space="preserve"> </w:t>
      </w:r>
      <w:r w:rsidRPr="00CD06D8">
        <w:rPr>
          <w:kern w:val="0"/>
          <w:sz w:val="28"/>
          <w:lang w:val="uk-UA"/>
        </w:rPr>
        <w:t>секторі.</w:t>
      </w:r>
      <w:r w:rsidRPr="00CD06D8">
        <w:rPr>
          <w:spacing w:val="12"/>
          <w:kern w:val="0"/>
          <w:sz w:val="28"/>
          <w:lang w:val="uk-UA"/>
        </w:rPr>
        <w:t xml:space="preserve"> </w:t>
      </w:r>
      <w:r w:rsidRPr="00CD06D8">
        <w:rPr>
          <w:kern w:val="0"/>
          <w:sz w:val="28"/>
          <w:lang w:val="uk-UA"/>
        </w:rPr>
        <w:t>Встановлено,</w:t>
      </w:r>
      <w:r w:rsidRPr="00CD06D8">
        <w:rPr>
          <w:spacing w:val="12"/>
          <w:kern w:val="0"/>
          <w:sz w:val="28"/>
          <w:lang w:val="uk-UA"/>
        </w:rPr>
        <w:t xml:space="preserve"> </w:t>
      </w:r>
      <w:r w:rsidRPr="00CD06D8">
        <w:rPr>
          <w:kern w:val="0"/>
          <w:sz w:val="28"/>
          <w:lang w:val="uk-UA"/>
        </w:rPr>
        <w:t>що</w:t>
      </w:r>
      <w:r w:rsidRPr="00CD06D8">
        <w:rPr>
          <w:spacing w:val="11"/>
          <w:kern w:val="0"/>
          <w:sz w:val="28"/>
          <w:lang w:val="uk-UA"/>
        </w:rPr>
        <w:t xml:space="preserve"> </w:t>
      </w:r>
      <w:r w:rsidRPr="00CD06D8">
        <w:rPr>
          <w:kern w:val="0"/>
          <w:sz w:val="28"/>
          <w:lang w:val="uk-UA"/>
        </w:rPr>
        <w:t>на</w:t>
      </w:r>
      <w:r w:rsidRPr="00CD06D8">
        <w:rPr>
          <w:spacing w:val="11"/>
          <w:kern w:val="0"/>
          <w:sz w:val="28"/>
          <w:lang w:val="uk-UA"/>
        </w:rPr>
        <w:t xml:space="preserve"> </w:t>
      </w:r>
      <w:r w:rsidRPr="00CD06D8">
        <w:rPr>
          <w:kern w:val="0"/>
          <w:sz w:val="28"/>
          <w:lang w:val="uk-UA"/>
        </w:rPr>
        <w:t>бюджетні</w:t>
      </w:r>
      <w:r w:rsidRPr="00CD06D8">
        <w:rPr>
          <w:spacing w:val="-56"/>
          <w:kern w:val="0"/>
          <w:sz w:val="28"/>
          <w:lang w:val="uk-UA"/>
        </w:rPr>
        <w:t xml:space="preserve"> </w:t>
      </w:r>
      <w:r w:rsidRPr="00CD06D8">
        <w:rPr>
          <w:kern w:val="0"/>
          <w:sz w:val="28"/>
          <w:lang w:val="uk-UA"/>
        </w:rPr>
        <w:t>установи</w:t>
      </w:r>
      <w:r w:rsidR="00CD06D8" w:rsidRPr="00CD06D8">
        <w:rPr>
          <w:kern w:val="0"/>
          <w:sz w:val="28"/>
          <w:lang w:val="uk-UA"/>
        </w:rPr>
        <w:t xml:space="preserve">  </w:t>
      </w:r>
      <w:r w:rsidRPr="00CD06D8">
        <w:rPr>
          <w:kern w:val="0"/>
          <w:sz w:val="28"/>
          <w:lang w:val="uk-UA"/>
        </w:rPr>
        <w:t>поширюється</w:t>
      </w:r>
      <w:r w:rsidR="00CD06D8" w:rsidRPr="00CD06D8">
        <w:rPr>
          <w:kern w:val="0"/>
          <w:sz w:val="28"/>
          <w:lang w:val="uk-UA"/>
        </w:rPr>
        <w:t xml:space="preserve"> </w:t>
      </w:r>
      <w:r w:rsidRPr="00CD06D8">
        <w:rPr>
          <w:kern w:val="0"/>
          <w:sz w:val="28"/>
          <w:lang w:val="uk-UA"/>
        </w:rPr>
        <w:t>дія</w:t>
      </w:r>
      <w:r w:rsidR="00CD06D8" w:rsidRPr="00CD06D8">
        <w:rPr>
          <w:kern w:val="0"/>
          <w:sz w:val="28"/>
          <w:lang w:val="uk-UA"/>
        </w:rPr>
        <w:t xml:space="preserve"> </w:t>
      </w:r>
      <w:r w:rsidRPr="00CD06D8">
        <w:rPr>
          <w:kern w:val="0"/>
          <w:sz w:val="28"/>
          <w:lang w:val="uk-UA"/>
        </w:rPr>
        <w:t>національних</w:t>
      </w:r>
      <w:r w:rsidR="00CD06D8" w:rsidRPr="00CD06D8">
        <w:rPr>
          <w:kern w:val="0"/>
          <w:sz w:val="28"/>
          <w:lang w:val="uk-UA"/>
        </w:rPr>
        <w:t xml:space="preserve"> </w:t>
      </w:r>
      <w:r w:rsidRPr="00CD06D8">
        <w:rPr>
          <w:kern w:val="0"/>
          <w:sz w:val="28"/>
          <w:lang w:val="uk-UA"/>
        </w:rPr>
        <w:t>положень</w:t>
      </w:r>
      <w:r w:rsidR="00CD06D8" w:rsidRPr="00CD06D8">
        <w:rPr>
          <w:kern w:val="0"/>
          <w:sz w:val="28"/>
          <w:lang w:val="uk-UA"/>
        </w:rPr>
        <w:t xml:space="preserve">  </w:t>
      </w:r>
      <w:r w:rsidRPr="00CD06D8">
        <w:rPr>
          <w:kern w:val="0"/>
          <w:sz w:val="28"/>
          <w:lang w:val="uk-UA"/>
        </w:rPr>
        <w:t>(стандартів)</w:t>
      </w:r>
      <w:r w:rsidR="00CD06D8">
        <w:rPr>
          <w:kern w:val="0"/>
          <w:sz w:val="28"/>
          <w:lang w:val="uk-UA"/>
        </w:rPr>
        <w:t xml:space="preserve"> </w:t>
      </w:r>
      <w:r w:rsidRPr="00CD06D8">
        <w:rPr>
          <w:kern w:val="0"/>
          <w:sz w:val="28"/>
          <w:szCs w:val="28"/>
          <w:lang w:val="uk-UA"/>
        </w:rPr>
        <w:t>бухгалтерського</w:t>
      </w:r>
      <w:r w:rsidRPr="00CD06D8">
        <w:rPr>
          <w:spacing w:val="-1"/>
          <w:kern w:val="0"/>
          <w:sz w:val="28"/>
          <w:szCs w:val="28"/>
          <w:lang w:val="uk-UA"/>
        </w:rPr>
        <w:t xml:space="preserve"> </w:t>
      </w:r>
      <w:r w:rsidRPr="00CD06D8">
        <w:rPr>
          <w:kern w:val="0"/>
          <w:sz w:val="28"/>
          <w:szCs w:val="28"/>
          <w:lang w:val="uk-UA"/>
        </w:rPr>
        <w:t>обліку</w:t>
      </w:r>
      <w:r w:rsidRPr="00CD06D8">
        <w:rPr>
          <w:spacing w:val="-6"/>
          <w:kern w:val="0"/>
          <w:sz w:val="28"/>
          <w:szCs w:val="28"/>
          <w:lang w:val="uk-UA"/>
        </w:rPr>
        <w:t xml:space="preserve"> </w:t>
      </w:r>
      <w:r w:rsidRPr="00CD06D8">
        <w:rPr>
          <w:kern w:val="0"/>
          <w:sz w:val="28"/>
          <w:szCs w:val="28"/>
          <w:lang w:val="uk-UA"/>
        </w:rPr>
        <w:t>в</w:t>
      </w:r>
      <w:r w:rsidRPr="00CD06D8">
        <w:rPr>
          <w:spacing w:val="-3"/>
          <w:kern w:val="0"/>
          <w:sz w:val="28"/>
          <w:szCs w:val="28"/>
          <w:lang w:val="uk-UA"/>
        </w:rPr>
        <w:t xml:space="preserve"> </w:t>
      </w:r>
      <w:r w:rsidRPr="00CD06D8">
        <w:rPr>
          <w:kern w:val="0"/>
          <w:sz w:val="28"/>
          <w:szCs w:val="28"/>
          <w:lang w:val="uk-UA"/>
        </w:rPr>
        <w:t>державному</w:t>
      </w:r>
      <w:r w:rsidRPr="00CD06D8">
        <w:rPr>
          <w:spacing w:val="-6"/>
          <w:kern w:val="0"/>
          <w:sz w:val="28"/>
          <w:szCs w:val="28"/>
          <w:lang w:val="uk-UA"/>
        </w:rPr>
        <w:t xml:space="preserve"> </w:t>
      </w:r>
      <w:r w:rsidRPr="00CD06D8">
        <w:rPr>
          <w:kern w:val="0"/>
          <w:sz w:val="28"/>
          <w:szCs w:val="28"/>
          <w:lang w:val="uk-UA"/>
        </w:rPr>
        <w:t>секторі,</w:t>
      </w:r>
      <w:r w:rsidRPr="00CD06D8">
        <w:rPr>
          <w:spacing w:val="-3"/>
          <w:kern w:val="0"/>
          <w:sz w:val="28"/>
          <w:szCs w:val="28"/>
          <w:lang w:val="uk-UA"/>
        </w:rPr>
        <w:t xml:space="preserve"> </w:t>
      </w:r>
      <w:r w:rsidRPr="00CD06D8">
        <w:rPr>
          <w:kern w:val="0"/>
          <w:sz w:val="28"/>
          <w:szCs w:val="28"/>
          <w:lang w:val="uk-UA"/>
        </w:rPr>
        <w:t>зокрема:</w:t>
      </w:r>
    </w:p>
    <w:p w14:paraId="45A28E72" w14:textId="3449EE02"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101 «Подання фінансової звітності» від 28.12.2009 р. №1541;</w:t>
      </w:r>
    </w:p>
    <w:p w14:paraId="0A9F80FE" w14:textId="5BF062EC"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102 «Консолідована фінансова звітність» від 24.10.2010</w:t>
      </w:r>
      <w:r w:rsidR="00CD06D8" w:rsidRPr="00CD06D8">
        <w:rPr>
          <w:sz w:val="28"/>
          <w:szCs w:val="28"/>
        </w:rPr>
        <w:t> </w:t>
      </w:r>
      <w:r w:rsidRPr="00CD06D8">
        <w:rPr>
          <w:sz w:val="28"/>
          <w:szCs w:val="28"/>
        </w:rPr>
        <w:t>р. № 1629;</w:t>
      </w:r>
    </w:p>
    <w:p w14:paraId="24244374" w14:textId="1B0DB353"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103 «Фінансова звітність за сегментами» від 24.10.2010</w:t>
      </w:r>
      <w:r w:rsidR="00CD06D8" w:rsidRPr="00CD06D8">
        <w:rPr>
          <w:sz w:val="28"/>
          <w:szCs w:val="28"/>
        </w:rPr>
        <w:t>  </w:t>
      </w:r>
      <w:r w:rsidRPr="00CD06D8">
        <w:rPr>
          <w:sz w:val="28"/>
          <w:szCs w:val="28"/>
        </w:rPr>
        <w:t>р. № 1629;</w:t>
      </w:r>
    </w:p>
    <w:p w14:paraId="0F78D711"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105 «Фінансова звітність в умовах гіперінфляції» від 25.01.2012 р. № 52;</w:t>
      </w:r>
    </w:p>
    <w:p w14:paraId="29DF4D8A"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121 «Основні засоби» від 12.10.2010 № 1202;</w:t>
      </w:r>
    </w:p>
    <w:p w14:paraId="76AE80F8"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122 «Нематеріальні активи» від 12.10.2010 № 1202;</w:t>
      </w:r>
    </w:p>
    <w:p w14:paraId="1F96A222" w14:textId="472C8BC8"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123 «Запаси» від 12.10.2010 р. № 1202;</w:t>
      </w:r>
    </w:p>
    <w:p w14:paraId="70D6A586" w14:textId="460FAAFD"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124 «Доходи» від 24.12.2010 р. № 1629;</w:t>
      </w:r>
    </w:p>
    <w:p w14:paraId="75990834"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125 «Зміни облікових оцінок та виправлення помилок» від </w:t>
      </w:r>
      <w:r w:rsidRPr="00CD06D8">
        <w:rPr>
          <w:sz w:val="28"/>
          <w:szCs w:val="28"/>
        </w:rPr>
        <w:lastRenderedPageBreak/>
        <w:t>24.10.2010 р. № 1629;</w:t>
      </w:r>
    </w:p>
    <w:p w14:paraId="0ADC9CEB" w14:textId="36A35E8F"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126 «Оренда» від 24.10.2010 р. № 1629;</w:t>
      </w:r>
    </w:p>
    <w:p w14:paraId="62D652F3" w14:textId="3E7B61B6"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127 «Зменшення корисності активів» від 24.10.2010 р.</w:t>
      </w:r>
      <w:r w:rsidR="00CD06D8" w:rsidRPr="00CD06D8">
        <w:rPr>
          <w:sz w:val="28"/>
          <w:szCs w:val="28"/>
        </w:rPr>
        <w:t xml:space="preserve"> </w:t>
      </w:r>
      <w:r w:rsidRPr="00CD06D8">
        <w:rPr>
          <w:sz w:val="28"/>
          <w:szCs w:val="28"/>
        </w:rPr>
        <w:t>№</w:t>
      </w:r>
      <w:r w:rsidR="00CD06D8">
        <w:rPr>
          <w:sz w:val="28"/>
          <w:szCs w:val="28"/>
          <w:lang w:val="ru-RU"/>
        </w:rPr>
        <w:t> </w:t>
      </w:r>
      <w:r w:rsidRPr="00CD06D8">
        <w:rPr>
          <w:sz w:val="28"/>
          <w:szCs w:val="28"/>
        </w:rPr>
        <w:t>1629;</w:t>
      </w:r>
    </w:p>
    <w:p w14:paraId="533928F1" w14:textId="52343E2B"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128 «Зобов’язання» від 24.10.2010 р. № 1629;</w:t>
      </w:r>
    </w:p>
    <w:p w14:paraId="0478807A" w14:textId="712514A0"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129 «Інвестиційна нерухомість» від 24.10.2010 р. №1629;</w:t>
      </w:r>
    </w:p>
    <w:p w14:paraId="052D50EB" w14:textId="36953809"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130 «Вплив змін валютних курсів» від 11.08.2011 р. №</w:t>
      </w:r>
      <w:r w:rsidR="00CD06D8" w:rsidRPr="00CD06D8">
        <w:rPr>
          <w:sz w:val="28"/>
          <w:szCs w:val="28"/>
        </w:rPr>
        <w:t>1022;</w:t>
      </w:r>
    </w:p>
    <w:p w14:paraId="54996F45"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131 «Будівельні контракти» від 29.12.2011 р. № 1798;</w:t>
      </w:r>
    </w:p>
    <w:p w14:paraId="1D4E7BAA"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132 «Виплати працівникам» від 29.12.2011 р. № 1798;</w:t>
      </w:r>
    </w:p>
    <w:p w14:paraId="66EAFB2D"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133 «Фінансові інвестиції» від 18.05.2012 р. № 568;</w:t>
      </w:r>
    </w:p>
    <w:p w14:paraId="5FB2E60E" w14:textId="77777777" w:rsidR="002B60B0" w:rsidRPr="00CD06D8" w:rsidRDefault="00792A25" w:rsidP="00F54940">
      <w:pPr>
        <w:pStyle w:val="a5"/>
        <w:numPr>
          <w:ilvl w:val="0"/>
          <w:numId w:val="29"/>
        </w:numPr>
        <w:spacing w:line="360" w:lineRule="auto"/>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134 «Фінансові інструменти» від 18.05.2012 р. № 568;</w:t>
      </w:r>
    </w:p>
    <w:p w14:paraId="6D3098D3" w14:textId="067F8084" w:rsidR="002B60B0" w:rsidRPr="00CD06D8" w:rsidRDefault="00792A25" w:rsidP="00F54940">
      <w:pPr>
        <w:pStyle w:val="a5"/>
        <w:numPr>
          <w:ilvl w:val="0"/>
          <w:numId w:val="29"/>
        </w:numPr>
        <w:spacing w:line="360" w:lineRule="auto"/>
        <w:ind w:left="0" w:firstLine="426"/>
        <w:jc w:val="both"/>
        <w:rPr>
          <w:sz w:val="28"/>
          <w:szCs w:val="28"/>
        </w:rPr>
      </w:pPr>
      <w:r w:rsidRPr="00CD06D8">
        <w:rPr>
          <w:sz w:val="28"/>
          <w:szCs w:val="28"/>
        </w:rPr>
        <w:t>НП(С)</w:t>
      </w:r>
      <w:proofErr w:type="spellStart"/>
      <w:r w:rsidRPr="00CD06D8">
        <w:rPr>
          <w:sz w:val="28"/>
          <w:szCs w:val="28"/>
        </w:rPr>
        <w:t>БОвДС</w:t>
      </w:r>
      <w:proofErr w:type="spellEnd"/>
      <w:r w:rsidRPr="00CD06D8">
        <w:rPr>
          <w:sz w:val="28"/>
          <w:szCs w:val="28"/>
        </w:rPr>
        <w:t xml:space="preserve"> 135 «Витрати» від 18.05.2012 р. № 568.</w:t>
      </w:r>
    </w:p>
    <w:p w14:paraId="63DC083D" w14:textId="6373A2A8" w:rsidR="00CD06D8" w:rsidRDefault="00CD06D8" w:rsidP="00F54940">
      <w:pPr>
        <w:pStyle w:val="1"/>
        <w:keepNext w:val="0"/>
        <w:keepLines w:val="0"/>
        <w:tabs>
          <w:tab w:val="left" w:pos="1605"/>
        </w:tabs>
        <w:spacing w:before="0" w:after="0"/>
        <w:ind w:hanging="282"/>
        <w:jc w:val="both"/>
        <w:rPr>
          <w:rFonts w:eastAsia="Times New Roman" w:cs="Times New Roman"/>
          <w:b w:val="0"/>
          <w:bCs w:val="0"/>
          <w:color w:val="000000"/>
          <w:szCs w:val="28"/>
          <w:lang w:val="uk-UA"/>
        </w:rPr>
      </w:pPr>
      <w:bookmarkStart w:id="11" w:name="_TOC_250001"/>
      <w:bookmarkEnd w:id="11"/>
    </w:p>
    <w:p w14:paraId="6633EB5C" w14:textId="77777777" w:rsidR="00D40DFD" w:rsidRPr="00CD06D8" w:rsidRDefault="00D40DFD" w:rsidP="00F54940">
      <w:pPr>
        <w:pStyle w:val="1"/>
        <w:keepNext w:val="0"/>
        <w:keepLines w:val="0"/>
        <w:tabs>
          <w:tab w:val="left" w:pos="1605"/>
        </w:tabs>
        <w:spacing w:before="0" w:after="0"/>
        <w:ind w:hanging="282"/>
        <w:jc w:val="both"/>
        <w:rPr>
          <w:rFonts w:eastAsia="Times New Roman" w:cs="Times New Roman"/>
          <w:b w:val="0"/>
          <w:bCs w:val="0"/>
          <w:color w:val="000000"/>
          <w:szCs w:val="28"/>
          <w:lang w:val="uk-UA"/>
        </w:rPr>
      </w:pPr>
    </w:p>
    <w:p w14:paraId="1BA9B328" w14:textId="7C36F576" w:rsidR="002B60B0" w:rsidRPr="00CD06D8" w:rsidRDefault="00792A25" w:rsidP="00F54940">
      <w:pPr>
        <w:pStyle w:val="2"/>
        <w:spacing w:before="0" w:after="0"/>
        <w:rPr>
          <w:b w:val="0"/>
          <w:lang w:val="uk-UA"/>
        </w:rPr>
      </w:pPr>
      <w:bookmarkStart w:id="12" w:name="_Toc137753447"/>
      <w:r w:rsidRPr="00CD06D8">
        <w:rPr>
          <w:b w:val="0"/>
          <w:color w:val="000000"/>
          <w:lang w:val="uk-UA"/>
        </w:rPr>
        <w:t>2.</w:t>
      </w:r>
      <w:r w:rsidR="00D40DFD">
        <w:rPr>
          <w:b w:val="0"/>
          <w:color w:val="000000"/>
          <w:lang w:val="uk-UA"/>
        </w:rPr>
        <w:t>2</w:t>
      </w:r>
      <w:r w:rsidRPr="00CD06D8">
        <w:rPr>
          <w:b w:val="0"/>
          <w:color w:val="000000"/>
          <w:lang w:val="uk-UA"/>
        </w:rPr>
        <w:t>.Аналіз</w:t>
      </w:r>
      <w:r w:rsidRPr="00CD06D8">
        <w:rPr>
          <w:b w:val="0"/>
          <w:color w:val="000000"/>
          <w:spacing w:val="9"/>
          <w:lang w:val="uk-UA"/>
        </w:rPr>
        <w:t xml:space="preserve"> </w:t>
      </w:r>
      <w:r w:rsidRPr="00CD06D8">
        <w:rPr>
          <w:b w:val="0"/>
          <w:lang w:val="uk-UA"/>
        </w:rPr>
        <w:t>фонду</w:t>
      </w:r>
      <w:r w:rsidRPr="00CD06D8">
        <w:rPr>
          <w:b w:val="0"/>
          <w:spacing w:val="10"/>
          <w:lang w:val="uk-UA"/>
        </w:rPr>
        <w:t xml:space="preserve"> </w:t>
      </w:r>
      <w:r w:rsidRPr="00CD06D8">
        <w:rPr>
          <w:b w:val="0"/>
          <w:lang w:val="uk-UA"/>
        </w:rPr>
        <w:t>оплати</w:t>
      </w:r>
      <w:r w:rsidRPr="00CD06D8">
        <w:rPr>
          <w:b w:val="0"/>
          <w:spacing w:val="11"/>
          <w:lang w:val="uk-UA"/>
        </w:rPr>
        <w:t xml:space="preserve"> </w:t>
      </w:r>
      <w:r w:rsidRPr="00CD06D8">
        <w:rPr>
          <w:b w:val="0"/>
          <w:lang w:val="uk-UA"/>
        </w:rPr>
        <w:t>праці</w:t>
      </w:r>
      <w:r w:rsidRPr="00CD06D8">
        <w:rPr>
          <w:b w:val="0"/>
          <w:spacing w:val="10"/>
          <w:lang w:val="uk-UA"/>
        </w:rPr>
        <w:t xml:space="preserve"> </w:t>
      </w:r>
      <w:r w:rsidRPr="00CD06D8">
        <w:rPr>
          <w:b w:val="0"/>
          <w:lang w:val="uk-UA"/>
        </w:rPr>
        <w:t>та</w:t>
      </w:r>
      <w:r w:rsidRPr="00CD06D8">
        <w:rPr>
          <w:b w:val="0"/>
          <w:spacing w:val="88"/>
          <w:lang w:val="uk-UA"/>
        </w:rPr>
        <w:t xml:space="preserve"> </w:t>
      </w:r>
      <w:r w:rsidRPr="00CD06D8">
        <w:rPr>
          <w:b w:val="0"/>
          <w:lang w:val="uk-UA"/>
        </w:rPr>
        <w:t>ефективності</w:t>
      </w:r>
      <w:r w:rsidRPr="00CD06D8">
        <w:rPr>
          <w:b w:val="0"/>
          <w:spacing w:val="11"/>
          <w:lang w:val="uk-UA"/>
        </w:rPr>
        <w:t xml:space="preserve"> </w:t>
      </w:r>
      <w:r w:rsidRPr="00CD06D8">
        <w:rPr>
          <w:b w:val="0"/>
          <w:lang w:val="uk-UA"/>
        </w:rPr>
        <w:t>його</w:t>
      </w:r>
      <w:r w:rsidRPr="00CD06D8">
        <w:rPr>
          <w:b w:val="0"/>
          <w:spacing w:val="12"/>
          <w:lang w:val="uk-UA"/>
        </w:rPr>
        <w:t xml:space="preserve"> </w:t>
      </w:r>
      <w:r w:rsidRPr="00CD06D8">
        <w:rPr>
          <w:b w:val="0"/>
          <w:lang w:val="uk-UA"/>
        </w:rPr>
        <w:t>використання</w:t>
      </w:r>
      <w:bookmarkEnd w:id="12"/>
    </w:p>
    <w:p w14:paraId="584AB8DB" w14:textId="77777777" w:rsidR="002B60B0" w:rsidRPr="00E86C6A" w:rsidRDefault="002B60B0" w:rsidP="00F54940">
      <w:pPr>
        <w:pStyle w:val="1"/>
        <w:keepNext w:val="0"/>
        <w:keepLines w:val="0"/>
        <w:tabs>
          <w:tab w:val="left" w:pos="1605"/>
        </w:tabs>
        <w:spacing w:before="0" w:after="0"/>
        <w:ind w:hanging="282"/>
        <w:rPr>
          <w:rFonts w:eastAsia="Times New Roman" w:cs="Times New Roman"/>
          <w:b w:val="0"/>
          <w:bCs w:val="0"/>
          <w:szCs w:val="28"/>
          <w:lang w:val="uk-UA"/>
        </w:rPr>
      </w:pPr>
    </w:p>
    <w:p w14:paraId="45A293A8"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Завданнями аналізу фонду оплати праці (ФОП) є визначення правильності витрачання коштів на оплату праці, виявлення впливу факторів, встановлення правильності співвідношення темпів зростання продуктивності праці й середньої заробітної плати.</w:t>
      </w:r>
    </w:p>
    <w:p w14:paraId="090775AB"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При аналізі ФОП необхідно дослідити зміну показника в динаміці та рівень виконання плану, визначити фактори, що спричинили його зміну.</w:t>
      </w:r>
    </w:p>
    <w:p w14:paraId="7E39C83B"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При вивченні структури ФОП слід приділити увагу питомій вазі окремих елементів у загальній сумі та дослідити їхню зміну в динаміці й оцінити виконання завдання. При визначенні рейтингової оцінки підприємства важливо дослідити співвідношення трудових показників і середньої заробітної плати по підприємству з відповідними показниками підприємств галузі, а середню заробітну плату по підприємству порівняти також з прожитковим мінімумом, мінімальною заробітною платою та іншими показниками, що діють на момент дослідження.</w:t>
      </w:r>
    </w:p>
    <w:p w14:paraId="09C37899"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lastRenderedPageBreak/>
        <w:t>При проведенні факторного аналізу ФОП оцінюється вплив на його абсолютне відхилення таких показників-факторів, як чисельність і середня заробітна плата, та виявляються причини виявлених відхилень:</w:t>
      </w:r>
    </w:p>
    <w:p w14:paraId="2AF62E1F" w14:textId="7602D308"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
          <w:i/>
          <w:color w:val="000000"/>
          <w:sz w:val="28"/>
          <w:szCs w:val="28"/>
          <w:lang w:val="uk-UA"/>
        </w:rPr>
        <w:t>+</w:t>
      </w:r>
      <w:proofErr w:type="spellStart"/>
      <w:r w:rsidRPr="00E86C6A">
        <w:rPr>
          <w:rFonts w:eastAsia="Times New Roman"/>
          <w:bCs/>
          <w:iCs/>
          <w:color w:val="000000"/>
          <w:sz w:val="28"/>
          <w:szCs w:val="28"/>
          <w:lang w:val="uk-UA"/>
        </w:rPr>
        <w:t>АФОП</w:t>
      </w:r>
      <w:r w:rsidRPr="00E86C6A">
        <w:rPr>
          <w:rFonts w:eastAsia="Times New Roman"/>
          <w:bCs/>
          <w:iCs/>
          <w:color w:val="000000"/>
          <w:sz w:val="28"/>
          <w:szCs w:val="28"/>
          <w:vertAlign w:val="subscript"/>
          <w:lang w:val="uk-UA"/>
        </w:rPr>
        <w:t>ч</w:t>
      </w:r>
      <w:proofErr w:type="spellEnd"/>
      <w:r w:rsidRPr="00E86C6A">
        <w:rPr>
          <w:rFonts w:eastAsia="Times New Roman"/>
          <w:b/>
          <w:i/>
          <w:color w:val="000000"/>
          <w:sz w:val="28"/>
          <w:szCs w:val="28"/>
          <w:lang w:val="uk-UA"/>
        </w:rPr>
        <w:t> = +</w:t>
      </w:r>
      <w:proofErr w:type="spellStart"/>
      <w:r w:rsidRPr="00E86C6A">
        <w:rPr>
          <w:rFonts w:eastAsia="Times New Roman"/>
          <w:bCs/>
          <w:iCs/>
          <w:color w:val="000000"/>
          <w:sz w:val="28"/>
          <w:szCs w:val="28"/>
          <w:lang w:val="uk-UA"/>
        </w:rPr>
        <w:t>АЧo</w:t>
      </w:r>
      <w:proofErr w:type="spellEnd"/>
      <w:r w:rsidRPr="00E86C6A">
        <w:rPr>
          <w:rFonts w:eastAsia="Times New Roman"/>
          <w:bCs/>
          <w:iCs/>
          <w:color w:val="000000"/>
          <w:sz w:val="28"/>
          <w:szCs w:val="28"/>
          <w:lang w:val="uk-UA"/>
        </w:rPr>
        <w:t xml:space="preserve"> 3</w:t>
      </w:r>
      <w:r w:rsidRPr="00E86C6A">
        <w:rPr>
          <w:rFonts w:eastAsia="Times New Roman"/>
          <w:bCs/>
          <w:iCs/>
          <w:color w:val="000000"/>
          <w:sz w:val="28"/>
          <w:szCs w:val="28"/>
          <w:vertAlign w:val="subscript"/>
          <w:lang w:val="uk-UA"/>
        </w:rPr>
        <w:t>0</w:t>
      </w:r>
      <w:r w:rsidRPr="00E86C6A">
        <w:rPr>
          <w:rFonts w:eastAsia="Times New Roman"/>
          <w:bCs/>
          <w:iCs/>
          <w:color w:val="000000"/>
          <w:sz w:val="28"/>
          <w:szCs w:val="28"/>
          <w:lang w:val="uk-UA"/>
        </w:rPr>
        <w:t> o 12,</w:t>
      </w:r>
      <w:r w:rsidRPr="00E86C6A">
        <w:rPr>
          <w:rFonts w:eastAsia="Times New Roman"/>
          <w:b/>
          <w:i/>
          <w:color w:val="000000"/>
          <w:sz w:val="28"/>
          <w:szCs w:val="28"/>
          <w:lang w:val="uk-UA"/>
        </w:rPr>
        <w:t> </w:t>
      </w:r>
    </w:p>
    <w:p w14:paraId="41541901" w14:textId="4C589378"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
          <w:i/>
          <w:color w:val="000000"/>
          <w:sz w:val="28"/>
          <w:szCs w:val="28"/>
          <w:lang w:val="uk-UA"/>
        </w:rPr>
        <w:t>+</w:t>
      </w:r>
      <w:r w:rsidRPr="00E86C6A">
        <w:rPr>
          <w:rFonts w:eastAsia="Times New Roman"/>
          <w:bCs/>
          <w:iCs/>
          <w:color w:val="000000"/>
          <w:sz w:val="28"/>
          <w:szCs w:val="28"/>
          <w:lang w:val="uk-UA"/>
        </w:rPr>
        <w:t>АФОП</w:t>
      </w:r>
      <w:r w:rsidRPr="00E86C6A">
        <w:rPr>
          <w:rFonts w:eastAsia="Times New Roman"/>
          <w:bCs/>
          <w:iCs/>
          <w:color w:val="000000"/>
          <w:sz w:val="28"/>
          <w:szCs w:val="28"/>
          <w:vertAlign w:val="subscript"/>
          <w:lang w:val="uk-UA"/>
        </w:rPr>
        <w:t>3</w:t>
      </w:r>
      <w:r w:rsidRPr="00E86C6A">
        <w:rPr>
          <w:rFonts w:eastAsia="Times New Roman"/>
          <w:b/>
          <w:i/>
          <w:color w:val="000000"/>
          <w:sz w:val="28"/>
          <w:szCs w:val="28"/>
          <w:lang w:val="uk-UA"/>
        </w:rPr>
        <w:t> = +</w:t>
      </w:r>
      <w:r w:rsidRPr="00E86C6A">
        <w:rPr>
          <w:rFonts w:eastAsia="Times New Roman"/>
          <w:bCs/>
          <w:iCs/>
          <w:color w:val="000000"/>
          <w:sz w:val="28"/>
          <w:szCs w:val="28"/>
          <w:lang w:val="uk-UA"/>
        </w:rPr>
        <w:t>АЗ o Ч</w:t>
      </w:r>
      <w:r w:rsidRPr="00E86C6A">
        <w:rPr>
          <w:rFonts w:eastAsia="Times New Roman"/>
          <w:bCs/>
          <w:iCs/>
          <w:color w:val="000000"/>
          <w:sz w:val="28"/>
          <w:szCs w:val="28"/>
          <w:vertAlign w:val="subscript"/>
          <w:lang w:val="uk-UA"/>
        </w:rPr>
        <w:t>1</w:t>
      </w:r>
      <w:r w:rsidRPr="00E86C6A">
        <w:rPr>
          <w:rFonts w:eastAsia="Times New Roman"/>
          <w:bCs/>
          <w:iCs/>
          <w:color w:val="000000"/>
          <w:sz w:val="28"/>
          <w:szCs w:val="28"/>
          <w:lang w:val="uk-UA"/>
        </w:rPr>
        <w:t> o 12,</w:t>
      </w:r>
      <w:r w:rsidRPr="00E86C6A">
        <w:rPr>
          <w:rFonts w:eastAsia="Times New Roman"/>
          <w:b/>
          <w:i/>
          <w:color w:val="000000"/>
          <w:sz w:val="28"/>
          <w:szCs w:val="28"/>
          <w:lang w:val="uk-UA"/>
        </w:rPr>
        <w:t> </w:t>
      </w:r>
    </w:p>
    <w:p w14:paraId="5250089D"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де +</w:t>
      </w:r>
      <w:proofErr w:type="spellStart"/>
      <w:r w:rsidRPr="00E86C6A">
        <w:rPr>
          <w:rFonts w:eastAsia="Times New Roman"/>
          <w:color w:val="000000"/>
          <w:sz w:val="28"/>
          <w:szCs w:val="28"/>
          <w:lang w:val="uk-UA"/>
        </w:rPr>
        <w:t>АФОП</w:t>
      </w:r>
      <w:r w:rsidRPr="00E86C6A">
        <w:rPr>
          <w:rFonts w:eastAsia="Times New Roman"/>
          <w:color w:val="000000"/>
          <w:sz w:val="28"/>
          <w:szCs w:val="28"/>
          <w:vertAlign w:val="subscript"/>
          <w:lang w:val="uk-UA"/>
        </w:rPr>
        <w:t>ч</w:t>
      </w:r>
      <w:proofErr w:type="spellEnd"/>
      <w:r w:rsidRPr="00E86C6A">
        <w:rPr>
          <w:rFonts w:eastAsia="Times New Roman"/>
          <w:color w:val="000000"/>
          <w:sz w:val="28"/>
          <w:szCs w:val="28"/>
          <w:lang w:val="uk-UA"/>
        </w:rPr>
        <w:t> , </w:t>
      </w:r>
      <w:r w:rsidRPr="00E86C6A">
        <w:rPr>
          <w:rFonts w:eastAsia="Times New Roman"/>
          <w:b/>
          <w:i/>
          <w:color w:val="000000"/>
          <w:sz w:val="28"/>
          <w:szCs w:val="28"/>
          <w:lang w:val="uk-UA"/>
        </w:rPr>
        <w:t>+</w:t>
      </w:r>
      <w:r w:rsidRPr="00E86C6A">
        <w:rPr>
          <w:rFonts w:eastAsia="Times New Roman"/>
          <w:bCs/>
          <w:iCs/>
          <w:color w:val="000000"/>
          <w:sz w:val="28"/>
          <w:szCs w:val="28"/>
          <w:lang w:val="uk-UA"/>
        </w:rPr>
        <w:t>АФОП</w:t>
      </w:r>
      <w:r w:rsidRPr="00E86C6A">
        <w:rPr>
          <w:rFonts w:eastAsia="Times New Roman"/>
          <w:b/>
          <w:i/>
          <w:color w:val="000000"/>
          <w:sz w:val="28"/>
          <w:szCs w:val="28"/>
          <w:vertAlign w:val="subscript"/>
          <w:lang w:val="uk-UA"/>
        </w:rPr>
        <w:t>3</w:t>
      </w:r>
      <w:r w:rsidRPr="00E86C6A">
        <w:rPr>
          <w:rFonts w:eastAsia="Times New Roman"/>
          <w:b/>
          <w:i/>
          <w:color w:val="000000"/>
          <w:sz w:val="28"/>
          <w:szCs w:val="28"/>
          <w:lang w:val="uk-UA"/>
        </w:rPr>
        <w:t> </w:t>
      </w:r>
      <w:r w:rsidRPr="00E86C6A">
        <w:rPr>
          <w:rFonts w:eastAsia="Times New Roman"/>
          <w:color w:val="000000"/>
          <w:sz w:val="28"/>
          <w:szCs w:val="28"/>
          <w:lang w:val="uk-UA"/>
        </w:rPr>
        <w:t>- абсолютне відхилення ФОП за рахунок зміни чисельності працівників і середньої заробітної плати, грн./рік;</w:t>
      </w:r>
    </w:p>
    <w:p w14:paraId="6367534A"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
          <w:i/>
          <w:color w:val="000000"/>
          <w:sz w:val="28"/>
          <w:szCs w:val="28"/>
          <w:lang w:val="uk-UA"/>
        </w:rPr>
        <w:t>+</w:t>
      </w:r>
      <w:r w:rsidRPr="00E86C6A">
        <w:rPr>
          <w:rFonts w:eastAsia="Times New Roman"/>
          <w:bCs/>
          <w:iCs/>
          <w:color w:val="000000"/>
          <w:sz w:val="28"/>
          <w:szCs w:val="28"/>
          <w:lang w:val="uk-UA"/>
        </w:rPr>
        <w:t>АЧ</w:t>
      </w:r>
      <w:r w:rsidRPr="00E86C6A">
        <w:rPr>
          <w:rFonts w:eastAsia="Times New Roman"/>
          <w:b/>
          <w:i/>
          <w:color w:val="000000"/>
          <w:sz w:val="28"/>
          <w:szCs w:val="28"/>
          <w:lang w:val="uk-UA"/>
        </w:rPr>
        <w:t> </w:t>
      </w:r>
      <w:r w:rsidRPr="00E86C6A">
        <w:rPr>
          <w:rFonts w:eastAsia="Times New Roman"/>
          <w:color w:val="000000"/>
          <w:sz w:val="28"/>
          <w:szCs w:val="28"/>
          <w:lang w:val="uk-UA"/>
        </w:rPr>
        <w:t>- абсолютне відхилення середньорічної чисельності працівників, осіб;</w:t>
      </w:r>
    </w:p>
    <w:p w14:paraId="0DF31913"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
          <w:i/>
          <w:color w:val="000000"/>
          <w:sz w:val="28"/>
          <w:szCs w:val="28"/>
          <w:lang w:val="uk-UA"/>
        </w:rPr>
        <w:t>+</w:t>
      </w:r>
      <w:r w:rsidRPr="00E86C6A">
        <w:rPr>
          <w:rFonts w:eastAsia="Times New Roman"/>
          <w:bCs/>
          <w:iCs/>
          <w:color w:val="000000"/>
          <w:sz w:val="28"/>
          <w:szCs w:val="28"/>
          <w:lang w:val="uk-UA"/>
        </w:rPr>
        <w:t>АЗ</w:t>
      </w:r>
      <w:r w:rsidRPr="00E86C6A">
        <w:rPr>
          <w:rFonts w:eastAsia="Times New Roman"/>
          <w:b/>
          <w:i/>
          <w:color w:val="000000"/>
          <w:sz w:val="28"/>
          <w:szCs w:val="28"/>
          <w:lang w:val="uk-UA"/>
        </w:rPr>
        <w:t> </w:t>
      </w:r>
      <w:r w:rsidRPr="00E86C6A">
        <w:rPr>
          <w:rFonts w:eastAsia="Times New Roman"/>
          <w:color w:val="000000"/>
          <w:sz w:val="28"/>
          <w:szCs w:val="28"/>
          <w:lang w:val="uk-UA"/>
        </w:rPr>
        <w:t>- абсолютне відхилення середньої заробітної плати, грн./місяць; Ч</w:t>
      </w:r>
      <w:r w:rsidRPr="00E86C6A">
        <w:rPr>
          <w:rFonts w:eastAsia="Times New Roman"/>
          <w:color w:val="000000"/>
          <w:sz w:val="28"/>
          <w:szCs w:val="28"/>
          <w:vertAlign w:val="subscript"/>
          <w:lang w:val="uk-UA"/>
        </w:rPr>
        <w:t>1</w:t>
      </w:r>
      <w:r w:rsidRPr="00E86C6A">
        <w:rPr>
          <w:rFonts w:eastAsia="Times New Roman"/>
          <w:color w:val="000000"/>
          <w:sz w:val="28"/>
          <w:szCs w:val="28"/>
          <w:lang w:val="uk-UA"/>
        </w:rPr>
        <w:t> - фактична середньорічна чисельність персоналу в звітному періоді, осіб;</w:t>
      </w:r>
    </w:p>
    <w:p w14:paraId="4215A38D"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Cs/>
          <w:iCs/>
          <w:color w:val="000000"/>
          <w:sz w:val="28"/>
          <w:szCs w:val="28"/>
          <w:lang w:val="uk-UA"/>
        </w:rPr>
        <w:t>3</w:t>
      </w:r>
      <w:r w:rsidRPr="00E86C6A">
        <w:rPr>
          <w:rFonts w:eastAsia="Times New Roman"/>
          <w:bCs/>
          <w:iCs/>
          <w:color w:val="000000"/>
          <w:sz w:val="28"/>
          <w:szCs w:val="28"/>
          <w:vertAlign w:val="subscript"/>
          <w:lang w:val="uk-UA"/>
        </w:rPr>
        <w:t>0</w:t>
      </w:r>
      <w:r w:rsidRPr="00E86C6A">
        <w:rPr>
          <w:rFonts w:eastAsia="Times New Roman"/>
          <w:color w:val="000000"/>
          <w:sz w:val="28"/>
          <w:szCs w:val="28"/>
          <w:lang w:val="uk-UA"/>
        </w:rPr>
        <w:t> - базовий рівень середньої заробітної плати, грн./місяць.</w:t>
      </w:r>
    </w:p>
    <w:p w14:paraId="53303429" w14:textId="5BE21CB6"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Дані для аналізу виконання плану по фонду оплати праці на прикладі </w:t>
      </w:r>
      <w:r w:rsidR="00D119CD">
        <w:rPr>
          <w:rFonts w:eastAsia="Times New Roman"/>
          <w:color w:val="000000"/>
          <w:sz w:val="28"/>
          <w:szCs w:val="28"/>
          <w:lang w:val="uk-UA"/>
        </w:rPr>
        <w:t>районної лікарні ветеринарної медицини</w:t>
      </w:r>
      <w:r w:rsidRPr="00E86C6A">
        <w:rPr>
          <w:rFonts w:eastAsia="Times New Roman"/>
          <w:color w:val="000000"/>
          <w:sz w:val="28"/>
          <w:szCs w:val="28"/>
          <w:lang w:val="uk-UA"/>
        </w:rPr>
        <w:t xml:space="preserve"> наведені в таблиці </w:t>
      </w:r>
      <w:r w:rsidR="00CC49D1" w:rsidRPr="00E86C6A">
        <w:rPr>
          <w:rFonts w:eastAsia="Times New Roman"/>
          <w:color w:val="000000"/>
          <w:sz w:val="28"/>
          <w:szCs w:val="28"/>
          <w:lang w:val="uk-UA"/>
        </w:rPr>
        <w:t>2</w:t>
      </w:r>
      <w:r w:rsidRPr="00E86C6A">
        <w:rPr>
          <w:rFonts w:eastAsia="Times New Roman"/>
          <w:color w:val="000000"/>
          <w:sz w:val="28"/>
          <w:szCs w:val="28"/>
          <w:lang w:val="uk-UA"/>
        </w:rPr>
        <w:t>.</w:t>
      </w:r>
    </w:p>
    <w:p w14:paraId="66AE36EE" w14:textId="77777777" w:rsidR="007A4CA6"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Як видно з даних таблиці </w:t>
      </w:r>
      <w:r w:rsidR="00CC49D1" w:rsidRPr="00E86C6A">
        <w:rPr>
          <w:rFonts w:eastAsia="Times New Roman"/>
          <w:color w:val="000000"/>
          <w:sz w:val="28"/>
          <w:szCs w:val="28"/>
          <w:lang w:val="uk-UA"/>
        </w:rPr>
        <w:t>2</w:t>
      </w:r>
      <w:r w:rsidRPr="00E86C6A">
        <w:rPr>
          <w:rFonts w:eastAsia="Times New Roman"/>
          <w:color w:val="000000"/>
          <w:sz w:val="28"/>
          <w:szCs w:val="28"/>
          <w:lang w:val="uk-UA"/>
        </w:rPr>
        <w:t>, фонд оплати праці в звітному періоді при зіставленні з рівнем запланованого показника збільшився на + 1232,2 тис.</w:t>
      </w:r>
      <w:r w:rsidR="00CD06D8">
        <w:rPr>
          <w:rFonts w:eastAsia="Times New Roman"/>
          <w:color w:val="000000"/>
          <w:sz w:val="28"/>
          <w:szCs w:val="28"/>
          <w:lang w:val="uk-UA"/>
        </w:rPr>
        <w:t> </w:t>
      </w:r>
      <w:r w:rsidRPr="00E86C6A">
        <w:rPr>
          <w:rFonts w:eastAsia="Times New Roman"/>
          <w:color w:val="000000"/>
          <w:sz w:val="28"/>
          <w:szCs w:val="28"/>
          <w:lang w:val="uk-UA"/>
        </w:rPr>
        <w:t>грн., що зумовлено, головним чином, підвищенням середньомісячної заробітної плати, оскільки виконання плану із середньомісячної заробітної плати (111,9%) перевищує виконання плану із середньооблікової чисельності персоналу цеху (105,7%).</w:t>
      </w:r>
    </w:p>
    <w:p w14:paraId="266C8A06" w14:textId="447E3C00" w:rsidR="007A4CA6" w:rsidRPr="00E86C6A" w:rsidRDefault="007A4CA6"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Абсолютне відхилення фонду оплати праці за рахунок зменшення фактичного рівня середньооблікової чисельності персоналу склало (467 - 470) х 1950,0 х 12 = -70200 грн. Абсолютне відхилення фонду оплати праці за рахунок зростання в звітному періоді середньомісячної заробітної плати склало 467 х (2182,4 - 1950,0) х 12 = +1302369,6 грн. Сумарний вплив середньооблікової чисельності та середньомісячної заробітної плати одного працюючого на зміну ФОП склав + 1232,2 </w:t>
      </w:r>
      <w:proofErr w:type="spellStart"/>
      <w:r w:rsidRPr="00E86C6A">
        <w:rPr>
          <w:rFonts w:eastAsia="Times New Roman"/>
          <w:color w:val="000000"/>
          <w:sz w:val="28"/>
          <w:szCs w:val="28"/>
          <w:lang w:val="uk-UA"/>
        </w:rPr>
        <w:t>тис.грн</w:t>
      </w:r>
      <w:proofErr w:type="spellEnd"/>
    </w:p>
    <w:p w14:paraId="2CF7C7DF" w14:textId="77777777" w:rsidR="007A4CA6" w:rsidRPr="00E86C6A" w:rsidRDefault="007A4CA6"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У звітному періоді значної зміни структури фонду оплати праці не спостерігається. Так, частка основної заробітної плати в ФОП за планом склала 40,0%, а за звітом - 41,0%, у той же час спостерігається зниження частки </w:t>
      </w:r>
      <w:r w:rsidRPr="00E86C6A">
        <w:rPr>
          <w:rFonts w:eastAsia="Times New Roman"/>
          <w:color w:val="000000"/>
          <w:sz w:val="28"/>
          <w:szCs w:val="28"/>
          <w:lang w:val="uk-UA"/>
        </w:rPr>
        <w:lastRenderedPageBreak/>
        <w:t>додаткової заробітної плати з 59,4% до 58,2%. Такі зміни зумовлені, головним чином, підвищенням часових тарифних ставок та посадових окладів працівників.</w:t>
      </w:r>
    </w:p>
    <w:p w14:paraId="6C6FF17D" w14:textId="64C0C59B" w:rsidR="00864027" w:rsidRPr="00E86C6A" w:rsidRDefault="00792A25" w:rsidP="00F54940">
      <w:pPr>
        <w:pBdr>
          <w:top w:val="nil"/>
          <w:left w:val="nil"/>
          <w:bottom w:val="nil"/>
          <w:right w:val="nil"/>
          <w:between w:val="nil"/>
        </w:pBdr>
        <w:spacing w:line="360" w:lineRule="auto"/>
        <w:ind w:firstLine="709"/>
        <w:jc w:val="right"/>
        <w:rPr>
          <w:rFonts w:eastAsia="Times New Roman"/>
          <w:bCs/>
          <w:color w:val="000000"/>
          <w:sz w:val="28"/>
          <w:szCs w:val="28"/>
          <w:lang w:val="uk-UA"/>
        </w:rPr>
      </w:pPr>
      <w:r w:rsidRPr="00CD06D8">
        <w:rPr>
          <w:rFonts w:eastAsia="Times New Roman"/>
          <w:bCs/>
          <w:iCs/>
          <w:color w:val="000000"/>
          <w:sz w:val="28"/>
          <w:szCs w:val="28"/>
          <w:lang w:val="uk-UA"/>
        </w:rPr>
        <w:t>Таблиця</w:t>
      </w:r>
      <w:r w:rsidRPr="00CD06D8">
        <w:rPr>
          <w:rFonts w:eastAsia="Times New Roman"/>
          <w:i/>
          <w:color w:val="000000"/>
          <w:sz w:val="28"/>
          <w:szCs w:val="28"/>
          <w:lang w:val="uk-UA"/>
        </w:rPr>
        <w:t> </w:t>
      </w:r>
      <w:r w:rsidR="00CD06D8" w:rsidRPr="00CD06D8">
        <w:rPr>
          <w:rFonts w:eastAsia="Times New Roman"/>
          <w:color w:val="000000"/>
          <w:sz w:val="28"/>
          <w:szCs w:val="28"/>
          <w:lang w:val="uk-UA"/>
        </w:rPr>
        <w:t>2.</w:t>
      </w:r>
      <w:r w:rsidR="00D119CD">
        <w:rPr>
          <w:rFonts w:eastAsia="Times New Roman"/>
          <w:color w:val="000000"/>
          <w:sz w:val="28"/>
          <w:szCs w:val="28"/>
          <w:lang w:val="uk-UA"/>
        </w:rPr>
        <w:t>2</w:t>
      </w:r>
    </w:p>
    <w:p w14:paraId="7CC37BA9" w14:textId="0DE61943" w:rsidR="002B60B0" w:rsidRPr="00E86C6A" w:rsidRDefault="00FC2F08" w:rsidP="00F54940">
      <w:pPr>
        <w:pBdr>
          <w:top w:val="nil"/>
          <w:left w:val="nil"/>
          <w:bottom w:val="nil"/>
          <w:right w:val="nil"/>
          <w:between w:val="nil"/>
        </w:pBdr>
        <w:spacing w:line="360" w:lineRule="auto"/>
        <w:jc w:val="center"/>
        <w:rPr>
          <w:rFonts w:eastAsia="Times New Roman"/>
          <w:bCs/>
          <w:color w:val="000000"/>
          <w:sz w:val="28"/>
          <w:szCs w:val="28"/>
          <w:lang w:val="uk-UA"/>
        </w:rPr>
      </w:pPr>
      <w:r w:rsidRPr="00E86C6A">
        <w:rPr>
          <w:rFonts w:eastAsia="Times New Roman"/>
          <w:bCs/>
          <w:color w:val="000000"/>
          <w:sz w:val="28"/>
          <w:szCs w:val="28"/>
          <w:lang w:val="uk-UA"/>
        </w:rPr>
        <w:t xml:space="preserve">Аналіз динаміки фонду оплати праці у </w:t>
      </w:r>
      <w:r w:rsidR="00A30248">
        <w:rPr>
          <w:rFonts w:eastAsia="Times New Roman"/>
          <w:bCs/>
          <w:color w:val="000000"/>
          <w:sz w:val="28"/>
          <w:szCs w:val="28"/>
          <w:lang w:val="uk-UA"/>
        </w:rPr>
        <w:t>ветеринарній лікарні</w:t>
      </w:r>
    </w:p>
    <w:tbl>
      <w:tblPr>
        <w:tblW w:w="98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01"/>
        <w:gridCol w:w="1277"/>
        <w:gridCol w:w="1326"/>
        <w:gridCol w:w="1923"/>
        <w:gridCol w:w="1923"/>
      </w:tblGrid>
      <w:tr w:rsidR="002B60B0" w:rsidRPr="002F046E" w14:paraId="6682CE6E" w14:textId="77777777" w:rsidTr="002F046E">
        <w:tc>
          <w:tcPr>
            <w:tcW w:w="1727" w:type="pct"/>
            <w:tcMar>
              <w:top w:w="151" w:type="dxa"/>
              <w:left w:w="0" w:type="dxa"/>
              <w:bottom w:w="0" w:type="dxa"/>
              <w:right w:w="0" w:type="dxa"/>
            </w:tcMar>
          </w:tcPr>
          <w:p w14:paraId="726C0C09" w14:textId="77777777" w:rsidR="002B60B0" w:rsidRPr="002F046E" w:rsidRDefault="00792A25" w:rsidP="002F046E">
            <w:pPr>
              <w:pBdr>
                <w:top w:val="nil"/>
                <w:left w:val="nil"/>
                <w:bottom w:val="nil"/>
                <w:right w:val="nil"/>
                <w:between w:val="nil"/>
              </w:pBdr>
              <w:jc w:val="center"/>
              <w:rPr>
                <w:rFonts w:eastAsia="Times New Roman"/>
                <w:color w:val="000000"/>
                <w:sz w:val="24"/>
                <w:szCs w:val="24"/>
                <w:lang w:val="uk-UA"/>
              </w:rPr>
            </w:pPr>
            <w:r w:rsidRPr="002F046E">
              <w:rPr>
                <w:rFonts w:eastAsia="Times New Roman"/>
                <w:color w:val="000000"/>
                <w:sz w:val="24"/>
                <w:szCs w:val="24"/>
                <w:lang w:val="uk-UA"/>
              </w:rPr>
              <w:t>Показник</w:t>
            </w:r>
          </w:p>
        </w:tc>
        <w:tc>
          <w:tcPr>
            <w:tcW w:w="648" w:type="pct"/>
            <w:tcMar>
              <w:top w:w="151" w:type="dxa"/>
              <w:left w:w="0" w:type="dxa"/>
              <w:bottom w:w="0" w:type="dxa"/>
              <w:right w:w="0" w:type="dxa"/>
            </w:tcMar>
          </w:tcPr>
          <w:p w14:paraId="3616A909" w14:textId="77777777" w:rsidR="002B60B0" w:rsidRPr="002F046E" w:rsidRDefault="00792A25" w:rsidP="002F046E">
            <w:pPr>
              <w:pBdr>
                <w:top w:val="nil"/>
                <w:left w:val="nil"/>
                <w:bottom w:val="nil"/>
                <w:right w:val="nil"/>
                <w:between w:val="nil"/>
              </w:pBdr>
              <w:jc w:val="center"/>
              <w:rPr>
                <w:rFonts w:eastAsia="Times New Roman"/>
                <w:color w:val="000000"/>
                <w:sz w:val="24"/>
                <w:szCs w:val="24"/>
                <w:lang w:val="uk-UA"/>
              </w:rPr>
            </w:pPr>
            <w:r w:rsidRPr="002F046E">
              <w:rPr>
                <w:rFonts w:eastAsia="Times New Roman"/>
                <w:color w:val="000000"/>
                <w:sz w:val="24"/>
                <w:szCs w:val="24"/>
                <w:lang w:val="uk-UA"/>
              </w:rPr>
              <w:t>План</w:t>
            </w:r>
          </w:p>
        </w:tc>
        <w:tc>
          <w:tcPr>
            <w:tcW w:w="673" w:type="pct"/>
            <w:tcMar>
              <w:top w:w="151" w:type="dxa"/>
              <w:left w:w="0" w:type="dxa"/>
              <w:bottom w:w="0" w:type="dxa"/>
              <w:right w:w="0" w:type="dxa"/>
            </w:tcMar>
          </w:tcPr>
          <w:p w14:paraId="1E5F8A2D" w14:textId="77777777" w:rsidR="002B60B0" w:rsidRPr="002F046E" w:rsidRDefault="00792A25" w:rsidP="002F046E">
            <w:pPr>
              <w:pBdr>
                <w:top w:val="nil"/>
                <w:left w:val="nil"/>
                <w:bottom w:val="nil"/>
                <w:right w:val="nil"/>
                <w:between w:val="nil"/>
              </w:pBdr>
              <w:jc w:val="center"/>
              <w:rPr>
                <w:rFonts w:eastAsia="Times New Roman"/>
                <w:color w:val="000000"/>
                <w:sz w:val="24"/>
                <w:szCs w:val="24"/>
                <w:lang w:val="uk-UA"/>
              </w:rPr>
            </w:pPr>
            <w:r w:rsidRPr="002F046E">
              <w:rPr>
                <w:rFonts w:eastAsia="Times New Roman"/>
                <w:color w:val="000000"/>
                <w:sz w:val="24"/>
                <w:szCs w:val="24"/>
                <w:lang w:val="uk-UA"/>
              </w:rPr>
              <w:t>Факт</w:t>
            </w:r>
          </w:p>
        </w:tc>
        <w:tc>
          <w:tcPr>
            <w:tcW w:w="976" w:type="pct"/>
            <w:tcMar>
              <w:top w:w="151" w:type="dxa"/>
              <w:left w:w="0" w:type="dxa"/>
              <w:bottom w:w="0" w:type="dxa"/>
              <w:right w:w="0" w:type="dxa"/>
            </w:tcMar>
          </w:tcPr>
          <w:p w14:paraId="524493E6" w14:textId="77777777" w:rsidR="002B60B0" w:rsidRPr="002F046E" w:rsidRDefault="00792A25" w:rsidP="002F046E">
            <w:pPr>
              <w:pBdr>
                <w:top w:val="nil"/>
                <w:left w:val="nil"/>
                <w:bottom w:val="nil"/>
                <w:right w:val="nil"/>
                <w:between w:val="nil"/>
              </w:pBdr>
              <w:jc w:val="center"/>
              <w:rPr>
                <w:rFonts w:eastAsia="Times New Roman"/>
                <w:color w:val="000000"/>
                <w:sz w:val="24"/>
                <w:szCs w:val="24"/>
                <w:lang w:val="uk-UA"/>
              </w:rPr>
            </w:pPr>
            <w:r w:rsidRPr="002F046E">
              <w:rPr>
                <w:rFonts w:eastAsia="Times New Roman"/>
                <w:color w:val="000000"/>
                <w:sz w:val="24"/>
                <w:szCs w:val="24"/>
                <w:lang w:val="uk-UA"/>
              </w:rPr>
              <w:t>Виконання плану, %</w:t>
            </w:r>
          </w:p>
        </w:tc>
        <w:tc>
          <w:tcPr>
            <w:tcW w:w="976" w:type="pct"/>
            <w:tcMar>
              <w:top w:w="151" w:type="dxa"/>
              <w:left w:w="0" w:type="dxa"/>
              <w:bottom w:w="0" w:type="dxa"/>
              <w:right w:w="0" w:type="dxa"/>
            </w:tcMar>
          </w:tcPr>
          <w:p w14:paraId="2BEAB732" w14:textId="77777777" w:rsidR="002B60B0" w:rsidRPr="002F046E" w:rsidRDefault="00792A25" w:rsidP="002F046E">
            <w:pPr>
              <w:pBdr>
                <w:top w:val="nil"/>
                <w:left w:val="nil"/>
                <w:bottom w:val="nil"/>
                <w:right w:val="nil"/>
                <w:between w:val="nil"/>
              </w:pBdr>
              <w:jc w:val="center"/>
              <w:rPr>
                <w:rFonts w:eastAsia="Times New Roman"/>
                <w:color w:val="000000"/>
                <w:sz w:val="24"/>
                <w:szCs w:val="24"/>
                <w:lang w:val="uk-UA"/>
              </w:rPr>
            </w:pPr>
            <w:r w:rsidRPr="002F046E">
              <w:rPr>
                <w:rFonts w:eastAsia="Times New Roman"/>
                <w:color w:val="000000"/>
                <w:sz w:val="24"/>
                <w:szCs w:val="24"/>
                <w:lang w:val="uk-UA"/>
              </w:rPr>
              <w:t>Абсолютне відхилення, +</w:t>
            </w:r>
          </w:p>
        </w:tc>
      </w:tr>
      <w:tr w:rsidR="002B60B0" w:rsidRPr="002F046E" w14:paraId="119DA9ED" w14:textId="77777777" w:rsidTr="002F046E">
        <w:tc>
          <w:tcPr>
            <w:tcW w:w="1727" w:type="pct"/>
            <w:tcMar>
              <w:top w:w="151" w:type="dxa"/>
              <w:left w:w="0" w:type="dxa"/>
              <w:bottom w:w="0" w:type="dxa"/>
              <w:right w:w="0" w:type="dxa"/>
            </w:tcMar>
          </w:tcPr>
          <w:p w14:paraId="433646ED"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Фонд оплати праці, тис. грн./рік,</w:t>
            </w:r>
          </w:p>
        </w:tc>
        <w:tc>
          <w:tcPr>
            <w:tcW w:w="648" w:type="pct"/>
            <w:tcMar>
              <w:top w:w="151" w:type="dxa"/>
              <w:left w:w="0" w:type="dxa"/>
              <w:bottom w:w="0" w:type="dxa"/>
              <w:right w:w="0" w:type="dxa"/>
            </w:tcMar>
          </w:tcPr>
          <w:p w14:paraId="144BBA55"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10998,0</w:t>
            </w:r>
          </w:p>
        </w:tc>
        <w:tc>
          <w:tcPr>
            <w:tcW w:w="673" w:type="pct"/>
            <w:tcMar>
              <w:top w:w="151" w:type="dxa"/>
              <w:left w:w="0" w:type="dxa"/>
              <w:bottom w:w="0" w:type="dxa"/>
              <w:right w:w="0" w:type="dxa"/>
            </w:tcMar>
          </w:tcPr>
          <w:p w14:paraId="38380640"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12230,2</w:t>
            </w:r>
          </w:p>
        </w:tc>
        <w:tc>
          <w:tcPr>
            <w:tcW w:w="976" w:type="pct"/>
            <w:tcMar>
              <w:top w:w="151" w:type="dxa"/>
              <w:left w:w="0" w:type="dxa"/>
              <w:bottom w:w="0" w:type="dxa"/>
              <w:right w:w="0" w:type="dxa"/>
            </w:tcMar>
          </w:tcPr>
          <w:p w14:paraId="5854A801"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111,2</w:t>
            </w:r>
          </w:p>
        </w:tc>
        <w:tc>
          <w:tcPr>
            <w:tcW w:w="976" w:type="pct"/>
            <w:tcMar>
              <w:top w:w="151" w:type="dxa"/>
              <w:left w:w="0" w:type="dxa"/>
              <w:bottom w:w="0" w:type="dxa"/>
              <w:right w:w="0" w:type="dxa"/>
            </w:tcMar>
          </w:tcPr>
          <w:p w14:paraId="42BE17A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+ 1232,2</w:t>
            </w:r>
          </w:p>
        </w:tc>
      </w:tr>
      <w:tr w:rsidR="002B60B0" w:rsidRPr="002F046E" w14:paraId="029B07B0" w14:textId="77777777" w:rsidTr="002F046E">
        <w:tc>
          <w:tcPr>
            <w:tcW w:w="1727" w:type="pct"/>
            <w:tcMar>
              <w:top w:w="151" w:type="dxa"/>
              <w:left w:w="0" w:type="dxa"/>
              <w:bottom w:w="0" w:type="dxa"/>
              <w:right w:w="0" w:type="dxa"/>
            </w:tcMar>
          </w:tcPr>
          <w:p w14:paraId="688C972D"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у тому числі:</w:t>
            </w:r>
          </w:p>
          <w:p w14:paraId="74908E6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основна заробітна плата;</w:t>
            </w:r>
          </w:p>
        </w:tc>
        <w:tc>
          <w:tcPr>
            <w:tcW w:w="648" w:type="pct"/>
            <w:tcMar>
              <w:top w:w="151" w:type="dxa"/>
              <w:left w:w="0" w:type="dxa"/>
              <w:bottom w:w="0" w:type="dxa"/>
              <w:right w:w="0" w:type="dxa"/>
            </w:tcMar>
          </w:tcPr>
          <w:p w14:paraId="68B33B29"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4399,2</w:t>
            </w:r>
          </w:p>
        </w:tc>
        <w:tc>
          <w:tcPr>
            <w:tcW w:w="673" w:type="pct"/>
            <w:tcMar>
              <w:top w:w="151" w:type="dxa"/>
              <w:left w:w="0" w:type="dxa"/>
              <w:bottom w:w="0" w:type="dxa"/>
              <w:right w:w="0" w:type="dxa"/>
            </w:tcMar>
          </w:tcPr>
          <w:p w14:paraId="3EF193F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5014,4</w:t>
            </w:r>
          </w:p>
        </w:tc>
        <w:tc>
          <w:tcPr>
            <w:tcW w:w="976" w:type="pct"/>
            <w:tcMar>
              <w:top w:w="151" w:type="dxa"/>
              <w:left w:w="0" w:type="dxa"/>
              <w:bottom w:w="0" w:type="dxa"/>
              <w:right w:w="0" w:type="dxa"/>
            </w:tcMar>
          </w:tcPr>
          <w:p w14:paraId="54C5950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114,0</w:t>
            </w:r>
          </w:p>
        </w:tc>
        <w:tc>
          <w:tcPr>
            <w:tcW w:w="976" w:type="pct"/>
            <w:tcMar>
              <w:top w:w="151" w:type="dxa"/>
              <w:left w:w="0" w:type="dxa"/>
              <w:bottom w:w="0" w:type="dxa"/>
              <w:right w:w="0" w:type="dxa"/>
            </w:tcMar>
          </w:tcPr>
          <w:p w14:paraId="3AF275B9"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+ 615,2</w:t>
            </w:r>
          </w:p>
        </w:tc>
      </w:tr>
      <w:tr w:rsidR="002B60B0" w:rsidRPr="002F046E" w14:paraId="642EF176" w14:textId="77777777" w:rsidTr="002F046E">
        <w:tc>
          <w:tcPr>
            <w:tcW w:w="1727" w:type="pct"/>
            <w:tcMar>
              <w:top w:w="151" w:type="dxa"/>
              <w:left w:w="0" w:type="dxa"/>
              <w:bottom w:w="0" w:type="dxa"/>
              <w:right w:w="0" w:type="dxa"/>
            </w:tcMar>
          </w:tcPr>
          <w:p w14:paraId="10829760"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додаткова;</w:t>
            </w:r>
          </w:p>
        </w:tc>
        <w:tc>
          <w:tcPr>
            <w:tcW w:w="648" w:type="pct"/>
            <w:tcMar>
              <w:top w:w="151" w:type="dxa"/>
              <w:left w:w="0" w:type="dxa"/>
              <w:bottom w:w="0" w:type="dxa"/>
              <w:right w:w="0" w:type="dxa"/>
            </w:tcMar>
          </w:tcPr>
          <w:p w14:paraId="7CF5E656"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6532,8</w:t>
            </w:r>
          </w:p>
        </w:tc>
        <w:tc>
          <w:tcPr>
            <w:tcW w:w="673" w:type="pct"/>
            <w:tcMar>
              <w:top w:w="151" w:type="dxa"/>
              <w:left w:w="0" w:type="dxa"/>
              <w:bottom w:w="0" w:type="dxa"/>
              <w:right w:w="0" w:type="dxa"/>
            </w:tcMar>
          </w:tcPr>
          <w:p w14:paraId="0092656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7118,0</w:t>
            </w:r>
          </w:p>
        </w:tc>
        <w:tc>
          <w:tcPr>
            <w:tcW w:w="976" w:type="pct"/>
            <w:tcMar>
              <w:top w:w="151" w:type="dxa"/>
              <w:left w:w="0" w:type="dxa"/>
              <w:bottom w:w="0" w:type="dxa"/>
              <w:right w:w="0" w:type="dxa"/>
            </w:tcMar>
          </w:tcPr>
          <w:p w14:paraId="0B482910"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108,9</w:t>
            </w:r>
          </w:p>
        </w:tc>
        <w:tc>
          <w:tcPr>
            <w:tcW w:w="976" w:type="pct"/>
            <w:tcMar>
              <w:top w:w="151" w:type="dxa"/>
              <w:left w:w="0" w:type="dxa"/>
              <w:bottom w:w="0" w:type="dxa"/>
              <w:right w:w="0" w:type="dxa"/>
            </w:tcMar>
          </w:tcPr>
          <w:p w14:paraId="6A5BF0BA"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+ 585,2</w:t>
            </w:r>
          </w:p>
        </w:tc>
      </w:tr>
      <w:tr w:rsidR="002B60B0" w:rsidRPr="002F046E" w14:paraId="585045C2" w14:textId="77777777" w:rsidTr="002F046E">
        <w:tc>
          <w:tcPr>
            <w:tcW w:w="1727" w:type="pct"/>
            <w:tcMar>
              <w:top w:w="151" w:type="dxa"/>
              <w:left w:w="0" w:type="dxa"/>
              <w:bottom w:w="0" w:type="dxa"/>
              <w:right w:w="0" w:type="dxa"/>
            </w:tcMar>
          </w:tcPr>
          <w:p w14:paraId="77F234F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заохочення та компенсаційні виплати</w:t>
            </w:r>
          </w:p>
        </w:tc>
        <w:tc>
          <w:tcPr>
            <w:tcW w:w="648" w:type="pct"/>
            <w:tcMar>
              <w:top w:w="151" w:type="dxa"/>
              <w:left w:w="0" w:type="dxa"/>
              <w:bottom w:w="0" w:type="dxa"/>
              <w:right w:w="0" w:type="dxa"/>
            </w:tcMar>
          </w:tcPr>
          <w:p w14:paraId="21E63C80"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66,0</w:t>
            </w:r>
          </w:p>
        </w:tc>
        <w:tc>
          <w:tcPr>
            <w:tcW w:w="673" w:type="pct"/>
            <w:tcMar>
              <w:top w:w="151" w:type="dxa"/>
              <w:left w:w="0" w:type="dxa"/>
              <w:bottom w:w="0" w:type="dxa"/>
              <w:right w:w="0" w:type="dxa"/>
            </w:tcMar>
          </w:tcPr>
          <w:p w14:paraId="18ABB579"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97,8</w:t>
            </w:r>
          </w:p>
        </w:tc>
        <w:tc>
          <w:tcPr>
            <w:tcW w:w="976" w:type="pct"/>
            <w:tcMar>
              <w:top w:w="151" w:type="dxa"/>
              <w:left w:w="0" w:type="dxa"/>
              <w:bottom w:w="0" w:type="dxa"/>
              <w:right w:w="0" w:type="dxa"/>
            </w:tcMar>
          </w:tcPr>
          <w:p w14:paraId="0E5D9490"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148,2</w:t>
            </w:r>
          </w:p>
        </w:tc>
        <w:tc>
          <w:tcPr>
            <w:tcW w:w="976" w:type="pct"/>
            <w:tcMar>
              <w:top w:w="151" w:type="dxa"/>
              <w:left w:w="0" w:type="dxa"/>
              <w:bottom w:w="0" w:type="dxa"/>
              <w:right w:w="0" w:type="dxa"/>
            </w:tcMar>
          </w:tcPr>
          <w:p w14:paraId="3719153B"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+ 31,8</w:t>
            </w:r>
          </w:p>
        </w:tc>
      </w:tr>
      <w:tr w:rsidR="002B60B0" w:rsidRPr="002F046E" w14:paraId="4A589749" w14:textId="77777777" w:rsidTr="002F046E">
        <w:tc>
          <w:tcPr>
            <w:tcW w:w="1727" w:type="pct"/>
            <w:tcMar>
              <w:top w:w="151" w:type="dxa"/>
              <w:left w:w="0" w:type="dxa"/>
              <w:bottom w:w="0" w:type="dxa"/>
              <w:right w:w="0" w:type="dxa"/>
            </w:tcMar>
          </w:tcPr>
          <w:p w14:paraId="1A910EB4"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Структура фонду оплати праці, всього, %,</w:t>
            </w:r>
          </w:p>
        </w:tc>
        <w:tc>
          <w:tcPr>
            <w:tcW w:w="648" w:type="pct"/>
            <w:tcMar>
              <w:top w:w="151" w:type="dxa"/>
              <w:left w:w="0" w:type="dxa"/>
              <w:bottom w:w="0" w:type="dxa"/>
              <w:right w:w="0" w:type="dxa"/>
            </w:tcMar>
          </w:tcPr>
          <w:p w14:paraId="49EDC018"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100,0</w:t>
            </w:r>
          </w:p>
        </w:tc>
        <w:tc>
          <w:tcPr>
            <w:tcW w:w="673" w:type="pct"/>
            <w:tcMar>
              <w:top w:w="151" w:type="dxa"/>
              <w:left w:w="0" w:type="dxa"/>
              <w:bottom w:w="0" w:type="dxa"/>
              <w:right w:w="0" w:type="dxa"/>
            </w:tcMar>
          </w:tcPr>
          <w:p w14:paraId="40EF351B"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100,0</w:t>
            </w:r>
          </w:p>
        </w:tc>
        <w:tc>
          <w:tcPr>
            <w:tcW w:w="976" w:type="pct"/>
            <w:tcMar>
              <w:top w:w="151" w:type="dxa"/>
              <w:left w:w="0" w:type="dxa"/>
              <w:bottom w:w="0" w:type="dxa"/>
              <w:right w:w="0" w:type="dxa"/>
            </w:tcMar>
          </w:tcPr>
          <w:p w14:paraId="33D5253A" w14:textId="77777777" w:rsidR="002B60B0" w:rsidRPr="002F046E" w:rsidRDefault="00792A25" w:rsidP="002F046E">
            <w:pPr>
              <w:pBdr>
                <w:top w:val="nil"/>
                <w:left w:val="nil"/>
                <w:bottom w:val="nil"/>
                <w:right w:val="nil"/>
                <w:between w:val="nil"/>
              </w:pBdr>
              <w:rPr>
                <w:rFonts w:eastAsia="Times New Roman"/>
                <w:color w:val="000000"/>
                <w:sz w:val="24"/>
                <w:szCs w:val="24"/>
                <w:vertAlign w:val="subscript"/>
                <w:lang w:val="uk-UA"/>
              </w:rPr>
            </w:pPr>
            <w:r w:rsidRPr="002F046E">
              <w:rPr>
                <w:rFonts w:eastAsia="Times New Roman"/>
                <w:color w:val="000000"/>
                <w:sz w:val="24"/>
                <w:szCs w:val="24"/>
                <w:vertAlign w:val="subscript"/>
                <w:lang w:val="uk-UA"/>
              </w:rPr>
              <w:t>-</w:t>
            </w:r>
          </w:p>
        </w:tc>
        <w:tc>
          <w:tcPr>
            <w:tcW w:w="976" w:type="pct"/>
            <w:tcMar>
              <w:top w:w="151" w:type="dxa"/>
              <w:left w:w="0" w:type="dxa"/>
              <w:bottom w:w="0" w:type="dxa"/>
              <w:right w:w="0" w:type="dxa"/>
            </w:tcMar>
          </w:tcPr>
          <w:p w14:paraId="1301E270" w14:textId="77777777" w:rsidR="002B60B0" w:rsidRPr="002F046E" w:rsidRDefault="00792A25" w:rsidP="002F046E">
            <w:pPr>
              <w:pBdr>
                <w:top w:val="nil"/>
                <w:left w:val="nil"/>
                <w:bottom w:val="nil"/>
                <w:right w:val="nil"/>
                <w:between w:val="nil"/>
              </w:pBdr>
              <w:rPr>
                <w:rFonts w:eastAsia="Times New Roman"/>
                <w:color w:val="000000"/>
                <w:sz w:val="24"/>
                <w:szCs w:val="24"/>
                <w:vertAlign w:val="subscript"/>
                <w:lang w:val="uk-UA"/>
              </w:rPr>
            </w:pPr>
            <w:r w:rsidRPr="002F046E">
              <w:rPr>
                <w:rFonts w:eastAsia="Times New Roman"/>
                <w:color w:val="000000"/>
                <w:sz w:val="24"/>
                <w:szCs w:val="24"/>
                <w:vertAlign w:val="subscript"/>
                <w:lang w:val="uk-UA"/>
              </w:rPr>
              <w:t>-</w:t>
            </w:r>
          </w:p>
        </w:tc>
      </w:tr>
      <w:tr w:rsidR="002B60B0" w:rsidRPr="002F046E" w14:paraId="700950CA" w14:textId="77777777" w:rsidTr="002F046E">
        <w:tc>
          <w:tcPr>
            <w:tcW w:w="1727" w:type="pct"/>
            <w:tcMar>
              <w:top w:w="151" w:type="dxa"/>
              <w:left w:w="0" w:type="dxa"/>
              <w:bottom w:w="0" w:type="dxa"/>
              <w:right w:w="0" w:type="dxa"/>
            </w:tcMar>
          </w:tcPr>
          <w:p w14:paraId="43B0B8FD"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у тому числі:</w:t>
            </w:r>
          </w:p>
          <w:p w14:paraId="6DB5AA35"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основна заробітна плата;</w:t>
            </w:r>
          </w:p>
        </w:tc>
        <w:tc>
          <w:tcPr>
            <w:tcW w:w="648" w:type="pct"/>
            <w:tcMar>
              <w:top w:w="151" w:type="dxa"/>
              <w:left w:w="0" w:type="dxa"/>
              <w:bottom w:w="0" w:type="dxa"/>
              <w:right w:w="0" w:type="dxa"/>
            </w:tcMar>
          </w:tcPr>
          <w:p w14:paraId="6D4FAD76"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40,0</w:t>
            </w:r>
          </w:p>
        </w:tc>
        <w:tc>
          <w:tcPr>
            <w:tcW w:w="673" w:type="pct"/>
            <w:tcMar>
              <w:top w:w="151" w:type="dxa"/>
              <w:left w:w="0" w:type="dxa"/>
              <w:bottom w:w="0" w:type="dxa"/>
              <w:right w:w="0" w:type="dxa"/>
            </w:tcMar>
          </w:tcPr>
          <w:p w14:paraId="24BE6B99"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41,0</w:t>
            </w:r>
          </w:p>
        </w:tc>
        <w:tc>
          <w:tcPr>
            <w:tcW w:w="976" w:type="pct"/>
            <w:tcMar>
              <w:top w:w="151" w:type="dxa"/>
              <w:left w:w="0" w:type="dxa"/>
              <w:bottom w:w="0" w:type="dxa"/>
              <w:right w:w="0" w:type="dxa"/>
            </w:tcMar>
          </w:tcPr>
          <w:p w14:paraId="38329D6E"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102,5</w:t>
            </w:r>
          </w:p>
        </w:tc>
        <w:tc>
          <w:tcPr>
            <w:tcW w:w="976" w:type="pct"/>
            <w:tcMar>
              <w:top w:w="151" w:type="dxa"/>
              <w:left w:w="0" w:type="dxa"/>
              <w:bottom w:w="0" w:type="dxa"/>
              <w:right w:w="0" w:type="dxa"/>
            </w:tcMar>
          </w:tcPr>
          <w:p w14:paraId="08CE5E6E"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+ 10</w:t>
            </w:r>
          </w:p>
        </w:tc>
      </w:tr>
      <w:tr w:rsidR="002B60B0" w:rsidRPr="002F046E" w14:paraId="0650D69C" w14:textId="77777777" w:rsidTr="002F046E">
        <w:tc>
          <w:tcPr>
            <w:tcW w:w="1727" w:type="pct"/>
            <w:tcMar>
              <w:top w:w="151" w:type="dxa"/>
              <w:left w:w="0" w:type="dxa"/>
              <w:bottom w:w="0" w:type="dxa"/>
              <w:right w:w="0" w:type="dxa"/>
            </w:tcMar>
          </w:tcPr>
          <w:p w14:paraId="306D4361"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додаткова;</w:t>
            </w:r>
          </w:p>
        </w:tc>
        <w:tc>
          <w:tcPr>
            <w:tcW w:w="648" w:type="pct"/>
            <w:tcMar>
              <w:top w:w="151" w:type="dxa"/>
              <w:left w:w="0" w:type="dxa"/>
              <w:bottom w:w="0" w:type="dxa"/>
              <w:right w:w="0" w:type="dxa"/>
            </w:tcMar>
          </w:tcPr>
          <w:p w14:paraId="6ABEAC97"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59,4</w:t>
            </w:r>
          </w:p>
        </w:tc>
        <w:tc>
          <w:tcPr>
            <w:tcW w:w="673" w:type="pct"/>
            <w:tcMar>
              <w:top w:w="151" w:type="dxa"/>
              <w:left w:w="0" w:type="dxa"/>
              <w:bottom w:w="0" w:type="dxa"/>
              <w:right w:w="0" w:type="dxa"/>
            </w:tcMar>
          </w:tcPr>
          <w:p w14:paraId="2FEFFA38"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58,2</w:t>
            </w:r>
          </w:p>
        </w:tc>
        <w:tc>
          <w:tcPr>
            <w:tcW w:w="976" w:type="pct"/>
            <w:tcMar>
              <w:top w:w="151" w:type="dxa"/>
              <w:left w:w="0" w:type="dxa"/>
              <w:bottom w:w="0" w:type="dxa"/>
              <w:right w:w="0" w:type="dxa"/>
            </w:tcMar>
          </w:tcPr>
          <w:p w14:paraId="245EF64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98,0</w:t>
            </w:r>
          </w:p>
        </w:tc>
        <w:tc>
          <w:tcPr>
            <w:tcW w:w="976" w:type="pct"/>
            <w:tcMar>
              <w:top w:w="151" w:type="dxa"/>
              <w:left w:w="0" w:type="dxa"/>
              <w:bottom w:w="0" w:type="dxa"/>
              <w:right w:w="0" w:type="dxa"/>
            </w:tcMar>
          </w:tcPr>
          <w:p w14:paraId="6A1A197E"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- 1,2</w:t>
            </w:r>
          </w:p>
        </w:tc>
      </w:tr>
      <w:tr w:rsidR="002B60B0" w:rsidRPr="002F046E" w14:paraId="6746E3E1" w14:textId="77777777" w:rsidTr="002F046E">
        <w:tc>
          <w:tcPr>
            <w:tcW w:w="1727" w:type="pct"/>
            <w:tcMar>
              <w:top w:w="151" w:type="dxa"/>
              <w:left w:w="0" w:type="dxa"/>
              <w:bottom w:w="0" w:type="dxa"/>
              <w:right w:w="0" w:type="dxa"/>
            </w:tcMar>
          </w:tcPr>
          <w:p w14:paraId="6645DE5C"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заохочення та компенсаційні виплати</w:t>
            </w:r>
          </w:p>
        </w:tc>
        <w:tc>
          <w:tcPr>
            <w:tcW w:w="648" w:type="pct"/>
            <w:tcMar>
              <w:top w:w="151" w:type="dxa"/>
              <w:left w:w="0" w:type="dxa"/>
              <w:bottom w:w="0" w:type="dxa"/>
              <w:right w:w="0" w:type="dxa"/>
            </w:tcMar>
          </w:tcPr>
          <w:p w14:paraId="21705866"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0,6</w:t>
            </w:r>
          </w:p>
        </w:tc>
        <w:tc>
          <w:tcPr>
            <w:tcW w:w="673" w:type="pct"/>
            <w:tcMar>
              <w:top w:w="151" w:type="dxa"/>
              <w:left w:w="0" w:type="dxa"/>
              <w:bottom w:w="0" w:type="dxa"/>
              <w:right w:w="0" w:type="dxa"/>
            </w:tcMar>
          </w:tcPr>
          <w:p w14:paraId="6DFC06E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0,8</w:t>
            </w:r>
          </w:p>
        </w:tc>
        <w:tc>
          <w:tcPr>
            <w:tcW w:w="976" w:type="pct"/>
            <w:tcMar>
              <w:top w:w="151" w:type="dxa"/>
              <w:left w:w="0" w:type="dxa"/>
              <w:bottom w:w="0" w:type="dxa"/>
              <w:right w:w="0" w:type="dxa"/>
            </w:tcMar>
          </w:tcPr>
          <w:p w14:paraId="78A11764"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133,3</w:t>
            </w:r>
          </w:p>
        </w:tc>
        <w:tc>
          <w:tcPr>
            <w:tcW w:w="976" w:type="pct"/>
            <w:tcMar>
              <w:top w:w="151" w:type="dxa"/>
              <w:left w:w="0" w:type="dxa"/>
              <w:bottom w:w="0" w:type="dxa"/>
              <w:right w:w="0" w:type="dxa"/>
            </w:tcMar>
          </w:tcPr>
          <w:p w14:paraId="570B4AF1"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+ 0,2</w:t>
            </w:r>
          </w:p>
        </w:tc>
      </w:tr>
      <w:tr w:rsidR="002B60B0" w:rsidRPr="002F046E" w14:paraId="42AC98A3" w14:textId="77777777" w:rsidTr="002F046E">
        <w:tc>
          <w:tcPr>
            <w:tcW w:w="1727" w:type="pct"/>
            <w:tcMar>
              <w:top w:w="151" w:type="dxa"/>
              <w:left w:w="0" w:type="dxa"/>
              <w:bottom w:w="0" w:type="dxa"/>
              <w:right w:w="0" w:type="dxa"/>
            </w:tcMar>
          </w:tcPr>
          <w:p w14:paraId="25A110E5"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Середня заробітна плата, грн./місяць</w:t>
            </w:r>
          </w:p>
        </w:tc>
        <w:tc>
          <w:tcPr>
            <w:tcW w:w="648" w:type="pct"/>
            <w:tcMar>
              <w:top w:w="151" w:type="dxa"/>
              <w:left w:w="0" w:type="dxa"/>
              <w:bottom w:w="0" w:type="dxa"/>
              <w:right w:w="0" w:type="dxa"/>
            </w:tcMar>
          </w:tcPr>
          <w:p w14:paraId="2F11F915"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1950,0</w:t>
            </w:r>
          </w:p>
        </w:tc>
        <w:tc>
          <w:tcPr>
            <w:tcW w:w="673" w:type="pct"/>
            <w:tcMar>
              <w:top w:w="151" w:type="dxa"/>
              <w:left w:w="0" w:type="dxa"/>
              <w:bottom w:w="0" w:type="dxa"/>
              <w:right w:w="0" w:type="dxa"/>
            </w:tcMar>
          </w:tcPr>
          <w:p w14:paraId="5F8D76F0"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2182,4</w:t>
            </w:r>
          </w:p>
        </w:tc>
        <w:tc>
          <w:tcPr>
            <w:tcW w:w="976" w:type="pct"/>
            <w:tcMar>
              <w:top w:w="151" w:type="dxa"/>
              <w:left w:w="0" w:type="dxa"/>
              <w:bottom w:w="0" w:type="dxa"/>
              <w:right w:w="0" w:type="dxa"/>
            </w:tcMar>
          </w:tcPr>
          <w:p w14:paraId="5118CCFF"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111,9</w:t>
            </w:r>
          </w:p>
        </w:tc>
        <w:tc>
          <w:tcPr>
            <w:tcW w:w="976" w:type="pct"/>
            <w:tcMar>
              <w:top w:w="151" w:type="dxa"/>
              <w:left w:w="0" w:type="dxa"/>
              <w:bottom w:w="0" w:type="dxa"/>
              <w:right w:w="0" w:type="dxa"/>
            </w:tcMar>
          </w:tcPr>
          <w:p w14:paraId="3F7D3D7C"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+ 232,4</w:t>
            </w:r>
          </w:p>
        </w:tc>
      </w:tr>
      <w:tr w:rsidR="002B60B0" w:rsidRPr="002F046E" w14:paraId="0926DEFB" w14:textId="77777777" w:rsidTr="002F046E">
        <w:tc>
          <w:tcPr>
            <w:tcW w:w="1727" w:type="pct"/>
            <w:tcMar>
              <w:top w:w="151" w:type="dxa"/>
              <w:left w:w="0" w:type="dxa"/>
              <w:bottom w:w="0" w:type="dxa"/>
              <w:right w:w="0" w:type="dxa"/>
            </w:tcMar>
          </w:tcPr>
          <w:p w14:paraId="72686FD7"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У тому числі за категоріями персоналу: - робітники;</w:t>
            </w:r>
          </w:p>
        </w:tc>
        <w:tc>
          <w:tcPr>
            <w:tcW w:w="648" w:type="pct"/>
            <w:tcMar>
              <w:top w:w="151" w:type="dxa"/>
              <w:left w:w="0" w:type="dxa"/>
              <w:bottom w:w="0" w:type="dxa"/>
              <w:right w:w="0" w:type="dxa"/>
            </w:tcMar>
          </w:tcPr>
          <w:p w14:paraId="2B97880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1842,7</w:t>
            </w:r>
          </w:p>
        </w:tc>
        <w:tc>
          <w:tcPr>
            <w:tcW w:w="673" w:type="pct"/>
            <w:tcMar>
              <w:top w:w="151" w:type="dxa"/>
              <w:left w:w="0" w:type="dxa"/>
              <w:bottom w:w="0" w:type="dxa"/>
              <w:right w:w="0" w:type="dxa"/>
            </w:tcMar>
          </w:tcPr>
          <w:p w14:paraId="6F49AD2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2062,4</w:t>
            </w:r>
          </w:p>
        </w:tc>
        <w:tc>
          <w:tcPr>
            <w:tcW w:w="976" w:type="pct"/>
            <w:tcMar>
              <w:top w:w="151" w:type="dxa"/>
              <w:left w:w="0" w:type="dxa"/>
              <w:bottom w:w="0" w:type="dxa"/>
              <w:right w:w="0" w:type="dxa"/>
            </w:tcMar>
          </w:tcPr>
          <w:p w14:paraId="7883ED94"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111,9</w:t>
            </w:r>
          </w:p>
        </w:tc>
        <w:tc>
          <w:tcPr>
            <w:tcW w:w="976" w:type="pct"/>
            <w:tcMar>
              <w:top w:w="151" w:type="dxa"/>
              <w:left w:w="0" w:type="dxa"/>
              <w:bottom w:w="0" w:type="dxa"/>
              <w:right w:w="0" w:type="dxa"/>
            </w:tcMar>
          </w:tcPr>
          <w:p w14:paraId="783E4D4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+ 219,7</w:t>
            </w:r>
          </w:p>
        </w:tc>
      </w:tr>
      <w:tr w:rsidR="002B60B0" w:rsidRPr="002F046E" w14:paraId="75D8B23D" w14:textId="77777777" w:rsidTr="002F046E">
        <w:tc>
          <w:tcPr>
            <w:tcW w:w="1727" w:type="pct"/>
            <w:tcMar>
              <w:top w:w="151" w:type="dxa"/>
              <w:left w:w="0" w:type="dxa"/>
              <w:bottom w:w="0" w:type="dxa"/>
              <w:right w:w="0" w:type="dxa"/>
            </w:tcMar>
          </w:tcPr>
          <w:p w14:paraId="3344FC5B"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учні;</w:t>
            </w:r>
          </w:p>
        </w:tc>
        <w:tc>
          <w:tcPr>
            <w:tcW w:w="648" w:type="pct"/>
            <w:tcMar>
              <w:top w:w="151" w:type="dxa"/>
              <w:left w:w="0" w:type="dxa"/>
              <w:bottom w:w="0" w:type="dxa"/>
              <w:right w:w="0" w:type="dxa"/>
            </w:tcMar>
          </w:tcPr>
          <w:p w14:paraId="7891F93C"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w:t>
            </w:r>
          </w:p>
        </w:tc>
        <w:tc>
          <w:tcPr>
            <w:tcW w:w="673" w:type="pct"/>
            <w:tcMar>
              <w:top w:w="151" w:type="dxa"/>
              <w:left w:w="0" w:type="dxa"/>
              <w:bottom w:w="0" w:type="dxa"/>
              <w:right w:w="0" w:type="dxa"/>
            </w:tcMar>
          </w:tcPr>
          <w:p w14:paraId="13136C4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w:t>
            </w:r>
          </w:p>
        </w:tc>
        <w:tc>
          <w:tcPr>
            <w:tcW w:w="976" w:type="pct"/>
            <w:tcMar>
              <w:top w:w="151" w:type="dxa"/>
              <w:left w:w="0" w:type="dxa"/>
              <w:bottom w:w="0" w:type="dxa"/>
              <w:right w:w="0" w:type="dxa"/>
            </w:tcMar>
          </w:tcPr>
          <w:p w14:paraId="6B2CE46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w:t>
            </w:r>
          </w:p>
        </w:tc>
        <w:tc>
          <w:tcPr>
            <w:tcW w:w="976" w:type="pct"/>
            <w:tcMar>
              <w:top w:w="151" w:type="dxa"/>
              <w:left w:w="0" w:type="dxa"/>
              <w:bottom w:w="0" w:type="dxa"/>
              <w:right w:w="0" w:type="dxa"/>
            </w:tcMar>
          </w:tcPr>
          <w:p w14:paraId="34427D96"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w:t>
            </w:r>
          </w:p>
        </w:tc>
      </w:tr>
      <w:tr w:rsidR="002B60B0" w:rsidRPr="002F046E" w14:paraId="463E2D6D" w14:textId="77777777" w:rsidTr="002F046E">
        <w:tc>
          <w:tcPr>
            <w:tcW w:w="1727" w:type="pct"/>
            <w:tcMar>
              <w:top w:w="151" w:type="dxa"/>
              <w:left w:w="0" w:type="dxa"/>
              <w:bottom w:w="0" w:type="dxa"/>
              <w:right w:w="0" w:type="dxa"/>
            </w:tcMar>
          </w:tcPr>
          <w:p w14:paraId="153ACAB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керівники;</w:t>
            </w:r>
          </w:p>
        </w:tc>
        <w:tc>
          <w:tcPr>
            <w:tcW w:w="648" w:type="pct"/>
            <w:tcMar>
              <w:top w:w="151" w:type="dxa"/>
              <w:left w:w="0" w:type="dxa"/>
              <w:bottom w:w="0" w:type="dxa"/>
              <w:right w:w="0" w:type="dxa"/>
            </w:tcMar>
          </w:tcPr>
          <w:p w14:paraId="0B7EBDF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3742,1</w:t>
            </w:r>
          </w:p>
        </w:tc>
        <w:tc>
          <w:tcPr>
            <w:tcW w:w="673" w:type="pct"/>
            <w:tcMar>
              <w:top w:w="151" w:type="dxa"/>
              <w:left w:w="0" w:type="dxa"/>
              <w:bottom w:w="0" w:type="dxa"/>
              <w:right w:w="0" w:type="dxa"/>
            </w:tcMar>
          </w:tcPr>
          <w:p w14:paraId="1849B7FF"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4033,1</w:t>
            </w:r>
          </w:p>
        </w:tc>
        <w:tc>
          <w:tcPr>
            <w:tcW w:w="976" w:type="pct"/>
            <w:tcMar>
              <w:top w:w="151" w:type="dxa"/>
              <w:left w:w="0" w:type="dxa"/>
              <w:bottom w:w="0" w:type="dxa"/>
              <w:right w:w="0" w:type="dxa"/>
            </w:tcMar>
          </w:tcPr>
          <w:p w14:paraId="5F24654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107,8</w:t>
            </w:r>
          </w:p>
        </w:tc>
        <w:tc>
          <w:tcPr>
            <w:tcW w:w="976" w:type="pct"/>
            <w:tcMar>
              <w:top w:w="151" w:type="dxa"/>
              <w:left w:w="0" w:type="dxa"/>
              <w:bottom w:w="0" w:type="dxa"/>
              <w:right w:w="0" w:type="dxa"/>
            </w:tcMar>
          </w:tcPr>
          <w:p w14:paraId="124D9AF4"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+ 291,0</w:t>
            </w:r>
          </w:p>
        </w:tc>
      </w:tr>
      <w:tr w:rsidR="002B60B0" w:rsidRPr="002F046E" w14:paraId="540D9F42" w14:textId="77777777" w:rsidTr="002F046E">
        <w:tc>
          <w:tcPr>
            <w:tcW w:w="1727" w:type="pct"/>
            <w:tcMar>
              <w:top w:w="151" w:type="dxa"/>
              <w:left w:w="0" w:type="dxa"/>
              <w:bottom w:w="0" w:type="dxa"/>
              <w:right w:w="0" w:type="dxa"/>
            </w:tcMar>
          </w:tcPr>
          <w:p w14:paraId="5A617D9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спеціалісти;</w:t>
            </w:r>
          </w:p>
        </w:tc>
        <w:tc>
          <w:tcPr>
            <w:tcW w:w="648" w:type="pct"/>
            <w:tcMar>
              <w:top w:w="151" w:type="dxa"/>
              <w:left w:w="0" w:type="dxa"/>
              <w:bottom w:w="0" w:type="dxa"/>
              <w:right w:w="0" w:type="dxa"/>
            </w:tcMar>
          </w:tcPr>
          <w:p w14:paraId="691B351C"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2080,7</w:t>
            </w:r>
          </w:p>
        </w:tc>
        <w:tc>
          <w:tcPr>
            <w:tcW w:w="673" w:type="pct"/>
            <w:tcMar>
              <w:top w:w="151" w:type="dxa"/>
              <w:left w:w="0" w:type="dxa"/>
              <w:bottom w:w="0" w:type="dxa"/>
              <w:right w:w="0" w:type="dxa"/>
            </w:tcMar>
          </w:tcPr>
          <w:p w14:paraId="53D162AA"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2135,9</w:t>
            </w:r>
          </w:p>
        </w:tc>
        <w:tc>
          <w:tcPr>
            <w:tcW w:w="976" w:type="pct"/>
            <w:tcMar>
              <w:top w:w="151" w:type="dxa"/>
              <w:left w:w="0" w:type="dxa"/>
              <w:bottom w:w="0" w:type="dxa"/>
              <w:right w:w="0" w:type="dxa"/>
            </w:tcMar>
          </w:tcPr>
          <w:p w14:paraId="22C2F863"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102,7</w:t>
            </w:r>
          </w:p>
        </w:tc>
        <w:tc>
          <w:tcPr>
            <w:tcW w:w="976" w:type="pct"/>
            <w:tcMar>
              <w:top w:w="151" w:type="dxa"/>
              <w:left w:w="0" w:type="dxa"/>
              <w:bottom w:w="0" w:type="dxa"/>
              <w:right w:w="0" w:type="dxa"/>
            </w:tcMar>
          </w:tcPr>
          <w:p w14:paraId="2CBFC5A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+ 55,2</w:t>
            </w:r>
          </w:p>
        </w:tc>
      </w:tr>
      <w:tr w:rsidR="002B60B0" w:rsidRPr="002F046E" w14:paraId="1A4558C0" w14:textId="77777777" w:rsidTr="002F046E">
        <w:tc>
          <w:tcPr>
            <w:tcW w:w="1727" w:type="pct"/>
            <w:tcMar>
              <w:top w:w="151" w:type="dxa"/>
              <w:left w:w="0" w:type="dxa"/>
              <w:bottom w:w="0" w:type="dxa"/>
              <w:right w:w="0" w:type="dxa"/>
            </w:tcMar>
          </w:tcPr>
          <w:p w14:paraId="29A384CA"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молодший обслуговуючий персонал</w:t>
            </w:r>
          </w:p>
        </w:tc>
        <w:tc>
          <w:tcPr>
            <w:tcW w:w="648" w:type="pct"/>
            <w:tcMar>
              <w:top w:w="151" w:type="dxa"/>
              <w:left w:w="0" w:type="dxa"/>
              <w:bottom w:w="0" w:type="dxa"/>
              <w:right w:w="0" w:type="dxa"/>
            </w:tcMar>
          </w:tcPr>
          <w:p w14:paraId="0129FCBF"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980,0</w:t>
            </w:r>
          </w:p>
        </w:tc>
        <w:tc>
          <w:tcPr>
            <w:tcW w:w="673" w:type="pct"/>
            <w:tcMar>
              <w:top w:w="151" w:type="dxa"/>
              <w:left w:w="0" w:type="dxa"/>
              <w:bottom w:w="0" w:type="dxa"/>
              <w:right w:w="0" w:type="dxa"/>
            </w:tcMar>
          </w:tcPr>
          <w:p w14:paraId="42D1EA2D"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1072,4</w:t>
            </w:r>
          </w:p>
        </w:tc>
        <w:tc>
          <w:tcPr>
            <w:tcW w:w="976" w:type="pct"/>
            <w:tcMar>
              <w:top w:w="151" w:type="dxa"/>
              <w:left w:w="0" w:type="dxa"/>
              <w:bottom w:w="0" w:type="dxa"/>
              <w:right w:w="0" w:type="dxa"/>
            </w:tcMar>
          </w:tcPr>
          <w:p w14:paraId="0A11A26F"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109,4</w:t>
            </w:r>
          </w:p>
        </w:tc>
        <w:tc>
          <w:tcPr>
            <w:tcW w:w="976" w:type="pct"/>
            <w:tcMar>
              <w:top w:w="151" w:type="dxa"/>
              <w:left w:w="0" w:type="dxa"/>
              <w:bottom w:w="0" w:type="dxa"/>
              <w:right w:w="0" w:type="dxa"/>
            </w:tcMar>
          </w:tcPr>
          <w:p w14:paraId="61913259"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+ 92,4</w:t>
            </w:r>
          </w:p>
        </w:tc>
      </w:tr>
      <w:tr w:rsidR="002B60B0" w:rsidRPr="002F046E" w14:paraId="62C6F416" w14:textId="77777777" w:rsidTr="002F046E">
        <w:tc>
          <w:tcPr>
            <w:tcW w:w="1727" w:type="pct"/>
            <w:tcMar>
              <w:top w:w="151" w:type="dxa"/>
              <w:left w:w="0" w:type="dxa"/>
              <w:bottom w:w="0" w:type="dxa"/>
              <w:right w:w="0" w:type="dxa"/>
            </w:tcMar>
          </w:tcPr>
          <w:p w14:paraId="716A7E1C"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Середньооблікова чисельність персоналу, осіб</w:t>
            </w:r>
          </w:p>
        </w:tc>
        <w:tc>
          <w:tcPr>
            <w:tcW w:w="648" w:type="pct"/>
            <w:tcMar>
              <w:top w:w="151" w:type="dxa"/>
              <w:left w:w="0" w:type="dxa"/>
              <w:bottom w:w="0" w:type="dxa"/>
              <w:right w:w="0" w:type="dxa"/>
            </w:tcMar>
          </w:tcPr>
          <w:p w14:paraId="1D74F980"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470,0</w:t>
            </w:r>
          </w:p>
        </w:tc>
        <w:tc>
          <w:tcPr>
            <w:tcW w:w="673" w:type="pct"/>
            <w:tcMar>
              <w:top w:w="151" w:type="dxa"/>
              <w:left w:w="0" w:type="dxa"/>
              <w:bottom w:w="0" w:type="dxa"/>
              <w:right w:w="0" w:type="dxa"/>
            </w:tcMar>
          </w:tcPr>
          <w:p w14:paraId="2B946AC2"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467</w:t>
            </w:r>
          </w:p>
        </w:tc>
        <w:tc>
          <w:tcPr>
            <w:tcW w:w="976" w:type="pct"/>
            <w:tcMar>
              <w:top w:w="151" w:type="dxa"/>
              <w:left w:w="0" w:type="dxa"/>
              <w:bottom w:w="0" w:type="dxa"/>
              <w:right w:w="0" w:type="dxa"/>
            </w:tcMar>
          </w:tcPr>
          <w:p w14:paraId="77D06459"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105,7</w:t>
            </w:r>
          </w:p>
        </w:tc>
        <w:tc>
          <w:tcPr>
            <w:tcW w:w="976" w:type="pct"/>
            <w:tcMar>
              <w:top w:w="151" w:type="dxa"/>
              <w:left w:w="0" w:type="dxa"/>
              <w:bottom w:w="0" w:type="dxa"/>
              <w:right w:w="0" w:type="dxa"/>
            </w:tcMar>
          </w:tcPr>
          <w:p w14:paraId="10A69C4D" w14:textId="77777777" w:rsidR="002B60B0" w:rsidRPr="002F046E" w:rsidRDefault="00792A25" w:rsidP="002F046E">
            <w:pPr>
              <w:pBdr>
                <w:top w:val="nil"/>
                <w:left w:val="nil"/>
                <w:bottom w:val="nil"/>
                <w:right w:val="nil"/>
                <w:between w:val="nil"/>
              </w:pBdr>
              <w:rPr>
                <w:rFonts w:eastAsia="Times New Roman"/>
                <w:color w:val="000000"/>
                <w:sz w:val="24"/>
                <w:szCs w:val="24"/>
                <w:lang w:val="uk-UA"/>
              </w:rPr>
            </w:pPr>
            <w:r w:rsidRPr="002F046E">
              <w:rPr>
                <w:rFonts w:eastAsia="Times New Roman"/>
                <w:color w:val="000000"/>
                <w:sz w:val="24"/>
                <w:szCs w:val="24"/>
                <w:lang w:val="uk-UA"/>
              </w:rPr>
              <w:t>-3</w:t>
            </w:r>
          </w:p>
        </w:tc>
      </w:tr>
    </w:tbl>
    <w:p w14:paraId="031B7681" w14:textId="77777777" w:rsidR="002F046E" w:rsidRDefault="002F046E"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4C8F1FA3" w14:textId="5D50E2D9"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У процесі аналізу ефективності використання фонду оплати праці оцінюється відповідність темпів росту середньої заробітної плати та продуктивності праці. Якщо темпи росту продуктивності праці перевищують темпи росту середньої заробітної плати, то на підприємстві складаються умови </w:t>
      </w:r>
      <w:r w:rsidRPr="00E86C6A">
        <w:rPr>
          <w:rFonts w:eastAsia="Times New Roman"/>
          <w:color w:val="000000"/>
          <w:sz w:val="28"/>
          <w:szCs w:val="28"/>
          <w:lang w:val="uk-UA"/>
        </w:rPr>
        <w:lastRenderedPageBreak/>
        <w:t>зниження собівартості продукції за рахунок трудових витрат.</w:t>
      </w:r>
    </w:p>
    <w:p w14:paraId="29BDA0FC"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Cs/>
          <w:color w:val="000000"/>
          <w:sz w:val="28"/>
          <w:szCs w:val="28"/>
          <w:lang w:val="uk-UA"/>
        </w:rPr>
        <w:t>Коефіцієнт співвідношення продуктивності праці та середньої заробітної плати</w:t>
      </w:r>
      <w:r w:rsidRPr="00E86C6A">
        <w:rPr>
          <w:rFonts w:eastAsia="Times New Roman"/>
          <w:b/>
          <w:color w:val="000000"/>
          <w:sz w:val="28"/>
          <w:szCs w:val="28"/>
          <w:lang w:val="uk-UA"/>
        </w:rPr>
        <w:t> </w:t>
      </w:r>
      <w:r w:rsidRPr="00E86C6A">
        <w:rPr>
          <w:rFonts w:eastAsia="Times New Roman"/>
          <w:color w:val="000000"/>
          <w:sz w:val="28"/>
          <w:szCs w:val="28"/>
          <w:lang w:val="uk-UA"/>
        </w:rPr>
        <w:t xml:space="preserve">(КІ, </w:t>
      </w:r>
      <w:proofErr w:type="spellStart"/>
      <w:r w:rsidRPr="00E86C6A">
        <w:rPr>
          <w:rFonts w:eastAsia="Times New Roman"/>
          <w:color w:val="000000"/>
          <w:sz w:val="28"/>
          <w:szCs w:val="28"/>
          <w:lang w:val="uk-UA"/>
        </w:rPr>
        <w:t>част.од</w:t>
      </w:r>
      <w:proofErr w:type="spellEnd"/>
      <w:r w:rsidRPr="00E86C6A">
        <w:rPr>
          <w:rFonts w:eastAsia="Times New Roman"/>
          <w:color w:val="000000"/>
          <w:sz w:val="28"/>
          <w:szCs w:val="28"/>
          <w:lang w:val="uk-UA"/>
        </w:rPr>
        <w:t>.) визначається наступним чином:</w:t>
      </w:r>
    </w:p>
    <w:p w14:paraId="6AD5A52F"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noProof/>
          <w:lang w:eastAsia="ru-RU"/>
        </w:rPr>
        <w:drawing>
          <wp:inline distT="0" distB="0" distL="0" distR="0" wp14:anchorId="15FEDDCF" wp14:editId="3C2B3610">
            <wp:extent cx="1733107" cy="180754"/>
            <wp:effectExtent l="0" t="0" r="635" b="0"/>
            <wp:docPr id="33" name="Картинка1"/>
            <wp:cNvGraphicFramePr/>
            <a:graphic xmlns:a="http://schemas.openxmlformats.org/drawingml/2006/main">
              <a:graphicData uri="http://schemas.openxmlformats.org/drawingml/2006/picture">
                <pic:pic xmlns:pic="http://schemas.openxmlformats.org/drawingml/2006/picture">
                  <pic:nvPicPr>
                    <pic:cNvPr id="22" name="Картинка1"/>
                    <pic:cNvPicPr>
                      <a:extLst>
                        <a:ext uri="smNativeData">
                          <sm:smNativeData xmlns:oel="http://schemas.microsoft.com/office/2019/extlst" xmlns="" xmlns:o="urn:schemas-microsoft-com:office:office" xmlns:v="urn:schemas-microsoft-com:vml" xmlns:w10="urn:schemas-microsoft-com:office:word" xmlns:w="http://schemas.openxmlformats.org/wordprocessingml/2006/main" xmlns:sm="smNativeData" val="SMDATA_13_He98ZB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8DwAAHQEAAAAAAAAAAAAAAAAAAA=="/>
                        </a:ext>
                      </a:extLst>
                    </pic:cNvPicPr>
                  </pic:nvPicPr>
                  <pic:blipFill rotWithShape="1">
                    <a:blip r:embed="rId11"/>
                    <a:srcRect t="1" r="20475" b="29411"/>
                    <a:stretch/>
                  </pic:blipFill>
                  <pic:spPr bwMode="auto">
                    <a:xfrm>
                      <a:off x="0" y="0"/>
                      <a:ext cx="1735236" cy="180976"/>
                    </a:xfrm>
                    <a:prstGeom prst="rect">
                      <a:avLst/>
                    </a:prstGeom>
                    <a:noFill/>
                    <a:ln>
                      <a:noFill/>
                    </a:ln>
                    <a:extLst>
                      <a:ext uri="{53640926-AAD7-44D8-BBD7-CCE9431645EC}">
                        <a14:shadowObscured xmlns:a14="http://schemas.microsoft.com/office/drawing/2010/main"/>
                      </a:ext>
                    </a:extLst>
                  </pic:spPr>
                </pic:pic>
              </a:graphicData>
            </a:graphic>
          </wp:inline>
        </w:drawing>
      </w:r>
    </w:p>
    <w:p w14:paraId="212EDA69"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де Ів та </w:t>
      </w:r>
      <w:r w:rsidRPr="00E86C6A">
        <w:rPr>
          <w:rFonts w:eastAsia="Times New Roman"/>
          <w:bCs/>
          <w:iCs/>
          <w:color w:val="000000"/>
          <w:sz w:val="28"/>
          <w:szCs w:val="28"/>
          <w:lang w:val="uk-UA"/>
        </w:rPr>
        <w:t>Із</w:t>
      </w:r>
      <w:r w:rsidRPr="00E86C6A">
        <w:rPr>
          <w:rFonts w:eastAsia="Times New Roman"/>
          <w:b/>
          <w:i/>
          <w:color w:val="000000"/>
          <w:sz w:val="28"/>
          <w:szCs w:val="28"/>
          <w:lang w:val="uk-UA"/>
        </w:rPr>
        <w:t> </w:t>
      </w:r>
      <w:r w:rsidRPr="00E86C6A">
        <w:rPr>
          <w:rFonts w:eastAsia="Times New Roman"/>
          <w:color w:val="000000"/>
          <w:sz w:val="28"/>
          <w:szCs w:val="28"/>
          <w:lang w:val="uk-UA"/>
        </w:rPr>
        <w:t xml:space="preserve">- загальні індекси продуктивності праці та середньої заробітної плати, </w:t>
      </w:r>
      <w:proofErr w:type="spellStart"/>
      <w:r w:rsidRPr="00E86C6A">
        <w:rPr>
          <w:rFonts w:eastAsia="Times New Roman"/>
          <w:color w:val="000000"/>
          <w:sz w:val="28"/>
          <w:szCs w:val="28"/>
          <w:lang w:val="uk-UA"/>
        </w:rPr>
        <w:t>част</w:t>
      </w:r>
      <w:proofErr w:type="spellEnd"/>
      <w:r w:rsidRPr="00E86C6A">
        <w:rPr>
          <w:rFonts w:eastAsia="Times New Roman"/>
          <w:color w:val="000000"/>
          <w:sz w:val="28"/>
          <w:szCs w:val="28"/>
          <w:lang w:val="uk-UA"/>
        </w:rPr>
        <w:t>. од.</w:t>
      </w:r>
    </w:p>
    <w:p w14:paraId="1D7DBBFF"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Зазначене співвідношення повинно дотримуватись приблизно у таких розмірах:</w:t>
      </w:r>
    </w:p>
    <w:p w14:paraId="7BA1F4E8" w14:textId="77777777" w:rsidR="002B60B0" w:rsidRPr="00E86C6A" w:rsidRDefault="00792A25" w:rsidP="00F54940">
      <w:pPr>
        <w:numPr>
          <w:ilvl w:val="0"/>
          <w:numId w:val="16"/>
        </w:numPr>
        <w:pBdr>
          <w:top w:val="nil"/>
          <w:left w:val="nil"/>
          <w:bottom w:val="nil"/>
          <w:right w:val="nil"/>
          <w:between w:val="nil"/>
        </w:pBdr>
        <w:spacing w:line="360" w:lineRule="auto"/>
        <w:ind w:left="0" w:firstLine="709"/>
        <w:jc w:val="both"/>
        <w:rPr>
          <w:rFonts w:eastAsia="Times New Roman"/>
          <w:color w:val="000000"/>
          <w:sz w:val="28"/>
          <w:szCs w:val="28"/>
          <w:lang w:val="uk-UA"/>
        </w:rPr>
      </w:pPr>
      <w:r w:rsidRPr="00E86C6A">
        <w:rPr>
          <w:rFonts w:eastAsia="Times New Roman"/>
          <w:color w:val="000000"/>
          <w:sz w:val="28"/>
          <w:szCs w:val="28"/>
          <w:lang w:val="uk-UA"/>
        </w:rPr>
        <w:t>- при нормальних умовах функціонування підприємства - 1:0,8;</w:t>
      </w:r>
    </w:p>
    <w:p w14:paraId="0F3D6F3B" w14:textId="77777777" w:rsidR="002B60B0" w:rsidRPr="00E86C6A" w:rsidRDefault="00792A25" w:rsidP="00F54940">
      <w:pPr>
        <w:numPr>
          <w:ilvl w:val="0"/>
          <w:numId w:val="17"/>
        </w:numPr>
        <w:pBdr>
          <w:top w:val="nil"/>
          <w:left w:val="nil"/>
          <w:bottom w:val="nil"/>
          <w:right w:val="nil"/>
          <w:between w:val="nil"/>
        </w:pBdr>
        <w:spacing w:line="360" w:lineRule="auto"/>
        <w:ind w:left="0" w:firstLine="709"/>
        <w:jc w:val="both"/>
        <w:rPr>
          <w:rFonts w:eastAsia="Times New Roman"/>
          <w:color w:val="000000"/>
          <w:sz w:val="28"/>
          <w:szCs w:val="28"/>
          <w:lang w:val="uk-UA"/>
        </w:rPr>
      </w:pPr>
      <w:r w:rsidRPr="00E86C6A">
        <w:rPr>
          <w:rFonts w:eastAsia="Times New Roman"/>
          <w:color w:val="000000"/>
          <w:sz w:val="28"/>
          <w:szCs w:val="28"/>
          <w:lang w:val="uk-UA"/>
        </w:rPr>
        <w:t xml:space="preserve">- при освоєнні нових видів продукції або виробничих </w:t>
      </w:r>
      <w:proofErr w:type="spellStart"/>
      <w:r w:rsidRPr="00E86C6A">
        <w:rPr>
          <w:rFonts w:eastAsia="Times New Roman"/>
          <w:color w:val="000000"/>
          <w:sz w:val="28"/>
          <w:szCs w:val="28"/>
          <w:lang w:val="uk-UA"/>
        </w:rPr>
        <w:t>потужностей</w:t>
      </w:r>
      <w:proofErr w:type="spellEnd"/>
    </w:p>
    <w:p w14:paraId="42E0E328" w14:textId="77777777" w:rsidR="002B60B0" w:rsidRPr="00E86C6A" w:rsidRDefault="00792A25" w:rsidP="00F54940">
      <w:pPr>
        <w:numPr>
          <w:ilvl w:val="0"/>
          <w:numId w:val="17"/>
        </w:numPr>
        <w:pBdr>
          <w:top w:val="nil"/>
          <w:left w:val="nil"/>
          <w:bottom w:val="nil"/>
          <w:right w:val="nil"/>
          <w:between w:val="nil"/>
        </w:pBdr>
        <w:spacing w:line="360" w:lineRule="auto"/>
        <w:ind w:left="0" w:firstLine="709"/>
        <w:jc w:val="both"/>
        <w:rPr>
          <w:rFonts w:eastAsia="Times New Roman"/>
          <w:color w:val="000000"/>
          <w:sz w:val="28"/>
          <w:szCs w:val="28"/>
          <w:lang w:val="uk-UA"/>
        </w:rPr>
      </w:pPr>
      <w:r w:rsidRPr="00E86C6A">
        <w:rPr>
          <w:rFonts w:eastAsia="Times New Roman"/>
          <w:color w:val="000000"/>
          <w:sz w:val="28"/>
          <w:szCs w:val="28"/>
          <w:lang w:val="uk-UA"/>
        </w:rPr>
        <w:t>- (1:0,7).</w:t>
      </w:r>
    </w:p>
    <w:p w14:paraId="48773C43" w14:textId="381357E2"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Кількісна оцінка впливу співвідношення між зростанням продуктивності праці та середньої заробітної плати на зміну собівартості продукції у відсотках (±ЛС</w:t>
      </w:r>
      <w:r w:rsidRPr="00E86C6A">
        <w:rPr>
          <w:rFonts w:eastAsia="Times New Roman"/>
          <w:color w:val="000000"/>
          <w:sz w:val="28"/>
          <w:szCs w:val="28"/>
          <w:vertAlign w:val="subscript"/>
          <w:lang w:val="uk-UA"/>
        </w:rPr>
        <w:t>Т</w:t>
      </w:r>
      <w:r w:rsidRPr="00E86C6A">
        <w:rPr>
          <w:rFonts w:eastAsia="Times New Roman"/>
          <w:color w:val="000000"/>
          <w:sz w:val="28"/>
          <w:szCs w:val="28"/>
          <w:lang w:val="uk-UA"/>
        </w:rPr>
        <w:t>, %) та у грошових одиницях </w:t>
      </w:r>
      <w:r w:rsidRPr="00E86C6A">
        <w:rPr>
          <w:rFonts w:eastAsia="Times New Roman"/>
          <w:bCs/>
          <w:iCs/>
          <w:color w:val="000000"/>
          <w:sz w:val="28"/>
          <w:szCs w:val="28"/>
          <w:lang w:val="uk-UA"/>
        </w:rPr>
        <w:t>(±ЛС</w:t>
      </w:r>
      <w:r w:rsidRPr="00E86C6A">
        <w:rPr>
          <w:rFonts w:eastAsia="Times New Roman"/>
          <w:bCs/>
          <w:iCs/>
          <w:color w:val="000000"/>
          <w:sz w:val="28"/>
          <w:szCs w:val="28"/>
          <w:vertAlign w:val="subscript"/>
          <w:lang w:val="uk-UA"/>
        </w:rPr>
        <w:t>Ъ</w:t>
      </w:r>
      <w:r w:rsidRPr="00E86C6A">
        <w:rPr>
          <w:rFonts w:eastAsia="Times New Roman"/>
          <w:b/>
          <w:i/>
          <w:color w:val="000000"/>
          <w:sz w:val="28"/>
          <w:szCs w:val="28"/>
          <w:lang w:val="uk-UA"/>
        </w:rPr>
        <w:t> </w:t>
      </w:r>
      <w:r w:rsidRPr="00E86C6A">
        <w:rPr>
          <w:rFonts w:eastAsia="Times New Roman"/>
          <w:color w:val="000000"/>
          <w:sz w:val="28"/>
          <w:szCs w:val="28"/>
          <w:lang w:val="uk-UA"/>
        </w:rPr>
        <w:t>грн.) визначається за формулами, а на зміну фінансового результату </w:t>
      </w:r>
      <w:r w:rsidRPr="00E86C6A">
        <w:rPr>
          <w:rFonts w:eastAsia="Times New Roman"/>
          <w:bCs/>
          <w:iCs/>
          <w:color w:val="000000"/>
          <w:sz w:val="28"/>
          <w:szCs w:val="28"/>
          <w:lang w:val="uk-UA"/>
        </w:rPr>
        <w:t>(±ЛФР</w:t>
      </w:r>
      <w:r w:rsidRPr="00E86C6A">
        <w:rPr>
          <w:rFonts w:eastAsia="Times New Roman"/>
          <w:bCs/>
          <w:iCs/>
          <w:color w:val="000000"/>
          <w:sz w:val="28"/>
          <w:szCs w:val="28"/>
          <w:vertAlign w:val="subscript"/>
          <w:lang w:val="uk-UA"/>
        </w:rPr>
        <w:t>Т</w:t>
      </w:r>
      <w:r w:rsidRPr="00E86C6A">
        <w:rPr>
          <w:rFonts w:eastAsia="Times New Roman"/>
          <w:bCs/>
          <w:iCs/>
          <w:color w:val="000000"/>
          <w:sz w:val="28"/>
          <w:szCs w:val="28"/>
          <w:lang w:val="uk-UA"/>
        </w:rPr>
        <w:t>,</w:t>
      </w:r>
      <w:r w:rsidRPr="00E86C6A">
        <w:rPr>
          <w:rFonts w:eastAsia="Times New Roman"/>
          <w:b/>
          <w:i/>
          <w:color w:val="000000"/>
          <w:sz w:val="28"/>
          <w:szCs w:val="28"/>
          <w:lang w:val="uk-UA"/>
        </w:rPr>
        <w:t> </w:t>
      </w:r>
      <w:r w:rsidRPr="00E86C6A">
        <w:rPr>
          <w:rFonts w:eastAsia="Times New Roman"/>
          <w:color w:val="000000"/>
          <w:sz w:val="28"/>
          <w:szCs w:val="28"/>
          <w:lang w:val="uk-UA"/>
        </w:rPr>
        <w:t>грн.)</w:t>
      </w:r>
      <w:r w:rsidR="00BA32FD">
        <w:rPr>
          <w:rFonts w:eastAsia="Times New Roman"/>
          <w:color w:val="000000"/>
          <w:sz w:val="28"/>
          <w:szCs w:val="28"/>
          <w:lang w:val="uk-UA"/>
        </w:rPr>
        <w:t xml:space="preserve"> </w:t>
      </w:r>
      <w:r w:rsidRPr="00E86C6A">
        <w:rPr>
          <w:rFonts w:eastAsia="Times New Roman"/>
          <w:color w:val="000000"/>
          <w:sz w:val="28"/>
          <w:szCs w:val="28"/>
          <w:lang w:val="uk-UA"/>
        </w:rPr>
        <w:t>[39]:</w:t>
      </w:r>
    </w:p>
    <w:p w14:paraId="214FC22A" w14:textId="77777777" w:rsidR="002B60B0" w:rsidRPr="00E86C6A" w:rsidRDefault="00792A25" w:rsidP="00F54940">
      <w:pPr>
        <w:pBdr>
          <w:top w:val="nil"/>
          <w:left w:val="nil"/>
          <w:bottom w:val="nil"/>
          <w:right w:val="nil"/>
          <w:between w:val="nil"/>
        </w:pBdr>
        <w:spacing w:line="360" w:lineRule="auto"/>
        <w:ind w:firstLine="709"/>
        <w:jc w:val="center"/>
        <w:rPr>
          <w:rFonts w:eastAsia="Times New Roman"/>
          <w:color w:val="000000"/>
          <w:sz w:val="28"/>
          <w:szCs w:val="28"/>
          <w:lang w:val="uk-UA"/>
        </w:rPr>
      </w:pPr>
      <w:r w:rsidRPr="00E86C6A">
        <w:rPr>
          <w:noProof/>
          <w:lang w:eastAsia="ru-RU"/>
        </w:rPr>
        <w:drawing>
          <wp:inline distT="0" distB="0" distL="0" distR="0" wp14:anchorId="4B465CDE" wp14:editId="6FC9272D">
            <wp:extent cx="2891694" cy="586854"/>
            <wp:effectExtent l="0" t="0" r="4445" b="3810"/>
            <wp:docPr id="27" name="Картинка2"/>
            <wp:cNvGraphicFramePr/>
            <a:graphic xmlns:a="http://schemas.openxmlformats.org/drawingml/2006/main">
              <a:graphicData uri="http://schemas.openxmlformats.org/drawingml/2006/picture">
                <pic:pic xmlns:pic="http://schemas.openxmlformats.org/drawingml/2006/picture">
                  <pic:nvPicPr>
                    <pic:cNvPr id="23" name="Картинка2"/>
                    <pic:cNvPicPr>
                      <a:extLst>
                        <a:ext uri="smNativeData">
                          <sm:smNativeData xmlns:oel="http://schemas.microsoft.com/office/2019/extlst" xmlns="" xmlns:o="urn:schemas-microsoft-com:office:office" xmlns:v="urn:schemas-microsoft-com:vml" xmlns:w10="urn:schemas-microsoft-com:office:word" xmlns:w="http://schemas.openxmlformats.org/wordprocessingml/2006/main" xmlns:sm="smNativeData" val="SMDATA_13_He98ZB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sEwAA/QIAAAAAAAAAAAAAAAAAAA=="/>
                        </a:ext>
                      </a:extLst>
                    </pic:cNvPicPr>
                  </pic:nvPicPr>
                  <pic:blipFill rotWithShape="1">
                    <a:blip r:embed="rId12"/>
                    <a:srcRect r="20328"/>
                    <a:stretch/>
                  </pic:blipFill>
                  <pic:spPr bwMode="auto">
                    <a:xfrm>
                      <a:off x="0" y="0"/>
                      <a:ext cx="2898723" cy="588280"/>
                    </a:xfrm>
                    <a:prstGeom prst="rect">
                      <a:avLst/>
                    </a:prstGeom>
                    <a:noFill/>
                    <a:ln>
                      <a:noFill/>
                    </a:ln>
                    <a:extLst>
                      <a:ext uri="{53640926-AAD7-44D8-BBD7-CCE9431645EC}">
                        <a14:shadowObscured xmlns:a14="http://schemas.microsoft.com/office/drawing/2010/main"/>
                      </a:ext>
                    </a:extLst>
                  </pic:spPr>
                </pic:pic>
              </a:graphicData>
            </a:graphic>
          </wp:inline>
        </w:drawing>
      </w:r>
    </w:p>
    <w:p w14:paraId="0BD88759"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де Уз - питома вага витрат на заробітну плату з нарахуваннями на соціальне забезпечення у собівартості продукції або у валових витратах, %;</w:t>
      </w:r>
    </w:p>
    <w:p w14:paraId="0CCD1CC1"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
          <w:i/>
          <w:color w:val="000000"/>
          <w:sz w:val="28"/>
          <w:szCs w:val="28"/>
          <w:lang w:val="uk-UA"/>
        </w:rPr>
        <w:t>С </w:t>
      </w:r>
      <w:r w:rsidRPr="00E86C6A">
        <w:rPr>
          <w:rFonts w:eastAsia="Times New Roman"/>
          <w:color w:val="000000"/>
          <w:sz w:val="28"/>
          <w:szCs w:val="28"/>
          <w:lang w:val="uk-UA"/>
        </w:rPr>
        <w:t>- собівартість продукції або валові витрати, гри.</w:t>
      </w:r>
    </w:p>
    <w:p w14:paraId="33D4CD2A" w14:textId="591F3BB6"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
          <w:i/>
          <w:color w:val="000000"/>
          <w:sz w:val="28"/>
          <w:szCs w:val="28"/>
          <w:lang w:val="uk-UA"/>
        </w:rPr>
        <w:t>±</w:t>
      </w:r>
      <w:r w:rsidRPr="00E86C6A">
        <w:rPr>
          <w:rFonts w:eastAsia="Times New Roman"/>
          <w:bCs/>
          <w:iCs/>
          <w:color w:val="000000"/>
          <w:sz w:val="28"/>
          <w:szCs w:val="28"/>
          <w:lang w:val="uk-UA"/>
        </w:rPr>
        <w:t>АФР</w:t>
      </w:r>
      <w:r w:rsidRPr="00E86C6A">
        <w:rPr>
          <w:rFonts w:eastAsia="Times New Roman"/>
          <w:bCs/>
          <w:iCs/>
          <w:color w:val="000000"/>
          <w:sz w:val="28"/>
          <w:szCs w:val="28"/>
          <w:vertAlign w:val="subscript"/>
          <w:lang w:val="uk-UA"/>
        </w:rPr>
        <w:t>Т</w:t>
      </w:r>
      <w:r w:rsidRPr="00E86C6A">
        <w:rPr>
          <w:rFonts w:eastAsia="Times New Roman"/>
          <w:bCs/>
          <w:iCs/>
          <w:color w:val="000000"/>
          <w:sz w:val="28"/>
          <w:szCs w:val="28"/>
          <w:lang w:val="uk-UA"/>
        </w:rPr>
        <w:t> = +АС</w:t>
      </w:r>
      <w:r w:rsidRPr="00E86C6A">
        <w:rPr>
          <w:rFonts w:eastAsia="Times New Roman"/>
          <w:bCs/>
          <w:iCs/>
          <w:color w:val="000000"/>
          <w:sz w:val="28"/>
          <w:szCs w:val="28"/>
          <w:vertAlign w:val="subscript"/>
          <w:lang w:val="uk-UA"/>
        </w:rPr>
        <w:t>Т</w:t>
      </w:r>
      <w:r w:rsidRPr="00E86C6A">
        <w:rPr>
          <w:rFonts w:eastAsia="Times New Roman"/>
          <w:b/>
          <w:i/>
          <w:color w:val="000000"/>
          <w:sz w:val="28"/>
          <w:szCs w:val="28"/>
          <w:lang w:val="uk-UA"/>
        </w:rPr>
        <w:t> </w:t>
      </w:r>
      <w:r w:rsidRPr="00E86C6A">
        <w:rPr>
          <w:rFonts w:eastAsia="Times New Roman"/>
          <w:color w:val="000000"/>
          <w:sz w:val="28"/>
          <w:szCs w:val="28"/>
          <w:lang w:val="uk-UA"/>
        </w:rPr>
        <w:t xml:space="preserve">. </w:t>
      </w:r>
    </w:p>
    <w:p w14:paraId="05CF8ED1"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b/>
          <w:i/>
          <w:color w:val="000000"/>
          <w:sz w:val="28"/>
          <w:szCs w:val="28"/>
          <w:lang w:val="uk-UA"/>
        </w:rPr>
      </w:pPr>
      <w:r w:rsidRPr="00E86C6A">
        <w:rPr>
          <w:rFonts w:eastAsia="Times New Roman"/>
          <w:color w:val="000000"/>
          <w:sz w:val="28"/>
          <w:szCs w:val="28"/>
          <w:lang w:val="uk-UA"/>
        </w:rPr>
        <w:t>Для оцінки ефективності використання коштів на ФОП підприємства застосовують, головним чином, показник рентабельності заробітної плати </w:t>
      </w:r>
      <w:r w:rsidRPr="00E86C6A">
        <w:rPr>
          <w:rFonts w:eastAsia="Times New Roman"/>
          <w:bCs/>
          <w:iCs/>
          <w:color w:val="000000"/>
          <w:sz w:val="28"/>
          <w:szCs w:val="28"/>
          <w:lang w:val="uk-UA"/>
        </w:rPr>
        <w:t>(Я</w:t>
      </w:r>
      <w:r w:rsidRPr="00E86C6A">
        <w:rPr>
          <w:rFonts w:eastAsia="Times New Roman"/>
          <w:bCs/>
          <w:iCs/>
          <w:color w:val="000000"/>
          <w:sz w:val="28"/>
          <w:szCs w:val="28"/>
          <w:vertAlign w:val="subscript"/>
          <w:lang w:val="uk-UA"/>
        </w:rPr>
        <w:t>3</w:t>
      </w:r>
      <w:r w:rsidRPr="00E86C6A">
        <w:rPr>
          <w:rFonts w:eastAsia="Times New Roman"/>
          <w:bCs/>
          <w:iCs/>
          <w:color w:val="000000"/>
          <w:sz w:val="28"/>
          <w:szCs w:val="28"/>
          <w:lang w:val="uk-UA"/>
        </w:rPr>
        <w:t xml:space="preserve">, </w:t>
      </w:r>
      <w:proofErr w:type="spellStart"/>
      <w:r w:rsidRPr="00E86C6A">
        <w:rPr>
          <w:rFonts w:eastAsia="Times New Roman"/>
          <w:bCs/>
          <w:iCs/>
          <w:color w:val="000000"/>
          <w:sz w:val="28"/>
          <w:szCs w:val="28"/>
          <w:lang w:val="uk-UA"/>
        </w:rPr>
        <w:t>част.од</w:t>
      </w:r>
      <w:proofErr w:type="spellEnd"/>
      <w:r w:rsidRPr="00E86C6A">
        <w:rPr>
          <w:rFonts w:eastAsia="Times New Roman"/>
          <w:bCs/>
          <w:iCs/>
          <w:color w:val="000000"/>
          <w:sz w:val="28"/>
          <w:szCs w:val="28"/>
          <w:lang w:val="uk-UA"/>
        </w:rPr>
        <w:t>.):</w:t>
      </w:r>
    </w:p>
    <w:p w14:paraId="06A69124" w14:textId="1E42A151"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Cs/>
          <w:iCs/>
          <w:color w:val="000000"/>
          <w:sz w:val="28"/>
          <w:szCs w:val="28"/>
          <w:lang w:val="uk-UA"/>
        </w:rPr>
        <w:t>Я</w:t>
      </w:r>
      <w:r w:rsidRPr="00E86C6A">
        <w:rPr>
          <w:rFonts w:eastAsia="Times New Roman"/>
          <w:bCs/>
          <w:iCs/>
          <w:color w:val="000000"/>
          <w:sz w:val="28"/>
          <w:szCs w:val="28"/>
          <w:vertAlign w:val="subscript"/>
          <w:lang w:val="uk-UA"/>
        </w:rPr>
        <w:t>3</w:t>
      </w:r>
      <w:r w:rsidRPr="00E86C6A">
        <w:rPr>
          <w:rFonts w:eastAsia="Times New Roman"/>
          <w:bCs/>
          <w:iCs/>
          <w:color w:val="000000"/>
          <w:sz w:val="28"/>
          <w:szCs w:val="28"/>
          <w:lang w:val="uk-UA"/>
        </w:rPr>
        <w:t> = П/ФОП,</w:t>
      </w:r>
      <w:r w:rsidRPr="00E86C6A">
        <w:rPr>
          <w:rFonts w:eastAsia="Times New Roman"/>
          <w:b/>
          <w:i/>
          <w:color w:val="000000"/>
          <w:sz w:val="28"/>
          <w:szCs w:val="28"/>
          <w:lang w:val="uk-UA"/>
        </w:rPr>
        <w:t> </w:t>
      </w:r>
    </w:p>
    <w:p w14:paraId="3F1AC1CF"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де П - прибуток підприємства за звітний період, грн.;</w:t>
      </w:r>
    </w:p>
    <w:p w14:paraId="0089F0BA" w14:textId="77777777" w:rsidR="002B60B0" w:rsidRPr="00E86C6A"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bCs/>
          <w:iCs/>
          <w:color w:val="000000"/>
          <w:sz w:val="28"/>
          <w:szCs w:val="28"/>
          <w:lang w:val="uk-UA"/>
        </w:rPr>
        <w:t>ФОП</w:t>
      </w:r>
      <w:r w:rsidRPr="00E86C6A">
        <w:rPr>
          <w:rFonts w:eastAsia="Times New Roman"/>
          <w:b/>
          <w:i/>
          <w:color w:val="000000"/>
          <w:sz w:val="28"/>
          <w:szCs w:val="28"/>
          <w:lang w:val="uk-UA"/>
        </w:rPr>
        <w:t> </w:t>
      </w:r>
      <w:r w:rsidRPr="00E86C6A">
        <w:rPr>
          <w:rFonts w:eastAsia="Times New Roman"/>
          <w:color w:val="000000"/>
          <w:sz w:val="28"/>
          <w:szCs w:val="28"/>
          <w:lang w:val="uk-UA"/>
        </w:rPr>
        <w:t>- фонд оплати праці підприємства за звітний період, грн.</w:t>
      </w:r>
    </w:p>
    <w:p w14:paraId="46E4D0D5" w14:textId="4B400D93" w:rsidR="00BA32FD" w:rsidRDefault="00792A25" w:rsidP="00F54940">
      <w:pPr>
        <w:pBdr>
          <w:top w:val="nil"/>
          <w:left w:val="nil"/>
          <w:bottom w:val="nil"/>
          <w:right w:val="nil"/>
          <w:between w:val="nil"/>
        </w:pBdr>
        <w:spacing w:line="360" w:lineRule="auto"/>
        <w:ind w:firstLine="709"/>
        <w:jc w:val="both"/>
        <w:rPr>
          <w:rFonts w:eastAsia="Times New Roman"/>
          <w:color w:val="000000"/>
          <w:sz w:val="28"/>
          <w:szCs w:val="28"/>
          <w:lang w:val="uk-UA"/>
        </w:rPr>
      </w:pPr>
      <w:r w:rsidRPr="00E86C6A">
        <w:rPr>
          <w:rFonts w:eastAsia="Times New Roman"/>
          <w:color w:val="000000"/>
          <w:sz w:val="28"/>
          <w:szCs w:val="28"/>
          <w:lang w:val="uk-UA"/>
        </w:rPr>
        <w:t xml:space="preserve">У процесі аналізу ефективності використання ФОП підприємства необхідно також зіставити темпи зростання його та середньої заробітної плати з основними показниками, які характеризують темпи зростання кінцевих </w:t>
      </w:r>
      <w:r w:rsidRPr="00E86C6A">
        <w:rPr>
          <w:rFonts w:eastAsia="Times New Roman"/>
          <w:color w:val="000000"/>
          <w:sz w:val="28"/>
          <w:szCs w:val="28"/>
          <w:lang w:val="uk-UA"/>
        </w:rPr>
        <w:lastRenderedPageBreak/>
        <w:t>результатів діяльності підприємства, таких як обсяг виробництва та реалізації продукції, витрати на 1 гривню товарної продукції; прибутку; рентабельності та ін. Перевищення темпів росту ФОП та середньої заробітної плати при зіставленні з указаними показниками свідчить про неефективне використання коштів на оплату праці.</w:t>
      </w:r>
    </w:p>
    <w:p w14:paraId="7355A21B" w14:textId="3738E09E" w:rsidR="002F046E" w:rsidRDefault="002F046E"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1C0DDC27" w14:textId="77777777" w:rsidR="002F046E" w:rsidRDefault="002F046E" w:rsidP="00F54940">
      <w:pPr>
        <w:pBdr>
          <w:top w:val="nil"/>
          <w:left w:val="nil"/>
          <w:bottom w:val="nil"/>
          <w:right w:val="nil"/>
          <w:between w:val="nil"/>
        </w:pBdr>
        <w:spacing w:line="360" w:lineRule="auto"/>
        <w:ind w:firstLine="709"/>
        <w:jc w:val="both"/>
        <w:rPr>
          <w:rFonts w:eastAsia="Times New Roman"/>
          <w:color w:val="000000"/>
          <w:sz w:val="28"/>
          <w:szCs w:val="28"/>
          <w:lang w:val="uk-UA"/>
        </w:rPr>
      </w:pPr>
    </w:p>
    <w:p w14:paraId="0B077973" w14:textId="5177A7A8" w:rsidR="00FE532A" w:rsidRPr="00FE532A" w:rsidRDefault="00FE532A" w:rsidP="002F046E">
      <w:pPr>
        <w:pStyle w:val="2"/>
        <w:spacing w:before="0" w:after="0"/>
        <w:ind w:firstLine="709"/>
        <w:jc w:val="both"/>
        <w:rPr>
          <w:rFonts w:eastAsia="Times New Roman"/>
          <w:b w:val="0"/>
          <w:bCs w:val="0"/>
          <w:lang w:val="uk-UA" w:eastAsia="ru-RU"/>
        </w:rPr>
      </w:pPr>
      <w:bookmarkStart w:id="13" w:name="_Toc356979848"/>
      <w:r w:rsidRPr="00FE532A">
        <w:rPr>
          <w:rFonts w:eastAsia="Times New Roman"/>
          <w:b w:val="0"/>
          <w:bCs w:val="0"/>
          <w:lang w:val="uk-UA" w:eastAsia="ru-RU"/>
        </w:rPr>
        <w:t>2.</w:t>
      </w:r>
      <w:r w:rsidR="00D40DFD">
        <w:rPr>
          <w:rFonts w:eastAsia="Times New Roman"/>
          <w:b w:val="0"/>
          <w:bCs w:val="0"/>
          <w:lang w:val="uk-UA" w:eastAsia="ru-RU"/>
        </w:rPr>
        <w:t>3</w:t>
      </w:r>
      <w:r w:rsidRPr="00FE532A">
        <w:rPr>
          <w:rFonts w:eastAsia="Times New Roman"/>
          <w:b w:val="0"/>
          <w:bCs w:val="0"/>
          <w:lang w:val="uk-UA" w:eastAsia="ru-RU"/>
        </w:rPr>
        <w:t xml:space="preserve"> </w:t>
      </w:r>
      <w:bookmarkStart w:id="14" w:name="_Hlk137966072"/>
      <w:r w:rsidRPr="00FE532A">
        <w:rPr>
          <w:b w:val="0"/>
          <w:bCs w:val="0"/>
          <w:lang w:val="uk-UA"/>
        </w:rPr>
        <w:t xml:space="preserve">Організація бухгалтерського обліку праці та її оплати в </w:t>
      </w:r>
      <w:bookmarkEnd w:id="13"/>
      <w:r w:rsidRPr="00FE532A">
        <w:rPr>
          <w:b w:val="0"/>
          <w:bCs w:val="0"/>
          <w:lang w:val="uk-UA"/>
        </w:rPr>
        <w:t>Новгород-Сіверській районній лікарні ветеринарної  медицини</w:t>
      </w:r>
      <w:bookmarkEnd w:id="14"/>
    </w:p>
    <w:p w14:paraId="38CADA97" w14:textId="77777777" w:rsidR="00FE532A" w:rsidRPr="00F23DD4" w:rsidRDefault="00FE532A" w:rsidP="00F54940">
      <w:pPr>
        <w:pStyle w:val="2"/>
        <w:spacing w:before="0" w:after="0"/>
        <w:rPr>
          <w:rFonts w:cs="Times New Roman"/>
          <w:szCs w:val="28"/>
          <w:lang w:val="uk-UA"/>
        </w:rPr>
      </w:pPr>
      <w:r w:rsidRPr="00F23DD4">
        <w:rPr>
          <w:rFonts w:cs="Times New Roman"/>
          <w:szCs w:val="28"/>
          <w:lang w:val="uk-UA"/>
        </w:rPr>
        <w:t xml:space="preserve"> </w:t>
      </w:r>
    </w:p>
    <w:p w14:paraId="593093F8" w14:textId="77777777" w:rsidR="00FE532A" w:rsidRPr="001820CE" w:rsidRDefault="00FE532A" w:rsidP="00F54940">
      <w:pPr>
        <w:spacing w:line="360" w:lineRule="auto"/>
        <w:jc w:val="both"/>
        <w:rPr>
          <w:sz w:val="28"/>
          <w:szCs w:val="28"/>
          <w:lang w:val="uk-UA"/>
        </w:rPr>
      </w:pPr>
      <w:r w:rsidRPr="00F23DD4">
        <w:rPr>
          <w:sz w:val="28"/>
          <w:szCs w:val="28"/>
          <w:lang w:val="uk-UA"/>
        </w:rPr>
        <w:t xml:space="preserve">Застосування первинної документації з обліку праці та її оплати пов’язано з особливостями діяльності підприємства, технологічним процесом виробництва продукції, системою організації, формою оплати праці та іншими особливостями. Незалежно від цього, в усіх випадках, документація по обліку праці і заробітної плати повинна забезпечити отримання достовірної </w:t>
      </w:r>
      <w:r w:rsidRPr="001820CE">
        <w:rPr>
          <w:sz w:val="28"/>
          <w:szCs w:val="28"/>
          <w:lang w:val="uk-UA"/>
        </w:rPr>
        <w:t>інформації про виробіток працівників в натуральному вимірі, про використання робочого часу, про продуктивність праці робітників та про нарахування заробітної плати.</w:t>
      </w:r>
    </w:p>
    <w:p w14:paraId="37A96504" w14:textId="77777777" w:rsidR="00FE532A" w:rsidRPr="00F23DD4" w:rsidRDefault="00FE532A" w:rsidP="00F54940">
      <w:pPr>
        <w:spacing w:line="360" w:lineRule="auto"/>
        <w:ind w:firstLine="851"/>
        <w:jc w:val="both"/>
        <w:rPr>
          <w:sz w:val="28"/>
          <w:szCs w:val="28"/>
          <w:lang w:val="uk-UA"/>
        </w:rPr>
      </w:pPr>
      <w:r w:rsidRPr="001820CE">
        <w:rPr>
          <w:sz w:val="28"/>
          <w:szCs w:val="28"/>
          <w:lang w:val="uk-UA"/>
        </w:rPr>
        <w:t>Основою отримання всієї необхідної інформації для управління являється первинний облік чисельності, відпрацьованого часу та виробітку працівників. Первинний облік надає тільки ці дані, всі інші дані формуються розрахунковим шляхом на їх основі.</w:t>
      </w:r>
    </w:p>
    <w:p w14:paraId="78950EB6"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На підприємстві застосовуються такий вид  оплати праці, як оплата  за тарифними ставками.</w:t>
      </w:r>
    </w:p>
    <w:p w14:paraId="0962482B" w14:textId="4853E60A" w:rsidR="00FE532A" w:rsidRPr="00F23DD4" w:rsidRDefault="00FE532A" w:rsidP="00F54940">
      <w:pPr>
        <w:spacing w:line="360" w:lineRule="auto"/>
        <w:ind w:firstLine="851"/>
        <w:jc w:val="both"/>
        <w:rPr>
          <w:sz w:val="28"/>
          <w:szCs w:val="28"/>
          <w:lang w:val="uk-UA"/>
        </w:rPr>
      </w:pPr>
      <w:r w:rsidRPr="00F23DD4">
        <w:rPr>
          <w:sz w:val="28"/>
          <w:szCs w:val="28"/>
          <w:lang w:val="uk-UA"/>
        </w:rPr>
        <w:t>Основними розпорядчими документами відносно особового складу є: наказ (розпорядження) про прийом на роботу, наказ (розпорядження) про переведення на іншу роботу, наказ (розпорядження) про надання відпустки, наказ (розпорядження) про припинення трудового договору (контракту) наведені у табл. 2.</w:t>
      </w:r>
      <w:r w:rsidR="00AF10ED">
        <w:rPr>
          <w:sz w:val="28"/>
          <w:szCs w:val="28"/>
          <w:lang w:val="uk-UA"/>
        </w:rPr>
        <w:t>3</w:t>
      </w:r>
      <w:r w:rsidRPr="00F23DD4">
        <w:rPr>
          <w:sz w:val="28"/>
          <w:szCs w:val="28"/>
          <w:lang w:val="uk-UA"/>
        </w:rPr>
        <w:t>.</w:t>
      </w:r>
    </w:p>
    <w:p w14:paraId="1A774A67" w14:textId="4A4309C8" w:rsidR="00FE532A" w:rsidRDefault="00FE532A" w:rsidP="00F54940">
      <w:pPr>
        <w:spacing w:line="360" w:lineRule="auto"/>
        <w:jc w:val="right"/>
        <w:rPr>
          <w:rFonts w:eastAsia="Arial"/>
          <w:bCs/>
          <w:iCs/>
          <w:color w:val="000000"/>
          <w:sz w:val="28"/>
          <w:szCs w:val="28"/>
          <w:lang w:val="uk-UA" w:eastAsia="ru-RU"/>
        </w:rPr>
      </w:pPr>
    </w:p>
    <w:p w14:paraId="08DB1FE4" w14:textId="59632653" w:rsidR="002F046E" w:rsidRDefault="002F046E" w:rsidP="00F54940">
      <w:pPr>
        <w:spacing w:line="360" w:lineRule="auto"/>
        <w:jc w:val="right"/>
        <w:rPr>
          <w:rFonts w:eastAsia="Arial"/>
          <w:bCs/>
          <w:iCs/>
          <w:color w:val="000000"/>
          <w:sz w:val="28"/>
          <w:szCs w:val="28"/>
          <w:lang w:val="uk-UA" w:eastAsia="ru-RU"/>
        </w:rPr>
      </w:pPr>
    </w:p>
    <w:p w14:paraId="6D6E0E68" w14:textId="67A5C2B1" w:rsidR="00FE532A" w:rsidRPr="00F23DD4" w:rsidRDefault="00FE532A" w:rsidP="00F54940">
      <w:pPr>
        <w:spacing w:line="360" w:lineRule="auto"/>
        <w:jc w:val="right"/>
        <w:rPr>
          <w:rFonts w:eastAsia="Arial"/>
          <w:bCs/>
          <w:iCs/>
          <w:color w:val="000000"/>
          <w:sz w:val="28"/>
          <w:szCs w:val="28"/>
          <w:lang w:val="uk-UA" w:eastAsia="ru-RU"/>
        </w:rPr>
      </w:pPr>
      <w:r w:rsidRPr="00F23DD4">
        <w:rPr>
          <w:rFonts w:eastAsia="Arial"/>
          <w:bCs/>
          <w:iCs/>
          <w:color w:val="000000"/>
          <w:sz w:val="28"/>
          <w:szCs w:val="28"/>
          <w:lang w:val="uk-UA" w:eastAsia="ru-RU"/>
        </w:rPr>
        <w:lastRenderedPageBreak/>
        <w:t>Таблиця 2.</w:t>
      </w:r>
      <w:r w:rsidR="00AF10ED">
        <w:rPr>
          <w:rFonts w:eastAsia="Arial"/>
          <w:bCs/>
          <w:iCs/>
          <w:color w:val="000000"/>
          <w:sz w:val="28"/>
          <w:szCs w:val="28"/>
          <w:lang w:val="uk-UA" w:eastAsia="ru-RU"/>
        </w:rPr>
        <w:t>3</w:t>
      </w:r>
    </w:p>
    <w:p w14:paraId="322BA671" w14:textId="77777777" w:rsidR="00FE532A" w:rsidRPr="002F046E" w:rsidRDefault="00FE532A" w:rsidP="00F54940">
      <w:pPr>
        <w:spacing w:line="360" w:lineRule="auto"/>
        <w:jc w:val="center"/>
        <w:rPr>
          <w:rFonts w:eastAsia="Arial"/>
          <w:iCs/>
          <w:color w:val="000000"/>
          <w:sz w:val="28"/>
          <w:szCs w:val="28"/>
          <w:lang w:val="uk-UA" w:eastAsia="ru-RU"/>
        </w:rPr>
      </w:pPr>
      <w:r w:rsidRPr="00F23DD4">
        <w:rPr>
          <w:rFonts w:eastAsia="Arial"/>
          <w:b/>
          <w:iCs/>
          <w:color w:val="000000"/>
          <w:sz w:val="24"/>
          <w:szCs w:val="24"/>
          <w:lang w:val="uk-UA" w:eastAsia="ru-RU"/>
        </w:rPr>
        <w:t xml:space="preserve"> </w:t>
      </w:r>
      <w:r w:rsidRPr="002F046E">
        <w:rPr>
          <w:rFonts w:eastAsia="Arial"/>
          <w:iCs/>
          <w:color w:val="000000"/>
          <w:sz w:val="28"/>
          <w:szCs w:val="28"/>
          <w:lang w:val="uk-UA" w:eastAsia="ru-RU"/>
        </w:rPr>
        <w:t xml:space="preserve">Розпорядчі документи відносно особового складу </w:t>
      </w:r>
    </w:p>
    <w:tbl>
      <w:tblPr>
        <w:tblStyle w:val="11"/>
        <w:tblW w:w="9606" w:type="dxa"/>
        <w:tblLayout w:type="fixed"/>
        <w:tblLook w:val="04A0" w:firstRow="1" w:lastRow="0" w:firstColumn="1" w:lastColumn="0" w:noHBand="0" w:noVBand="1"/>
      </w:tblPr>
      <w:tblGrid>
        <w:gridCol w:w="675"/>
        <w:gridCol w:w="3686"/>
        <w:gridCol w:w="5245"/>
      </w:tblGrid>
      <w:tr w:rsidR="00FE532A" w:rsidRPr="00F23DD4" w14:paraId="5E7C2A54" w14:textId="77777777" w:rsidTr="00F54940">
        <w:trPr>
          <w:trHeight w:val="490"/>
        </w:trPr>
        <w:tc>
          <w:tcPr>
            <w:tcW w:w="675" w:type="dxa"/>
            <w:vAlign w:val="center"/>
          </w:tcPr>
          <w:p w14:paraId="4F9CFDDD" w14:textId="77777777" w:rsidR="00FE532A" w:rsidRPr="00F23DD4" w:rsidRDefault="00FE532A" w:rsidP="002F046E">
            <w:pPr>
              <w:jc w:val="center"/>
              <w:rPr>
                <w:rFonts w:ascii="Times New Roman" w:eastAsia="Arial" w:hAnsi="Times New Roman" w:cs="Times New Roman"/>
                <w:iCs/>
                <w:color w:val="000000"/>
                <w:sz w:val="24"/>
                <w:szCs w:val="24"/>
                <w:lang w:val="uk-UA" w:eastAsia="ru-RU"/>
              </w:rPr>
            </w:pPr>
            <w:r w:rsidRPr="00F23DD4">
              <w:rPr>
                <w:rFonts w:ascii="Times New Roman" w:eastAsia="Arial" w:hAnsi="Times New Roman" w:cs="Times New Roman"/>
                <w:iCs/>
                <w:color w:val="000000"/>
                <w:sz w:val="24"/>
                <w:szCs w:val="24"/>
                <w:lang w:val="uk-UA" w:eastAsia="ru-RU"/>
              </w:rPr>
              <w:t>№ з/п</w:t>
            </w:r>
          </w:p>
        </w:tc>
        <w:tc>
          <w:tcPr>
            <w:tcW w:w="3686" w:type="dxa"/>
            <w:vAlign w:val="center"/>
          </w:tcPr>
          <w:p w14:paraId="54C3E5B2" w14:textId="77777777" w:rsidR="00FE532A" w:rsidRPr="00F23DD4" w:rsidRDefault="00FE532A" w:rsidP="002F046E">
            <w:pPr>
              <w:jc w:val="center"/>
              <w:rPr>
                <w:rFonts w:ascii="Times New Roman" w:eastAsia="Arial" w:hAnsi="Times New Roman" w:cs="Times New Roman"/>
                <w:iCs/>
                <w:color w:val="000000"/>
                <w:sz w:val="24"/>
                <w:szCs w:val="24"/>
                <w:lang w:val="uk-UA" w:eastAsia="ru-RU"/>
              </w:rPr>
            </w:pPr>
            <w:r w:rsidRPr="00F23DD4">
              <w:rPr>
                <w:rFonts w:ascii="Times New Roman" w:eastAsia="Arial" w:hAnsi="Times New Roman" w:cs="Times New Roman"/>
                <w:iCs/>
                <w:color w:val="000000"/>
                <w:sz w:val="24"/>
                <w:szCs w:val="24"/>
                <w:lang w:val="uk-UA" w:eastAsia="ru-RU"/>
              </w:rPr>
              <w:t>Назва розпорядчого документу</w:t>
            </w:r>
          </w:p>
        </w:tc>
        <w:tc>
          <w:tcPr>
            <w:tcW w:w="5245" w:type="dxa"/>
            <w:vAlign w:val="center"/>
          </w:tcPr>
          <w:p w14:paraId="7A4FB268" w14:textId="77777777" w:rsidR="00FE532A" w:rsidRPr="00F23DD4" w:rsidRDefault="00FE532A" w:rsidP="002F046E">
            <w:pPr>
              <w:ind w:left="760"/>
              <w:jc w:val="center"/>
              <w:rPr>
                <w:rFonts w:ascii="Times New Roman" w:eastAsia="Arial" w:hAnsi="Times New Roman" w:cs="Times New Roman"/>
                <w:iCs/>
                <w:color w:val="000000"/>
                <w:sz w:val="24"/>
                <w:szCs w:val="24"/>
                <w:lang w:val="uk-UA" w:eastAsia="ru-RU"/>
              </w:rPr>
            </w:pPr>
            <w:r w:rsidRPr="00F23DD4">
              <w:rPr>
                <w:rFonts w:ascii="Times New Roman" w:eastAsia="Arial" w:hAnsi="Times New Roman" w:cs="Times New Roman"/>
                <w:iCs/>
                <w:color w:val="000000"/>
                <w:sz w:val="24"/>
                <w:szCs w:val="24"/>
                <w:lang w:val="uk-UA" w:eastAsia="ru-RU"/>
              </w:rPr>
              <w:t>Призначення розпорядчого документу</w:t>
            </w:r>
          </w:p>
        </w:tc>
      </w:tr>
      <w:tr w:rsidR="00FE532A" w:rsidRPr="00F23DD4" w14:paraId="6A086E45" w14:textId="77777777" w:rsidTr="00F54940">
        <w:trPr>
          <w:trHeight w:val="955"/>
        </w:trPr>
        <w:tc>
          <w:tcPr>
            <w:tcW w:w="675" w:type="dxa"/>
            <w:vAlign w:val="center"/>
          </w:tcPr>
          <w:p w14:paraId="5C70BDBE"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1.</w:t>
            </w:r>
          </w:p>
        </w:tc>
        <w:tc>
          <w:tcPr>
            <w:tcW w:w="3686" w:type="dxa"/>
            <w:vAlign w:val="center"/>
          </w:tcPr>
          <w:p w14:paraId="6C2C0B12"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Наказ (розпорядження) про приймання на роботу (ф. № П-1)</w:t>
            </w:r>
          </w:p>
        </w:tc>
        <w:tc>
          <w:tcPr>
            <w:tcW w:w="5245" w:type="dxa"/>
            <w:vAlign w:val="center"/>
          </w:tcPr>
          <w:p w14:paraId="70B1A4B4" w14:textId="77777777" w:rsidR="00FE532A" w:rsidRPr="00F23DD4" w:rsidRDefault="00FE532A" w:rsidP="002F046E">
            <w:pPr>
              <w:jc w:val="both"/>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Використовується для обліку працівників, прийнятих на підприємство та складається у відділі кадрів за кожним працівником і підписується керівником підприємства</w:t>
            </w:r>
          </w:p>
        </w:tc>
      </w:tr>
      <w:tr w:rsidR="00FE532A" w:rsidRPr="00EF0A59" w14:paraId="11F4B7D5" w14:textId="77777777" w:rsidTr="00F54940">
        <w:trPr>
          <w:trHeight w:val="1195"/>
        </w:trPr>
        <w:tc>
          <w:tcPr>
            <w:tcW w:w="675" w:type="dxa"/>
            <w:vAlign w:val="center"/>
          </w:tcPr>
          <w:p w14:paraId="607B4806"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2.</w:t>
            </w:r>
          </w:p>
        </w:tc>
        <w:tc>
          <w:tcPr>
            <w:tcW w:w="3686" w:type="dxa"/>
            <w:vAlign w:val="center"/>
          </w:tcPr>
          <w:p w14:paraId="7486EACA"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Наказ (розпорядження) про переведення на іншу роботу (ф. № П-5)</w:t>
            </w:r>
          </w:p>
        </w:tc>
        <w:tc>
          <w:tcPr>
            <w:tcW w:w="5245" w:type="dxa"/>
            <w:vAlign w:val="center"/>
          </w:tcPr>
          <w:p w14:paraId="76EA34B3" w14:textId="77777777" w:rsidR="00FE532A" w:rsidRPr="00F23DD4" w:rsidRDefault="00FE532A" w:rsidP="002F046E">
            <w:pPr>
              <w:jc w:val="both"/>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Використовується для оформлення переведення працівника з одного цеху (відділу, підрозділу) в інший. Заповнюється працівником відділу кадрів в двох примірниках. Один примірник зберігається в відділі кадрів, інший - передається до бухгалтерії</w:t>
            </w:r>
          </w:p>
        </w:tc>
      </w:tr>
      <w:tr w:rsidR="00FE532A" w:rsidRPr="00F23DD4" w14:paraId="040F6DC4" w14:textId="77777777" w:rsidTr="00F54940">
        <w:trPr>
          <w:trHeight w:val="1195"/>
        </w:trPr>
        <w:tc>
          <w:tcPr>
            <w:tcW w:w="675" w:type="dxa"/>
            <w:vAlign w:val="center"/>
          </w:tcPr>
          <w:p w14:paraId="743D2325"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3.</w:t>
            </w:r>
          </w:p>
        </w:tc>
        <w:tc>
          <w:tcPr>
            <w:tcW w:w="3686" w:type="dxa"/>
            <w:vAlign w:val="center"/>
          </w:tcPr>
          <w:p w14:paraId="687A2831"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Наказ (розпорядження) про надання відпустки (ф. № П-6)</w:t>
            </w:r>
          </w:p>
        </w:tc>
        <w:tc>
          <w:tcPr>
            <w:tcW w:w="5245" w:type="dxa"/>
            <w:vAlign w:val="center"/>
          </w:tcPr>
          <w:p w14:paraId="3164D36B" w14:textId="77777777" w:rsidR="00FE532A" w:rsidRPr="00F23DD4" w:rsidRDefault="00FE532A" w:rsidP="002F046E">
            <w:pPr>
              <w:jc w:val="both"/>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Використовується для оформлення щорічних та інших видів відпусток, які надаються працівникам у відповідності до діючого законодавства. Наказ складається в двох примірниках: один залишається у відділі кадрів, інший - передається до бухгалтерії</w:t>
            </w:r>
          </w:p>
        </w:tc>
      </w:tr>
      <w:tr w:rsidR="00FE532A" w:rsidRPr="00F23DD4" w14:paraId="2AD229A6" w14:textId="77777777" w:rsidTr="00F54940">
        <w:trPr>
          <w:trHeight w:val="2386"/>
        </w:trPr>
        <w:tc>
          <w:tcPr>
            <w:tcW w:w="675" w:type="dxa"/>
            <w:vAlign w:val="center"/>
          </w:tcPr>
          <w:p w14:paraId="5EF2AD07"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4.</w:t>
            </w:r>
          </w:p>
        </w:tc>
        <w:tc>
          <w:tcPr>
            <w:tcW w:w="3686" w:type="dxa"/>
            <w:vAlign w:val="center"/>
          </w:tcPr>
          <w:p w14:paraId="1EE4C18F" w14:textId="77777777" w:rsidR="00FE532A" w:rsidRPr="00F23DD4" w:rsidRDefault="00FE532A" w:rsidP="002F046E">
            <w:pPr>
              <w:jc w:val="center"/>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Наказ (розпорядження) про припинення трудового договору (контракту) (ф. № П-8)</w:t>
            </w:r>
          </w:p>
        </w:tc>
        <w:tc>
          <w:tcPr>
            <w:tcW w:w="5245" w:type="dxa"/>
            <w:vAlign w:val="center"/>
          </w:tcPr>
          <w:p w14:paraId="48E24086" w14:textId="77777777" w:rsidR="00FE532A" w:rsidRPr="00F23DD4" w:rsidRDefault="00FE532A" w:rsidP="002F046E">
            <w:pPr>
              <w:jc w:val="both"/>
              <w:rPr>
                <w:rFonts w:ascii="Times New Roman" w:eastAsia="Arial" w:hAnsi="Times New Roman" w:cs="Times New Roman"/>
                <w:color w:val="000000"/>
                <w:sz w:val="24"/>
                <w:szCs w:val="24"/>
                <w:lang w:val="uk-UA" w:eastAsia="ru-RU"/>
              </w:rPr>
            </w:pPr>
            <w:r w:rsidRPr="00F23DD4">
              <w:rPr>
                <w:rFonts w:ascii="Times New Roman" w:eastAsia="Arial" w:hAnsi="Times New Roman" w:cs="Times New Roman"/>
                <w:color w:val="000000"/>
                <w:sz w:val="24"/>
                <w:szCs w:val="24"/>
                <w:lang w:val="uk-UA" w:eastAsia="ru-RU"/>
              </w:rPr>
              <w:t>Застосовується при звільненні працівника. Заповнюється працівником відділу кадрів в двох екземплярах: один залишається в відділі кадрів, інший - передається до бухгалтерії. Наказ підписується керівником підприємства та керівником структурного підрозділу. На основі наказу про припинення трудового договору (контракту) бухгалтерія здійснює розрахунок з робітниками, а відділ кадрів робить відповідний запис в трудову книжку</w:t>
            </w:r>
          </w:p>
        </w:tc>
      </w:tr>
    </w:tbl>
    <w:p w14:paraId="5B949E65" w14:textId="77777777" w:rsidR="00FE532A" w:rsidRDefault="00FE532A" w:rsidP="00F54940">
      <w:pPr>
        <w:spacing w:line="360" w:lineRule="auto"/>
        <w:ind w:firstLine="851"/>
        <w:jc w:val="both"/>
        <w:rPr>
          <w:sz w:val="28"/>
          <w:szCs w:val="28"/>
          <w:lang w:val="uk-UA"/>
        </w:rPr>
      </w:pPr>
    </w:p>
    <w:p w14:paraId="6F8D6167" w14:textId="77777777" w:rsidR="00FE532A" w:rsidRPr="00F23DD4" w:rsidRDefault="00FE532A" w:rsidP="00F54940">
      <w:pPr>
        <w:spacing w:line="360" w:lineRule="auto"/>
        <w:ind w:firstLine="851"/>
        <w:jc w:val="both"/>
        <w:rPr>
          <w:i/>
          <w:iCs/>
          <w:sz w:val="28"/>
          <w:szCs w:val="28"/>
          <w:lang w:val="uk-UA"/>
        </w:rPr>
      </w:pPr>
      <w:r w:rsidRPr="00F23DD4">
        <w:rPr>
          <w:sz w:val="28"/>
          <w:szCs w:val="28"/>
          <w:lang w:val="uk-UA"/>
        </w:rPr>
        <w:t>Підставою для зарахування на роботу служить наказ керівника або записка про прийом на роботу, що оформляються на підставі заяви, поданої бажаючим працювати на вакантній посаді чи вільному робочому місці</w:t>
      </w:r>
      <w:r w:rsidRPr="00F23DD4">
        <w:rPr>
          <w:bCs/>
          <w:sz w:val="28"/>
          <w:szCs w:val="28"/>
          <w:lang w:val="uk-UA"/>
        </w:rPr>
        <w:t>.</w:t>
      </w:r>
    </w:p>
    <w:p w14:paraId="1DDEAF0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Для зарахованого на роботу заводиться особова картка з обліку кадрів і оформляється трудова книжка. Трудові книжки зберігаються на підприємстві. Чисті бланки трудових книжок є документами суворої звітності та зберігаються в сейфі разом із грошовими документами. За цінами придбання бланки трудових книжок як об’єкт бухгалтерського обліку відображаються на рахунку 331 «Грошові документи в національній валюті». Під час видачі трудової книжки працівнику, що тільки розпочинає трудову діяльність, вартість бланку відшкодовується надходженням готівки до каси.</w:t>
      </w:r>
    </w:p>
    <w:p w14:paraId="02ED1D60"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lastRenderedPageBreak/>
        <w:t>Переміщенням вважається переведення на іншу роботу або присвоєння вищого кваліфікаційного розряду. Оформляється наказом керівника, а при присвоєнні вищого кваліфікаційного розряду до наказу додається рішення кваліфікаційної комісії. Дані про переміщення записуються до трудової книжки із затвердженням круглою печаткою підприємства.</w:t>
      </w:r>
    </w:p>
    <w:p w14:paraId="5D8C9516"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Наказом керівника оформляється також надання відпустки і звільнення. Протягом однієї доби після оформлення наказу на звільнення трудова книжка повертається працівникові, а бухгалтерія здійснює повний розрахунок заробітної плати.</w:t>
      </w:r>
    </w:p>
    <w:p w14:paraId="75404316"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Чисельність працюючих працівником, що виконує функції з обліку кадрів, групується за категоріями, професіями, посадами, фаховим рівнем, стажем роботи, місцями роботи (цехами, відділами), а також за часом роботи (постійні, сезонні, тимчасові працівники).</w:t>
      </w:r>
    </w:p>
    <w:p w14:paraId="3D5A888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Залежно від системи оплати праці (погодинна, відрядна, індивідуальна, бригадна) та врегульованих взаємовідносин підприємства з працюючими застосовуються різні первинні документи, якими оформляються затрати праці і згідно з якими нараховується заробітна плата працюючим.</w:t>
      </w:r>
    </w:p>
    <w:p w14:paraId="553434F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Підставою для нарахування заробітної плати при погодинній оплаті служить табель обліку робочого часу, який є іменним спис</w:t>
      </w:r>
      <w:r w:rsidRPr="00F23DD4">
        <w:rPr>
          <w:sz w:val="28"/>
          <w:szCs w:val="28"/>
          <w:lang w:val="uk-UA"/>
        </w:rPr>
        <w:softHyphen/>
        <w:t>ком працюючих, до якого щоденно записуються дані про відпрацьований час у годинах, а при неявках — причини. Табельного обліку достатньо для нарахування зарплати в разі погодинної оплати.</w:t>
      </w:r>
    </w:p>
    <w:p w14:paraId="4EE037E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Підставою для нарахування заробітної плати робітникам у разі відрядної оплати служать різні документи: маршрутні листи, рапорти (відомості) виробітку та деякі інші.</w:t>
      </w:r>
    </w:p>
    <w:p w14:paraId="0ACE5D49"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Маршрутні листи використовуються для оформлення затрат праці на поточних виробництвах.</w:t>
      </w:r>
    </w:p>
    <w:p w14:paraId="29DD795C"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Рапорти або відомості виробітку використовуються в масових виробництвах з одноманітним характером праці.</w:t>
      </w:r>
    </w:p>
    <w:p w14:paraId="30858EF9"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У разі відхилень від нормальних умов праці (заміні матеріалів, що </w:t>
      </w:r>
      <w:r w:rsidRPr="00F23DD4">
        <w:rPr>
          <w:sz w:val="28"/>
          <w:szCs w:val="28"/>
          <w:lang w:val="uk-UA"/>
        </w:rPr>
        <w:lastRenderedPageBreak/>
        <w:t>обробляються, робота на іншому, ніж передбачене технологією, устаткуванні тощо) складаються доплатні листки або відомості на доплату.</w:t>
      </w:r>
    </w:p>
    <w:p w14:paraId="0ECAA40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Наприкінці місяця дані про виробіток і заробітну плату групуються і нагромаджуються: за особовими рахунками працюючих, видами продукції, що вироблялася чи робіт, що виконувалися, видами </w:t>
      </w:r>
      <w:proofErr w:type="spellStart"/>
      <w:r w:rsidRPr="00F23DD4">
        <w:rPr>
          <w:sz w:val="28"/>
          <w:szCs w:val="28"/>
          <w:lang w:val="uk-UA"/>
        </w:rPr>
        <w:t>оплат</w:t>
      </w:r>
      <w:proofErr w:type="spellEnd"/>
      <w:r w:rsidRPr="00F23DD4">
        <w:rPr>
          <w:sz w:val="28"/>
          <w:szCs w:val="28"/>
          <w:lang w:val="uk-UA"/>
        </w:rPr>
        <w:t>. На підставі цих даних складаються розрахун</w:t>
      </w:r>
      <w:r w:rsidRPr="00F23DD4">
        <w:rPr>
          <w:sz w:val="28"/>
          <w:szCs w:val="28"/>
          <w:lang w:val="uk-UA"/>
        </w:rPr>
        <w:softHyphen/>
        <w:t>ково-платіжні або розрахункові і платіжні відомості, які виступають первинними документами для обліку розрахунків по оплаті праці, а часто і як регістри аналітичного обліку розрахунків по оплаті праці.</w:t>
      </w:r>
    </w:p>
    <w:p w14:paraId="0F04460A"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Найбільш детально розглянемо приклад нарахування заробітної плати та утримання з неї.</w:t>
      </w:r>
    </w:p>
    <w:p w14:paraId="31FFB3C4" w14:textId="5482F4C3"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 Згідно з Законом України «Про державний бюджет України на 20</w:t>
      </w:r>
      <w:r>
        <w:rPr>
          <w:sz w:val="28"/>
          <w:szCs w:val="28"/>
          <w:lang w:val="uk-UA"/>
        </w:rPr>
        <w:t>21</w:t>
      </w:r>
      <w:r w:rsidRPr="00F23DD4">
        <w:rPr>
          <w:sz w:val="28"/>
          <w:szCs w:val="28"/>
          <w:lang w:val="uk-UA"/>
        </w:rPr>
        <w:t xml:space="preserve"> рік» та «Про державний бюджет України на 20</w:t>
      </w:r>
      <w:r>
        <w:rPr>
          <w:sz w:val="28"/>
          <w:szCs w:val="28"/>
          <w:lang w:val="uk-UA"/>
        </w:rPr>
        <w:t>22</w:t>
      </w:r>
      <w:r w:rsidRPr="00F23DD4">
        <w:rPr>
          <w:sz w:val="28"/>
          <w:szCs w:val="28"/>
          <w:lang w:val="uk-UA"/>
        </w:rPr>
        <w:t xml:space="preserve"> рік» передбачено, що прожитковий мінімум на одну людину та для тих, хто відноситься до основних соціальних та демографічних груп населення, встановлений в роз</w:t>
      </w:r>
      <w:r>
        <w:rPr>
          <w:sz w:val="28"/>
          <w:szCs w:val="28"/>
          <w:lang w:val="uk-UA"/>
        </w:rPr>
        <w:t>мірах наведених в табл.</w:t>
      </w:r>
      <w:r w:rsidRPr="00F23DD4">
        <w:rPr>
          <w:sz w:val="28"/>
          <w:szCs w:val="28"/>
          <w:lang w:val="uk-UA"/>
        </w:rPr>
        <w:t xml:space="preserve"> 2.</w:t>
      </w:r>
      <w:r w:rsidR="00AF10ED">
        <w:rPr>
          <w:sz w:val="28"/>
          <w:szCs w:val="28"/>
          <w:lang w:val="uk-UA"/>
        </w:rPr>
        <w:t>4</w:t>
      </w:r>
      <w:r w:rsidRPr="00F23DD4">
        <w:rPr>
          <w:sz w:val="28"/>
          <w:szCs w:val="28"/>
          <w:lang w:val="uk-UA"/>
        </w:rPr>
        <w:t>.</w:t>
      </w:r>
    </w:p>
    <w:p w14:paraId="0FCA9571" w14:textId="77777777" w:rsidR="00FE532A" w:rsidRDefault="00FE532A" w:rsidP="00F54940">
      <w:pPr>
        <w:spacing w:line="360" w:lineRule="auto"/>
        <w:rPr>
          <w:sz w:val="28"/>
          <w:szCs w:val="28"/>
          <w:lang w:val="uk-UA"/>
        </w:rPr>
      </w:pPr>
    </w:p>
    <w:p w14:paraId="69D3BFA1" w14:textId="4BF18FD1" w:rsidR="00FE532A" w:rsidRPr="00F23DD4" w:rsidRDefault="00FE532A" w:rsidP="00F54940">
      <w:pPr>
        <w:spacing w:line="360" w:lineRule="auto"/>
        <w:ind w:firstLine="851"/>
        <w:jc w:val="right"/>
        <w:rPr>
          <w:sz w:val="28"/>
          <w:szCs w:val="28"/>
          <w:lang w:val="uk-UA"/>
        </w:rPr>
      </w:pPr>
      <w:r w:rsidRPr="00F23DD4">
        <w:rPr>
          <w:sz w:val="28"/>
          <w:szCs w:val="28"/>
          <w:lang w:val="uk-UA"/>
        </w:rPr>
        <w:t>Таблиця 2.</w:t>
      </w:r>
      <w:r w:rsidR="00AF10ED">
        <w:rPr>
          <w:sz w:val="28"/>
          <w:szCs w:val="28"/>
          <w:lang w:val="uk-UA"/>
        </w:rPr>
        <w:t>4</w:t>
      </w:r>
    </w:p>
    <w:p w14:paraId="7B6B6A70" w14:textId="77777777" w:rsidR="00FE532A" w:rsidRPr="00CF1AFC" w:rsidRDefault="00FE532A" w:rsidP="00F54940">
      <w:pPr>
        <w:spacing w:line="360" w:lineRule="auto"/>
        <w:jc w:val="center"/>
        <w:rPr>
          <w:sz w:val="28"/>
          <w:szCs w:val="28"/>
          <w:lang w:val="uk-UA"/>
        </w:rPr>
      </w:pPr>
      <w:r w:rsidRPr="00CF1AFC">
        <w:rPr>
          <w:sz w:val="28"/>
          <w:szCs w:val="28"/>
          <w:lang w:val="uk-UA"/>
        </w:rPr>
        <w:t>Прожитковий мінімум на 2021-2022 роки</w:t>
      </w:r>
    </w:p>
    <w:tbl>
      <w:tblPr>
        <w:tblpPr w:leftFromText="180" w:rightFromText="180" w:vertAnchor="text" w:horzAnchor="margin" w:tblpY="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4962"/>
        <w:gridCol w:w="1701"/>
        <w:gridCol w:w="1559"/>
      </w:tblGrid>
      <w:tr w:rsidR="00FE532A" w:rsidRPr="002F046E" w14:paraId="0B9797DA" w14:textId="77777777" w:rsidTr="00F54940">
        <w:trPr>
          <w:trHeight w:val="20"/>
        </w:trPr>
        <w:tc>
          <w:tcPr>
            <w:tcW w:w="1134" w:type="dxa"/>
            <w:shd w:val="clear" w:color="auto" w:fill="FFFFFF"/>
          </w:tcPr>
          <w:p w14:paraId="62DF3A8E"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bCs/>
                <w:color w:val="000000"/>
                <w:sz w:val="24"/>
                <w:szCs w:val="24"/>
                <w:lang w:val="uk-UA" w:eastAsia="ru-RU"/>
              </w:rPr>
              <w:t>№</w:t>
            </w:r>
          </w:p>
          <w:p w14:paraId="28D63AC5"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bCs/>
                <w:color w:val="000000"/>
                <w:spacing w:val="-9"/>
                <w:sz w:val="24"/>
                <w:szCs w:val="24"/>
                <w:lang w:val="uk-UA" w:eastAsia="ru-RU"/>
              </w:rPr>
              <w:t>п/п</w:t>
            </w:r>
          </w:p>
        </w:tc>
        <w:tc>
          <w:tcPr>
            <w:tcW w:w="4962" w:type="dxa"/>
            <w:shd w:val="clear" w:color="auto" w:fill="FFFFFF"/>
          </w:tcPr>
          <w:p w14:paraId="3D996199" w14:textId="77777777" w:rsidR="00FE532A" w:rsidRPr="002F046E" w:rsidRDefault="00FE532A" w:rsidP="002F046E">
            <w:pPr>
              <w:shd w:val="clear" w:color="auto" w:fill="FFFFFF"/>
              <w:ind w:left="1503"/>
              <w:rPr>
                <w:rFonts w:eastAsia="Times New Roman"/>
                <w:sz w:val="24"/>
                <w:szCs w:val="24"/>
                <w:lang w:val="uk-UA" w:eastAsia="ru-RU"/>
              </w:rPr>
            </w:pPr>
            <w:r w:rsidRPr="002F046E">
              <w:rPr>
                <w:rFonts w:eastAsia="Times New Roman"/>
                <w:color w:val="000000"/>
                <w:spacing w:val="-1"/>
                <w:sz w:val="24"/>
                <w:szCs w:val="24"/>
                <w:lang w:val="uk-UA" w:eastAsia="ru-RU"/>
              </w:rPr>
              <w:t>Найменування показника</w:t>
            </w:r>
          </w:p>
        </w:tc>
        <w:tc>
          <w:tcPr>
            <w:tcW w:w="1701" w:type="dxa"/>
            <w:shd w:val="clear" w:color="auto" w:fill="FFFFFF"/>
          </w:tcPr>
          <w:p w14:paraId="4041EFBE"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2021 р.</w:t>
            </w:r>
          </w:p>
        </w:tc>
        <w:tc>
          <w:tcPr>
            <w:tcW w:w="1559" w:type="dxa"/>
            <w:shd w:val="clear" w:color="auto" w:fill="FFFFFF"/>
          </w:tcPr>
          <w:p w14:paraId="3C97189A"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2022 р.</w:t>
            </w:r>
          </w:p>
        </w:tc>
      </w:tr>
      <w:tr w:rsidR="00FE532A" w:rsidRPr="002F046E" w14:paraId="34E13AD0" w14:textId="77777777" w:rsidTr="00F54940">
        <w:trPr>
          <w:trHeight w:val="20"/>
        </w:trPr>
        <w:tc>
          <w:tcPr>
            <w:tcW w:w="1134" w:type="dxa"/>
            <w:shd w:val="clear" w:color="auto" w:fill="FFFFFF"/>
          </w:tcPr>
          <w:p w14:paraId="51A939BF"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bCs/>
                <w:color w:val="000000"/>
                <w:sz w:val="24"/>
                <w:szCs w:val="24"/>
                <w:lang w:val="uk-UA" w:eastAsia="ru-RU"/>
              </w:rPr>
              <w:t>1</w:t>
            </w:r>
          </w:p>
        </w:tc>
        <w:tc>
          <w:tcPr>
            <w:tcW w:w="8222" w:type="dxa"/>
            <w:gridSpan w:val="3"/>
            <w:shd w:val="clear" w:color="auto" w:fill="FFFFFF"/>
          </w:tcPr>
          <w:p w14:paraId="64192D06" w14:textId="77777777" w:rsidR="00FE532A" w:rsidRPr="002F046E" w:rsidRDefault="00FE532A" w:rsidP="002F046E">
            <w:pPr>
              <w:rPr>
                <w:rFonts w:eastAsia="Times New Roman"/>
                <w:sz w:val="24"/>
                <w:szCs w:val="24"/>
                <w:lang w:val="uk-UA" w:eastAsia="ru-RU"/>
              </w:rPr>
            </w:pPr>
            <w:r w:rsidRPr="002F046E">
              <w:rPr>
                <w:rFonts w:eastAsia="Times New Roman"/>
                <w:sz w:val="24"/>
                <w:szCs w:val="24"/>
                <w:lang w:val="uk-UA" w:eastAsia="ru-RU"/>
              </w:rPr>
              <w:t>Мінімальна заробітна плата</w:t>
            </w:r>
          </w:p>
        </w:tc>
      </w:tr>
      <w:tr w:rsidR="00FE532A" w:rsidRPr="002F046E" w14:paraId="72ADA96F" w14:textId="77777777" w:rsidTr="00F54940">
        <w:trPr>
          <w:trHeight w:val="20"/>
        </w:trPr>
        <w:tc>
          <w:tcPr>
            <w:tcW w:w="1134" w:type="dxa"/>
            <w:shd w:val="clear" w:color="auto" w:fill="FFFFFF"/>
          </w:tcPr>
          <w:p w14:paraId="3F9A0C2A"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color w:val="000000"/>
                <w:sz w:val="24"/>
                <w:szCs w:val="24"/>
                <w:lang w:val="uk-UA" w:eastAsia="ru-RU"/>
              </w:rPr>
              <w:t>1.1</w:t>
            </w:r>
          </w:p>
        </w:tc>
        <w:tc>
          <w:tcPr>
            <w:tcW w:w="4962" w:type="dxa"/>
            <w:shd w:val="clear" w:color="auto" w:fill="FFFFFF"/>
          </w:tcPr>
          <w:p w14:paraId="13D16F7E"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z w:val="24"/>
                <w:szCs w:val="24"/>
                <w:lang w:val="uk-UA" w:eastAsia="ru-RU"/>
              </w:rPr>
              <w:t>з 1 січня по 30 жовтня</w:t>
            </w:r>
          </w:p>
        </w:tc>
        <w:tc>
          <w:tcPr>
            <w:tcW w:w="1701" w:type="dxa"/>
            <w:shd w:val="clear" w:color="auto" w:fill="FFFFFF"/>
          </w:tcPr>
          <w:p w14:paraId="64AEEC25"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6000</w:t>
            </w:r>
          </w:p>
        </w:tc>
        <w:tc>
          <w:tcPr>
            <w:tcW w:w="1559" w:type="dxa"/>
            <w:shd w:val="clear" w:color="auto" w:fill="FFFFFF"/>
          </w:tcPr>
          <w:p w14:paraId="25A62A33"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6500</w:t>
            </w:r>
          </w:p>
        </w:tc>
      </w:tr>
      <w:tr w:rsidR="00FE532A" w:rsidRPr="002F046E" w14:paraId="35241AA8" w14:textId="77777777" w:rsidTr="00F54940">
        <w:trPr>
          <w:trHeight w:val="20"/>
        </w:trPr>
        <w:tc>
          <w:tcPr>
            <w:tcW w:w="1134" w:type="dxa"/>
            <w:shd w:val="clear" w:color="auto" w:fill="FFFFFF"/>
          </w:tcPr>
          <w:p w14:paraId="0B4A0F66"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color w:val="000000"/>
                <w:sz w:val="24"/>
                <w:szCs w:val="24"/>
                <w:lang w:val="uk-UA" w:eastAsia="ru-RU"/>
              </w:rPr>
              <w:t>1.2</w:t>
            </w:r>
          </w:p>
        </w:tc>
        <w:tc>
          <w:tcPr>
            <w:tcW w:w="4962" w:type="dxa"/>
            <w:shd w:val="clear" w:color="auto" w:fill="FFFFFF"/>
          </w:tcPr>
          <w:p w14:paraId="333D6A23"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z w:val="24"/>
                <w:szCs w:val="24"/>
                <w:lang w:val="uk-UA" w:eastAsia="ru-RU"/>
              </w:rPr>
              <w:t>з 1 жовтня по 30 листопада</w:t>
            </w:r>
          </w:p>
        </w:tc>
        <w:tc>
          <w:tcPr>
            <w:tcW w:w="1701" w:type="dxa"/>
            <w:shd w:val="clear" w:color="auto" w:fill="FFFFFF"/>
          </w:tcPr>
          <w:p w14:paraId="561D8F63"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w:t>
            </w:r>
          </w:p>
        </w:tc>
        <w:tc>
          <w:tcPr>
            <w:tcW w:w="1559" w:type="dxa"/>
            <w:shd w:val="clear" w:color="auto" w:fill="FFFFFF"/>
          </w:tcPr>
          <w:p w14:paraId="4712BE87"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6700</w:t>
            </w:r>
          </w:p>
        </w:tc>
      </w:tr>
      <w:tr w:rsidR="00FE532A" w:rsidRPr="002F046E" w14:paraId="61F00783" w14:textId="77777777" w:rsidTr="00F54940">
        <w:trPr>
          <w:trHeight w:val="20"/>
        </w:trPr>
        <w:tc>
          <w:tcPr>
            <w:tcW w:w="1134" w:type="dxa"/>
            <w:shd w:val="clear" w:color="auto" w:fill="FFFFFF"/>
          </w:tcPr>
          <w:p w14:paraId="451F8229"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color w:val="000000"/>
                <w:sz w:val="24"/>
                <w:szCs w:val="24"/>
                <w:lang w:val="uk-UA" w:eastAsia="ru-RU"/>
              </w:rPr>
              <w:t>1.3</w:t>
            </w:r>
          </w:p>
        </w:tc>
        <w:tc>
          <w:tcPr>
            <w:tcW w:w="4962" w:type="dxa"/>
            <w:shd w:val="clear" w:color="auto" w:fill="FFFFFF"/>
          </w:tcPr>
          <w:p w14:paraId="64D144A5"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z w:val="24"/>
                <w:szCs w:val="24"/>
                <w:lang w:val="uk-UA" w:eastAsia="ru-RU"/>
              </w:rPr>
              <w:t>з 1 грудня по 31 грудня</w:t>
            </w:r>
          </w:p>
        </w:tc>
        <w:tc>
          <w:tcPr>
            <w:tcW w:w="1701" w:type="dxa"/>
            <w:shd w:val="clear" w:color="auto" w:fill="FFFFFF"/>
          </w:tcPr>
          <w:p w14:paraId="4B436168"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6500</w:t>
            </w:r>
          </w:p>
        </w:tc>
        <w:tc>
          <w:tcPr>
            <w:tcW w:w="1559" w:type="dxa"/>
            <w:shd w:val="clear" w:color="auto" w:fill="FFFFFF"/>
          </w:tcPr>
          <w:p w14:paraId="72FCA919"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w:t>
            </w:r>
          </w:p>
        </w:tc>
      </w:tr>
      <w:tr w:rsidR="00FE532A" w:rsidRPr="002F046E" w14:paraId="032DA3E3" w14:textId="77777777" w:rsidTr="00F54940">
        <w:trPr>
          <w:trHeight w:val="20"/>
        </w:trPr>
        <w:tc>
          <w:tcPr>
            <w:tcW w:w="1134" w:type="dxa"/>
            <w:shd w:val="clear" w:color="auto" w:fill="FFFFFF"/>
          </w:tcPr>
          <w:p w14:paraId="505D07ED"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color w:val="000000"/>
                <w:sz w:val="24"/>
                <w:szCs w:val="24"/>
                <w:lang w:val="uk-UA" w:eastAsia="ru-RU"/>
              </w:rPr>
              <w:t>2</w:t>
            </w:r>
          </w:p>
        </w:tc>
        <w:tc>
          <w:tcPr>
            <w:tcW w:w="4962" w:type="dxa"/>
            <w:shd w:val="clear" w:color="auto" w:fill="FFFFFF"/>
          </w:tcPr>
          <w:p w14:paraId="1C05F90C"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z w:val="24"/>
                <w:szCs w:val="24"/>
                <w:lang w:val="uk-UA" w:eastAsia="ru-RU"/>
              </w:rPr>
              <w:t>Прожитковий мінімум на працездатну особу</w:t>
            </w:r>
          </w:p>
        </w:tc>
        <w:tc>
          <w:tcPr>
            <w:tcW w:w="1701" w:type="dxa"/>
            <w:shd w:val="clear" w:color="auto" w:fill="FFFFFF"/>
          </w:tcPr>
          <w:p w14:paraId="2C30150E" w14:textId="77777777" w:rsidR="00FE532A" w:rsidRPr="002F046E" w:rsidRDefault="00FE532A" w:rsidP="002F046E">
            <w:pPr>
              <w:shd w:val="clear" w:color="auto" w:fill="FFFFFF"/>
              <w:jc w:val="center"/>
              <w:rPr>
                <w:rFonts w:eastAsia="Times New Roman"/>
                <w:sz w:val="24"/>
                <w:szCs w:val="24"/>
                <w:lang w:val="uk-UA" w:eastAsia="ru-RU"/>
              </w:rPr>
            </w:pPr>
          </w:p>
        </w:tc>
        <w:tc>
          <w:tcPr>
            <w:tcW w:w="1559" w:type="dxa"/>
            <w:shd w:val="clear" w:color="auto" w:fill="FFFFFF"/>
          </w:tcPr>
          <w:p w14:paraId="4BA48FCE" w14:textId="77777777" w:rsidR="00FE532A" w:rsidRPr="002F046E" w:rsidRDefault="00FE532A" w:rsidP="002F046E">
            <w:pPr>
              <w:shd w:val="clear" w:color="auto" w:fill="FFFFFF"/>
              <w:jc w:val="center"/>
              <w:rPr>
                <w:rFonts w:eastAsia="Times New Roman"/>
                <w:sz w:val="24"/>
                <w:szCs w:val="24"/>
                <w:lang w:val="uk-UA" w:eastAsia="ru-RU"/>
              </w:rPr>
            </w:pPr>
          </w:p>
        </w:tc>
      </w:tr>
      <w:tr w:rsidR="00FE532A" w:rsidRPr="002F046E" w14:paraId="3C68DD24" w14:textId="77777777" w:rsidTr="00F54940">
        <w:trPr>
          <w:trHeight w:val="20"/>
        </w:trPr>
        <w:tc>
          <w:tcPr>
            <w:tcW w:w="1134" w:type="dxa"/>
            <w:shd w:val="clear" w:color="auto" w:fill="FFFFFF"/>
          </w:tcPr>
          <w:p w14:paraId="08F4EAF9" w14:textId="77777777" w:rsidR="00FE532A" w:rsidRPr="002F046E" w:rsidRDefault="00FE532A" w:rsidP="002F046E">
            <w:pPr>
              <w:shd w:val="clear" w:color="auto" w:fill="FFFFFF"/>
              <w:jc w:val="center"/>
              <w:rPr>
                <w:rFonts w:eastAsia="Times New Roman"/>
                <w:color w:val="000000"/>
                <w:sz w:val="24"/>
                <w:szCs w:val="24"/>
                <w:lang w:val="uk-UA" w:eastAsia="ru-RU"/>
              </w:rPr>
            </w:pPr>
            <w:r w:rsidRPr="002F046E">
              <w:rPr>
                <w:rFonts w:eastAsia="Times New Roman"/>
                <w:color w:val="000000"/>
                <w:sz w:val="24"/>
                <w:szCs w:val="24"/>
                <w:lang w:val="uk-UA" w:eastAsia="ru-RU"/>
              </w:rPr>
              <w:t>2.1</w:t>
            </w:r>
          </w:p>
        </w:tc>
        <w:tc>
          <w:tcPr>
            <w:tcW w:w="4962" w:type="dxa"/>
            <w:shd w:val="clear" w:color="auto" w:fill="FFFFFF"/>
          </w:tcPr>
          <w:p w14:paraId="36E70C15"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z w:val="24"/>
                <w:szCs w:val="24"/>
                <w:lang w:val="uk-UA" w:eastAsia="ru-RU"/>
              </w:rPr>
              <w:t>з 1 січня по 30 червня</w:t>
            </w:r>
          </w:p>
        </w:tc>
        <w:tc>
          <w:tcPr>
            <w:tcW w:w="1701" w:type="dxa"/>
            <w:shd w:val="clear" w:color="auto" w:fill="FFFFFF"/>
          </w:tcPr>
          <w:p w14:paraId="58C73FE2"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2270</w:t>
            </w:r>
          </w:p>
        </w:tc>
        <w:tc>
          <w:tcPr>
            <w:tcW w:w="1559" w:type="dxa"/>
            <w:shd w:val="clear" w:color="auto" w:fill="FFFFFF"/>
          </w:tcPr>
          <w:p w14:paraId="6EEAAFD8"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2481</w:t>
            </w:r>
          </w:p>
        </w:tc>
      </w:tr>
      <w:tr w:rsidR="00FE532A" w:rsidRPr="002F046E" w14:paraId="54133C3E" w14:textId="77777777" w:rsidTr="00F54940">
        <w:trPr>
          <w:trHeight w:val="20"/>
        </w:trPr>
        <w:tc>
          <w:tcPr>
            <w:tcW w:w="1134" w:type="dxa"/>
            <w:shd w:val="clear" w:color="auto" w:fill="FFFFFF"/>
          </w:tcPr>
          <w:p w14:paraId="1DF888AB" w14:textId="77777777" w:rsidR="00FE532A" w:rsidRPr="002F046E" w:rsidRDefault="00FE532A" w:rsidP="002F046E">
            <w:pPr>
              <w:shd w:val="clear" w:color="auto" w:fill="FFFFFF"/>
              <w:jc w:val="center"/>
              <w:rPr>
                <w:rFonts w:eastAsia="Times New Roman"/>
                <w:color w:val="000000"/>
                <w:sz w:val="24"/>
                <w:szCs w:val="24"/>
                <w:lang w:val="uk-UA" w:eastAsia="ru-RU"/>
              </w:rPr>
            </w:pPr>
            <w:r w:rsidRPr="002F046E">
              <w:rPr>
                <w:rFonts w:eastAsia="Times New Roman"/>
                <w:color w:val="000000"/>
                <w:sz w:val="24"/>
                <w:szCs w:val="24"/>
                <w:lang w:val="uk-UA" w:eastAsia="ru-RU"/>
              </w:rPr>
              <w:t>2.3</w:t>
            </w:r>
          </w:p>
        </w:tc>
        <w:tc>
          <w:tcPr>
            <w:tcW w:w="4962" w:type="dxa"/>
            <w:shd w:val="clear" w:color="auto" w:fill="FFFFFF"/>
          </w:tcPr>
          <w:p w14:paraId="629FD2BF"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z w:val="24"/>
                <w:szCs w:val="24"/>
                <w:lang w:val="uk-UA" w:eastAsia="ru-RU"/>
              </w:rPr>
              <w:t>з 1 липня по 30 листопада</w:t>
            </w:r>
          </w:p>
        </w:tc>
        <w:tc>
          <w:tcPr>
            <w:tcW w:w="1701" w:type="dxa"/>
            <w:shd w:val="clear" w:color="auto" w:fill="FFFFFF"/>
          </w:tcPr>
          <w:p w14:paraId="2864E64B"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2379</w:t>
            </w:r>
          </w:p>
        </w:tc>
        <w:tc>
          <w:tcPr>
            <w:tcW w:w="1559" w:type="dxa"/>
            <w:shd w:val="clear" w:color="auto" w:fill="FFFFFF"/>
          </w:tcPr>
          <w:p w14:paraId="41E39D38"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2600</w:t>
            </w:r>
          </w:p>
        </w:tc>
      </w:tr>
      <w:tr w:rsidR="00FE532A" w:rsidRPr="002F046E" w14:paraId="63D30363" w14:textId="77777777" w:rsidTr="00F54940">
        <w:trPr>
          <w:trHeight w:val="20"/>
        </w:trPr>
        <w:tc>
          <w:tcPr>
            <w:tcW w:w="1134" w:type="dxa"/>
            <w:shd w:val="clear" w:color="auto" w:fill="FFFFFF"/>
          </w:tcPr>
          <w:p w14:paraId="00FAFAA2" w14:textId="77777777" w:rsidR="00FE532A" w:rsidRPr="002F046E" w:rsidRDefault="00FE532A" w:rsidP="002F046E">
            <w:pPr>
              <w:shd w:val="clear" w:color="auto" w:fill="FFFFFF"/>
              <w:jc w:val="center"/>
              <w:rPr>
                <w:rFonts w:eastAsia="Times New Roman"/>
                <w:color w:val="000000"/>
                <w:sz w:val="24"/>
                <w:szCs w:val="24"/>
                <w:lang w:val="uk-UA" w:eastAsia="ru-RU"/>
              </w:rPr>
            </w:pPr>
            <w:r w:rsidRPr="002F046E">
              <w:rPr>
                <w:rFonts w:eastAsia="Times New Roman"/>
                <w:color w:val="000000"/>
                <w:sz w:val="24"/>
                <w:szCs w:val="24"/>
                <w:lang w:val="uk-UA" w:eastAsia="ru-RU"/>
              </w:rPr>
              <w:t>2.5</w:t>
            </w:r>
          </w:p>
        </w:tc>
        <w:tc>
          <w:tcPr>
            <w:tcW w:w="4962" w:type="dxa"/>
            <w:shd w:val="clear" w:color="auto" w:fill="FFFFFF"/>
          </w:tcPr>
          <w:p w14:paraId="376DBFBD"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z w:val="24"/>
                <w:szCs w:val="24"/>
                <w:lang w:val="uk-UA" w:eastAsia="ru-RU"/>
              </w:rPr>
              <w:t>з 1 грудня по 31 грудня</w:t>
            </w:r>
          </w:p>
        </w:tc>
        <w:tc>
          <w:tcPr>
            <w:tcW w:w="1701" w:type="dxa"/>
            <w:shd w:val="clear" w:color="auto" w:fill="FFFFFF"/>
          </w:tcPr>
          <w:p w14:paraId="086199EB"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2481</w:t>
            </w:r>
          </w:p>
        </w:tc>
        <w:tc>
          <w:tcPr>
            <w:tcW w:w="1559" w:type="dxa"/>
            <w:shd w:val="clear" w:color="auto" w:fill="FFFFFF"/>
          </w:tcPr>
          <w:p w14:paraId="235A8CA9"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sz w:val="24"/>
                <w:szCs w:val="24"/>
                <w:lang w:val="uk-UA" w:eastAsia="ru-RU"/>
              </w:rPr>
              <w:t>2684</w:t>
            </w:r>
          </w:p>
        </w:tc>
      </w:tr>
      <w:tr w:rsidR="00FE532A" w:rsidRPr="002F046E" w14:paraId="3628EE97" w14:textId="77777777" w:rsidTr="00F54940">
        <w:trPr>
          <w:trHeight w:val="20"/>
        </w:trPr>
        <w:tc>
          <w:tcPr>
            <w:tcW w:w="1134" w:type="dxa"/>
            <w:shd w:val="clear" w:color="auto" w:fill="FFFFFF"/>
          </w:tcPr>
          <w:p w14:paraId="3135DE8F" w14:textId="77777777" w:rsidR="00FE532A" w:rsidRPr="002F046E" w:rsidRDefault="00FE532A" w:rsidP="002F046E">
            <w:pPr>
              <w:shd w:val="clear" w:color="auto" w:fill="FFFFFF"/>
              <w:jc w:val="center"/>
              <w:rPr>
                <w:rFonts w:eastAsia="Times New Roman"/>
                <w:sz w:val="24"/>
                <w:szCs w:val="24"/>
                <w:lang w:val="uk-UA" w:eastAsia="ru-RU"/>
              </w:rPr>
            </w:pPr>
            <w:r w:rsidRPr="002F046E">
              <w:rPr>
                <w:rFonts w:eastAsia="Times New Roman"/>
                <w:color w:val="000000"/>
                <w:sz w:val="24"/>
                <w:szCs w:val="24"/>
                <w:lang w:val="uk-UA" w:eastAsia="ru-RU"/>
              </w:rPr>
              <w:t>3</w:t>
            </w:r>
          </w:p>
        </w:tc>
        <w:tc>
          <w:tcPr>
            <w:tcW w:w="4962" w:type="dxa"/>
            <w:shd w:val="clear" w:color="auto" w:fill="FFFFFF"/>
          </w:tcPr>
          <w:p w14:paraId="7AA7D582" w14:textId="77777777" w:rsidR="00FE532A" w:rsidRPr="002F046E" w:rsidRDefault="00FE532A" w:rsidP="002F046E">
            <w:pPr>
              <w:shd w:val="clear" w:color="auto" w:fill="FFFFFF"/>
              <w:rPr>
                <w:rFonts w:eastAsia="Times New Roman"/>
                <w:sz w:val="24"/>
                <w:szCs w:val="24"/>
                <w:lang w:val="uk-UA" w:eastAsia="ru-RU"/>
              </w:rPr>
            </w:pPr>
            <w:r w:rsidRPr="002F046E">
              <w:rPr>
                <w:rFonts w:eastAsia="Times New Roman"/>
                <w:color w:val="000000"/>
                <w:spacing w:val="-1"/>
                <w:sz w:val="24"/>
                <w:szCs w:val="24"/>
                <w:lang w:val="uk-UA" w:eastAsia="ru-RU"/>
              </w:rPr>
              <w:t>Максимальна величина, виходячи з якої обчислюються соціальні внески</w:t>
            </w:r>
          </w:p>
        </w:tc>
        <w:tc>
          <w:tcPr>
            <w:tcW w:w="1701" w:type="dxa"/>
            <w:shd w:val="clear" w:color="auto" w:fill="FFFFFF"/>
          </w:tcPr>
          <w:p w14:paraId="13B6D9F6" w14:textId="77777777" w:rsidR="00FE532A" w:rsidRPr="002F046E" w:rsidRDefault="00FE532A" w:rsidP="002F046E">
            <w:pPr>
              <w:shd w:val="clear" w:color="auto" w:fill="FFFFFF"/>
              <w:jc w:val="center"/>
              <w:rPr>
                <w:rFonts w:eastAsia="Times New Roman"/>
                <w:sz w:val="24"/>
                <w:szCs w:val="24"/>
                <w:lang w:val="uk-UA" w:eastAsia="ru-RU"/>
              </w:rPr>
            </w:pPr>
          </w:p>
        </w:tc>
        <w:tc>
          <w:tcPr>
            <w:tcW w:w="1559" w:type="dxa"/>
            <w:shd w:val="clear" w:color="auto" w:fill="FFFFFF"/>
          </w:tcPr>
          <w:p w14:paraId="68D45E0C" w14:textId="77777777" w:rsidR="00FE532A" w:rsidRPr="002F046E" w:rsidRDefault="00FE532A" w:rsidP="002F046E">
            <w:pPr>
              <w:shd w:val="clear" w:color="auto" w:fill="FFFFFF"/>
              <w:jc w:val="center"/>
              <w:rPr>
                <w:rFonts w:eastAsia="Times New Roman"/>
                <w:sz w:val="24"/>
                <w:szCs w:val="24"/>
                <w:lang w:val="uk-UA" w:eastAsia="ru-RU"/>
              </w:rPr>
            </w:pPr>
          </w:p>
        </w:tc>
      </w:tr>
    </w:tbl>
    <w:p w14:paraId="5B55F6D6" w14:textId="77777777" w:rsidR="00FE532A" w:rsidRDefault="00FE532A" w:rsidP="00F54940">
      <w:pPr>
        <w:spacing w:line="360" w:lineRule="auto"/>
      </w:pPr>
    </w:p>
    <w:p w14:paraId="0BEB63BC" w14:textId="77777777" w:rsidR="00FE532A" w:rsidRPr="00810797" w:rsidRDefault="00FE532A" w:rsidP="00F54940">
      <w:pPr>
        <w:spacing w:line="360" w:lineRule="auto"/>
        <w:jc w:val="both"/>
        <w:rPr>
          <w:sz w:val="28"/>
          <w:szCs w:val="28"/>
          <w:highlight w:val="yellow"/>
        </w:rPr>
      </w:pPr>
    </w:p>
    <w:p w14:paraId="74D66948" w14:textId="77777777" w:rsidR="002F046E" w:rsidRPr="00F23DD4" w:rsidRDefault="002F046E" w:rsidP="002F046E">
      <w:pPr>
        <w:spacing w:line="360" w:lineRule="auto"/>
        <w:ind w:firstLine="851"/>
        <w:jc w:val="both"/>
        <w:rPr>
          <w:sz w:val="28"/>
          <w:szCs w:val="28"/>
          <w:lang w:val="uk-UA"/>
        </w:rPr>
      </w:pPr>
      <w:r w:rsidRPr="00F23DD4">
        <w:rPr>
          <w:sz w:val="28"/>
          <w:szCs w:val="28"/>
          <w:lang w:val="uk-UA"/>
        </w:rPr>
        <w:t>Розмір мінімальної заробітної плати враховується для оплати праці, зокрема при формуванні тарифної сітки. Основою тарифної сітки є тарифна ставка робітника першого розряду, яка встановлюється в розмірі, що перевищує мінімальну заробітну плату.</w:t>
      </w:r>
    </w:p>
    <w:p w14:paraId="6091F20E" w14:textId="77777777" w:rsidR="002F046E" w:rsidRPr="00EB79C9" w:rsidRDefault="002F046E" w:rsidP="002F046E">
      <w:pPr>
        <w:spacing w:line="360" w:lineRule="auto"/>
        <w:ind w:firstLine="851"/>
        <w:jc w:val="both"/>
        <w:rPr>
          <w:sz w:val="28"/>
          <w:szCs w:val="28"/>
          <w:lang w:val="uk-UA"/>
        </w:rPr>
      </w:pPr>
      <w:r w:rsidRPr="00EB79C9">
        <w:rPr>
          <w:sz w:val="28"/>
          <w:szCs w:val="28"/>
          <w:lang w:val="uk-UA"/>
        </w:rPr>
        <w:lastRenderedPageBreak/>
        <w:t>Установлена мінімальна зарплата є вихідною величиною при визначенні податкової соціальної пільги, при розрахунку матеріальної допомоги та в інших випадках, передбачених законодавством.</w:t>
      </w:r>
    </w:p>
    <w:p w14:paraId="59FFE983" w14:textId="77777777" w:rsidR="002F046E" w:rsidRPr="00EB79C9" w:rsidRDefault="002F046E" w:rsidP="002F046E">
      <w:pPr>
        <w:spacing w:line="360" w:lineRule="auto"/>
        <w:ind w:firstLine="851"/>
        <w:jc w:val="both"/>
        <w:rPr>
          <w:sz w:val="28"/>
          <w:szCs w:val="28"/>
          <w:lang w:val="uk-UA"/>
        </w:rPr>
      </w:pPr>
      <w:r w:rsidRPr="00EB79C9">
        <w:rPr>
          <w:sz w:val="28"/>
          <w:szCs w:val="28"/>
          <w:lang w:val="uk-UA"/>
        </w:rPr>
        <w:t xml:space="preserve">Всі нарахування зарплати та утримання з неї на </w:t>
      </w:r>
      <w:r w:rsidRPr="00B31C08">
        <w:rPr>
          <w:rFonts w:eastAsia="Calibri"/>
          <w:color w:val="000000"/>
          <w:sz w:val="28"/>
          <w:szCs w:val="28"/>
          <w:lang w:val="uk-UA"/>
        </w:rPr>
        <w:t xml:space="preserve">Новгород-Сіверської районної державної лікарні ветеринарної медицини </w:t>
      </w:r>
      <w:r w:rsidRPr="00EB79C9">
        <w:rPr>
          <w:sz w:val="28"/>
          <w:szCs w:val="28"/>
          <w:lang w:val="uk-UA"/>
        </w:rPr>
        <w:t>відображаються в Розрахунково-платіжній відомості.</w:t>
      </w:r>
    </w:p>
    <w:p w14:paraId="605DDDAA" w14:textId="77777777" w:rsidR="00FE532A" w:rsidRPr="00F23DD4" w:rsidRDefault="00FE532A" w:rsidP="00F54940">
      <w:pPr>
        <w:spacing w:line="360" w:lineRule="auto"/>
        <w:ind w:firstLine="851"/>
        <w:jc w:val="both"/>
        <w:rPr>
          <w:sz w:val="28"/>
          <w:szCs w:val="28"/>
          <w:lang w:val="uk-UA"/>
        </w:rPr>
      </w:pPr>
      <w:r>
        <w:rPr>
          <w:sz w:val="28"/>
          <w:szCs w:val="28"/>
          <w:lang w:val="uk-UA"/>
        </w:rPr>
        <w:t>С</w:t>
      </w:r>
      <w:r w:rsidRPr="00810797">
        <w:rPr>
          <w:sz w:val="28"/>
          <w:szCs w:val="28"/>
          <w:lang w:val="uk-UA"/>
        </w:rPr>
        <w:t>ума нарахованої зарплати дорівнює 6600,00. Суми утримань: податок на доходи = (6600,00 – 1452,00) * 18 % = 926,64 грн.; ЄСВ –  6600,00 х 22%= 1452,00 грн.; Військовий збір: 6600,00 х 1,5% = 99,00 грн.; Видано касою підприємства працівникові – 4122,36 грн.</w:t>
      </w:r>
      <w:r>
        <w:rPr>
          <w:sz w:val="28"/>
          <w:szCs w:val="28"/>
          <w:lang w:val="uk-UA"/>
        </w:rPr>
        <w:t xml:space="preserve"> </w:t>
      </w:r>
      <w:r w:rsidRPr="00F23DD4">
        <w:rPr>
          <w:sz w:val="28"/>
          <w:szCs w:val="28"/>
          <w:lang w:val="uk-UA"/>
        </w:rPr>
        <w:t>Єдиний внесок на загальнообов'язкове державне соціальне страхування (ЄСВ) –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та членів їхніх сімей на отримання страхових виплат (послуг) за діючими видами загальнообов'язкового державного соціального страхування.</w:t>
      </w:r>
    </w:p>
    <w:p w14:paraId="0C0DAFB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Порядок утримання ПДФО регулюється</w:t>
      </w:r>
      <w:r>
        <w:rPr>
          <w:sz w:val="28"/>
          <w:szCs w:val="28"/>
          <w:lang w:val="uk-UA"/>
        </w:rPr>
        <w:t xml:space="preserve"> Податковим кодексом України</w:t>
      </w:r>
      <w:r w:rsidRPr="00F23DD4">
        <w:rPr>
          <w:sz w:val="28"/>
          <w:szCs w:val="28"/>
          <w:lang w:val="uk-UA"/>
        </w:rPr>
        <w:t xml:space="preserve"> зі змінами та доповненнями. Об'єктом оподаткування являється загальний місячний оподаткований дохід, зменшений на суму зборів в Пенсійний фонд України, на суму внесків в Фонд соціального страхування і Фонд страхування на випадок втрати роботи. Загальний місячний оподатковуваний дохід, зменшений на суму податкової соціальної пільги (ПСП). Сума податкової соціальної пільги не являється фіксованою величиною, вона залежить від встановленого розміру мінімальної зарплати.</w:t>
      </w:r>
    </w:p>
    <w:p w14:paraId="041A6A4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Із зарплати можуть утримуватися по бажанню працівників: в </w:t>
      </w:r>
      <w:proofErr w:type="spellStart"/>
      <w:r w:rsidRPr="00F23DD4">
        <w:rPr>
          <w:sz w:val="28"/>
          <w:szCs w:val="28"/>
          <w:lang w:val="uk-UA"/>
        </w:rPr>
        <w:t>профсоюзні</w:t>
      </w:r>
      <w:proofErr w:type="spellEnd"/>
      <w:r w:rsidRPr="00F23DD4">
        <w:rPr>
          <w:sz w:val="28"/>
          <w:szCs w:val="28"/>
          <w:lang w:val="uk-UA"/>
        </w:rPr>
        <w:t xml:space="preserve"> збори; добровільна сплата аліментів; сплата кредитів; перерахунок зарплати на поточний рахунок і </w:t>
      </w:r>
      <w:proofErr w:type="spellStart"/>
      <w:r w:rsidRPr="00F23DD4">
        <w:rPr>
          <w:sz w:val="28"/>
          <w:szCs w:val="28"/>
          <w:lang w:val="uk-UA"/>
        </w:rPr>
        <w:t>т.п</w:t>
      </w:r>
      <w:proofErr w:type="spellEnd"/>
      <w:r w:rsidRPr="00F23DD4">
        <w:rPr>
          <w:sz w:val="28"/>
          <w:szCs w:val="28"/>
          <w:lang w:val="uk-UA"/>
        </w:rPr>
        <w:t>.</w:t>
      </w:r>
    </w:p>
    <w:p w14:paraId="046BF020"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Сума, нарахованих працівникові лікарняних, розраховується шляхом множення денної суми страхових виплат на кількість днів, які належать виплаті.</w:t>
      </w:r>
    </w:p>
    <w:p w14:paraId="3BE7B64B"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lastRenderedPageBreak/>
        <w:t>Сума лікарняних залежить від страхового стажу працівника і визначається з врахуванням коефіцієнта: при стажу до 5 років – 60 % середньої зарплати; при стажу 5-8 лет – 80 % середньої зарплати; більш ніж 8 років – 100 % середньої зарплати.</w:t>
      </w:r>
    </w:p>
    <w:p w14:paraId="43493DB4"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Оплата перших п'яти днів непрацездатності в результаті хвороби або травми працівника, не пов’язаної з нещасний випадок випадком на виробництві, відбувається за рахунок засобів керівника. Застрахованій особі підприємством виплачується за робочі дні, які приходяться на перші п’ять календарних днів хвороби. За весь наступний період лікарняні виплачуються за рахунок коштів Фонду соціального страхування. Розрахунок допомоги з тимчасової непрацездатності виконується на зворотній стороні лікарняного листа.</w:t>
      </w:r>
    </w:p>
    <w:p w14:paraId="6BD0EFCA"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Розглянемо порядок нарахування лікарняних начальнику відділу Гладк</w:t>
      </w:r>
      <w:r>
        <w:rPr>
          <w:sz w:val="28"/>
          <w:szCs w:val="28"/>
          <w:lang w:val="uk-UA"/>
        </w:rPr>
        <w:t>у</w:t>
      </w:r>
      <w:r w:rsidRPr="00F23DD4">
        <w:rPr>
          <w:sz w:val="28"/>
          <w:szCs w:val="28"/>
          <w:lang w:val="uk-UA"/>
        </w:rPr>
        <w:t xml:space="preserve"> В.М.,</w:t>
      </w:r>
      <w:r>
        <w:rPr>
          <w:sz w:val="28"/>
          <w:szCs w:val="28"/>
          <w:lang w:val="uk-UA"/>
        </w:rPr>
        <w:t xml:space="preserve"> </w:t>
      </w:r>
      <w:r w:rsidRPr="00F23DD4">
        <w:rPr>
          <w:sz w:val="28"/>
          <w:szCs w:val="28"/>
          <w:lang w:val="uk-UA"/>
        </w:rPr>
        <w:t>який має страховий стаж більше ніж 8 років, за що йому назначена допомога в розмірі 100 %, на 5 лікарняних днів.</w:t>
      </w:r>
    </w:p>
    <w:p w14:paraId="498C0A93" w14:textId="77777777" w:rsidR="00FE532A" w:rsidRDefault="00FE532A" w:rsidP="00F54940">
      <w:pPr>
        <w:spacing w:line="360" w:lineRule="auto"/>
        <w:ind w:firstLine="851"/>
        <w:jc w:val="both"/>
        <w:rPr>
          <w:sz w:val="28"/>
          <w:szCs w:val="28"/>
          <w:lang w:val="uk-UA"/>
        </w:rPr>
      </w:pPr>
      <w:r w:rsidRPr="00506BC0">
        <w:rPr>
          <w:sz w:val="28"/>
          <w:szCs w:val="28"/>
          <w:lang w:val="uk-UA"/>
        </w:rPr>
        <w:t>Середньоденна заробітна плата = Сума фактичної заробітної плати, з якої нараховуються страхові внески (22000) : Кількість робочих днів (57) = 385,96 грн. Отже, усього належить до виплати: 385,96 х 5 = 1929,8 грн.</w:t>
      </w:r>
    </w:p>
    <w:p w14:paraId="1C7E7C5A"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Утримання із заробітної плати працівників можуть бути обов’язковими та по бажанню працівників.</w:t>
      </w:r>
    </w:p>
    <w:p w14:paraId="3B753F1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До обов’язкових відносяться: ПДФО, збори в соціальні фонди, збори по рішенню суду</w:t>
      </w:r>
      <w:r>
        <w:rPr>
          <w:sz w:val="28"/>
          <w:szCs w:val="28"/>
          <w:lang w:val="uk-UA"/>
        </w:rPr>
        <w:t>, військовий сбір.</w:t>
      </w:r>
    </w:p>
    <w:p w14:paraId="1C02509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При розрахунку сум відпускних за надані працівникам щорічні відпустки, додаткові відпустки працівникам, які мають дітей, або виплати компенсації за невикористані відпустки керуються Порядком обчислення середньої заробітної плати, затвердженим постановою Кабінету Міністрів України від 08.02.95 р. № 100 (за текстом – Порядок № 100).</w:t>
      </w:r>
    </w:p>
    <w:p w14:paraId="1FDB6929"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Відповідно до Порядку № 100 обчислення середньої заробітної плати для оплати щорічної відпустки, додаткових відпусток у зв'язку з навчанням, творчої відпустки, додаткової відпустки працівникам, які мають дітей, або для виплати компенсації за невикористані відпустки провадиться виходячи з виплат </w:t>
      </w:r>
      <w:r w:rsidRPr="00F23DD4">
        <w:rPr>
          <w:sz w:val="28"/>
          <w:szCs w:val="28"/>
          <w:lang w:val="uk-UA"/>
        </w:rPr>
        <w:lastRenderedPageBreak/>
        <w:t>за останні 12 календарних місяців роботи, що передують місяцю надання відпустки або виплати компенсації за невикористані відпустки.</w:t>
      </w:r>
    </w:p>
    <w:p w14:paraId="3F5E005E"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Працівникові, який пропрацював на підприємстві, в установі, організації менше року, середня заробітна плата обчислюється виходячи з виплат за фактичний час роботи, тобто з першого числа місяця після оформлення на роботу до першого числа місяця, в якому надається відпустка або виплачується компенсація за невикористану відпустку.</w:t>
      </w:r>
    </w:p>
    <w:p w14:paraId="1440F20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У всіх інших випадках збереження середньої заробітної плати середньомісячна заробітна плата обчислюється виходячи з виплат за останні два календарні місяці роботи, що передують події, з якою пов'язана відповідна виплата. Працівникам, які пропрацювали на підприємстві, в установі, організації менше двох календарних місяців, середня заробітна плата обчислюється виходячи з виплат за фактично відпрацьований час.</w:t>
      </w:r>
    </w:p>
    <w:p w14:paraId="1A912B1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Якщо протягом останніх двох календарних місяців працівник не працював, середня заробітна плата обчислюється виходячи з виплат за попередні два місяці роботи. Якщо і протягом цих місяців працівник не працював жодного робочого дня, середня заробітна плата обчислюється відповідно до абзацу останнього п. 4 Порядку № 100, згідно з яким в інших випадках, коли нарахування проводяться виходячи із середньої заробітної плати, працівник не мав заробітку не з вини працівника, розрахунки проводяться виходячи з установлених йому в трудовому договорі тарифної ставки, посадового (місячного) окладу.</w:t>
      </w:r>
    </w:p>
    <w:p w14:paraId="4E2EEE91"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Час, протягом якого працівники згідно з чинним законодавством або з інших поважних причин не працювали і за ними не зберігався заробіток або зберігався частково, виключається з розрахункового періоду.</w:t>
      </w:r>
    </w:p>
    <w:p w14:paraId="7983090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Для працівників з відрядною оплатою праці у разі відсутності оперативних даних для розрахунку заробітку за останній місяць розрахункового періоду він може замінюватись іншим місяцем, який безпосередньо передує розрахунковому періоду.</w:t>
      </w:r>
    </w:p>
    <w:p w14:paraId="32FDBE36"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Отже, розрахунковим періодом для визначення середньої заробітної </w:t>
      </w:r>
      <w:r w:rsidRPr="00F23DD4">
        <w:rPr>
          <w:sz w:val="28"/>
          <w:szCs w:val="28"/>
          <w:lang w:val="uk-UA"/>
        </w:rPr>
        <w:lastRenderedPageBreak/>
        <w:t>плати для оплати відпустки є період з першого числа місяця після оформлення на роботу до першого числа місяця, в якому надається відпустка.</w:t>
      </w:r>
    </w:p>
    <w:p w14:paraId="4B76FCDA" w14:textId="77777777" w:rsidR="00FE532A" w:rsidRDefault="00FE532A" w:rsidP="00F54940">
      <w:pPr>
        <w:spacing w:line="360" w:lineRule="auto"/>
        <w:ind w:firstLine="851"/>
        <w:jc w:val="both"/>
        <w:rPr>
          <w:sz w:val="28"/>
          <w:szCs w:val="28"/>
          <w:lang w:val="uk-UA"/>
        </w:rPr>
      </w:pPr>
      <w:r w:rsidRPr="00F23DD4">
        <w:rPr>
          <w:sz w:val="28"/>
          <w:szCs w:val="28"/>
          <w:lang w:val="uk-UA"/>
        </w:rPr>
        <w:t xml:space="preserve">Нарахування відпускних більш детально роздивимося на прикладі </w:t>
      </w:r>
      <w:r>
        <w:rPr>
          <w:sz w:val="28"/>
          <w:szCs w:val="28"/>
          <w:lang w:val="uk-UA"/>
        </w:rPr>
        <w:t>молодшої сестри</w:t>
      </w:r>
      <w:r w:rsidRPr="00F23DD4">
        <w:rPr>
          <w:sz w:val="28"/>
          <w:szCs w:val="28"/>
          <w:lang w:val="uk-UA"/>
        </w:rPr>
        <w:t xml:space="preserve"> Су</w:t>
      </w:r>
      <w:r>
        <w:rPr>
          <w:sz w:val="28"/>
          <w:szCs w:val="28"/>
          <w:lang w:val="uk-UA"/>
        </w:rPr>
        <w:t>шко</w:t>
      </w:r>
      <w:r w:rsidRPr="00F23DD4">
        <w:rPr>
          <w:sz w:val="28"/>
          <w:szCs w:val="28"/>
          <w:lang w:val="uk-UA"/>
        </w:rPr>
        <w:t xml:space="preserve"> О.М. : </w:t>
      </w:r>
    </w:p>
    <w:p w14:paraId="2ECF0BDE" w14:textId="77777777" w:rsidR="00FE532A" w:rsidRPr="008D3623" w:rsidRDefault="00FE532A" w:rsidP="00F54940">
      <w:pPr>
        <w:spacing w:line="360" w:lineRule="auto"/>
        <w:ind w:firstLine="851"/>
        <w:jc w:val="both"/>
        <w:rPr>
          <w:sz w:val="28"/>
          <w:szCs w:val="28"/>
          <w:lang w:val="uk-UA"/>
        </w:rPr>
      </w:pPr>
      <w:r w:rsidRPr="008D3623">
        <w:rPr>
          <w:sz w:val="28"/>
          <w:szCs w:val="28"/>
          <w:lang w:val="uk-UA"/>
        </w:rPr>
        <w:t>Працівник працює з  1.06.2021 р., а з 1.06.2022 р. він йде у щорічну відпустку на 30 календарних днів. Заробітна плата працівника за розрахунковий період з червня 2021 р. по травень 2021 р. становить 360000,00 грн.</w:t>
      </w:r>
    </w:p>
    <w:p w14:paraId="580700DD" w14:textId="77777777" w:rsidR="00FE532A" w:rsidRPr="008D3623" w:rsidRDefault="00FE532A" w:rsidP="00F54940">
      <w:pPr>
        <w:spacing w:line="360" w:lineRule="auto"/>
        <w:ind w:firstLine="851"/>
        <w:jc w:val="both"/>
        <w:rPr>
          <w:sz w:val="28"/>
          <w:szCs w:val="28"/>
          <w:lang w:val="uk-UA"/>
        </w:rPr>
      </w:pPr>
      <w:r w:rsidRPr="008D3623">
        <w:rPr>
          <w:sz w:val="28"/>
          <w:szCs w:val="28"/>
          <w:lang w:val="uk-UA"/>
        </w:rPr>
        <w:t>1. Визначимо кількість календарних днів у розрахунковому періоді:</w:t>
      </w:r>
    </w:p>
    <w:p w14:paraId="1FB9077D" w14:textId="77777777" w:rsidR="00FE532A" w:rsidRPr="008D3623" w:rsidRDefault="00FE532A" w:rsidP="00F54940">
      <w:pPr>
        <w:spacing w:line="360" w:lineRule="auto"/>
        <w:ind w:firstLine="851"/>
        <w:jc w:val="both"/>
        <w:rPr>
          <w:sz w:val="28"/>
          <w:szCs w:val="28"/>
          <w:lang w:val="uk-UA"/>
        </w:rPr>
      </w:pPr>
      <w:r w:rsidRPr="008D3623">
        <w:rPr>
          <w:sz w:val="28"/>
          <w:szCs w:val="28"/>
          <w:lang w:val="uk-UA"/>
        </w:rPr>
        <w:t xml:space="preserve">365 к. </w:t>
      </w:r>
      <w:proofErr w:type="spellStart"/>
      <w:r w:rsidRPr="008D3623">
        <w:rPr>
          <w:sz w:val="28"/>
          <w:szCs w:val="28"/>
          <w:lang w:val="uk-UA"/>
        </w:rPr>
        <w:t>дн</w:t>
      </w:r>
      <w:proofErr w:type="spellEnd"/>
      <w:r w:rsidRPr="008D3623">
        <w:rPr>
          <w:sz w:val="28"/>
          <w:szCs w:val="28"/>
          <w:lang w:val="uk-UA"/>
        </w:rPr>
        <w:t xml:space="preserve">. – 9 с. н. </w:t>
      </w:r>
      <w:proofErr w:type="spellStart"/>
      <w:r w:rsidRPr="008D3623">
        <w:rPr>
          <w:sz w:val="28"/>
          <w:szCs w:val="28"/>
          <w:lang w:val="uk-UA"/>
        </w:rPr>
        <w:t>дн</w:t>
      </w:r>
      <w:proofErr w:type="spellEnd"/>
      <w:r w:rsidRPr="008D3623">
        <w:rPr>
          <w:sz w:val="28"/>
          <w:szCs w:val="28"/>
          <w:lang w:val="uk-UA"/>
        </w:rPr>
        <w:t xml:space="preserve">. = 356 к. </w:t>
      </w:r>
      <w:proofErr w:type="spellStart"/>
      <w:r w:rsidRPr="008D3623">
        <w:rPr>
          <w:sz w:val="28"/>
          <w:szCs w:val="28"/>
          <w:lang w:val="uk-UA"/>
        </w:rPr>
        <w:t>дн</w:t>
      </w:r>
      <w:proofErr w:type="spellEnd"/>
      <w:r w:rsidRPr="008D3623">
        <w:rPr>
          <w:sz w:val="28"/>
          <w:szCs w:val="28"/>
          <w:lang w:val="uk-UA"/>
        </w:rPr>
        <w:t>.</w:t>
      </w:r>
    </w:p>
    <w:p w14:paraId="1860FACA" w14:textId="77777777" w:rsidR="00FE532A" w:rsidRPr="008D3623" w:rsidRDefault="00FE532A" w:rsidP="00F54940">
      <w:pPr>
        <w:spacing w:line="360" w:lineRule="auto"/>
        <w:ind w:firstLine="851"/>
        <w:jc w:val="both"/>
        <w:rPr>
          <w:sz w:val="28"/>
          <w:szCs w:val="28"/>
          <w:lang w:val="uk-UA"/>
        </w:rPr>
      </w:pPr>
      <w:r w:rsidRPr="008D3623">
        <w:rPr>
          <w:sz w:val="28"/>
          <w:szCs w:val="28"/>
          <w:lang w:val="uk-UA"/>
        </w:rPr>
        <w:t xml:space="preserve">2. Визначимо середньоденну заробітну плату: </w:t>
      </w:r>
    </w:p>
    <w:p w14:paraId="5B81C995" w14:textId="77777777" w:rsidR="00FE532A" w:rsidRPr="008D3623" w:rsidRDefault="00FE532A" w:rsidP="00F54940">
      <w:pPr>
        <w:spacing w:line="360" w:lineRule="auto"/>
        <w:ind w:firstLine="851"/>
        <w:jc w:val="both"/>
        <w:rPr>
          <w:sz w:val="28"/>
          <w:szCs w:val="28"/>
          <w:lang w:val="uk-UA"/>
        </w:rPr>
      </w:pPr>
      <w:r w:rsidRPr="008D3623">
        <w:rPr>
          <w:sz w:val="28"/>
          <w:szCs w:val="28"/>
          <w:lang w:val="uk-UA"/>
        </w:rPr>
        <w:t xml:space="preserve">360000,00 грн. : 356 к. </w:t>
      </w:r>
      <w:proofErr w:type="spellStart"/>
      <w:r w:rsidRPr="008D3623">
        <w:rPr>
          <w:sz w:val="28"/>
          <w:szCs w:val="28"/>
          <w:lang w:val="uk-UA"/>
        </w:rPr>
        <w:t>дн</w:t>
      </w:r>
      <w:proofErr w:type="spellEnd"/>
      <w:r w:rsidRPr="008D3623">
        <w:rPr>
          <w:sz w:val="28"/>
          <w:szCs w:val="28"/>
          <w:lang w:val="uk-UA"/>
        </w:rPr>
        <w:t>. = 1011,24 грн.</w:t>
      </w:r>
    </w:p>
    <w:p w14:paraId="1D1F4DCB" w14:textId="77777777" w:rsidR="00FE532A" w:rsidRPr="008D3623" w:rsidRDefault="00FE532A" w:rsidP="00F54940">
      <w:pPr>
        <w:spacing w:line="360" w:lineRule="auto"/>
        <w:ind w:firstLine="851"/>
        <w:jc w:val="both"/>
        <w:rPr>
          <w:sz w:val="28"/>
          <w:szCs w:val="28"/>
          <w:lang w:val="uk-UA"/>
        </w:rPr>
      </w:pPr>
      <w:r w:rsidRPr="008D3623">
        <w:rPr>
          <w:sz w:val="28"/>
          <w:szCs w:val="28"/>
          <w:lang w:val="uk-UA"/>
        </w:rPr>
        <w:t>3. Сума відпускних становитиме</w:t>
      </w:r>
    </w:p>
    <w:p w14:paraId="54F83777" w14:textId="77777777" w:rsidR="00FE532A" w:rsidRDefault="00FE532A" w:rsidP="00F54940">
      <w:pPr>
        <w:spacing w:line="360" w:lineRule="auto"/>
        <w:ind w:firstLine="851"/>
        <w:jc w:val="both"/>
        <w:rPr>
          <w:sz w:val="28"/>
          <w:szCs w:val="28"/>
          <w:lang w:val="uk-UA"/>
        </w:rPr>
      </w:pPr>
      <w:r w:rsidRPr="008D3623">
        <w:rPr>
          <w:sz w:val="28"/>
          <w:szCs w:val="28"/>
          <w:lang w:val="uk-UA"/>
        </w:rPr>
        <w:t xml:space="preserve">1011,24 грн. х 30 к. </w:t>
      </w:r>
      <w:proofErr w:type="spellStart"/>
      <w:r w:rsidRPr="008D3623">
        <w:rPr>
          <w:sz w:val="28"/>
          <w:szCs w:val="28"/>
          <w:lang w:val="uk-UA"/>
        </w:rPr>
        <w:t>дн</w:t>
      </w:r>
      <w:proofErr w:type="spellEnd"/>
      <w:r w:rsidRPr="008D3623">
        <w:rPr>
          <w:sz w:val="28"/>
          <w:szCs w:val="28"/>
          <w:lang w:val="uk-UA"/>
        </w:rPr>
        <w:t>. = 30337,2 грн.</w:t>
      </w:r>
    </w:p>
    <w:p w14:paraId="5174BE7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Допомога по вагітності та пологам надається застрахованій особі у формі матеріального забезпечення, що компенсує втрату заробітної плати за період відпуски по вагітності та пологах. Тривалість такої відпустки становить 70 календарних днів до пологів і 56 (у разі ускладнення пологів або народження двох і більше дітей - 70) календарних днів після пологів. Рішення про виплату допомоги приймає комісія із соціального страхування.</w:t>
      </w:r>
    </w:p>
    <w:p w14:paraId="06BB230A"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Ця допомога виплачується працівниці сумарно за весь період відпустки по вагітності та пологах, але при цьому оплачуються тільки робочі дня, що припадають на період такої відпустки.</w:t>
      </w:r>
    </w:p>
    <w:p w14:paraId="543BE144"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Ця допомога надається застрахованій особі в розмірі 100 % середньої заробітної плати і не залежить від її страхового стажу.</w:t>
      </w:r>
    </w:p>
    <w:p w14:paraId="183DD51B"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Обчислена середньоденна зарплата в розрахунку на місяць не повинна перевищувати граничну суму місячної заробітної плати, з якої сплачуються страхові внески.</w:t>
      </w:r>
    </w:p>
    <w:p w14:paraId="172539C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Допомога при вагітності та пологах не входить до фонду оплати праці підприємства і не обкладається податками і зборами.</w:t>
      </w:r>
    </w:p>
    <w:p w14:paraId="0A25B639" w14:textId="420F455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У податковому обліку сума допомоги не відноситься на валові витрати </w:t>
      </w:r>
      <w:r w:rsidRPr="00F23DD4">
        <w:rPr>
          <w:sz w:val="28"/>
          <w:szCs w:val="28"/>
          <w:lang w:val="uk-UA"/>
        </w:rPr>
        <w:lastRenderedPageBreak/>
        <w:t>підприємства, оскільки повністю виплачується за рахунок коштів ФСС з ТВП.</w:t>
      </w:r>
    </w:p>
    <w:p w14:paraId="63CC6E04"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Отже можна сказати про те, що на підприємстві первинний облік праці та її оплати відповідає встановленим нормам законодавства, та дає можливість відслідкувати шлях працівника з моменту його прийняття на роботу до моменту його звільнення.</w:t>
      </w:r>
    </w:p>
    <w:p w14:paraId="34A569F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Основу організації оплати праці становлять: тарифні системи, системи преміювання, контрактна система, система трудових договорів і державні нормативні акти.</w:t>
      </w:r>
    </w:p>
    <w:p w14:paraId="48DF12C1"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Тарифною системою встановлюється рівень оплати праці за одиницю робочого часу залежно від кваліфікації (розряду робітника і розряду роботи) і умов праці.</w:t>
      </w:r>
    </w:p>
    <w:p w14:paraId="30DF50C7"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Преміальними системами встановлюються показники і рівень премій. Контракти — це письмові договори підприємства з працюючим, яким також встановлюється обсяг, якість роботи, строк виконання та рівень оплати. Укладаються контракти, як правило, на тривалий час. Трудовий договір — це теж письмова угода підприємства з працюючим, що носить разовий характер.</w:t>
      </w:r>
    </w:p>
    <w:p w14:paraId="022AB3E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Державними нормативними актами встановлюється мінімальний рівень зарплати, оплату за невідпрацьований час, а також види та розміри утримань із заробітної плати.</w:t>
      </w:r>
    </w:p>
    <w:p w14:paraId="3B440440"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Синтетичний облік основної й додаткової оплати праці і її викори</w:t>
      </w:r>
      <w:r>
        <w:rPr>
          <w:sz w:val="28"/>
          <w:szCs w:val="28"/>
          <w:lang w:val="uk-UA"/>
        </w:rPr>
        <w:t>стання ведеться на рахунку 66 «</w:t>
      </w:r>
      <w:r w:rsidRPr="00F23DD4">
        <w:rPr>
          <w:sz w:val="28"/>
          <w:szCs w:val="28"/>
          <w:lang w:val="uk-UA"/>
        </w:rPr>
        <w:t xml:space="preserve">Розрахунки  за виплатам працівникам», що має три субрахунки: 661 «Розрахунки за  заробітною  платою»; 662 «Розрахунки з депонентами»; 663 «Розрахунки за іншими виплатами». Рахунок - пасивний, сальдо кредитове означає заборгованість підприємства працівникам по нарахованої, але не виданої їм заробітній платі; оборот по дебету - сума, виплачена готівкою або через перерахування, суми, утримані у вигляді податків у бюджет, по виконавчих листах і </w:t>
      </w:r>
      <w:proofErr w:type="spellStart"/>
      <w:r w:rsidRPr="00F23DD4">
        <w:rPr>
          <w:sz w:val="28"/>
          <w:szCs w:val="28"/>
          <w:lang w:val="uk-UA"/>
        </w:rPr>
        <w:t>т.д</w:t>
      </w:r>
      <w:proofErr w:type="spellEnd"/>
      <w:r w:rsidRPr="00F23DD4">
        <w:rPr>
          <w:sz w:val="28"/>
          <w:szCs w:val="28"/>
          <w:lang w:val="uk-UA"/>
        </w:rPr>
        <w:t>.; оборот по кредиту - суми, нараховані у звітному місяці у вигляді заробітної плати, премії та інші нарахування.</w:t>
      </w:r>
    </w:p>
    <w:p w14:paraId="3B63DD99"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Аналітичний облік розрахунків по заробітній платі має стільки рахунків, скільки налічується працюючих на підприємстві за </w:t>
      </w:r>
      <w:proofErr w:type="spellStart"/>
      <w:r w:rsidRPr="00F23DD4">
        <w:rPr>
          <w:sz w:val="28"/>
          <w:szCs w:val="28"/>
          <w:lang w:val="uk-UA"/>
        </w:rPr>
        <w:t>списочним</w:t>
      </w:r>
      <w:proofErr w:type="spellEnd"/>
      <w:r w:rsidRPr="00F23DD4">
        <w:rPr>
          <w:sz w:val="28"/>
          <w:szCs w:val="28"/>
          <w:lang w:val="uk-UA"/>
        </w:rPr>
        <w:t xml:space="preserve"> складом, тобто </w:t>
      </w:r>
      <w:r w:rsidRPr="00F23DD4">
        <w:rPr>
          <w:sz w:val="28"/>
          <w:szCs w:val="28"/>
          <w:lang w:val="uk-UA"/>
        </w:rPr>
        <w:lastRenderedPageBreak/>
        <w:t>це облік розрахунків заробітної плати по кожному працюючому окремо. Сума всіх нарахувань заробітної плати по кожному аналітичному рахунку (тобто по кожному працюючому) дорівнюватиме кредитовому обороту синтетичного рахунку 66 «Розрахунки  за виплатам працівникам» за звітний місяць, тобто сумі нарахованої заробітної плати по цеху, відділу, підприємству в цілому. Сума всіх відрахувань по аналітичними рахунками дорівнюватиме дебетовому обороту синтетичного рахунку 66 «Розрахунки  за виплатам працівникам». Кредитове сальдо по рахунку 66 «Розрахунки  за виплатам працівникам» показує заборгованість підприємства робітникам і службовцям на перше число кожного за звітним місяця.</w:t>
      </w:r>
    </w:p>
    <w:p w14:paraId="013918F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Заробітна плата є одним з елементів витрат виробництва і однією за важливих статей собівартості продукції. Щоб включити її до складу витрат, уся нарахована у</w:t>
      </w:r>
      <w:r>
        <w:rPr>
          <w:sz w:val="28"/>
          <w:szCs w:val="28"/>
          <w:lang w:val="uk-UA"/>
        </w:rPr>
        <w:t xml:space="preserve"> розрахункових і розрахунково-</w:t>
      </w:r>
      <w:r w:rsidRPr="00F23DD4">
        <w:rPr>
          <w:sz w:val="28"/>
          <w:szCs w:val="28"/>
          <w:lang w:val="uk-UA"/>
        </w:rPr>
        <w:t>платіжних відомостях заробітна плата групується за напрямами витрат (</w:t>
      </w:r>
      <w:proofErr w:type="spellStart"/>
      <w:r w:rsidRPr="00F23DD4">
        <w:rPr>
          <w:sz w:val="28"/>
          <w:szCs w:val="28"/>
          <w:lang w:val="uk-UA"/>
        </w:rPr>
        <w:t>цехів</w:t>
      </w:r>
      <w:proofErr w:type="spellEnd"/>
      <w:r w:rsidRPr="00F23DD4">
        <w:rPr>
          <w:sz w:val="28"/>
          <w:szCs w:val="28"/>
          <w:lang w:val="uk-UA"/>
        </w:rPr>
        <w:t>, дільниць, інших структурних підрозділів) у спеціальній відомості.</w:t>
      </w:r>
    </w:p>
    <w:p w14:paraId="067F822B" w14:textId="2F4768B9" w:rsidR="00FE532A" w:rsidRDefault="00FE532A" w:rsidP="00F54940">
      <w:pPr>
        <w:spacing w:line="360" w:lineRule="auto"/>
        <w:ind w:firstLine="851"/>
        <w:jc w:val="both"/>
        <w:rPr>
          <w:sz w:val="28"/>
          <w:szCs w:val="28"/>
          <w:lang w:val="uk-UA"/>
        </w:rPr>
      </w:pPr>
      <w:r w:rsidRPr="00F23DD4">
        <w:rPr>
          <w:sz w:val="28"/>
          <w:szCs w:val="28"/>
          <w:lang w:val="uk-UA"/>
        </w:rPr>
        <w:t xml:space="preserve">Нарахування сум заробітної плати та її розподілу відображується </w:t>
      </w:r>
      <w:r>
        <w:rPr>
          <w:sz w:val="28"/>
          <w:szCs w:val="28"/>
          <w:lang w:val="uk-UA"/>
        </w:rPr>
        <w:t>бухгалтерськими проводками наведеними у табл. 2.</w:t>
      </w:r>
      <w:r w:rsidR="00AF10ED">
        <w:rPr>
          <w:sz w:val="28"/>
          <w:szCs w:val="28"/>
          <w:lang w:val="uk-UA"/>
        </w:rPr>
        <w:t>5</w:t>
      </w:r>
      <w:r>
        <w:rPr>
          <w:sz w:val="28"/>
          <w:szCs w:val="28"/>
          <w:lang w:val="uk-UA"/>
        </w:rPr>
        <w:t>.</w:t>
      </w:r>
    </w:p>
    <w:p w14:paraId="64B15535" w14:textId="77777777" w:rsidR="00FE532A" w:rsidRDefault="00FE532A" w:rsidP="00F54940">
      <w:pPr>
        <w:spacing w:line="360" w:lineRule="auto"/>
        <w:ind w:firstLine="851"/>
        <w:jc w:val="right"/>
        <w:rPr>
          <w:sz w:val="28"/>
          <w:szCs w:val="28"/>
          <w:lang w:val="uk-UA"/>
        </w:rPr>
      </w:pPr>
    </w:p>
    <w:p w14:paraId="021EB053" w14:textId="6C62B972" w:rsidR="00FE532A" w:rsidRPr="00EE1818" w:rsidRDefault="00FE532A" w:rsidP="00F54940">
      <w:pPr>
        <w:spacing w:line="360" w:lineRule="auto"/>
        <w:ind w:firstLine="851"/>
        <w:jc w:val="right"/>
        <w:rPr>
          <w:sz w:val="28"/>
          <w:szCs w:val="28"/>
          <w:lang w:val="uk-UA"/>
        </w:rPr>
      </w:pPr>
      <w:r w:rsidRPr="00EE1818">
        <w:rPr>
          <w:sz w:val="28"/>
          <w:szCs w:val="28"/>
          <w:lang w:val="uk-UA"/>
        </w:rPr>
        <w:t>Таблиця 2.</w:t>
      </w:r>
      <w:r w:rsidR="00AF10ED">
        <w:rPr>
          <w:sz w:val="28"/>
          <w:szCs w:val="28"/>
          <w:lang w:val="uk-UA"/>
        </w:rPr>
        <w:t>5</w:t>
      </w:r>
    </w:p>
    <w:p w14:paraId="6E5F211D" w14:textId="77777777" w:rsidR="00FE532A" w:rsidRPr="00D40DFD" w:rsidRDefault="00FE532A" w:rsidP="00F54940">
      <w:pPr>
        <w:spacing w:line="360" w:lineRule="auto"/>
        <w:ind w:firstLine="851"/>
        <w:jc w:val="center"/>
        <w:rPr>
          <w:sz w:val="28"/>
          <w:szCs w:val="28"/>
          <w:lang w:val="uk-UA"/>
        </w:rPr>
      </w:pPr>
      <w:r w:rsidRPr="00D40DFD">
        <w:rPr>
          <w:sz w:val="28"/>
          <w:szCs w:val="28"/>
          <w:lang w:val="uk-UA"/>
        </w:rPr>
        <w:t>Типова кореспонденція рахунків</w:t>
      </w:r>
    </w:p>
    <w:tbl>
      <w:tblPr>
        <w:tblStyle w:val="af"/>
        <w:tblW w:w="9357" w:type="dxa"/>
        <w:tblInd w:w="250" w:type="dxa"/>
        <w:tblLook w:val="04A0" w:firstRow="1" w:lastRow="0" w:firstColumn="1" w:lastColumn="0" w:noHBand="0" w:noVBand="1"/>
      </w:tblPr>
      <w:tblGrid>
        <w:gridCol w:w="851"/>
        <w:gridCol w:w="6520"/>
        <w:gridCol w:w="993"/>
        <w:gridCol w:w="993"/>
      </w:tblGrid>
      <w:tr w:rsidR="00FE532A" w:rsidRPr="00EE1818" w14:paraId="75F0E6AA" w14:textId="77777777" w:rsidTr="00F54940">
        <w:tc>
          <w:tcPr>
            <w:tcW w:w="851" w:type="dxa"/>
            <w:vAlign w:val="center"/>
          </w:tcPr>
          <w:p w14:paraId="528641E2" w14:textId="77777777" w:rsidR="00FE532A" w:rsidRPr="00EE1818" w:rsidRDefault="00FE532A" w:rsidP="002F046E">
            <w:pPr>
              <w:jc w:val="center"/>
              <w:rPr>
                <w:sz w:val="24"/>
                <w:szCs w:val="24"/>
                <w:lang w:val="uk-UA"/>
              </w:rPr>
            </w:pPr>
            <w:r w:rsidRPr="00EE1818">
              <w:rPr>
                <w:sz w:val="24"/>
                <w:szCs w:val="24"/>
                <w:lang w:val="uk-UA"/>
              </w:rPr>
              <w:t>№ п/п</w:t>
            </w:r>
          </w:p>
        </w:tc>
        <w:tc>
          <w:tcPr>
            <w:tcW w:w="6520" w:type="dxa"/>
          </w:tcPr>
          <w:p w14:paraId="039A5EAF" w14:textId="77777777" w:rsidR="00FE532A" w:rsidRPr="00EE1818" w:rsidRDefault="00FE532A" w:rsidP="002F046E">
            <w:pPr>
              <w:jc w:val="center"/>
              <w:rPr>
                <w:sz w:val="24"/>
                <w:szCs w:val="24"/>
                <w:lang w:val="uk-UA"/>
              </w:rPr>
            </w:pPr>
            <w:r w:rsidRPr="00EE1818">
              <w:rPr>
                <w:sz w:val="24"/>
                <w:szCs w:val="24"/>
                <w:lang w:val="uk-UA"/>
              </w:rPr>
              <w:t>Зміст господарської операції</w:t>
            </w:r>
          </w:p>
        </w:tc>
        <w:tc>
          <w:tcPr>
            <w:tcW w:w="993" w:type="dxa"/>
          </w:tcPr>
          <w:p w14:paraId="542F2269" w14:textId="77777777" w:rsidR="00FE532A" w:rsidRPr="00EE1818" w:rsidRDefault="00FE532A" w:rsidP="002F046E">
            <w:pPr>
              <w:jc w:val="center"/>
              <w:rPr>
                <w:sz w:val="24"/>
                <w:szCs w:val="24"/>
                <w:vertAlign w:val="superscript"/>
                <w:lang w:val="uk-UA"/>
              </w:rPr>
            </w:pPr>
            <w:proofErr w:type="spellStart"/>
            <w:r w:rsidRPr="00EE1818">
              <w:rPr>
                <w:sz w:val="24"/>
                <w:szCs w:val="24"/>
                <w:lang w:val="uk-UA"/>
              </w:rPr>
              <w:t>Д</w:t>
            </w:r>
            <w:r w:rsidRPr="00EE1818">
              <w:rPr>
                <w:sz w:val="24"/>
                <w:szCs w:val="24"/>
                <w:vertAlign w:val="superscript"/>
                <w:lang w:val="uk-UA"/>
              </w:rPr>
              <w:t>т</w:t>
            </w:r>
            <w:proofErr w:type="spellEnd"/>
          </w:p>
        </w:tc>
        <w:tc>
          <w:tcPr>
            <w:tcW w:w="993" w:type="dxa"/>
          </w:tcPr>
          <w:p w14:paraId="2F47F0E2" w14:textId="77777777" w:rsidR="00FE532A" w:rsidRPr="00EE1818" w:rsidRDefault="00FE532A" w:rsidP="002F046E">
            <w:pPr>
              <w:jc w:val="center"/>
              <w:rPr>
                <w:sz w:val="24"/>
                <w:szCs w:val="24"/>
                <w:vertAlign w:val="superscript"/>
                <w:lang w:val="uk-UA"/>
              </w:rPr>
            </w:pPr>
            <w:proofErr w:type="spellStart"/>
            <w:r w:rsidRPr="00EE1818">
              <w:rPr>
                <w:sz w:val="24"/>
                <w:szCs w:val="24"/>
                <w:lang w:val="uk-UA"/>
              </w:rPr>
              <w:t>К</w:t>
            </w:r>
            <w:r w:rsidRPr="00EE1818">
              <w:rPr>
                <w:sz w:val="24"/>
                <w:szCs w:val="24"/>
                <w:vertAlign w:val="superscript"/>
                <w:lang w:val="uk-UA"/>
              </w:rPr>
              <w:t>т</w:t>
            </w:r>
            <w:proofErr w:type="spellEnd"/>
          </w:p>
        </w:tc>
      </w:tr>
      <w:tr w:rsidR="00FE532A" w:rsidRPr="00EE1818" w14:paraId="030789EA" w14:textId="77777777" w:rsidTr="00F54940">
        <w:tc>
          <w:tcPr>
            <w:tcW w:w="851" w:type="dxa"/>
            <w:vAlign w:val="center"/>
          </w:tcPr>
          <w:p w14:paraId="35CDFC6C" w14:textId="77777777" w:rsidR="00FE532A" w:rsidRPr="00EE1818" w:rsidRDefault="00FE532A" w:rsidP="002F046E">
            <w:pPr>
              <w:jc w:val="center"/>
              <w:rPr>
                <w:sz w:val="24"/>
                <w:szCs w:val="24"/>
                <w:lang w:val="uk-UA"/>
              </w:rPr>
            </w:pPr>
            <w:r w:rsidRPr="00EE1818">
              <w:rPr>
                <w:sz w:val="24"/>
                <w:szCs w:val="24"/>
                <w:lang w:val="uk-UA"/>
              </w:rPr>
              <w:t>1</w:t>
            </w:r>
          </w:p>
        </w:tc>
        <w:tc>
          <w:tcPr>
            <w:tcW w:w="6520" w:type="dxa"/>
          </w:tcPr>
          <w:p w14:paraId="3A598E08" w14:textId="77777777" w:rsidR="00FE532A" w:rsidRPr="00EE1818" w:rsidRDefault="00FE532A" w:rsidP="002F046E">
            <w:pPr>
              <w:jc w:val="both"/>
              <w:rPr>
                <w:sz w:val="24"/>
                <w:szCs w:val="24"/>
                <w:lang w:val="uk-UA"/>
              </w:rPr>
            </w:pPr>
            <w:r w:rsidRPr="00EE1818">
              <w:rPr>
                <w:sz w:val="24"/>
                <w:szCs w:val="24"/>
                <w:lang w:val="uk-UA"/>
              </w:rPr>
              <w:t>Нарахування заробітної плати лікарям, фельдшерам</w:t>
            </w:r>
          </w:p>
        </w:tc>
        <w:tc>
          <w:tcPr>
            <w:tcW w:w="993" w:type="dxa"/>
            <w:vAlign w:val="center"/>
          </w:tcPr>
          <w:p w14:paraId="18AA97BC" w14:textId="77777777" w:rsidR="00FE532A" w:rsidRPr="00EE1818" w:rsidRDefault="00FE532A" w:rsidP="002F046E">
            <w:pPr>
              <w:jc w:val="center"/>
              <w:rPr>
                <w:sz w:val="24"/>
                <w:szCs w:val="24"/>
                <w:lang w:val="uk-UA"/>
              </w:rPr>
            </w:pPr>
            <w:r w:rsidRPr="00EE1818">
              <w:rPr>
                <w:sz w:val="24"/>
                <w:szCs w:val="24"/>
                <w:lang w:val="uk-UA"/>
              </w:rPr>
              <w:t>230</w:t>
            </w:r>
          </w:p>
        </w:tc>
        <w:tc>
          <w:tcPr>
            <w:tcW w:w="993" w:type="dxa"/>
            <w:vAlign w:val="center"/>
          </w:tcPr>
          <w:p w14:paraId="638BBE11" w14:textId="77777777" w:rsidR="00FE532A" w:rsidRPr="00EE1818" w:rsidRDefault="00FE532A" w:rsidP="002F046E">
            <w:pPr>
              <w:jc w:val="center"/>
              <w:rPr>
                <w:sz w:val="24"/>
                <w:szCs w:val="24"/>
                <w:lang w:val="uk-UA"/>
              </w:rPr>
            </w:pPr>
            <w:r w:rsidRPr="00EE1818">
              <w:rPr>
                <w:sz w:val="24"/>
                <w:szCs w:val="24"/>
                <w:lang w:val="uk-UA"/>
              </w:rPr>
              <w:t>661</w:t>
            </w:r>
          </w:p>
        </w:tc>
      </w:tr>
      <w:tr w:rsidR="00FE532A" w:rsidRPr="00EE1818" w14:paraId="231928D0" w14:textId="77777777" w:rsidTr="00F54940">
        <w:tc>
          <w:tcPr>
            <w:tcW w:w="851" w:type="dxa"/>
            <w:vAlign w:val="center"/>
          </w:tcPr>
          <w:p w14:paraId="53429386" w14:textId="77777777" w:rsidR="00FE532A" w:rsidRPr="00EE1818" w:rsidRDefault="00FE532A" w:rsidP="002F046E">
            <w:pPr>
              <w:jc w:val="center"/>
              <w:rPr>
                <w:sz w:val="24"/>
                <w:szCs w:val="24"/>
                <w:lang w:val="uk-UA"/>
              </w:rPr>
            </w:pPr>
            <w:r w:rsidRPr="00EE1818">
              <w:rPr>
                <w:sz w:val="24"/>
                <w:szCs w:val="24"/>
                <w:lang w:val="uk-UA"/>
              </w:rPr>
              <w:t>2</w:t>
            </w:r>
          </w:p>
        </w:tc>
        <w:tc>
          <w:tcPr>
            <w:tcW w:w="6520" w:type="dxa"/>
          </w:tcPr>
          <w:p w14:paraId="3C225A64" w14:textId="77777777" w:rsidR="00FE532A" w:rsidRPr="00EE1818" w:rsidRDefault="00FE532A" w:rsidP="002F046E">
            <w:pPr>
              <w:jc w:val="both"/>
              <w:rPr>
                <w:sz w:val="24"/>
                <w:szCs w:val="24"/>
                <w:lang w:val="uk-UA"/>
              </w:rPr>
            </w:pPr>
            <w:r w:rsidRPr="00EE1818">
              <w:rPr>
                <w:sz w:val="24"/>
                <w:szCs w:val="24"/>
                <w:lang w:val="uk-UA"/>
              </w:rPr>
              <w:t>Заробітна плата робітників, нарахована за догляд та обслуговування тварин</w:t>
            </w:r>
          </w:p>
        </w:tc>
        <w:tc>
          <w:tcPr>
            <w:tcW w:w="993" w:type="dxa"/>
            <w:vAlign w:val="center"/>
          </w:tcPr>
          <w:p w14:paraId="0CF28F97" w14:textId="77777777" w:rsidR="00FE532A" w:rsidRPr="00EE1818" w:rsidRDefault="00FE532A" w:rsidP="002F046E">
            <w:pPr>
              <w:jc w:val="center"/>
              <w:rPr>
                <w:sz w:val="24"/>
                <w:szCs w:val="24"/>
                <w:lang w:val="uk-UA"/>
              </w:rPr>
            </w:pPr>
            <w:r w:rsidRPr="00EE1818">
              <w:rPr>
                <w:sz w:val="24"/>
                <w:szCs w:val="24"/>
                <w:lang w:val="uk-UA"/>
              </w:rPr>
              <w:t>104</w:t>
            </w:r>
          </w:p>
        </w:tc>
        <w:tc>
          <w:tcPr>
            <w:tcW w:w="993" w:type="dxa"/>
            <w:vAlign w:val="center"/>
          </w:tcPr>
          <w:p w14:paraId="507B3E7D" w14:textId="77777777" w:rsidR="00FE532A" w:rsidRPr="00EE1818" w:rsidRDefault="00FE532A" w:rsidP="002F046E">
            <w:pPr>
              <w:jc w:val="center"/>
              <w:rPr>
                <w:sz w:val="24"/>
                <w:szCs w:val="24"/>
                <w:lang w:val="uk-UA"/>
              </w:rPr>
            </w:pPr>
            <w:r w:rsidRPr="00EE1818">
              <w:rPr>
                <w:sz w:val="24"/>
                <w:szCs w:val="24"/>
                <w:lang w:val="uk-UA"/>
              </w:rPr>
              <w:t>661</w:t>
            </w:r>
          </w:p>
        </w:tc>
      </w:tr>
      <w:tr w:rsidR="00FE532A" w:rsidRPr="00EE1818" w14:paraId="416D5D44" w14:textId="77777777" w:rsidTr="00F54940">
        <w:tc>
          <w:tcPr>
            <w:tcW w:w="851" w:type="dxa"/>
            <w:vAlign w:val="center"/>
          </w:tcPr>
          <w:p w14:paraId="173F8084" w14:textId="77777777" w:rsidR="00FE532A" w:rsidRPr="00EE1818" w:rsidRDefault="00FE532A" w:rsidP="002F046E">
            <w:pPr>
              <w:jc w:val="center"/>
              <w:rPr>
                <w:sz w:val="24"/>
                <w:szCs w:val="24"/>
                <w:lang w:val="uk-UA"/>
              </w:rPr>
            </w:pPr>
            <w:r w:rsidRPr="00EE1818">
              <w:rPr>
                <w:sz w:val="24"/>
                <w:szCs w:val="24"/>
                <w:lang w:val="uk-UA"/>
              </w:rPr>
              <w:t>3</w:t>
            </w:r>
          </w:p>
        </w:tc>
        <w:tc>
          <w:tcPr>
            <w:tcW w:w="6520" w:type="dxa"/>
          </w:tcPr>
          <w:p w14:paraId="7A321055" w14:textId="77777777" w:rsidR="00FE532A" w:rsidRPr="00EE1818" w:rsidRDefault="00FE532A" w:rsidP="002F046E">
            <w:pPr>
              <w:jc w:val="both"/>
              <w:rPr>
                <w:sz w:val="24"/>
                <w:szCs w:val="24"/>
                <w:lang w:val="uk-UA"/>
              </w:rPr>
            </w:pPr>
            <w:r w:rsidRPr="00EE1818">
              <w:rPr>
                <w:sz w:val="24"/>
                <w:szCs w:val="24"/>
                <w:lang w:val="uk-UA"/>
              </w:rPr>
              <w:t>Заробітна плата інженерно – технічних працівників лікарні</w:t>
            </w:r>
          </w:p>
        </w:tc>
        <w:tc>
          <w:tcPr>
            <w:tcW w:w="993" w:type="dxa"/>
            <w:vAlign w:val="center"/>
          </w:tcPr>
          <w:p w14:paraId="6DA9788C" w14:textId="77777777" w:rsidR="00FE532A" w:rsidRPr="00EE1818" w:rsidRDefault="00FE532A" w:rsidP="002F046E">
            <w:pPr>
              <w:jc w:val="center"/>
              <w:rPr>
                <w:sz w:val="24"/>
                <w:szCs w:val="24"/>
                <w:lang w:val="uk-UA"/>
              </w:rPr>
            </w:pPr>
            <w:r w:rsidRPr="00EE1818">
              <w:rPr>
                <w:sz w:val="24"/>
                <w:szCs w:val="24"/>
                <w:lang w:val="uk-UA"/>
              </w:rPr>
              <w:t>910</w:t>
            </w:r>
          </w:p>
        </w:tc>
        <w:tc>
          <w:tcPr>
            <w:tcW w:w="993" w:type="dxa"/>
            <w:vAlign w:val="center"/>
          </w:tcPr>
          <w:p w14:paraId="198293D0" w14:textId="77777777" w:rsidR="00FE532A" w:rsidRPr="00EE1818" w:rsidRDefault="00FE532A" w:rsidP="002F046E">
            <w:pPr>
              <w:jc w:val="center"/>
              <w:rPr>
                <w:sz w:val="24"/>
                <w:szCs w:val="24"/>
                <w:lang w:val="uk-UA"/>
              </w:rPr>
            </w:pPr>
            <w:r w:rsidRPr="00EE1818">
              <w:rPr>
                <w:sz w:val="24"/>
                <w:szCs w:val="24"/>
                <w:lang w:val="uk-UA"/>
              </w:rPr>
              <w:t>661</w:t>
            </w:r>
          </w:p>
        </w:tc>
      </w:tr>
      <w:tr w:rsidR="00FE532A" w:rsidRPr="00EE1818" w14:paraId="7F962941" w14:textId="77777777" w:rsidTr="00F54940">
        <w:tc>
          <w:tcPr>
            <w:tcW w:w="851" w:type="dxa"/>
            <w:vAlign w:val="center"/>
          </w:tcPr>
          <w:p w14:paraId="1B9FD737" w14:textId="77777777" w:rsidR="00FE532A" w:rsidRPr="00EE1818" w:rsidRDefault="00FE532A" w:rsidP="002F046E">
            <w:pPr>
              <w:jc w:val="center"/>
              <w:rPr>
                <w:sz w:val="24"/>
                <w:szCs w:val="24"/>
                <w:lang w:val="uk-UA"/>
              </w:rPr>
            </w:pPr>
            <w:r w:rsidRPr="00EE1818">
              <w:rPr>
                <w:sz w:val="24"/>
                <w:szCs w:val="24"/>
                <w:lang w:val="uk-UA"/>
              </w:rPr>
              <w:t>4</w:t>
            </w:r>
          </w:p>
        </w:tc>
        <w:tc>
          <w:tcPr>
            <w:tcW w:w="6520" w:type="dxa"/>
          </w:tcPr>
          <w:p w14:paraId="5E1026D4" w14:textId="77777777" w:rsidR="00FE532A" w:rsidRPr="00EE1818" w:rsidRDefault="00FE532A" w:rsidP="002F046E">
            <w:pPr>
              <w:jc w:val="both"/>
              <w:rPr>
                <w:sz w:val="24"/>
                <w:szCs w:val="24"/>
                <w:lang w:val="uk-UA"/>
              </w:rPr>
            </w:pPr>
            <w:r w:rsidRPr="00EE1818">
              <w:rPr>
                <w:sz w:val="24"/>
                <w:szCs w:val="24"/>
                <w:lang w:val="uk-UA"/>
              </w:rPr>
              <w:t>Заробітна плата адміністративно – управлінського і обслуговуючого персоналу лікарні</w:t>
            </w:r>
          </w:p>
        </w:tc>
        <w:tc>
          <w:tcPr>
            <w:tcW w:w="993" w:type="dxa"/>
            <w:vAlign w:val="center"/>
          </w:tcPr>
          <w:p w14:paraId="2CAE88A8" w14:textId="77777777" w:rsidR="00FE532A" w:rsidRPr="00EE1818" w:rsidRDefault="00FE532A" w:rsidP="002F046E">
            <w:pPr>
              <w:jc w:val="center"/>
              <w:rPr>
                <w:sz w:val="24"/>
                <w:szCs w:val="24"/>
                <w:lang w:val="uk-UA"/>
              </w:rPr>
            </w:pPr>
            <w:r w:rsidRPr="00EE1818">
              <w:rPr>
                <w:sz w:val="24"/>
                <w:szCs w:val="24"/>
                <w:lang w:val="uk-UA"/>
              </w:rPr>
              <w:t>920</w:t>
            </w:r>
          </w:p>
        </w:tc>
        <w:tc>
          <w:tcPr>
            <w:tcW w:w="993" w:type="dxa"/>
            <w:vAlign w:val="center"/>
          </w:tcPr>
          <w:p w14:paraId="3EBD4F40" w14:textId="77777777" w:rsidR="00FE532A" w:rsidRPr="00EE1818" w:rsidRDefault="00FE532A" w:rsidP="002F046E">
            <w:pPr>
              <w:jc w:val="center"/>
              <w:rPr>
                <w:sz w:val="24"/>
                <w:szCs w:val="24"/>
                <w:lang w:val="uk-UA"/>
              </w:rPr>
            </w:pPr>
            <w:r w:rsidRPr="00EE1818">
              <w:rPr>
                <w:sz w:val="24"/>
                <w:szCs w:val="24"/>
                <w:lang w:val="uk-UA"/>
              </w:rPr>
              <w:t>661</w:t>
            </w:r>
          </w:p>
        </w:tc>
      </w:tr>
      <w:tr w:rsidR="00FE532A" w:rsidRPr="00EE1818" w14:paraId="23605ACA" w14:textId="77777777" w:rsidTr="00F54940">
        <w:tc>
          <w:tcPr>
            <w:tcW w:w="851" w:type="dxa"/>
            <w:vAlign w:val="center"/>
          </w:tcPr>
          <w:p w14:paraId="3EB9AF1B" w14:textId="77777777" w:rsidR="00FE532A" w:rsidRPr="00EE1818" w:rsidRDefault="00FE532A" w:rsidP="002F046E">
            <w:pPr>
              <w:jc w:val="center"/>
              <w:rPr>
                <w:sz w:val="24"/>
                <w:szCs w:val="24"/>
                <w:lang w:val="uk-UA"/>
              </w:rPr>
            </w:pPr>
            <w:r w:rsidRPr="00EE1818">
              <w:rPr>
                <w:sz w:val="24"/>
                <w:szCs w:val="24"/>
                <w:lang w:val="uk-UA"/>
              </w:rPr>
              <w:t>5</w:t>
            </w:r>
          </w:p>
        </w:tc>
        <w:tc>
          <w:tcPr>
            <w:tcW w:w="6520" w:type="dxa"/>
          </w:tcPr>
          <w:p w14:paraId="747F6876" w14:textId="77777777" w:rsidR="00FE532A" w:rsidRPr="00EE1818" w:rsidRDefault="00FE532A" w:rsidP="002F046E">
            <w:pPr>
              <w:jc w:val="both"/>
              <w:rPr>
                <w:sz w:val="24"/>
                <w:szCs w:val="24"/>
                <w:lang w:val="uk-UA"/>
              </w:rPr>
            </w:pPr>
            <w:r w:rsidRPr="00EE1818">
              <w:rPr>
                <w:sz w:val="24"/>
                <w:szCs w:val="24"/>
                <w:lang w:val="uk-UA"/>
              </w:rPr>
              <w:t>Заробітна плата працівників за підготовчі до виробництва роботи, в сезонних галузях промисловості, за освоєння нових технологій, за виконаний капітальний ремонт тощо</w:t>
            </w:r>
          </w:p>
        </w:tc>
        <w:tc>
          <w:tcPr>
            <w:tcW w:w="993" w:type="dxa"/>
            <w:vAlign w:val="center"/>
          </w:tcPr>
          <w:p w14:paraId="56D765E9" w14:textId="77777777" w:rsidR="00FE532A" w:rsidRPr="00EE1818" w:rsidRDefault="00FE532A" w:rsidP="002F046E">
            <w:pPr>
              <w:jc w:val="center"/>
              <w:rPr>
                <w:sz w:val="24"/>
                <w:szCs w:val="24"/>
                <w:lang w:val="uk-UA"/>
              </w:rPr>
            </w:pPr>
            <w:r w:rsidRPr="00EE1818">
              <w:rPr>
                <w:sz w:val="24"/>
                <w:szCs w:val="24"/>
                <w:lang w:val="uk-UA"/>
              </w:rPr>
              <w:t>390</w:t>
            </w:r>
          </w:p>
        </w:tc>
        <w:tc>
          <w:tcPr>
            <w:tcW w:w="993" w:type="dxa"/>
            <w:vAlign w:val="center"/>
          </w:tcPr>
          <w:p w14:paraId="206D7CFB" w14:textId="77777777" w:rsidR="00FE532A" w:rsidRPr="00EE1818" w:rsidRDefault="00FE532A" w:rsidP="002F046E">
            <w:pPr>
              <w:jc w:val="center"/>
              <w:rPr>
                <w:sz w:val="24"/>
                <w:szCs w:val="24"/>
                <w:lang w:val="uk-UA"/>
              </w:rPr>
            </w:pPr>
            <w:r w:rsidRPr="00EE1818">
              <w:rPr>
                <w:sz w:val="24"/>
                <w:szCs w:val="24"/>
                <w:lang w:val="uk-UA"/>
              </w:rPr>
              <w:t>661</w:t>
            </w:r>
          </w:p>
        </w:tc>
      </w:tr>
      <w:tr w:rsidR="00FE532A" w:rsidRPr="00EE1818" w14:paraId="338230AC" w14:textId="77777777" w:rsidTr="00F54940">
        <w:tc>
          <w:tcPr>
            <w:tcW w:w="851" w:type="dxa"/>
            <w:vAlign w:val="center"/>
          </w:tcPr>
          <w:p w14:paraId="4287B44D" w14:textId="77777777" w:rsidR="00FE532A" w:rsidRPr="00EE1818" w:rsidRDefault="00FE532A" w:rsidP="002F046E">
            <w:pPr>
              <w:jc w:val="center"/>
              <w:rPr>
                <w:sz w:val="24"/>
                <w:szCs w:val="24"/>
                <w:lang w:val="uk-UA"/>
              </w:rPr>
            </w:pPr>
            <w:r w:rsidRPr="00EE1818">
              <w:rPr>
                <w:sz w:val="24"/>
                <w:szCs w:val="24"/>
                <w:lang w:val="uk-UA"/>
              </w:rPr>
              <w:t>6</w:t>
            </w:r>
          </w:p>
        </w:tc>
        <w:tc>
          <w:tcPr>
            <w:tcW w:w="6520" w:type="dxa"/>
          </w:tcPr>
          <w:p w14:paraId="6B1CBB4C" w14:textId="77777777" w:rsidR="00FE532A" w:rsidRPr="00EE1818" w:rsidRDefault="00FE532A" w:rsidP="002F046E">
            <w:pPr>
              <w:jc w:val="both"/>
              <w:rPr>
                <w:sz w:val="24"/>
                <w:szCs w:val="24"/>
                <w:lang w:val="uk-UA"/>
              </w:rPr>
            </w:pPr>
            <w:r w:rsidRPr="00EE1818">
              <w:rPr>
                <w:sz w:val="24"/>
                <w:szCs w:val="24"/>
                <w:lang w:val="uk-UA"/>
              </w:rPr>
              <w:t>Суми нарахованої допомоги по тимчасової непрацездатності</w:t>
            </w:r>
          </w:p>
        </w:tc>
        <w:tc>
          <w:tcPr>
            <w:tcW w:w="993" w:type="dxa"/>
            <w:vAlign w:val="center"/>
          </w:tcPr>
          <w:p w14:paraId="484A3DD5" w14:textId="77777777" w:rsidR="00FE532A" w:rsidRPr="00EE1818" w:rsidRDefault="00FE532A" w:rsidP="002F046E">
            <w:pPr>
              <w:jc w:val="center"/>
              <w:rPr>
                <w:sz w:val="24"/>
                <w:szCs w:val="24"/>
                <w:lang w:val="uk-UA"/>
              </w:rPr>
            </w:pPr>
            <w:r w:rsidRPr="00EE1818">
              <w:rPr>
                <w:sz w:val="24"/>
                <w:szCs w:val="24"/>
                <w:lang w:val="uk-UA"/>
              </w:rPr>
              <w:t>652</w:t>
            </w:r>
          </w:p>
        </w:tc>
        <w:tc>
          <w:tcPr>
            <w:tcW w:w="993" w:type="dxa"/>
            <w:vAlign w:val="center"/>
          </w:tcPr>
          <w:p w14:paraId="6332EB85" w14:textId="77777777" w:rsidR="00FE532A" w:rsidRPr="00EE1818" w:rsidRDefault="00FE532A" w:rsidP="002F046E">
            <w:pPr>
              <w:jc w:val="center"/>
              <w:rPr>
                <w:sz w:val="24"/>
                <w:szCs w:val="24"/>
                <w:lang w:val="uk-UA"/>
              </w:rPr>
            </w:pPr>
            <w:r w:rsidRPr="00EE1818">
              <w:rPr>
                <w:sz w:val="24"/>
                <w:szCs w:val="24"/>
                <w:lang w:val="uk-UA"/>
              </w:rPr>
              <w:t>661</w:t>
            </w:r>
          </w:p>
        </w:tc>
      </w:tr>
    </w:tbl>
    <w:p w14:paraId="24920AC8" w14:textId="77777777" w:rsidR="00FE532A" w:rsidRPr="00EE1818" w:rsidRDefault="00FE532A" w:rsidP="00F54940">
      <w:pPr>
        <w:spacing w:line="360" w:lineRule="auto"/>
        <w:ind w:firstLine="851"/>
        <w:jc w:val="center"/>
        <w:rPr>
          <w:sz w:val="24"/>
          <w:szCs w:val="24"/>
          <w:highlight w:val="yellow"/>
          <w:lang w:val="uk-UA"/>
        </w:rPr>
      </w:pPr>
    </w:p>
    <w:p w14:paraId="11B45B66" w14:textId="77777777" w:rsidR="00FE532A" w:rsidRPr="00F23DD4" w:rsidRDefault="00FE532A" w:rsidP="00F54940">
      <w:pPr>
        <w:spacing w:line="360" w:lineRule="auto"/>
        <w:ind w:firstLine="851"/>
        <w:jc w:val="both"/>
        <w:rPr>
          <w:sz w:val="28"/>
          <w:szCs w:val="28"/>
          <w:lang w:val="uk-UA"/>
        </w:rPr>
      </w:pPr>
      <w:r w:rsidRPr="00D75F61">
        <w:rPr>
          <w:sz w:val="28"/>
          <w:szCs w:val="28"/>
          <w:lang w:val="uk-UA"/>
        </w:rPr>
        <w:t>Нараховані суми заробітної плати основним виробничим робітником,</w:t>
      </w:r>
      <w:r w:rsidRPr="00F23DD4">
        <w:rPr>
          <w:sz w:val="28"/>
          <w:szCs w:val="28"/>
          <w:lang w:val="uk-UA"/>
        </w:rPr>
        <w:t xml:space="preserve"> зайнятим безпосередньо виробництвом продукції, відображаються по дебету рахунку 23 «Виробництво» (коли підприємство не використовує рахунки класу </w:t>
      </w:r>
      <w:r w:rsidRPr="00F23DD4">
        <w:rPr>
          <w:sz w:val="28"/>
          <w:szCs w:val="28"/>
          <w:lang w:val="uk-UA"/>
        </w:rPr>
        <w:lastRenderedPageBreak/>
        <w:t>8 або рахунку 81 «Витрати на оплату праці» (при використанні рахунку класу ) і кредиту рахунку 66 «Розрахунки  за виплатам працівникам».</w:t>
      </w:r>
    </w:p>
    <w:p w14:paraId="4F230922"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По кредиту рахунку 66 «Розрахунки  за виплатам працівникам», субрахунок 661 «Розрахунки за заробітною платою», ураховуються нарахування заробітної плати, нарахування заробітної плати за час чергових відпусток, допомоги з тимчасової непрацездатності, премії з фонду матеріального заохочення та інші виплати.</w:t>
      </w:r>
    </w:p>
    <w:p w14:paraId="0E22363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По дебету рахунку 66 «Розрахунки  за виплатам працівникам», субрахунок 661 «Розрахунки за заробітною платою», відображаються виплачені суми заробітної плати, премій, допомога з тимчасової непрацездатності, депоновані суми, а також суми </w:t>
      </w:r>
      <w:proofErr w:type="spellStart"/>
      <w:r w:rsidRPr="00F23DD4">
        <w:rPr>
          <w:sz w:val="28"/>
          <w:szCs w:val="28"/>
          <w:lang w:val="uk-UA"/>
        </w:rPr>
        <w:t>втримань</w:t>
      </w:r>
      <w:proofErr w:type="spellEnd"/>
      <w:r w:rsidRPr="00F23DD4">
        <w:rPr>
          <w:sz w:val="28"/>
          <w:szCs w:val="28"/>
          <w:lang w:val="uk-UA"/>
        </w:rPr>
        <w:t xml:space="preserve"> податків, платежів за товари, придбані в кредит, по виконавчих документах та інші втримання, установлені законодавством України.</w:t>
      </w:r>
    </w:p>
    <w:p w14:paraId="5186C627"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Видача заробітної плати з каси оформляється бухгалтерським проведенням: Дебет рахунку 66 «Розрахунки  за виплатам працівника», Кредит рахунку 30 «Каса».</w:t>
      </w:r>
    </w:p>
    <w:p w14:paraId="3A6CAEC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Не видана у встановлений строк раніше нарахована заробітна плата (через неявку одержувачів) переноситься з дебету рахунку 66 «Розрахунки  за виплатам працівникам», субрахунок 661 «Розрахунки за заробітною платою», у кредит рахунку 66, субрахунок 662 «Розрахунки з депонентами».</w:t>
      </w:r>
    </w:p>
    <w:p w14:paraId="767984EB"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Облік депонованої суми заробітної плати ведеться у бухгалтерії в книзі обліку депонованої заробітної плати, заповнюваної за даними реєстру не виданої заробітної плати. Для кожного депонента в книзі відкривається окремий рядок. Книга ведеться в плині року й містить слідуючи дані: дату, табельний номер, прізвище, ім'я, по батькові депонента, депоновану суму й оцінки про видачу депонованої заробітної плати. Видана сума депонованої заробітної плати відображається в бухгалтерському обліку записом: Дебет рахунка 66, субрахунок 662 «Розрахунки з депонентами», Кредит рахунку 30 «Каса».</w:t>
      </w:r>
    </w:p>
    <w:p w14:paraId="2EED24E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Деяку особливість має облік заробітної плати працівників за відпустку. Чергові відпустки працівникам надаються протягом року нерівномірно. Щоб </w:t>
      </w:r>
      <w:r w:rsidRPr="00F23DD4">
        <w:rPr>
          <w:sz w:val="28"/>
          <w:szCs w:val="28"/>
          <w:lang w:val="uk-UA"/>
        </w:rPr>
        <w:lastRenderedPageBreak/>
        <w:t>забезпечити рівномірне протягом року віднесення на собівартість продукції сум на оплату відпусток, проводиться резервування цих витрат у розмірі планового відсотка від фактично нарахованої основної заробітної плати. При цьому резерв створюється не тільки на заробітну плату за час відпусток, але й на майбутні відрахування з її соцстраху. Заробітна плата за відпустки в частині, що відповідає виплаті преміальних винагород з фонду матеріального заохочення, не резервується.</w:t>
      </w:r>
    </w:p>
    <w:p w14:paraId="5AADA3BC" w14:textId="6B434F71" w:rsidR="00FE532A" w:rsidRDefault="00FE532A" w:rsidP="00F54940">
      <w:pPr>
        <w:spacing w:line="360" w:lineRule="auto"/>
        <w:ind w:firstLine="851"/>
        <w:jc w:val="both"/>
        <w:rPr>
          <w:sz w:val="28"/>
          <w:szCs w:val="28"/>
          <w:lang w:val="uk-UA"/>
        </w:rPr>
      </w:pPr>
      <w:r w:rsidRPr="00F23DD4">
        <w:rPr>
          <w:sz w:val="28"/>
          <w:szCs w:val="28"/>
          <w:lang w:val="uk-UA"/>
        </w:rPr>
        <w:t>На суму резерву на оплату майбутніх відпусток дебетуються рахунки, на які ві</w:t>
      </w:r>
      <w:r>
        <w:rPr>
          <w:sz w:val="28"/>
          <w:szCs w:val="28"/>
          <w:lang w:val="uk-UA"/>
        </w:rPr>
        <w:t>днесена основна заробітна плата (табл. 2.</w:t>
      </w:r>
      <w:r w:rsidR="00AF10ED">
        <w:rPr>
          <w:sz w:val="28"/>
          <w:szCs w:val="28"/>
          <w:lang w:val="uk-UA"/>
        </w:rPr>
        <w:t>6</w:t>
      </w:r>
      <w:r>
        <w:rPr>
          <w:sz w:val="28"/>
          <w:szCs w:val="28"/>
          <w:lang w:val="uk-UA"/>
        </w:rPr>
        <w:t>).</w:t>
      </w:r>
    </w:p>
    <w:p w14:paraId="526F39C3" w14:textId="77777777" w:rsidR="00FE532A" w:rsidRDefault="00FE532A" w:rsidP="00F54940">
      <w:pPr>
        <w:spacing w:line="360" w:lineRule="auto"/>
        <w:ind w:firstLine="851"/>
        <w:jc w:val="right"/>
        <w:rPr>
          <w:sz w:val="28"/>
          <w:szCs w:val="28"/>
          <w:lang w:val="uk-UA"/>
        </w:rPr>
      </w:pPr>
    </w:p>
    <w:p w14:paraId="1007DF36" w14:textId="3E7761FD" w:rsidR="00FE532A" w:rsidRDefault="00FE532A" w:rsidP="00F54940">
      <w:pPr>
        <w:spacing w:line="360" w:lineRule="auto"/>
        <w:ind w:firstLine="851"/>
        <w:jc w:val="right"/>
        <w:rPr>
          <w:sz w:val="28"/>
          <w:szCs w:val="28"/>
          <w:lang w:val="uk-UA"/>
        </w:rPr>
      </w:pPr>
      <w:r>
        <w:rPr>
          <w:sz w:val="28"/>
          <w:szCs w:val="28"/>
          <w:lang w:val="uk-UA"/>
        </w:rPr>
        <w:t>Таблиця 2.</w:t>
      </w:r>
      <w:r w:rsidR="00AF10ED">
        <w:rPr>
          <w:sz w:val="28"/>
          <w:szCs w:val="28"/>
          <w:lang w:val="uk-UA"/>
        </w:rPr>
        <w:t>6</w:t>
      </w:r>
    </w:p>
    <w:p w14:paraId="190AC747" w14:textId="77777777" w:rsidR="00FE532A" w:rsidRPr="002F046E" w:rsidRDefault="00FE532A" w:rsidP="002F046E">
      <w:pPr>
        <w:spacing w:line="360" w:lineRule="auto"/>
        <w:jc w:val="center"/>
        <w:rPr>
          <w:sz w:val="28"/>
          <w:szCs w:val="28"/>
          <w:lang w:val="uk-UA"/>
        </w:rPr>
      </w:pPr>
      <w:r w:rsidRPr="002F046E">
        <w:rPr>
          <w:sz w:val="28"/>
          <w:szCs w:val="28"/>
          <w:lang w:val="uk-UA"/>
        </w:rPr>
        <w:t>Типова кореспонденція рахунків з формування резерву на оплату майбутніх відпусток</w:t>
      </w:r>
    </w:p>
    <w:tbl>
      <w:tblPr>
        <w:tblStyle w:val="af"/>
        <w:tblW w:w="9797" w:type="dxa"/>
        <w:tblInd w:w="108" w:type="dxa"/>
        <w:tblLook w:val="04A0" w:firstRow="1" w:lastRow="0" w:firstColumn="1" w:lastColumn="0" w:noHBand="0" w:noVBand="1"/>
      </w:tblPr>
      <w:tblGrid>
        <w:gridCol w:w="540"/>
        <w:gridCol w:w="8107"/>
        <w:gridCol w:w="574"/>
        <w:gridCol w:w="576"/>
      </w:tblGrid>
      <w:tr w:rsidR="00FE532A" w:rsidRPr="00EE1818" w14:paraId="6BACAFBD" w14:textId="77777777" w:rsidTr="002F046E">
        <w:tc>
          <w:tcPr>
            <w:tcW w:w="540" w:type="dxa"/>
            <w:vAlign w:val="center"/>
          </w:tcPr>
          <w:p w14:paraId="4D8BAC29" w14:textId="77777777" w:rsidR="00FE532A" w:rsidRPr="00EE1818" w:rsidRDefault="00FE532A" w:rsidP="002F046E">
            <w:pPr>
              <w:jc w:val="center"/>
              <w:rPr>
                <w:sz w:val="24"/>
                <w:szCs w:val="24"/>
                <w:lang w:val="uk-UA"/>
              </w:rPr>
            </w:pPr>
            <w:r w:rsidRPr="00EE1818">
              <w:rPr>
                <w:sz w:val="24"/>
                <w:szCs w:val="24"/>
                <w:lang w:val="uk-UA"/>
              </w:rPr>
              <w:t>№ п/п</w:t>
            </w:r>
          </w:p>
        </w:tc>
        <w:tc>
          <w:tcPr>
            <w:tcW w:w="8107" w:type="dxa"/>
          </w:tcPr>
          <w:p w14:paraId="025871AC" w14:textId="77777777" w:rsidR="00FE532A" w:rsidRPr="00EE1818" w:rsidRDefault="00FE532A" w:rsidP="002F046E">
            <w:pPr>
              <w:jc w:val="center"/>
              <w:rPr>
                <w:sz w:val="24"/>
                <w:szCs w:val="24"/>
                <w:lang w:val="uk-UA"/>
              </w:rPr>
            </w:pPr>
            <w:r w:rsidRPr="00EE1818">
              <w:rPr>
                <w:sz w:val="24"/>
                <w:szCs w:val="24"/>
                <w:lang w:val="uk-UA"/>
              </w:rPr>
              <w:t>Зміст господарської операції</w:t>
            </w:r>
          </w:p>
        </w:tc>
        <w:tc>
          <w:tcPr>
            <w:tcW w:w="574" w:type="dxa"/>
          </w:tcPr>
          <w:p w14:paraId="160D7F9F" w14:textId="77777777" w:rsidR="00FE532A" w:rsidRPr="00EE1818" w:rsidRDefault="00FE532A" w:rsidP="002F046E">
            <w:pPr>
              <w:jc w:val="center"/>
              <w:rPr>
                <w:sz w:val="24"/>
                <w:szCs w:val="24"/>
                <w:vertAlign w:val="superscript"/>
                <w:lang w:val="uk-UA"/>
              </w:rPr>
            </w:pPr>
            <w:proofErr w:type="spellStart"/>
            <w:r w:rsidRPr="00EE1818">
              <w:rPr>
                <w:sz w:val="24"/>
                <w:szCs w:val="24"/>
                <w:lang w:val="uk-UA"/>
              </w:rPr>
              <w:t>Д</w:t>
            </w:r>
            <w:r w:rsidRPr="00EE1818">
              <w:rPr>
                <w:sz w:val="24"/>
                <w:szCs w:val="24"/>
                <w:vertAlign w:val="superscript"/>
                <w:lang w:val="uk-UA"/>
              </w:rPr>
              <w:t>т</w:t>
            </w:r>
            <w:proofErr w:type="spellEnd"/>
          </w:p>
        </w:tc>
        <w:tc>
          <w:tcPr>
            <w:tcW w:w="576" w:type="dxa"/>
          </w:tcPr>
          <w:p w14:paraId="1EE5A9B8" w14:textId="77777777" w:rsidR="00FE532A" w:rsidRPr="00EE1818" w:rsidRDefault="00FE532A" w:rsidP="002F046E">
            <w:pPr>
              <w:jc w:val="center"/>
              <w:rPr>
                <w:sz w:val="24"/>
                <w:szCs w:val="24"/>
                <w:vertAlign w:val="superscript"/>
                <w:lang w:val="uk-UA"/>
              </w:rPr>
            </w:pPr>
            <w:proofErr w:type="spellStart"/>
            <w:r w:rsidRPr="00EE1818">
              <w:rPr>
                <w:sz w:val="24"/>
                <w:szCs w:val="24"/>
                <w:lang w:val="uk-UA"/>
              </w:rPr>
              <w:t>К</w:t>
            </w:r>
            <w:r w:rsidRPr="00EE1818">
              <w:rPr>
                <w:sz w:val="24"/>
                <w:szCs w:val="24"/>
                <w:vertAlign w:val="superscript"/>
                <w:lang w:val="uk-UA"/>
              </w:rPr>
              <w:t>т</w:t>
            </w:r>
            <w:proofErr w:type="spellEnd"/>
          </w:p>
        </w:tc>
      </w:tr>
      <w:tr w:rsidR="00FE532A" w:rsidRPr="00EE1818" w14:paraId="50A0839A" w14:textId="77777777" w:rsidTr="002F046E">
        <w:tc>
          <w:tcPr>
            <w:tcW w:w="540" w:type="dxa"/>
            <w:vAlign w:val="center"/>
          </w:tcPr>
          <w:p w14:paraId="5ADED2D4" w14:textId="77777777" w:rsidR="00FE532A" w:rsidRPr="00EE1818" w:rsidRDefault="00FE532A" w:rsidP="002F046E">
            <w:pPr>
              <w:jc w:val="center"/>
              <w:rPr>
                <w:sz w:val="24"/>
                <w:szCs w:val="24"/>
                <w:lang w:val="uk-UA"/>
              </w:rPr>
            </w:pPr>
            <w:r w:rsidRPr="00EE1818">
              <w:rPr>
                <w:sz w:val="24"/>
                <w:szCs w:val="24"/>
                <w:lang w:val="uk-UA"/>
              </w:rPr>
              <w:t>1</w:t>
            </w:r>
          </w:p>
        </w:tc>
        <w:tc>
          <w:tcPr>
            <w:tcW w:w="8107" w:type="dxa"/>
          </w:tcPr>
          <w:p w14:paraId="314B01E2" w14:textId="77777777" w:rsidR="00FE532A" w:rsidRPr="00EE1818" w:rsidRDefault="00FE532A" w:rsidP="002F046E">
            <w:pPr>
              <w:jc w:val="both"/>
              <w:rPr>
                <w:sz w:val="24"/>
                <w:szCs w:val="24"/>
                <w:lang w:val="uk-UA"/>
              </w:rPr>
            </w:pPr>
            <w:r w:rsidRPr="00EE1818">
              <w:rPr>
                <w:sz w:val="24"/>
                <w:szCs w:val="24"/>
                <w:lang w:val="uk-UA"/>
              </w:rPr>
              <w:t>Нарахування суми резерву на оплату майбутніх відпусток лікарям</w:t>
            </w:r>
          </w:p>
        </w:tc>
        <w:tc>
          <w:tcPr>
            <w:tcW w:w="574" w:type="dxa"/>
            <w:vAlign w:val="center"/>
          </w:tcPr>
          <w:p w14:paraId="2594000A" w14:textId="77777777" w:rsidR="00FE532A" w:rsidRPr="00EE1818" w:rsidRDefault="00FE532A" w:rsidP="002F046E">
            <w:pPr>
              <w:jc w:val="center"/>
              <w:rPr>
                <w:sz w:val="24"/>
                <w:szCs w:val="24"/>
                <w:lang w:val="uk-UA"/>
              </w:rPr>
            </w:pPr>
            <w:r w:rsidRPr="00EE1818">
              <w:rPr>
                <w:sz w:val="24"/>
                <w:szCs w:val="24"/>
                <w:lang w:val="uk-UA"/>
              </w:rPr>
              <w:t>23</w:t>
            </w:r>
          </w:p>
        </w:tc>
        <w:tc>
          <w:tcPr>
            <w:tcW w:w="576" w:type="dxa"/>
            <w:vAlign w:val="center"/>
          </w:tcPr>
          <w:p w14:paraId="39D2374E" w14:textId="77777777" w:rsidR="00FE532A" w:rsidRPr="00EE1818" w:rsidRDefault="00FE532A" w:rsidP="002F046E">
            <w:pPr>
              <w:jc w:val="center"/>
              <w:rPr>
                <w:sz w:val="24"/>
                <w:szCs w:val="24"/>
                <w:lang w:val="uk-UA"/>
              </w:rPr>
            </w:pPr>
            <w:r w:rsidRPr="00EE1818">
              <w:rPr>
                <w:sz w:val="24"/>
                <w:szCs w:val="24"/>
                <w:lang w:val="uk-UA"/>
              </w:rPr>
              <w:t>471</w:t>
            </w:r>
          </w:p>
        </w:tc>
      </w:tr>
      <w:tr w:rsidR="00FE532A" w:rsidRPr="00EE1818" w14:paraId="64F6CEC7" w14:textId="77777777" w:rsidTr="002F046E">
        <w:tc>
          <w:tcPr>
            <w:tcW w:w="540" w:type="dxa"/>
            <w:vAlign w:val="center"/>
          </w:tcPr>
          <w:p w14:paraId="38E583BC" w14:textId="77777777" w:rsidR="00FE532A" w:rsidRPr="00EE1818" w:rsidRDefault="00FE532A" w:rsidP="002F046E">
            <w:pPr>
              <w:jc w:val="center"/>
              <w:rPr>
                <w:sz w:val="24"/>
                <w:szCs w:val="24"/>
                <w:lang w:val="uk-UA"/>
              </w:rPr>
            </w:pPr>
            <w:r w:rsidRPr="00EE1818">
              <w:rPr>
                <w:sz w:val="24"/>
                <w:szCs w:val="24"/>
                <w:lang w:val="uk-UA"/>
              </w:rPr>
              <w:t>2</w:t>
            </w:r>
          </w:p>
        </w:tc>
        <w:tc>
          <w:tcPr>
            <w:tcW w:w="8107" w:type="dxa"/>
          </w:tcPr>
          <w:p w14:paraId="57FBA680" w14:textId="77777777" w:rsidR="00FE532A" w:rsidRPr="00EE1818" w:rsidRDefault="00FE532A" w:rsidP="002F046E">
            <w:r w:rsidRPr="00EE1818">
              <w:rPr>
                <w:sz w:val="24"/>
                <w:szCs w:val="24"/>
                <w:lang w:val="uk-UA"/>
              </w:rPr>
              <w:t>Нарахування суми резерву на оплату майбутніх відпусток фельдшерам</w:t>
            </w:r>
          </w:p>
        </w:tc>
        <w:tc>
          <w:tcPr>
            <w:tcW w:w="574" w:type="dxa"/>
            <w:vAlign w:val="center"/>
          </w:tcPr>
          <w:p w14:paraId="6C2F6938" w14:textId="77777777" w:rsidR="00FE532A" w:rsidRPr="00EE1818" w:rsidRDefault="00FE532A" w:rsidP="002F046E">
            <w:pPr>
              <w:jc w:val="center"/>
              <w:rPr>
                <w:sz w:val="24"/>
                <w:szCs w:val="24"/>
                <w:lang w:val="uk-UA"/>
              </w:rPr>
            </w:pPr>
            <w:r w:rsidRPr="00EE1818">
              <w:rPr>
                <w:sz w:val="24"/>
                <w:szCs w:val="24"/>
                <w:lang w:val="uk-UA"/>
              </w:rPr>
              <w:t>91</w:t>
            </w:r>
          </w:p>
        </w:tc>
        <w:tc>
          <w:tcPr>
            <w:tcW w:w="576" w:type="dxa"/>
            <w:vAlign w:val="center"/>
          </w:tcPr>
          <w:p w14:paraId="71E478AF" w14:textId="77777777" w:rsidR="00FE532A" w:rsidRPr="00EE1818" w:rsidRDefault="00FE532A" w:rsidP="002F046E">
            <w:pPr>
              <w:jc w:val="center"/>
            </w:pPr>
            <w:r w:rsidRPr="00EE1818">
              <w:rPr>
                <w:sz w:val="24"/>
                <w:szCs w:val="24"/>
                <w:lang w:val="uk-UA"/>
              </w:rPr>
              <w:t>471</w:t>
            </w:r>
          </w:p>
        </w:tc>
      </w:tr>
      <w:tr w:rsidR="00FE532A" w:rsidRPr="00EE1818" w14:paraId="47626500" w14:textId="77777777" w:rsidTr="002F046E">
        <w:tc>
          <w:tcPr>
            <w:tcW w:w="540" w:type="dxa"/>
            <w:vAlign w:val="center"/>
          </w:tcPr>
          <w:p w14:paraId="6B679636" w14:textId="77777777" w:rsidR="00FE532A" w:rsidRPr="00EE1818" w:rsidRDefault="00FE532A" w:rsidP="002F046E">
            <w:pPr>
              <w:jc w:val="center"/>
              <w:rPr>
                <w:sz w:val="24"/>
                <w:szCs w:val="24"/>
                <w:lang w:val="uk-UA"/>
              </w:rPr>
            </w:pPr>
            <w:r w:rsidRPr="00EE1818">
              <w:rPr>
                <w:sz w:val="24"/>
                <w:szCs w:val="24"/>
                <w:lang w:val="uk-UA"/>
              </w:rPr>
              <w:t>3</w:t>
            </w:r>
          </w:p>
        </w:tc>
        <w:tc>
          <w:tcPr>
            <w:tcW w:w="8107" w:type="dxa"/>
          </w:tcPr>
          <w:p w14:paraId="7FFA815C" w14:textId="77777777" w:rsidR="00FE532A" w:rsidRPr="00EE1818" w:rsidRDefault="00FE532A" w:rsidP="002F046E">
            <w:r w:rsidRPr="00EE1818">
              <w:rPr>
                <w:sz w:val="24"/>
                <w:szCs w:val="24"/>
                <w:lang w:val="uk-UA"/>
              </w:rPr>
              <w:t>Нарахування суми резерву на оплату майбутніх відпусток головному лікарю</w:t>
            </w:r>
          </w:p>
        </w:tc>
        <w:tc>
          <w:tcPr>
            <w:tcW w:w="574" w:type="dxa"/>
            <w:vAlign w:val="center"/>
          </w:tcPr>
          <w:p w14:paraId="4841AE6B" w14:textId="77777777" w:rsidR="00FE532A" w:rsidRPr="00EE1818" w:rsidRDefault="00FE532A" w:rsidP="002F046E">
            <w:pPr>
              <w:jc w:val="center"/>
              <w:rPr>
                <w:sz w:val="24"/>
                <w:szCs w:val="24"/>
                <w:lang w:val="uk-UA"/>
              </w:rPr>
            </w:pPr>
            <w:r w:rsidRPr="00EE1818">
              <w:rPr>
                <w:sz w:val="24"/>
                <w:szCs w:val="24"/>
                <w:lang w:val="uk-UA"/>
              </w:rPr>
              <w:t>92</w:t>
            </w:r>
          </w:p>
        </w:tc>
        <w:tc>
          <w:tcPr>
            <w:tcW w:w="576" w:type="dxa"/>
            <w:vAlign w:val="center"/>
          </w:tcPr>
          <w:p w14:paraId="1ACD0C6D" w14:textId="77777777" w:rsidR="00FE532A" w:rsidRPr="00EE1818" w:rsidRDefault="00FE532A" w:rsidP="002F046E">
            <w:pPr>
              <w:jc w:val="center"/>
            </w:pPr>
            <w:r w:rsidRPr="00EE1818">
              <w:rPr>
                <w:sz w:val="24"/>
                <w:szCs w:val="24"/>
                <w:lang w:val="uk-UA"/>
              </w:rPr>
              <w:t>471</w:t>
            </w:r>
          </w:p>
        </w:tc>
      </w:tr>
      <w:tr w:rsidR="00FE532A" w:rsidRPr="00EE1818" w14:paraId="733138AF" w14:textId="77777777" w:rsidTr="002F046E">
        <w:tc>
          <w:tcPr>
            <w:tcW w:w="540" w:type="dxa"/>
            <w:vAlign w:val="center"/>
          </w:tcPr>
          <w:p w14:paraId="24C97BB5" w14:textId="77777777" w:rsidR="00FE532A" w:rsidRPr="00EE1818" w:rsidRDefault="00FE532A" w:rsidP="002F046E">
            <w:pPr>
              <w:jc w:val="center"/>
              <w:rPr>
                <w:sz w:val="24"/>
                <w:szCs w:val="24"/>
                <w:lang w:val="uk-UA"/>
              </w:rPr>
            </w:pPr>
            <w:r w:rsidRPr="00EE1818">
              <w:rPr>
                <w:sz w:val="24"/>
                <w:szCs w:val="24"/>
                <w:lang w:val="uk-UA"/>
              </w:rPr>
              <w:t>4</w:t>
            </w:r>
          </w:p>
        </w:tc>
        <w:tc>
          <w:tcPr>
            <w:tcW w:w="8107" w:type="dxa"/>
          </w:tcPr>
          <w:p w14:paraId="609B85E6" w14:textId="77777777" w:rsidR="00FE532A" w:rsidRPr="00EE1818" w:rsidRDefault="00FE532A" w:rsidP="002F046E">
            <w:r w:rsidRPr="00EE1818">
              <w:rPr>
                <w:sz w:val="24"/>
                <w:szCs w:val="24"/>
                <w:lang w:val="uk-UA"/>
              </w:rPr>
              <w:t>Нарахування суми резерву на оплату майбутніх відпусток директору підприємства</w:t>
            </w:r>
          </w:p>
        </w:tc>
        <w:tc>
          <w:tcPr>
            <w:tcW w:w="574" w:type="dxa"/>
            <w:vAlign w:val="center"/>
          </w:tcPr>
          <w:p w14:paraId="496CBCC5" w14:textId="77777777" w:rsidR="00FE532A" w:rsidRPr="00EE1818" w:rsidRDefault="00FE532A" w:rsidP="002F046E">
            <w:pPr>
              <w:jc w:val="center"/>
              <w:rPr>
                <w:sz w:val="24"/>
                <w:szCs w:val="24"/>
                <w:lang w:val="uk-UA"/>
              </w:rPr>
            </w:pPr>
            <w:r w:rsidRPr="00EE1818">
              <w:rPr>
                <w:sz w:val="24"/>
                <w:szCs w:val="24"/>
                <w:lang w:val="uk-UA"/>
              </w:rPr>
              <w:t>93</w:t>
            </w:r>
          </w:p>
        </w:tc>
        <w:tc>
          <w:tcPr>
            <w:tcW w:w="576" w:type="dxa"/>
            <w:vAlign w:val="center"/>
          </w:tcPr>
          <w:p w14:paraId="6B92A0D7" w14:textId="77777777" w:rsidR="00FE532A" w:rsidRPr="00EE1818" w:rsidRDefault="00FE532A" w:rsidP="002F046E">
            <w:pPr>
              <w:jc w:val="center"/>
            </w:pPr>
            <w:r w:rsidRPr="00EE1818">
              <w:rPr>
                <w:sz w:val="24"/>
                <w:szCs w:val="24"/>
                <w:lang w:val="uk-UA"/>
              </w:rPr>
              <w:t>471</w:t>
            </w:r>
          </w:p>
        </w:tc>
      </w:tr>
      <w:tr w:rsidR="00FE532A" w:rsidRPr="00AD532D" w14:paraId="04F19733" w14:textId="77777777" w:rsidTr="002F046E">
        <w:tc>
          <w:tcPr>
            <w:tcW w:w="540" w:type="dxa"/>
            <w:vAlign w:val="center"/>
          </w:tcPr>
          <w:p w14:paraId="42589706" w14:textId="77777777" w:rsidR="00FE532A" w:rsidRPr="00EE1818" w:rsidRDefault="00FE532A" w:rsidP="002F046E">
            <w:pPr>
              <w:jc w:val="center"/>
              <w:rPr>
                <w:sz w:val="24"/>
                <w:szCs w:val="24"/>
                <w:lang w:val="uk-UA"/>
              </w:rPr>
            </w:pPr>
            <w:r w:rsidRPr="00EE1818">
              <w:rPr>
                <w:sz w:val="24"/>
                <w:szCs w:val="24"/>
                <w:lang w:val="uk-UA"/>
              </w:rPr>
              <w:t>5</w:t>
            </w:r>
          </w:p>
        </w:tc>
        <w:tc>
          <w:tcPr>
            <w:tcW w:w="8107" w:type="dxa"/>
          </w:tcPr>
          <w:p w14:paraId="5BA687FC" w14:textId="77777777" w:rsidR="00FE532A" w:rsidRPr="00EE1818" w:rsidRDefault="00FE532A" w:rsidP="002F046E">
            <w:r w:rsidRPr="00EE1818">
              <w:rPr>
                <w:sz w:val="24"/>
                <w:szCs w:val="24"/>
                <w:lang w:val="uk-UA"/>
              </w:rPr>
              <w:t xml:space="preserve">Нарахування сума резерву на оплату майбутніх відпусток персоналу </w:t>
            </w:r>
            <w:proofErr w:type="spellStart"/>
            <w:r w:rsidRPr="00EE1818">
              <w:rPr>
                <w:sz w:val="24"/>
                <w:szCs w:val="24"/>
                <w:lang w:val="uk-UA"/>
              </w:rPr>
              <w:t>лабороторії</w:t>
            </w:r>
            <w:proofErr w:type="spellEnd"/>
          </w:p>
        </w:tc>
        <w:tc>
          <w:tcPr>
            <w:tcW w:w="574" w:type="dxa"/>
            <w:vAlign w:val="center"/>
          </w:tcPr>
          <w:p w14:paraId="1EBBC157" w14:textId="77777777" w:rsidR="00FE532A" w:rsidRPr="00EE1818" w:rsidRDefault="00FE532A" w:rsidP="002F046E">
            <w:pPr>
              <w:jc w:val="center"/>
              <w:rPr>
                <w:sz w:val="24"/>
                <w:szCs w:val="24"/>
                <w:lang w:val="uk-UA"/>
              </w:rPr>
            </w:pPr>
            <w:r w:rsidRPr="00EE1818">
              <w:rPr>
                <w:sz w:val="24"/>
                <w:szCs w:val="24"/>
                <w:lang w:val="uk-UA"/>
              </w:rPr>
              <w:t>94</w:t>
            </w:r>
          </w:p>
        </w:tc>
        <w:tc>
          <w:tcPr>
            <w:tcW w:w="576" w:type="dxa"/>
            <w:vAlign w:val="center"/>
          </w:tcPr>
          <w:p w14:paraId="23F4E493" w14:textId="77777777" w:rsidR="00FE532A" w:rsidRDefault="00FE532A" w:rsidP="002F046E">
            <w:pPr>
              <w:jc w:val="center"/>
            </w:pPr>
            <w:r w:rsidRPr="00EE1818">
              <w:rPr>
                <w:sz w:val="24"/>
                <w:szCs w:val="24"/>
                <w:lang w:val="uk-UA"/>
              </w:rPr>
              <w:t>471</w:t>
            </w:r>
          </w:p>
        </w:tc>
      </w:tr>
    </w:tbl>
    <w:p w14:paraId="4342310E" w14:textId="77777777" w:rsidR="00FE532A" w:rsidRDefault="00FE532A" w:rsidP="00F54940">
      <w:pPr>
        <w:spacing w:line="360" w:lineRule="auto"/>
        <w:ind w:firstLine="851"/>
        <w:jc w:val="both"/>
        <w:rPr>
          <w:sz w:val="28"/>
          <w:szCs w:val="28"/>
          <w:lang w:val="uk-UA"/>
        </w:rPr>
      </w:pPr>
    </w:p>
    <w:p w14:paraId="5D60C26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Протягом звітного року ці суми повинні бути списані на виробничі рахунки. На суми відпускних, нарахованим працівникам у поточному звітному періоді й належні за дні відпустки, формується бухгалтерське проведення: Дебет рахунку 471 «Забезпечення виплат відпусток», Кредит рахунку 66 «Розрахунки  за виплатам працівникам».</w:t>
      </w:r>
    </w:p>
    <w:p w14:paraId="640E9480"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Нарахована матеріальна допомога працівникам відображається в бухгалтерському обліку записом: Кредит рахунку 661 «Розрахунки за заробітною платою», Дебет рахунку 949 «Інші видатки операційної діяльності». Видача матеріальної допомоги відображається бухгалтерським записом: Дебет рахунку 661 «Розрахунки за заробітною платою», Кредит рахунку 30 «Каса».</w:t>
      </w:r>
    </w:p>
    <w:p w14:paraId="1E63DD5A"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Облік розрахунків з робітниками та службовцями по інших операціях, не </w:t>
      </w:r>
      <w:r w:rsidRPr="00F23DD4">
        <w:rPr>
          <w:sz w:val="28"/>
          <w:szCs w:val="28"/>
          <w:lang w:val="uk-UA"/>
        </w:rPr>
        <w:lastRenderedPageBreak/>
        <w:t>зв’язаних з оплатою праці (розрахунки за товари, продані в кредит, та ін.), ведеться на рахунку 377 «Розрахунки з іншими дебіторами». По кредиту даного рахунку відображається заборгованість працівників по виданих позичках, а по дебету - погашення цієї заборгованості.</w:t>
      </w:r>
    </w:p>
    <w:p w14:paraId="782F79EB"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На дебеті рахунку 661 «Розрахунки за заробітною платою» відображуються виплачені суми заробітної плати, премії, допомогу за тимчасової непрацездатності, депоновані суми, а також суми відрахувань, встановлених відповідними законодавствами України. При цьому роблять такі проводки:</w:t>
      </w:r>
    </w:p>
    <w:p w14:paraId="50651D5D" w14:textId="77777777" w:rsidR="00FE532A" w:rsidRPr="00F23DD4" w:rsidRDefault="00FE532A" w:rsidP="00F54940">
      <w:pPr>
        <w:widowControl/>
        <w:numPr>
          <w:ilvl w:val="0"/>
          <w:numId w:val="35"/>
        </w:numPr>
        <w:tabs>
          <w:tab w:val="num" w:pos="435"/>
        </w:tabs>
        <w:spacing w:line="360" w:lineRule="auto"/>
        <w:ind w:left="0" w:firstLine="993"/>
        <w:jc w:val="both"/>
        <w:rPr>
          <w:sz w:val="28"/>
          <w:szCs w:val="28"/>
          <w:lang w:val="uk-UA"/>
        </w:rPr>
      </w:pPr>
      <w:r w:rsidRPr="00F23DD4">
        <w:rPr>
          <w:sz w:val="28"/>
          <w:szCs w:val="28"/>
          <w:lang w:val="uk-UA"/>
        </w:rPr>
        <w:t>виплачена заробітна плата: Дебет рахунку 661 «Розрахунки за заробітною платою», Кредит рахунку 30 «Каса»;</w:t>
      </w:r>
    </w:p>
    <w:p w14:paraId="52244F54" w14:textId="77777777" w:rsidR="00FE532A" w:rsidRPr="00F23DD4" w:rsidRDefault="00FE532A" w:rsidP="00F54940">
      <w:pPr>
        <w:widowControl/>
        <w:numPr>
          <w:ilvl w:val="0"/>
          <w:numId w:val="35"/>
        </w:numPr>
        <w:tabs>
          <w:tab w:val="num" w:pos="435"/>
        </w:tabs>
        <w:spacing w:line="360" w:lineRule="auto"/>
        <w:ind w:left="0" w:firstLine="993"/>
        <w:jc w:val="both"/>
        <w:rPr>
          <w:sz w:val="28"/>
          <w:szCs w:val="28"/>
          <w:lang w:val="uk-UA"/>
        </w:rPr>
      </w:pPr>
      <w:r w:rsidRPr="00F23DD4">
        <w:rPr>
          <w:sz w:val="28"/>
          <w:szCs w:val="28"/>
          <w:lang w:val="uk-UA"/>
        </w:rPr>
        <w:t>по закінченні трьох днів та інших виплат згідно розрахунково – платіжних відомостей касир у платіжній відомості проти прізвища працівника, що не одержав належну йому суму, на місці розпису ставить відмітку «депоновано» і складає реєстр депонованих сум.</w:t>
      </w:r>
    </w:p>
    <w:p w14:paraId="56041B7C" w14:textId="77777777" w:rsidR="00FE532A" w:rsidRPr="003B230C" w:rsidRDefault="00FE532A" w:rsidP="00F54940">
      <w:pPr>
        <w:spacing w:line="360" w:lineRule="auto"/>
        <w:ind w:firstLine="851"/>
        <w:jc w:val="both"/>
        <w:rPr>
          <w:b/>
          <w:sz w:val="28"/>
          <w:szCs w:val="28"/>
          <w:lang w:val="uk-UA"/>
        </w:rPr>
      </w:pPr>
      <w:r w:rsidRPr="00F23DD4">
        <w:rPr>
          <w:sz w:val="28"/>
          <w:szCs w:val="28"/>
          <w:lang w:val="uk-UA"/>
        </w:rPr>
        <w:t xml:space="preserve">Суми не виданої заробітної плати здаються до банку в день закриття платіжних відомостей. В об’яві на здачу цієї суми робиться запис «депоновані суми», щоб у подальшому банк міг відпустити за </w:t>
      </w:r>
      <w:proofErr w:type="spellStart"/>
      <w:r w:rsidRPr="00F23DD4">
        <w:rPr>
          <w:sz w:val="28"/>
          <w:szCs w:val="28"/>
          <w:lang w:val="uk-UA"/>
        </w:rPr>
        <w:t>чеком</w:t>
      </w:r>
      <w:proofErr w:type="spellEnd"/>
      <w:r w:rsidRPr="00F23DD4">
        <w:rPr>
          <w:sz w:val="28"/>
          <w:szCs w:val="28"/>
          <w:lang w:val="uk-UA"/>
        </w:rPr>
        <w:t xml:space="preserve"> ці суми підприємству</w:t>
      </w:r>
      <w:r>
        <w:rPr>
          <w:sz w:val="28"/>
          <w:szCs w:val="28"/>
          <w:lang w:val="uk-UA"/>
        </w:rPr>
        <w:t>.</w:t>
      </w:r>
    </w:p>
    <w:p w14:paraId="769F594F" w14:textId="77777777" w:rsidR="00FE532A" w:rsidRPr="00F23DD4" w:rsidRDefault="00FE532A" w:rsidP="00F54940">
      <w:pPr>
        <w:spacing w:line="360" w:lineRule="auto"/>
        <w:ind w:firstLine="633"/>
        <w:jc w:val="both"/>
        <w:rPr>
          <w:sz w:val="28"/>
          <w:szCs w:val="28"/>
          <w:lang w:val="uk-UA"/>
        </w:rPr>
      </w:pPr>
      <w:r w:rsidRPr="00F23DD4">
        <w:rPr>
          <w:sz w:val="28"/>
          <w:szCs w:val="28"/>
          <w:lang w:val="uk-UA"/>
        </w:rPr>
        <w:t>На субрахунку 663 «Розрахунки за іншими виплатами» ведеться облік розрахунків за виплатами, що не належать до фонду оплати праці. Зокрема допомога по частковому безробіттю, допомога по тимчасовій непрацездатності.</w:t>
      </w:r>
    </w:p>
    <w:p w14:paraId="5A320FC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Відбиття заробітної плати на відповідних рахунках виробничих витрат здійснюється відповідно до зведеної відомості розподілу її по розділам виробничих витрат, що становиться бухгалтерією на підставі первинних документів по праці й заробітній платі. У відомості вказуються призначення витрат, дебет рахунків, на які варто віднести нараховані суми заробітної плати, види заробітної плати.</w:t>
      </w:r>
    </w:p>
    <w:p w14:paraId="4D951F16"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Аналітичний облік розрахунків з працюючими з заробітної плати організується за особовими рахунками працюючих, видами </w:t>
      </w:r>
      <w:proofErr w:type="spellStart"/>
      <w:r w:rsidRPr="00F23DD4">
        <w:rPr>
          <w:sz w:val="28"/>
          <w:szCs w:val="28"/>
          <w:lang w:val="uk-UA"/>
        </w:rPr>
        <w:t>оплат</w:t>
      </w:r>
      <w:proofErr w:type="spellEnd"/>
      <w:r w:rsidRPr="00F23DD4">
        <w:rPr>
          <w:sz w:val="28"/>
          <w:szCs w:val="28"/>
          <w:lang w:val="uk-UA"/>
        </w:rPr>
        <w:t xml:space="preserve"> і утримань.</w:t>
      </w:r>
    </w:p>
    <w:p w14:paraId="55B89BFD" w14:textId="77777777" w:rsidR="00FE532A" w:rsidRPr="00F23DD4" w:rsidRDefault="00FE532A" w:rsidP="00F54940">
      <w:pPr>
        <w:spacing w:line="360" w:lineRule="auto"/>
        <w:jc w:val="both"/>
        <w:rPr>
          <w:sz w:val="28"/>
          <w:szCs w:val="28"/>
          <w:lang w:val="uk-UA"/>
        </w:rPr>
      </w:pPr>
    </w:p>
    <w:p w14:paraId="444BD1A5" w14:textId="0381454A" w:rsidR="00FE532A" w:rsidRDefault="00FE532A" w:rsidP="00F54940">
      <w:pPr>
        <w:pStyle w:val="2"/>
        <w:spacing w:before="0" w:after="0"/>
        <w:ind w:left="1353"/>
        <w:jc w:val="both"/>
        <w:rPr>
          <w:b w:val="0"/>
          <w:bCs w:val="0"/>
          <w:lang w:val="uk-UA"/>
        </w:rPr>
      </w:pPr>
      <w:bookmarkStart w:id="15" w:name="_Toc356979849"/>
      <w:bookmarkStart w:id="16" w:name="_Hlk137966121"/>
      <w:bookmarkStart w:id="17" w:name="_Hlk137966143"/>
      <w:r>
        <w:rPr>
          <w:b w:val="0"/>
          <w:bCs w:val="0"/>
          <w:lang w:val="uk-UA"/>
        </w:rPr>
        <w:lastRenderedPageBreak/>
        <w:t>2.</w:t>
      </w:r>
      <w:r w:rsidR="00D40DFD">
        <w:rPr>
          <w:b w:val="0"/>
          <w:bCs w:val="0"/>
          <w:lang w:val="uk-UA"/>
        </w:rPr>
        <w:t>4</w:t>
      </w:r>
      <w:r>
        <w:rPr>
          <w:b w:val="0"/>
          <w:bCs w:val="0"/>
          <w:lang w:val="uk-UA"/>
        </w:rPr>
        <w:t xml:space="preserve"> </w:t>
      </w:r>
      <w:r w:rsidRPr="00FE532A">
        <w:rPr>
          <w:b w:val="0"/>
          <w:bCs w:val="0"/>
          <w:lang w:val="uk-UA"/>
        </w:rPr>
        <w:t>Організація аудиту заробітної плати</w:t>
      </w:r>
      <w:bookmarkEnd w:id="15"/>
      <w:bookmarkEnd w:id="16"/>
      <w:bookmarkEnd w:id="17"/>
    </w:p>
    <w:p w14:paraId="369E7498" w14:textId="77777777" w:rsidR="00FE532A" w:rsidRPr="00FE532A" w:rsidRDefault="00FE532A" w:rsidP="00F54940">
      <w:pPr>
        <w:pStyle w:val="2"/>
        <w:spacing w:before="0" w:after="0"/>
        <w:jc w:val="both"/>
        <w:rPr>
          <w:b w:val="0"/>
          <w:bCs w:val="0"/>
          <w:lang w:val="uk-UA"/>
        </w:rPr>
      </w:pPr>
    </w:p>
    <w:p w14:paraId="2BB67C49"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Аудит розрахунків з оплати праці відіграє важливу роль у системі як внутрішнього, так і зовнішнього аудиту. Це пов'язано з тим, що облік праці і заробітної плати є трудомістким, потребує уваги і сконцентрованості, оскільки пов'язаний з обробленням великої кількості первинної інформації, має багато однотипних операцій, здійснення яких потребує багато часу.</w:t>
      </w:r>
    </w:p>
    <w:p w14:paraId="12CAD217"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На першому етапі аудиту розрахунків з оплати праці аудитор повинен ознайомитися з формою та системою оплати праці, яку застосовують на даному підприємстві, з’ясувати, чи існує внутрішнє положення про оплату праці працівників та трудова угода; вивчити та ознайомитись з обліковими працівниками, що здійснюють контроль за нарахуванням оплати праці (посада, освіта, досвід роботи, родинні зв’язки тощо); які нормативні документи використовує аудитор на даній ділянці обліку, кому він підпорядкований та хто перевіряє якість його роботи. Для цього аудитор повинен вивчити та оцінити систему внутрішнього контролю, його сильні сторони з метою визначення аудиторської вибірки. Для визначення ефективності системи внутрішнього контролю вивчаються такі фактори:</w:t>
      </w:r>
    </w:p>
    <w:p w14:paraId="09EA807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коло працівників, що беруть участь у формуванні інформації;</w:t>
      </w:r>
    </w:p>
    <w:p w14:paraId="044F3358" w14:textId="77777777" w:rsidR="00FE532A" w:rsidRPr="00F23DD4" w:rsidRDefault="00FE532A" w:rsidP="00F54940">
      <w:pPr>
        <w:spacing w:line="360" w:lineRule="auto"/>
        <w:ind w:firstLine="851"/>
        <w:jc w:val="both"/>
        <w:rPr>
          <w:sz w:val="28"/>
          <w:szCs w:val="28"/>
          <w:lang w:val="uk-UA"/>
        </w:rPr>
      </w:pPr>
      <w:r>
        <w:rPr>
          <w:sz w:val="28"/>
          <w:szCs w:val="28"/>
          <w:lang w:val="uk-UA"/>
        </w:rPr>
        <w:t xml:space="preserve">- </w:t>
      </w:r>
      <w:r w:rsidRPr="00F23DD4">
        <w:rPr>
          <w:sz w:val="28"/>
          <w:szCs w:val="28"/>
          <w:lang w:val="uk-UA"/>
        </w:rPr>
        <w:t>наявність у них посадових інструкцій та матеріальної відповідальності за виконані роботи;</w:t>
      </w:r>
    </w:p>
    <w:p w14:paraId="6D716FD6"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наявність технічних засобів формування облікової інформації та здійснення контролю на підприємстві;</w:t>
      </w:r>
    </w:p>
    <w:p w14:paraId="33DC5FC7"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наявність технології контролю.</w:t>
      </w:r>
    </w:p>
    <w:p w14:paraId="285312A9"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Система внутрішнього контролю передбачає наявність компетентного персоналу з чітко визначеними правами та обов’язками, дотримання необхідних процедур при здійсненні господарських операцій, наявність контролю за збереженням документації про виконану роботу та нараховану заробітну плату і належну перевірку виконання обов’язків працівниками підприємства.</w:t>
      </w:r>
    </w:p>
    <w:p w14:paraId="15FFAE2C"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Виявити сильні сторони внутрішнього контролю можна за такими </w:t>
      </w:r>
      <w:r w:rsidRPr="00F23DD4">
        <w:rPr>
          <w:sz w:val="28"/>
          <w:szCs w:val="28"/>
          <w:lang w:val="uk-UA"/>
        </w:rPr>
        <w:lastRenderedPageBreak/>
        <w:t>питаннями:</w:t>
      </w:r>
    </w:p>
    <w:p w14:paraId="0CC97A1F"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1. Облік заробітної плати ведеться окремо від обліку кадрів і обліку робочого часу (ні).</w:t>
      </w:r>
    </w:p>
    <w:p w14:paraId="285EAA37"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2. Табелі обліку робочого часу підписує визначене коло осіб (так).</w:t>
      </w:r>
    </w:p>
    <w:p w14:paraId="52B4C73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3. Скарги працівників з приводу оплати праці розглядаються періодично і по них приймаються рішення. На всі скарги є заяви (так).</w:t>
      </w:r>
    </w:p>
    <w:p w14:paraId="7C4C3F08"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4. Списки прийнятих і звільнених працівників відділ кадрів своєчасно передає до бухгалтерії (так).</w:t>
      </w:r>
    </w:p>
    <w:p w14:paraId="141B07E0"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5. Посадові оклади встановлюються наказом керівника і передбачені штатним розкладом (так).</w:t>
      </w:r>
    </w:p>
    <w:p w14:paraId="6C09DA7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6. Розрахунки з оплати праці перевіряють особи, що не мають відношення до їхнього здійснення (ні).</w:t>
      </w:r>
    </w:p>
    <w:p w14:paraId="510FDD81"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7. Підсумкові дані у відомості звіряють із підсумковими даними про виплату оплати праці, відображеними в Головній книзі (ні).</w:t>
      </w:r>
    </w:p>
    <w:p w14:paraId="68B16D8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8. Періодично визначається правильність розподілу оплати праці по об’єктах затрат (центрах виникнення) (ні).</w:t>
      </w:r>
    </w:p>
    <w:p w14:paraId="79C317A6"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9. Витрати на оплату праці зіставляються із собівартістю продукції, робіт і послуг (ні).</w:t>
      </w:r>
    </w:p>
    <w:p w14:paraId="4C6F2C12"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10. Усі нарахування й утримання перевіряє наприкінці місяця внутрішній аудитор (ні).</w:t>
      </w:r>
    </w:p>
    <w:p w14:paraId="5FFA969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11. Оплата праці нараховується (так), виплачується (ні) і в обліку відображається щомісяця (так).</w:t>
      </w:r>
    </w:p>
    <w:p w14:paraId="2B70EA57"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Оцінивши систему внутрішнього контролю, аудитор перевіряє достовірність первинних документів щодо виконаних робіт та відпрацьованого часу, їх відповідність нормативним документам з нарахування і виплати заробітної плати. При цьому він має звернути увагу на наявність і правильність заповнення реквізитів підприємства, наявність відповідних підписів, відсутність виправлень і підчисток. Перевірці підлягають: табелі обліку робочого часу Ф-64, облікові листки цілодобових і </w:t>
      </w:r>
      <w:proofErr w:type="spellStart"/>
      <w:r w:rsidRPr="00F23DD4">
        <w:rPr>
          <w:sz w:val="28"/>
          <w:szCs w:val="28"/>
          <w:lang w:val="uk-UA"/>
        </w:rPr>
        <w:t>внутрішньозмінних</w:t>
      </w:r>
      <w:proofErr w:type="spellEnd"/>
      <w:r w:rsidRPr="00F23DD4">
        <w:rPr>
          <w:sz w:val="28"/>
          <w:szCs w:val="28"/>
          <w:lang w:val="uk-UA"/>
        </w:rPr>
        <w:t xml:space="preserve"> простоїв Ф-64а, облікові листи тракториста-машиніста Ф-67, 67б, подорожні листи трактора Ф-68, </w:t>
      </w:r>
      <w:r w:rsidRPr="00F23DD4">
        <w:rPr>
          <w:sz w:val="28"/>
          <w:szCs w:val="28"/>
          <w:lang w:val="uk-UA"/>
        </w:rPr>
        <w:lastRenderedPageBreak/>
        <w:t>облікові листи праці та виконаних робіт Ф-66, 66а, розрахунково-платіжні відомості П-49, книга обліку розрахунків з оплати праці Ф-44,70а тощо. Ці документи підлягають вибірковій перевірці. Аудитор встановлює також реальність виконаних робіт. При цьому можна використовувати прийоми зустрічної перевірки документів з обліку затрат праці і її оплати та даних документів про виконання робіт і оприбуткування продукції.</w:t>
      </w:r>
    </w:p>
    <w:p w14:paraId="25DAD54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Аналіз отриманих матеріалів перевірки надає можливість узагальнити всі недоліки і порушення щодо використання трудових ресурсів і розрахунків з оплати праці по таких напрямках:</w:t>
      </w:r>
    </w:p>
    <w:p w14:paraId="5734340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неправильне визначення обсягів виконаних робіт. Для цього порівнюють обсяги виконаних робіт, що вказані в первинних документах з обліку праці та її оплати, з аналогічними показниками технологічних карт, довідками норм виробітку, а також контрольними замірами фактично виконаних робіт. У разі необхідності аудитор особисто перевіряє обсяг виконаних робіт;</w:t>
      </w:r>
    </w:p>
    <w:p w14:paraId="08BC8501"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аудитору необхідно:</w:t>
      </w:r>
    </w:p>
    <w:p w14:paraId="43471B07"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встановити, що вказані в документах з обліку праці та її оплати роботи в дійсності не виконувались. Для цього аудитор перевіряє і зіставляє дані документів у порядку, що вказаний вище, а також опитуванням відповідних осіб та перевіркою виконаної роботи;</w:t>
      </w:r>
    </w:p>
    <w:p w14:paraId="19E4C711"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встановити відсутність повторного включення робіт у документи з обліку праці і її оплати або повторне нарахування сум за раніше оплаченими первинними документами. Необхідно звернути увагу на розрахунки з оплати праці з працівниками, які прийняті на роботу за трудовою угодою. Часто такі угоди оформляються заднім числом, носять фіктивний характер і тому аудитору необхідно встановити, за що, за яку роботу або обсяг виконаної роботи нарахована така оплата праці, якими документами підтверджується обсяг виконаних робіт і розмір нарахованої заробітної плати;</w:t>
      </w:r>
    </w:p>
    <w:p w14:paraId="78B5A3C0"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перевірити застосування норм виробітку, тарифних ставок, посадових окладів і розцінок;</w:t>
      </w:r>
    </w:p>
    <w:p w14:paraId="6B57EF03"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 звернути увагу на наявність і відповідність внутрішньо-розпорядчих </w:t>
      </w:r>
      <w:r w:rsidRPr="00F23DD4">
        <w:rPr>
          <w:sz w:val="28"/>
          <w:szCs w:val="28"/>
          <w:lang w:val="uk-UA"/>
        </w:rPr>
        <w:lastRenderedPageBreak/>
        <w:t>документів на підприємстві з нарахування заробітної плати;</w:t>
      </w:r>
    </w:p>
    <w:p w14:paraId="27794672"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встановити правильність і відповідність таксування окремих документів з обліку праці та її оплати;</w:t>
      </w:r>
    </w:p>
    <w:p w14:paraId="72903CBB"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перевірити визначення підсумкових сум у первинних документах з нарахування оплати праці;</w:t>
      </w:r>
    </w:p>
    <w:p w14:paraId="2276D06A"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 встановити, чи включено до первинних документів з обліку праці осіб, які не брали участь у виконанні цих робіт («мертві душі»). Це порушення виявляють шляхом порівняння прізвищ працівників зі </w:t>
      </w:r>
      <w:proofErr w:type="spellStart"/>
      <w:r w:rsidRPr="00F23DD4">
        <w:rPr>
          <w:sz w:val="28"/>
          <w:szCs w:val="28"/>
          <w:lang w:val="uk-UA"/>
        </w:rPr>
        <w:t>списковим</w:t>
      </w:r>
      <w:proofErr w:type="spellEnd"/>
      <w:r w:rsidRPr="00F23DD4">
        <w:rPr>
          <w:sz w:val="28"/>
          <w:szCs w:val="28"/>
          <w:lang w:val="uk-UA"/>
        </w:rPr>
        <w:t xml:space="preserve"> складом бригади, підрозділу, а також шляхом опитування окремих осіб, шляхом звіряння підписів у трудовій книжці, заяві про приймання на роботу та платіжних документах;</w:t>
      </w:r>
    </w:p>
    <w:p w14:paraId="43263D5C"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перевірити, як застосовуються доплати та надбавки до заробітної плати. При цьому звернути увагу, що нарахування премії має бути підтверджене наказом керівника підприємства або обумовлене в трудовій угоді, контракті тощо. Відповідно до чинного законодавства з заробітної плати робітників і службовців бухгалтерія підприємства утримує:</w:t>
      </w:r>
    </w:p>
    <w:p w14:paraId="2D0CDDDF"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прибутковий податок;</w:t>
      </w:r>
    </w:p>
    <w:p w14:paraId="61A8799E"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суми по виконавчих листах;</w:t>
      </w:r>
    </w:p>
    <w:p w14:paraId="174E98CA"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страхові платежі;</w:t>
      </w:r>
    </w:p>
    <w:p w14:paraId="3D48308F"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грошові нарахування, що накладаються державними органами контролю;</w:t>
      </w:r>
    </w:p>
    <w:p w14:paraId="157BBA1D"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штрафи тощо.</w:t>
      </w:r>
    </w:p>
    <w:p w14:paraId="469FAE0C"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При цьому аудитору необхідно перевірити, чи правильно визначений сукупний оподатковуваний дохід громадян. Перевірити, чи не включаються до сукупного доходу громадян допомога по вагітності і пологах, одноразова допомога при народженні дитини, допомога при догляді за дитиною до 3-х років, допомога при догляді за дитиною-інвалідом, на поховання, суми отриманих аліментів, державні пенсії та компенсаційні виплати в грошовій та натуральній формі.</w:t>
      </w:r>
    </w:p>
    <w:p w14:paraId="76E4CF1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Сукупний оподатковуваний дохід додатково зменшується також на суму, </w:t>
      </w:r>
      <w:r w:rsidRPr="00F23DD4">
        <w:rPr>
          <w:sz w:val="28"/>
          <w:szCs w:val="28"/>
          <w:lang w:val="uk-UA"/>
        </w:rPr>
        <w:lastRenderedPageBreak/>
        <w:t>що не перевищує за 1 місяць встановленого розміру одного неоподатковуваного мінімуму на кожну дитину у віці до 16 років для одного з її батьків, якщо місячний сукупний дохід його не перевищує розміру десяти мінімальних розмірів заробітної плати. Сукупний оподатковуваний дохід зменшується до 10 неоподатковуваних мінімумів для громадян, що постраждали від наслідків Чорнобильської катастрофи і віднесені до 1 або 2 категорії. Але при цьому необхідно звернути увагу на те, що загальна сума всіх утримань із заробітної плати працівника не повинна перевищувати 50 % місячної заробітної плати;</w:t>
      </w:r>
    </w:p>
    <w:p w14:paraId="42E958D5"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перевірити правильність відображення сум з нарахування та утримань із заробітної плати в облікових регістрах по відповідних кореспондентських рахунках. Окремо аудитором перевіряються суми виплат, що не включаються до розрахунково-платіжних відомостей і не входять до фонду оплати праці. Ці суми визначаються окремо по платіжних відомостях або за видатковими касовими ордерами;</w:t>
      </w:r>
    </w:p>
    <w:p w14:paraId="0D01B521"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 перевірити розрахунки з депонентами: встановити причини і реальність виникнення заборгованості, правильність відображення її в обліку та законність списання депонованої заборгованості. Для цього необхідно здійснити </w:t>
      </w:r>
      <w:proofErr w:type="spellStart"/>
      <w:r w:rsidRPr="00F23DD4">
        <w:rPr>
          <w:sz w:val="28"/>
          <w:szCs w:val="28"/>
          <w:lang w:val="uk-UA"/>
        </w:rPr>
        <w:t>взаємозвіряння</w:t>
      </w:r>
      <w:proofErr w:type="spellEnd"/>
      <w:r w:rsidRPr="00F23DD4">
        <w:rPr>
          <w:sz w:val="28"/>
          <w:szCs w:val="28"/>
          <w:lang w:val="uk-UA"/>
        </w:rPr>
        <w:t xml:space="preserve"> реєстру депонованих сум, книги обліку розрахунків з депонентами, а також розрахунково-платіжними відомостями з нарахування і виплати таких сум, та здійснити вибіркове звіряння підписів у документах з виплати депонованої заробітної плати з підписом у трудовій книжці, заяві про приймання на роботу та платіжних відомостях за попередні періоди. За необхідності запрошуються окремі депоненти для підтвердження ними окремих депонованих сум.</w:t>
      </w:r>
    </w:p>
    <w:p w14:paraId="158E6CFC" w14:textId="77777777" w:rsidR="00FE532A" w:rsidRPr="00F23DD4" w:rsidRDefault="00FE532A" w:rsidP="00F54940">
      <w:pPr>
        <w:spacing w:line="360" w:lineRule="auto"/>
        <w:ind w:firstLine="851"/>
        <w:jc w:val="both"/>
        <w:rPr>
          <w:sz w:val="28"/>
          <w:szCs w:val="28"/>
          <w:lang w:val="uk-UA"/>
        </w:rPr>
      </w:pPr>
      <w:r w:rsidRPr="00F23DD4">
        <w:rPr>
          <w:sz w:val="28"/>
          <w:szCs w:val="28"/>
          <w:lang w:val="uk-UA"/>
        </w:rPr>
        <w:t xml:space="preserve">В обов’язковому порядку аудитор перевіряє відповідність сальдо за рахунком 66 «Розрахунки з оплати праці» даним регістрів синтетичного обліку, Головної книги та балансу підприємства. Вибірково перевіряється правильність перенесення залишків на початок місяця. На практиці зустрічаються випадки, коли на початок періоду під час відкриття оборотних відомостей працівники бухгалтерії роблять помилки при перенесенні залишків: замість колонки «за </w:t>
      </w:r>
      <w:r w:rsidRPr="00F23DD4">
        <w:rPr>
          <w:sz w:val="28"/>
          <w:szCs w:val="28"/>
          <w:lang w:val="uk-UA"/>
        </w:rPr>
        <w:lastRenderedPageBreak/>
        <w:t>робітником» дебету рахунку ставлять суму в колонку «за підприємством» кредиту рахунку. Для виявлення помилок необхідно зіставити окремо залишки за дебетом та кредитом рахунків окремо на початок та на кінець звітного періоду [1].</w:t>
      </w:r>
    </w:p>
    <w:p w14:paraId="4F97BBAB" w14:textId="77777777" w:rsidR="00FE532A" w:rsidRDefault="00FE532A" w:rsidP="00F54940">
      <w:pPr>
        <w:pBdr>
          <w:top w:val="nil"/>
          <w:left w:val="nil"/>
          <w:bottom w:val="nil"/>
          <w:right w:val="nil"/>
          <w:between w:val="nil"/>
        </w:pBdr>
        <w:spacing w:line="360" w:lineRule="auto"/>
        <w:jc w:val="both"/>
        <w:rPr>
          <w:rFonts w:eastAsia="Times New Roman"/>
          <w:color w:val="000000"/>
          <w:sz w:val="28"/>
          <w:szCs w:val="28"/>
          <w:lang w:val="uk-UA"/>
        </w:rPr>
      </w:pPr>
    </w:p>
    <w:p w14:paraId="16BF3DEC" w14:textId="77777777" w:rsidR="00AD7BF1" w:rsidRDefault="00AD7BF1" w:rsidP="002F046E">
      <w:pPr>
        <w:pStyle w:val="1"/>
        <w:keepNext w:val="0"/>
        <w:keepLines w:val="0"/>
        <w:tabs>
          <w:tab w:val="left" w:pos="1605"/>
        </w:tabs>
        <w:spacing w:before="0" w:after="0"/>
        <w:ind w:firstLine="851"/>
        <w:jc w:val="both"/>
        <w:rPr>
          <w:rFonts w:eastAsia="Times New Roman" w:cs="Times New Roman"/>
          <w:b w:val="0"/>
          <w:bCs w:val="0"/>
          <w:color w:val="000000"/>
          <w:szCs w:val="28"/>
          <w:lang w:val="uk-UA"/>
        </w:rPr>
      </w:pPr>
      <w:r>
        <w:rPr>
          <w:rFonts w:eastAsia="Times New Roman" w:cs="Times New Roman"/>
          <w:b w:val="0"/>
          <w:bCs w:val="0"/>
          <w:color w:val="000000"/>
          <w:szCs w:val="28"/>
          <w:lang w:val="uk-UA"/>
        </w:rPr>
        <w:t>Висновки до розділу 2</w:t>
      </w:r>
    </w:p>
    <w:p w14:paraId="41B75662" w14:textId="77777777" w:rsidR="00AD7BF1" w:rsidRDefault="00AD7BF1" w:rsidP="00F54940">
      <w:pPr>
        <w:pStyle w:val="1"/>
        <w:keepNext w:val="0"/>
        <w:keepLines w:val="0"/>
        <w:tabs>
          <w:tab w:val="left" w:pos="1605"/>
        </w:tabs>
        <w:spacing w:before="0" w:after="0"/>
        <w:ind w:left="281" w:hanging="282"/>
        <w:jc w:val="both"/>
        <w:rPr>
          <w:rFonts w:eastAsia="Times New Roman" w:cs="Times New Roman"/>
          <w:b w:val="0"/>
          <w:bCs w:val="0"/>
          <w:color w:val="000000"/>
          <w:szCs w:val="28"/>
          <w:lang w:val="uk-UA"/>
        </w:rPr>
      </w:pPr>
    </w:p>
    <w:p w14:paraId="3179CAAA" w14:textId="77777777" w:rsidR="00AD7BF1" w:rsidRDefault="00AD7BF1" w:rsidP="002F046E">
      <w:pPr>
        <w:pStyle w:val="1"/>
        <w:keepNext w:val="0"/>
        <w:keepLines w:val="0"/>
        <w:tabs>
          <w:tab w:val="left" w:pos="1605"/>
        </w:tabs>
        <w:spacing w:before="0" w:after="0"/>
        <w:ind w:firstLine="709"/>
        <w:jc w:val="both"/>
        <w:rPr>
          <w:rFonts w:eastAsia="Times New Roman" w:cs="Times New Roman"/>
          <w:b w:val="0"/>
          <w:bCs w:val="0"/>
          <w:color w:val="000000"/>
          <w:szCs w:val="28"/>
          <w:lang w:val="uk-UA"/>
        </w:rPr>
      </w:pPr>
      <w:bookmarkStart w:id="18" w:name="_Hlk137931584"/>
      <w:r w:rsidRPr="005D3E65">
        <w:rPr>
          <w:rFonts w:eastAsia="Times New Roman" w:cs="Times New Roman"/>
          <w:b w:val="0"/>
          <w:bCs w:val="0"/>
          <w:color w:val="000000"/>
          <w:szCs w:val="28"/>
          <w:lang w:val="uk-UA"/>
        </w:rPr>
        <w:t>Новгород-Сіверська районна державна лікарня ветеринарної медицини  є бюджетною установою, що впливає на побудову обліку розрахунків з працівниками.</w:t>
      </w:r>
      <w:r>
        <w:rPr>
          <w:rFonts w:eastAsia="Times New Roman" w:cs="Times New Roman"/>
          <w:b w:val="0"/>
          <w:bCs w:val="0"/>
          <w:color w:val="000000"/>
          <w:szCs w:val="28"/>
          <w:lang w:val="uk-UA"/>
        </w:rPr>
        <w:t xml:space="preserve"> </w:t>
      </w:r>
      <w:r w:rsidRPr="005D3E65">
        <w:rPr>
          <w:rFonts w:eastAsia="Times New Roman" w:cs="Times New Roman"/>
          <w:b w:val="0"/>
          <w:bCs w:val="0"/>
          <w:color w:val="000000"/>
          <w:szCs w:val="28"/>
          <w:lang w:val="uk-UA"/>
        </w:rPr>
        <w:t>Організаційна структура обліку Новгород-Сіверської районної державної лікарні ветеринарної медицини   представляє собою бухгалтерську службу на чолі з головним бухгалтером, якому підпорядковуються заступники за різними видами діяльності. Облікова політика щодо виплат працівникам Новгород-Сіверської районної державної лікарні ветеринарної медицини  відповідає НП(С)БОДС 132.</w:t>
      </w:r>
      <w:r>
        <w:rPr>
          <w:rFonts w:eastAsia="Times New Roman" w:cs="Times New Roman"/>
          <w:b w:val="0"/>
          <w:bCs w:val="0"/>
          <w:color w:val="000000"/>
          <w:szCs w:val="28"/>
          <w:lang w:val="uk-UA"/>
        </w:rPr>
        <w:t xml:space="preserve"> </w:t>
      </w:r>
      <w:r w:rsidRPr="005D3E65">
        <w:rPr>
          <w:rFonts w:eastAsia="Times New Roman" w:cs="Times New Roman"/>
          <w:b w:val="0"/>
          <w:bCs w:val="0"/>
          <w:color w:val="000000"/>
          <w:szCs w:val="28"/>
          <w:lang w:val="uk-UA"/>
        </w:rPr>
        <w:t>Загальний аналіз показує, що доходи компанії збільшилися протягом трьох років, за винятком 2021 року, коли спостерігалося значне зниження доходів. Витрати також зменшилися протягом періоду, зокрема у 2021 році, але знову зросли у 2022 році. Профіцит/дефіцит показує позитивну тенденцію, зі збільшенням протягом трьох років, але зменшенням у 2021 році. Важливо звернути увагу на фактори, що призвели до відхилень та змін, та вжити відповідних заходів для покращення фінансового стану компанії.</w:t>
      </w:r>
      <w:r>
        <w:rPr>
          <w:rFonts w:eastAsia="Times New Roman" w:cs="Times New Roman"/>
          <w:b w:val="0"/>
          <w:bCs w:val="0"/>
          <w:color w:val="000000"/>
          <w:szCs w:val="28"/>
          <w:lang w:val="uk-UA"/>
        </w:rPr>
        <w:t xml:space="preserve"> </w:t>
      </w:r>
      <w:r w:rsidRPr="005D3E65">
        <w:rPr>
          <w:rFonts w:eastAsia="Times New Roman" w:cs="Times New Roman"/>
          <w:b w:val="0"/>
          <w:bCs w:val="0"/>
          <w:color w:val="000000"/>
          <w:szCs w:val="28"/>
          <w:lang w:val="uk-UA"/>
        </w:rPr>
        <w:t>У цілому, структура балансу Новгород-Сіверської районної державної лікарні ветеринарної медицини відображає зміни в активах та пасивах лікарні протягом трьох років.</w:t>
      </w:r>
      <w:r>
        <w:rPr>
          <w:rFonts w:eastAsia="Times New Roman" w:cs="Times New Roman"/>
          <w:b w:val="0"/>
          <w:bCs w:val="0"/>
          <w:color w:val="000000"/>
          <w:szCs w:val="28"/>
          <w:lang w:val="uk-UA"/>
        </w:rPr>
        <w:t xml:space="preserve"> </w:t>
      </w:r>
    </w:p>
    <w:p w14:paraId="2860A62A" w14:textId="77777777" w:rsidR="00AD7BF1" w:rsidRPr="005D3E65" w:rsidRDefault="00AD7BF1" w:rsidP="002F046E">
      <w:pPr>
        <w:pStyle w:val="1"/>
        <w:keepNext w:val="0"/>
        <w:keepLines w:val="0"/>
        <w:tabs>
          <w:tab w:val="left" w:pos="1605"/>
        </w:tabs>
        <w:spacing w:before="0" w:after="0"/>
        <w:ind w:firstLine="709"/>
        <w:jc w:val="both"/>
        <w:rPr>
          <w:rFonts w:eastAsia="Times New Roman" w:cs="Times New Roman"/>
          <w:b w:val="0"/>
          <w:bCs w:val="0"/>
          <w:color w:val="000000"/>
          <w:szCs w:val="28"/>
          <w:lang w:val="uk-UA"/>
        </w:rPr>
      </w:pPr>
      <w:r w:rsidRPr="005D3E65">
        <w:rPr>
          <w:rFonts w:eastAsia="Times New Roman" w:cs="Times New Roman"/>
          <w:b w:val="0"/>
          <w:bCs w:val="0"/>
          <w:color w:val="000000"/>
          <w:szCs w:val="28"/>
          <w:lang w:val="uk-UA"/>
        </w:rPr>
        <w:t>Для успішної організації праці необхідно використовувати найману силу працівників, кожен з яких отримав повну вищу ветеринарну освіту та має певну спеціалізацію, а також потрібні адміністратор та обслуговуючий персонал можливо без ветеринарної освіти.</w:t>
      </w:r>
    </w:p>
    <w:p w14:paraId="1ED35AE6" w14:textId="77777777" w:rsidR="00AD7BF1" w:rsidRPr="005D3E65" w:rsidRDefault="00AD7BF1" w:rsidP="002F046E">
      <w:pPr>
        <w:pStyle w:val="1"/>
        <w:keepNext w:val="0"/>
        <w:keepLines w:val="0"/>
        <w:tabs>
          <w:tab w:val="left" w:pos="1605"/>
        </w:tabs>
        <w:spacing w:before="0" w:after="0"/>
        <w:ind w:firstLine="709"/>
        <w:jc w:val="both"/>
        <w:rPr>
          <w:rFonts w:eastAsia="Times New Roman" w:cs="Times New Roman"/>
          <w:b w:val="0"/>
          <w:bCs w:val="0"/>
          <w:color w:val="000000"/>
          <w:szCs w:val="28"/>
          <w:lang w:val="uk-UA"/>
        </w:rPr>
      </w:pPr>
      <w:r w:rsidRPr="005D3E65">
        <w:rPr>
          <w:rFonts w:eastAsia="Times New Roman" w:cs="Times New Roman"/>
          <w:b w:val="0"/>
          <w:bCs w:val="0"/>
          <w:color w:val="000000"/>
          <w:szCs w:val="28"/>
          <w:lang w:val="uk-UA"/>
        </w:rPr>
        <w:t xml:space="preserve">НП(С)БОДС 132 «Виплати працівникам» регламентує класифікацію виплат працівникам: поточні виплати, виплати при звільненні, інші виплати, а </w:t>
      </w:r>
      <w:r w:rsidRPr="005D3E65">
        <w:rPr>
          <w:rFonts w:eastAsia="Times New Roman" w:cs="Times New Roman"/>
          <w:b w:val="0"/>
          <w:bCs w:val="0"/>
          <w:color w:val="000000"/>
          <w:szCs w:val="28"/>
          <w:lang w:val="uk-UA"/>
        </w:rPr>
        <w:lastRenderedPageBreak/>
        <w:t>також визнання витрат: нарахована сума виплати працівникам за роботу, виконану ними протягом звітного періоду, та нарахована сума за єдиним внеском на загальнообов’язкове державне соціальне страхування визнаються поточними зобов’язаннями та витратами звітного періоду, у якому виникли такі зобов’язання, якщо інші національні положення (стандарти) бухгалтерського обліку в державному секторі не вимагають включення таких витрат до собівартості активу. Виплати за невідпрацьований час визнаються зобов’язанням у тому періоді, у якому настає подія щодо виплати таких зобов’язань. Інші виплати працівникам, зокрема матеріальна допомога, визнаються зобов’язанням у звітному періоді, якщо робота, виконана працівниками у цьому періоді, дає їм право на отримання таких виплат.</w:t>
      </w:r>
    </w:p>
    <w:p w14:paraId="2D52E187" w14:textId="77777777" w:rsidR="00AD7BF1" w:rsidRPr="005D3E65" w:rsidRDefault="00AD7BF1" w:rsidP="002F046E">
      <w:pPr>
        <w:pStyle w:val="1"/>
        <w:keepNext w:val="0"/>
        <w:keepLines w:val="0"/>
        <w:tabs>
          <w:tab w:val="left" w:pos="1605"/>
        </w:tabs>
        <w:spacing w:before="0" w:after="0"/>
        <w:ind w:firstLine="709"/>
        <w:jc w:val="both"/>
        <w:rPr>
          <w:rFonts w:eastAsia="Times New Roman" w:cs="Times New Roman"/>
          <w:b w:val="0"/>
          <w:bCs w:val="0"/>
          <w:color w:val="000000"/>
          <w:szCs w:val="28"/>
          <w:lang w:val="uk-UA"/>
        </w:rPr>
      </w:pPr>
      <w:r w:rsidRPr="005D3E65">
        <w:rPr>
          <w:rFonts w:eastAsia="Times New Roman" w:cs="Times New Roman"/>
          <w:b w:val="0"/>
          <w:bCs w:val="0"/>
          <w:color w:val="000000"/>
          <w:szCs w:val="28"/>
          <w:lang w:val="uk-UA"/>
        </w:rPr>
        <w:t xml:space="preserve">Завданнями аналізу фонду оплати праці (ФОП) є визначення правильності </w:t>
      </w:r>
      <w:proofErr w:type="spellStart"/>
      <w:r w:rsidRPr="005D3E65">
        <w:rPr>
          <w:rFonts w:eastAsia="Times New Roman" w:cs="Times New Roman"/>
          <w:b w:val="0"/>
          <w:bCs w:val="0"/>
          <w:color w:val="000000"/>
          <w:szCs w:val="28"/>
          <w:lang w:val="uk-UA"/>
        </w:rPr>
        <w:t>вит-рачання</w:t>
      </w:r>
      <w:proofErr w:type="spellEnd"/>
      <w:r w:rsidRPr="005D3E65">
        <w:rPr>
          <w:rFonts w:eastAsia="Times New Roman" w:cs="Times New Roman"/>
          <w:b w:val="0"/>
          <w:bCs w:val="0"/>
          <w:color w:val="000000"/>
          <w:szCs w:val="28"/>
          <w:lang w:val="uk-UA"/>
        </w:rPr>
        <w:t xml:space="preserve"> коштів на оплату праці, виявлення впливу факторів, встановлення </w:t>
      </w:r>
      <w:proofErr w:type="spellStart"/>
      <w:r w:rsidRPr="005D3E65">
        <w:rPr>
          <w:rFonts w:eastAsia="Times New Roman" w:cs="Times New Roman"/>
          <w:b w:val="0"/>
          <w:bCs w:val="0"/>
          <w:color w:val="000000"/>
          <w:szCs w:val="28"/>
          <w:lang w:val="uk-UA"/>
        </w:rPr>
        <w:t>пра-вильності</w:t>
      </w:r>
      <w:proofErr w:type="spellEnd"/>
      <w:r w:rsidRPr="005D3E65">
        <w:rPr>
          <w:rFonts w:eastAsia="Times New Roman" w:cs="Times New Roman"/>
          <w:b w:val="0"/>
          <w:bCs w:val="0"/>
          <w:color w:val="000000"/>
          <w:szCs w:val="28"/>
          <w:lang w:val="uk-UA"/>
        </w:rPr>
        <w:t xml:space="preserve"> співвідношення темпів зростання продуктивності праці й середньої заробітної плати.</w:t>
      </w:r>
      <w:r>
        <w:rPr>
          <w:rFonts w:eastAsia="Times New Roman" w:cs="Times New Roman"/>
          <w:b w:val="0"/>
          <w:bCs w:val="0"/>
          <w:color w:val="000000"/>
          <w:szCs w:val="28"/>
          <w:lang w:val="uk-UA"/>
        </w:rPr>
        <w:t xml:space="preserve"> </w:t>
      </w:r>
      <w:r w:rsidRPr="005D3E65">
        <w:rPr>
          <w:rFonts w:eastAsia="Times New Roman" w:cs="Times New Roman"/>
          <w:b w:val="0"/>
          <w:bCs w:val="0"/>
          <w:color w:val="000000"/>
          <w:szCs w:val="28"/>
          <w:lang w:val="uk-UA"/>
        </w:rPr>
        <w:t>При аналізі ФОП необхідно дослідити зміну показника в динаміці та рівень ви-конання плану, визначити фактори, що спричинили його зміну.</w:t>
      </w:r>
    </w:p>
    <w:bookmarkEnd w:id="18"/>
    <w:p w14:paraId="454374DD" w14:textId="77777777" w:rsidR="00BA32FD" w:rsidRDefault="00BA32FD" w:rsidP="002F046E">
      <w:pPr>
        <w:spacing w:line="360" w:lineRule="auto"/>
        <w:ind w:firstLine="709"/>
        <w:rPr>
          <w:rFonts w:eastAsia="Times New Roman"/>
          <w:color w:val="000000"/>
          <w:sz w:val="28"/>
          <w:szCs w:val="28"/>
          <w:lang w:val="uk-UA"/>
        </w:rPr>
      </w:pPr>
      <w:r>
        <w:rPr>
          <w:rFonts w:eastAsia="Times New Roman"/>
          <w:color w:val="000000"/>
          <w:sz w:val="28"/>
          <w:szCs w:val="28"/>
          <w:lang w:val="uk-UA"/>
        </w:rPr>
        <w:br w:type="page"/>
      </w:r>
    </w:p>
    <w:p w14:paraId="3EC174A9" w14:textId="58B58A3B" w:rsidR="002B60B0" w:rsidRPr="00252916" w:rsidRDefault="00792A25" w:rsidP="00F54940">
      <w:pPr>
        <w:pStyle w:val="1"/>
        <w:spacing w:before="0" w:after="0"/>
        <w:rPr>
          <w:b w:val="0"/>
          <w:spacing w:val="-1"/>
          <w:lang w:val="uk-UA"/>
        </w:rPr>
      </w:pPr>
      <w:bookmarkStart w:id="19" w:name="_Toc137753448"/>
      <w:r w:rsidRPr="00252916">
        <w:rPr>
          <w:b w:val="0"/>
          <w:spacing w:val="-1"/>
          <w:lang w:val="uk-UA"/>
        </w:rPr>
        <w:lastRenderedPageBreak/>
        <w:t>РОЗДІЛ</w:t>
      </w:r>
      <w:r w:rsidRPr="00252916">
        <w:rPr>
          <w:b w:val="0"/>
          <w:spacing w:val="-22"/>
          <w:lang w:val="uk-UA"/>
        </w:rPr>
        <w:t xml:space="preserve"> </w:t>
      </w:r>
      <w:r w:rsidRPr="00252916">
        <w:rPr>
          <w:b w:val="0"/>
          <w:spacing w:val="-1"/>
          <w:lang w:val="uk-UA"/>
        </w:rPr>
        <w:t>3</w:t>
      </w:r>
      <w:r w:rsidR="00252916" w:rsidRPr="00252916">
        <w:rPr>
          <w:b w:val="0"/>
          <w:spacing w:val="-1"/>
          <w:lang w:val="uk-UA"/>
        </w:rPr>
        <w:t>.</w:t>
      </w:r>
      <w:r w:rsidRPr="00252916">
        <w:rPr>
          <w:b w:val="0"/>
          <w:spacing w:val="57"/>
          <w:lang w:val="uk-UA"/>
        </w:rPr>
        <w:t xml:space="preserve"> </w:t>
      </w:r>
      <w:r w:rsidRPr="00252916">
        <w:rPr>
          <w:b w:val="0"/>
          <w:spacing w:val="-1"/>
          <w:lang w:val="uk-UA"/>
        </w:rPr>
        <w:t>УДОСКОНАЛЕННЯ</w:t>
      </w:r>
      <w:r w:rsidRPr="00252916">
        <w:rPr>
          <w:b w:val="0"/>
          <w:spacing w:val="-21"/>
          <w:lang w:val="uk-UA"/>
        </w:rPr>
        <w:t xml:space="preserve"> </w:t>
      </w:r>
      <w:r w:rsidRPr="00252916">
        <w:rPr>
          <w:b w:val="0"/>
          <w:lang w:val="uk-UA"/>
        </w:rPr>
        <w:t>ОРГАНІЗАЦІЇ</w:t>
      </w:r>
      <w:r w:rsidRPr="00252916">
        <w:rPr>
          <w:b w:val="0"/>
          <w:spacing w:val="-21"/>
          <w:lang w:val="uk-UA"/>
        </w:rPr>
        <w:t xml:space="preserve"> </w:t>
      </w:r>
      <w:r w:rsidRPr="00252916">
        <w:rPr>
          <w:b w:val="0"/>
          <w:lang w:val="uk-UA"/>
        </w:rPr>
        <w:t>ФОРМУВАННЯ</w:t>
      </w:r>
      <w:r w:rsidRPr="00252916">
        <w:rPr>
          <w:b w:val="0"/>
          <w:spacing w:val="-21"/>
          <w:lang w:val="uk-UA"/>
        </w:rPr>
        <w:t xml:space="preserve"> </w:t>
      </w:r>
      <w:r w:rsidRPr="00252916">
        <w:rPr>
          <w:b w:val="0"/>
          <w:lang w:val="uk-UA"/>
        </w:rPr>
        <w:t>ЗАРОБІТНОЇ</w:t>
      </w:r>
      <w:r w:rsidR="00522CFC">
        <w:rPr>
          <w:b w:val="0"/>
          <w:lang w:val="uk-UA"/>
        </w:rPr>
        <w:t xml:space="preserve"> </w:t>
      </w:r>
      <w:r w:rsidRPr="00252916">
        <w:rPr>
          <w:b w:val="0"/>
          <w:spacing w:val="-3"/>
          <w:lang w:val="uk-UA"/>
        </w:rPr>
        <w:t>ПЛАТИ</w:t>
      </w:r>
      <w:r w:rsidRPr="00252916">
        <w:rPr>
          <w:b w:val="0"/>
          <w:spacing w:val="-22"/>
          <w:lang w:val="uk-UA"/>
        </w:rPr>
        <w:t xml:space="preserve"> </w:t>
      </w:r>
      <w:r w:rsidRPr="00252916">
        <w:rPr>
          <w:b w:val="0"/>
          <w:spacing w:val="-1"/>
          <w:lang w:val="uk-UA"/>
        </w:rPr>
        <w:t>В</w:t>
      </w:r>
      <w:r w:rsidRPr="00252916">
        <w:rPr>
          <w:b w:val="0"/>
          <w:spacing w:val="-21"/>
          <w:lang w:val="uk-UA"/>
        </w:rPr>
        <w:t xml:space="preserve"> </w:t>
      </w:r>
      <w:r w:rsidRPr="00252916">
        <w:rPr>
          <w:b w:val="0"/>
          <w:spacing w:val="-1"/>
          <w:lang w:val="uk-UA"/>
        </w:rPr>
        <w:t>БЮДЖЕТНИХ</w:t>
      </w:r>
      <w:r w:rsidRPr="00252916">
        <w:rPr>
          <w:b w:val="0"/>
          <w:spacing w:val="-21"/>
          <w:lang w:val="uk-UA"/>
        </w:rPr>
        <w:t xml:space="preserve"> </w:t>
      </w:r>
      <w:r w:rsidRPr="00252916">
        <w:rPr>
          <w:b w:val="0"/>
          <w:spacing w:val="-1"/>
          <w:lang w:val="uk-UA"/>
        </w:rPr>
        <w:t>УСТАНОВАХ</w:t>
      </w:r>
      <w:bookmarkEnd w:id="19"/>
    </w:p>
    <w:p w14:paraId="7FF34A27" w14:textId="77777777" w:rsidR="00DA7939" w:rsidRPr="00E86C6A" w:rsidRDefault="00DA7939" w:rsidP="00F54940">
      <w:pPr>
        <w:spacing w:line="360" w:lineRule="auto"/>
        <w:jc w:val="both"/>
        <w:rPr>
          <w:rFonts w:eastAsia="Times New Roman"/>
          <w:color w:val="000000"/>
          <w:spacing w:val="-1"/>
          <w:sz w:val="28"/>
          <w:szCs w:val="28"/>
          <w:lang w:val="uk-UA"/>
        </w:rPr>
      </w:pPr>
    </w:p>
    <w:p w14:paraId="1EA55CED" w14:textId="3370AE9C" w:rsidR="002B60B0" w:rsidRPr="00252916" w:rsidRDefault="00792A25" w:rsidP="00F54940">
      <w:pPr>
        <w:pStyle w:val="2"/>
        <w:spacing w:before="0" w:after="0"/>
        <w:rPr>
          <w:b w:val="0"/>
          <w:lang w:val="uk-UA"/>
        </w:rPr>
      </w:pPr>
      <w:bookmarkStart w:id="20" w:name="_Toc137753449"/>
      <w:r w:rsidRPr="00252916">
        <w:rPr>
          <w:b w:val="0"/>
          <w:lang w:val="uk-UA"/>
        </w:rPr>
        <w:t>3.1.Концептуальні засади реформування оплати праці в бюджетних</w:t>
      </w:r>
      <w:r w:rsidRPr="00252916">
        <w:rPr>
          <w:b w:val="0"/>
          <w:spacing w:val="1"/>
          <w:lang w:val="uk-UA"/>
        </w:rPr>
        <w:t xml:space="preserve"> </w:t>
      </w:r>
      <w:r w:rsidRPr="00252916">
        <w:rPr>
          <w:b w:val="0"/>
          <w:lang w:val="uk-UA"/>
        </w:rPr>
        <w:t>установах</w:t>
      </w:r>
      <w:bookmarkEnd w:id="20"/>
    </w:p>
    <w:p w14:paraId="5007BB67" w14:textId="77777777" w:rsidR="00DA7939" w:rsidRPr="00E86C6A" w:rsidRDefault="00DA7939" w:rsidP="00F54940">
      <w:pPr>
        <w:spacing w:line="360" w:lineRule="auto"/>
        <w:ind w:firstLine="720"/>
        <w:jc w:val="both"/>
        <w:rPr>
          <w:bCs/>
          <w:color w:val="000000"/>
          <w:kern w:val="0"/>
          <w:sz w:val="28"/>
          <w:szCs w:val="28"/>
          <w:lang w:val="uk-UA"/>
        </w:rPr>
      </w:pPr>
    </w:p>
    <w:p w14:paraId="48EAA84B" w14:textId="0837C4FD" w:rsidR="002B60B0" w:rsidRPr="00E86C6A" w:rsidRDefault="00792A25" w:rsidP="00F54940">
      <w:pPr>
        <w:spacing w:line="360" w:lineRule="auto"/>
        <w:ind w:firstLine="720"/>
        <w:jc w:val="both"/>
        <w:rPr>
          <w:color w:val="000000"/>
          <w:kern w:val="0"/>
          <w:sz w:val="28"/>
          <w:szCs w:val="28"/>
          <w:lang w:val="uk-UA"/>
        </w:rPr>
      </w:pPr>
      <w:r w:rsidRPr="00E86C6A">
        <w:rPr>
          <w:bCs/>
          <w:color w:val="000000"/>
          <w:kern w:val="0"/>
          <w:sz w:val="28"/>
          <w:szCs w:val="28"/>
          <w:lang w:val="uk-UA"/>
        </w:rPr>
        <w:t>Аналіз останніх наукових досліджень і публікацій</w:t>
      </w:r>
      <w:r w:rsidRPr="00E86C6A">
        <w:rPr>
          <w:color w:val="000000"/>
          <w:kern w:val="0"/>
          <w:sz w:val="28"/>
          <w:szCs w:val="28"/>
          <w:lang w:val="uk-UA"/>
        </w:rPr>
        <w:t xml:space="preserve">. Відомий український економіст А.М. </w:t>
      </w:r>
      <w:proofErr w:type="spellStart"/>
      <w:r w:rsidRPr="00E86C6A">
        <w:rPr>
          <w:color w:val="000000"/>
          <w:kern w:val="0"/>
          <w:sz w:val="28"/>
          <w:szCs w:val="28"/>
          <w:lang w:val="uk-UA"/>
        </w:rPr>
        <w:t>Колот</w:t>
      </w:r>
      <w:proofErr w:type="spellEnd"/>
      <w:r w:rsidRPr="00E86C6A">
        <w:rPr>
          <w:color w:val="000000"/>
          <w:spacing w:val="1"/>
          <w:kern w:val="0"/>
          <w:sz w:val="28"/>
          <w:szCs w:val="28"/>
          <w:lang w:val="uk-UA"/>
        </w:rPr>
        <w:t xml:space="preserve"> </w:t>
      </w:r>
      <w:r w:rsidRPr="00E86C6A">
        <w:rPr>
          <w:color w:val="000000"/>
          <w:kern w:val="0"/>
          <w:sz w:val="28"/>
          <w:szCs w:val="28"/>
          <w:lang w:val="uk-UA"/>
        </w:rPr>
        <w:t>виділяє триєдину мету реформи заробітної плати. “Мета реформи, – зазначає він, – полягає, по-перше, в</w:t>
      </w:r>
      <w:r w:rsidRPr="00E86C6A">
        <w:rPr>
          <w:color w:val="000000"/>
          <w:spacing w:val="1"/>
          <w:kern w:val="0"/>
          <w:sz w:val="28"/>
          <w:szCs w:val="28"/>
          <w:lang w:val="uk-UA"/>
        </w:rPr>
        <w:t xml:space="preserve"> </w:t>
      </w:r>
      <w:r w:rsidRPr="00E86C6A">
        <w:rPr>
          <w:color w:val="000000"/>
          <w:kern w:val="0"/>
          <w:sz w:val="28"/>
          <w:szCs w:val="28"/>
          <w:lang w:val="uk-UA"/>
        </w:rPr>
        <w:t>тому, щоб організація заробітної плати на принципах частки в доході роботодавця трансформувалася в</w:t>
      </w:r>
      <w:r w:rsidRPr="00E86C6A">
        <w:rPr>
          <w:color w:val="000000"/>
          <w:spacing w:val="1"/>
          <w:kern w:val="0"/>
          <w:sz w:val="28"/>
          <w:szCs w:val="28"/>
          <w:lang w:val="uk-UA"/>
        </w:rPr>
        <w:t xml:space="preserve"> </w:t>
      </w:r>
      <w:r w:rsidRPr="00E86C6A">
        <w:rPr>
          <w:color w:val="000000"/>
          <w:kern w:val="0"/>
          <w:sz w:val="28"/>
          <w:szCs w:val="28"/>
          <w:lang w:val="uk-UA"/>
        </w:rPr>
        <w:t>організацію на принципах ціни робочої сили; по-друге, в забезпеченні постійного підвищення ціни робочої</w:t>
      </w:r>
      <w:r w:rsidRPr="00E86C6A">
        <w:rPr>
          <w:color w:val="000000"/>
          <w:spacing w:val="1"/>
          <w:kern w:val="0"/>
          <w:sz w:val="28"/>
          <w:szCs w:val="28"/>
          <w:lang w:val="uk-UA"/>
        </w:rPr>
        <w:t xml:space="preserve"> </w:t>
      </w:r>
      <w:r w:rsidRPr="00E86C6A">
        <w:rPr>
          <w:color w:val="000000"/>
          <w:kern w:val="0"/>
          <w:sz w:val="28"/>
          <w:szCs w:val="28"/>
          <w:lang w:val="uk-UA"/>
        </w:rPr>
        <w:t>сили і наближенні до її вартості; по-третє, в сприянні створенню ефективного мотиваційного механізму,</w:t>
      </w:r>
      <w:r w:rsidRPr="00E86C6A">
        <w:rPr>
          <w:color w:val="000000"/>
          <w:spacing w:val="1"/>
          <w:kern w:val="0"/>
          <w:sz w:val="28"/>
          <w:szCs w:val="28"/>
          <w:lang w:val="uk-UA"/>
        </w:rPr>
        <w:t xml:space="preserve"> </w:t>
      </w:r>
      <w:r w:rsidRPr="00E86C6A">
        <w:rPr>
          <w:color w:val="000000"/>
          <w:kern w:val="0"/>
          <w:sz w:val="28"/>
          <w:szCs w:val="28"/>
          <w:lang w:val="uk-UA"/>
        </w:rPr>
        <w:t>адекватного</w:t>
      </w:r>
      <w:r w:rsidRPr="00E86C6A">
        <w:rPr>
          <w:color w:val="000000"/>
          <w:spacing w:val="1"/>
          <w:kern w:val="0"/>
          <w:sz w:val="28"/>
          <w:szCs w:val="28"/>
          <w:lang w:val="uk-UA"/>
        </w:rPr>
        <w:t xml:space="preserve"> </w:t>
      </w:r>
      <w:r w:rsidRPr="00E86C6A">
        <w:rPr>
          <w:color w:val="000000"/>
          <w:kern w:val="0"/>
          <w:sz w:val="28"/>
          <w:szCs w:val="28"/>
          <w:lang w:val="uk-UA"/>
        </w:rPr>
        <w:t>ринковій</w:t>
      </w:r>
      <w:r w:rsidRPr="00E86C6A">
        <w:rPr>
          <w:color w:val="000000"/>
          <w:spacing w:val="1"/>
          <w:kern w:val="0"/>
          <w:sz w:val="28"/>
          <w:szCs w:val="28"/>
          <w:lang w:val="uk-UA"/>
        </w:rPr>
        <w:t xml:space="preserve"> </w:t>
      </w:r>
      <w:r w:rsidRPr="00E86C6A">
        <w:rPr>
          <w:color w:val="000000"/>
          <w:kern w:val="0"/>
          <w:sz w:val="28"/>
          <w:szCs w:val="28"/>
          <w:lang w:val="uk-UA"/>
        </w:rPr>
        <w:t>економіці,</w:t>
      </w:r>
      <w:r w:rsidRPr="00E86C6A">
        <w:rPr>
          <w:color w:val="000000"/>
          <w:spacing w:val="1"/>
          <w:kern w:val="0"/>
          <w:sz w:val="28"/>
          <w:szCs w:val="28"/>
          <w:lang w:val="uk-UA"/>
        </w:rPr>
        <w:t xml:space="preserve"> </w:t>
      </w:r>
      <w:r w:rsidRPr="00E86C6A">
        <w:rPr>
          <w:color w:val="000000"/>
          <w:kern w:val="0"/>
          <w:sz w:val="28"/>
          <w:szCs w:val="28"/>
          <w:lang w:val="uk-UA"/>
        </w:rPr>
        <w:t>який</w:t>
      </w:r>
      <w:r w:rsidRPr="00E86C6A">
        <w:rPr>
          <w:color w:val="000000"/>
          <w:spacing w:val="1"/>
          <w:kern w:val="0"/>
          <w:sz w:val="28"/>
          <w:szCs w:val="28"/>
          <w:lang w:val="uk-UA"/>
        </w:rPr>
        <w:t xml:space="preserve"> </w:t>
      </w:r>
      <w:r w:rsidRPr="00E86C6A">
        <w:rPr>
          <w:color w:val="000000"/>
          <w:kern w:val="0"/>
          <w:sz w:val="28"/>
          <w:szCs w:val="28"/>
          <w:lang w:val="uk-UA"/>
        </w:rPr>
        <w:t>спирається</w:t>
      </w:r>
      <w:r w:rsidRPr="00E86C6A">
        <w:rPr>
          <w:color w:val="000000"/>
          <w:spacing w:val="1"/>
          <w:kern w:val="0"/>
          <w:sz w:val="28"/>
          <w:szCs w:val="28"/>
          <w:lang w:val="uk-UA"/>
        </w:rPr>
        <w:t xml:space="preserve"> </w:t>
      </w:r>
      <w:r w:rsidRPr="00E86C6A">
        <w:rPr>
          <w:color w:val="000000"/>
          <w:kern w:val="0"/>
          <w:sz w:val="28"/>
          <w:szCs w:val="28"/>
          <w:lang w:val="uk-UA"/>
        </w:rPr>
        <w:t>на</w:t>
      </w:r>
      <w:r w:rsidRPr="00E86C6A">
        <w:rPr>
          <w:color w:val="000000"/>
          <w:spacing w:val="1"/>
          <w:kern w:val="0"/>
          <w:sz w:val="28"/>
          <w:szCs w:val="28"/>
          <w:lang w:val="uk-UA"/>
        </w:rPr>
        <w:t xml:space="preserve"> </w:t>
      </w:r>
      <w:r w:rsidRPr="00E86C6A">
        <w:rPr>
          <w:color w:val="000000"/>
          <w:kern w:val="0"/>
          <w:sz w:val="28"/>
          <w:szCs w:val="28"/>
          <w:lang w:val="uk-UA"/>
        </w:rPr>
        <w:t>поєднання</w:t>
      </w:r>
      <w:r w:rsidRPr="00E86C6A">
        <w:rPr>
          <w:color w:val="000000"/>
          <w:spacing w:val="1"/>
          <w:kern w:val="0"/>
          <w:sz w:val="28"/>
          <w:szCs w:val="28"/>
          <w:lang w:val="uk-UA"/>
        </w:rPr>
        <w:t xml:space="preserve"> </w:t>
      </w:r>
      <w:r w:rsidRPr="00E86C6A">
        <w:rPr>
          <w:color w:val="000000"/>
          <w:kern w:val="0"/>
          <w:sz w:val="28"/>
          <w:szCs w:val="28"/>
          <w:lang w:val="uk-UA"/>
        </w:rPr>
        <w:t>економічних</w:t>
      </w:r>
      <w:r w:rsidRPr="00E86C6A">
        <w:rPr>
          <w:color w:val="000000"/>
          <w:spacing w:val="1"/>
          <w:kern w:val="0"/>
          <w:sz w:val="28"/>
          <w:szCs w:val="28"/>
          <w:lang w:val="uk-UA"/>
        </w:rPr>
        <w:t xml:space="preserve"> </w:t>
      </w:r>
      <w:r w:rsidRPr="00E86C6A">
        <w:rPr>
          <w:color w:val="000000"/>
          <w:kern w:val="0"/>
          <w:sz w:val="28"/>
          <w:szCs w:val="28"/>
          <w:lang w:val="uk-UA"/>
        </w:rPr>
        <w:t>стимулів</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1"/>
          <w:kern w:val="0"/>
          <w:sz w:val="28"/>
          <w:szCs w:val="28"/>
          <w:lang w:val="uk-UA"/>
        </w:rPr>
        <w:t xml:space="preserve"> </w:t>
      </w:r>
      <w:r w:rsidRPr="00E86C6A">
        <w:rPr>
          <w:color w:val="000000"/>
          <w:kern w:val="0"/>
          <w:sz w:val="28"/>
          <w:szCs w:val="28"/>
          <w:lang w:val="uk-UA"/>
        </w:rPr>
        <w:t>соціальних</w:t>
      </w:r>
      <w:r w:rsidRPr="00E86C6A">
        <w:rPr>
          <w:color w:val="000000"/>
          <w:spacing w:val="1"/>
          <w:kern w:val="0"/>
          <w:sz w:val="28"/>
          <w:szCs w:val="28"/>
          <w:lang w:val="uk-UA"/>
        </w:rPr>
        <w:t xml:space="preserve"> </w:t>
      </w:r>
      <w:r w:rsidRPr="00E86C6A">
        <w:rPr>
          <w:color w:val="000000"/>
          <w:kern w:val="0"/>
          <w:sz w:val="28"/>
          <w:szCs w:val="28"/>
          <w:lang w:val="uk-UA"/>
        </w:rPr>
        <w:t>гарантій”.</w:t>
      </w:r>
      <w:r w:rsidRPr="00E86C6A">
        <w:rPr>
          <w:color w:val="000000"/>
          <w:spacing w:val="1"/>
          <w:kern w:val="0"/>
          <w:sz w:val="28"/>
          <w:szCs w:val="28"/>
          <w:lang w:val="uk-UA"/>
        </w:rPr>
        <w:t xml:space="preserve"> </w:t>
      </w:r>
      <w:r w:rsidRPr="00E86C6A">
        <w:rPr>
          <w:color w:val="000000"/>
          <w:kern w:val="0"/>
          <w:sz w:val="28"/>
          <w:szCs w:val="28"/>
          <w:lang w:val="uk-UA"/>
        </w:rPr>
        <w:t>За</w:t>
      </w:r>
      <w:r w:rsidRPr="00E86C6A">
        <w:rPr>
          <w:color w:val="000000"/>
          <w:spacing w:val="1"/>
          <w:kern w:val="0"/>
          <w:sz w:val="28"/>
          <w:szCs w:val="28"/>
          <w:lang w:val="uk-UA"/>
        </w:rPr>
        <w:t xml:space="preserve"> </w:t>
      </w:r>
      <w:r w:rsidRPr="00E86C6A">
        <w:rPr>
          <w:color w:val="000000"/>
          <w:kern w:val="0"/>
          <w:sz w:val="28"/>
          <w:szCs w:val="28"/>
          <w:lang w:val="uk-UA"/>
        </w:rPr>
        <w:t>нинішніх</w:t>
      </w:r>
      <w:r w:rsidRPr="00E86C6A">
        <w:rPr>
          <w:color w:val="000000"/>
          <w:spacing w:val="1"/>
          <w:kern w:val="0"/>
          <w:sz w:val="28"/>
          <w:szCs w:val="28"/>
          <w:lang w:val="uk-UA"/>
        </w:rPr>
        <w:t xml:space="preserve"> </w:t>
      </w:r>
      <w:r w:rsidRPr="00E86C6A">
        <w:rPr>
          <w:color w:val="000000"/>
          <w:kern w:val="0"/>
          <w:sz w:val="28"/>
          <w:szCs w:val="28"/>
          <w:lang w:val="uk-UA"/>
        </w:rPr>
        <w:t>кризових</w:t>
      </w:r>
      <w:r w:rsidRPr="00E86C6A">
        <w:rPr>
          <w:color w:val="000000"/>
          <w:spacing w:val="1"/>
          <w:kern w:val="0"/>
          <w:sz w:val="28"/>
          <w:szCs w:val="28"/>
          <w:lang w:val="uk-UA"/>
        </w:rPr>
        <w:t xml:space="preserve"> </w:t>
      </w:r>
      <w:r w:rsidRPr="00E86C6A">
        <w:rPr>
          <w:color w:val="000000"/>
          <w:kern w:val="0"/>
          <w:sz w:val="28"/>
          <w:szCs w:val="28"/>
          <w:lang w:val="uk-UA"/>
        </w:rPr>
        <w:t>економічних</w:t>
      </w:r>
      <w:r w:rsidRPr="00E86C6A">
        <w:rPr>
          <w:color w:val="000000"/>
          <w:spacing w:val="1"/>
          <w:kern w:val="0"/>
          <w:sz w:val="28"/>
          <w:szCs w:val="28"/>
          <w:lang w:val="uk-UA"/>
        </w:rPr>
        <w:t xml:space="preserve"> </w:t>
      </w:r>
      <w:r w:rsidRPr="00E86C6A">
        <w:rPr>
          <w:color w:val="000000"/>
          <w:kern w:val="0"/>
          <w:sz w:val="28"/>
          <w:szCs w:val="28"/>
          <w:lang w:val="uk-UA"/>
        </w:rPr>
        <w:t>умов</w:t>
      </w:r>
      <w:r w:rsidRPr="00E86C6A">
        <w:rPr>
          <w:color w:val="000000"/>
          <w:spacing w:val="1"/>
          <w:kern w:val="0"/>
          <w:sz w:val="28"/>
          <w:szCs w:val="28"/>
          <w:lang w:val="uk-UA"/>
        </w:rPr>
        <w:t xml:space="preserve"> </w:t>
      </w:r>
      <w:r w:rsidRPr="00E86C6A">
        <w:rPr>
          <w:color w:val="000000"/>
          <w:kern w:val="0"/>
          <w:sz w:val="28"/>
          <w:szCs w:val="28"/>
          <w:lang w:val="uk-UA"/>
        </w:rPr>
        <w:t>цільову</w:t>
      </w:r>
      <w:r w:rsidRPr="00E86C6A">
        <w:rPr>
          <w:color w:val="000000"/>
          <w:spacing w:val="1"/>
          <w:kern w:val="0"/>
          <w:sz w:val="28"/>
          <w:szCs w:val="28"/>
          <w:lang w:val="uk-UA"/>
        </w:rPr>
        <w:t xml:space="preserve"> </w:t>
      </w:r>
      <w:r w:rsidRPr="00E86C6A">
        <w:rPr>
          <w:color w:val="000000"/>
          <w:kern w:val="0"/>
          <w:sz w:val="28"/>
          <w:szCs w:val="28"/>
          <w:lang w:val="uk-UA"/>
        </w:rPr>
        <w:t>функцію</w:t>
      </w:r>
      <w:r w:rsidRPr="00E86C6A">
        <w:rPr>
          <w:color w:val="000000"/>
          <w:spacing w:val="1"/>
          <w:kern w:val="0"/>
          <w:sz w:val="28"/>
          <w:szCs w:val="28"/>
          <w:lang w:val="uk-UA"/>
        </w:rPr>
        <w:t xml:space="preserve"> </w:t>
      </w:r>
      <w:r w:rsidRPr="00E86C6A">
        <w:rPr>
          <w:color w:val="000000"/>
          <w:kern w:val="0"/>
          <w:sz w:val="28"/>
          <w:szCs w:val="28"/>
          <w:lang w:val="uk-UA"/>
        </w:rPr>
        <w:t>реформи</w:t>
      </w:r>
      <w:r w:rsidRPr="00E86C6A">
        <w:rPr>
          <w:color w:val="000000"/>
          <w:spacing w:val="1"/>
          <w:kern w:val="0"/>
          <w:sz w:val="28"/>
          <w:szCs w:val="28"/>
          <w:lang w:val="uk-UA"/>
        </w:rPr>
        <w:t xml:space="preserve"> </w:t>
      </w:r>
      <w:r w:rsidRPr="00E86C6A">
        <w:rPr>
          <w:color w:val="000000"/>
          <w:kern w:val="0"/>
          <w:sz w:val="28"/>
          <w:szCs w:val="28"/>
          <w:lang w:val="uk-UA"/>
        </w:rPr>
        <w:t>заробітної</w:t>
      </w:r>
      <w:r w:rsidRPr="00E86C6A">
        <w:rPr>
          <w:color w:val="000000"/>
          <w:spacing w:val="1"/>
          <w:kern w:val="0"/>
          <w:sz w:val="28"/>
          <w:szCs w:val="28"/>
          <w:lang w:val="uk-UA"/>
        </w:rPr>
        <w:t xml:space="preserve"> </w:t>
      </w:r>
      <w:r w:rsidRPr="00E86C6A">
        <w:rPr>
          <w:color w:val="000000"/>
          <w:kern w:val="0"/>
          <w:sz w:val="28"/>
          <w:szCs w:val="28"/>
          <w:lang w:val="uk-UA"/>
        </w:rPr>
        <w:t>плати</w:t>
      </w:r>
      <w:r w:rsidRPr="00E86C6A">
        <w:rPr>
          <w:color w:val="000000"/>
          <w:spacing w:val="1"/>
          <w:kern w:val="0"/>
          <w:sz w:val="28"/>
          <w:szCs w:val="28"/>
          <w:lang w:val="uk-UA"/>
        </w:rPr>
        <w:t xml:space="preserve"> </w:t>
      </w:r>
      <w:r w:rsidRPr="00E86C6A">
        <w:rPr>
          <w:color w:val="000000"/>
          <w:kern w:val="0"/>
          <w:sz w:val="28"/>
          <w:szCs w:val="28"/>
          <w:lang w:val="uk-UA"/>
        </w:rPr>
        <w:t>слід</w:t>
      </w:r>
      <w:r w:rsidRPr="00E86C6A">
        <w:rPr>
          <w:color w:val="000000"/>
          <w:spacing w:val="-56"/>
          <w:kern w:val="0"/>
          <w:sz w:val="28"/>
          <w:szCs w:val="28"/>
          <w:lang w:val="uk-UA"/>
        </w:rPr>
        <w:t xml:space="preserve"> </w:t>
      </w:r>
      <w:r w:rsidRPr="00E86C6A">
        <w:rPr>
          <w:color w:val="000000"/>
          <w:kern w:val="0"/>
          <w:sz w:val="28"/>
          <w:szCs w:val="28"/>
          <w:lang w:val="uk-UA"/>
        </w:rPr>
        <w:t>обмежити лише одним напрямом – максимальним посиленням стимулюючої функції заробітної плати. Саме</w:t>
      </w:r>
      <w:r w:rsidRPr="00E86C6A">
        <w:rPr>
          <w:color w:val="000000"/>
          <w:spacing w:val="1"/>
          <w:kern w:val="0"/>
          <w:sz w:val="28"/>
          <w:szCs w:val="28"/>
          <w:lang w:val="uk-UA"/>
        </w:rPr>
        <w:t xml:space="preserve"> </w:t>
      </w:r>
      <w:r w:rsidRPr="00E86C6A">
        <w:rPr>
          <w:color w:val="000000"/>
          <w:kern w:val="0"/>
          <w:sz w:val="28"/>
          <w:szCs w:val="28"/>
          <w:lang w:val="uk-UA"/>
        </w:rPr>
        <w:t>цій</w:t>
      </w:r>
      <w:r w:rsidRPr="00E86C6A">
        <w:rPr>
          <w:color w:val="000000"/>
          <w:spacing w:val="1"/>
          <w:kern w:val="0"/>
          <w:sz w:val="28"/>
          <w:szCs w:val="28"/>
          <w:lang w:val="uk-UA"/>
        </w:rPr>
        <w:t xml:space="preserve"> </w:t>
      </w:r>
      <w:r w:rsidRPr="00E86C6A">
        <w:rPr>
          <w:color w:val="000000"/>
          <w:kern w:val="0"/>
          <w:sz w:val="28"/>
          <w:szCs w:val="28"/>
          <w:lang w:val="uk-UA"/>
        </w:rPr>
        <w:t>головній</w:t>
      </w:r>
      <w:r w:rsidRPr="00E86C6A">
        <w:rPr>
          <w:color w:val="000000"/>
          <w:spacing w:val="1"/>
          <w:kern w:val="0"/>
          <w:sz w:val="28"/>
          <w:szCs w:val="28"/>
          <w:lang w:val="uk-UA"/>
        </w:rPr>
        <w:t xml:space="preserve"> </w:t>
      </w:r>
      <w:r w:rsidRPr="00E86C6A">
        <w:rPr>
          <w:color w:val="000000"/>
          <w:kern w:val="0"/>
          <w:sz w:val="28"/>
          <w:szCs w:val="28"/>
          <w:lang w:val="uk-UA"/>
        </w:rPr>
        <w:t>меті</w:t>
      </w:r>
      <w:r w:rsidRPr="00E86C6A">
        <w:rPr>
          <w:color w:val="000000"/>
          <w:spacing w:val="1"/>
          <w:kern w:val="0"/>
          <w:sz w:val="28"/>
          <w:szCs w:val="28"/>
          <w:lang w:val="uk-UA"/>
        </w:rPr>
        <w:t xml:space="preserve"> </w:t>
      </w:r>
      <w:r w:rsidRPr="00E86C6A">
        <w:rPr>
          <w:color w:val="000000"/>
          <w:kern w:val="0"/>
          <w:sz w:val="28"/>
          <w:szCs w:val="28"/>
          <w:lang w:val="uk-UA"/>
        </w:rPr>
        <w:t>повинна</w:t>
      </w:r>
      <w:r w:rsidRPr="00E86C6A">
        <w:rPr>
          <w:color w:val="000000"/>
          <w:spacing w:val="1"/>
          <w:kern w:val="0"/>
          <w:sz w:val="28"/>
          <w:szCs w:val="28"/>
          <w:lang w:val="uk-UA"/>
        </w:rPr>
        <w:t xml:space="preserve"> </w:t>
      </w:r>
      <w:r w:rsidRPr="00E86C6A">
        <w:rPr>
          <w:color w:val="000000"/>
          <w:kern w:val="0"/>
          <w:sz w:val="28"/>
          <w:szCs w:val="28"/>
          <w:lang w:val="uk-UA"/>
        </w:rPr>
        <w:t>бути</w:t>
      </w:r>
      <w:r w:rsidRPr="00E86C6A">
        <w:rPr>
          <w:color w:val="000000"/>
          <w:spacing w:val="1"/>
          <w:kern w:val="0"/>
          <w:sz w:val="28"/>
          <w:szCs w:val="28"/>
          <w:lang w:val="uk-UA"/>
        </w:rPr>
        <w:t xml:space="preserve"> </w:t>
      </w:r>
      <w:r w:rsidRPr="00E86C6A">
        <w:rPr>
          <w:color w:val="000000"/>
          <w:kern w:val="0"/>
          <w:sz w:val="28"/>
          <w:szCs w:val="28"/>
          <w:lang w:val="uk-UA"/>
        </w:rPr>
        <w:t>підпорядкована</w:t>
      </w:r>
      <w:r w:rsidRPr="00E86C6A">
        <w:rPr>
          <w:color w:val="000000"/>
          <w:spacing w:val="1"/>
          <w:kern w:val="0"/>
          <w:sz w:val="28"/>
          <w:szCs w:val="28"/>
          <w:lang w:val="uk-UA"/>
        </w:rPr>
        <w:t xml:space="preserve"> </w:t>
      </w:r>
      <w:r w:rsidRPr="00E86C6A">
        <w:rPr>
          <w:color w:val="000000"/>
          <w:kern w:val="0"/>
          <w:sz w:val="28"/>
          <w:szCs w:val="28"/>
          <w:lang w:val="uk-UA"/>
        </w:rPr>
        <w:t>розробка</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1"/>
          <w:kern w:val="0"/>
          <w:sz w:val="28"/>
          <w:szCs w:val="28"/>
          <w:lang w:val="uk-UA"/>
        </w:rPr>
        <w:t xml:space="preserve"> </w:t>
      </w:r>
      <w:r w:rsidRPr="00E86C6A">
        <w:rPr>
          <w:color w:val="000000"/>
          <w:kern w:val="0"/>
          <w:sz w:val="28"/>
          <w:szCs w:val="28"/>
          <w:lang w:val="uk-UA"/>
        </w:rPr>
        <w:t>впровадження</w:t>
      </w:r>
      <w:r w:rsidRPr="00E86C6A">
        <w:rPr>
          <w:color w:val="000000"/>
          <w:spacing w:val="1"/>
          <w:kern w:val="0"/>
          <w:sz w:val="28"/>
          <w:szCs w:val="28"/>
          <w:lang w:val="uk-UA"/>
        </w:rPr>
        <w:t xml:space="preserve"> </w:t>
      </w:r>
      <w:r w:rsidRPr="00E86C6A">
        <w:rPr>
          <w:color w:val="000000"/>
          <w:kern w:val="0"/>
          <w:sz w:val="28"/>
          <w:szCs w:val="28"/>
          <w:lang w:val="uk-UA"/>
        </w:rPr>
        <w:t>стратегії</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1"/>
          <w:kern w:val="0"/>
          <w:sz w:val="28"/>
          <w:szCs w:val="28"/>
          <w:lang w:val="uk-UA"/>
        </w:rPr>
        <w:t xml:space="preserve"> </w:t>
      </w:r>
      <w:r w:rsidRPr="00E86C6A">
        <w:rPr>
          <w:color w:val="000000"/>
          <w:kern w:val="0"/>
          <w:sz w:val="28"/>
          <w:szCs w:val="28"/>
          <w:lang w:val="uk-UA"/>
        </w:rPr>
        <w:t>тактики</w:t>
      </w:r>
      <w:r w:rsidRPr="00E86C6A">
        <w:rPr>
          <w:color w:val="000000"/>
          <w:spacing w:val="1"/>
          <w:kern w:val="0"/>
          <w:sz w:val="28"/>
          <w:szCs w:val="28"/>
          <w:lang w:val="uk-UA"/>
        </w:rPr>
        <w:t xml:space="preserve"> </w:t>
      </w:r>
      <w:r w:rsidRPr="00E86C6A">
        <w:rPr>
          <w:color w:val="000000"/>
          <w:kern w:val="0"/>
          <w:sz w:val="28"/>
          <w:szCs w:val="28"/>
          <w:lang w:val="uk-UA"/>
        </w:rPr>
        <w:t>реформи</w:t>
      </w:r>
      <w:r w:rsidRPr="00E86C6A">
        <w:rPr>
          <w:color w:val="000000"/>
          <w:spacing w:val="1"/>
          <w:kern w:val="0"/>
          <w:sz w:val="28"/>
          <w:szCs w:val="28"/>
          <w:lang w:val="uk-UA"/>
        </w:rPr>
        <w:t xml:space="preserve"> </w:t>
      </w:r>
      <w:r w:rsidRPr="00E86C6A">
        <w:rPr>
          <w:color w:val="000000"/>
          <w:kern w:val="0"/>
          <w:sz w:val="28"/>
          <w:szCs w:val="28"/>
          <w:lang w:val="uk-UA"/>
        </w:rPr>
        <w:t>національної</w:t>
      </w:r>
      <w:r w:rsidRPr="00E86C6A">
        <w:rPr>
          <w:color w:val="000000"/>
          <w:spacing w:val="-1"/>
          <w:kern w:val="0"/>
          <w:sz w:val="28"/>
          <w:szCs w:val="28"/>
          <w:lang w:val="uk-UA"/>
        </w:rPr>
        <w:t xml:space="preserve"> </w:t>
      </w:r>
      <w:r w:rsidRPr="00E86C6A">
        <w:rPr>
          <w:color w:val="000000"/>
          <w:kern w:val="0"/>
          <w:sz w:val="28"/>
          <w:szCs w:val="28"/>
          <w:lang w:val="uk-UA"/>
        </w:rPr>
        <w:t>системи оплати</w:t>
      </w:r>
      <w:r w:rsidRPr="00E86C6A">
        <w:rPr>
          <w:color w:val="000000"/>
          <w:spacing w:val="-1"/>
          <w:kern w:val="0"/>
          <w:sz w:val="28"/>
          <w:szCs w:val="28"/>
          <w:lang w:val="uk-UA"/>
        </w:rPr>
        <w:t xml:space="preserve"> </w:t>
      </w:r>
      <w:r w:rsidRPr="00E86C6A">
        <w:rPr>
          <w:color w:val="000000"/>
          <w:kern w:val="0"/>
          <w:sz w:val="28"/>
          <w:szCs w:val="28"/>
          <w:lang w:val="uk-UA"/>
        </w:rPr>
        <w:t>праці.</w:t>
      </w:r>
    </w:p>
    <w:p w14:paraId="6D4727ED" w14:textId="18EEFF5B"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У відриві від завдань стимулювання праці і виробництва розглядають мету реформи оплати праці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 xml:space="preserve">російські економісти </w:t>
      </w:r>
      <w:proofErr w:type="spellStart"/>
      <w:r w:rsidRPr="008D0B08">
        <w:rPr>
          <w:rFonts w:asciiTheme="minorHAnsi" w:hAnsiTheme="minorHAnsi" w:cstheme="minorHAnsi"/>
          <w:color w:val="000000"/>
          <w:kern w:val="0"/>
          <w:sz w:val="28"/>
          <w:szCs w:val="28"/>
          <w:lang w:val="uk-UA"/>
        </w:rPr>
        <w:t>А.Никифоров</w:t>
      </w:r>
      <w:proofErr w:type="spellEnd"/>
      <w:r w:rsidRPr="008D0B08">
        <w:rPr>
          <w:rFonts w:asciiTheme="minorHAnsi" w:hAnsiTheme="minorHAnsi" w:cstheme="minorHAnsi"/>
          <w:color w:val="000000"/>
          <w:kern w:val="0"/>
          <w:sz w:val="28"/>
          <w:szCs w:val="28"/>
          <w:lang w:val="uk-UA"/>
        </w:rPr>
        <w:t xml:space="preserve"> і </w:t>
      </w:r>
      <w:proofErr w:type="spellStart"/>
      <w:r w:rsidRPr="008D0B08">
        <w:rPr>
          <w:rFonts w:asciiTheme="minorHAnsi" w:hAnsiTheme="minorHAnsi" w:cstheme="minorHAnsi"/>
          <w:color w:val="000000"/>
          <w:kern w:val="0"/>
          <w:sz w:val="28"/>
          <w:szCs w:val="28"/>
          <w:lang w:val="uk-UA"/>
        </w:rPr>
        <w:t>А.Лубков</w:t>
      </w:r>
      <w:proofErr w:type="spellEnd"/>
      <w:r w:rsidRPr="008D0B08">
        <w:rPr>
          <w:rFonts w:asciiTheme="minorHAnsi" w:hAnsiTheme="minorHAnsi" w:cstheme="minorHAnsi"/>
          <w:color w:val="000000"/>
          <w:kern w:val="0"/>
          <w:sz w:val="28"/>
          <w:szCs w:val="28"/>
          <w:lang w:val="uk-UA"/>
        </w:rPr>
        <w:t>. “Головна мета реформування оплати праці, – зазначають</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вони,</w:t>
      </w:r>
      <w:r w:rsidRPr="008D0B08">
        <w:rPr>
          <w:rFonts w:asciiTheme="minorHAnsi" w:hAnsiTheme="minorHAnsi" w:cstheme="minorHAnsi"/>
          <w:color w:val="000000"/>
          <w:spacing w:val="46"/>
          <w:kern w:val="0"/>
          <w:sz w:val="28"/>
          <w:szCs w:val="28"/>
          <w:lang w:val="uk-UA"/>
        </w:rPr>
        <w:t xml:space="preserve"> </w:t>
      </w:r>
      <w:r w:rsidRPr="008D0B08">
        <w:rPr>
          <w:rFonts w:asciiTheme="minorHAnsi" w:hAnsiTheme="minorHAnsi" w:cstheme="minorHAnsi"/>
          <w:color w:val="000000"/>
          <w:kern w:val="0"/>
          <w:sz w:val="28"/>
          <w:szCs w:val="28"/>
          <w:lang w:val="uk-UA"/>
        </w:rPr>
        <w:t>–</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визначення</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розміру</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заробітної</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плати</w:t>
      </w:r>
      <w:r w:rsidRPr="008D0B08">
        <w:rPr>
          <w:rFonts w:asciiTheme="minorHAnsi" w:hAnsiTheme="minorHAnsi" w:cstheme="minorHAnsi"/>
          <w:color w:val="000000"/>
          <w:spacing w:val="46"/>
          <w:kern w:val="0"/>
          <w:sz w:val="28"/>
          <w:szCs w:val="28"/>
          <w:lang w:val="uk-UA"/>
        </w:rPr>
        <w:t xml:space="preserve"> </w:t>
      </w:r>
      <w:r w:rsidRPr="008D0B08">
        <w:rPr>
          <w:rFonts w:asciiTheme="minorHAnsi" w:hAnsiTheme="minorHAnsi" w:cstheme="minorHAnsi"/>
          <w:color w:val="000000"/>
          <w:kern w:val="0"/>
          <w:sz w:val="28"/>
          <w:szCs w:val="28"/>
          <w:lang w:val="uk-UA"/>
        </w:rPr>
        <w:t>на</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рівні</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ціни</w:t>
      </w:r>
      <w:r w:rsidRPr="008D0B08">
        <w:rPr>
          <w:rFonts w:asciiTheme="minorHAnsi" w:hAnsiTheme="minorHAnsi" w:cstheme="minorHAnsi"/>
          <w:color w:val="000000"/>
          <w:spacing w:val="46"/>
          <w:kern w:val="0"/>
          <w:sz w:val="28"/>
          <w:szCs w:val="28"/>
          <w:lang w:val="uk-UA"/>
        </w:rPr>
        <w:t xml:space="preserve"> </w:t>
      </w:r>
      <w:r w:rsidRPr="008D0B08">
        <w:rPr>
          <w:rFonts w:asciiTheme="minorHAnsi" w:hAnsiTheme="minorHAnsi" w:cstheme="minorHAnsi"/>
          <w:color w:val="000000"/>
          <w:kern w:val="0"/>
          <w:sz w:val="28"/>
          <w:szCs w:val="28"/>
          <w:lang w:val="uk-UA"/>
        </w:rPr>
        <w:t>робочої</w:t>
      </w:r>
      <w:r w:rsidRPr="008D0B08">
        <w:rPr>
          <w:rFonts w:asciiTheme="minorHAnsi" w:hAnsiTheme="minorHAnsi" w:cstheme="minorHAnsi"/>
          <w:color w:val="000000"/>
          <w:spacing w:val="46"/>
          <w:kern w:val="0"/>
          <w:sz w:val="28"/>
          <w:szCs w:val="28"/>
          <w:lang w:val="uk-UA"/>
        </w:rPr>
        <w:t xml:space="preserve"> </w:t>
      </w:r>
      <w:r w:rsidRPr="008D0B08">
        <w:rPr>
          <w:rFonts w:asciiTheme="minorHAnsi" w:hAnsiTheme="minorHAnsi" w:cstheme="minorHAnsi"/>
          <w:color w:val="000000"/>
          <w:kern w:val="0"/>
          <w:sz w:val="28"/>
          <w:szCs w:val="28"/>
          <w:lang w:val="uk-UA"/>
        </w:rPr>
        <w:t>сили,</w:t>
      </w:r>
      <w:r w:rsidRPr="008D0B08">
        <w:rPr>
          <w:rFonts w:asciiTheme="minorHAnsi" w:hAnsiTheme="minorHAnsi" w:cstheme="minorHAnsi"/>
          <w:color w:val="000000"/>
          <w:spacing w:val="49"/>
          <w:kern w:val="0"/>
          <w:sz w:val="28"/>
          <w:szCs w:val="28"/>
          <w:lang w:val="uk-UA"/>
        </w:rPr>
        <w:t xml:space="preserve"> </w:t>
      </w:r>
      <w:r w:rsidRPr="008D0B08">
        <w:rPr>
          <w:rFonts w:asciiTheme="minorHAnsi" w:hAnsiTheme="minorHAnsi" w:cstheme="minorHAnsi"/>
          <w:color w:val="000000"/>
          <w:kern w:val="0"/>
          <w:sz w:val="28"/>
          <w:szCs w:val="28"/>
          <w:lang w:val="uk-UA"/>
        </w:rPr>
        <w:t>що</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дає</w:t>
      </w:r>
      <w:r w:rsidRPr="008D0B08">
        <w:rPr>
          <w:rFonts w:asciiTheme="minorHAnsi" w:hAnsiTheme="minorHAnsi" w:cstheme="minorHAnsi"/>
          <w:color w:val="000000"/>
          <w:spacing w:val="48"/>
          <w:kern w:val="0"/>
          <w:sz w:val="28"/>
          <w:szCs w:val="28"/>
          <w:lang w:val="uk-UA"/>
        </w:rPr>
        <w:t xml:space="preserve"> </w:t>
      </w:r>
      <w:r w:rsidRPr="008D0B08">
        <w:rPr>
          <w:rFonts w:asciiTheme="minorHAnsi" w:hAnsiTheme="minorHAnsi" w:cstheme="minorHAnsi"/>
          <w:color w:val="000000"/>
          <w:kern w:val="0"/>
          <w:sz w:val="28"/>
          <w:szCs w:val="28"/>
          <w:lang w:val="uk-UA"/>
        </w:rPr>
        <w:t>змогу</w:t>
      </w:r>
      <w:r w:rsidRPr="008D0B08">
        <w:rPr>
          <w:rFonts w:asciiTheme="minorHAnsi" w:hAnsiTheme="minorHAnsi" w:cstheme="minorHAnsi"/>
          <w:color w:val="000000"/>
          <w:spacing w:val="46"/>
          <w:kern w:val="0"/>
          <w:sz w:val="28"/>
          <w:szCs w:val="28"/>
          <w:lang w:val="uk-UA"/>
        </w:rPr>
        <w:t xml:space="preserve"> </w:t>
      </w:r>
      <w:r w:rsidRPr="008D0B08">
        <w:rPr>
          <w:rFonts w:asciiTheme="minorHAnsi" w:hAnsiTheme="minorHAnsi" w:cstheme="minorHAnsi"/>
          <w:color w:val="000000"/>
          <w:kern w:val="0"/>
          <w:sz w:val="28"/>
          <w:szCs w:val="28"/>
          <w:lang w:val="uk-UA"/>
        </w:rPr>
        <w:t>робітнику</w:t>
      </w:r>
      <w:r w:rsidRPr="008D0B08">
        <w:rPr>
          <w:rFonts w:asciiTheme="minorHAnsi" w:hAnsiTheme="minorHAnsi" w:cstheme="minorHAnsi"/>
          <w:color w:val="000000"/>
          <w:spacing w:val="49"/>
          <w:kern w:val="0"/>
          <w:sz w:val="28"/>
          <w:szCs w:val="28"/>
          <w:lang w:val="uk-UA"/>
        </w:rPr>
        <w:t xml:space="preserve"> </w:t>
      </w:r>
      <w:r w:rsidRPr="008D0B08">
        <w:rPr>
          <w:rFonts w:asciiTheme="minorHAnsi" w:hAnsiTheme="minorHAnsi" w:cstheme="minorHAnsi"/>
          <w:color w:val="000000"/>
          <w:kern w:val="0"/>
          <w:sz w:val="28"/>
          <w:szCs w:val="28"/>
          <w:lang w:val="uk-UA"/>
        </w:rPr>
        <w:t>і</w:t>
      </w:r>
      <w:r w:rsidRPr="008D0B08">
        <w:rPr>
          <w:rFonts w:asciiTheme="minorHAnsi" w:hAnsiTheme="minorHAnsi" w:cstheme="minorHAnsi"/>
          <w:color w:val="000000"/>
          <w:spacing w:val="46"/>
          <w:kern w:val="0"/>
          <w:sz w:val="28"/>
          <w:szCs w:val="28"/>
          <w:lang w:val="uk-UA"/>
        </w:rPr>
        <w:t xml:space="preserve"> </w:t>
      </w:r>
      <w:r w:rsidRPr="008D0B08">
        <w:rPr>
          <w:rFonts w:asciiTheme="minorHAnsi" w:hAnsiTheme="minorHAnsi" w:cstheme="minorHAnsi"/>
          <w:color w:val="000000"/>
          <w:kern w:val="0"/>
          <w:sz w:val="28"/>
          <w:szCs w:val="28"/>
          <w:lang w:val="uk-UA"/>
        </w:rPr>
        <w:t>його</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родині задовольняти необхідні матеріальні і духовні потреби і створювати грошові нагромадження для</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нарощування</w:t>
      </w:r>
      <w:r w:rsidRPr="008D0B08">
        <w:rPr>
          <w:rFonts w:asciiTheme="minorHAnsi" w:hAnsiTheme="minorHAnsi" w:cstheme="minorHAnsi"/>
          <w:color w:val="000000"/>
          <w:spacing w:val="-3"/>
          <w:kern w:val="0"/>
          <w:sz w:val="28"/>
          <w:szCs w:val="28"/>
          <w:lang w:val="uk-UA"/>
        </w:rPr>
        <w:t xml:space="preserve"> </w:t>
      </w:r>
      <w:r w:rsidRPr="008D0B08">
        <w:rPr>
          <w:rFonts w:asciiTheme="minorHAnsi" w:hAnsiTheme="minorHAnsi" w:cstheme="minorHAnsi"/>
          <w:color w:val="000000"/>
          <w:kern w:val="0"/>
          <w:sz w:val="28"/>
          <w:szCs w:val="28"/>
          <w:lang w:val="uk-UA"/>
        </w:rPr>
        <w:t>інвестиційного</w:t>
      </w:r>
      <w:r w:rsidRPr="008D0B08">
        <w:rPr>
          <w:rFonts w:asciiTheme="minorHAnsi" w:hAnsiTheme="minorHAnsi" w:cstheme="minorHAnsi"/>
          <w:color w:val="000000"/>
          <w:spacing w:val="4"/>
          <w:kern w:val="0"/>
          <w:sz w:val="28"/>
          <w:szCs w:val="28"/>
          <w:lang w:val="uk-UA"/>
        </w:rPr>
        <w:t xml:space="preserve"> </w:t>
      </w:r>
      <w:r w:rsidRPr="008D0B08">
        <w:rPr>
          <w:rFonts w:asciiTheme="minorHAnsi" w:hAnsiTheme="minorHAnsi" w:cstheme="minorHAnsi"/>
          <w:color w:val="000000"/>
          <w:kern w:val="0"/>
          <w:sz w:val="28"/>
          <w:szCs w:val="28"/>
          <w:lang w:val="uk-UA"/>
        </w:rPr>
        <w:t>потенціалу”</w:t>
      </w:r>
      <w:r w:rsidR="005F7094">
        <w:rPr>
          <w:rFonts w:asciiTheme="minorHAnsi" w:hAnsiTheme="minorHAnsi" w:cstheme="minorHAnsi"/>
          <w:color w:val="000000"/>
          <w:kern w:val="0"/>
          <w:sz w:val="28"/>
          <w:szCs w:val="28"/>
          <w:lang w:val="uk-UA"/>
        </w:rPr>
        <w:t> </w:t>
      </w:r>
      <w:r w:rsidRPr="008D0B08">
        <w:rPr>
          <w:rFonts w:asciiTheme="minorHAnsi" w:hAnsiTheme="minorHAnsi" w:cstheme="minorHAnsi"/>
          <w:color w:val="000000"/>
          <w:kern w:val="0"/>
          <w:sz w:val="28"/>
          <w:szCs w:val="28"/>
          <w:lang w:val="uk-UA"/>
        </w:rPr>
        <w:t>.</w:t>
      </w:r>
    </w:p>
    <w:p w14:paraId="5DD39167" w14:textId="2710439C"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М.</w:t>
      </w:r>
      <w:r w:rsidRPr="008D0B08">
        <w:rPr>
          <w:rFonts w:asciiTheme="minorHAnsi" w:hAnsiTheme="minorHAnsi" w:cstheme="minorHAnsi"/>
          <w:color w:val="000000"/>
          <w:spacing w:val="1"/>
          <w:kern w:val="0"/>
          <w:sz w:val="28"/>
          <w:szCs w:val="28"/>
          <w:lang w:val="uk-UA"/>
        </w:rPr>
        <w:t xml:space="preserve"> </w:t>
      </w:r>
      <w:proofErr w:type="spellStart"/>
      <w:r w:rsidRPr="008D0B08">
        <w:rPr>
          <w:rFonts w:asciiTheme="minorHAnsi" w:hAnsiTheme="minorHAnsi" w:cstheme="minorHAnsi"/>
          <w:color w:val="000000"/>
          <w:kern w:val="0"/>
          <w:sz w:val="28"/>
          <w:szCs w:val="28"/>
          <w:lang w:val="uk-UA"/>
        </w:rPr>
        <w:t>Колот</w:t>
      </w:r>
      <w:proofErr w:type="spellEnd"/>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вказує,</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наприклад,</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на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такі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основні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принципи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організації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заробітної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плати: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роздержавлення і демонополізація тарифікації заробітної плати; встановлення мінімальної заробітної плати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та регулярний її перегляд залежно від прожиткового мінімуму і рівня економічного розвитку, доходів та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 xml:space="preserve">зміни вартості життя; регулювання коштів, виділених на споживання, за </w:t>
      </w:r>
      <w:r w:rsidRPr="008D0B08">
        <w:rPr>
          <w:rFonts w:asciiTheme="minorHAnsi" w:hAnsiTheme="minorHAnsi" w:cstheme="minorHAnsi"/>
          <w:color w:val="000000"/>
          <w:kern w:val="0"/>
          <w:sz w:val="28"/>
          <w:szCs w:val="28"/>
          <w:lang w:val="uk-UA"/>
        </w:rPr>
        <w:lastRenderedPageBreak/>
        <w:t>допомогою системи оподаткування;</w:t>
      </w:r>
      <w:r w:rsidRPr="008D0B08">
        <w:rPr>
          <w:rFonts w:asciiTheme="minorHAnsi" w:hAnsiTheme="minorHAnsi" w:cstheme="minorHAnsi"/>
          <w:color w:val="000000"/>
          <w:spacing w:val="-56"/>
          <w:kern w:val="0"/>
          <w:sz w:val="28"/>
          <w:szCs w:val="28"/>
          <w:lang w:val="uk-UA"/>
        </w:rPr>
        <w:t xml:space="preserve"> </w:t>
      </w:r>
      <w:r w:rsidRPr="008D0B08">
        <w:rPr>
          <w:rFonts w:asciiTheme="minorHAnsi" w:hAnsiTheme="minorHAnsi" w:cstheme="minorHAnsi"/>
          <w:color w:val="000000"/>
          <w:kern w:val="0"/>
          <w:sz w:val="28"/>
          <w:szCs w:val="28"/>
          <w:lang w:val="uk-UA"/>
        </w:rPr>
        <w:t>введення компенсаційних виплат та індексації доходів працюючих у зв’язку з інфляцією та зростанням цін;</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демократичне</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регулювання</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ціни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послуг</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робочої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сили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урахуванням</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складності,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кваліфікації,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умов</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застосування</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праці;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співвідношення</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попиту</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та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пропонування</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на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ринку</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робочої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сили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на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основі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угод</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колективних договорів; державне регулювання рівня і динаміки заробітної плати працівників бюджетних</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галузей</w:t>
      </w:r>
      <w:r w:rsidR="005F7094">
        <w:rPr>
          <w:rFonts w:asciiTheme="minorHAnsi" w:hAnsiTheme="minorHAnsi" w:cstheme="minorHAnsi"/>
          <w:color w:val="000000"/>
          <w:kern w:val="0"/>
          <w:sz w:val="28"/>
          <w:szCs w:val="28"/>
          <w:lang w:val="uk-UA"/>
        </w:rPr>
        <w:t> </w:t>
      </w:r>
      <w:r w:rsidRPr="008D0B08">
        <w:rPr>
          <w:rFonts w:asciiTheme="minorHAnsi" w:hAnsiTheme="minorHAnsi" w:cstheme="minorHAnsi"/>
          <w:color w:val="000000"/>
          <w:kern w:val="0"/>
          <w:sz w:val="28"/>
          <w:szCs w:val="28"/>
          <w:lang w:val="uk-UA"/>
        </w:rPr>
        <w:t>.</w:t>
      </w:r>
    </w:p>
    <w:p w14:paraId="187E0240"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У</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зазначеній</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багатогранній</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системі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мотивації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матеріальне</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стимулювання</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посідає</w:t>
      </w:r>
      <w:r w:rsidRPr="008D0B08">
        <w:rPr>
          <w:rFonts w:asciiTheme="minorHAnsi" w:hAnsiTheme="minorHAnsi" w:cstheme="minorHAnsi"/>
          <w:color w:val="000000"/>
          <w:spacing w:val="71"/>
          <w:kern w:val="0"/>
          <w:sz w:val="28"/>
          <w:szCs w:val="28"/>
          <w:lang w:val="uk-UA"/>
        </w:rPr>
        <w:t xml:space="preserve"> </w:t>
      </w:r>
      <w:r w:rsidRPr="008D0B08">
        <w:rPr>
          <w:rFonts w:asciiTheme="minorHAnsi" w:hAnsiTheme="minorHAnsi" w:cstheme="minorHAnsi"/>
          <w:color w:val="000000"/>
          <w:kern w:val="0"/>
          <w:sz w:val="28"/>
          <w:szCs w:val="28"/>
          <w:lang w:val="uk-UA"/>
        </w:rPr>
        <w:t>найвагоміше</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місце. Підтвердженням цього є те, що фонд оплати праці у структурі ВВП у розвинених країнах становить</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від 60 (країни ЄС) до 75% (США) [1]. За даними Держкомстату, у 2008 р. в Україні цей показник становив</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44% [2, с. 128]. Очевидно, що рівень оплати праці в Україні істотно відстає від загальносвітових норм. В</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сучасній науковій</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літературі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виділяються</w:t>
      </w:r>
      <w:r w:rsidRPr="008D0B08">
        <w:rPr>
          <w:rFonts w:asciiTheme="minorHAnsi" w:hAnsiTheme="minorHAnsi" w:cstheme="minorHAnsi"/>
          <w:color w:val="000000"/>
          <w:spacing w:val="-4"/>
          <w:kern w:val="0"/>
          <w:sz w:val="28"/>
          <w:szCs w:val="28"/>
          <w:lang w:val="uk-UA"/>
        </w:rPr>
        <w:t xml:space="preserve"> </w:t>
      </w:r>
      <w:r w:rsidRPr="008D0B08">
        <w:rPr>
          <w:rFonts w:asciiTheme="minorHAnsi" w:hAnsiTheme="minorHAnsi" w:cstheme="minorHAnsi"/>
          <w:color w:val="000000"/>
          <w:kern w:val="0"/>
          <w:sz w:val="28"/>
          <w:szCs w:val="28"/>
          <w:lang w:val="uk-UA"/>
        </w:rPr>
        <w:t>дві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основні</w:t>
      </w:r>
      <w:r w:rsidRPr="008D0B08">
        <w:rPr>
          <w:rFonts w:asciiTheme="minorHAnsi" w:hAnsiTheme="minorHAnsi" w:cstheme="minorHAnsi"/>
          <w:color w:val="000000"/>
          <w:spacing w:val="-3"/>
          <w:kern w:val="0"/>
          <w:sz w:val="28"/>
          <w:szCs w:val="28"/>
          <w:lang w:val="uk-UA"/>
        </w:rPr>
        <w:t xml:space="preserve"> </w:t>
      </w:r>
      <w:r w:rsidRPr="008D0B08">
        <w:rPr>
          <w:rFonts w:asciiTheme="minorHAnsi" w:hAnsiTheme="minorHAnsi" w:cstheme="minorHAnsi"/>
          <w:color w:val="000000"/>
          <w:kern w:val="0"/>
          <w:sz w:val="28"/>
          <w:szCs w:val="28"/>
          <w:lang w:val="uk-UA"/>
        </w:rPr>
        <w:t>моделі організації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державної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служби.</w:t>
      </w:r>
    </w:p>
    <w:p w14:paraId="3528FEF5"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Перша,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умовно</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кажучи,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“європейська”,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характерним</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прикладом</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якої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є</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англійська</w:t>
      </w:r>
      <w:r w:rsidRPr="008D0B08">
        <w:rPr>
          <w:rFonts w:asciiTheme="minorHAnsi" w:hAnsiTheme="minorHAnsi" w:cstheme="minorHAnsi"/>
          <w:color w:val="000000"/>
          <w:spacing w:val="72"/>
          <w:kern w:val="0"/>
          <w:sz w:val="28"/>
          <w:szCs w:val="28"/>
          <w:lang w:val="uk-UA"/>
        </w:rPr>
        <w:t xml:space="preserve"> </w:t>
      </w:r>
      <w:r w:rsidRPr="008D0B08">
        <w:rPr>
          <w:rFonts w:asciiTheme="minorHAnsi" w:hAnsiTheme="minorHAnsi" w:cstheme="minorHAnsi"/>
          <w:color w:val="000000"/>
          <w:kern w:val="0"/>
          <w:sz w:val="28"/>
          <w:szCs w:val="28"/>
          <w:lang w:val="uk-UA"/>
        </w:rPr>
        <w:t>система</w:t>
      </w:r>
      <w:r w:rsidRPr="008D0B08">
        <w:rPr>
          <w:rFonts w:asciiTheme="minorHAnsi" w:hAnsiTheme="minorHAnsi" w:cstheme="minorHAnsi"/>
          <w:color w:val="000000"/>
          <w:spacing w:val="-56"/>
          <w:kern w:val="0"/>
          <w:sz w:val="28"/>
          <w:szCs w:val="28"/>
          <w:lang w:val="uk-UA"/>
        </w:rPr>
        <w:t xml:space="preserve"> </w:t>
      </w:r>
      <w:r w:rsidRPr="008D0B08">
        <w:rPr>
          <w:rFonts w:asciiTheme="minorHAnsi" w:hAnsiTheme="minorHAnsi" w:cstheme="minorHAnsi"/>
          <w:color w:val="000000"/>
          <w:kern w:val="0"/>
          <w:sz w:val="28"/>
          <w:szCs w:val="28"/>
          <w:lang w:val="uk-UA"/>
        </w:rPr>
        <w:t>організації державної служби. За цією системою чиновнику, який поступив на держслужбу, гарантується за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будь-яких</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умов добре оплачувана робота, пакет соціальних</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пільг</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та досить</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високий рівень пенсійного</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забезпечення. Таким чином, державний службовець свідомо отримує не надто високу, проте гарантовану</w:t>
      </w:r>
      <w:r w:rsidRPr="008D0B08">
        <w:rPr>
          <w:rFonts w:asciiTheme="minorHAnsi" w:hAnsiTheme="minorHAnsi" w:cstheme="minorHAnsi"/>
          <w:color w:val="000000"/>
          <w:spacing w:val="1"/>
          <w:kern w:val="0"/>
          <w:sz w:val="28"/>
          <w:szCs w:val="28"/>
          <w:lang w:val="uk-UA"/>
        </w:rPr>
        <w:t xml:space="preserve"> </w:t>
      </w:r>
      <w:proofErr w:type="spellStart"/>
      <w:r w:rsidRPr="008D0B08">
        <w:rPr>
          <w:rFonts w:asciiTheme="minorHAnsi" w:hAnsiTheme="minorHAnsi" w:cstheme="minorHAnsi"/>
          <w:color w:val="000000"/>
          <w:kern w:val="0"/>
          <w:sz w:val="28"/>
          <w:szCs w:val="28"/>
          <w:lang w:val="uk-UA"/>
        </w:rPr>
        <w:t>пожиттєву</w:t>
      </w:r>
      <w:proofErr w:type="spellEnd"/>
      <w:r w:rsidRPr="008D0B08">
        <w:rPr>
          <w:rFonts w:asciiTheme="minorHAnsi" w:hAnsiTheme="minorHAnsi" w:cstheme="minorHAnsi"/>
          <w:color w:val="000000"/>
          <w:spacing w:val="-3"/>
          <w:kern w:val="0"/>
          <w:sz w:val="28"/>
          <w:szCs w:val="28"/>
          <w:lang w:val="uk-UA"/>
        </w:rPr>
        <w:t xml:space="preserve"> </w:t>
      </w:r>
      <w:r w:rsidRPr="008D0B08">
        <w:rPr>
          <w:rFonts w:asciiTheme="minorHAnsi" w:hAnsiTheme="minorHAnsi" w:cstheme="minorHAnsi"/>
          <w:color w:val="000000"/>
          <w:kern w:val="0"/>
          <w:sz w:val="28"/>
          <w:szCs w:val="28"/>
          <w:lang w:val="uk-UA"/>
        </w:rPr>
        <w:t>стабільність.</w:t>
      </w:r>
    </w:p>
    <w:p w14:paraId="00C9CF34" w14:textId="758534C6" w:rsidR="002B60B0"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Друга модель – “американська”, відповідно до якої державна служба розглядається як рівноправний</w:t>
      </w:r>
      <w:r w:rsidRPr="008D0B08">
        <w:rPr>
          <w:rFonts w:asciiTheme="minorHAnsi" w:hAnsiTheme="minorHAnsi" w:cstheme="minorHAnsi"/>
          <w:color w:val="000000"/>
          <w:spacing w:val="-56"/>
          <w:kern w:val="0"/>
          <w:sz w:val="28"/>
          <w:szCs w:val="28"/>
          <w:lang w:val="uk-UA"/>
        </w:rPr>
        <w:t xml:space="preserve"> </w:t>
      </w:r>
      <w:r w:rsidRPr="008D0B08">
        <w:rPr>
          <w:rFonts w:asciiTheme="minorHAnsi" w:hAnsiTheme="minorHAnsi" w:cstheme="minorHAnsi"/>
          <w:color w:val="000000"/>
          <w:kern w:val="0"/>
          <w:sz w:val="28"/>
          <w:szCs w:val="28"/>
          <w:lang w:val="uk-UA"/>
        </w:rPr>
        <w:t>вид діяльності на ринку праці. Державний службовець працює за контрактом без особливих привілеїв та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соціальних</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преференцій,</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які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зумовлені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належністю</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до</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відповідної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категорії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державних</w:t>
      </w:r>
      <w:r w:rsidRPr="008D0B08">
        <w:rPr>
          <w:rFonts w:asciiTheme="minorHAnsi" w:hAnsiTheme="minorHAnsi" w:cstheme="minorHAnsi"/>
          <w:color w:val="000000"/>
          <w:spacing w:val="71"/>
          <w:kern w:val="0"/>
          <w:sz w:val="28"/>
          <w:szCs w:val="28"/>
          <w:lang w:val="uk-UA"/>
        </w:rPr>
        <w:t xml:space="preserve"> </w:t>
      </w:r>
      <w:r w:rsidRPr="008D0B08">
        <w:rPr>
          <w:rFonts w:asciiTheme="minorHAnsi" w:hAnsiTheme="minorHAnsi" w:cstheme="minorHAnsi"/>
          <w:color w:val="000000"/>
          <w:kern w:val="0"/>
          <w:sz w:val="28"/>
          <w:szCs w:val="28"/>
          <w:lang w:val="uk-UA"/>
        </w:rPr>
        <w:t>службовців,</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вислугою</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років</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та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іншими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атрибутами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європейської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бюрократичної</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моделі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про</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ступінь</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успішності</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чиновника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судять</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за</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ефективністю</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його</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роботи.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Проте</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американським</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державним</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службовцям</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не</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гарантується збереження посади за умови визнання недоцільності збереження відповідного робочого місця;</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рівень</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пенсійного</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забезпечення</w:t>
      </w:r>
      <w:r w:rsidRPr="008D0B08">
        <w:rPr>
          <w:rFonts w:asciiTheme="minorHAnsi" w:hAnsiTheme="minorHAnsi" w:cstheme="minorHAnsi"/>
          <w:color w:val="000000"/>
          <w:spacing w:val="3"/>
          <w:kern w:val="0"/>
          <w:sz w:val="28"/>
          <w:szCs w:val="28"/>
          <w:lang w:val="uk-UA"/>
        </w:rPr>
        <w:t xml:space="preserve"> </w:t>
      </w:r>
      <w:r w:rsidRPr="008D0B08">
        <w:rPr>
          <w:rFonts w:asciiTheme="minorHAnsi" w:hAnsiTheme="minorHAnsi" w:cstheme="minorHAnsi"/>
          <w:color w:val="000000"/>
          <w:kern w:val="0"/>
          <w:sz w:val="28"/>
          <w:szCs w:val="28"/>
          <w:lang w:val="uk-UA"/>
        </w:rPr>
        <w:t>безпосередньо</w:t>
      </w:r>
      <w:r w:rsidRPr="008D0B08">
        <w:rPr>
          <w:rFonts w:asciiTheme="minorHAnsi" w:hAnsiTheme="minorHAnsi" w:cstheme="minorHAnsi"/>
          <w:color w:val="000000"/>
          <w:spacing w:val="4"/>
          <w:kern w:val="0"/>
          <w:sz w:val="28"/>
          <w:szCs w:val="28"/>
          <w:lang w:val="uk-UA"/>
        </w:rPr>
        <w:t xml:space="preserve"> </w:t>
      </w:r>
      <w:r w:rsidRPr="008D0B08">
        <w:rPr>
          <w:rFonts w:asciiTheme="minorHAnsi" w:hAnsiTheme="minorHAnsi" w:cstheme="minorHAnsi"/>
          <w:color w:val="000000"/>
          <w:kern w:val="0"/>
          <w:sz w:val="28"/>
          <w:szCs w:val="28"/>
          <w:lang w:val="uk-UA"/>
        </w:rPr>
        <w:t>не</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пов’язаний</w:t>
      </w:r>
      <w:r w:rsidRPr="008D0B08">
        <w:rPr>
          <w:rFonts w:asciiTheme="minorHAnsi" w:hAnsiTheme="minorHAnsi" w:cstheme="minorHAnsi"/>
          <w:color w:val="000000"/>
          <w:spacing w:val="3"/>
          <w:kern w:val="0"/>
          <w:sz w:val="28"/>
          <w:szCs w:val="28"/>
          <w:lang w:val="uk-UA"/>
        </w:rPr>
        <w:t xml:space="preserve"> </w:t>
      </w:r>
      <w:r w:rsidRPr="008D0B08">
        <w:rPr>
          <w:rFonts w:asciiTheme="minorHAnsi" w:hAnsiTheme="minorHAnsi" w:cstheme="minorHAnsi"/>
          <w:color w:val="000000"/>
          <w:kern w:val="0"/>
          <w:sz w:val="28"/>
          <w:szCs w:val="28"/>
          <w:lang w:val="uk-UA"/>
        </w:rPr>
        <w:t>із</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проходженням</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державної</w:t>
      </w:r>
      <w:r w:rsidRPr="008D0B08">
        <w:rPr>
          <w:rFonts w:asciiTheme="minorHAnsi" w:hAnsiTheme="minorHAnsi" w:cstheme="minorHAnsi"/>
          <w:color w:val="000000"/>
          <w:spacing w:val="3"/>
          <w:kern w:val="0"/>
          <w:sz w:val="28"/>
          <w:szCs w:val="28"/>
          <w:lang w:val="uk-UA"/>
        </w:rPr>
        <w:t xml:space="preserve"> </w:t>
      </w:r>
      <w:r w:rsidRPr="008D0B08">
        <w:rPr>
          <w:rFonts w:asciiTheme="minorHAnsi" w:hAnsiTheme="minorHAnsi" w:cstheme="minorHAnsi"/>
          <w:color w:val="000000"/>
          <w:kern w:val="0"/>
          <w:sz w:val="28"/>
          <w:szCs w:val="28"/>
          <w:lang w:val="uk-UA"/>
        </w:rPr>
        <w:t>служби.</w:t>
      </w:r>
      <w:r w:rsidRPr="008D0B08">
        <w:rPr>
          <w:rFonts w:asciiTheme="minorHAnsi" w:hAnsiTheme="minorHAnsi" w:cstheme="minorHAnsi"/>
          <w:color w:val="000000"/>
          <w:spacing w:val="1"/>
          <w:kern w:val="0"/>
          <w:sz w:val="28"/>
          <w:szCs w:val="28"/>
          <w:lang w:val="uk-UA"/>
        </w:rPr>
        <w:t xml:space="preserve"> </w:t>
      </w:r>
      <w:r w:rsidRPr="008D0B08">
        <w:rPr>
          <w:rFonts w:asciiTheme="minorHAnsi" w:hAnsiTheme="minorHAnsi" w:cstheme="minorHAnsi"/>
          <w:color w:val="000000"/>
          <w:kern w:val="0"/>
          <w:sz w:val="28"/>
          <w:szCs w:val="28"/>
          <w:lang w:val="uk-UA"/>
        </w:rPr>
        <w:t>При</w:t>
      </w:r>
      <w:r w:rsidR="00522CFC" w:rsidRPr="00522CFC">
        <w:rPr>
          <w:rFonts w:asciiTheme="minorHAnsi" w:hAnsiTheme="minorHAnsi" w:cstheme="minorHAnsi"/>
          <w:color w:val="000000"/>
          <w:kern w:val="0"/>
          <w:sz w:val="28"/>
          <w:szCs w:val="28"/>
          <w:lang w:val="uk-UA"/>
        </w:rPr>
        <w:t xml:space="preserve"> </w:t>
      </w:r>
      <w:r w:rsidR="00522CFC" w:rsidRPr="008D0B08">
        <w:rPr>
          <w:rFonts w:asciiTheme="minorHAnsi" w:hAnsiTheme="minorHAnsi" w:cstheme="minorHAnsi"/>
          <w:color w:val="000000"/>
          <w:kern w:val="0"/>
          <w:sz w:val="28"/>
          <w:szCs w:val="28"/>
          <w:lang w:val="uk-UA"/>
        </w:rPr>
        <w:t>прийомі на роботу</w:t>
      </w:r>
      <w:r w:rsidR="00522CFC" w:rsidRPr="00522CFC">
        <w:rPr>
          <w:rFonts w:asciiTheme="minorHAnsi" w:hAnsiTheme="minorHAnsi" w:cstheme="minorHAnsi"/>
          <w:color w:val="000000"/>
          <w:kern w:val="0"/>
          <w:sz w:val="28"/>
          <w:szCs w:val="28"/>
          <w:lang w:val="uk-UA"/>
        </w:rPr>
        <w:t xml:space="preserve"> </w:t>
      </w:r>
      <w:r w:rsidR="00522CFC" w:rsidRPr="008D0B08">
        <w:rPr>
          <w:rFonts w:asciiTheme="minorHAnsi" w:hAnsiTheme="minorHAnsi" w:cstheme="minorHAnsi"/>
          <w:color w:val="000000"/>
          <w:kern w:val="0"/>
          <w:sz w:val="28"/>
          <w:szCs w:val="28"/>
          <w:lang w:val="uk-UA"/>
        </w:rPr>
        <w:t>враховуються, передусім, ділові та професійні якості.</w:t>
      </w:r>
    </w:p>
    <w:p w14:paraId="20656484"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lastRenderedPageBreak/>
        <w:t>Вітчизняна модель організації державної служби за характеристикою системи оплати праці тяжіє до “європейської”, водночас вона має певні відмінності: як стосовно рівня оплати праці, так і питомої ваги посадового окладу у структурі заробітної плати державного службовця тощо. Це визначає специфіку вітчизняної моделі організації державної служби, функціонування якої ще не відповідає сучасним усталеним європейським стандартам. У зв’язку з цим виникає гостра необхідність привести у відповідність з цими стандартами всю систему державної служби в Україні, а також окремі її елементи, насамперед систему оплати праці державних службовців.</w:t>
      </w:r>
    </w:p>
    <w:p w14:paraId="6CCDEF0C"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bCs/>
          <w:color w:val="000000"/>
          <w:kern w:val="0"/>
          <w:sz w:val="28"/>
          <w:szCs w:val="28"/>
          <w:lang w:val="uk-UA"/>
        </w:rPr>
        <w:t>Метою дослідження</w:t>
      </w:r>
      <w:r w:rsidRPr="008D0B08">
        <w:rPr>
          <w:rFonts w:asciiTheme="minorHAnsi" w:hAnsiTheme="minorHAnsi" w:cstheme="minorHAnsi"/>
          <w:b/>
          <w:color w:val="000000"/>
          <w:kern w:val="0"/>
          <w:sz w:val="28"/>
          <w:szCs w:val="28"/>
          <w:lang w:val="uk-UA"/>
        </w:rPr>
        <w:t xml:space="preserve"> </w:t>
      </w:r>
      <w:r w:rsidRPr="008D0B08">
        <w:rPr>
          <w:rFonts w:asciiTheme="minorHAnsi" w:hAnsiTheme="minorHAnsi" w:cstheme="minorHAnsi"/>
          <w:color w:val="000000"/>
          <w:kern w:val="0"/>
          <w:sz w:val="28"/>
          <w:szCs w:val="28"/>
          <w:lang w:val="uk-UA"/>
        </w:rPr>
        <w:t>є визначення головних напрямів реформування системи оплати праці державних службовців.</w:t>
      </w:r>
    </w:p>
    <w:p w14:paraId="33588A0F"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bCs/>
          <w:color w:val="000000"/>
          <w:kern w:val="0"/>
          <w:sz w:val="28"/>
          <w:szCs w:val="28"/>
          <w:lang w:val="uk-UA"/>
        </w:rPr>
        <w:t>Виклад основного матеріалу дослідження</w:t>
      </w:r>
      <w:r w:rsidRPr="008D0B08">
        <w:rPr>
          <w:rFonts w:asciiTheme="minorHAnsi" w:hAnsiTheme="minorHAnsi" w:cstheme="minorHAnsi"/>
          <w:color w:val="000000"/>
          <w:kern w:val="0"/>
          <w:sz w:val="28"/>
          <w:szCs w:val="28"/>
          <w:lang w:val="uk-UA"/>
        </w:rPr>
        <w:t>. Узагальнення підходів, викладених у наукових джерелах [3, с.146-151; 4], дає змогу визначити головні функції та завдання оплати праці державних службовців:</w:t>
      </w:r>
    </w:p>
    <w:p w14:paraId="66B52E19" w14:textId="77777777" w:rsidR="00522CFC" w:rsidRPr="008D0B08" w:rsidRDefault="00522CFC" w:rsidP="00F54940">
      <w:pPr>
        <w:pStyle w:val="a5"/>
        <w:numPr>
          <w:ilvl w:val="0"/>
          <w:numId w:val="21"/>
        </w:numPr>
        <w:tabs>
          <w:tab w:val="left" w:pos="993"/>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мотивація працівників до виконання посадових обов’язків із максимальним використанням їх здібностей і вмінь;</w:t>
      </w:r>
    </w:p>
    <w:p w14:paraId="4FB66E51" w14:textId="77777777" w:rsidR="00522CFC" w:rsidRPr="008D0B08" w:rsidRDefault="00522CFC" w:rsidP="00F54940">
      <w:pPr>
        <w:pStyle w:val="a5"/>
        <w:numPr>
          <w:ilvl w:val="0"/>
          <w:numId w:val="21"/>
        </w:numPr>
        <w:tabs>
          <w:tab w:val="left" w:pos="1045"/>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забезпечення внутрішньої (всередині системи державної служби) та зовнішньої (у контексті оплати праці в країні) рівності;</w:t>
      </w:r>
    </w:p>
    <w:p w14:paraId="24B2EF38" w14:textId="77777777" w:rsidR="00522CFC" w:rsidRPr="008D0B08" w:rsidRDefault="00522CFC" w:rsidP="00F54940">
      <w:pPr>
        <w:pStyle w:val="a5"/>
        <w:numPr>
          <w:ilvl w:val="0"/>
          <w:numId w:val="21"/>
        </w:numPr>
        <w:tabs>
          <w:tab w:val="left" w:pos="986"/>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добір кваліфікованих кадрів та забезпечення прийнятного рівня плинності кадрів;</w:t>
      </w:r>
    </w:p>
    <w:p w14:paraId="7F90105B" w14:textId="77777777" w:rsidR="00522CFC" w:rsidRPr="008D0B08" w:rsidRDefault="00522CFC" w:rsidP="00F54940">
      <w:pPr>
        <w:pStyle w:val="a5"/>
        <w:numPr>
          <w:ilvl w:val="0"/>
          <w:numId w:val="21"/>
        </w:numPr>
        <w:tabs>
          <w:tab w:val="left" w:pos="986"/>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утримання кваліфікованих кадрів;</w:t>
      </w:r>
    </w:p>
    <w:p w14:paraId="54D06B2B" w14:textId="77777777" w:rsidR="00522CFC" w:rsidRPr="008D0B08" w:rsidRDefault="00522CFC" w:rsidP="00F54940">
      <w:pPr>
        <w:pStyle w:val="a5"/>
        <w:numPr>
          <w:ilvl w:val="0"/>
          <w:numId w:val="21"/>
        </w:numPr>
        <w:tabs>
          <w:tab w:val="left" w:pos="986"/>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відповідність до вимог чинного законодавства тощо.</w:t>
      </w:r>
    </w:p>
    <w:p w14:paraId="5AAC310D"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З цього приводу варто згадати, що у Законі України “Про державну службу” зазначено: оплата праці державних службовців повинна забезпечувати достатні матеріальні умови для незалежного виконання службових обов’язків, сприяти укомплектуванню органів державної влади компетентними і досвідченими кадрами, стимулювати їх сумлінну та ініціативну працю.</w:t>
      </w:r>
    </w:p>
    <w:p w14:paraId="1AE2B729"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Проте аналіз сучасної практики доводить, що сьогодні ані сама система, ані рівень оплати праці державних службовців в Україні не забезпечують виконання цих завдань.</w:t>
      </w:r>
    </w:p>
    <w:p w14:paraId="069967E8"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lastRenderedPageBreak/>
        <w:t>Оплата праці державних службовців дуже слабо пов’язана з кваліфікацією кадрів, освітою та професійною підготовкою, результатами навчання, складністю та відповідальністю трудових функцій державного службовця, ефективністю виконання структурами влади та їх апаратами функцій держави [3, с.146–151].</w:t>
      </w:r>
    </w:p>
    <w:p w14:paraId="4633D1C0"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З огляду на це шляхи вдосконалення вітчизняної системи оплати праці державних службовців в Україні доцільно розглядати в розрізі структурних компонентів заробітної плати державних службовців. Зокрема, структурними компонентами заробітної плати державного службовця є:</w:t>
      </w:r>
    </w:p>
    <w:p w14:paraId="4D027B81" w14:textId="77777777" w:rsidR="00522CFC" w:rsidRPr="008D0B08" w:rsidRDefault="00522CFC" w:rsidP="00F54940">
      <w:pPr>
        <w:pStyle w:val="a5"/>
        <w:numPr>
          <w:ilvl w:val="1"/>
          <w:numId w:val="30"/>
        </w:numPr>
        <w:tabs>
          <w:tab w:val="left" w:pos="984"/>
        </w:tabs>
        <w:spacing w:line="360" w:lineRule="auto"/>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посадовий оклад відповідно до посади, яка обіймається;</w:t>
      </w:r>
    </w:p>
    <w:p w14:paraId="7348EC03" w14:textId="77777777" w:rsidR="00522CFC" w:rsidRPr="008D0B08" w:rsidRDefault="00522CFC" w:rsidP="00F54940">
      <w:pPr>
        <w:pStyle w:val="a5"/>
        <w:numPr>
          <w:ilvl w:val="1"/>
          <w:numId w:val="30"/>
        </w:numPr>
        <w:tabs>
          <w:tab w:val="left" w:pos="986"/>
        </w:tabs>
        <w:spacing w:line="360" w:lineRule="auto"/>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доплата за ранг;</w:t>
      </w:r>
    </w:p>
    <w:p w14:paraId="4F931B5C" w14:textId="77777777" w:rsidR="00522CFC" w:rsidRPr="008D0B08" w:rsidRDefault="00522CFC" w:rsidP="00F54940">
      <w:pPr>
        <w:pStyle w:val="a5"/>
        <w:numPr>
          <w:ilvl w:val="1"/>
          <w:numId w:val="30"/>
        </w:numPr>
        <w:tabs>
          <w:tab w:val="left" w:pos="986"/>
        </w:tabs>
        <w:spacing w:line="360" w:lineRule="auto"/>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надбавка за вислугу років на державній службі;</w:t>
      </w:r>
    </w:p>
    <w:p w14:paraId="598D8464" w14:textId="77777777" w:rsidR="00522CFC" w:rsidRPr="008D0B08" w:rsidRDefault="00522CFC" w:rsidP="00F54940">
      <w:pPr>
        <w:pStyle w:val="a5"/>
        <w:numPr>
          <w:ilvl w:val="1"/>
          <w:numId w:val="30"/>
        </w:numPr>
        <w:tabs>
          <w:tab w:val="left" w:pos="987"/>
        </w:tabs>
        <w:spacing w:line="360" w:lineRule="auto"/>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інші надбавки та премії.</w:t>
      </w:r>
    </w:p>
    <w:p w14:paraId="251CE6B7"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За світовими стандартами, рівень середньої зарплати має становити два-три прожиткових мінімуми, тоді як у 2008 р. частка заробітної плати в доходах населення склала 38%. Але це середній показник, що охоплює як бюджетників, так і працівників приватного сектора економіки. Якщо взяти до уваги, що заробітна плата бюджетників складає тільки 60% від заробітної плати працівників приватного сектора економіки, то частка заробітної плати в грошових доходах родини, усі члени якої одержують заробітну плату з бюджету, складає тільки 24,5%, а частка заробітної плати в грошових доходах родини, працівники якої зайняті в приватному секторі економіки – 41% [2].</w:t>
      </w:r>
    </w:p>
    <w:p w14:paraId="60CBD405"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У такий спосіб попередні оцінки показують, що середня заробітна плата працівників бюджетного сектора економіки принаймні в три рази нижче, ніж у працівників приватного сектора економіки [2].</w:t>
      </w:r>
    </w:p>
    <w:p w14:paraId="06919FFB"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Посадовий оклад у заробітній платі державних службовців є найсуттєвішою та найстабільнішою частиною, проте посадові оклади разом із доплатами за ранг переважної більшості державних службовців є нижчими за встановлений прожитковий мінімум.</w:t>
      </w:r>
    </w:p>
    <w:p w14:paraId="655AEC0B"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 xml:space="preserve">Цілком зрозуміло, що такий стан справ і зумовлює ті негативні тенденції, </w:t>
      </w:r>
      <w:r w:rsidRPr="008D0B08">
        <w:rPr>
          <w:rFonts w:asciiTheme="minorHAnsi" w:hAnsiTheme="minorHAnsi" w:cstheme="minorHAnsi"/>
          <w:color w:val="000000"/>
          <w:kern w:val="0"/>
          <w:sz w:val="28"/>
          <w:szCs w:val="28"/>
          <w:lang w:val="uk-UA"/>
        </w:rPr>
        <w:lastRenderedPageBreak/>
        <w:t>які спостерігаються нині у функціонуванні державної служби. Таким чином, необхідною умовою ефективного розвитку державної служби в Україні є вдосконалення запровадження низки заходів з удосконалення системи оплати праці державних службовців у напрямі підвищення стимулюючої ролі посадових окладів, усунення міжвідомчих та місцевих розбіжностей в оплаті праці.</w:t>
      </w:r>
    </w:p>
    <w:p w14:paraId="6C1E3F94"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Метою реформування оплати праці державних службовців повинно бути:</w:t>
      </w:r>
    </w:p>
    <w:p w14:paraId="5F7A0BF2" w14:textId="77777777" w:rsidR="00522CFC" w:rsidRPr="008D0B08" w:rsidRDefault="00522CFC" w:rsidP="00F54940">
      <w:pPr>
        <w:pStyle w:val="a5"/>
        <w:numPr>
          <w:ilvl w:val="1"/>
          <w:numId w:val="22"/>
        </w:numPr>
        <w:tabs>
          <w:tab w:val="left" w:pos="1006"/>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забезпечення конкурентоспроможності державної служби на ринку праці порівняно з роботою в інших сферах економіки, у тому числі й державного сектора;</w:t>
      </w:r>
    </w:p>
    <w:p w14:paraId="6829346E" w14:textId="77777777" w:rsidR="00522CFC" w:rsidRPr="008D0B08" w:rsidRDefault="00522CFC" w:rsidP="00F54940">
      <w:pPr>
        <w:pStyle w:val="a5"/>
        <w:numPr>
          <w:ilvl w:val="1"/>
          <w:numId w:val="22"/>
        </w:numPr>
        <w:tabs>
          <w:tab w:val="left" w:pos="1067"/>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запобігання корупції, кардинальне підвищення зацікавленості працівників органів влади у продуктивній та якісній, ініціативній та ефективній, сумлінній і відповідальній роботі, у подальшому просуванні</w:t>
      </w:r>
    </w:p>
    <w:p w14:paraId="0FCD40EC" w14:textId="77777777" w:rsidR="00522CFC" w:rsidRPr="008D0B08" w:rsidRDefault="00522CFC" w:rsidP="00F54940">
      <w:pPr>
        <w:pStyle w:val="a5"/>
        <w:numPr>
          <w:ilvl w:val="1"/>
          <w:numId w:val="22"/>
        </w:numPr>
        <w:tabs>
          <w:tab w:val="left" w:pos="987"/>
        </w:tabs>
        <w:spacing w:line="360" w:lineRule="auto"/>
        <w:ind w:left="0" w:firstLine="709"/>
        <w:jc w:val="both"/>
        <w:rPr>
          <w:rFonts w:asciiTheme="minorHAnsi" w:hAnsiTheme="minorHAnsi" w:cstheme="minorHAnsi"/>
          <w:color w:val="000000"/>
          <w:kern w:val="0"/>
          <w:sz w:val="28"/>
          <w:szCs w:val="28"/>
        </w:rPr>
      </w:pPr>
      <w:r w:rsidRPr="008D0B08">
        <w:rPr>
          <w:rFonts w:asciiTheme="minorHAnsi" w:hAnsiTheme="minorHAnsi" w:cstheme="minorHAnsi"/>
          <w:color w:val="000000"/>
          <w:kern w:val="0"/>
          <w:sz w:val="28"/>
          <w:szCs w:val="28"/>
        </w:rPr>
        <w:t>по кар’єрі на засадах особистих професійних досягнень.</w:t>
      </w:r>
    </w:p>
    <w:p w14:paraId="504052DC"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Запроваджено систематичний моніторинг щодо поступового вирівнювання заробітної плати державних службовців, посадових осіб місцевого самоврядування та працівників недержавного сектора економіки.</w:t>
      </w:r>
    </w:p>
    <w:p w14:paraId="4EB79371"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Незважаючи на те, що загалом відбулися певні позитивні зміни у сфері організації оплати праці, заробітна плата державних службовців все ще не виконує всіх своїх функцій, зокрема стимулюючої та мотиваційної. Сучасний рівень заробітної плати у державній службі лише сприяє збільшенню плинності кадрів, відтоку високопрофесійних кадрів у недержавний сектор, неформальній зайнятості та штучному зниженню вартості людського капіталу, що негативно впливає на мотивацію до праці, а отже, й на якість виконання службових завдань.</w:t>
      </w:r>
    </w:p>
    <w:p w14:paraId="73A047DD"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Важливим шляхом реформування заробітної плати державних службовців має стати підвищення її купівельної спроможності (зростання реальної зарплати).</w:t>
      </w:r>
    </w:p>
    <w:p w14:paraId="66F1E61D"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Вирішити цю проблему можливо через:</w:t>
      </w:r>
    </w:p>
    <w:p w14:paraId="6915D80D" w14:textId="77777777" w:rsidR="00522CFC" w:rsidRPr="008D0B08" w:rsidRDefault="00522CFC" w:rsidP="00B645D1">
      <w:pPr>
        <w:numPr>
          <w:ilvl w:val="1"/>
          <w:numId w:val="37"/>
        </w:numPr>
        <w:tabs>
          <w:tab w:val="left" w:pos="1270"/>
        </w:tabs>
        <w:spacing w:line="360" w:lineRule="auto"/>
        <w:ind w:left="0"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зниження податків на зарплату та відрахувань з неї;</w:t>
      </w:r>
    </w:p>
    <w:p w14:paraId="060E4BAF" w14:textId="77777777" w:rsidR="00522CFC" w:rsidRPr="008D0B08" w:rsidRDefault="00522CFC" w:rsidP="00B645D1">
      <w:pPr>
        <w:numPr>
          <w:ilvl w:val="1"/>
          <w:numId w:val="37"/>
        </w:numPr>
        <w:tabs>
          <w:tab w:val="left" w:pos="1270"/>
        </w:tabs>
        <w:spacing w:line="360" w:lineRule="auto"/>
        <w:ind w:left="0"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lastRenderedPageBreak/>
        <w:t>зниження індексу цін на споживчі товари та послуги;</w:t>
      </w:r>
    </w:p>
    <w:p w14:paraId="6D7A2DB2" w14:textId="77777777" w:rsidR="00522CFC" w:rsidRPr="008D0B08" w:rsidRDefault="00522CFC" w:rsidP="00B645D1">
      <w:pPr>
        <w:numPr>
          <w:ilvl w:val="1"/>
          <w:numId w:val="37"/>
        </w:numPr>
        <w:tabs>
          <w:tab w:val="left" w:pos="1271"/>
        </w:tabs>
        <w:spacing w:line="360" w:lineRule="auto"/>
        <w:ind w:left="0"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істотне підвищення номінальної заробітної плати до реальної вартості робочої сили.</w:t>
      </w:r>
    </w:p>
    <w:p w14:paraId="0337FD8E"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Насамперед, з метою справедливого та об’єктивного обґрунтування розбіжностей в оплаті праці між різними державними органами та посадами необхідним є перегляд системи класифікації посад, розроблення описів посад та запровадження системи нормування праці державних службовців.</w:t>
      </w:r>
    </w:p>
    <w:p w14:paraId="1606D5AE"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Доцільним вбачається розподіл посад за кваліфікаційними рівнями відповідно до Державного класифікатора України “Класифікація професій”; проведення колективної аналітично-експертної оцінки посад державних службовців та за її результатами визначення рангів посад.</w:t>
      </w:r>
    </w:p>
    <w:p w14:paraId="1F402452"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Необхідним є суттєве підвищення частки посадового окладу у загальній заробітній платі державних службовців. Частково це забезпечується шляхом включення до посадового окладу всіх надбавок, доплат і премій, які існують сьогодні, за винятком доплати за вислугу років.</w:t>
      </w:r>
    </w:p>
    <w:p w14:paraId="7ABE196E"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 xml:space="preserve">Розміри посадових окладів слід встановлювати залежно від рангу, який має давати право працювати на відповідних посадах. Розміри преміювання доцільно пов’язати з чіткими методами оцінки ефективності роботи підрозділів та рейтингом працівників, а також </w:t>
      </w:r>
      <w:proofErr w:type="spellStart"/>
      <w:r w:rsidRPr="008D0B08">
        <w:rPr>
          <w:rFonts w:asciiTheme="minorHAnsi" w:hAnsiTheme="minorHAnsi" w:cstheme="minorHAnsi"/>
          <w:color w:val="000000"/>
          <w:kern w:val="0"/>
          <w:sz w:val="28"/>
          <w:szCs w:val="28"/>
          <w:lang w:val="uk-UA"/>
        </w:rPr>
        <w:t>співвіднести</w:t>
      </w:r>
      <w:proofErr w:type="spellEnd"/>
      <w:r w:rsidRPr="008D0B08">
        <w:rPr>
          <w:rFonts w:asciiTheme="minorHAnsi" w:hAnsiTheme="minorHAnsi" w:cstheme="minorHAnsi"/>
          <w:color w:val="000000"/>
          <w:kern w:val="0"/>
          <w:sz w:val="28"/>
          <w:szCs w:val="28"/>
          <w:lang w:val="uk-UA"/>
        </w:rPr>
        <w:t xml:space="preserve"> із профіцитом бюджету та економією фонду оплати праці [3, с.146-151].</w:t>
      </w:r>
    </w:p>
    <w:p w14:paraId="69E28147"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Доречно запровадити механізм статистичних порівнянь заробітної плати у державній службі та інших галузях економічної діяльності за основними професійними групами (керівники, спеціалісти, юристи, економісти, фінансисти тощо).</w:t>
      </w:r>
    </w:p>
    <w:p w14:paraId="3186656C"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Варто також передбачити у законодавстві про державну службу можливість оплати праці чиновника за згодою з наймачем, залежно від ефективності діяльності.</w:t>
      </w:r>
    </w:p>
    <w:p w14:paraId="0BEDB7E7"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Реформа оплати праці в Україні повинна бути спрямована на формування якісно нової цивілізованої системи доходів і заробітної плати.</w:t>
      </w:r>
    </w:p>
    <w:p w14:paraId="39B4E053"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 xml:space="preserve">Визначення сутності, цілей і завдань реформи оплати праці ще </w:t>
      </w:r>
      <w:r w:rsidRPr="008D0B08">
        <w:rPr>
          <w:rFonts w:asciiTheme="minorHAnsi" w:hAnsiTheme="minorHAnsi" w:cstheme="minorHAnsi"/>
          <w:color w:val="000000"/>
          <w:kern w:val="0"/>
          <w:sz w:val="28"/>
          <w:szCs w:val="28"/>
          <w:lang w:val="uk-UA"/>
        </w:rPr>
        <w:lastRenderedPageBreak/>
        <w:t>недостатньо для вирішення концептуальних проблем вибору конкретних механізмів реформування заробітної плати. Передусім, мають бути обрані принципи дій під час проведення реформи.</w:t>
      </w:r>
    </w:p>
    <w:p w14:paraId="6B0EADF6"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Йдеться про розробку і контроль за дотриманням загальних правил економічної поведінки, які регламентують діяльність будь-якого господарського суб’єкта в сфері оплати праці. Отже, концепція реформування оплати праці в Україні обов’язково повинна базуватися на ряді фундаментальних принципів.</w:t>
      </w:r>
    </w:p>
    <w:p w14:paraId="2D34A018"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Виділення чітких принципів реформи оплати праці необхідно для того, щоб не втратити стимулюючих орієнтирів в її проведенні. Питання про принципи реалізації реформи оплати праці не є чисто теоретичним, а й практичним, оскільки від його вирішення залежить вибір механізмів і схем оплати праці та прогнозування наслідків їх застосування. Під принципами в цьому випадку розуміються головні правила, основні вимоги до проведення реформи.</w:t>
      </w:r>
    </w:p>
    <w:p w14:paraId="4D2F7CB0" w14:textId="77777777" w:rsidR="005F7094" w:rsidRDefault="00522CFC" w:rsidP="00F54940">
      <w:pPr>
        <w:tabs>
          <w:tab w:val="left" w:pos="1791"/>
          <w:tab w:val="left" w:pos="2760"/>
          <w:tab w:val="left" w:pos="3565"/>
          <w:tab w:val="left" w:pos="4239"/>
          <w:tab w:val="left" w:pos="4549"/>
          <w:tab w:val="left" w:pos="5410"/>
          <w:tab w:val="left" w:pos="6737"/>
          <w:tab w:val="left" w:pos="7984"/>
          <w:tab w:val="left" w:pos="8805"/>
        </w:tabs>
        <w:spacing w:line="360" w:lineRule="auto"/>
        <w:ind w:firstLine="851"/>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Зміст</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реформи</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оплати</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праці</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в</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Україні</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визначається</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комплексом</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певних</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принципів: загальноекономічних і спеціальних. До основних загальноекономічних принципів проведення реформи можна віднести: системність, послідовність реалізації заходів, їх оптимізацію, орієнтацію на досягнення соціальної справедливості, децентралізацію організації оплати праці, органічний взаємозв’язок із реформами в інших сферах економіки тощо. Серед спеціальних принципів проведення реформи оплати праці можна назвати: співвіднесення оплати праці з рівнем розвитку відносин привласнення, активної участі безпосередніх товаровиробників, оптимального визначення державного регулювання заробітної плати тощо. Принципи проведення реформи оплати праці можна розглядати як сутнісне вираження концепції реформування системи заробітної плати. Принципи в цьому випадку відображають критерії регуляції</w:t>
      </w:r>
      <w:r w:rsidR="005F7094">
        <w:rPr>
          <w:rFonts w:asciiTheme="minorHAnsi" w:hAnsiTheme="minorHAnsi" w:cstheme="minorHAnsi"/>
          <w:color w:val="000000"/>
          <w:kern w:val="0"/>
          <w:sz w:val="28"/>
          <w:szCs w:val="28"/>
          <w:lang w:val="uk-UA"/>
        </w:rPr>
        <w:t xml:space="preserve"> </w:t>
      </w:r>
      <w:r w:rsidRPr="008D0B08">
        <w:rPr>
          <w:rFonts w:asciiTheme="minorHAnsi" w:hAnsiTheme="minorHAnsi" w:cstheme="minorHAnsi"/>
          <w:color w:val="000000"/>
          <w:kern w:val="0"/>
          <w:sz w:val="28"/>
          <w:szCs w:val="28"/>
          <w:lang w:val="uk-UA"/>
        </w:rPr>
        <w:t>реформування.</w:t>
      </w:r>
    </w:p>
    <w:p w14:paraId="77A7C595" w14:textId="77777777" w:rsidR="005F7094" w:rsidRDefault="005F7094" w:rsidP="00F54940">
      <w:pPr>
        <w:spacing w:line="360" w:lineRule="auto"/>
        <w:rPr>
          <w:rFonts w:asciiTheme="minorHAnsi" w:hAnsiTheme="minorHAnsi" w:cstheme="minorHAnsi"/>
          <w:color w:val="000000"/>
          <w:kern w:val="0"/>
          <w:sz w:val="28"/>
          <w:szCs w:val="28"/>
          <w:lang w:val="uk-UA"/>
        </w:rPr>
      </w:pPr>
      <w:r>
        <w:rPr>
          <w:rFonts w:asciiTheme="minorHAnsi" w:hAnsiTheme="minorHAnsi" w:cstheme="minorHAnsi"/>
          <w:color w:val="000000"/>
          <w:kern w:val="0"/>
          <w:sz w:val="28"/>
          <w:szCs w:val="28"/>
          <w:lang w:val="uk-UA"/>
        </w:rPr>
        <w:br w:type="page"/>
      </w:r>
    </w:p>
    <w:p w14:paraId="485150D9" w14:textId="5713788F" w:rsidR="00522CFC" w:rsidRPr="005F7094" w:rsidRDefault="00522CFC" w:rsidP="00F54940">
      <w:pPr>
        <w:pStyle w:val="2"/>
        <w:spacing w:before="0" w:after="0"/>
        <w:rPr>
          <w:b w:val="0"/>
          <w:lang w:val="uk-UA"/>
        </w:rPr>
      </w:pPr>
      <w:bookmarkStart w:id="21" w:name="_Toc137753450"/>
      <w:r w:rsidRPr="005F7094">
        <w:rPr>
          <w:b w:val="0"/>
          <w:lang w:val="uk-UA"/>
        </w:rPr>
        <w:lastRenderedPageBreak/>
        <w:t>3.2.Зарубіжний досвід фо</w:t>
      </w:r>
      <w:r w:rsidR="005F7094">
        <w:rPr>
          <w:b w:val="0"/>
          <w:lang w:val="uk-UA"/>
        </w:rPr>
        <w:t>р</w:t>
      </w:r>
      <w:r w:rsidRPr="005F7094">
        <w:rPr>
          <w:b w:val="0"/>
          <w:lang w:val="uk-UA"/>
        </w:rPr>
        <w:t>мування фонду оплати праці в державному секторі</w:t>
      </w:r>
      <w:bookmarkEnd w:id="21"/>
    </w:p>
    <w:p w14:paraId="4CF0B71E" w14:textId="77777777" w:rsidR="005F7094" w:rsidRDefault="005F7094" w:rsidP="00F54940">
      <w:pPr>
        <w:spacing w:line="360" w:lineRule="auto"/>
        <w:jc w:val="both"/>
        <w:rPr>
          <w:rFonts w:asciiTheme="minorHAnsi" w:hAnsiTheme="minorHAnsi" w:cstheme="minorHAnsi"/>
          <w:color w:val="000000"/>
          <w:kern w:val="0"/>
          <w:sz w:val="28"/>
          <w:szCs w:val="28"/>
          <w:lang w:val="uk-UA"/>
        </w:rPr>
      </w:pPr>
    </w:p>
    <w:p w14:paraId="3244CB16"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Уявити сьогодні країну, яка ставить за мету досягнення високих результатів діяльності без ефективно функціонуючого державного сектора - неможливо. Досягти ефективності в роботі державного сектора - означає надати економічну свободу менеджерам багатьох державних, насамперед великих, підприємств. При цьому керівники переконані, що державні службовці можуть працювати не менш ефективно, ніж менеджери приватних підприємств. Однак є великі сумніви щодо цього. Насамперед, вони стосуються особливостей організації праці на державних підприємствах та розмірів заробітної плати держслужбовців.</w:t>
      </w:r>
    </w:p>
    <w:p w14:paraId="142FDEEA" w14:textId="77777777" w:rsidR="00522CFC"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В України, за даними Організації економічного співробітництва та розвитку (ОЕСР), в держсекторі зайнято близько 22% працюючого населення. ОЕСР до працівників держсектора, відповідно до своєї</w:t>
      </w:r>
    </w:p>
    <w:p w14:paraId="54224581" w14:textId="6790CBBF" w:rsidR="002B60B0" w:rsidRPr="008D0B08" w:rsidRDefault="00522CFC" w:rsidP="00F54940">
      <w:pPr>
        <w:spacing w:line="360" w:lineRule="auto"/>
        <w:ind w:firstLine="709"/>
        <w:jc w:val="both"/>
        <w:rPr>
          <w:rFonts w:asciiTheme="minorHAnsi" w:hAnsiTheme="minorHAnsi" w:cstheme="minorHAnsi"/>
          <w:color w:val="000000"/>
          <w:kern w:val="0"/>
          <w:sz w:val="28"/>
          <w:szCs w:val="28"/>
          <w:lang w:val="uk-UA"/>
        </w:rPr>
      </w:pPr>
      <w:r>
        <w:rPr>
          <w:rFonts w:asciiTheme="minorHAnsi" w:hAnsiTheme="minorHAnsi" w:cstheme="minorHAnsi"/>
          <w:color w:val="000000"/>
          <w:kern w:val="0"/>
          <w:sz w:val="28"/>
          <w:szCs w:val="28"/>
          <w:lang w:val="uk-UA"/>
        </w:rPr>
        <w:t>М</w:t>
      </w:r>
      <w:r w:rsidR="00792A25" w:rsidRPr="008D0B08">
        <w:rPr>
          <w:rFonts w:asciiTheme="minorHAnsi" w:hAnsiTheme="minorHAnsi" w:cstheme="minorHAnsi"/>
          <w:color w:val="000000"/>
          <w:kern w:val="0"/>
          <w:sz w:val="28"/>
          <w:szCs w:val="28"/>
          <w:lang w:val="uk-UA"/>
        </w:rPr>
        <w:t>етодології обчислення, зараховує не лише держслужбовців, а й працівників державних медичних установ, а також навчальних закладів та силових відомств. В переважній більшості країн Європи вчителі, викладачі, поліцейські, пожежники, військові мають такий самий статус, як і чиновники, і користуються уніфікованими пільгами. Якщо порівнювати кількість держслужбовців в Україні з країнами Європи, використовуючи дані ОЕСР, то наша держава (22%) перебуває десь в середині списку.</w:t>
      </w:r>
    </w:p>
    <w:p w14:paraId="41D13882"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Реальна кількість чиновників в Україні становить 1,64% від зайнятого населення (це близько 295,7 тис. осіб). І на сьогодні в Україні не передбачено зарахування до їхнього числа інших категорій працюючого населення (медиків, вчителів тощо), як це практикується в Європі [2, с. 184].</w:t>
      </w:r>
    </w:p>
    <w:p w14:paraId="1271BA7B"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Суттєві відмінності, в порівнянні України з іншими країнами, стосуються не тільки якісного складу державних службовців, а й організації праці взагалі. На сьогодні умовно організацію державної служби у світі можна поділити на дві загальні моделі – європейська та американська.</w:t>
      </w:r>
    </w:p>
    <w:p w14:paraId="300BBFB3"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 xml:space="preserve">Так звана «європейська» (класичним її проявом є система організації </w:t>
      </w:r>
      <w:r w:rsidRPr="008D0B08">
        <w:rPr>
          <w:rFonts w:asciiTheme="minorHAnsi" w:hAnsiTheme="minorHAnsi" w:cstheme="minorHAnsi"/>
          <w:color w:val="000000"/>
          <w:kern w:val="0"/>
          <w:sz w:val="28"/>
          <w:szCs w:val="28"/>
          <w:lang w:val="uk-UA"/>
        </w:rPr>
        <w:lastRenderedPageBreak/>
        <w:t>державної служби в Англії) гарантує чиновнику державної служби високу заробітну платню, повний соціальний пакет, в подальшому – гідне пенсійне забезпечення. Звільнити англійського чиновника практично неможливо. Але, навіть усе вище перелічене не надає держслужбовцю високого рівня життєвих благ, адже все одно у порівнянні з приватними компаніями рівень заробітної плати набагато нижчий, а також для чиновників діє заборона на провадження підприємницької діяльності. Іншими словами, держслужбовець отримує менше на протязі своєї трудової діяльності, проте має так звані «</w:t>
      </w:r>
      <w:proofErr w:type="spellStart"/>
      <w:r w:rsidRPr="008D0B08">
        <w:rPr>
          <w:rFonts w:asciiTheme="minorHAnsi" w:hAnsiTheme="minorHAnsi" w:cstheme="minorHAnsi"/>
          <w:color w:val="000000"/>
          <w:kern w:val="0"/>
          <w:sz w:val="28"/>
          <w:szCs w:val="28"/>
          <w:lang w:val="uk-UA"/>
        </w:rPr>
        <w:t>пожиттеві</w:t>
      </w:r>
      <w:proofErr w:type="spellEnd"/>
      <w:r w:rsidRPr="008D0B08">
        <w:rPr>
          <w:rFonts w:asciiTheme="minorHAnsi" w:hAnsiTheme="minorHAnsi" w:cstheme="minorHAnsi"/>
          <w:color w:val="000000"/>
          <w:kern w:val="0"/>
          <w:sz w:val="28"/>
          <w:szCs w:val="28"/>
          <w:lang w:val="uk-UA"/>
        </w:rPr>
        <w:t>» гарантії.</w:t>
      </w:r>
    </w:p>
    <w:p w14:paraId="4DC606A6"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Інша модель «американська» - державна служба розглядається як рівноправний вид діяльності на ринку праці. Ефективність роботи державного службовці дорівнює результат його роботи, він отримує конкурентоспроможну заробітну платню, але майже не має ніяких привілеїв – ані підвищеного соціального пакету, вислуги років чи особливих умов пенсійного забезпечення. Чиновнику «американської» моделі не гарантується збереження посади, якщо його ділові якості не відповідають вимогам посади або відбувається скорочення [3, с. 238].</w:t>
      </w:r>
    </w:p>
    <w:p w14:paraId="40F9F93A"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Модель організації державної служби, що діє в Україні наближена до «європейської», особливо це стосується системи оплати праці, але все одно вона має певні відмінності: основне - це якісний склад заробітної плати, тобто розподіл посадового окладу, премій, надбавок тощо. Це визначає специфіку вітчизняної моделі організації державної служби, функціонування якої не відповідає сучасним усталеним європейським стандартам. У зв’язку з цим виникає гостра необхідність привести у відповідність з цими стандартами всю систему державної служби в Україні, а також окремі її елементи, насамперед систему оплати праці державних службовців.</w:t>
      </w:r>
    </w:p>
    <w:p w14:paraId="50DB07A0" w14:textId="77777777"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Отже, заробітна плата державного службовця в Україні складається з:</w:t>
      </w:r>
    </w:p>
    <w:p w14:paraId="7DC071FE" w14:textId="77777777" w:rsidR="002B60B0" w:rsidRPr="008D0B08" w:rsidRDefault="00792A25" w:rsidP="00F54940">
      <w:pPr>
        <w:numPr>
          <w:ilvl w:val="0"/>
          <w:numId w:val="2"/>
        </w:numPr>
        <w:tabs>
          <w:tab w:val="left" w:pos="1145"/>
        </w:tabs>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посадового окладу;</w:t>
      </w:r>
    </w:p>
    <w:p w14:paraId="5AE21A8D" w14:textId="77777777" w:rsidR="002B60B0" w:rsidRPr="008D0B08" w:rsidRDefault="00792A25" w:rsidP="00F54940">
      <w:pPr>
        <w:numPr>
          <w:ilvl w:val="0"/>
          <w:numId w:val="2"/>
        </w:numPr>
        <w:tabs>
          <w:tab w:val="left" w:pos="1145"/>
        </w:tabs>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надбавки за вислугу років;</w:t>
      </w:r>
    </w:p>
    <w:p w14:paraId="2F21880A" w14:textId="77777777" w:rsidR="002B60B0" w:rsidRPr="008D0B08" w:rsidRDefault="00792A25" w:rsidP="00F54940">
      <w:pPr>
        <w:numPr>
          <w:ilvl w:val="0"/>
          <w:numId w:val="2"/>
        </w:numPr>
        <w:tabs>
          <w:tab w:val="left" w:pos="1145"/>
        </w:tabs>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надбавки за ранг державного службовця;</w:t>
      </w:r>
    </w:p>
    <w:p w14:paraId="346CA1EE" w14:textId="77777777" w:rsidR="002B60B0" w:rsidRPr="008D0B08" w:rsidRDefault="00792A25" w:rsidP="00F54940">
      <w:pPr>
        <w:numPr>
          <w:ilvl w:val="0"/>
          <w:numId w:val="2"/>
        </w:numPr>
        <w:tabs>
          <w:tab w:val="left" w:pos="1154"/>
        </w:tabs>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 xml:space="preserve">премії (у разі встановлення). За результатами роботи та щорічного </w:t>
      </w:r>
      <w:r w:rsidRPr="008D0B08">
        <w:rPr>
          <w:rFonts w:asciiTheme="minorHAnsi" w:hAnsiTheme="minorHAnsi" w:cstheme="minorHAnsi"/>
          <w:color w:val="000000"/>
          <w:kern w:val="0"/>
          <w:sz w:val="28"/>
          <w:szCs w:val="28"/>
          <w:lang w:val="uk-UA"/>
        </w:rPr>
        <w:lastRenderedPageBreak/>
        <w:t>оцінювання службової діяльності державним службовцям можуть встановлюватися премії. До премій державного службовця належать: щорічна премія за результатами роботи та/або місячна чи квартальна премія (оцінюється особистий внесок до загального результату роботи державного органу). При цьому загальний розмір премій, які може отримати державний службовець за рік, не може перевищувати 30 відсотків фонду його посадового окладу за рік [1].</w:t>
      </w:r>
    </w:p>
    <w:p w14:paraId="468CE713" w14:textId="538E8785" w:rsidR="002B60B0" w:rsidRPr="008D0B08" w:rsidRDefault="00792A25" w:rsidP="00F54940">
      <w:pPr>
        <w:spacing w:line="360" w:lineRule="auto"/>
        <w:ind w:firstLine="709"/>
        <w:jc w:val="both"/>
        <w:rPr>
          <w:rFonts w:asciiTheme="minorHAnsi" w:hAnsiTheme="minorHAnsi" w:cstheme="minorHAnsi"/>
          <w:color w:val="000000"/>
          <w:kern w:val="0"/>
          <w:sz w:val="28"/>
          <w:szCs w:val="28"/>
          <w:lang w:val="uk-UA"/>
        </w:rPr>
      </w:pPr>
      <w:r w:rsidRPr="008D0B08">
        <w:rPr>
          <w:rFonts w:asciiTheme="minorHAnsi" w:hAnsiTheme="minorHAnsi" w:cstheme="minorHAnsi"/>
          <w:color w:val="000000"/>
          <w:kern w:val="0"/>
          <w:sz w:val="28"/>
          <w:szCs w:val="28"/>
          <w:lang w:val="uk-UA"/>
        </w:rPr>
        <w:t xml:space="preserve">Таким чином, бачимо, що основу загальної суми заробітної плати державного службовця в Україні становлять премії та надбавки, а не посадовий оклад, що суттєво відрізняється від досвіду інших країн. Співвідношення обсягів посадового окладу та премій в заробітній платі державного службовця в Україні є незрозумілим, непрозорим як для громадян так і для керуючих органів, не викликає бажання працювати. Таким чином, виникає необхідність зміни моделі отримання заробітної плати. Модель отримання заробітної плати державного службовця для покращення його мотивації та довіри до його роботи зображено на рисунку </w:t>
      </w:r>
      <w:r w:rsidR="005F7094">
        <w:rPr>
          <w:rFonts w:asciiTheme="minorHAnsi" w:hAnsiTheme="minorHAnsi" w:cstheme="minorHAnsi"/>
          <w:color w:val="000000"/>
          <w:kern w:val="0"/>
          <w:sz w:val="28"/>
          <w:szCs w:val="28"/>
          <w:lang w:val="uk-UA"/>
        </w:rPr>
        <w:t>3.</w:t>
      </w:r>
      <w:r w:rsidR="005D23CA" w:rsidRPr="008D0B08">
        <w:rPr>
          <w:rFonts w:asciiTheme="minorHAnsi" w:hAnsiTheme="minorHAnsi" w:cstheme="minorHAnsi"/>
          <w:color w:val="000000"/>
          <w:kern w:val="0"/>
          <w:sz w:val="28"/>
          <w:szCs w:val="28"/>
          <w:lang w:val="uk-UA"/>
        </w:rPr>
        <w:t>1</w:t>
      </w:r>
      <w:r w:rsidRPr="008D0B08">
        <w:rPr>
          <w:rFonts w:asciiTheme="minorHAnsi" w:hAnsiTheme="minorHAnsi" w:cstheme="minorHAnsi"/>
          <w:color w:val="000000"/>
          <w:kern w:val="0"/>
          <w:sz w:val="28"/>
          <w:szCs w:val="28"/>
          <w:lang w:val="uk-UA"/>
        </w:rPr>
        <w:t>.</w:t>
      </w:r>
    </w:p>
    <w:p w14:paraId="2689A5E9" w14:textId="77777777" w:rsidR="002B60B0" w:rsidRPr="00E86C6A" w:rsidRDefault="00792A25" w:rsidP="00F54940">
      <w:pPr>
        <w:spacing w:line="360" w:lineRule="auto"/>
        <w:ind w:left="1182"/>
        <w:jc w:val="both"/>
        <w:rPr>
          <w:color w:val="000000"/>
          <w:kern w:val="0"/>
          <w:lang w:val="uk-UA"/>
        </w:rPr>
      </w:pPr>
      <w:r w:rsidRPr="00E86C6A">
        <w:rPr>
          <w:noProof/>
          <w:lang w:eastAsia="ru-RU"/>
        </w:rPr>
        <w:drawing>
          <wp:inline distT="0" distB="0" distL="0" distR="0" wp14:anchorId="068C8BE9" wp14:editId="58E01447">
            <wp:extent cx="4411980" cy="213741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a:picLocks noChangeAspect="1"/>
                      <a:extLst>
                        <a:ext uri="smNativeData">
                          <sm:smNativeData xmlns:oel="http://schemas.microsoft.com/office/2019/extlst" xmlns="" xmlns:o="urn:schemas-microsoft-com:office:office" xmlns:v="urn:schemas-microsoft-com:vml" xmlns:w10="urn:schemas-microsoft-com:office:word" xmlns:w="http://schemas.openxmlformats.org/wordprocessingml/2006/main" xmlns:sm="smNativeData" val="SMDATA_13_He98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gAAAAHoAAAAAAAAAAAAAAAAAAAAAAAAAAAAAAAAAAAAAAAAAAAAAAkGwAAJg0AAAAAAAAAAAAAAAAAAA=="/>
                        </a:ext>
                      </a:extLst>
                    </pic:cNvPicPr>
                  </pic:nvPicPr>
                  <pic:blipFill>
                    <a:blip r:embed="rId13"/>
                    <a:stretch>
                      <a:fillRect/>
                    </a:stretch>
                  </pic:blipFill>
                  <pic:spPr>
                    <a:xfrm>
                      <a:off x="0" y="0"/>
                      <a:ext cx="4411980" cy="2137410"/>
                    </a:xfrm>
                    <a:prstGeom prst="rect">
                      <a:avLst/>
                    </a:prstGeom>
                    <a:noFill/>
                    <a:ln w="9525">
                      <a:noFill/>
                    </a:ln>
                  </pic:spPr>
                </pic:pic>
              </a:graphicData>
            </a:graphic>
          </wp:inline>
        </w:drawing>
      </w:r>
    </w:p>
    <w:p w14:paraId="09AEA59A" w14:textId="77777777" w:rsidR="002B60B0" w:rsidRPr="00E86C6A" w:rsidRDefault="00792A25" w:rsidP="00F54940">
      <w:pPr>
        <w:tabs>
          <w:tab w:val="left" w:pos="5817"/>
        </w:tabs>
        <w:spacing w:line="360" w:lineRule="auto"/>
        <w:ind w:left="2027"/>
        <w:jc w:val="both"/>
        <w:rPr>
          <w:color w:val="000000"/>
          <w:kern w:val="0"/>
          <w:sz w:val="28"/>
          <w:szCs w:val="28"/>
          <w:lang w:val="uk-UA"/>
        </w:rPr>
      </w:pPr>
      <w:r w:rsidRPr="00E86C6A">
        <w:rPr>
          <w:color w:val="000000"/>
          <w:kern w:val="0"/>
          <w:sz w:val="28"/>
          <w:szCs w:val="28"/>
          <w:lang w:val="uk-UA"/>
        </w:rPr>
        <w:t>Діюча</w:t>
      </w:r>
      <w:r w:rsidRPr="00E86C6A">
        <w:rPr>
          <w:color w:val="000000"/>
          <w:spacing w:val="-3"/>
          <w:kern w:val="0"/>
          <w:sz w:val="28"/>
          <w:szCs w:val="28"/>
          <w:lang w:val="uk-UA"/>
        </w:rPr>
        <w:t xml:space="preserve"> </w:t>
      </w:r>
      <w:r w:rsidRPr="00E86C6A">
        <w:rPr>
          <w:color w:val="000000"/>
          <w:kern w:val="0"/>
          <w:sz w:val="28"/>
          <w:szCs w:val="28"/>
          <w:lang w:val="uk-UA"/>
        </w:rPr>
        <w:t>модель</w:t>
      </w:r>
      <w:r w:rsidRPr="00E86C6A">
        <w:rPr>
          <w:color w:val="000000"/>
          <w:kern w:val="0"/>
          <w:sz w:val="28"/>
          <w:szCs w:val="28"/>
          <w:lang w:val="uk-UA"/>
        </w:rPr>
        <w:tab/>
        <w:t>Нова</w:t>
      </w:r>
      <w:r w:rsidRPr="00E86C6A">
        <w:rPr>
          <w:color w:val="000000"/>
          <w:spacing w:val="-4"/>
          <w:kern w:val="0"/>
          <w:sz w:val="28"/>
          <w:szCs w:val="28"/>
          <w:lang w:val="uk-UA"/>
        </w:rPr>
        <w:t xml:space="preserve"> </w:t>
      </w:r>
      <w:r w:rsidRPr="00E86C6A">
        <w:rPr>
          <w:color w:val="000000"/>
          <w:kern w:val="0"/>
          <w:sz w:val="28"/>
          <w:szCs w:val="28"/>
          <w:lang w:val="uk-UA"/>
        </w:rPr>
        <w:t>модель</w:t>
      </w:r>
    </w:p>
    <w:p w14:paraId="0C13C324" w14:textId="77777777" w:rsidR="002B60B0" w:rsidRPr="00E86C6A" w:rsidRDefault="002B60B0" w:rsidP="00F54940">
      <w:pPr>
        <w:spacing w:line="360" w:lineRule="auto"/>
        <w:jc w:val="both"/>
        <w:rPr>
          <w:color w:val="000000"/>
          <w:kern w:val="0"/>
          <w:lang w:val="uk-UA"/>
        </w:rPr>
      </w:pPr>
    </w:p>
    <w:p w14:paraId="4169F2E7" w14:textId="77777777" w:rsidR="005F7094" w:rsidRPr="00A8789C" w:rsidRDefault="00792A25" w:rsidP="00F54940">
      <w:pPr>
        <w:spacing w:line="360" w:lineRule="auto"/>
        <w:ind w:firstLine="709"/>
        <w:jc w:val="center"/>
        <w:rPr>
          <w:sz w:val="28"/>
          <w:szCs w:val="28"/>
          <w:lang w:val="uk-UA"/>
        </w:rPr>
      </w:pPr>
      <w:r w:rsidRPr="00A8789C">
        <w:rPr>
          <w:sz w:val="28"/>
          <w:szCs w:val="28"/>
          <w:lang w:val="uk-UA"/>
        </w:rPr>
        <w:t xml:space="preserve">Рис. </w:t>
      </w:r>
      <w:r w:rsidR="005F7094" w:rsidRPr="00A8789C">
        <w:rPr>
          <w:sz w:val="28"/>
          <w:szCs w:val="28"/>
          <w:lang w:val="uk-UA"/>
        </w:rPr>
        <w:t>3.</w:t>
      </w:r>
      <w:r w:rsidR="005D23CA" w:rsidRPr="00A8789C">
        <w:rPr>
          <w:sz w:val="28"/>
          <w:szCs w:val="28"/>
          <w:lang w:val="uk-UA"/>
        </w:rPr>
        <w:t>1</w:t>
      </w:r>
      <w:r w:rsidRPr="00A8789C">
        <w:rPr>
          <w:sz w:val="28"/>
          <w:szCs w:val="28"/>
          <w:lang w:val="uk-UA"/>
        </w:rPr>
        <w:t>. Модель отримання заробітної плати державного службовця в Україні</w:t>
      </w:r>
    </w:p>
    <w:p w14:paraId="634902B4" w14:textId="18986129" w:rsidR="002B60B0" w:rsidRPr="00A8789C" w:rsidRDefault="00792A25" w:rsidP="00F54940">
      <w:pPr>
        <w:spacing w:line="360" w:lineRule="auto"/>
        <w:ind w:firstLine="709"/>
        <w:jc w:val="both"/>
        <w:rPr>
          <w:sz w:val="28"/>
          <w:szCs w:val="28"/>
          <w:lang w:val="uk-UA"/>
        </w:rPr>
      </w:pPr>
      <w:r w:rsidRPr="00A8789C">
        <w:rPr>
          <w:sz w:val="28"/>
          <w:szCs w:val="28"/>
          <w:lang w:val="uk-UA"/>
        </w:rPr>
        <w:t xml:space="preserve">Джерелом формування фонду оплати праці державних службовців України є державний бюджет, він формується за рахунок коштів державного бюджету, коштів, які надходять до державного бюджету в рамках програм допомоги Європейського Союзу, урядів іноземних держав, міжнародних </w:t>
      </w:r>
      <w:r w:rsidRPr="00A8789C">
        <w:rPr>
          <w:sz w:val="28"/>
          <w:szCs w:val="28"/>
          <w:lang w:val="uk-UA"/>
        </w:rPr>
        <w:lastRenderedPageBreak/>
        <w:t>організацій, донорських установ [1]. Щодо формули нарахування заробітної платні для державних службовців в нашій країні ситуація критична, адже не враховується той факт, що від людини із зарплатою в 2-4 прожиткових мінімуми залежить реалізація на практиці реформ, які декларує уряд.</w:t>
      </w:r>
    </w:p>
    <w:p w14:paraId="02F9A0A4" w14:textId="6E0A32C4" w:rsidR="002B60B0" w:rsidRPr="00A8789C" w:rsidRDefault="00792A25" w:rsidP="00F54940">
      <w:pPr>
        <w:spacing w:line="360" w:lineRule="auto"/>
        <w:ind w:firstLine="709"/>
        <w:jc w:val="both"/>
        <w:rPr>
          <w:sz w:val="28"/>
          <w:szCs w:val="28"/>
          <w:lang w:val="uk-UA"/>
        </w:rPr>
      </w:pPr>
      <w:r w:rsidRPr="00A8789C">
        <w:rPr>
          <w:sz w:val="28"/>
          <w:szCs w:val="28"/>
          <w:lang w:val="uk-UA"/>
        </w:rPr>
        <w:t xml:space="preserve">Очевидно, що рівень оплати праці в державному секторі Україні суттєво відстає від загальносвітових норм. Як економічна категорія заробітна плата не повною мірою виконує свої функції - розподільчу, відтворення робочої сили, стимулювання праці. Наразі, заробітну плату вітчизняного державного службовця можна розглядати як соціальну допомогу, а не як гідну оплату праці. До того ж, заробітна плата майже не залежить від особистого вкладу та результату, які демонструє державний службовець, що є основою отримання заробітної плати у приватному секторі та взагалі пояснює економічну сутність поняття заробітна плата. Правильність такого твердження доводить аналіз середньої заробітної плати в державному та приватному секторі економіки в різних країнах світу та Україні. Аналіз середньої заробітної плати в державному та приватному секторі економіки в різних країнах світу та Україні наведено в табл. </w:t>
      </w:r>
      <w:r w:rsidR="005F7094" w:rsidRPr="00A8789C">
        <w:rPr>
          <w:sz w:val="28"/>
          <w:szCs w:val="28"/>
          <w:lang w:val="uk-UA"/>
        </w:rPr>
        <w:t>3.</w:t>
      </w:r>
      <w:r w:rsidRPr="00A8789C">
        <w:rPr>
          <w:sz w:val="28"/>
          <w:szCs w:val="28"/>
          <w:lang w:val="uk-UA"/>
        </w:rPr>
        <w:t>1 [2 с. 117].</w:t>
      </w:r>
    </w:p>
    <w:p w14:paraId="35A8A783" w14:textId="77777777" w:rsidR="005F7094" w:rsidRPr="005B554E" w:rsidRDefault="00792A25" w:rsidP="00F54940">
      <w:pPr>
        <w:spacing w:line="360" w:lineRule="auto"/>
        <w:ind w:firstLine="709"/>
        <w:jc w:val="right"/>
        <w:rPr>
          <w:sz w:val="28"/>
          <w:szCs w:val="28"/>
          <w:lang w:val="uk-UA"/>
        </w:rPr>
      </w:pPr>
      <w:r w:rsidRPr="005B554E">
        <w:rPr>
          <w:sz w:val="28"/>
          <w:szCs w:val="28"/>
          <w:lang w:val="uk-UA"/>
        </w:rPr>
        <w:t>Таблиц</w:t>
      </w:r>
      <w:r w:rsidR="005F7094" w:rsidRPr="005B554E">
        <w:rPr>
          <w:sz w:val="28"/>
          <w:szCs w:val="28"/>
          <w:lang w:val="uk-UA"/>
        </w:rPr>
        <w:t>я</w:t>
      </w:r>
      <w:r w:rsidRPr="005B554E">
        <w:rPr>
          <w:sz w:val="28"/>
          <w:szCs w:val="28"/>
          <w:lang w:val="uk-UA"/>
        </w:rPr>
        <w:t xml:space="preserve"> </w:t>
      </w:r>
      <w:r w:rsidR="005F7094" w:rsidRPr="005B554E">
        <w:rPr>
          <w:sz w:val="28"/>
          <w:szCs w:val="28"/>
          <w:lang w:val="uk-UA"/>
        </w:rPr>
        <w:t>3.</w:t>
      </w:r>
      <w:r w:rsidRPr="005B554E">
        <w:rPr>
          <w:sz w:val="28"/>
          <w:szCs w:val="28"/>
          <w:lang w:val="uk-UA"/>
        </w:rPr>
        <w:t>1.</w:t>
      </w:r>
    </w:p>
    <w:p w14:paraId="5D395145" w14:textId="222F1A25" w:rsidR="002B60B0" w:rsidRPr="005B554E" w:rsidRDefault="00792A25" w:rsidP="00F54940">
      <w:pPr>
        <w:spacing w:line="360" w:lineRule="auto"/>
        <w:ind w:firstLine="709"/>
        <w:jc w:val="center"/>
        <w:rPr>
          <w:sz w:val="28"/>
          <w:szCs w:val="28"/>
          <w:lang w:val="uk-UA"/>
        </w:rPr>
      </w:pPr>
      <w:r w:rsidRPr="005B554E">
        <w:rPr>
          <w:sz w:val="28"/>
          <w:szCs w:val="28"/>
          <w:lang w:val="uk-UA"/>
        </w:rPr>
        <w:t>Аналіз середньої заробітної плати в державному та приватному секторі економіки (дані за 2019 рік)</w:t>
      </w:r>
    </w:p>
    <w:tbl>
      <w:tblPr>
        <w:tblStyle w:val="af"/>
        <w:tblW w:w="9851" w:type="dxa"/>
        <w:tblLook w:val="04A0" w:firstRow="1" w:lastRow="0" w:firstColumn="1" w:lastColumn="0" w:noHBand="0" w:noVBand="1"/>
      </w:tblPr>
      <w:tblGrid>
        <w:gridCol w:w="817"/>
        <w:gridCol w:w="4323"/>
        <w:gridCol w:w="2356"/>
        <w:gridCol w:w="2355"/>
      </w:tblGrid>
      <w:tr w:rsidR="002B60B0" w:rsidRPr="00B645D1" w14:paraId="78C7F86C" w14:textId="77777777" w:rsidTr="005F7094">
        <w:trPr>
          <w:trHeight w:val="689"/>
        </w:trPr>
        <w:tc>
          <w:tcPr>
            <w:tcW w:w="817" w:type="dxa"/>
          </w:tcPr>
          <w:p w14:paraId="7AEFB5BB" w14:textId="77777777" w:rsidR="002B60B0" w:rsidRPr="00B645D1" w:rsidRDefault="002B60B0" w:rsidP="00B645D1">
            <w:pPr>
              <w:pStyle w:val="TableParagraph"/>
              <w:jc w:val="both"/>
              <w:rPr>
                <w:rFonts w:asciiTheme="minorHAnsi" w:hAnsiTheme="minorHAnsi" w:cstheme="minorHAnsi"/>
                <w:b/>
                <w:color w:val="000000"/>
                <w:sz w:val="24"/>
                <w:szCs w:val="24"/>
              </w:rPr>
            </w:pPr>
          </w:p>
          <w:p w14:paraId="591BC436"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w:t>
            </w:r>
            <w:r w:rsidRPr="00B645D1">
              <w:rPr>
                <w:rFonts w:asciiTheme="minorHAnsi" w:hAnsiTheme="minorHAnsi" w:cstheme="minorHAnsi"/>
                <w:color w:val="000000"/>
                <w:spacing w:val="-1"/>
                <w:sz w:val="24"/>
                <w:szCs w:val="24"/>
              </w:rPr>
              <w:t xml:space="preserve"> </w:t>
            </w:r>
            <w:r w:rsidRPr="00B645D1">
              <w:rPr>
                <w:rFonts w:asciiTheme="minorHAnsi" w:hAnsiTheme="minorHAnsi" w:cstheme="minorHAnsi"/>
                <w:color w:val="000000"/>
                <w:sz w:val="24"/>
                <w:szCs w:val="24"/>
              </w:rPr>
              <w:t>з/п</w:t>
            </w:r>
          </w:p>
        </w:tc>
        <w:tc>
          <w:tcPr>
            <w:tcW w:w="4323" w:type="dxa"/>
          </w:tcPr>
          <w:p w14:paraId="1943406F" w14:textId="77777777" w:rsidR="002B60B0" w:rsidRPr="00B645D1" w:rsidRDefault="002B60B0" w:rsidP="00B645D1">
            <w:pPr>
              <w:pStyle w:val="TableParagraph"/>
              <w:jc w:val="both"/>
              <w:rPr>
                <w:rFonts w:asciiTheme="minorHAnsi" w:hAnsiTheme="minorHAnsi" w:cstheme="minorHAnsi"/>
                <w:b/>
                <w:color w:val="000000"/>
                <w:sz w:val="24"/>
                <w:szCs w:val="24"/>
              </w:rPr>
            </w:pPr>
          </w:p>
          <w:p w14:paraId="440B9C9E"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Країна</w:t>
            </w:r>
          </w:p>
        </w:tc>
        <w:tc>
          <w:tcPr>
            <w:tcW w:w="2356" w:type="dxa"/>
          </w:tcPr>
          <w:p w14:paraId="0C843F61"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Середня заробітна плата</w:t>
            </w:r>
            <w:r w:rsidRPr="00B645D1">
              <w:rPr>
                <w:rFonts w:asciiTheme="minorHAnsi" w:hAnsiTheme="minorHAnsi" w:cstheme="minorHAnsi"/>
                <w:color w:val="000000"/>
                <w:spacing w:val="-56"/>
                <w:sz w:val="24"/>
                <w:szCs w:val="24"/>
              </w:rPr>
              <w:t xml:space="preserve"> </w:t>
            </w:r>
            <w:r w:rsidRPr="00B645D1">
              <w:rPr>
                <w:rFonts w:asciiTheme="minorHAnsi" w:hAnsiTheme="minorHAnsi" w:cstheme="minorHAnsi"/>
                <w:color w:val="000000"/>
                <w:sz w:val="24"/>
                <w:szCs w:val="24"/>
              </w:rPr>
              <w:t>в</w:t>
            </w:r>
            <w:r w:rsidRPr="00B645D1">
              <w:rPr>
                <w:rFonts w:asciiTheme="minorHAnsi" w:hAnsiTheme="minorHAnsi" w:cstheme="minorHAnsi"/>
                <w:color w:val="000000"/>
                <w:spacing w:val="-1"/>
                <w:sz w:val="24"/>
                <w:szCs w:val="24"/>
              </w:rPr>
              <w:t xml:space="preserve"> </w:t>
            </w:r>
            <w:r w:rsidRPr="00B645D1">
              <w:rPr>
                <w:rFonts w:asciiTheme="minorHAnsi" w:hAnsiTheme="minorHAnsi" w:cstheme="minorHAnsi"/>
                <w:color w:val="000000"/>
                <w:sz w:val="24"/>
                <w:szCs w:val="24"/>
              </w:rPr>
              <w:t>державному</w:t>
            </w:r>
            <w:r w:rsidRPr="00B645D1">
              <w:rPr>
                <w:rFonts w:asciiTheme="minorHAnsi" w:hAnsiTheme="minorHAnsi" w:cstheme="minorHAnsi"/>
                <w:color w:val="000000"/>
                <w:spacing w:val="-3"/>
                <w:sz w:val="24"/>
                <w:szCs w:val="24"/>
              </w:rPr>
              <w:t xml:space="preserve"> </w:t>
            </w:r>
            <w:r w:rsidRPr="00B645D1">
              <w:rPr>
                <w:rFonts w:asciiTheme="minorHAnsi" w:hAnsiTheme="minorHAnsi" w:cstheme="minorHAnsi"/>
                <w:color w:val="000000"/>
                <w:sz w:val="24"/>
                <w:szCs w:val="24"/>
              </w:rPr>
              <w:t>секторі/€</w:t>
            </w:r>
          </w:p>
          <w:p w14:paraId="488027E2"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в</w:t>
            </w:r>
            <w:r w:rsidRPr="00B645D1">
              <w:rPr>
                <w:rFonts w:asciiTheme="minorHAnsi" w:hAnsiTheme="minorHAnsi" w:cstheme="minorHAnsi"/>
                <w:color w:val="000000"/>
                <w:spacing w:val="-3"/>
                <w:sz w:val="24"/>
                <w:szCs w:val="24"/>
              </w:rPr>
              <w:t xml:space="preserve"> </w:t>
            </w:r>
            <w:r w:rsidRPr="00B645D1">
              <w:rPr>
                <w:rFonts w:asciiTheme="minorHAnsi" w:hAnsiTheme="minorHAnsi" w:cstheme="minorHAnsi"/>
                <w:color w:val="000000"/>
                <w:sz w:val="24"/>
                <w:szCs w:val="24"/>
              </w:rPr>
              <w:t>місяць</w:t>
            </w:r>
          </w:p>
        </w:tc>
        <w:tc>
          <w:tcPr>
            <w:tcW w:w="2355" w:type="dxa"/>
          </w:tcPr>
          <w:p w14:paraId="7786D30D"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Середня заробітна плата</w:t>
            </w:r>
            <w:r w:rsidRPr="00B645D1">
              <w:rPr>
                <w:rFonts w:asciiTheme="minorHAnsi" w:hAnsiTheme="minorHAnsi" w:cstheme="minorHAnsi"/>
                <w:color w:val="000000"/>
                <w:spacing w:val="-56"/>
                <w:sz w:val="24"/>
                <w:szCs w:val="24"/>
              </w:rPr>
              <w:t xml:space="preserve"> </w:t>
            </w:r>
            <w:r w:rsidRPr="00B645D1">
              <w:rPr>
                <w:rFonts w:asciiTheme="minorHAnsi" w:hAnsiTheme="minorHAnsi" w:cstheme="minorHAnsi"/>
                <w:color w:val="000000"/>
                <w:sz w:val="24"/>
                <w:szCs w:val="24"/>
              </w:rPr>
              <w:t>в</w:t>
            </w:r>
            <w:r w:rsidRPr="00B645D1">
              <w:rPr>
                <w:rFonts w:asciiTheme="minorHAnsi" w:hAnsiTheme="minorHAnsi" w:cstheme="minorHAnsi"/>
                <w:color w:val="000000"/>
                <w:spacing w:val="-4"/>
                <w:sz w:val="24"/>
                <w:szCs w:val="24"/>
              </w:rPr>
              <w:t xml:space="preserve"> </w:t>
            </w:r>
            <w:r w:rsidRPr="00B645D1">
              <w:rPr>
                <w:rFonts w:asciiTheme="minorHAnsi" w:hAnsiTheme="minorHAnsi" w:cstheme="minorHAnsi"/>
                <w:color w:val="000000"/>
                <w:sz w:val="24"/>
                <w:szCs w:val="24"/>
              </w:rPr>
              <w:t>приватному</w:t>
            </w:r>
            <w:r w:rsidRPr="00B645D1">
              <w:rPr>
                <w:rFonts w:asciiTheme="minorHAnsi" w:hAnsiTheme="minorHAnsi" w:cstheme="minorHAnsi"/>
                <w:color w:val="000000"/>
                <w:spacing w:val="-6"/>
                <w:sz w:val="24"/>
                <w:szCs w:val="24"/>
              </w:rPr>
              <w:t xml:space="preserve"> </w:t>
            </w:r>
            <w:r w:rsidRPr="00B645D1">
              <w:rPr>
                <w:rFonts w:asciiTheme="minorHAnsi" w:hAnsiTheme="minorHAnsi" w:cstheme="minorHAnsi"/>
                <w:color w:val="000000"/>
                <w:sz w:val="24"/>
                <w:szCs w:val="24"/>
              </w:rPr>
              <w:t>секторі/€</w:t>
            </w:r>
            <w:r w:rsidRPr="00B645D1">
              <w:rPr>
                <w:rFonts w:asciiTheme="minorHAnsi" w:hAnsiTheme="minorHAnsi" w:cstheme="minorHAnsi"/>
                <w:color w:val="000000"/>
                <w:spacing w:val="-3"/>
                <w:sz w:val="24"/>
                <w:szCs w:val="24"/>
              </w:rPr>
              <w:t xml:space="preserve"> </w:t>
            </w:r>
            <w:r w:rsidRPr="00B645D1">
              <w:rPr>
                <w:rFonts w:asciiTheme="minorHAnsi" w:hAnsiTheme="minorHAnsi" w:cstheme="minorHAnsi"/>
                <w:color w:val="000000"/>
                <w:sz w:val="24"/>
                <w:szCs w:val="24"/>
              </w:rPr>
              <w:t>в</w:t>
            </w:r>
          </w:p>
          <w:p w14:paraId="0A5BA4A5"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місяць</w:t>
            </w:r>
          </w:p>
        </w:tc>
      </w:tr>
      <w:tr w:rsidR="002B60B0" w:rsidRPr="00B645D1" w14:paraId="47F31CB2" w14:textId="77777777" w:rsidTr="005F7094">
        <w:trPr>
          <w:trHeight w:val="230"/>
        </w:trPr>
        <w:tc>
          <w:tcPr>
            <w:tcW w:w="817" w:type="dxa"/>
          </w:tcPr>
          <w:p w14:paraId="2A924710"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1.</w:t>
            </w:r>
          </w:p>
        </w:tc>
        <w:tc>
          <w:tcPr>
            <w:tcW w:w="4323" w:type="dxa"/>
          </w:tcPr>
          <w:p w14:paraId="48BD0628"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Нідерланди</w:t>
            </w:r>
          </w:p>
        </w:tc>
        <w:tc>
          <w:tcPr>
            <w:tcW w:w="2356" w:type="dxa"/>
          </w:tcPr>
          <w:p w14:paraId="16A2021A"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3361,58</w:t>
            </w:r>
          </w:p>
        </w:tc>
        <w:tc>
          <w:tcPr>
            <w:tcW w:w="2355" w:type="dxa"/>
          </w:tcPr>
          <w:p w14:paraId="6037638E"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12415,56</w:t>
            </w:r>
          </w:p>
        </w:tc>
      </w:tr>
      <w:tr w:rsidR="002B60B0" w:rsidRPr="00B645D1" w14:paraId="65348394" w14:textId="77777777" w:rsidTr="005F7094">
        <w:trPr>
          <w:trHeight w:val="230"/>
        </w:trPr>
        <w:tc>
          <w:tcPr>
            <w:tcW w:w="817" w:type="dxa"/>
          </w:tcPr>
          <w:p w14:paraId="54A0B7E6"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2.</w:t>
            </w:r>
          </w:p>
        </w:tc>
        <w:tc>
          <w:tcPr>
            <w:tcW w:w="4323" w:type="dxa"/>
          </w:tcPr>
          <w:p w14:paraId="34BBC73A"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Велика</w:t>
            </w:r>
            <w:r w:rsidRPr="00B645D1">
              <w:rPr>
                <w:rFonts w:asciiTheme="minorHAnsi" w:hAnsiTheme="minorHAnsi" w:cstheme="minorHAnsi"/>
                <w:color w:val="000000"/>
                <w:spacing w:val="-7"/>
                <w:sz w:val="24"/>
                <w:szCs w:val="24"/>
              </w:rPr>
              <w:t xml:space="preserve"> </w:t>
            </w:r>
            <w:r w:rsidRPr="00B645D1">
              <w:rPr>
                <w:rFonts w:asciiTheme="minorHAnsi" w:hAnsiTheme="minorHAnsi" w:cstheme="minorHAnsi"/>
                <w:color w:val="000000"/>
                <w:sz w:val="24"/>
                <w:szCs w:val="24"/>
              </w:rPr>
              <w:t>Британія</w:t>
            </w:r>
          </w:p>
        </w:tc>
        <w:tc>
          <w:tcPr>
            <w:tcW w:w="2356" w:type="dxa"/>
          </w:tcPr>
          <w:p w14:paraId="22D6B94A"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2681,43</w:t>
            </w:r>
          </w:p>
        </w:tc>
        <w:tc>
          <w:tcPr>
            <w:tcW w:w="2355" w:type="dxa"/>
          </w:tcPr>
          <w:p w14:paraId="228F0EB9"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9789,58</w:t>
            </w:r>
          </w:p>
        </w:tc>
      </w:tr>
      <w:tr w:rsidR="002B60B0" w:rsidRPr="00B645D1" w14:paraId="45AE97E5" w14:textId="77777777" w:rsidTr="005F7094">
        <w:trPr>
          <w:trHeight w:val="230"/>
        </w:trPr>
        <w:tc>
          <w:tcPr>
            <w:tcW w:w="817" w:type="dxa"/>
          </w:tcPr>
          <w:p w14:paraId="2AA8C3B2"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3.</w:t>
            </w:r>
          </w:p>
        </w:tc>
        <w:tc>
          <w:tcPr>
            <w:tcW w:w="4323" w:type="dxa"/>
          </w:tcPr>
          <w:p w14:paraId="276851F7"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Іспанія</w:t>
            </w:r>
          </w:p>
        </w:tc>
        <w:tc>
          <w:tcPr>
            <w:tcW w:w="2356" w:type="dxa"/>
          </w:tcPr>
          <w:p w14:paraId="681D4373"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1765,99</w:t>
            </w:r>
          </w:p>
        </w:tc>
        <w:tc>
          <w:tcPr>
            <w:tcW w:w="2355" w:type="dxa"/>
          </w:tcPr>
          <w:p w14:paraId="45B180FF"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7622,04</w:t>
            </w:r>
          </w:p>
        </w:tc>
      </w:tr>
      <w:tr w:rsidR="002B60B0" w:rsidRPr="00B645D1" w14:paraId="3E892DB0" w14:textId="77777777" w:rsidTr="005F7094">
        <w:trPr>
          <w:trHeight w:val="230"/>
        </w:trPr>
        <w:tc>
          <w:tcPr>
            <w:tcW w:w="817" w:type="dxa"/>
          </w:tcPr>
          <w:p w14:paraId="5605FD30"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4.</w:t>
            </w:r>
          </w:p>
        </w:tc>
        <w:tc>
          <w:tcPr>
            <w:tcW w:w="4323" w:type="dxa"/>
          </w:tcPr>
          <w:p w14:paraId="3ECF01D7"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Росія</w:t>
            </w:r>
          </w:p>
        </w:tc>
        <w:tc>
          <w:tcPr>
            <w:tcW w:w="2356" w:type="dxa"/>
          </w:tcPr>
          <w:p w14:paraId="2686620F"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224,20</w:t>
            </w:r>
          </w:p>
        </w:tc>
        <w:tc>
          <w:tcPr>
            <w:tcW w:w="2355" w:type="dxa"/>
          </w:tcPr>
          <w:p w14:paraId="0C6CA1D5"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4082,00</w:t>
            </w:r>
          </w:p>
        </w:tc>
      </w:tr>
      <w:tr w:rsidR="002B60B0" w:rsidRPr="00B645D1" w14:paraId="4BABC68F" w14:textId="77777777" w:rsidTr="005F7094">
        <w:trPr>
          <w:trHeight w:val="230"/>
        </w:trPr>
        <w:tc>
          <w:tcPr>
            <w:tcW w:w="817" w:type="dxa"/>
          </w:tcPr>
          <w:p w14:paraId="2FAA9374"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5.</w:t>
            </w:r>
          </w:p>
        </w:tc>
        <w:tc>
          <w:tcPr>
            <w:tcW w:w="4323" w:type="dxa"/>
          </w:tcPr>
          <w:p w14:paraId="3DE78CCD"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Угорщина</w:t>
            </w:r>
          </w:p>
        </w:tc>
        <w:tc>
          <w:tcPr>
            <w:tcW w:w="2356" w:type="dxa"/>
          </w:tcPr>
          <w:p w14:paraId="77116F22"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662,22</w:t>
            </w:r>
          </w:p>
        </w:tc>
        <w:tc>
          <w:tcPr>
            <w:tcW w:w="2355" w:type="dxa"/>
          </w:tcPr>
          <w:p w14:paraId="72E1634F"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3162,29</w:t>
            </w:r>
          </w:p>
        </w:tc>
      </w:tr>
      <w:tr w:rsidR="002B60B0" w:rsidRPr="00B645D1" w14:paraId="001C8968" w14:textId="77777777" w:rsidTr="005F7094">
        <w:trPr>
          <w:trHeight w:val="230"/>
        </w:trPr>
        <w:tc>
          <w:tcPr>
            <w:tcW w:w="817" w:type="dxa"/>
          </w:tcPr>
          <w:p w14:paraId="17ED3557"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6.</w:t>
            </w:r>
          </w:p>
        </w:tc>
        <w:tc>
          <w:tcPr>
            <w:tcW w:w="4323" w:type="dxa"/>
          </w:tcPr>
          <w:p w14:paraId="022418D6"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Словаччина</w:t>
            </w:r>
          </w:p>
        </w:tc>
        <w:tc>
          <w:tcPr>
            <w:tcW w:w="2356" w:type="dxa"/>
          </w:tcPr>
          <w:p w14:paraId="3DD96F22"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748,12</w:t>
            </w:r>
          </w:p>
        </w:tc>
        <w:tc>
          <w:tcPr>
            <w:tcW w:w="2355" w:type="dxa"/>
          </w:tcPr>
          <w:p w14:paraId="59893754"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2895,77</w:t>
            </w:r>
          </w:p>
        </w:tc>
      </w:tr>
      <w:tr w:rsidR="002B60B0" w:rsidRPr="00B645D1" w14:paraId="065A64BF" w14:textId="77777777" w:rsidTr="005F7094">
        <w:trPr>
          <w:trHeight w:val="230"/>
        </w:trPr>
        <w:tc>
          <w:tcPr>
            <w:tcW w:w="817" w:type="dxa"/>
          </w:tcPr>
          <w:p w14:paraId="61CFFFDE"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7.</w:t>
            </w:r>
          </w:p>
        </w:tc>
        <w:tc>
          <w:tcPr>
            <w:tcW w:w="4323" w:type="dxa"/>
          </w:tcPr>
          <w:p w14:paraId="0397E47C"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Латвія</w:t>
            </w:r>
          </w:p>
        </w:tc>
        <w:tc>
          <w:tcPr>
            <w:tcW w:w="2356" w:type="dxa"/>
          </w:tcPr>
          <w:p w14:paraId="75251C12"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665,28</w:t>
            </w:r>
          </w:p>
        </w:tc>
        <w:tc>
          <w:tcPr>
            <w:tcW w:w="2355" w:type="dxa"/>
          </w:tcPr>
          <w:p w14:paraId="2BB2D321"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2456,11</w:t>
            </w:r>
          </w:p>
        </w:tc>
      </w:tr>
      <w:tr w:rsidR="002B60B0" w:rsidRPr="00B645D1" w14:paraId="606AD0DC" w14:textId="77777777" w:rsidTr="005F7094">
        <w:trPr>
          <w:trHeight w:val="230"/>
        </w:trPr>
        <w:tc>
          <w:tcPr>
            <w:tcW w:w="817" w:type="dxa"/>
          </w:tcPr>
          <w:p w14:paraId="54D79900"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8.</w:t>
            </w:r>
          </w:p>
        </w:tc>
        <w:tc>
          <w:tcPr>
            <w:tcW w:w="4323" w:type="dxa"/>
          </w:tcPr>
          <w:p w14:paraId="6E1575E1"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Румунія</w:t>
            </w:r>
          </w:p>
        </w:tc>
        <w:tc>
          <w:tcPr>
            <w:tcW w:w="2356" w:type="dxa"/>
          </w:tcPr>
          <w:p w14:paraId="4858339F"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370,99</w:t>
            </w:r>
          </w:p>
        </w:tc>
        <w:tc>
          <w:tcPr>
            <w:tcW w:w="2355" w:type="dxa"/>
          </w:tcPr>
          <w:p w14:paraId="7AC13067"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1941,46</w:t>
            </w:r>
          </w:p>
        </w:tc>
      </w:tr>
      <w:tr w:rsidR="002B60B0" w:rsidRPr="00B645D1" w14:paraId="2CB4C528" w14:textId="77777777" w:rsidTr="005F7094">
        <w:trPr>
          <w:trHeight w:val="230"/>
        </w:trPr>
        <w:tc>
          <w:tcPr>
            <w:tcW w:w="817" w:type="dxa"/>
          </w:tcPr>
          <w:p w14:paraId="7CDB620F"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9.</w:t>
            </w:r>
          </w:p>
        </w:tc>
        <w:tc>
          <w:tcPr>
            <w:tcW w:w="4323" w:type="dxa"/>
          </w:tcPr>
          <w:p w14:paraId="074DC700"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Болгарія</w:t>
            </w:r>
          </w:p>
        </w:tc>
        <w:tc>
          <w:tcPr>
            <w:tcW w:w="2356" w:type="dxa"/>
          </w:tcPr>
          <w:p w14:paraId="4DD7EDB1"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289,57</w:t>
            </w:r>
          </w:p>
        </w:tc>
        <w:tc>
          <w:tcPr>
            <w:tcW w:w="2355" w:type="dxa"/>
          </w:tcPr>
          <w:p w14:paraId="6FC67CF5"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1423,05</w:t>
            </w:r>
          </w:p>
        </w:tc>
      </w:tr>
      <w:tr w:rsidR="002B60B0" w:rsidRPr="00B645D1" w14:paraId="04193C03" w14:textId="77777777" w:rsidTr="005F7094">
        <w:trPr>
          <w:trHeight w:val="230"/>
        </w:trPr>
        <w:tc>
          <w:tcPr>
            <w:tcW w:w="817" w:type="dxa"/>
          </w:tcPr>
          <w:p w14:paraId="2DFC56A4"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10.</w:t>
            </w:r>
          </w:p>
        </w:tc>
        <w:tc>
          <w:tcPr>
            <w:tcW w:w="4323" w:type="dxa"/>
          </w:tcPr>
          <w:p w14:paraId="44949384" w14:textId="1EA113F3" w:rsidR="002B60B0" w:rsidRPr="00B645D1" w:rsidRDefault="00066F7F" w:rsidP="00B645D1">
            <w:pPr>
              <w:pStyle w:val="TableParagraph"/>
              <w:jc w:val="both"/>
              <w:rPr>
                <w:rFonts w:asciiTheme="minorHAnsi" w:hAnsiTheme="minorHAnsi" w:cstheme="minorHAnsi"/>
                <w:color w:val="000000"/>
                <w:sz w:val="24"/>
                <w:szCs w:val="24"/>
              </w:rPr>
            </w:pPr>
            <w:r>
              <w:rPr>
                <w:rFonts w:asciiTheme="minorHAnsi" w:hAnsiTheme="minorHAnsi" w:cstheme="minorHAnsi"/>
                <w:color w:val="000000"/>
                <w:sz w:val="24"/>
                <w:szCs w:val="24"/>
              </w:rPr>
              <w:t>Україна</w:t>
            </w:r>
          </w:p>
        </w:tc>
        <w:tc>
          <w:tcPr>
            <w:tcW w:w="2356" w:type="dxa"/>
          </w:tcPr>
          <w:p w14:paraId="12EC02CD"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118,70</w:t>
            </w:r>
          </w:p>
        </w:tc>
        <w:tc>
          <w:tcPr>
            <w:tcW w:w="2355" w:type="dxa"/>
          </w:tcPr>
          <w:p w14:paraId="03342FC5" w14:textId="77777777" w:rsidR="002B60B0" w:rsidRPr="00B645D1" w:rsidRDefault="00792A25" w:rsidP="00B645D1">
            <w:pPr>
              <w:pStyle w:val="TableParagraph"/>
              <w:jc w:val="both"/>
              <w:rPr>
                <w:rFonts w:asciiTheme="minorHAnsi" w:hAnsiTheme="minorHAnsi" w:cstheme="minorHAnsi"/>
                <w:color w:val="000000"/>
                <w:sz w:val="24"/>
                <w:szCs w:val="24"/>
              </w:rPr>
            </w:pPr>
            <w:r w:rsidRPr="00B645D1">
              <w:rPr>
                <w:rFonts w:asciiTheme="minorHAnsi" w:hAnsiTheme="minorHAnsi" w:cstheme="minorHAnsi"/>
                <w:color w:val="000000"/>
                <w:sz w:val="24"/>
                <w:szCs w:val="24"/>
              </w:rPr>
              <w:t>360,32</w:t>
            </w:r>
          </w:p>
        </w:tc>
      </w:tr>
    </w:tbl>
    <w:p w14:paraId="571FEF58" w14:textId="77777777" w:rsidR="002B60B0" w:rsidRPr="00E86C6A" w:rsidRDefault="002B60B0" w:rsidP="00F54940">
      <w:pPr>
        <w:spacing w:line="360" w:lineRule="auto"/>
        <w:jc w:val="both"/>
        <w:rPr>
          <w:b/>
          <w:color w:val="000000"/>
          <w:kern w:val="0"/>
          <w:lang w:val="uk-UA"/>
        </w:rPr>
      </w:pPr>
    </w:p>
    <w:p w14:paraId="7F2DF2E6" w14:textId="76877E36" w:rsidR="002B60B0" w:rsidRPr="005B554E" w:rsidRDefault="00792A25" w:rsidP="00F54940">
      <w:pPr>
        <w:spacing w:line="360" w:lineRule="auto"/>
        <w:ind w:firstLine="709"/>
        <w:jc w:val="both"/>
        <w:rPr>
          <w:sz w:val="28"/>
          <w:szCs w:val="28"/>
          <w:lang w:val="uk-UA"/>
        </w:rPr>
      </w:pPr>
      <w:r w:rsidRPr="005B554E">
        <w:rPr>
          <w:sz w:val="28"/>
          <w:szCs w:val="28"/>
          <w:lang w:val="uk-UA"/>
        </w:rPr>
        <w:t xml:space="preserve">Графічне вираження даних таблиці 1 наведено на рисунку </w:t>
      </w:r>
      <w:r w:rsidR="004F2BD8" w:rsidRPr="005B554E">
        <w:rPr>
          <w:sz w:val="28"/>
          <w:szCs w:val="28"/>
          <w:lang w:val="uk-UA"/>
        </w:rPr>
        <w:t>3.</w:t>
      </w:r>
      <w:r w:rsidRPr="005B554E">
        <w:rPr>
          <w:sz w:val="28"/>
          <w:szCs w:val="28"/>
          <w:lang w:val="uk-UA"/>
        </w:rPr>
        <w:t>2.</w:t>
      </w:r>
    </w:p>
    <w:p w14:paraId="2C609D99" w14:textId="6229C0C6" w:rsidR="002B60B0" w:rsidRPr="005B554E" w:rsidRDefault="004F2BD8" w:rsidP="00F54940">
      <w:pPr>
        <w:spacing w:line="360" w:lineRule="auto"/>
        <w:rPr>
          <w:sz w:val="28"/>
          <w:szCs w:val="28"/>
          <w:lang w:val="uk-UA"/>
        </w:rPr>
      </w:pPr>
      <w:r w:rsidRPr="005B554E">
        <w:rPr>
          <w:noProof/>
          <w:sz w:val="28"/>
          <w:szCs w:val="28"/>
          <w:lang w:eastAsia="ru-RU"/>
        </w:rPr>
        <w:lastRenderedPageBreak/>
        <w:drawing>
          <wp:inline distT="0" distB="0" distL="0" distR="0" wp14:anchorId="76D54491" wp14:editId="3480158F">
            <wp:extent cx="6005015" cy="313898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14669" cy="3144031"/>
                    </a:xfrm>
                    <a:prstGeom prst="rect">
                      <a:avLst/>
                    </a:prstGeom>
                  </pic:spPr>
                </pic:pic>
              </a:graphicData>
            </a:graphic>
          </wp:inline>
        </w:drawing>
      </w:r>
    </w:p>
    <w:p w14:paraId="76ACCF51" w14:textId="2908AEAE" w:rsidR="002B60B0" w:rsidRPr="005B554E" w:rsidRDefault="00792A25" w:rsidP="00F54940">
      <w:pPr>
        <w:spacing w:line="360" w:lineRule="auto"/>
        <w:ind w:firstLine="709"/>
        <w:jc w:val="center"/>
        <w:rPr>
          <w:sz w:val="28"/>
          <w:szCs w:val="28"/>
          <w:lang w:val="uk-UA"/>
        </w:rPr>
      </w:pPr>
      <w:r w:rsidRPr="005B554E">
        <w:rPr>
          <w:sz w:val="28"/>
          <w:szCs w:val="28"/>
          <w:lang w:val="uk-UA"/>
        </w:rPr>
        <w:t xml:space="preserve">Рис. </w:t>
      </w:r>
      <w:r w:rsidR="004F2BD8" w:rsidRPr="005B554E">
        <w:rPr>
          <w:sz w:val="28"/>
          <w:szCs w:val="28"/>
          <w:lang w:val="uk-UA"/>
        </w:rPr>
        <w:t>3.</w:t>
      </w:r>
      <w:r w:rsidRPr="005B554E">
        <w:rPr>
          <w:sz w:val="28"/>
          <w:szCs w:val="28"/>
          <w:lang w:val="uk-UA"/>
        </w:rPr>
        <w:t>2. Аналіз мінімальної та середньої заробітної плати в державному секторі економіки</w:t>
      </w:r>
      <w:r w:rsidR="004F2BD8" w:rsidRPr="005B554E">
        <w:rPr>
          <w:sz w:val="28"/>
          <w:szCs w:val="28"/>
          <w:lang w:val="uk-UA"/>
        </w:rPr>
        <w:t xml:space="preserve"> </w:t>
      </w:r>
      <w:r w:rsidRPr="005B554E">
        <w:rPr>
          <w:sz w:val="28"/>
          <w:szCs w:val="28"/>
          <w:lang w:val="uk-UA"/>
        </w:rPr>
        <w:t>(дані за 2019 рік)</w:t>
      </w:r>
    </w:p>
    <w:p w14:paraId="4E7EF270" w14:textId="77777777" w:rsidR="00B645D1" w:rsidRDefault="00B645D1" w:rsidP="00F54940">
      <w:pPr>
        <w:spacing w:line="360" w:lineRule="auto"/>
        <w:ind w:firstLine="709"/>
        <w:jc w:val="both"/>
        <w:rPr>
          <w:color w:val="000000"/>
          <w:kern w:val="0"/>
          <w:sz w:val="28"/>
          <w:szCs w:val="28"/>
          <w:lang w:val="uk-UA"/>
        </w:rPr>
      </w:pPr>
    </w:p>
    <w:p w14:paraId="604DE394" w14:textId="52BA41E6"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Постає</w:t>
      </w:r>
      <w:r w:rsidRPr="00E86C6A">
        <w:rPr>
          <w:color w:val="000000"/>
          <w:spacing w:val="1"/>
          <w:kern w:val="0"/>
          <w:sz w:val="28"/>
          <w:szCs w:val="28"/>
          <w:lang w:val="uk-UA"/>
        </w:rPr>
        <w:t xml:space="preserve"> </w:t>
      </w:r>
      <w:r w:rsidRPr="00E86C6A">
        <w:rPr>
          <w:color w:val="000000"/>
          <w:kern w:val="0"/>
          <w:sz w:val="28"/>
          <w:szCs w:val="28"/>
          <w:lang w:val="uk-UA"/>
        </w:rPr>
        <w:t>питання</w:t>
      </w:r>
      <w:r w:rsidRPr="00E86C6A">
        <w:rPr>
          <w:color w:val="000000"/>
          <w:spacing w:val="1"/>
          <w:kern w:val="0"/>
          <w:sz w:val="28"/>
          <w:szCs w:val="28"/>
          <w:lang w:val="uk-UA"/>
        </w:rPr>
        <w:t xml:space="preserve"> </w:t>
      </w:r>
      <w:r w:rsidRPr="00E86C6A">
        <w:rPr>
          <w:color w:val="000000"/>
          <w:kern w:val="0"/>
          <w:sz w:val="28"/>
          <w:szCs w:val="28"/>
          <w:lang w:val="uk-UA"/>
        </w:rPr>
        <w:t>–</w:t>
      </w:r>
      <w:r w:rsidRPr="00E86C6A">
        <w:rPr>
          <w:color w:val="000000"/>
          <w:spacing w:val="1"/>
          <w:kern w:val="0"/>
          <w:sz w:val="28"/>
          <w:szCs w:val="28"/>
          <w:lang w:val="uk-UA"/>
        </w:rPr>
        <w:t xml:space="preserve"> </w:t>
      </w:r>
      <w:r w:rsidRPr="00E86C6A">
        <w:rPr>
          <w:color w:val="000000"/>
          <w:kern w:val="0"/>
          <w:sz w:val="28"/>
          <w:szCs w:val="28"/>
          <w:lang w:val="uk-UA"/>
        </w:rPr>
        <w:t>як</w:t>
      </w:r>
      <w:r w:rsidRPr="00E86C6A">
        <w:rPr>
          <w:color w:val="000000"/>
          <w:spacing w:val="1"/>
          <w:kern w:val="0"/>
          <w:sz w:val="28"/>
          <w:szCs w:val="28"/>
          <w:lang w:val="uk-UA"/>
        </w:rPr>
        <w:t xml:space="preserve"> </w:t>
      </w:r>
      <w:r w:rsidRPr="00E86C6A">
        <w:rPr>
          <w:color w:val="000000"/>
          <w:kern w:val="0"/>
          <w:sz w:val="28"/>
          <w:szCs w:val="28"/>
          <w:lang w:val="uk-UA"/>
        </w:rPr>
        <w:t>знайти</w:t>
      </w:r>
      <w:r w:rsidRPr="00E86C6A">
        <w:rPr>
          <w:color w:val="000000"/>
          <w:spacing w:val="1"/>
          <w:kern w:val="0"/>
          <w:sz w:val="28"/>
          <w:szCs w:val="28"/>
          <w:lang w:val="uk-UA"/>
        </w:rPr>
        <w:t xml:space="preserve"> </w:t>
      </w:r>
      <w:r w:rsidRPr="00E86C6A">
        <w:rPr>
          <w:color w:val="000000"/>
          <w:kern w:val="0"/>
          <w:sz w:val="28"/>
          <w:szCs w:val="28"/>
          <w:lang w:val="uk-UA"/>
        </w:rPr>
        <w:t>вихід</w:t>
      </w:r>
      <w:r w:rsidRPr="00E86C6A">
        <w:rPr>
          <w:color w:val="000000"/>
          <w:spacing w:val="1"/>
          <w:kern w:val="0"/>
          <w:sz w:val="28"/>
          <w:szCs w:val="28"/>
          <w:lang w:val="uk-UA"/>
        </w:rPr>
        <w:t xml:space="preserve"> </w:t>
      </w:r>
      <w:r w:rsidRPr="00E86C6A">
        <w:rPr>
          <w:color w:val="000000"/>
          <w:kern w:val="0"/>
          <w:sz w:val="28"/>
          <w:szCs w:val="28"/>
          <w:lang w:val="uk-UA"/>
        </w:rPr>
        <w:t>з</w:t>
      </w:r>
      <w:r w:rsidRPr="00E86C6A">
        <w:rPr>
          <w:color w:val="000000"/>
          <w:spacing w:val="1"/>
          <w:kern w:val="0"/>
          <w:sz w:val="28"/>
          <w:szCs w:val="28"/>
          <w:lang w:val="uk-UA"/>
        </w:rPr>
        <w:t xml:space="preserve"> </w:t>
      </w:r>
      <w:r w:rsidRPr="00E86C6A">
        <w:rPr>
          <w:color w:val="000000"/>
          <w:kern w:val="0"/>
          <w:sz w:val="28"/>
          <w:szCs w:val="28"/>
          <w:lang w:val="uk-UA"/>
        </w:rPr>
        <w:t>ситуації</w:t>
      </w:r>
      <w:r w:rsidRPr="00E86C6A">
        <w:rPr>
          <w:color w:val="000000"/>
          <w:spacing w:val="1"/>
          <w:kern w:val="0"/>
          <w:sz w:val="28"/>
          <w:szCs w:val="28"/>
          <w:lang w:val="uk-UA"/>
        </w:rPr>
        <w:t xml:space="preserve"> </w:t>
      </w:r>
      <w:r w:rsidRPr="00E86C6A">
        <w:rPr>
          <w:color w:val="000000"/>
          <w:kern w:val="0"/>
          <w:sz w:val="28"/>
          <w:szCs w:val="28"/>
          <w:lang w:val="uk-UA"/>
        </w:rPr>
        <w:t>що</w:t>
      </w:r>
      <w:r w:rsidRPr="00E86C6A">
        <w:rPr>
          <w:color w:val="000000"/>
          <w:spacing w:val="1"/>
          <w:kern w:val="0"/>
          <w:sz w:val="28"/>
          <w:szCs w:val="28"/>
          <w:lang w:val="uk-UA"/>
        </w:rPr>
        <w:t xml:space="preserve"> </w:t>
      </w:r>
      <w:r w:rsidRPr="00E86C6A">
        <w:rPr>
          <w:color w:val="000000"/>
          <w:kern w:val="0"/>
          <w:sz w:val="28"/>
          <w:szCs w:val="28"/>
          <w:lang w:val="uk-UA"/>
        </w:rPr>
        <w:t>склалася,</w:t>
      </w:r>
      <w:r w:rsidRPr="00E86C6A">
        <w:rPr>
          <w:color w:val="000000"/>
          <w:spacing w:val="1"/>
          <w:kern w:val="0"/>
          <w:sz w:val="28"/>
          <w:szCs w:val="28"/>
          <w:lang w:val="uk-UA"/>
        </w:rPr>
        <w:t xml:space="preserve"> </w:t>
      </w:r>
      <w:r w:rsidRPr="00E86C6A">
        <w:rPr>
          <w:color w:val="000000"/>
          <w:kern w:val="0"/>
          <w:sz w:val="28"/>
          <w:szCs w:val="28"/>
          <w:lang w:val="uk-UA"/>
        </w:rPr>
        <w:t>тобто</w:t>
      </w:r>
      <w:r w:rsidRPr="00E86C6A">
        <w:rPr>
          <w:color w:val="000000"/>
          <w:spacing w:val="1"/>
          <w:kern w:val="0"/>
          <w:sz w:val="28"/>
          <w:szCs w:val="28"/>
          <w:lang w:val="uk-UA"/>
        </w:rPr>
        <w:t xml:space="preserve"> </w:t>
      </w:r>
      <w:r w:rsidRPr="00E86C6A">
        <w:rPr>
          <w:color w:val="000000"/>
          <w:kern w:val="0"/>
          <w:sz w:val="28"/>
          <w:szCs w:val="28"/>
          <w:lang w:val="uk-UA"/>
        </w:rPr>
        <w:t>як</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1"/>
          <w:kern w:val="0"/>
          <w:sz w:val="28"/>
          <w:szCs w:val="28"/>
          <w:lang w:val="uk-UA"/>
        </w:rPr>
        <w:t xml:space="preserve"> </w:t>
      </w:r>
      <w:r w:rsidRPr="00E86C6A">
        <w:rPr>
          <w:color w:val="000000"/>
          <w:kern w:val="0"/>
          <w:sz w:val="28"/>
          <w:szCs w:val="28"/>
          <w:lang w:val="uk-UA"/>
        </w:rPr>
        <w:t>за</w:t>
      </w:r>
      <w:r w:rsidRPr="00E86C6A">
        <w:rPr>
          <w:color w:val="000000"/>
          <w:spacing w:val="1"/>
          <w:kern w:val="0"/>
          <w:sz w:val="28"/>
          <w:szCs w:val="28"/>
          <w:lang w:val="uk-UA"/>
        </w:rPr>
        <w:t xml:space="preserve"> </w:t>
      </w:r>
      <w:r w:rsidRPr="00E86C6A">
        <w:rPr>
          <w:color w:val="000000"/>
          <w:kern w:val="0"/>
          <w:sz w:val="28"/>
          <w:szCs w:val="28"/>
          <w:lang w:val="uk-UA"/>
        </w:rPr>
        <w:t>рахунок</w:t>
      </w:r>
      <w:r w:rsidRPr="00E86C6A">
        <w:rPr>
          <w:color w:val="000000"/>
          <w:spacing w:val="1"/>
          <w:kern w:val="0"/>
          <w:sz w:val="28"/>
          <w:szCs w:val="28"/>
          <w:lang w:val="uk-UA"/>
        </w:rPr>
        <w:t xml:space="preserve"> </w:t>
      </w:r>
      <w:r w:rsidRPr="00E86C6A">
        <w:rPr>
          <w:color w:val="000000"/>
          <w:kern w:val="0"/>
          <w:sz w:val="28"/>
          <w:szCs w:val="28"/>
          <w:lang w:val="uk-UA"/>
        </w:rPr>
        <w:t>чого</w:t>
      </w:r>
      <w:r w:rsidRPr="00E86C6A">
        <w:rPr>
          <w:color w:val="000000"/>
          <w:spacing w:val="71"/>
          <w:kern w:val="0"/>
          <w:sz w:val="28"/>
          <w:szCs w:val="28"/>
          <w:lang w:val="uk-UA"/>
        </w:rPr>
        <w:t xml:space="preserve"> </w:t>
      </w:r>
      <w:r w:rsidRPr="00E86C6A">
        <w:rPr>
          <w:color w:val="000000"/>
          <w:kern w:val="0"/>
          <w:sz w:val="28"/>
          <w:szCs w:val="28"/>
          <w:lang w:val="uk-UA"/>
        </w:rPr>
        <w:t>збільшити</w:t>
      </w:r>
      <w:r w:rsidRPr="00E86C6A">
        <w:rPr>
          <w:color w:val="000000"/>
          <w:spacing w:val="1"/>
          <w:kern w:val="0"/>
          <w:sz w:val="28"/>
          <w:szCs w:val="28"/>
          <w:lang w:val="uk-UA"/>
        </w:rPr>
        <w:t xml:space="preserve"> </w:t>
      </w:r>
      <w:r w:rsidRPr="00E86C6A">
        <w:rPr>
          <w:color w:val="000000"/>
          <w:kern w:val="0"/>
          <w:sz w:val="28"/>
          <w:szCs w:val="28"/>
          <w:lang w:val="uk-UA"/>
        </w:rPr>
        <w:t>заробітну</w:t>
      </w:r>
      <w:r w:rsidRPr="00E86C6A">
        <w:rPr>
          <w:color w:val="000000"/>
          <w:spacing w:val="-3"/>
          <w:kern w:val="0"/>
          <w:sz w:val="28"/>
          <w:szCs w:val="28"/>
          <w:lang w:val="uk-UA"/>
        </w:rPr>
        <w:t xml:space="preserve"> </w:t>
      </w:r>
      <w:r w:rsidRPr="00E86C6A">
        <w:rPr>
          <w:color w:val="000000"/>
          <w:kern w:val="0"/>
          <w:sz w:val="28"/>
          <w:szCs w:val="28"/>
          <w:lang w:val="uk-UA"/>
        </w:rPr>
        <w:t>плату</w:t>
      </w:r>
      <w:r w:rsidRPr="00E86C6A">
        <w:rPr>
          <w:color w:val="000000"/>
          <w:spacing w:val="-3"/>
          <w:kern w:val="0"/>
          <w:sz w:val="28"/>
          <w:szCs w:val="28"/>
          <w:lang w:val="uk-UA"/>
        </w:rPr>
        <w:t xml:space="preserve"> </w:t>
      </w:r>
      <w:r w:rsidRPr="00E86C6A">
        <w:rPr>
          <w:color w:val="000000"/>
          <w:kern w:val="0"/>
          <w:sz w:val="28"/>
          <w:szCs w:val="28"/>
          <w:lang w:val="uk-UA"/>
        </w:rPr>
        <w:t>державного службовця.</w:t>
      </w:r>
      <w:r w:rsidRPr="00E86C6A">
        <w:rPr>
          <w:color w:val="000000"/>
          <w:spacing w:val="-3"/>
          <w:kern w:val="0"/>
          <w:sz w:val="28"/>
          <w:szCs w:val="28"/>
          <w:lang w:val="uk-UA"/>
        </w:rPr>
        <w:t xml:space="preserve"> </w:t>
      </w:r>
      <w:r w:rsidRPr="00E86C6A">
        <w:rPr>
          <w:color w:val="000000"/>
          <w:kern w:val="0"/>
          <w:sz w:val="28"/>
          <w:szCs w:val="28"/>
          <w:lang w:val="uk-UA"/>
        </w:rPr>
        <w:t>Звернемося</w:t>
      </w:r>
      <w:r w:rsidRPr="00E86C6A">
        <w:rPr>
          <w:color w:val="000000"/>
          <w:spacing w:val="-1"/>
          <w:kern w:val="0"/>
          <w:sz w:val="28"/>
          <w:szCs w:val="28"/>
          <w:lang w:val="uk-UA"/>
        </w:rPr>
        <w:t xml:space="preserve"> </w:t>
      </w:r>
      <w:r w:rsidRPr="00E86C6A">
        <w:rPr>
          <w:color w:val="000000"/>
          <w:kern w:val="0"/>
          <w:sz w:val="28"/>
          <w:szCs w:val="28"/>
          <w:lang w:val="uk-UA"/>
        </w:rPr>
        <w:t>до провідного</w:t>
      </w:r>
      <w:r w:rsidRPr="00E86C6A">
        <w:rPr>
          <w:color w:val="000000"/>
          <w:spacing w:val="-1"/>
          <w:kern w:val="0"/>
          <w:sz w:val="28"/>
          <w:szCs w:val="28"/>
          <w:lang w:val="uk-UA"/>
        </w:rPr>
        <w:t xml:space="preserve"> </w:t>
      </w:r>
      <w:r w:rsidRPr="00E86C6A">
        <w:rPr>
          <w:color w:val="000000"/>
          <w:kern w:val="0"/>
          <w:sz w:val="28"/>
          <w:szCs w:val="28"/>
          <w:lang w:val="uk-UA"/>
        </w:rPr>
        <w:t>міжнародного</w:t>
      </w:r>
      <w:r w:rsidRPr="00E86C6A">
        <w:rPr>
          <w:color w:val="000000"/>
          <w:spacing w:val="-3"/>
          <w:kern w:val="0"/>
          <w:sz w:val="28"/>
          <w:szCs w:val="28"/>
          <w:lang w:val="uk-UA"/>
        </w:rPr>
        <w:t xml:space="preserve"> </w:t>
      </w:r>
      <w:r w:rsidRPr="00E86C6A">
        <w:rPr>
          <w:color w:val="000000"/>
          <w:kern w:val="0"/>
          <w:sz w:val="28"/>
          <w:szCs w:val="28"/>
          <w:lang w:val="uk-UA"/>
        </w:rPr>
        <w:t>досвіду.</w:t>
      </w:r>
    </w:p>
    <w:p w14:paraId="27208C52" w14:textId="77777777"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Міжнародний досвід регулювання оплати праці у державному секторі цікавий процес, проте головним</w:t>
      </w:r>
      <w:r w:rsidRPr="00E86C6A">
        <w:rPr>
          <w:color w:val="000000"/>
          <w:spacing w:val="1"/>
          <w:kern w:val="0"/>
          <w:sz w:val="28"/>
          <w:szCs w:val="28"/>
          <w:lang w:val="uk-UA"/>
        </w:rPr>
        <w:t xml:space="preserve"> </w:t>
      </w:r>
      <w:r w:rsidRPr="00E86C6A">
        <w:rPr>
          <w:color w:val="000000"/>
          <w:kern w:val="0"/>
          <w:sz w:val="28"/>
          <w:szCs w:val="28"/>
          <w:lang w:val="uk-UA"/>
        </w:rPr>
        <w:t>його елементом залишається мотивація. Вона є вкрай багатогранною та може включати в себе матеріальні і</w:t>
      </w:r>
      <w:r w:rsidRPr="00E86C6A">
        <w:rPr>
          <w:color w:val="000000"/>
          <w:spacing w:val="1"/>
          <w:kern w:val="0"/>
          <w:sz w:val="28"/>
          <w:szCs w:val="28"/>
          <w:lang w:val="uk-UA"/>
        </w:rPr>
        <w:t xml:space="preserve"> </w:t>
      </w:r>
      <w:r w:rsidRPr="00E86C6A">
        <w:rPr>
          <w:color w:val="000000"/>
          <w:kern w:val="0"/>
          <w:sz w:val="28"/>
          <w:szCs w:val="28"/>
          <w:lang w:val="uk-UA"/>
        </w:rPr>
        <w:t>нематеріальні способи і засоби стимулювання, де все одно матеріальне стимулювання посідає найвагоміше</w:t>
      </w:r>
      <w:r w:rsidRPr="00E86C6A">
        <w:rPr>
          <w:color w:val="000000"/>
          <w:spacing w:val="1"/>
          <w:kern w:val="0"/>
          <w:sz w:val="28"/>
          <w:szCs w:val="28"/>
          <w:lang w:val="uk-UA"/>
        </w:rPr>
        <w:t xml:space="preserve"> </w:t>
      </w:r>
      <w:r w:rsidRPr="00E86C6A">
        <w:rPr>
          <w:color w:val="000000"/>
          <w:kern w:val="0"/>
          <w:sz w:val="28"/>
          <w:szCs w:val="28"/>
          <w:lang w:val="uk-UA"/>
        </w:rPr>
        <w:t>місце. Матеріальна мотивація взагалі, як складний економічний процес включає: фіксований оклад, змінну</w:t>
      </w:r>
      <w:r w:rsidRPr="00E86C6A">
        <w:rPr>
          <w:color w:val="000000"/>
          <w:spacing w:val="1"/>
          <w:kern w:val="0"/>
          <w:sz w:val="28"/>
          <w:szCs w:val="28"/>
          <w:lang w:val="uk-UA"/>
        </w:rPr>
        <w:t xml:space="preserve"> </w:t>
      </w:r>
      <w:r w:rsidRPr="00E86C6A">
        <w:rPr>
          <w:color w:val="000000"/>
          <w:kern w:val="0"/>
          <w:sz w:val="28"/>
          <w:szCs w:val="28"/>
          <w:lang w:val="uk-UA"/>
        </w:rPr>
        <w:t>частину</w:t>
      </w:r>
      <w:r w:rsidRPr="00E86C6A">
        <w:rPr>
          <w:color w:val="000000"/>
          <w:spacing w:val="-3"/>
          <w:kern w:val="0"/>
          <w:sz w:val="28"/>
          <w:szCs w:val="28"/>
          <w:lang w:val="uk-UA"/>
        </w:rPr>
        <w:t xml:space="preserve"> </w:t>
      </w:r>
      <w:r w:rsidRPr="00E86C6A">
        <w:rPr>
          <w:color w:val="000000"/>
          <w:kern w:val="0"/>
          <w:sz w:val="28"/>
          <w:szCs w:val="28"/>
          <w:lang w:val="uk-UA"/>
        </w:rPr>
        <w:t>заробітної</w:t>
      </w:r>
      <w:r w:rsidRPr="00E86C6A">
        <w:rPr>
          <w:color w:val="000000"/>
          <w:spacing w:val="-3"/>
          <w:kern w:val="0"/>
          <w:sz w:val="28"/>
          <w:szCs w:val="28"/>
          <w:lang w:val="uk-UA"/>
        </w:rPr>
        <w:t xml:space="preserve"> </w:t>
      </w:r>
      <w:r w:rsidRPr="00E86C6A">
        <w:rPr>
          <w:color w:val="000000"/>
          <w:kern w:val="0"/>
          <w:sz w:val="28"/>
          <w:szCs w:val="28"/>
          <w:lang w:val="uk-UA"/>
        </w:rPr>
        <w:t>плати</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3"/>
          <w:kern w:val="0"/>
          <w:sz w:val="28"/>
          <w:szCs w:val="28"/>
          <w:lang w:val="uk-UA"/>
        </w:rPr>
        <w:t xml:space="preserve"> </w:t>
      </w:r>
      <w:r w:rsidRPr="00E86C6A">
        <w:rPr>
          <w:color w:val="000000"/>
          <w:kern w:val="0"/>
          <w:sz w:val="28"/>
          <w:szCs w:val="28"/>
          <w:lang w:val="uk-UA"/>
        </w:rPr>
        <w:t>соціальний</w:t>
      </w:r>
      <w:r w:rsidRPr="00E86C6A">
        <w:rPr>
          <w:color w:val="000000"/>
          <w:spacing w:val="-3"/>
          <w:kern w:val="0"/>
          <w:sz w:val="28"/>
          <w:szCs w:val="28"/>
          <w:lang w:val="uk-UA"/>
        </w:rPr>
        <w:t xml:space="preserve"> </w:t>
      </w:r>
      <w:r w:rsidRPr="00E86C6A">
        <w:rPr>
          <w:color w:val="000000"/>
          <w:kern w:val="0"/>
          <w:sz w:val="28"/>
          <w:szCs w:val="28"/>
          <w:lang w:val="uk-UA"/>
        </w:rPr>
        <w:t>пакет.</w:t>
      </w:r>
      <w:r w:rsidRPr="00E86C6A">
        <w:rPr>
          <w:color w:val="000000"/>
          <w:spacing w:val="-1"/>
          <w:kern w:val="0"/>
          <w:sz w:val="28"/>
          <w:szCs w:val="28"/>
          <w:lang w:val="uk-UA"/>
        </w:rPr>
        <w:t xml:space="preserve"> </w:t>
      </w:r>
      <w:r w:rsidRPr="00E86C6A">
        <w:rPr>
          <w:color w:val="000000"/>
          <w:kern w:val="0"/>
          <w:sz w:val="28"/>
          <w:szCs w:val="28"/>
          <w:lang w:val="uk-UA"/>
        </w:rPr>
        <w:t>Дані складові</w:t>
      </w:r>
      <w:r w:rsidRPr="00E86C6A">
        <w:rPr>
          <w:color w:val="000000"/>
          <w:spacing w:val="-3"/>
          <w:kern w:val="0"/>
          <w:sz w:val="28"/>
          <w:szCs w:val="28"/>
          <w:lang w:val="uk-UA"/>
        </w:rPr>
        <w:t xml:space="preserve"> </w:t>
      </w:r>
      <w:r w:rsidRPr="00E86C6A">
        <w:rPr>
          <w:color w:val="000000"/>
          <w:kern w:val="0"/>
          <w:sz w:val="28"/>
          <w:szCs w:val="28"/>
          <w:lang w:val="uk-UA"/>
        </w:rPr>
        <w:t>вимагають</w:t>
      </w:r>
      <w:r w:rsidRPr="00E86C6A">
        <w:rPr>
          <w:color w:val="000000"/>
          <w:spacing w:val="-4"/>
          <w:kern w:val="0"/>
          <w:sz w:val="28"/>
          <w:szCs w:val="28"/>
          <w:lang w:val="uk-UA"/>
        </w:rPr>
        <w:t xml:space="preserve"> </w:t>
      </w:r>
      <w:r w:rsidRPr="00E86C6A">
        <w:rPr>
          <w:color w:val="000000"/>
          <w:kern w:val="0"/>
          <w:sz w:val="28"/>
          <w:szCs w:val="28"/>
          <w:lang w:val="uk-UA"/>
        </w:rPr>
        <w:t>детального</w:t>
      </w:r>
      <w:r w:rsidRPr="00E86C6A">
        <w:rPr>
          <w:color w:val="000000"/>
          <w:spacing w:val="-3"/>
          <w:kern w:val="0"/>
          <w:sz w:val="28"/>
          <w:szCs w:val="28"/>
          <w:lang w:val="uk-UA"/>
        </w:rPr>
        <w:t xml:space="preserve"> </w:t>
      </w:r>
      <w:r w:rsidRPr="00E86C6A">
        <w:rPr>
          <w:color w:val="000000"/>
          <w:kern w:val="0"/>
          <w:sz w:val="28"/>
          <w:szCs w:val="28"/>
          <w:lang w:val="uk-UA"/>
        </w:rPr>
        <w:t>розгляду.</w:t>
      </w:r>
    </w:p>
    <w:p w14:paraId="26B3DA51" w14:textId="77777777" w:rsidR="002B60B0" w:rsidRPr="00E86C6A" w:rsidRDefault="00792A25" w:rsidP="00F54940">
      <w:pPr>
        <w:numPr>
          <w:ilvl w:val="0"/>
          <w:numId w:val="3"/>
        </w:numPr>
        <w:tabs>
          <w:tab w:val="left" w:pos="1184"/>
        </w:tabs>
        <w:spacing w:line="360" w:lineRule="auto"/>
        <w:ind w:left="0" w:firstLine="709"/>
        <w:jc w:val="both"/>
        <w:rPr>
          <w:color w:val="000000"/>
          <w:kern w:val="0"/>
          <w:sz w:val="28"/>
          <w:szCs w:val="28"/>
          <w:lang w:val="uk-UA"/>
        </w:rPr>
      </w:pPr>
      <w:r w:rsidRPr="00E86C6A">
        <w:rPr>
          <w:iCs/>
          <w:color w:val="000000"/>
          <w:kern w:val="0"/>
          <w:sz w:val="28"/>
          <w:szCs w:val="28"/>
          <w:lang w:val="uk-UA"/>
        </w:rPr>
        <w:t>Фіксований</w:t>
      </w:r>
      <w:r w:rsidRPr="00E86C6A">
        <w:rPr>
          <w:iCs/>
          <w:color w:val="000000"/>
          <w:spacing w:val="1"/>
          <w:kern w:val="0"/>
          <w:sz w:val="28"/>
          <w:szCs w:val="28"/>
          <w:lang w:val="uk-UA"/>
        </w:rPr>
        <w:t xml:space="preserve"> </w:t>
      </w:r>
      <w:r w:rsidRPr="00E86C6A">
        <w:rPr>
          <w:iCs/>
          <w:color w:val="000000"/>
          <w:kern w:val="0"/>
          <w:sz w:val="28"/>
          <w:szCs w:val="28"/>
          <w:lang w:val="uk-UA"/>
        </w:rPr>
        <w:t>оклад</w:t>
      </w:r>
      <w:r w:rsidRPr="00E86C6A">
        <w:rPr>
          <w:i/>
          <w:color w:val="000000"/>
          <w:kern w:val="0"/>
          <w:sz w:val="28"/>
          <w:szCs w:val="28"/>
          <w:lang w:val="uk-UA"/>
        </w:rPr>
        <w:t>.</w:t>
      </w:r>
      <w:r w:rsidRPr="00E86C6A">
        <w:rPr>
          <w:i/>
          <w:color w:val="000000"/>
          <w:spacing w:val="1"/>
          <w:kern w:val="0"/>
          <w:sz w:val="28"/>
          <w:szCs w:val="28"/>
          <w:lang w:val="uk-UA"/>
        </w:rPr>
        <w:t xml:space="preserve"> </w:t>
      </w:r>
      <w:r w:rsidRPr="00E86C6A">
        <w:rPr>
          <w:color w:val="000000"/>
          <w:kern w:val="0"/>
          <w:sz w:val="28"/>
          <w:szCs w:val="28"/>
          <w:lang w:val="uk-UA"/>
        </w:rPr>
        <w:t>Постійна</w:t>
      </w:r>
      <w:r w:rsidRPr="00E86C6A">
        <w:rPr>
          <w:color w:val="000000"/>
          <w:spacing w:val="1"/>
          <w:kern w:val="0"/>
          <w:sz w:val="28"/>
          <w:szCs w:val="28"/>
          <w:lang w:val="uk-UA"/>
        </w:rPr>
        <w:t xml:space="preserve"> </w:t>
      </w:r>
      <w:r w:rsidRPr="00E86C6A">
        <w:rPr>
          <w:color w:val="000000"/>
          <w:kern w:val="0"/>
          <w:sz w:val="28"/>
          <w:szCs w:val="28"/>
          <w:lang w:val="uk-UA"/>
        </w:rPr>
        <w:t>частина</w:t>
      </w:r>
      <w:r w:rsidRPr="00E86C6A">
        <w:rPr>
          <w:color w:val="000000"/>
          <w:spacing w:val="1"/>
          <w:kern w:val="0"/>
          <w:sz w:val="28"/>
          <w:szCs w:val="28"/>
          <w:lang w:val="uk-UA"/>
        </w:rPr>
        <w:t xml:space="preserve"> </w:t>
      </w:r>
      <w:r w:rsidRPr="00E86C6A">
        <w:rPr>
          <w:color w:val="000000"/>
          <w:kern w:val="0"/>
          <w:sz w:val="28"/>
          <w:szCs w:val="28"/>
          <w:lang w:val="uk-UA"/>
        </w:rPr>
        <w:t>матеріальної</w:t>
      </w:r>
      <w:r w:rsidRPr="00E86C6A">
        <w:rPr>
          <w:color w:val="000000"/>
          <w:spacing w:val="1"/>
          <w:kern w:val="0"/>
          <w:sz w:val="28"/>
          <w:szCs w:val="28"/>
          <w:lang w:val="uk-UA"/>
        </w:rPr>
        <w:t xml:space="preserve"> </w:t>
      </w:r>
      <w:r w:rsidRPr="00E86C6A">
        <w:rPr>
          <w:color w:val="000000"/>
          <w:kern w:val="0"/>
          <w:sz w:val="28"/>
          <w:szCs w:val="28"/>
          <w:lang w:val="uk-UA"/>
        </w:rPr>
        <w:t>компенсації</w:t>
      </w:r>
      <w:r w:rsidRPr="00E86C6A">
        <w:rPr>
          <w:color w:val="000000"/>
          <w:spacing w:val="1"/>
          <w:kern w:val="0"/>
          <w:sz w:val="28"/>
          <w:szCs w:val="28"/>
          <w:lang w:val="uk-UA"/>
        </w:rPr>
        <w:t xml:space="preserve"> </w:t>
      </w:r>
      <w:r w:rsidRPr="00E86C6A">
        <w:rPr>
          <w:color w:val="000000"/>
          <w:kern w:val="0"/>
          <w:sz w:val="28"/>
          <w:szCs w:val="28"/>
          <w:lang w:val="uk-UA"/>
        </w:rPr>
        <w:t>праці</w:t>
      </w:r>
      <w:r w:rsidRPr="00E86C6A">
        <w:rPr>
          <w:color w:val="000000"/>
          <w:spacing w:val="1"/>
          <w:kern w:val="0"/>
          <w:sz w:val="28"/>
          <w:szCs w:val="28"/>
          <w:lang w:val="uk-UA"/>
        </w:rPr>
        <w:t xml:space="preserve"> </w:t>
      </w:r>
      <w:r w:rsidRPr="00E86C6A">
        <w:rPr>
          <w:color w:val="000000"/>
          <w:kern w:val="0"/>
          <w:sz w:val="28"/>
          <w:szCs w:val="28"/>
          <w:lang w:val="uk-UA"/>
        </w:rPr>
        <w:t>встановлюється</w:t>
      </w:r>
      <w:r w:rsidRPr="00E86C6A">
        <w:rPr>
          <w:color w:val="000000"/>
          <w:spacing w:val="1"/>
          <w:kern w:val="0"/>
          <w:sz w:val="28"/>
          <w:szCs w:val="28"/>
          <w:lang w:val="uk-UA"/>
        </w:rPr>
        <w:t xml:space="preserve"> </w:t>
      </w:r>
      <w:r w:rsidRPr="00E86C6A">
        <w:rPr>
          <w:color w:val="000000"/>
          <w:kern w:val="0"/>
          <w:sz w:val="28"/>
          <w:szCs w:val="28"/>
          <w:lang w:val="uk-UA"/>
        </w:rPr>
        <w:t>спочатку</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1"/>
          <w:kern w:val="0"/>
          <w:sz w:val="28"/>
          <w:szCs w:val="28"/>
          <w:lang w:val="uk-UA"/>
        </w:rPr>
        <w:t xml:space="preserve"> </w:t>
      </w:r>
      <w:r w:rsidRPr="00E86C6A">
        <w:rPr>
          <w:color w:val="000000"/>
          <w:kern w:val="0"/>
          <w:sz w:val="28"/>
          <w:szCs w:val="28"/>
          <w:lang w:val="uk-UA"/>
        </w:rPr>
        <w:t>виплачується за певні знання, вміння і навички, які дозволяють працівнику вирішувати поставлені перед ним</w:t>
      </w:r>
      <w:r w:rsidRPr="00E86C6A">
        <w:rPr>
          <w:color w:val="000000"/>
          <w:spacing w:val="1"/>
          <w:kern w:val="0"/>
          <w:sz w:val="28"/>
          <w:szCs w:val="28"/>
          <w:lang w:val="uk-UA"/>
        </w:rPr>
        <w:t xml:space="preserve"> </w:t>
      </w:r>
      <w:r w:rsidRPr="00E86C6A">
        <w:rPr>
          <w:color w:val="000000"/>
          <w:kern w:val="0"/>
          <w:sz w:val="28"/>
          <w:szCs w:val="28"/>
          <w:lang w:val="uk-UA"/>
        </w:rPr>
        <w:t>завдання.</w:t>
      </w:r>
      <w:r w:rsidRPr="00E86C6A">
        <w:rPr>
          <w:color w:val="000000"/>
          <w:spacing w:val="1"/>
          <w:kern w:val="0"/>
          <w:sz w:val="28"/>
          <w:szCs w:val="28"/>
          <w:lang w:val="uk-UA"/>
        </w:rPr>
        <w:t xml:space="preserve"> </w:t>
      </w:r>
      <w:r w:rsidRPr="00E86C6A">
        <w:rPr>
          <w:color w:val="000000"/>
          <w:kern w:val="0"/>
          <w:sz w:val="28"/>
          <w:szCs w:val="28"/>
          <w:lang w:val="uk-UA"/>
        </w:rPr>
        <w:t>Чим</w:t>
      </w:r>
      <w:r w:rsidRPr="00E86C6A">
        <w:rPr>
          <w:color w:val="000000"/>
          <w:spacing w:val="1"/>
          <w:kern w:val="0"/>
          <w:sz w:val="28"/>
          <w:szCs w:val="28"/>
          <w:lang w:val="uk-UA"/>
        </w:rPr>
        <w:t xml:space="preserve"> </w:t>
      </w:r>
      <w:r w:rsidRPr="00E86C6A">
        <w:rPr>
          <w:color w:val="000000"/>
          <w:kern w:val="0"/>
          <w:sz w:val="28"/>
          <w:szCs w:val="28"/>
          <w:lang w:val="uk-UA"/>
        </w:rPr>
        <w:t>більшою</w:t>
      </w:r>
      <w:r w:rsidRPr="00E86C6A">
        <w:rPr>
          <w:color w:val="000000"/>
          <w:spacing w:val="1"/>
          <w:kern w:val="0"/>
          <w:sz w:val="28"/>
          <w:szCs w:val="28"/>
          <w:lang w:val="uk-UA"/>
        </w:rPr>
        <w:t xml:space="preserve"> </w:t>
      </w:r>
      <w:r w:rsidRPr="00E86C6A">
        <w:rPr>
          <w:color w:val="000000"/>
          <w:kern w:val="0"/>
          <w:sz w:val="28"/>
          <w:szCs w:val="28"/>
          <w:lang w:val="uk-UA"/>
        </w:rPr>
        <w:t>кількістю</w:t>
      </w:r>
      <w:r w:rsidRPr="00E86C6A">
        <w:rPr>
          <w:color w:val="000000"/>
          <w:spacing w:val="1"/>
          <w:kern w:val="0"/>
          <w:sz w:val="28"/>
          <w:szCs w:val="28"/>
          <w:lang w:val="uk-UA"/>
        </w:rPr>
        <w:t xml:space="preserve"> </w:t>
      </w:r>
      <w:r w:rsidRPr="00E86C6A">
        <w:rPr>
          <w:color w:val="000000"/>
          <w:kern w:val="0"/>
          <w:sz w:val="28"/>
          <w:szCs w:val="28"/>
          <w:lang w:val="uk-UA"/>
        </w:rPr>
        <w:t>компетенцій</w:t>
      </w:r>
      <w:r w:rsidRPr="00E86C6A">
        <w:rPr>
          <w:color w:val="000000"/>
          <w:spacing w:val="1"/>
          <w:kern w:val="0"/>
          <w:sz w:val="28"/>
          <w:szCs w:val="28"/>
          <w:lang w:val="uk-UA"/>
        </w:rPr>
        <w:t xml:space="preserve"> </w:t>
      </w:r>
      <w:r w:rsidRPr="00E86C6A">
        <w:rPr>
          <w:color w:val="000000"/>
          <w:kern w:val="0"/>
          <w:sz w:val="28"/>
          <w:szCs w:val="28"/>
          <w:lang w:val="uk-UA"/>
        </w:rPr>
        <w:t>володіє</w:t>
      </w:r>
      <w:r w:rsidRPr="00E86C6A">
        <w:rPr>
          <w:color w:val="000000"/>
          <w:spacing w:val="1"/>
          <w:kern w:val="0"/>
          <w:sz w:val="28"/>
          <w:szCs w:val="28"/>
          <w:lang w:val="uk-UA"/>
        </w:rPr>
        <w:t xml:space="preserve"> </w:t>
      </w:r>
      <w:r w:rsidRPr="00E86C6A">
        <w:rPr>
          <w:color w:val="000000"/>
          <w:kern w:val="0"/>
          <w:sz w:val="28"/>
          <w:szCs w:val="28"/>
          <w:lang w:val="uk-UA"/>
        </w:rPr>
        <w:t>працівник,</w:t>
      </w:r>
      <w:r w:rsidRPr="00E86C6A">
        <w:rPr>
          <w:color w:val="000000"/>
          <w:spacing w:val="1"/>
          <w:kern w:val="0"/>
          <w:sz w:val="28"/>
          <w:szCs w:val="28"/>
          <w:lang w:val="uk-UA"/>
        </w:rPr>
        <w:t xml:space="preserve"> </w:t>
      </w:r>
      <w:r w:rsidRPr="00E86C6A">
        <w:rPr>
          <w:color w:val="000000"/>
          <w:kern w:val="0"/>
          <w:sz w:val="28"/>
          <w:szCs w:val="28"/>
          <w:lang w:val="uk-UA"/>
        </w:rPr>
        <w:t>тим</w:t>
      </w:r>
      <w:r w:rsidRPr="00E86C6A">
        <w:rPr>
          <w:color w:val="000000"/>
          <w:spacing w:val="1"/>
          <w:kern w:val="0"/>
          <w:sz w:val="28"/>
          <w:szCs w:val="28"/>
          <w:lang w:val="uk-UA"/>
        </w:rPr>
        <w:t xml:space="preserve"> </w:t>
      </w:r>
      <w:r w:rsidRPr="00E86C6A">
        <w:rPr>
          <w:color w:val="000000"/>
          <w:kern w:val="0"/>
          <w:sz w:val="28"/>
          <w:szCs w:val="28"/>
          <w:lang w:val="uk-UA"/>
        </w:rPr>
        <w:t>вище</w:t>
      </w:r>
      <w:r w:rsidRPr="00E86C6A">
        <w:rPr>
          <w:color w:val="000000"/>
          <w:spacing w:val="1"/>
          <w:kern w:val="0"/>
          <w:sz w:val="28"/>
          <w:szCs w:val="28"/>
          <w:lang w:val="uk-UA"/>
        </w:rPr>
        <w:t xml:space="preserve"> </w:t>
      </w:r>
      <w:r w:rsidRPr="00E86C6A">
        <w:rPr>
          <w:color w:val="000000"/>
          <w:kern w:val="0"/>
          <w:sz w:val="28"/>
          <w:szCs w:val="28"/>
          <w:lang w:val="uk-UA"/>
        </w:rPr>
        <w:t>буде</w:t>
      </w:r>
      <w:r w:rsidRPr="00E86C6A">
        <w:rPr>
          <w:color w:val="000000"/>
          <w:spacing w:val="1"/>
          <w:kern w:val="0"/>
          <w:sz w:val="28"/>
          <w:szCs w:val="28"/>
          <w:lang w:val="uk-UA"/>
        </w:rPr>
        <w:t xml:space="preserve"> </w:t>
      </w:r>
      <w:r w:rsidRPr="00E86C6A">
        <w:rPr>
          <w:color w:val="000000"/>
          <w:kern w:val="0"/>
          <w:sz w:val="28"/>
          <w:szCs w:val="28"/>
          <w:lang w:val="uk-UA"/>
        </w:rPr>
        <w:t>фіксований</w:t>
      </w:r>
      <w:r w:rsidRPr="00E86C6A">
        <w:rPr>
          <w:color w:val="000000"/>
          <w:spacing w:val="1"/>
          <w:kern w:val="0"/>
          <w:sz w:val="28"/>
          <w:szCs w:val="28"/>
          <w:lang w:val="uk-UA"/>
        </w:rPr>
        <w:t xml:space="preserve"> </w:t>
      </w:r>
      <w:r w:rsidRPr="00E86C6A">
        <w:rPr>
          <w:color w:val="000000"/>
          <w:kern w:val="0"/>
          <w:sz w:val="28"/>
          <w:szCs w:val="28"/>
          <w:lang w:val="uk-UA"/>
        </w:rPr>
        <w:t>оклад.</w:t>
      </w:r>
      <w:r w:rsidRPr="00E86C6A">
        <w:rPr>
          <w:color w:val="000000"/>
          <w:spacing w:val="71"/>
          <w:kern w:val="0"/>
          <w:sz w:val="28"/>
          <w:szCs w:val="28"/>
          <w:lang w:val="uk-UA"/>
        </w:rPr>
        <w:t xml:space="preserve"> </w:t>
      </w:r>
      <w:r w:rsidRPr="00E86C6A">
        <w:rPr>
          <w:color w:val="000000"/>
          <w:kern w:val="0"/>
          <w:sz w:val="28"/>
          <w:szCs w:val="28"/>
          <w:lang w:val="uk-UA"/>
        </w:rPr>
        <w:t>Як</w:t>
      </w:r>
      <w:r w:rsidRPr="00E86C6A">
        <w:rPr>
          <w:color w:val="000000"/>
          <w:spacing w:val="1"/>
          <w:kern w:val="0"/>
          <w:sz w:val="28"/>
          <w:szCs w:val="28"/>
          <w:lang w:val="uk-UA"/>
        </w:rPr>
        <w:t xml:space="preserve"> </w:t>
      </w:r>
      <w:r w:rsidRPr="00E86C6A">
        <w:rPr>
          <w:color w:val="000000"/>
          <w:kern w:val="0"/>
          <w:sz w:val="28"/>
          <w:szCs w:val="28"/>
          <w:lang w:val="uk-UA"/>
        </w:rPr>
        <w:t>правило, він не залежить від результатів роботи, досягнень або помилок управлінця. Однак мотивуючу роль</w:t>
      </w:r>
      <w:r w:rsidRPr="00E86C6A">
        <w:rPr>
          <w:color w:val="000000"/>
          <w:spacing w:val="1"/>
          <w:kern w:val="0"/>
          <w:sz w:val="28"/>
          <w:szCs w:val="28"/>
          <w:lang w:val="uk-UA"/>
        </w:rPr>
        <w:t xml:space="preserve"> </w:t>
      </w:r>
      <w:r w:rsidRPr="00E86C6A">
        <w:rPr>
          <w:color w:val="000000"/>
          <w:kern w:val="0"/>
          <w:sz w:val="28"/>
          <w:szCs w:val="28"/>
          <w:lang w:val="uk-UA"/>
        </w:rPr>
        <w:t xml:space="preserve">базової частини зарплати можна </w:t>
      </w:r>
      <w:r w:rsidRPr="00E86C6A">
        <w:rPr>
          <w:color w:val="000000"/>
          <w:kern w:val="0"/>
          <w:sz w:val="28"/>
          <w:szCs w:val="28"/>
          <w:lang w:val="uk-UA"/>
        </w:rPr>
        <w:lastRenderedPageBreak/>
        <w:t>підвищити. У той же час, як показують дослідження, значне підвищення</w:t>
      </w:r>
      <w:r w:rsidRPr="00E86C6A">
        <w:rPr>
          <w:color w:val="000000"/>
          <w:spacing w:val="1"/>
          <w:kern w:val="0"/>
          <w:sz w:val="28"/>
          <w:szCs w:val="28"/>
          <w:lang w:val="uk-UA"/>
        </w:rPr>
        <w:t xml:space="preserve"> </w:t>
      </w:r>
      <w:r w:rsidRPr="00E86C6A">
        <w:rPr>
          <w:color w:val="000000"/>
          <w:kern w:val="0"/>
          <w:sz w:val="28"/>
          <w:szCs w:val="28"/>
          <w:lang w:val="uk-UA"/>
        </w:rPr>
        <w:t>базової</w:t>
      </w:r>
      <w:r w:rsidRPr="00E86C6A">
        <w:rPr>
          <w:color w:val="000000"/>
          <w:spacing w:val="1"/>
          <w:kern w:val="0"/>
          <w:sz w:val="28"/>
          <w:szCs w:val="28"/>
          <w:lang w:val="uk-UA"/>
        </w:rPr>
        <w:t xml:space="preserve"> </w:t>
      </w:r>
      <w:r w:rsidRPr="00E86C6A">
        <w:rPr>
          <w:color w:val="000000"/>
          <w:kern w:val="0"/>
          <w:sz w:val="28"/>
          <w:szCs w:val="28"/>
          <w:lang w:val="uk-UA"/>
        </w:rPr>
        <w:t>зарплати</w:t>
      </w:r>
      <w:r w:rsidRPr="00E86C6A">
        <w:rPr>
          <w:color w:val="000000"/>
          <w:spacing w:val="1"/>
          <w:kern w:val="0"/>
          <w:sz w:val="28"/>
          <w:szCs w:val="28"/>
          <w:lang w:val="uk-UA"/>
        </w:rPr>
        <w:t xml:space="preserve"> </w:t>
      </w:r>
      <w:r w:rsidRPr="00E86C6A">
        <w:rPr>
          <w:color w:val="000000"/>
          <w:kern w:val="0"/>
          <w:sz w:val="28"/>
          <w:szCs w:val="28"/>
          <w:lang w:val="uk-UA"/>
        </w:rPr>
        <w:t>працівника</w:t>
      </w:r>
      <w:r w:rsidRPr="00E86C6A">
        <w:rPr>
          <w:color w:val="000000"/>
          <w:spacing w:val="1"/>
          <w:kern w:val="0"/>
          <w:sz w:val="28"/>
          <w:szCs w:val="28"/>
          <w:lang w:val="uk-UA"/>
        </w:rPr>
        <w:t xml:space="preserve"> </w:t>
      </w:r>
      <w:r w:rsidRPr="00E86C6A">
        <w:rPr>
          <w:color w:val="000000"/>
          <w:kern w:val="0"/>
          <w:sz w:val="28"/>
          <w:szCs w:val="28"/>
          <w:lang w:val="uk-UA"/>
        </w:rPr>
        <w:t>не</w:t>
      </w:r>
      <w:r w:rsidRPr="00E86C6A">
        <w:rPr>
          <w:color w:val="000000"/>
          <w:spacing w:val="1"/>
          <w:kern w:val="0"/>
          <w:sz w:val="28"/>
          <w:szCs w:val="28"/>
          <w:lang w:val="uk-UA"/>
        </w:rPr>
        <w:t xml:space="preserve"> </w:t>
      </w:r>
      <w:r w:rsidRPr="00E86C6A">
        <w:rPr>
          <w:color w:val="000000"/>
          <w:kern w:val="0"/>
          <w:sz w:val="28"/>
          <w:szCs w:val="28"/>
          <w:lang w:val="uk-UA"/>
        </w:rPr>
        <w:t>є</w:t>
      </w:r>
      <w:r w:rsidRPr="00E86C6A">
        <w:rPr>
          <w:color w:val="000000"/>
          <w:spacing w:val="1"/>
          <w:kern w:val="0"/>
          <w:sz w:val="28"/>
          <w:szCs w:val="28"/>
          <w:lang w:val="uk-UA"/>
        </w:rPr>
        <w:t xml:space="preserve"> </w:t>
      </w:r>
      <w:r w:rsidRPr="00E86C6A">
        <w:rPr>
          <w:color w:val="000000"/>
          <w:kern w:val="0"/>
          <w:sz w:val="28"/>
          <w:szCs w:val="28"/>
          <w:lang w:val="uk-UA"/>
        </w:rPr>
        <w:t>достатнім</w:t>
      </w:r>
      <w:r w:rsidRPr="00E86C6A">
        <w:rPr>
          <w:color w:val="000000"/>
          <w:spacing w:val="1"/>
          <w:kern w:val="0"/>
          <w:sz w:val="28"/>
          <w:szCs w:val="28"/>
          <w:lang w:val="uk-UA"/>
        </w:rPr>
        <w:t xml:space="preserve"> </w:t>
      </w:r>
      <w:r w:rsidRPr="00E86C6A">
        <w:rPr>
          <w:color w:val="000000"/>
          <w:kern w:val="0"/>
          <w:sz w:val="28"/>
          <w:szCs w:val="28"/>
          <w:lang w:val="uk-UA"/>
        </w:rPr>
        <w:t>стимулом</w:t>
      </w:r>
      <w:r w:rsidRPr="00E86C6A">
        <w:rPr>
          <w:color w:val="000000"/>
          <w:spacing w:val="1"/>
          <w:kern w:val="0"/>
          <w:sz w:val="28"/>
          <w:szCs w:val="28"/>
          <w:lang w:val="uk-UA"/>
        </w:rPr>
        <w:t xml:space="preserve"> </w:t>
      </w:r>
      <w:r w:rsidRPr="00E86C6A">
        <w:rPr>
          <w:color w:val="000000"/>
          <w:kern w:val="0"/>
          <w:sz w:val="28"/>
          <w:szCs w:val="28"/>
          <w:lang w:val="uk-UA"/>
        </w:rPr>
        <w:t>для</w:t>
      </w:r>
      <w:r w:rsidRPr="00E86C6A">
        <w:rPr>
          <w:color w:val="000000"/>
          <w:spacing w:val="1"/>
          <w:kern w:val="0"/>
          <w:sz w:val="28"/>
          <w:szCs w:val="28"/>
          <w:lang w:val="uk-UA"/>
        </w:rPr>
        <w:t xml:space="preserve"> </w:t>
      </w:r>
      <w:r w:rsidRPr="00E86C6A">
        <w:rPr>
          <w:color w:val="000000"/>
          <w:kern w:val="0"/>
          <w:sz w:val="28"/>
          <w:szCs w:val="28"/>
          <w:lang w:val="uk-UA"/>
        </w:rPr>
        <w:t>того,</w:t>
      </w:r>
      <w:r w:rsidRPr="00E86C6A">
        <w:rPr>
          <w:color w:val="000000"/>
          <w:spacing w:val="1"/>
          <w:kern w:val="0"/>
          <w:sz w:val="28"/>
          <w:szCs w:val="28"/>
          <w:lang w:val="uk-UA"/>
        </w:rPr>
        <w:t xml:space="preserve"> </w:t>
      </w:r>
      <w:r w:rsidRPr="00E86C6A">
        <w:rPr>
          <w:color w:val="000000"/>
          <w:kern w:val="0"/>
          <w:sz w:val="28"/>
          <w:szCs w:val="28"/>
          <w:lang w:val="uk-UA"/>
        </w:rPr>
        <w:t>щоб</w:t>
      </w:r>
      <w:r w:rsidRPr="00E86C6A">
        <w:rPr>
          <w:color w:val="000000"/>
          <w:spacing w:val="1"/>
          <w:kern w:val="0"/>
          <w:sz w:val="28"/>
          <w:szCs w:val="28"/>
          <w:lang w:val="uk-UA"/>
        </w:rPr>
        <w:t xml:space="preserve"> </w:t>
      </w:r>
      <w:r w:rsidRPr="00E86C6A">
        <w:rPr>
          <w:color w:val="000000"/>
          <w:kern w:val="0"/>
          <w:sz w:val="28"/>
          <w:szCs w:val="28"/>
          <w:lang w:val="uk-UA"/>
        </w:rPr>
        <w:t>він</w:t>
      </w:r>
      <w:r w:rsidRPr="00E86C6A">
        <w:rPr>
          <w:color w:val="000000"/>
          <w:spacing w:val="1"/>
          <w:kern w:val="0"/>
          <w:sz w:val="28"/>
          <w:szCs w:val="28"/>
          <w:lang w:val="uk-UA"/>
        </w:rPr>
        <w:t xml:space="preserve"> </w:t>
      </w:r>
      <w:r w:rsidRPr="00E86C6A">
        <w:rPr>
          <w:color w:val="000000"/>
          <w:kern w:val="0"/>
          <w:sz w:val="28"/>
          <w:szCs w:val="28"/>
          <w:lang w:val="uk-UA"/>
        </w:rPr>
        <w:t>максимально</w:t>
      </w:r>
      <w:r w:rsidRPr="00E86C6A">
        <w:rPr>
          <w:color w:val="000000"/>
          <w:spacing w:val="1"/>
          <w:kern w:val="0"/>
          <w:sz w:val="28"/>
          <w:szCs w:val="28"/>
          <w:lang w:val="uk-UA"/>
        </w:rPr>
        <w:t xml:space="preserve"> </w:t>
      </w:r>
      <w:r w:rsidRPr="00E86C6A">
        <w:rPr>
          <w:color w:val="000000"/>
          <w:kern w:val="0"/>
          <w:sz w:val="28"/>
          <w:szCs w:val="28"/>
          <w:lang w:val="uk-UA"/>
        </w:rPr>
        <w:t>дбав</w:t>
      </w:r>
      <w:r w:rsidRPr="00E86C6A">
        <w:rPr>
          <w:color w:val="000000"/>
          <w:spacing w:val="1"/>
          <w:kern w:val="0"/>
          <w:sz w:val="28"/>
          <w:szCs w:val="28"/>
          <w:lang w:val="uk-UA"/>
        </w:rPr>
        <w:t xml:space="preserve"> </w:t>
      </w:r>
      <w:r w:rsidRPr="00E86C6A">
        <w:rPr>
          <w:color w:val="000000"/>
          <w:kern w:val="0"/>
          <w:sz w:val="28"/>
          <w:szCs w:val="28"/>
          <w:lang w:val="uk-UA"/>
        </w:rPr>
        <w:t>про</w:t>
      </w:r>
      <w:r w:rsidRPr="00E86C6A">
        <w:rPr>
          <w:color w:val="000000"/>
          <w:spacing w:val="71"/>
          <w:kern w:val="0"/>
          <w:sz w:val="28"/>
          <w:szCs w:val="28"/>
          <w:lang w:val="uk-UA"/>
        </w:rPr>
        <w:t xml:space="preserve"> </w:t>
      </w:r>
      <w:r w:rsidRPr="00E86C6A">
        <w:rPr>
          <w:color w:val="000000"/>
          <w:kern w:val="0"/>
          <w:sz w:val="28"/>
          <w:szCs w:val="28"/>
          <w:lang w:val="uk-UA"/>
        </w:rPr>
        <w:t>інтереси</w:t>
      </w:r>
      <w:r w:rsidRPr="00E86C6A">
        <w:rPr>
          <w:color w:val="000000"/>
          <w:spacing w:val="1"/>
          <w:kern w:val="0"/>
          <w:sz w:val="28"/>
          <w:szCs w:val="28"/>
          <w:lang w:val="uk-UA"/>
        </w:rPr>
        <w:t xml:space="preserve"> </w:t>
      </w:r>
      <w:r w:rsidRPr="00E86C6A">
        <w:rPr>
          <w:color w:val="000000"/>
          <w:kern w:val="0"/>
          <w:sz w:val="28"/>
          <w:szCs w:val="28"/>
          <w:lang w:val="uk-UA"/>
        </w:rPr>
        <w:t>компанії, її процвітання і перспективний розвиток. Тому для будь-якого керівника доцільно розділити зарплату</w:t>
      </w:r>
      <w:r w:rsidRPr="00E86C6A">
        <w:rPr>
          <w:color w:val="000000"/>
          <w:spacing w:val="1"/>
          <w:kern w:val="0"/>
          <w:sz w:val="28"/>
          <w:szCs w:val="28"/>
          <w:lang w:val="uk-UA"/>
        </w:rPr>
        <w:t xml:space="preserve"> </w:t>
      </w:r>
      <w:r w:rsidRPr="00E86C6A">
        <w:rPr>
          <w:color w:val="000000"/>
          <w:kern w:val="0"/>
          <w:sz w:val="28"/>
          <w:szCs w:val="28"/>
          <w:lang w:val="uk-UA"/>
        </w:rPr>
        <w:t>на постійну частину і змінну. Розмір останньої, як правило, залежить від досягнення певних показників [4, с.</w:t>
      </w:r>
      <w:r w:rsidRPr="00E86C6A">
        <w:rPr>
          <w:color w:val="000000"/>
          <w:spacing w:val="1"/>
          <w:kern w:val="0"/>
          <w:sz w:val="28"/>
          <w:szCs w:val="28"/>
          <w:lang w:val="uk-UA"/>
        </w:rPr>
        <w:t xml:space="preserve"> </w:t>
      </w:r>
      <w:r w:rsidRPr="00E86C6A">
        <w:rPr>
          <w:color w:val="000000"/>
          <w:kern w:val="0"/>
          <w:sz w:val="28"/>
          <w:szCs w:val="28"/>
          <w:lang w:val="uk-UA"/>
        </w:rPr>
        <w:t>387].</w:t>
      </w:r>
    </w:p>
    <w:p w14:paraId="5CCB1590" w14:textId="77777777" w:rsidR="002B60B0" w:rsidRPr="00E86C6A" w:rsidRDefault="00792A25" w:rsidP="00F54940">
      <w:pPr>
        <w:numPr>
          <w:ilvl w:val="0"/>
          <w:numId w:val="3"/>
        </w:numPr>
        <w:tabs>
          <w:tab w:val="left" w:pos="1144"/>
        </w:tabs>
        <w:spacing w:line="360" w:lineRule="auto"/>
        <w:ind w:left="0" w:firstLine="709"/>
        <w:jc w:val="both"/>
        <w:rPr>
          <w:color w:val="000000"/>
          <w:kern w:val="0"/>
          <w:sz w:val="28"/>
          <w:szCs w:val="28"/>
          <w:lang w:val="uk-UA"/>
        </w:rPr>
      </w:pPr>
      <w:r w:rsidRPr="00E86C6A">
        <w:rPr>
          <w:iCs/>
          <w:color w:val="000000"/>
          <w:kern w:val="0"/>
          <w:sz w:val="28"/>
          <w:szCs w:val="28"/>
          <w:lang w:val="uk-UA"/>
        </w:rPr>
        <w:t>Змінна частина заробітної плати.</w:t>
      </w:r>
      <w:r w:rsidRPr="00E86C6A">
        <w:rPr>
          <w:i/>
          <w:color w:val="000000"/>
          <w:kern w:val="0"/>
          <w:sz w:val="28"/>
          <w:szCs w:val="28"/>
          <w:lang w:val="uk-UA"/>
        </w:rPr>
        <w:t xml:space="preserve"> </w:t>
      </w:r>
      <w:r w:rsidRPr="00E86C6A">
        <w:rPr>
          <w:color w:val="000000"/>
          <w:kern w:val="0"/>
          <w:sz w:val="28"/>
          <w:szCs w:val="28"/>
          <w:lang w:val="uk-UA"/>
        </w:rPr>
        <w:t>Заробітна плата багатьох співробітників складається не тільки з</w:t>
      </w:r>
      <w:r w:rsidRPr="00E86C6A">
        <w:rPr>
          <w:color w:val="000000"/>
          <w:spacing w:val="1"/>
          <w:kern w:val="0"/>
          <w:sz w:val="28"/>
          <w:szCs w:val="28"/>
          <w:lang w:val="uk-UA"/>
        </w:rPr>
        <w:t xml:space="preserve"> </w:t>
      </w:r>
      <w:r w:rsidRPr="00E86C6A">
        <w:rPr>
          <w:color w:val="000000"/>
          <w:kern w:val="0"/>
          <w:sz w:val="28"/>
          <w:szCs w:val="28"/>
          <w:lang w:val="uk-UA"/>
        </w:rPr>
        <w:t xml:space="preserve">фіксованого окладу, існує щомісячне преміювання. Якщо співробітник </w:t>
      </w:r>
      <w:proofErr w:type="spellStart"/>
      <w:r w:rsidRPr="00E86C6A">
        <w:rPr>
          <w:color w:val="000000"/>
          <w:kern w:val="0"/>
          <w:sz w:val="28"/>
          <w:szCs w:val="28"/>
          <w:lang w:val="uk-UA"/>
        </w:rPr>
        <w:t>справно</w:t>
      </w:r>
      <w:proofErr w:type="spellEnd"/>
      <w:r w:rsidRPr="00E86C6A">
        <w:rPr>
          <w:color w:val="000000"/>
          <w:kern w:val="0"/>
          <w:sz w:val="28"/>
          <w:szCs w:val="28"/>
          <w:lang w:val="uk-UA"/>
        </w:rPr>
        <w:t xml:space="preserve"> працював протягом місяця, то,</w:t>
      </w:r>
      <w:r w:rsidRPr="00E86C6A">
        <w:rPr>
          <w:color w:val="000000"/>
          <w:spacing w:val="1"/>
          <w:kern w:val="0"/>
          <w:sz w:val="28"/>
          <w:szCs w:val="28"/>
          <w:lang w:val="uk-UA"/>
        </w:rPr>
        <w:t xml:space="preserve"> </w:t>
      </w:r>
      <w:r w:rsidRPr="00E86C6A">
        <w:rPr>
          <w:color w:val="000000"/>
          <w:kern w:val="0"/>
          <w:sz w:val="28"/>
          <w:szCs w:val="28"/>
          <w:lang w:val="uk-UA"/>
        </w:rPr>
        <w:t>крім окладу, отримає ще й премію, однак якщо допускав порушення трудової дисципліни, то роботодавець має</w:t>
      </w:r>
      <w:r w:rsidRPr="00E86C6A">
        <w:rPr>
          <w:color w:val="000000"/>
          <w:spacing w:val="1"/>
          <w:kern w:val="0"/>
          <w:sz w:val="28"/>
          <w:szCs w:val="28"/>
          <w:lang w:val="uk-UA"/>
        </w:rPr>
        <w:t xml:space="preserve"> </w:t>
      </w:r>
      <w:r w:rsidRPr="00E86C6A">
        <w:rPr>
          <w:color w:val="000000"/>
          <w:kern w:val="0"/>
          <w:sz w:val="28"/>
          <w:szCs w:val="28"/>
          <w:lang w:val="uk-UA"/>
        </w:rPr>
        <w:t>право позбавити його винагороди. Як правило для змінної частини матеріальної компенсації робітників нерідко</w:t>
      </w:r>
      <w:r w:rsidRPr="00E86C6A">
        <w:rPr>
          <w:color w:val="000000"/>
          <w:spacing w:val="-56"/>
          <w:kern w:val="0"/>
          <w:sz w:val="28"/>
          <w:szCs w:val="28"/>
          <w:lang w:val="uk-UA"/>
        </w:rPr>
        <w:t xml:space="preserve"> </w:t>
      </w:r>
      <w:r w:rsidRPr="00E86C6A">
        <w:rPr>
          <w:color w:val="000000"/>
          <w:kern w:val="0"/>
          <w:sz w:val="28"/>
          <w:szCs w:val="28"/>
          <w:lang w:val="uk-UA"/>
        </w:rPr>
        <w:t>складаються</w:t>
      </w:r>
      <w:r w:rsidRPr="00E86C6A">
        <w:rPr>
          <w:color w:val="000000"/>
          <w:spacing w:val="-3"/>
          <w:kern w:val="0"/>
          <w:sz w:val="28"/>
          <w:szCs w:val="28"/>
          <w:lang w:val="uk-UA"/>
        </w:rPr>
        <w:t xml:space="preserve"> </w:t>
      </w:r>
      <w:r w:rsidRPr="00E86C6A">
        <w:rPr>
          <w:color w:val="000000"/>
          <w:kern w:val="0"/>
          <w:sz w:val="28"/>
          <w:szCs w:val="28"/>
          <w:lang w:val="uk-UA"/>
        </w:rPr>
        <w:t>спеціальні</w:t>
      </w:r>
      <w:r w:rsidRPr="00E86C6A">
        <w:rPr>
          <w:color w:val="000000"/>
          <w:spacing w:val="-1"/>
          <w:kern w:val="0"/>
          <w:sz w:val="28"/>
          <w:szCs w:val="28"/>
          <w:lang w:val="uk-UA"/>
        </w:rPr>
        <w:t xml:space="preserve"> </w:t>
      </w:r>
      <w:r w:rsidRPr="00E86C6A">
        <w:rPr>
          <w:color w:val="000000"/>
          <w:kern w:val="0"/>
          <w:sz w:val="28"/>
          <w:szCs w:val="28"/>
          <w:lang w:val="uk-UA"/>
        </w:rPr>
        <w:t>преміальні програми:</w:t>
      </w:r>
    </w:p>
    <w:p w14:paraId="760721BB" w14:textId="77777777" w:rsidR="002B60B0" w:rsidRPr="004F2BD8" w:rsidRDefault="00792A25" w:rsidP="00B645D1">
      <w:pPr>
        <w:pStyle w:val="a5"/>
        <w:numPr>
          <w:ilvl w:val="1"/>
          <w:numId w:val="34"/>
        </w:numPr>
        <w:spacing w:line="360" w:lineRule="auto"/>
        <w:ind w:left="0" w:firstLine="567"/>
        <w:jc w:val="both"/>
        <w:rPr>
          <w:color w:val="000000"/>
          <w:kern w:val="0"/>
          <w:sz w:val="28"/>
          <w:szCs w:val="28"/>
        </w:rPr>
      </w:pPr>
      <w:r w:rsidRPr="004F2BD8">
        <w:rPr>
          <w:color w:val="000000"/>
          <w:kern w:val="0"/>
          <w:sz w:val="28"/>
          <w:szCs w:val="28"/>
        </w:rPr>
        <w:t>бонуси.</w:t>
      </w:r>
      <w:r w:rsidRPr="004F2BD8">
        <w:rPr>
          <w:color w:val="000000"/>
          <w:spacing w:val="1"/>
          <w:kern w:val="0"/>
          <w:sz w:val="28"/>
          <w:szCs w:val="28"/>
        </w:rPr>
        <w:t xml:space="preserve"> </w:t>
      </w:r>
      <w:r w:rsidRPr="004F2BD8">
        <w:rPr>
          <w:color w:val="000000"/>
          <w:kern w:val="0"/>
          <w:sz w:val="28"/>
          <w:szCs w:val="28"/>
        </w:rPr>
        <w:t>Бонус</w:t>
      </w:r>
      <w:r w:rsidRPr="004F2BD8">
        <w:rPr>
          <w:color w:val="000000"/>
          <w:spacing w:val="1"/>
          <w:kern w:val="0"/>
          <w:sz w:val="28"/>
          <w:szCs w:val="28"/>
        </w:rPr>
        <w:t xml:space="preserve"> </w:t>
      </w:r>
      <w:r w:rsidRPr="004F2BD8">
        <w:rPr>
          <w:color w:val="000000"/>
          <w:kern w:val="0"/>
          <w:sz w:val="28"/>
          <w:szCs w:val="28"/>
        </w:rPr>
        <w:t>залежить</w:t>
      </w:r>
      <w:r w:rsidRPr="004F2BD8">
        <w:rPr>
          <w:color w:val="000000"/>
          <w:spacing w:val="1"/>
          <w:kern w:val="0"/>
          <w:sz w:val="28"/>
          <w:szCs w:val="28"/>
        </w:rPr>
        <w:t xml:space="preserve"> </w:t>
      </w:r>
      <w:r w:rsidRPr="004F2BD8">
        <w:rPr>
          <w:color w:val="000000"/>
          <w:kern w:val="0"/>
          <w:sz w:val="28"/>
          <w:szCs w:val="28"/>
        </w:rPr>
        <w:t>від</w:t>
      </w:r>
      <w:r w:rsidRPr="004F2BD8">
        <w:rPr>
          <w:color w:val="000000"/>
          <w:spacing w:val="1"/>
          <w:kern w:val="0"/>
          <w:sz w:val="28"/>
          <w:szCs w:val="28"/>
        </w:rPr>
        <w:t xml:space="preserve"> </w:t>
      </w:r>
      <w:r w:rsidRPr="004F2BD8">
        <w:rPr>
          <w:color w:val="000000"/>
          <w:kern w:val="0"/>
          <w:sz w:val="28"/>
          <w:szCs w:val="28"/>
        </w:rPr>
        <w:t>результатів</w:t>
      </w:r>
      <w:r w:rsidRPr="004F2BD8">
        <w:rPr>
          <w:color w:val="000000"/>
          <w:spacing w:val="1"/>
          <w:kern w:val="0"/>
          <w:sz w:val="28"/>
          <w:szCs w:val="28"/>
        </w:rPr>
        <w:t xml:space="preserve"> </w:t>
      </w:r>
      <w:r w:rsidRPr="004F2BD8">
        <w:rPr>
          <w:color w:val="000000"/>
          <w:kern w:val="0"/>
          <w:sz w:val="28"/>
          <w:szCs w:val="28"/>
        </w:rPr>
        <w:t>діяльності.</w:t>
      </w:r>
      <w:r w:rsidRPr="004F2BD8">
        <w:rPr>
          <w:color w:val="000000"/>
          <w:spacing w:val="1"/>
          <w:kern w:val="0"/>
          <w:sz w:val="28"/>
          <w:szCs w:val="28"/>
        </w:rPr>
        <w:t xml:space="preserve"> </w:t>
      </w:r>
      <w:r w:rsidRPr="004F2BD8">
        <w:rPr>
          <w:color w:val="000000"/>
          <w:kern w:val="0"/>
          <w:sz w:val="28"/>
          <w:szCs w:val="28"/>
        </w:rPr>
        <w:t>Для</w:t>
      </w:r>
      <w:r w:rsidRPr="004F2BD8">
        <w:rPr>
          <w:color w:val="000000"/>
          <w:spacing w:val="1"/>
          <w:kern w:val="0"/>
          <w:sz w:val="28"/>
          <w:szCs w:val="28"/>
        </w:rPr>
        <w:t xml:space="preserve"> </w:t>
      </w:r>
      <w:r w:rsidRPr="004F2BD8">
        <w:rPr>
          <w:color w:val="000000"/>
          <w:kern w:val="0"/>
          <w:sz w:val="28"/>
          <w:szCs w:val="28"/>
        </w:rPr>
        <w:t>того</w:t>
      </w:r>
      <w:r w:rsidRPr="004F2BD8">
        <w:rPr>
          <w:color w:val="000000"/>
          <w:spacing w:val="1"/>
          <w:kern w:val="0"/>
          <w:sz w:val="28"/>
          <w:szCs w:val="28"/>
        </w:rPr>
        <w:t xml:space="preserve"> </w:t>
      </w:r>
      <w:r w:rsidRPr="004F2BD8">
        <w:rPr>
          <w:color w:val="000000"/>
          <w:kern w:val="0"/>
          <w:sz w:val="28"/>
          <w:szCs w:val="28"/>
        </w:rPr>
        <w:t>щоб</w:t>
      </w:r>
      <w:r w:rsidRPr="004F2BD8">
        <w:rPr>
          <w:color w:val="000000"/>
          <w:spacing w:val="1"/>
          <w:kern w:val="0"/>
          <w:sz w:val="28"/>
          <w:szCs w:val="28"/>
        </w:rPr>
        <w:t xml:space="preserve"> </w:t>
      </w:r>
      <w:r w:rsidRPr="004F2BD8">
        <w:rPr>
          <w:color w:val="000000"/>
          <w:kern w:val="0"/>
          <w:sz w:val="28"/>
          <w:szCs w:val="28"/>
        </w:rPr>
        <w:t>забезпечити</w:t>
      </w:r>
      <w:r w:rsidRPr="004F2BD8">
        <w:rPr>
          <w:color w:val="000000"/>
          <w:spacing w:val="72"/>
          <w:kern w:val="0"/>
          <w:sz w:val="28"/>
          <w:szCs w:val="28"/>
        </w:rPr>
        <w:t xml:space="preserve"> </w:t>
      </w:r>
      <w:r w:rsidRPr="004F2BD8">
        <w:rPr>
          <w:color w:val="000000"/>
          <w:kern w:val="0"/>
          <w:sz w:val="28"/>
          <w:szCs w:val="28"/>
        </w:rPr>
        <w:t>об’єктивність</w:t>
      </w:r>
      <w:r w:rsidRPr="004F2BD8">
        <w:rPr>
          <w:color w:val="000000"/>
          <w:spacing w:val="1"/>
          <w:kern w:val="0"/>
          <w:sz w:val="28"/>
          <w:szCs w:val="28"/>
        </w:rPr>
        <w:t xml:space="preserve"> </w:t>
      </w:r>
      <w:r w:rsidRPr="004F2BD8">
        <w:rPr>
          <w:color w:val="000000"/>
          <w:kern w:val="0"/>
          <w:sz w:val="28"/>
          <w:szCs w:val="28"/>
        </w:rPr>
        <w:t>нарахування бонусів, їх часто «прив’язують» до ключових показниками ефективності, в які може входити</w:t>
      </w:r>
      <w:r w:rsidRPr="004F2BD8">
        <w:rPr>
          <w:color w:val="000000"/>
          <w:spacing w:val="1"/>
          <w:kern w:val="0"/>
          <w:sz w:val="28"/>
          <w:szCs w:val="28"/>
        </w:rPr>
        <w:t xml:space="preserve"> </w:t>
      </w:r>
      <w:r w:rsidRPr="004F2BD8">
        <w:rPr>
          <w:color w:val="000000"/>
          <w:kern w:val="0"/>
          <w:sz w:val="28"/>
          <w:szCs w:val="28"/>
        </w:rPr>
        <w:t>виконання</w:t>
      </w:r>
      <w:r w:rsidRPr="004F2BD8">
        <w:rPr>
          <w:color w:val="000000"/>
          <w:spacing w:val="-3"/>
          <w:kern w:val="0"/>
          <w:sz w:val="28"/>
          <w:szCs w:val="28"/>
        </w:rPr>
        <w:t xml:space="preserve"> </w:t>
      </w:r>
      <w:r w:rsidRPr="004F2BD8">
        <w:rPr>
          <w:color w:val="000000"/>
          <w:kern w:val="0"/>
          <w:sz w:val="28"/>
          <w:szCs w:val="28"/>
        </w:rPr>
        <w:t>планових</w:t>
      </w:r>
      <w:r w:rsidRPr="004F2BD8">
        <w:rPr>
          <w:color w:val="000000"/>
          <w:spacing w:val="-4"/>
          <w:kern w:val="0"/>
          <w:sz w:val="28"/>
          <w:szCs w:val="28"/>
        </w:rPr>
        <w:t xml:space="preserve"> </w:t>
      </w:r>
      <w:r w:rsidRPr="004F2BD8">
        <w:rPr>
          <w:color w:val="000000"/>
          <w:kern w:val="0"/>
          <w:sz w:val="28"/>
          <w:szCs w:val="28"/>
        </w:rPr>
        <w:t>показників,</w:t>
      </w:r>
      <w:r w:rsidRPr="004F2BD8">
        <w:rPr>
          <w:color w:val="000000"/>
          <w:spacing w:val="-4"/>
          <w:kern w:val="0"/>
          <w:sz w:val="28"/>
          <w:szCs w:val="28"/>
        </w:rPr>
        <w:t xml:space="preserve"> </w:t>
      </w:r>
      <w:r w:rsidRPr="004F2BD8">
        <w:rPr>
          <w:color w:val="000000"/>
          <w:kern w:val="0"/>
          <w:sz w:val="28"/>
          <w:szCs w:val="28"/>
        </w:rPr>
        <w:t>збільшення</w:t>
      </w:r>
      <w:r w:rsidRPr="004F2BD8">
        <w:rPr>
          <w:color w:val="000000"/>
          <w:spacing w:val="-4"/>
          <w:kern w:val="0"/>
          <w:sz w:val="28"/>
          <w:szCs w:val="28"/>
        </w:rPr>
        <w:t xml:space="preserve"> </w:t>
      </w:r>
      <w:r w:rsidRPr="004F2BD8">
        <w:rPr>
          <w:color w:val="000000"/>
          <w:kern w:val="0"/>
          <w:sz w:val="28"/>
          <w:szCs w:val="28"/>
        </w:rPr>
        <w:t>вартості</w:t>
      </w:r>
      <w:r w:rsidRPr="004F2BD8">
        <w:rPr>
          <w:color w:val="000000"/>
          <w:spacing w:val="-4"/>
          <w:kern w:val="0"/>
          <w:sz w:val="28"/>
          <w:szCs w:val="28"/>
        </w:rPr>
        <w:t xml:space="preserve"> </w:t>
      </w:r>
      <w:r w:rsidRPr="004F2BD8">
        <w:rPr>
          <w:color w:val="000000"/>
          <w:kern w:val="0"/>
          <w:sz w:val="28"/>
          <w:szCs w:val="28"/>
        </w:rPr>
        <w:t>активів,</w:t>
      </w:r>
      <w:r w:rsidRPr="004F2BD8">
        <w:rPr>
          <w:color w:val="000000"/>
          <w:spacing w:val="-4"/>
          <w:kern w:val="0"/>
          <w:sz w:val="28"/>
          <w:szCs w:val="28"/>
        </w:rPr>
        <w:t xml:space="preserve"> </w:t>
      </w:r>
      <w:r w:rsidRPr="004F2BD8">
        <w:rPr>
          <w:color w:val="000000"/>
          <w:kern w:val="0"/>
          <w:sz w:val="28"/>
          <w:szCs w:val="28"/>
        </w:rPr>
        <w:t>підвищення</w:t>
      </w:r>
      <w:r w:rsidRPr="004F2BD8">
        <w:rPr>
          <w:color w:val="000000"/>
          <w:spacing w:val="-3"/>
          <w:kern w:val="0"/>
          <w:sz w:val="28"/>
          <w:szCs w:val="28"/>
        </w:rPr>
        <w:t xml:space="preserve"> </w:t>
      </w:r>
      <w:r w:rsidRPr="004F2BD8">
        <w:rPr>
          <w:color w:val="000000"/>
          <w:kern w:val="0"/>
          <w:sz w:val="28"/>
          <w:szCs w:val="28"/>
        </w:rPr>
        <w:t>капіталізації</w:t>
      </w:r>
      <w:r w:rsidRPr="004F2BD8">
        <w:rPr>
          <w:color w:val="000000"/>
          <w:spacing w:val="-4"/>
          <w:kern w:val="0"/>
          <w:sz w:val="28"/>
          <w:szCs w:val="28"/>
        </w:rPr>
        <w:t xml:space="preserve"> </w:t>
      </w:r>
      <w:r w:rsidRPr="004F2BD8">
        <w:rPr>
          <w:color w:val="000000"/>
          <w:kern w:val="0"/>
          <w:sz w:val="28"/>
          <w:szCs w:val="28"/>
        </w:rPr>
        <w:t>підприємства</w:t>
      </w:r>
      <w:r w:rsidRPr="004F2BD8">
        <w:rPr>
          <w:color w:val="000000"/>
          <w:spacing w:val="-4"/>
          <w:kern w:val="0"/>
          <w:sz w:val="28"/>
          <w:szCs w:val="28"/>
        </w:rPr>
        <w:t xml:space="preserve"> </w:t>
      </w:r>
      <w:r w:rsidRPr="004F2BD8">
        <w:rPr>
          <w:color w:val="000000"/>
          <w:kern w:val="0"/>
          <w:sz w:val="28"/>
          <w:szCs w:val="28"/>
        </w:rPr>
        <w:t>і</w:t>
      </w:r>
      <w:r w:rsidRPr="004F2BD8">
        <w:rPr>
          <w:color w:val="000000"/>
          <w:spacing w:val="-7"/>
          <w:kern w:val="0"/>
          <w:sz w:val="28"/>
          <w:szCs w:val="28"/>
        </w:rPr>
        <w:t xml:space="preserve"> </w:t>
      </w:r>
      <w:proofErr w:type="spellStart"/>
      <w:r w:rsidRPr="004F2BD8">
        <w:rPr>
          <w:color w:val="000000"/>
          <w:kern w:val="0"/>
          <w:sz w:val="28"/>
          <w:szCs w:val="28"/>
        </w:rPr>
        <w:t>т.д</w:t>
      </w:r>
      <w:proofErr w:type="spellEnd"/>
      <w:r w:rsidRPr="004F2BD8">
        <w:rPr>
          <w:color w:val="000000"/>
          <w:kern w:val="0"/>
          <w:sz w:val="28"/>
          <w:szCs w:val="28"/>
        </w:rPr>
        <w:t>.;</w:t>
      </w:r>
    </w:p>
    <w:p w14:paraId="0AA5FCC5" w14:textId="77777777" w:rsidR="002B60B0" w:rsidRPr="004F2BD8" w:rsidRDefault="00792A25" w:rsidP="00B645D1">
      <w:pPr>
        <w:pStyle w:val="a5"/>
        <w:numPr>
          <w:ilvl w:val="1"/>
          <w:numId w:val="34"/>
        </w:numPr>
        <w:tabs>
          <w:tab w:val="left" w:pos="851"/>
        </w:tabs>
        <w:spacing w:line="360" w:lineRule="auto"/>
        <w:ind w:left="0" w:firstLine="709"/>
        <w:jc w:val="both"/>
        <w:rPr>
          <w:color w:val="000000"/>
          <w:kern w:val="0"/>
          <w:sz w:val="28"/>
          <w:szCs w:val="28"/>
        </w:rPr>
      </w:pPr>
      <w:r w:rsidRPr="004F2BD8">
        <w:rPr>
          <w:color w:val="000000"/>
          <w:kern w:val="0"/>
          <w:sz w:val="28"/>
          <w:szCs w:val="28"/>
        </w:rPr>
        <w:t>опціони.</w:t>
      </w:r>
      <w:r w:rsidRPr="004F2BD8">
        <w:rPr>
          <w:color w:val="000000"/>
          <w:spacing w:val="1"/>
          <w:kern w:val="0"/>
          <w:sz w:val="28"/>
          <w:szCs w:val="28"/>
        </w:rPr>
        <w:t xml:space="preserve"> </w:t>
      </w:r>
      <w:r w:rsidRPr="004F2BD8">
        <w:rPr>
          <w:color w:val="000000"/>
          <w:kern w:val="0"/>
          <w:sz w:val="28"/>
          <w:szCs w:val="28"/>
        </w:rPr>
        <w:t>Для</w:t>
      </w:r>
      <w:r w:rsidRPr="004F2BD8">
        <w:rPr>
          <w:color w:val="000000"/>
          <w:spacing w:val="1"/>
          <w:kern w:val="0"/>
          <w:sz w:val="28"/>
          <w:szCs w:val="28"/>
        </w:rPr>
        <w:t xml:space="preserve"> </w:t>
      </w:r>
      <w:r w:rsidRPr="004F2BD8">
        <w:rPr>
          <w:color w:val="000000"/>
          <w:kern w:val="0"/>
          <w:sz w:val="28"/>
          <w:szCs w:val="28"/>
        </w:rPr>
        <w:t>утримання</w:t>
      </w:r>
      <w:r w:rsidRPr="004F2BD8">
        <w:rPr>
          <w:color w:val="000000"/>
          <w:spacing w:val="1"/>
          <w:kern w:val="0"/>
          <w:sz w:val="28"/>
          <w:szCs w:val="28"/>
        </w:rPr>
        <w:t xml:space="preserve"> </w:t>
      </w:r>
      <w:r w:rsidRPr="004F2BD8">
        <w:rPr>
          <w:color w:val="000000"/>
          <w:kern w:val="0"/>
          <w:sz w:val="28"/>
          <w:szCs w:val="28"/>
        </w:rPr>
        <w:t>ключових</w:t>
      </w:r>
      <w:r w:rsidRPr="004F2BD8">
        <w:rPr>
          <w:color w:val="000000"/>
          <w:spacing w:val="1"/>
          <w:kern w:val="0"/>
          <w:sz w:val="28"/>
          <w:szCs w:val="28"/>
        </w:rPr>
        <w:t xml:space="preserve"> </w:t>
      </w:r>
      <w:r w:rsidRPr="004F2BD8">
        <w:rPr>
          <w:color w:val="000000"/>
          <w:kern w:val="0"/>
          <w:sz w:val="28"/>
          <w:szCs w:val="28"/>
        </w:rPr>
        <w:t>співробітників</w:t>
      </w:r>
      <w:r w:rsidRPr="004F2BD8">
        <w:rPr>
          <w:color w:val="000000"/>
          <w:spacing w:val="1"/>
          <w:kern w:val="0"/>
          <w:sz w:val="28"/>
          <w:szCs w:val="28"/>
        </w:rPr>
        <w:t xml:space="preserve"> </w:t>
      </w:r>
      <w:r w:rsidRPr="004F2BD8">
        <w:rPr>
          <w:color w:val="000000"/>
          <w:kern w:val="0"/>
          <w:sz w:val="28"/>
          <w:szCs w:val="28"/>
        </w:rPr>
        <w:t>можна</w:t>
      </w:r>
      <w:r w:rsidRPr="004F2BD8">
        <w:rPr>
          <w:color w:val="000000"/>
          <w:spacing w:val="1"/>
          <w:kern w:val="0"/>
          <w:sz w:val="28"/>
          <w:szCs w:val="28"/>
        </w:rPr>
        <w:t xml:space="preserve"> </w:t>
      </w:r>
      <w:r w:rsidRPr="004F2BD8">
        <w:rPr>
          <w:color w:val="000000"/>
          <w:kern w:val="0"/>
          <w:sz w:val="28"/>
          <w:szCs w:val="28"/>
        </w:rPr>
        <w:t>активно</w:t>
      </w:r>
      <w:r w:rsidRPr="004F2BD8">
        <w:rPr>
          <w:color w:val="000000"/>
          <w:spacing w:val="1"/>
          <w:kern w:val="0"/>
          <w:sz w:val="28"/>
          <w:szCs w:val="28"/>
        </w:rPr>
        <w:t xml:space="preserve"> </w:t>
      </w:r>
      <w:r w:rsidRPr="004F2BD8">
        <w:rPr>
          <w:color w:val="000000"/>
          <w:kern w:val="0"/>
          <w:sz w:val="28"/>
          <w:szCs w:val="28"/>
        </w:rPr>
        <w:t>застосовувати</w:t>
      </w:r>
      <w:r w:rsidRPr="004F2BD8">
        <w:rPr>
          <w:color w:val="000000"/>
          <w:spacing w:val="72"/>
          <w:kern w:val="0"/>
          <w:sz w:val="28"/>
          <w:szCs w:val="28"/>
        </w:rPr>
        <w:t xml:space="preserve"> </w:t>
      </w:r>
      <w:r w:rsidRPr="004F2BD8">
        <w:rPr>
          <w:color w:val="000000"/>
          <w:kern w:val="0"/>
          <w:sz w:val="28"/>
          <w:szCs w:val="28"/>
        </w:rPr>
        <w:t>програми</w:t>
      </w:r>
      <w:r w:rsidRPr="004F2BD8">
        <w:rPr>
          <w:color w:val="000000"/>
          <w:spacing w:val="1"/>
          <w:kern w:val="0"/>
          <w:sz w:val="28"/>
          <w:szCs w:val="28"/>
        </w:rPr>
        <w:t xml:space="preserve"> </w:t>
      </w:r>
      <w:r w:rsidRPr="004F2BD8">
        <w:rPr>
          <w:color w:val="000000"/>
          <w:kern w:val="0"/>
          <w:sz w:val="28"/>
          <w:szCs w:val="28"/>
        </w:rPr>
        <w:t>кредитування за рахунок коштів компанії. В основі більшості довгострокових преміальних програм лежить</w:t>
      </w:r>
      <w:r w:rsidRPr="004F2BD8">
        <w:rPr>
          <w:color w:val="000000"/>
          <w:spacing w:val="1"/>
          <w:kern w:val="0"/>
          <w:sz w:val="28"/>
          <w:szCs w:val="28"/>
        </w:rPr>
        <w:t xml:space="preserve"> </w:t>
      </w:r>
      <w:r w:rsidRPr="004F2BD8">
        <w:rPr>
          <w:color w:val="000000"/>
          <w:kern w:val="0"/>
          <w:sz w:val="28"/>
          <w:szCs w:val="28"/>
        </w:rPr>
        <w:t>інвестиційний</w:t>
      </w:r>
      <w:r w:rsidRPr="004F2BD8">
        <w:rPr>
          <w:color w:val="000000"/>
          <w:spacing w:val="1"/>
          <w:kern w:val="0"/>
          <w:sz w:val="28"/>
          <w:szCs w:val="28"/>
        </w:rPr>
        <w:t xml:space="preserve"> </w:t>
      </w:r>
      <w:r w:rsidRPr="004F2BD8">
        <w:rPr>
          <w:color w:val="000000"/>
          <w:kern w:val="0"/>
          <w:sz w:val="28"/>
          <w:szCs w:val="28"/>
        </w:rPr>
        <w:t>підхід,</w:t>
      </w:r>
      <w:r w:rsidRPr="004F2BD8">
        <w:rPr>
          <w:color w:val="000000"/>
          <w:spacing w:val="1"/>
          <w:kern w:val="0"/>
          <w:sz w:val="28"/>
          <w:szCs w:val="28"/>
        </w:rPr>
        <w:t xml:space="preserve"> </w:t>
      </w:r>
      <w:r w:rsidRPr="004F2BD8">
        <w:rPr>
          <w:color w:val="000000"/>
          <w:kern w:val="0"/>
          <w:sz w:val="28"/>
          <w:szCs w:val="28"/>
        </w:rPr>
        <w:t>при якому</w:t>
      </w:r>
      <w:r w:rsidRPr="004F2BD8">
        <w:rPr>
          <w:color w:val="000000"/>
          <w:spacing w:val="1"/>
          <w:kern w:val="0"/>
          <w:sz w:val="28"/>
          <w:szCs w:val="28"/>
        </w:rPr>
        <w:t xml:space="preserve"> </w:t>
      </w:r>
      <w:r w:rsidRPr="004F2BD8">
        <w:rPr>
          <w:color w:val="000000"/>
          <w:kern w:val="0"/>
          <w:sz w:val="28"/>
          <w:szCs w:val="28"/>
        </w:rPr>
        <w:t>винагорода</w:t>
      </w:r>
      <w:r w:rsidRPr="004F2BD8">
        <w:rPr>
          <w:color w:val="000000"/>
          <w:spacing w:val="1"/>
          <w:kern w:val="0"/>
          <w:sz w:val="28"/>
          <w:szCs w:val="28"/>
        </w:rPr>
        <w:t xml:space="preserve"> </w:t>
      </w:r>
      <w:r w:rsidRPr="004F2BD8">
        <w:rPr>
          <w:color w:val="000000"/>
          <w:kern w:val="0"/>
          <w:sz w:val="28"/>
          <w:szCs w:val="28"/>
        </w:rPr>
        <w:t>працівника</w:t>
      </w:r>
      <w:r w:rsidRPr="004F2BD8">
        <w:rPr>
          <w:color w:val="000000"/>
          <w:spacing w:val="1"/>
          <w:kern w:val="0"/>
          <w:sz w:val="28"/>
          <w:szCs w:val="28"/>
        </w:rPr>
        <w:t xml:space="preserve"> </w:t>
      </w:r>
      <w:r w:rsidRPr="004F2BD8">
        <w:rPr>
          <w:color w:val="000000"/>
          <w:kern w:val="0"/>
          <w:sz w:val="28"/>
          <w:szCs w:val="28"/>
        </w:rPr>
        <w:t>визначається</w:t>
      </w:r>
      <w:r w:rsidRPr="004F2BD8">
        <w:rPr>
          <w:color w:val="000000"/>
          <w:spacing w:val="1"/>
          <w:kern w:val="0"/>
          <w:sz w:val="28"/>
          <w:szCs w:val="28"/>
        </w:rPr>
        <w:t xml:space="preserve"> </w:t>
      </w:r>
      <w:r w:rsidRPr="004F2BD8">
        <w:rPr>
          <w:color w:val="000000"/>
          <w:kern w:val="0"/>
          <w:sz w:val="28"/>
          <w:szCs w:val="28"/>
        </w:rPr>
        <w:t>як</w:t>
      </w:r>
      <w:r w:rsidRPr="004F2BD8">
        <w:rPr>
          <w:color w:val="000000"/>
          <w:spacing w:val="1"/>
          <w:kern w:val="0"/>
          <w:sz w:val="28"/>
          <w:szCs w:val="28"/>
        </w:rPr>
        <w:t xml:space="preserve"> </w:t>
      </w:r>
      <w:r w:rsidRPr="004F2BD8">
        <w:rPr>
          <w:color w:val="000000"/>
          <w:kern w:val="0"/>
          <w:sz w:val="28"/>
          <w:szCs w:val="28"/>
        </w:rPr>
        <w:t>частина</w:t>
      </w:r>
      <w:r w:rsidRPr="004F2BD8">
        <w:rPr>
          <w:color w:val="000000"/>
          <w:spacing w:val="1"/>
          <w:kern w:val="0"/>
          <w:sz w:val="28"/>
          <w:szCs w:val="28"/>
        </w:rPr>
        <w:t xml:space="preserve"> </w:t>
      </w:r>
      <w:r w:rsidRPr="004F2BD8">
        <w:rPr>
          <w:color w:val="000000"/>
          <w:kern w:val="0"/>
          <w:sz w:val="28"/>
          <w:szCs w:val="28"/>
        </w:rPr>
        <w:t>досягнутого</w:t>
      </w:r>
      <w:r w:rsidRPr="004F2BD8">
        <w:rPr>
          <w:color w:val="000000"/>
          <w:spacing w:val="1"/>
          <w:kern w:val="0"/>
          <w:sz w:val="28"/>
          <w:szCs w:val="28"/>
        </w:rPr>
        <w:t xml:space="preserve"> </w:t>
      </w:r>
      <w:r w:rsidRPr="004F2BD8">
        <w:rPr>
          <w:color w:val="000000"/>
          <w:kern w:val="0"/>
          <w:sz w:val="28"/>
          <w:szCs w:val="28"/>
        </w:rPr>
        <w:t>фінансового</w:t>
      </w:r>
      <w:r w:rsidRPr="004F2BD8">
        <w:rPr>
          <w:color w:val="000000"/>
          <w:spacing w:val="1"/>
          <w:kern w:val="0"/>
          <w:sz w:val="28"/>
          <w:szCs w:val="28"/>
        </w:rPr>
        <w:t xml:space="preserve"> </w:t>
      </w:r>
      <w:r w:rsidRPr="004F2BD8">
        <w:rPr>
          <w:color w:val="000000"/>
          <w:kern w:val="0"/>
          <w:sz w:val="28"/>
          <w:szCs w:val="28"/>
        </w:rPr>
        <w:t>результату</w:t>
      </w:r>
      <w:r w:rsidRPr="004F2BD8">
        <w:rPr>
          <w:color w:val="000000"/>
          <w:spacing w:val="-3"/>
          <w:kern w:val="0"/>
          <w:sz w:val="28"/>
          <w:szCs w:val="28"/>
        </w:rPr>
        <w:t xml:space="preserve"> </w:t>
      </w:r>
      <w:r w:rsidRPr="004F2BD8">
        <w:rPr>
          <w:color w:val="000000"/>
          <w:kern w:val="0"/>
          <w:sz w:val="28"/>
          <w:szCs w:val="28"/>
        </w:rPr>
        <w:t>(наприклад, зростання вартості</w:t>
      </w:r>
      <w:r w:rsidRPr="004F2BD8">
        <w:rPr>
          <w:color w:val="000000"/>
          <w:spacing w:val="-1"/>
          <w:kern w:val="0"/>
          <w:sz w:val="28"/>
          <w:szCs w:val="28"/>
        </w:rPr>
        <w:t xml:space="preserve"> </w:t>
      </w:r>
      <w:r w:rsidRPr="004F2BD8">
        <w:rPr>
          <w:color w:val="000000"/>
          <w:kern w:val="0"/>
          <w:sz w:val="28"/>
          <w:szCs w:val="28"/>
        </w:rPr>
        <w:t>компанії).</w:t>
      </w:r>
    </w:p>
    <w:p w14:paraId="1CDED288" w14:textId="77777777" w:rsidR="002B60B0" w:rsidRPr="00E86C6A" w:rsidRDefault="00792A25" w:rsidP="00F54940">
      <w:pPr>
        <w:numPr>
          <w:ilvl w:val="0"/>
          <w:numId w:val="3"/>
        </w:numPr>
        <w:tabs>
          <w:tab w:val="left" w:pos="1131"/>
        </w:tabs>
        <w:spacing w:line="360" w:lineRule="auto"/>
        <w:ind w:left="0" w:firstLine="709"/>
        <w:jc w:val="both"/>
        <w:rPr>
          <w:color w:val="000000"/>
          <w:kern w:val="0"/>
          <w:sz w:val="28"/>
          <w:szCs w:val="28"/>
          <w:lang w:val="uk-UA"/>
        </w:rPr>
      </w:pPr>
      <w:r w:rsidRPr="00E86C6A">
        <w:rPr>
          <w:iCs/>
          <w:color w:val="000000"/>
          <w:kern w:val="0"/>
          <w:sz w:val="28"/>
          <w:szCs w:val="28"/>
          <w:lang w:val="uk-UA"/>
        </w:rPr>
        <w:t>Соціальний</w:t>
      </w:r>
      <w:r w:rsidRPr="00E86C6A">
        <w:rPr>
          <w:iCs/>
          <w:color w:val="000000"/>
          <w:spacing w:val="5"/>
          <w:kern w:val="0"/>
          <w:sz w:val="28"/>
          <w:szCs w:val="28"/>
          <w:lang w:val="uk-UA"/>
        </w:rPr>
        <w:t xml:space="preserve"> </w:t>
      </w:r>
      <w:r w:rsidRPr="00E86C6A">
        <w:rPr>
          <w:iCs/>
          <w:color w:val="000000"/>
          <w:kern w:val="0"/>
          <w:sz w:val="28"/>
          <w:szCs w:val="28"/>
          <w:lang w:val="uk-UA"/>
        </w:rPr>
        <w:t>пакет.</w:t>
      </w:r>
      <w:r w:rsidRPr="00E86C6A">
        <w:rPr>
          <w:i/>
          <w:color w:val="000000"/>
          <w:spacing w:val="7"/>
          <w:kern w:val="0"/>
          <w:sz w:val="28"/>
          <w:szCs w:val="28"/>
          <w:lang w:val="uk-UA"/>
        </w:rPr>
        <w:t xml:space="preserve"> </w:t>
      </w:r>
      <w:r w:rsidRPr="00E86C6A">
        <w:rPr>
          <w:color w:val="000000"/>
          <w:kern w:val="0"/>
          <w:sz w:val="28"/>
          <w:szCs w:val="28"/>
          <w:lang w:val="uk-UA"/>
        </w:rPr>
        <w:t>Соціальний</w:t>
      </w:r>
      <w:r w:rsidRPr="00E86C6A">
        <w:rPr>
          <w:color w:val="000000"/>
          <w:spacing w:val="6"/>
          <w:kern w:val="0"/>
          <w:sz w:val="28"/>
          <w:szCs w:val="28"/>
          <w:lang w:val="uk-UA"/>
        </w:rPr>
        <w:t xml:space="preserve"> </w:t>
      </w:r>
      <w:r w:rsidRPr="00E86C6A">
        <w:rPr>
          <w:color w:val="000000"/>
          <w:kern w:val="0"/>
          <w:sz w:val="28"/>
          <w:szCs w:val="28"/>
          <w:lang w:val="uk-UA"/>
        </w:rPr>
        <w:t>пакет</w:t>
      </w:r>
      <w:r w:rsidRPr="00E86C6A">
        <w:rPr>
          <w:color w:val="000000"/>
          <w:spacing w:val="4"/>
          <w:kern w:val="0"/>
          <w:sz w:val="28"/>
          <w:szCs w:val="28"/>
          <w:lang w:val="uk-UA"/>
        </w:rPr>
        <w:t xml:space="preserve"> </w:t>
      </w:r>
      <w:r w:rsidRPr="00E86C6A">
        <w:rPr>
          <w:color w:val="000000"/>
          <w:kern w:val="0"/>
          <w:sz w:val="28"/>
          <w:szCs w:val="28"/>
          <w:lang w:val="uk-UA"/>
        </w:rPr>
        <w:t>також</w:t>
      </w:r>
      <w:r w:rsidRPr="00E86C6A">
        <w:rPr>
          <w:color w:val="000000"/>
          <w:spacing w:val="6"/>
          <w:kern w:val="0"/>
          <w:sz w:val="28"/>
          <w:szCs w:val="28"/>
          <w:lang w:val="uk-UA"/>
        </w:rPr>
        <w:t xml:space="preserve"> </w:t>
      </w:r>
      <w:r w:rsidRPr="00E86C6A">
        <w:rPr>
          <w:color w:val="000000"/>
          <w:kern w:val="0"/>
          <w:sz w:val="28"/>
          <w:szCs w:val="28"/>
          <w:lang w:val="uk-UA"/>
        </w:rPr>
        <w:t>є</w:t>
      </w:r>
      <w:r w:rsidRPr="00E86C6A">
        <w:rPr>
          <w:color w:val="000000"/>
          <w:spacing w:val="4"/>
          <w:kern w:val="0"/>
          <w:sz w:val="28"/>
          <w:szCs w:val="28"/>
          <w:lang w:val="uk-UA"/>
        </w:rPr>
        <w:t xml:space="preserve"> </w:t>
      </w:r>
      <w:r w:rsidRPr="00E86C6A">
        <w:rPr>
          <w:color w:val="000000"/>
          <w:kern w:val="0"/>
          <w:sz w:val="28"/>
          <w:szCs w:val="28"/>
          <w:lang w:val="uk-UA"/>
        </w:rPr>
        <w:t>одним</w:t>
      </w:r>
      <w:r w:rsidRPr="00E86C6A">
        <w:rPr>
          <w:color w:val="000000"/>
          <w:spacing w:val="4"/>
          <w:kern w:val="0"/>
          <w:sz w:val="28"/>
          <w:szCs w:val="28"/>
          <w:lang w:val="uk-UA"/>
        </w:rPr>
        <w:t xml:space="preserve"> </w:t>
      </w:r>
      <w:r w:rsidRPr="00E86C6A">
        <w:rPr>
          <w:color w:val="000000"/>
          <w:kern w:val="0"/>
          <w:sz w:val="28"/>
          <w:szCs w:val="28"/>
          <w:lang w:val="uk-UA"/>
        </w:rPr>
        <w:t>з</w:t>
      </w:r>
      <w:r w:rsidRPr="00E86C6A">
        <w:rPr>
          <w:color w:val="000000"/>
          <w:spacing w:val="6"/>
          <w:kern w:val="0"/>
          <w:sz w:val="28"/>
          <w:szCs w:val="28"/>
          <w:lang w:val="uk-UA"/>
        </w:rPr>
        <w:t xml:space="preserve"> </w:t>
      </w:r>
      <w:r w:rsidRPr="00E86C6A">
        <w:rPr>
          <w:color w:val="000000"/>
          <w:kern w:val="0"/>
          <w:sz w:val="28"/>
          <w:szCs w:val="28"/>
          <w:lang w:val="uk-UA"/>
        </w:rPr>
        <w:t>видів</w:t>
      </w:r>
      <w:r w:rsidRPr="00E86C6A">
        <w:rPr>
          <w:color w:val="000000"/>
          <w:spacing w:val="4"/>
          <w:kern w:val="0"/>
          <w:sz w:val="28"/>
          <w:szCs w:val="28"/>
          <w:lang w:val="uk-UA"/>
        </w:rPr>
        <w:t xml:space="preserve"> </w:t>
      </w:r>
      <w:r w:rsidRPr="00E86C6A">
        <w:rPr>
          <w:color w:val="000000"/>
          <w:kern w:val="0"/>
          <w:sz w:val="28"/>
          <w:szCs w:val="28"/>
          <w:lang w:val="uk-UA"/>
        </w:rPr>
        <w:t>матеріального</w:t>
      </w:r>
      <w:r w:rsidRPr="00E86C6A">
        <w:rPr>
          <w:color w:val="000000"/>
          <w:spacing w:val="6"/>
          <w:kern w:val="0"/>
          <w:sz w:val="28"/>
          <w:szCs w:val="28"/>
          <w:lang w:val="uk-UA"/>
        </w:rPr>
        <w:t xml:space="preserve"> </w:t>
      </w:r>
      <w:r w:rsidRPr="00E86C6A">
        <w:rPr>
          <w:color w:val="000000"/>
          <w:kern w:val="0"/>
          <w:sz w:val="28"/>
          <w:szCs w:val="28"/>
          <w:lang w:val="uk-UA"/>
        </w:rPr>
        <w:t>стимулювання,</w:t>
      </w:r>
      <w:r w:rsidRPr="00E86C6A">
        <w:rPr>
          <w:color w:val="000000"/>
          <w:spacing w:val="6"/>
          <w:kern w:val="0"/>
          <w:sz w:val="28"/>
          <w:szCs w:val="28"/>
          <w:lang w:val="uk-UA"/>
        </w:rPr>
        <w:t xml:space="preserve"> </w:t>
      </w:r>
      <w:r w:rsidRPr="00E86C6A">
        <w:rPr>
          <w:color w:val="000000"/>
          <w:kern w:val="0"/>
          <w:sz w:val="28"/>
          <w:szCs w:val="28"/>
          <w:lang w:val="uk-UA"/>
        </w:rPr>
        <w:t>ключовою</w:t>
      </w:r>
      <w:r w:rsidRPr="00E86C6A">
        <w:rPr>
          <w:color w:val="000000"/>
          <w:spacing w:val="1"/>
          <w:kern w:val="0"/>
          <w:sz w:val="28"/>
          <w:szCs w:val="28"/>
          <w:lang w:val="uk-UA"/>
        </w:rPr>
        <w:t xml:space="preserve"> </w:t>
      </w:r>
      <w:r w:rsidRPr="00E86C6A">
        <w:rPr>
          <w:color w:val="000000"/>
          <w:kern w:val="0"/>
          <w:sz w:val="28"/>
          <w:szCs w:val="28"/>
          <w:lang w:val="uk-UA"/>
        </w:rPr>
        <w:t>є</w:t>
      </w:r>
      <w:r w:rsidRPr="00E86C6A">
        <w:rPr>
          <w:color w:val="000000"/>
          <w:spacing w:val="-1"/>
          <w:kern w:val="0"/>
          <w:sz w:val="28"/>
          <w:szCs w:val="28"/>
          <w:lang w:val="uk-UA"/>
        </w:rPr>
        <w:t xml:space="preserve"> </w:t>
      </w:r>
      <w:r w:rsidRPr="00E86C6A">
        <w:rPr>
          <w:color w:val="000000"/>
          <w:kern w:val="0"/>
          <w:sz w:val="28"/>
          <w:szCs w:val="28"/>
          <w:lang w:val="uk-UA"/>
        </w:rPr>
        <w:t>не грошова</w:t>
      </w:r>
      <w:r w:rsidRPr="00E86C6A">
        <w:rPr>
          <w:color w:val="000000"/>
          <w:spacing w:val="-3"/>
          <w:kern w:val="0"/>
          <w:sz w:val="28"/>
          <w:szCs w:val="28"/>
          <w:lang w:val="uk-UA"/>
        </w:rPr>
        <w:t xml:space="preserve"> </w:t>
      </w:r>
      <w:r w:rsidRPr="00E86C6A">
        <w:rPr>
          <w:color w:val="000000"/>
          <w:kern w:val="0"/>
          <w:sz w:val="28"/>
          <w:szCs w:val="28"/>
          <w:lang w:val="uk-UA"/>
        </w:rPr>
        <w:t>винагорода,</w:t>
      </w:r>
      <w:r w:rsidRPr="00E86C6A">
        <w:rPr>
          <w:color w:val="000000"/>
          <w:spacing w:val="-1"/>
          <w:kern w:val="0"/>
          <w:sz w:val="28"/>
          <w:szCs w:val="28"/>
          <w:lang w:val="uk-UA"/>
        </w:rPr>
        <w:t xml:space="preserve"> </w:t>
      </w:r>
      <w:r w:rsidRPr="00E86C6A">
        <w:rPr>
          <w:color w:val="000000"/>
          <w:kern w:val="0"/>
          <w:sz w:val="28"/>
          <w:szCs w:val="28"/>
          <w:lang w:val="uk-UA"/>
        </w:rPr>
        <w:t>а</w:t>
      </w:r>
      <w:r w:rsidRPr="00E86C6A">
        <w:rPr>
          <w:color w:val="000000"/>
          <w:spacing w:val="-3"/>
          <w:kern w:val="0"/>
          <w:sz w:val="28"/>
          <w:szCs w:val="28"/>
          <w:lang w:val="uk-UA"/>
        </w:rPr>
        <w:t xml:space="preserve"> </w:t>
      </w:r>
      <w:r w:rsidRPr="00E86C6A">
        <w:rPr>
          <w:color w:val="000000"/>
          <w:kern w:val="0"/>
          <w:sz w:val="28"/>
          <w:szCs w:val="28"/>
          <w:lang w:val="uk-UA"/>
        </w:rPr>
        <w:t>послуги,</w:t>
      </w:r>
      <w:r w:rsidRPr="00E86C6A">
        <w:rPr>
          <w:color w:val="000000"/>
          <w:spacing w:val="-1"/>
          <w:kern w:val="0"/>
          <w:sz w:val="28"/>
          <w:szCs w:val="28"/>
          <w:lang w:val="uk-UA"/>
        </w:rPr>
        <w:t xml:space="preserve"> </w:t>
      </w:r>
      <w:r w:rsidRPr="00E86C6A">
        <w:rPr>
          <w:color w:val="000000"/>
          <w:kern w:val="0"/>
          <w:sz w:val="28"/>
          <w:szCs w:val="28"/>
          <w:lang w:val="uk-UA"/>
        </w:rPr>
        <w:t>оплату</w:t>
      </w:r>
      <w:r w:rsidRPr="00E86C6A">
        <w:rPr>
          <w:color w:val="000000"/>
          <w:spacing w:val="-1"/>
          <w:kern w:val="0"/>
          <w:sz w:val="28"/>
          <w:szCs w:val="28"/>
          <w:lang w:val="uk-UA"/>
        </w:rPr>
        <w:t xml:space="preserve"> </w:t>
      </w:r>
      <w:r w:rsidRPr="00E86C6A">
        <w:rPr>
          <w:color w:val="000000"/>
          <w:kern w:val="0"/>
          <w:sz w:val="28"/>
          <w:szCs w:val="28"/>
          <w:lang w:val="uk-UA"/>
        </w:rPr>
        <w:t>яких</w:t>
      </w:r>
      <w:r w:rsidRPr="00E86C6A">
        <w:rPr>
          <w:color w:val="000000"/>
          <w:spacing w:val="-3"/>
          <w:kern w:val="0"/>
          <w:sz w:val="28"/>
          <w:szCs w:val="28"/>
          <w:lang w:val="uk-UA"/>
        </w:rPr>
        <w:t xml:space="preserve"> </w:t>
      </w:r>
      <w:r w:rsidRPr="00E86C6A">
        <w:rPr>
          <w:color w:val="000000"/>
          <w:kern w:val="0"/>
          <w:sz w:val="28"/>
          <w:szCs w:val="28"/>
          <w:lang w:val="uk-UA"/>
        </w:rPr>
        <w:t>бере</w:t>
      </w:r>
      <w:r w:rsidRPr="00E86C6A">
        <w:rPr>
          <w:color w:val="000000"/>
          <w:spacing w:val="-3"/>
          <w:kern w:val="0"/>
          <w:sz w:val="28"/>
          <w:szCs w:val="28"/>
          <w:lang w:val="uk-UA"/>
        </w:rPr>
        <w:t xml:space="preserve"> </w:t>
      </w:r>
      <w:r w:rsidRPr="00E86C6A">
        <w:rPr>
          <w:color w:val="000000"/>
          <w:kern w:val="0"/>
          <w:sz w:val="28"/>
          <w:szCs w:val="28"/>
          <w:lang w:val="uk-UA"/>
        </w:rPr>
        <w:t>на себе</w:t>
      </w:r>
      <w:r w:rsidRPr="00E86C6A">
        <w:rPr>
          <w:color w:val="000000"/>
          <w:spacing w:val="-4"/>
          <w:kern w:val="0"/>
          <w:sz w:val="28"/>
          <w:szCs w:val="28"/>
          <w:lang w:val="uk-UA"/>
        </w:rPr>
        <w:t xml:space="preserve"> </w:t>
      </w:r>
      <w:r w:rsidRPr="00E86C6A">
        <w:rPr>
          <w:color w:val="000000"/>
          <w:kern w:val="0"/>
          <w:sz w:val="28"/>
          <w:szCs w:val="28"/>
          <w:lang w:val="uk-UA"/>
        </w:rPr>
        <w:t>роботодавець [5,</w:t>
      </w:r>
      <w:r w:rsidRPr="00E86C6A">
        <w:rPr>
          <w:color w:val="000000"/>
          <w:spacing w:val="-1"/>
          <w:kern w:val="0"/>
          <w:sz w:val="28"/>
          <w:szCs w:val="28"/>
          <w:lang w:val="uk-UA"/>
        </w:rPr>
        <w:t xml:space="preserve"> </w:t>
      </w:r>
      <w:r w:rsidRPr="00E86C6A">
        <w:rPr>
          <w:color w:val="000000"/>
          <w:kern w:val="0"/>
          <w:sz w:val="28"/>
          <w:szCs w:val="28"/>
          <w:lang w:val="uk-UA"/>
        </w:rPr>
        <w:t>с.</w:t>
      </w:r>
      <w:r w:rsidRPr="00E86C6A">
        <w:rPr>
          <w:color w:val="000000"/>
          <w:spacing w:val="-3"/>
          <w:kern w:val="0"/>
          <w:sz w:val="28"/>
          <w:szCs w:val="28"/>
          <w:lang w:val="uk-UA"/>
        </w:rPr>
        <w:t xml:space="preserve"> </w:t>
      </w:r>
      <w:r w:rsidRPr="00E86C6A">
        <w:rPr>
          <w:color w:val="000000"/>
          <w:kern w:val="0"/>
          <w:sz w:val="28"/>
          <w:szCs w:val="28"/>
          <w:lang w:val="uk-UA"/>
        </w:rPr>
        <w:t>12].</w:t>
      </w:r>
    </w:p>
    <w:p w14:paraId="2B3F7164" w14:textId="77777777"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Стосовно до державних підприємств, то їх вкрай важко порівнювати з приватними компаніями і у</w:t>
      </w:r>
      <w:r w:rsidRPr="00E86C6A">
        <w:rPr>
          <w:color w:val="000000"/>
          <w:spacing w:val="1"/>
          <w:kern w:val="0"/>
          <w:sz w:val="28"/>
          <w:szCs w:val="28"/>
          <w:lang w:val="uk-UA"/>
        </w:rPr>
        <w:t xml:space="preserve"> </w:t>
      </w:r>
      <w:r w:rsidRPr="00E86C6A">
        <w:rPr>
          <w:color w:val="000000"/>
          <w:kern w:val="0"/>
          <w:sz w:val="28"/>
          <w:szCs w:val="28"/>
          <w:lang w:val="uk-UA"/>
        </w:rPr>
        <w:t>такому</w:t>
      </w:r>
      <w:r w:rsidRPr="00E86C6A">
        <w:rPr>
          <w:color w:val="000000"/>
          <w:spacing w:val="1"/>
          <w:kern w:val="0"/>
          <w:sz w:val="28"/>
          <w:szCs w:val="28"/>
          <w:lang w:val="uk-UA"/>
        </w:rPr>
        <w:t xml:space="preserve"> </w:t>
      </w:r>
      <w:r w:rsidRPr="00E86C6A">
        <w:rPr>
          <w:color w:val="000000"/>
          <w:kern w:val="0"/>
          <w:sz w:val="28"/>
          <w:szCs w:val="28"/>
          <w:lang w:val="uk-UA"/>
        </w:rPr>
        <w:t>разі,</w:t>
      </w:r>
      <w:r w:rsidRPr="00E86C6A">
        <w:rPr>
          <w:color w:val="000000"/>
          <w:spacing w:val="1"/>
          <w:kern w:val="0"/>
          <w:sz w:val="28"/>
          <w:szCs w:val="28"/>
          <w:lang w:val="uk-UA"/>
        </w:rPr>
        <w:t xml:space="preserve"> </w:t>
      </w:r>
      <w:r w:rsidRPr="00E86C6A">
        <w:rPr>
          <w:color w:val="000000"/>
          <w:kern w:val="0"/>
          <w:sz w:val="28"/>
          <w:szCs w:val="28"/>
          <w:lang w:val="uk-UA"/>
        </w:rPr>
        <w:t>прив’язку</w:t>
      </w:r>
      <w:r w:rsidRPr="00E86C6A">
        <w:rPr>
          <w:color w:val="000000"/>
          <w:spacing w:val="1"/>
          <w:kern w:val="0"/>
          <w:sz w:val="28"/>
          <w:szCs w:val="28"/>
          <w:lang w:val="uk-UA"/>
        </w:rPr>
        <w:t xml:space="preserve"> </w:t>
      </w:r>
      <w:r w:rsidRPr="00E86C6A">
        <w:rPr>
          <w:color w:val="000000"/>
          <w:kern w:val="0"/>
          <w:sz w:val="28"/>
          <w:szCs w:val="28"/>
          <w:lang w:val="uk-UA"/>
        </w:rPr>
        <w:t>слід</w:t>
      </w:r>
      <w:r w:rsidRPr="00E86C6A">
        <w:rPr>
          <w:color w:val="000000"/>
          <w:spacing w:val="1"/>
          <w:kern w:val="0"/>
          <w:sz w:val="28"/>
          <w:szCs w:val="28"/>
          <w:lang w:val="uk-UA"/>
        </w:rPr>
        <w:t xml:space="preserve"> </w:t>
      </w:r>
      <w:r w:rsidRPr="00E86C6A">
        <w:rPr>
          <w:color w:val="000000"/>
          <w:kern w:val="0"/>
          <w:sz w:val="28"/>
          <w:szCs w:val="28"/>
          <w:lang w:val="uk-UA"/>
        </w:rPr>
        <w:t>здійснювати</w:t>
      </w:r>
      <w:r w:rsidRPr="00E86C6A">
        <w:rPr>
          <w:color w:val="000000"/>
          <w:spacing w:val="1"/>
          <w:kern w:val="0"/>
          <w:sz w:val="28"/>
          <w:szCs w:val="28"/>
          <w:lang w:val="uk-UA"/>
        </w:rPr>
        <w:t xml:space="preserve"> </w:t>
      </w:r>
      <w:r w:rsidRPr="00E86C6A">
        <w:rPr>
          <w:color w:val="000000"/>
          <w:kern w:val="0"/>
          <w:sz w:val="28"/>
          <w:szCs w:val="28"/>
          <w:lang w:val="uk-UA"/>
        </w:rPr>
        <w:t>до</w:t>
      </w:r>
      <w:r w:rsidRPr="00E86C6A">
        <w:rPr>
          <w:color w:val="000000"/>
          <w:spacing w:val="1"/>
          <w:kern w:val="0"/>
          <w:sz w:val="28"/>
          <w:szCs w:val="28"/>
          <w:lang w:val="uk-UA"/>
        </w:rPr>
        <w:t xml:space="preserve"> </w:t>
      </w:r>
      <w:r w:rsidRPr="00E86C6A">
        <w:rPr>
          <w:color w:val="000000"/>
          <w:kern w:val="0"/>
          <w:sz w:val="28"/>
          <w:szCs w:val="28"/>
          <w:lang w:val="uk-UA"/>
        </w:rPr>
        <w:t>тих</w:t>
      </w:r>
      <w:r w:rsidRPr="00E86C6A">
        <w:rPr>
          <w:color w:val="000000"/>
          <w:spacing w:val="1"/>
          <w:kern w:val="0"/>
          <w:sz w:val="28"/>
          <w:szCs w:val="28"/>
          <w:lang w:val="uk-UA"/>
        </w:rPr>
        <w:t xml:space="preserve"> </w:t>
      </w:r>
      <w:r w:rsidRPr="00E86C6A">
        <w:rPr>
          <w:color w:val="000000"/>
          <w:kern w:val="0"/>
          <w:sz w:val="28"/>
          <w:szCs w:val="28"/>
          <w:lang w:val="uk-UA"/>
        </w:rPr>
        <w:t>складових</w:t>
      </w:r>
      <w:r w:rsidRPr="00E86C6A">
        <w:rPr>
          <w:color w:val="000000"/>
          <w:spacing w:val="1"/>
          <w:kern w:val="0"/>
          <w:sz w:val="28"/>
          <w:szCs w:val="28"/>
          <w:lang w:val="uk-UA"/>
        </w:rPr>
        <w:t xml:space="preserve"> </w:t>
      </w:r>
      <w:r w:rsidRPr="00E86C6A">
        <w:rPr>
          <w:color w:val="000000"/>
          <w:kern w:val="0"/>
          <w:sz w:val="28"/>
          <w:szCs w:val="28"/>
          <w:lang w:val="uk-UA"/>
        </w:rPr>
        <w:t>оцінки</w:t>
      </w:r>
      <w:r w:rsidRPr="00E86C6A">
        <w:rPr>
          <w:color w:val="000000"/>
          <w:spacing w:val="1"/>
          <w:kern w:val="0"/>
          <w:sz w:val="28"/>
          <w:szCs w:val="28"/>
          <w:lang w:val="uk-UA"/>
        </w:rPr>
        <w:t xml:space="preserve"> </w:t>
      </w:r>
      <w:r w:rsidRPr="00E86C6A">
        <w:rPr>
          <w:color w:val="000000"/>
          <w:kern w:val="0"/>
          <w:sz w:val="28"/>
          <w:szCs w:val="28"/>
          <w:lang w:val="uk-UA"/>
        </w:rPr>
        <w:t>ефективності,</w:t>
      </w:r>
      <w:r w:rsidRPr="00E86C6A">
        <w:rPr>
          <w:color w:val="000000"/>
          <w:spacing w:val="1"/>
          <w:kern w:val="0"/>
          <w:sz w:val="28"/>
          <w:szCs w:val="28"/>
          <w:lang w:val="uk-UA"/>
        </w:rPr>
        <w:t xml:space="preserve"> </w:t>
      </w:r>
      <w:r w:rsidRPr="00E86C6A">
        <w:rPr>
          <w:color w:val="000000"/>
          <w:kern w:val="0"/>
          <w:sz w:val="28"/>
          <w:szCs w:val="28"/>
          <w:lang w:val="uk-UA"/>
        </w:rPr>
        <w:t>які</w:t>
      </w:r>
      <w:r w:rsidRPr="00E86C6A">
        <w:rPr>
          <w:color w:val="000000"/>
          <w:spacing w:val="1"/>
          <w:kern w:val="0"/>
          <w:sz w:val="28"/>
          <w:szCs w:val="28"/>
          <w:lang w:val="uk-UA"/>
        </w:rPr>
        <w:t xml:space="preserve"> </w:t>
      </w:r>
      <w:r w:rsidRPr="00E86C6A">
        <w:rPr>
          <w:color w:val="000000"/>
          <w:kern w:val="0"/>
          <w:sz w:val="28"/>
          <w:szCs w:val="28"/>
          <w:lang w:val="uk-UA"/>
        </w:rPr>
        <w:t>обумовлені</w:t>
      </w:r>
      <w:r w:rsidRPr="00E86C6A">
        <w:rPr>
          <w:color w:val="000000"/>
          <w:spacing w:val="1"/>
          <w:kern w:val="0"/>
          <w:sz w:val="28"/>
          <w:szCs w:val="28"/>
          <w:lang w:val="uk-UA"/>
        </w:rPr>
        <w:t xml:space="preserve"> </w:t>
      </w:r>
      <w:r w:rsidRPr="00E86C6A">
        <w:rPr>
          <w:color w:val="000000"/>
          <w:kern w:val="0"/>
          <w:sz w:val="28"/>
          <w:szCs w:val="28"/>
          <w:lang w:val="uk-UA"/>
        </w:rPr>
        <w:t>місією</w:t>
      </w:r>
      <w:r w:rsidRPr="00E86C6A">
        <w:rPr>
          <w:color w:val="000000"/>
          <w:spacing w:val="1"/>
          <w:kern w:val="0"/>
          <w:sz w:val="28"/>
          <w:szCs w:val="28"/>
          <w:lang w:val="uk-UA"/>
        </w:rPr>
        <w:t xml:space="preserve"> </w:t>
      </w:r>
      <w:r w:rsidRPr="00E86C6A">
        <w:rPr>
          <w:color w:val="000000"/>
          <w:kern w:val="0"/>
          <w:sz w:val="28"/>
          <w:szCs w:val="28"/>
          <w:lang w:val="uk-UA"/>
        </w:rPr>
        <w:t xml:space="preserve">підприємства як об’єкта управління. Складність визначення якою саме має бути гідна оплата праці </w:t>
      </w:r>
      <w:r w:rsidRPr="00E86C6A">
        <w:rPr>
          <w:color w:val="000000"/>
          <w:kern w:val="0"/>
          <w:sz w:val="28"/>
          <w:szCs w:val="28"/>
          <w:lang w:val="uk-UA"/>
        </w:rPr>
        <w:lastRenderedPageBreak/>
        <w:t>державного</w:t>
      </w:r>
      <w:r w:rsidRPr="00E86C6A">
        <w:rPr>
          <w:color w:val="000000"/>
          <w:spacing w:val="1"/>
          <w:kern w:val="0"/>
          <w:sz w:val="28"/>
          <w:szCs w:val="28"/>
          <w:lang w:val="uk-UA"/>
        </w:rPr>
        <w:t xml:space="preserve"> </w:t>
      </w:r>
      <w:r w:rsidRPr="00E86C6A">
        <w:rPr>
          <w:color w:val="000000"/>
          <w:kern w:val="0"/>
          <w:sz w:val="28"/>
          <w:szCs w:val="28"/>
          <w:lang w:val="uk-UA"/>
        </w:rPr>
        <w:t>службовця полягає у критичній різниці між такими поняттями як результат, ефективність чи прибутковість</w:t>
      </w:r>
      <w:r w:rsidRPr="00E86C6A">
        <w:rPr>
          <w:color w:val="000000"/>
          <w:spacing w:val="1"/>
          <w:kern w:val="0"/>
          <w:sz w:val="28"/>
          <w:szCs w:val="28"/>
          <w:lang w:val="uk-UA"/>
        </w:rPr>
        <w:t xml:space="preserve"> </w:t>
      </w:r>
      <w:r w:rsidRPr="00E86C6A">
        <w:rPr>
          <w:color w:val="000000"/>
          <w:kern w:val="0"/>
          <w:sz w:val="28"/>
          <w:szCs w:val="28"/>
          <w:lang w:val="uk-UA"/>
        </w:rPr>
        <w:t>діяльності</w:t>
      </w:r>
      <w:r w:rsidRPr="00E86C6A">
        <w:rPr>
          <w:color w:val="000000"/>
          <w:spacing w:val="-3"/>
          <w:kern w:val="0"/>
          <w:sz w:val="28"/>
          <w:szCs w:val="28"/>
          <w:lang w:val="uk-UA"/>
        </w:rPr>
        <w:t xml:space="preserve"> </w:t>
      </w:r>
      <w:r w:rsidRPr="00E86C6A">
        <w:rPr>
          <w:color w:val="000000"/>
          <w:kern w:val="0"/>
          <w:sz w:val="28"/>
          <w:szCs w:val="28"/>
          <w:lang w:val="uk-UA"/>
        </w:rPr>
        <w:t>самого</w:t>
      </w:r>
      <w:r w:rsidRPr="00E86C6A">
        <w:rPr>
          <w:color w:val="000000"/>
          <w:spacing w:val="1"/>
          <w:kern w:val="0"/>
          <w:sz w:val="28"/>
          <w:szCs w:val="28"/>
          <w:lang w:val="uk-UA"/>
        </w:rPr>
        <w:t xml:space="preserve"> </w:t>
      </w:r>
      <w:r w:rsidRPr="00E86C6A">
        <w:rPr>
          <w:color w:val="000000"/>
          <w:kern w:val="0"/>
          <w:sz w:val="28"/>
          <w:szCs w:val="28"/>
          <w:lang w:val="uk-UA"/>
        </w:rPr>
        <w:t>державного</w:t>
      </w:r>
      <w:r w:rsidRPr="00E86C6A">
        <w:rPr>
          <w:color w:val="000000"/>
          <w:spacing w:val="-1"/>
          <w:kern w:val="0"/>
          <w:sz w:val="28"/>
          <w:szCs w:val="28"/>
          <w:lang w:val="uk-UA"/>
        </w:rPr>
        <w:t xml:space="preserve"> </w:t>
      </w:r>
      <w:r w:rsidRPr="00E86C6A">
        <w:rPr>
          <w:color w:val="000000"/>
          <w:kern w:val="0"/>
          <w:sz w:val="28"/>
          <w:szCs w:val="28"/>
          <w:lang w:val="uk-UA"/>
        </w:rPr>
        <w:t>органу</w:t>
      </w:r>
      <w:r w:rsidRPr="00E86C6A">
        <w:rPr>
          <w:color w:val="000000"/>
          <w:spacing w:val="-1"/>
          <w:kern w:val="0"/>
          <w:sz w:val="28"/>
          <w:szCs w:val="28"/>
          <w:lang w:val="uk-UA"/>
        </w:rPr>
        <w:t xml:space="preserve"> </w:t>
      </w:r>
      <w:r w:rsidRPr="00E86C6A">
        <w:rPr>
          <w:color w:val="000000"/>
          <w:kern w:val="0"/>
          <w:sz w:val="28"/>
          <w:szCs w:val="28"/>
          <w:lang w:val="uk-UA"/>
        </w:rPr>
        <w:t>чи установи</w:t>
      </w:r>
      <w:r w:rsidRPr="00E86C6A">
        <w:rPr>
          <w:color w:val="000000"/>
          <w:spacing w:val="-1"/>
          <w:kern w:val="0"/>
          <w:sz w:val="28"/>
          <w:szCs w:val="28"/>
          <w:lang w:val="uk-UA"/>
        </w:rPr>
        <w:t xml:space="preserve"> </w:t>
      </w:r>
      <w:r w:rsidRPr="00E86C6A">
        <w:rPr>
          <w:color w:val="000000"/>
          <w:kern w:val="0"/>
          <w:sz w:val="28"/>
          <w:szCs w:val="28"/>
          <w:lang w:val="uk-UA"/>
        </w:rPr>
        <w:t>де</w:t>
      </w:r>
      <w:r w:rsidRPr="00E86C6A">
        <w:rPr>
          <w:color w:val="000000"/>
          <w:spacing w:val="-4"/>
          <w:kern w:val="0"/>
          <w:sz w:val="28"/>
          <w:szCs w:val="28"/>
          <w:lang w:val="uk-UA"/>
        </w:rPr>
        <w:t xml:space="preserve"> </w:t>
      </w:r>
      <w:r w:rsidRPr="00E86C6A">
        <w:rPr>
          <w:color w:val="000000"/>
          <w:kern w:val="0"/>
          <w:sz w:val="28"/>
          <w:szCs w:val="28"/>
          <w:lang w:val="uk-UA"/>
        </w:rPr>
        <w:t>він працює.</w:t>
      </w:r>
    </w:p>
    <w:p w14:paraId="3BEDD5D5" w14:textId="77777777"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В економічно розвинених країнах розміри посадових окладів, а також усіх передбачених надбавок до</w:t>
      </w:r>
      <w:r w:rsidRPr="00E86C6A">
        <w:rPr>
          <w:color w:val="000000"/>
          <w:spacing w:val="1"/>
          <w:kern w:val="0"/>
          <w:sz w:val="28"/>
          <w:szCs w:val="28"/>
          <w:lang w:val="uk-UA"/>
        </w:rPr>
        <w:t xml:space="preserve"> </w:t>
      </w:r>
      <w:r w:rsidRPr="00E86C6A">
        <w:rPr>
          <w:color w:val="000000"/>
          <w:kern w:val="0"/>
          <w:sz w:val="28"/>
          <w:szCs w:val="28"/>
          <w:lang w:val="uk-UA"/>
        </w:rPr>
        <w:t>заробітної плати державних службовців в основному встановлюються законодавством, такий спосіб є досить</w:t>
      </w:r>
      <w:r w:rsidRPr="00E86C6A">
        <w:rPr>
          <w:color w:val="000000"/>
          <w:spacing w:val="1"/>
          <w:kern w:val="0"/>
          <w:sz w:val="28"/>
          <w:szCs w:val="28"/>
          <w:lang w:val="uk-UA"/>
        </w:rPr>
        <w:t xml:space="preserve"> </w:t>
      </w:r>
      <w:r w:rsidRPr="00E86C6A">
        <w:rPr>
          <w:color w:val="000000"/>
          <w:kern w:val="0"/>
          <w:sz w:val="28"/>
          <w:szCs w:val="28"/>
          <w:lang w:val="uk-UA"/>
        </w:rPr>
        <w:t>прозорими для суспільства. Рівень оплати залежить від посади, стажу та рангу службовця. При цьому система</w:t>
      </w:r>
      <w:r w:rsidRPr="00E86C6A">
        <w:rPr>
          <w:color w:val="000000"/>
          <w:spacing w:val="1"/>
          <w:kern w:val="0"/>
          <w:sz w:val="28"/>
          <w:szCs w:val="28"/>
          <w:lang w:val="uk-UA"/>
        </w:rPr>
        <w:t xml:space="preserve"> </w:t>
      </w:r>
      <w:r w:rsidRPr="00E86C6A">
        <w:rPr>
          <w:color w:val="000000"/>
          <w:kern w:val="0"/>
          <w:sz w:val="28"/>
          <w:szCs w:val="28"/>
          <w:lang w:val="uk-UA"/>
        </w:rPr>
        <w:t>оплати</w:t>
      </w:r>
      <w:r w:rsidRPr="00E86C6A">
        <w:rPr>
          <w:color w:val="000000"/>
          <w:spacing w:val="-4"/>
          <w:kern w:val="0"/>
          <w:sz w:val="28"/>
          <w:szCs w:val="28"/>
          <w:lang w:val="uk-UA"/>
        </w:rPr>
        <w:t xml:space="preserve"> </w:t>
      </w:r>
      <w:r w:rsidRPr="00E86C6A">
        <w:rPr>
          <w:color w:val="000000"/>
          <w:kern w:val="0"/>
          <w:sz w:val="28"/>
          <w:szCs w:val="28"/>
          <w:lang w:val="uk-UA"/>
        </w:rPr>
        <w:t>праці</w:t>
      </w:r>
      <w:r w:rsidRPr="00E86C6A">
        <w:rPr>
          <w:color w:val="000000"/>
          <w:spacing w:val="-4"/>
          <w:kern w:val="0"/>
          <w:sz w:val="28"/>
          <w:szCs w:val="28"/>
          <w:lang w:val="uk-UA"/>
        </w:rPr>
        <w:t xml:space="preserve"> </w:t>
      </w:r>
      <w:r w:rsidRPr="00E86C6A">
        <w:rPr>
          <w:color w:val="000000"/>
          <w:kern w:val="0"/>
          <w:sz w:val="28"/>
          <w:szCs w:val="28"/>
          <w:lang w:val="uk-UA"/>
        </w:rPr>
        <w:t>у</w:t>
      </w:r>
      <w:r w:rsidRPr="00E86C6A">
        <w:rPr>
          <w:color w:val="000000"/>
          <w:spacing w:val="-3"/>
          <w:kern w:val="0"/>
          <w:sz w:val="28"/>
          <w:szCs w:val="28"/>
          <w:lang w:val="uk-UA"/>
        </w:rPr>
        <w:t xml:space="preserve"> </w:t>
      </w:r>
      <w:r w:rsidRPr="00E86C6A">
        <w:rPr>
          <w:color w:val="000000"/>
          <w:kern w:val="0"/>
          <w:sz w:val="28"/>
          <w:szCs w:val="28"/>
          <w:lang w:val="uk-UA"/>
        </w:rPr>
        <w:t>державному</w:t>
      </w:r>
      <w:r w:rsidRPr="00E86C6A">
        <w:rPr>
          <w:color w:val="000000"/>
          <w:spacing w:val="-4"/>
          <w:kern w:val="0"/>
          <w:sz w:val="28"/>
          <w:szCs w:val="28"/>
          <w:lang w:val="uk-UA"/>
        </w:rPr>
        <w:t xml:space="preserve"> </w:t>
      </w:r>
      <w:r w:rsidRPr="00E86C6A">
        <w:rPr>
          <w:color w:val="000000"/>
          <w:kern w:val="0"/>
          <w:sz w:val="28"/>
          <w:szCs w:val="28"/>
          <w:lang w:val="uk-UA"/>
        </w:rPr>
        <w:t>секторі</w:t>
      </w:r>
      <w:r w:rsidRPr="00E86C6A">
        <w:rPr>
          <w:color w:val="000000"/>
          <w:spacing w:val="-3"/>
          <w:kern w:val="0"/>
          <w:sz w:val="28"/>
          <w:szCs w:val="28"/>
          <w:lang w:val="uk-UA"/>
        </w:rPr>
        <w:t xml:space="preserve"> </w:t>
      </w:r>
      <w:r w:rsidRPr="00E86C6A">
        <w:rPr>
          <w:color w:val="000000"/>
          <w:kern w:val="0"/>
          <w:sz w:val="28"/>
          <w:szCs w:val="28"/>
          <w:lang w:val="uk-UA"/>
        </w:rPr>
        <w:t>часто</w:t>
      </w:r>
      <w:r w:rsidRPr="00E86C6A">
        <w:rPr>
          <w:color w:val="000000"/>
          <w:spacing w:val="-3"/>
          <w:kern w:val="0"/>
          <w:sz w:val="28"/>
          <w:szCs w:val="28"/>
          <w:lang w:val="uk-UA"/>
        </w:rPr>
        <w:t xml:space="preserve"> </w:t>
      </w:r>
      <w:r w:rsidRPr="00E86C6A">
        <w:rPr>
          <w:color w:val="000000"/>
          <w:kern w:val="0"/>
          <w:sz w:val="28"/>
          <w:szCs w:val="28"/>
          <w:lang w:val="uk-UA"/>
        </w:rPr>
        <w:t>відрізняється</w:t>
      </w:r>
      <w:r w:rsidRPr="00E86C6A">
        <w:rPr>
          <w:color w:val="000000"/>
          <w:spacing w:val="-1"/>
          <w:kern w:val="0"/>
          <w:sz w:val="28"/>
          <w:szCs w:val="28"/>
          <w:lang w:val="uk-UA"/>
        </w:rPr>
        <w:t xml:space="preserve"> </w:t>
      </w:r>
      <w:r w:rsidRPr="00E86C6A">
        <w:rPr>
          <w:color w:val="000000"/>
          <w:kern w:val="0"/>
          <w:sz w:val="28"/>
          <w:szCs w:val="28"/>
          <w:lang w:val="uk-UA"/>
        </w:rPr>
        <w:t>від</w:t>
      </w:r>
      <w:r w:rsidRPr="00E86C6A">
        <w:rPr>
          <w:color w:val="000000"/>
          <w:spacing w:val="-1"/>
          <w:kern w:val="0"/>
          <w:sz w:val="28"/>
          <w:szCs w:val="28"/>
          <w:lang w:val="uk-UA"/>
        </w:rPr>
        <w:t xml:space="preserve"> </w:t>
      </w:r>
      <w:r w:rsidRPr="00E86C6A">
        <w:rPr>
          <w:color w:val="000000"/>
          <w:kern w:val="0"/>
          <w:sz w:val="28"/>
          <w:szCs w:val="28"/>
          <w:lang w:val="uk-UA"/>
        </w:rPr>
        <w:t>системи</w:t>
      </w:r>
      <w:r w:rsidRPr="00E86C6A">
        <w:rPr>
          <w:color w:val="000000"/>
          <w:spacing w:val="-4"/>
          <w:kern w:val="0"/>
          <w:sz w:val="28"/>
          <w:szCs w:val="28"/>
          <w:lang w:val="uk-UA"/>
        </w:rPr>
        <w:t xml:space="preserve"> </w:t>
      </w:r>
      <w:r w:rsidRPr="00E86C6A">
        <w:rPr>
          <w:color w:val="000000"/>
          <w:kern w:val="0"/>
          <w:sz w:val="28"/>
          <w:szCs w:val="28"/>
          <w:lang w:val="uk-UA"/>
        </w:rPr>
        <w:t>оплати</w:t>
      </w:r>
      <w:r w:rsidRPr="00E86C6A">
        <w:rPr>
          <w:color w:val="000000"/>
          <w:spacing w:val="-3"/>
          <w:kern w:val="0"/>
          <w:sz w:val="28"/>
          <w:szCs w:val="28"/>
          <w:lang w:val="uk-UA"/>
        </w:rPr>
        <w:t xml:space="preserve"> </w:t>
      </w:r>
      <w:r w:rsidRPr="00E86C6A">
        <w:rPr>
          <w:color w:val="000000"/>
          <w:kern w:val="0"/>
          <w:sz w:val="28"/>
          <w:szCs w:val="28"/>
          <w:lang w:val="uk-UA"/>
        </w:rPr>
        <w:t>праці</w:t>
      </w:r>
      <w:r w:rsidRPr="00E86C6A">
        <w:rPr>
          <w:color w:val="000000"/>
          <w:spacing w:val="-3"/>
          <w:kern w:val="0"/>
          <w:sz w:val="28"/>
          <w:szCs w:val="28"/>
          <w:lang w:val="uk-UA"/>
        </w:rPr>
        <w:t xml:space="preserve"> </w:t>
      </w:r>
      <w:r w:rsidRPr="00E86C6A">
        <w:rPr>
          <w:color w:val="000000"/>
          <w:kern w:val="0"/>
          <w:sz w:val="28"/>
          <w:szCs w:val="28"/>
          <w:lang w:val="uk-UA"/>
        </w:rPr>
        <w:t>у</w:t>
      </w:r>
      <w:r w:rsidRPr="00E86C6A">
        <w:rPr>
          <w:color w:val="000000"/>
          <w:spacing w:val="-3"/>
          <w:kern w:val="0"/>
          <w:sz w:val="28"/>
          <w:szCs w:val="28"/>
          <w:lang w:val="uk-UA"/>
        </w:rPr>
        <w:t xml:space="preserve"> </w:t>
      </w:r>
      <w:r w:rsidRPr="00E86C6A">
        <w:rPr>
          <w:color w:val="000000"/>
          <w:kern w:val="0"/>
          <w:sz w:val="28"/>
          <w:szCs w:val="28"/>
          <w:lang w:val="uk-UA"/>
        </w:rPr>
        <w:t>комерційному</w:t>
      </w:r>
      <w:r w:rsidRPr="00E86C6A">
        <w:rPr>
          <w:color w:val="000000"/>
          <w:spacing w:val="-6"/>
          <w:kern w:val="0"/>
          <w:sz w:val="28"/>
          <w:szCs w:val="28"/>
          <w:lang w:val="uk-UA"/>
        </w:rPr>
        <w:t xml:space="preserve"> </w:t>
      </w:r>
      <w:r w:rsidRPr="00E86C6A">
        <w:rPr>
          <w:color w:val="000000"/>
          <w:kern w:val="0"/>
          <w:sz w:val="28"/>
          <w:szCs w:val="28"/>
          <w:lang w:val="uk-UA"/>
        </w:rPr>
        <w:t>секторі.</w:t>
      </w:r>
    </w:p>
    <w:p w14:paraId="2E311150" w14:textId="77777777"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Наприклад,</w:t>
      </w:r>
      <w:r w:rsidRPr="00E86C6A">
        <w:rPr>
          <w:color w:val="000000"/>
          <w:spacing w:val="1"/>
          <w:kern w:val="0"/>
          <w:sz w:val="28"/>
          <w:szCs w:val="28"/>
          <w:lang w:val="uk-UA"/>
        </w:rPr>
        <w:t xml:space="preserve"> </w:t>
      </w:r>
      <w:r w:rsidRPr="00E86C6A">
        <w:rPr>
          <w:color w:val="000000"/>
          <w:kern w:val="0"/>
          <w:sz w:val="28"/>
          <w:szCs w:val="28"/>
          <w:lang w:val="uk-UA"/>
        </w:rPr>
        <w:t>наразі</w:t>
      </w:r>
      <w:r w:rsidRPr="00E86C6A">
        <w:rPr>
          <w:color w:val="000000"/>
          <w:spacing w:val="1"/>
          <w:kern w:val="0"/>
          <w:sz w:val="28"/>
          <w:szCs w:val="28"/>
          <w:lang w:val="uk-UA"/>
        </w:rPr>
        <w:t xml:space="preserve"> </w:t>
      </w:r>
      <w:r w:rsidRPr="00E86C6A">
        <w:rPr>
          <w:color w:val="000000"/>
          <w:kern w:val="0"/>
          <w:sz w:val="28"/>
          <w:szCs w:val="28"/>
          <w:lang w:val="uk-UA"/>
        </w:rPr>
        <w:t>Німеччина</w:t>
      </w:r>
      <w:r w:rsidRPr="00E86C6A">
        <w:rPr>
          <w:color w:val="000000"/>
          <w:spacing w:val="1"/>
          <w:kern w:val="0"/>
          <w:sz w:val="28"/>
          <w:szCs w:val="28"/>
          <w:lang w:val="uk-UA"/>
        </w:rPr>
        <w:t xml:space="preserve"> </w:t>
      </w:r>
      <w:r w:rsidRPr="00E86C6A">
        <w:rPr>
          <w:color w:val="000000"/>
          <w:kern w:val="0"/>
          <w:sz w:val="28"/>
          <w:szCs w:val="28"/>
          <w:lang w:val="uk-UA"/>
        </w:rPr>
        <w:t>знаходиться</w:t>
      </w:r>
      <w:r w:rsidRPr="00E86C6A">
        <w:rPr>
          <w:color w:val="000000"/>
          <w:spacing w:val="1"/>
          <w:kern w:val="0"/>
          <w:sz w:val="28"/>
          <w:szCs w:val="28"/>
          <w:lang w:val="uk-UA"/>
        </w:rPr>
        <w:t xml:space="preserve"> </w:t>
      </w:r>
      <w:r w:rsidRPr="00E86C6A">
        <w:rPr>
          <w:color w:val="000000"/>
          <w:kern w:val="0"/>
          <w:sz w:val="28"/>
          <w:szCs w:val="28"/>
          <w:lang w:val="uk-UA"/>
        </w:rPr>
        <w:t>в</w:t>
      </w:r>
      <w:r w:rsidRPr="00E86C6A">
        <w:rPr>
          <w:color w:val="000000"/>
          <w:spacing w:val="1"/>
          <w:kern w:val="0"/>
          <w:sz w:val="28"/>
          <w:szCs w:val="28"/>
          <w:lang w:val="uk-UA"/>
        </w:rPr>
        <w:t xml:space="preserve"> </w:t>
      </w:r>
      <w:r w:rsidRPr="00E86C6A">
        <w:rPr>
          <w:color w:val="000000"/>
          <w:kern w:val="0"/>
          <w:sz w:val="28"/>
          <w:szCs w:val="28"/>
          <w:lang w:val="uk-UA"/>
        </w:rPr>
        <w:t>процесі</w:t>
      </w:r>
      <w:r w:rsidRPr="00E86C6A">
        <w:rPr>
          <w:color w:val="000000"/>
          <w:spacing w:val="1"/>
          <w:kern w:val="0"/>
          <w:sz w:val="28"/>
          <w:szCs w:val="28"/>
          <w:lang w:val="uk-UA"/>
        </w:rPr>
        <w:t xml:space="preserve"> </w:t>
      </w:r>
      <w:r w:rsidRPr="00E86C6A">
        <w:rPr>
          <w:color w:val="000000"/>
          <w:kern w:val="0"/>
          <w:sz w:val="28"/>
          <w:szCs w:val="28"/>
          <w:lang w:val="uk-UA"/>
        </w:rPr>
        <w:t>повільної</w:t>
      </w:r>
      <w:r w:rsidRPr="00E86C6A">
        <w:rPr>
          <w:color w:val="000000"/>
          <w:spacing w:val="1"/>
          <w:kern w:val="0"/>
          <w:sz w:val="28"/>
          <w:szCs w:val="28"/>
          <w:lang w:val="uk-UA"/>
        </w:rPr>
        <w:t xml:space="preserve"> </w:t>
      </w:r>
      <w:r w:rsidRPr="00E86C6A">
        <w:rPr>
          <w:color w:val="000000"/>
          <w:kern w:val="0"/>
          <w:sz w:val="28"/>
          <w:szCs w:val="28"/>
          <w:lang w:val="uk-UA"/>
        </w:rPr>
        <w:t>зміни</w:t>
      </w:r>
      <w:r w:rsidRPr="00E86C6A">
        <w:rPr>
          <w:color w:val="000000"/>
          <w:spacing w:val="1"/>
          <w:kern w:val="0"/>
          <w:sz w:val="28"/>
          <w:szCs w:val="28"/>
          <w:lang w:val="uk-UA"/>
        </w:rPr>
        <w:t xml:space="preserve"> </w:t>
      </w:r>
      <w:r w:rsidRPr="00E86C6A">
        <w:rPr>
          <w:color w:val="000000"/>
          <w:kern w:val="0"/>
          <w:sz w:val="28"/>
          <w:szCs w:val="28"/>
          <w:lang w:val="uk-UA"/>
        </w:rPr>
        <w:t>жорсткого</w:t>
      </w:r>
      <w:r w:rsidRPr="00E86C6A">
        <w:rPr>
          <w:color w:val="000000"/>
          <w:spacing w:val="1"/>
          <w:kern w:val="0"/>
          <w:sz w:val="28"/>
          <w:szCs w:val="28"/>
          <w:lang w:val="uk-UA"/>
        </w:rPr>
        <w:t xml:space="preserve"> </w:t>
      </w:r>
      <w:r w:rsidRPr="00E86C6A">
        <w:rPr>
          <w:color w:val="000000"/>
          <w:kern w:val="0"/>
          <w:sz w:val="28"/>
          <w:szCs w:val="28"/>
          <w:lang w:val="uk-UA"/>
        </w:rPr>
        <w:t>централізованого</w:t>
      </w:r>
      <w:r w:rsidRPr="00E86C6A">
        <w:rPr>
          <w:color w:val="000000"/>
          <w:spacing w:val="1"/>
          <w:kern w:val="0"/>
          <w:sz w:val="28"/>
          <w:szCs w:val="28"/>
          <w:lang w:val="uk-UA"/>
        </w:rPr>
        <w:t xml:space="preserve"> </w:t>
      </w:r>
      <w:r w:rsidRPr="00E86C6A">
        <w:rPr>
          <w:color w:val="000000"/>
          <w:kern w:val="0"/>
          <w:sz w:val="28"/>
          <w:szCs w:val="28"/>
          <w:lang w:val="uk-UA"/>
        </w:rPr>
        <w:t>регулювання на використання деяких ринкових підходів в оплаті праці. Заробітна плата яку отримує держаний</w:t>
      </w:r>
      <w:r w:rsidRPr="00E86C6A">
        <w:rPr>
          <w:color w:val="000000"/>
          <w:spacing w:val="1"/>
          <w:kern w:val="0"/>
          <w:sz w:val="28"/>
          <w:szCs w:val="28"/>
          <w:lang w:val="uk-UA"/>
        </w:rPr>
        <w:t xml:space="preserve"> </w:t>
      </w:r>
      <w:r w:rsidRPr="00E86C6A">
        <w:rPr>
          <w:color w:val="000000"/>
          <w:kern w:val="0"/>
          <w:sz w:val="28"/>
          <w:szCs w:val="28"/>
          <w:lang w:val="uk-UA"/>
        </w:rPr>
        <w:t>службовець в Німеччині має наступні складові: оклад, доплати, посадові надбавки, інші додаткові виплати.</w:t>
      </w:r>
      <w:r w:rsidRPr="00E86C6A">
        <w:rPr>
          <w:color w:val="000000"/>
          <w:spacing w:val="1"/>
          <w:kern w:val="0"/>
          <w:sz w:val="28"/>
          <w:szCs w:val="28"/>
          <w:lang w:val="uk-UA"/>
        </w:rPr>
        <w:t xml:space="preserve"> </w:t>
      </w:r>
      <w:r w:rsidRPr="00E86C6A">
        <w:rPr>
          <w:color w:val="000000"/>
          <w:kern w:val="0"/>
          <w:sz w:val="28"/>
          <w:szCs w:val="28"/>
          <w:lang w:val="uk-UA"/>
        </w:rPr>
        <w:t>Регулювання</w:t>
      </w:r>
      <w:r w:rsidRPr="00E86C6A">
        <w:rPr>
          <w:color w:val="000000"/>
          <w:spacing w:val="1"/>
          <w:kern w:val="0"/>
          <w:sz w:val="28"/>
          <w:szCs w:val="28"/>
          <w:lang w:val="uk-UA"/>
        </w:rPr>
        <w:t xml:space="preserve"> </w:t>
      </w:r>
      <w:r w:rsidRPr="00E86C6A">
        <w:rPr>
          <w:color w:val="000000"/>
          <w:kern w:val="0"/>
          <w:sz w:val="28"/>
          <w:szCs w:val="28"/>
          <w:lang w:val="uk-UA"/>
        </w:rPr>
        <w:t>усіх</w:t>
      </w:r>
      <w:r w:rsidRPr="00E86C6A">
        <w:rPr>
          <w:color w:val="000000"/>
          <w:spacing w:val="1"/>
          <w:kern w:val="0"/>
          <w:sz w:val="28"/>
          <w:szCs w:val="28"/>
          <w:lang w:val="uk-UA"/>
        </w:rPr>
        <w:t xml:space="preserve"> </w:t>
      </w:r>
      <w:r w:rsidRPr="00E86C6A">
        <w:rPr>
          <w:color w:val="000000"/>
          <w:kern w:val="0"/>
          <w:sz w:val="28"/>
          <w:szCs w:val="28"/>
          <w:lang w:val="uk-UA"/>
        </w:rPr>
        <w:t>виплат</w:t>
      </w:r>
      <w:r w:rsidRPr="00E86C6A">
        <w:rPr>
          <w:color w:val="000000"/>
          <w:spacing w:val="1"/>
          <w:kern w:val="0"/>
          <w:sz w:val="28"/>
          <w:szCs w:val="28"/>
          <w:lang w:val="uk-UA"/>
        </w:rPr>
        <w:t xml:space="preserve"> </w:t>
      </w:r>
      <w:r w:rsidRPr="00E86C6A">
        <w:rPr>
          <w:color w:val="000000"/>
          <w:kern w:val="0"/>
          <w:sz w:val="28"/>
          <w:szCs w:val="28"/>
          <w:lang w:val="uk-UA"/>
        </w:rPr>
        <w:t>здійснює</w:t>
      </w:r>
      <w:r w:rsidRPr="00E86C6A">
        <w:rPr>
          <w:color w:val="000000"/>
          <w:spacing w:val="1"/>
          <w:kern w:val="0"/>
          <w:sz w:val="28"/>
          <w:szCs w:val="28"/>
          <w:lang w:val="uk-UA"/>
        </w:rPr>
        <w:t xml:space="preserve"> </w:t>
      </w:r>
      <w:r w:rsidRPr="00E86C6A">
        <w:rPr>
          <w:color w:val="000000"/>
          <w:kern w:val="0"/>
          <w:sz w:val="28"/>
          <w:szCs w:val="28"/>
          <w:lang w:val="uk-UA"/>
        </w:rPr>
        <w:t>держава,</w:t>
      </w:r>
      <w:r w:rsidRPr="00E86C6A">
        <w:rPr>
          <w:color w:val="000000"/>
          <w:spacing w:val="1"/>
          <w:kern w:val="0"/>
          <w:sz w:val="28"/>
          <w:szCs w:val="28"/>
          <w:lang w:val="uk-UA"/>
        </w:rPr>
        <w:t xml:space="preserve"> </w:t>
      </w:r>
      <w:r w:rsidRPr="00E86C6A">
        <w:rPr>
          <w:color w:val="000000"/>
          <w:kern w:val="0"/>
          <w:sz w:val="28"/>
          <w:szCs w:val="28"/>
          <w:lang w:val="uk-UA"/>
        </w:rPr>
        <w:t>вони</w:t>
      </w:r>
      <w:r w:rsidRPr="00E86C6A">
        <w:rPr>
          <w:color w:val="000000"/>
          <w:spacing w:val="1"/>
          <w:kern w:val="0"/>
          <w:sz w:val="28"/>
          <w:szCs w:val="28"/>
          <w:lang w:val="uk-UA"/>
        </w:rPr>
        <w:t xml:space="preserve"> </w:t>
      </w:r>
      <w:r w:rsidRPr="00E86C6A">
        <w:rPr>
          <w:color w:val="000000"/>
          <w:kern w:val="0"/>
          <w:sz w:val="28"/>
          <w:szCs w:val="28"/>
          <w:lang w:val="uk-UA"/>
        </w:rPr>
        <w:t>є</w:t>
      </w:r>
      <w:r w:rsidRPr="00E86C6A">
        <w:rPr>
          <w:color w:val="000000"/>
          <w:spacing w:val="1"/>
          <w:kern w:val="0"/>
          <w:sz w:val="28"/>
          <w:szCs w:val="28"/>
          <w:lang w:val="uk-UA"/>
        </w:rPr>
        <w:t xml:space="preserve"> </w:t>
      </w:r>
      <w:r w:rsidRPr="00E86C6A">
        <w:rPr>
          <w:color w:val="000000"/>
          <w:kern w:val="0"/>
          <w:sz w:val="28"/>
          <w:szCs w:val="28"/>
          <w:lang w:val="uk-UA"/>
        </w:rPr>
        <w:t>дійсними</w:t>
      </w:r>
      <w:r w:rsidRPr="00E86C6A">
        <w:rPr>
          <w:color w:val="000000"/>
          <w:spacing w:val="1"/>
          <w:kern w:val="0"/>
          <w:sz w:val="28"/>
          <w:szCs w:val="28"/>
          <w:lang w:val="uk-UA"/>
        </w:rPr>
        <w:t xml:space="preserve"> </w:t>
      </w:r>
      <w:r w:rsidRPr="00E86C6A">
        <w:rPr>
          <w:color w:val="000000"/>
          <w:kern w:val="0"/>
          <w:sz w:val="28"/>
          <w:szCs w:val="28"/>
          <w:lang w:val="uk-UA"/>
        </w:rPr>
        <w:t>для</w:t>
      </w:r>
      <w:r w:rsidRPr="00E86C6A">
        <w:rPr>
          <w:color w:val="000000"/>
          <w:spacing w:val="1"/>
          <w:kern w:val="0"/>
          <w:sz w:val="28"/>
          <w:szCs w:val="28"/>
          <w:lang w:val="uk-UA"/>
        </w:rPr>
        <w:t xml:space="preserve"> </w:t>
      </w:r>
      <w:r w:rsidRPr="00E86C6A">
        <w:rPr>
          <w:color w:val="000000"/>
          <w:kern w:val="0"/>
          <w:sz w:val="28"/>
          <w:szCs w:val="28"/>
          <w:lang w:val="uk-UA"/>
        </w:rPr>
        <w:t>усіх</w:t>
      </w:r>
      <w:r w:rsidRPr="00E86C6A">
        <w:rPr>
          <w:color w:val="000000"/>
          <w:spacing w:val="1"/>
          <w:kern w:val="0"/>
          <w:sz w:val="28"/>
          <w:szCs w:val="28"/>
          <w:lang w:val="uk-UA"/>
        </w:rPr>
        <w:t xml:space="preserve"> </w:t>
      </w:r>
      <w:r w:rsidRPr="00E86C6A">
        <w:rPr>
          <w:color w:val="000000"/>
          <w:kern w:val="0"/>
          <w:sz w:val="28"/>
          <w:szCs w:val="28"/>
          <w:lang w:val="uk-UA"/>
        </w:rPr>
        <w:t>державних</w:t>
      </w:r>
      <w:r w:rsidRPr="00E86C6A">
        <w:rPr>
          <w:color w:val="000000"/>
          <w:spacing w:val="1"/>
          <w:kern w:val="0"/>
          <w:sz w:val="28"/>
          <w:szCs w:val="28"/>
          <w:lang w:val="uk-UA"/>
        </w:rPr>
        <w:t xml:space="preserve"> </w:t>
      </w:r>
      <w:r w:rsidRPr="00E86C6A">
        <w:rPr>
          <w:color w:val="000000"/>
          <w:kern w:val="0"/>
          <w:sz w:val="28"/>
          <w:szCs w:val="28"/>
          <w:lang w:val="uk-UA"/>
        </w:rPr>
        <w:t>службовців</w:t>
      </w:r>
      <w:r w:rsidRPr="00E86C6A">
        <w:rPr>
          <w:color w:val="000000"/>
          <w:spacing w:val="1"/>
          <w:kern w:val="0"/>
          <w:sz w:val="28"/>
          <w:szCs w:val="28"/>
          <w:lang w:val="uk-UA"/>
        </w:rPr>
        <w:t xml:space="preserve"> </w:t>
      </w:r>
      <w:r w:rsidRPr="00E86C6A">
        <w:rPr>
          <w:color w:val="000000"/>
          <w:kern w:val="0"/>
          <w:sz w:val="28"/>
          <w:szCs w:val="28"/>
          <w:lang w:val="uk-UA"/>
        </w:rPr>
        <w:t>країни</w:t>
      </w:r>
      <w:r w:rsidRPr="00E86C6A">
        <w:rPr>
          <w:color w:val="000000"/>
          <w:spacing w:val="71"/>
          <w:kern w:val="0"/>
          <w:sz w:val="28"/>
          <w:szCs w:val="28"/>
          <w:lang w:val="uk-UA"/>
        </w:rPr>
        <w:t xml:space="preserve"> </w:t>
      </w:r>
      <w:r w:rsidRPr="00E86C6A">
        <w:rPr>
          <w:color w:val="000000"/>
          <w:kern w:val="0"/>
          <w:sz w:val="28"/>
          <w:szCs w:val="28"/>
          <w:lang w:val="uk-UA"/>
        </w:rPr>
        <w:t>без</w:t>
      </w:r>
      <w:r w:rsidRPr="00E86C6A">
        <w:rPr>
          <w:color w:val="000000"/>
          <w:spacing w:val="1"/>
          <w:kern w:val="0"/>
          <w:sz w:val="28"/>
          <w:szCs w:val="28"/>
          <w:lang w:val="uk-UA"/>
        </w:rPr>
        <w:t xml:space="preserve"> </w:t>
      </w:r>
      <w:r w:rsidRPr="00E86C6A">
        <w:rPr>
          <w:color w:val="000000"/>
          <w:kern w:val="0"/>
          <w:sz w:val="28"/>
          <w:szCs w:val="28"/>
          <w:lang w:val="uk-UA"/>
        </w:rPr>
        <w:t>винятків [6,</w:t>
      </w:r>
      <w:r w:rsidRPr="00E86C6A">
        <w:rPr>
          <w:color w:val="000000"/>
          <w:spacing w:val="-1"/>
          <w:kern w:val="0"/>
          <w:sz w:val="28"/>
          <w:szCs w:val="28"/>
          <w:lang w:val="uk-UA"/>
        </w:rPr>
        <w:t xml:space="preserve"> </w:t>
      </w:r>
      <w:r w:rsidRPr="00E86C6A">
        <w:rPr>
          <w:color w:val="000000"/>
          <w:kern w:val="0"/>
          <w:sz w:val="28"/>
          <w:szCs w:val="28"/>
          <w:lang w:val="uk-UA"/>
        </w:rPr>
        <w:t>с.</w:t>
      </w:r>
      <w:r w:rsidRPr="00E86C6A">
        <w:rPr>
          <w:color w:val="000000"/>
          <w:spacing w:val="-1"/>
          <w:kern w:val="0"/>
          <w:sz w:val="28"/>
          <w:szCs w:val="28"/>
          <w:lang w:val="uk-UA"/>
        </w:rPr>
        <w:t xml:space="preserve"> </w:t>
      </w:r>
      <w:r w:rsidRPr="00E86C6A">
        <w:rPr>
          <w:color w:val="000000"/>
          <w:kern w:val="0"/>
          <w:sz w:val="28"/>
          <w:szCs w:val="28"/>
          <w:lang w:val="uk-UA"/>
        </w:rPr>
        <w:t>161].</w:t>
      </w:r>
    </w:p>
    <w:p w14:paraId="2B720819" w14:textId="77777777"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Розмір заробітної плати відповідає тій посаді, яку займає державний службовець, а також має повністю</w:t>
      </w:r>
      <w:r w:rsidRPr="00E86C6A">
        <w:rPr>
          <w:color w:val="000000"/>
          <w:spacing w:val="1"/>
          <w:kern w:val="0"/>
          <w:sz w:val="28"/>
          <w:szCs w:val="28"/>
          <w:lang w:val="uk-UA"/>
        </w:rPr>
        <w:t xml:space="preserve"> </w:t>
      </w:r>
      <w:r w:rsidRPr="00E86C6A">
        <w:rPr>
          <w:color w:val="000000"/>
          <w:kern w:val="0"/>
          <w:sz w:val="28"/>
          <w:szCs w:val="28"/>
          <w:lang w:val="uk-UA"/>
        </w:rPr>
        <w:t>задовольняти його потреби, адже тільки в такому разі держслужбовець може бути фінансово незалежним та</w:t>
      </w:r>
      <w:r w:rsidRPr="00E86C6A">
        <w:rPr>
          <w:color w:val="000000"/>
          <w:spacing w:val="1"/>
          <w:kern w:val="0"/>
          <w:sz w:val="28"/>
          <w:szCs w:val="28"/>
          <w:lang w:val="uk-UA"/>
        </w:rPr>
        <w:t xml:space="preserve"> </w:t>
      </w:r>
      <w:r w:rsidRPr="00E86C6A">
        <w:rPr>
          <w:color w:val="000000"/>
          <w:kern w:val="0"/>
          <w:sz w:val="28"/>
          <w:szCs w:val="28"/>
          <w:lang w:val="uk-UA"/>
        </w:rPr>
        <w:t>повністю присвятити себе роботі на користь держави. Таким чином, заробітна плата залежить від освіти та</w:t>
      </w:r>
      <w:r w:rsidRPr="00E86C6A">
        <w:rPr>
          <w:color w:val="000000"/>
          <w:spacing w:val="1"/>
          <w:kern w:val="0"/>
          <w:sz w:val="28"/>
          <w:szCs w:val="28"/>
          <w:lang w:val="uk-UA"/>
        </w:rPr>
        <w:t xml:space="preserve"> </w:t>
      </w:r>
      <w:r w:rsidRPr="00E86C6A">
        <w:rPr>
          <w:color w:val="000000"/>
          <w:kern w:val="0"/>
          <w:sz w:val="28"/>
          <w:szCs w:val="28"/>
          <w:lang w:val="uk-UA"/>
        </w:rPr>
        <w:t>досвіду роботи, а не від обсягу здійснюваних обов’язків. Також держслужбовець Німеччини не отримує ніяких</w:t>
      </w:r>
      <w:r w:rsidRPr="00E86C6A">
        <w:rPr>
          <w:color w:val="000000"/>
          <w:spacing w:val="1"/>
          <w:kern w:val="0"/>
          <w:sz w:val="28"/>
          <w:szCs w:val="28"/>
          <w:lang w:val="uk-UA"/>
        </w:rPr>
        <w:t xml:space="preserve"> </w:t>
      </w:r>
      <w:r w:rsidRPr="00E86C6A">
        <w:rPr>
          <w:color w:val="000000"/>
          <w:kern w:val="0"/>
          <w:sz w:val="28"/>
          <w:szCs w:val="28"/>
          <w:lang w:val="uk-UA"/>
        </w:rPr>
        <w:t>окремих</w:t>
      </w:r>
      <w:r w:rsidRPr="00E86C6A">
        <w:rPr>
          <w:color w:val="000000"/>
          <w:spacing w:val="-4"/>
          <w:kern w:val="0"/>
          <w:sz w:val="28"/>
          <w:szCs w:val="28"/>
          <w:lang w:val="uk-UA"/>
        </w:rPr>
        <w:t xml:space="preserve"> </w:t>
      </w:r>
      <w:r w:rsidRPr="00E86C6A">
        <w:rPr>
          <w:color w:val="000000"/>
          <w:kern w:val="0"/>
          <w:sz w:val="28"/>
          <w:szCs w:val="28"/>
          <w:lang w:val="uk-UA"/>
        </w:rPr>
        <w:t>надбавок</w:t>
      </w:r>
      <w:r w:rsidRPr="00E86C6A">
        <w:rPr>
          <w:color w:val="000000"/>
          <w:spacing w:val="-3"/>
          <w:kern w:val="0"/>
          <w:sz w:val="28"/>
          <w:szCs w:val="28"/>
          <w:lang w:val="uk-UA"/>
        </w:rPr>
        <w:t xml:space="preserve"> </w:t>
      </w:r>
      <w:r w:rsidRPr="00E86C6A">
        <w:rPr>
          <w:color w:val="000000"/>
          <w:kern w:val="0"/>
          <w:sz w:val="28"/>
          <w:szCs w:val="28"/>
          <w:lang w:val="uk-UA"/>
        </w:rPr>
        <w:t>за</w:t>
      </w:r>
      <w:r w:rsidRPr="00E86C6A">
        <w:rPr>
          <w:color w:val="000000"/>
          <w:spacing w:val="-1"/>
          <w:kern w:val="0"/>
          <w:sz w:val="28"/>
          <w:szCs w:val="28"/>
          <w:lang w:val="uk-UA"/>
        </w:rPr>
        <w:t xml:space="preserve"> </w:t>
      </w:r>
      <w:r w:rsidRPr="00E86C6A">
        <w:rPr>
          <w:color w:val="000000"/>
          <w:kern w:val="0"/>
          <w:sz w:val="28"/>
          <w:szCs w:val="28"/>
          <w:lang w:val="uk-UA"/>
        </w:rPr>
        <w:t>військові</w:t>
      </w:r>
      <w:r w:rsidRPr="00E86C6A">
        <w:rPr>
          <w:color w:val="000000"/>
          <w:spacing w:val="-1"/>
          <w:kern w:val="0"/>
          <w:sz w:val="28"/>
          <w:szCs w:val="28"/>
          <w:lang w:val="uk-UA"/>
        </w:rPr>
        <w:t xml:space="preserve"> </w:t>
      </w:r>
      <w:r w:rsidRPr="00E86C6A">
        <w:rPr>
          <w:color w:val="000000"/>
          <w:kern w:val="0"/>
          <w:sz w:val="28"/>
          <w:szCs w:val="28"/>
          <w:lang w:val="uk-UA"/>
        </w:rPr>
        <w:t>посади</w:t>
      </w:r>
      <w:r w:rsidRPr="00E86C6A">
        <w:rPr>
          <w:color w:val="000000"/>
          <w:spacing w:val="-1"/>
          <w:kern w:val="0"/>
          <w:sz w:val="28"/>
          <w:szCs w:val="28"/>
          <w:lang w:val="uk-UA"/>
        </w:rPr>
        <w:t xml:space="preserve"> </w:t>
      </w:r>
      <w:r w:rsidRPr="00E86C6A">
        <w:rPr>
          <w:color w:val="000000"/>
          <w:kern w:val="0"/>
          <w:sz w:val="28"/>
          <w:szCs w:val="28"/>
          <w:lang w:val="uk-UA"/>
        </w:rPr>
        <w:t>й</w:t>
      </w:r>
      <w:r w:rsidRPr="00E86C6A">
        <w:rPr>
          <w:color w:val="000000"/>
          <w:spacing w:val="-1"/>
          <w:kern w:val="0"/>
          <w:sz w:val="28"/>
          <w:szCs w:val="28"/>
          <w:lang w:val="uk-UA"/>
        </w:rPr>
        <w:t xml:space="preserve"> </w:t>
      </w:r>
      <w:r w:rsidRPr="00E86C6A">
        <w:rPr>
          <w:color w:val="000000"/>
          <w:kern w:val="0"/>
          <w:sz w:val="28"/>
          <w:szCs w:val="28"/>
          <w:lang w:val="uk-UA"/>
        </w:rPr>
        <w:t>звання,</w:t>
      </w:r>
      <w:r w:rsidRPr="00E86C6A">
        <w:rPr>
          <w:color w:val="000000"/>
          <w:spacing w:val="-1"/>
          <w:kern w:val="0"/>
          <w:sz w:val="28"/>
          <w:szCs w:val="28"/>
          <w:lang w:val="uk-UA"/>
        </w:rPr>
        <w:t xml:space="preserve"> </w:t>
      </w:r>
      <w:r w:rsidRPr="00E86C6A">
        <w:rPr>
          <w:color w:val="000000"/>
          <w:kern w:val="0"/>
          <w:sz w:val="28"/>
          <w:szCs w:val="28"/>
          <w:lang w:val="uk-UA"/>
        </w:rPr>
        <w:t>за</w:t>
      </w:r>
      <w:r w:rsidRPr="00E86C6A">
        <w:rPr>
          <w:color w:val="000000"/>
          <w:spacing w:val="-3"/>
          <w:kern w:val="0"/>
          <w:sz w:val="28"/>
          <w:szCs w:val="28"/>
          <w:lang w:val="uk-UA"/>
        </w:rPr>
        <w:t xml:space="preserve"> </w:t>
      </w:r>
      <w:r w:rsidRPr="00E86C6A">
        <w:rPr>
          <w:color w:val="000000"/>
          <w:kern w:val="0"/>
          <w:sz w:val="28"/>
          <w:szCs w:val="28"/>
          <w:lang w:val="uk-UA"/>
        </w:rPr>
        <w:t>особливий</w:t>
      </w:r>
      <w:r w:rsidRPr="00E86C6A">
        <w:rPr>
          <w:color w:val="000000"/>
          <w:spacing w:val="-1"/>
          <w:kern w:val="0"/>
          <w:sz w:val="28"/>
          <w:szCs w:val="28"/>
          <w:lang w:val="uk-UA"/>
        </w:rPr>
        <w:t xml:space="preserve"> </w:t>
      </w:r>
      <w:r w:rsidRPr="00E86C6A">
        <w:rPr>
          <w:color w:val="000000"/>
          <w:kern w:val="0"/>
          <w:sz w:val="28"/>
          <w:szCs w:val="28"/>
          <w:lang w:val="uk-UA"/>
        </w:rPr>
        <w:t>вид</w:t>
      </w:r>
      <w:r w:rsidRPr="00E86C6A">
        <w:rPr>
          <w:color w:val="000000"/>
          <w:spacing w:val="-3"/>
          <w:kern w:val="0"/>
          <w:sz w:val="28"/>
          <w:szCs w:val="28"/>
          <w:lang w:val="uk-UA"/>
        </w:rPr>
        <w:t xml:space="preserve"> </w:t>
      </w:r>
      <w:r w:rsidRPr="00E86C6A">
        <w:rPr>
          <w:color w:val="000000"/>
          <w:kern w:val="0"/>
          <w:sz w:val="28"/>
          <w:szCs w:val="28"/>
          <w:lang w:val="uk-UA"/>
        </w:rPr>
        <w:t>служби</w:t>
      </w:r>
      <w:r w:rsidRPr="00E86C6A">
        <w:rPr>
          <w:color w:val="000000"/>
          <w:spacing w:val="-3"/>
          <w:kern w:val="0"/>
          <w:sz w:val="28"/>
          <w:szCs w:val="28"/>
          <w:lang w:val="uk-UA"/>
        </w:rPr>
        <w:t xml:space="preserve"> </w:t>
      </w:r>
      <w:r w:rsidRPr="00E86C6A">
        <w:rPr>
          <w:color w:val="000000"/>
          <w:kern w:val="0"/>
          <w:sz w:val="28"/>
          <w:szCs w:val="28"/>
          <w:lang w:val="uk-UA"/>
        </w:rPr>
        <w:t>(поліція,</w:t>
      </w:r>
      <w:r w:rsidRPr="00E86C6A">
        <w:rPr>
          <w:color w:val="000000"/>
          <w:spacing w:val="-3"/>
          <w:kern w:val="0"/>
          <w:sz w:val="28"/>
          <w:szCs w:val="28"/>
          <w:lang w:val="uk-UA"/>
        </w:rPr>
        <w:t xml:space="preserve"> </w:t>
      </w:r>
      <w:r w:rsidRPr="00E86C6A">
        <w:rPr>
          <w:color w:val="000000"/>
          <w:kern w:val="0"/>
          <w:sz w:val="28"/>
          <w:szCs w:val="28"/>
          <w:lang w:val="uk-UA"/>
        </w:rPr>
        <w:t>військові)</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4"/>
          <w:kern w:val="0"/>
          <w:sz w:val="28"/>
          <w:szCs w:val="28"/>
          <w:lang w:val="uk-UA"/>
        </w:rPr>
        <w:t xml:space="preserve"> </w:t>
      </w:r>
      <w:r w:rsidRPr="00E86C6A">
        <w:rPr>
          <w:color w:val="000000"/>
          <w:kern w:val="0"/>
          <w:sz w:val="28"/>
          <w:szCs w:val="28"/>
          <w:lang w:val="uk-UA"/>
        </w:rPr>
        <w:t>т.</w:t>
      </w:r>
      <w:r w:rsidRPr="00E86C6A">
        <w:rPr>
          <w:color w:val="000000"/>
          <w:spacing w:val="-3"/>
          <w:kern w:val="0"/>
          <w:sz w:val="28"/>
          <w:szCs w:val="28"/>
          <w:lang w:val="uk-UA"/>
        </w:rPr>
        <w:t xml:space="preserve"> </w:t>
      </w:r>
      <w:r w:rsidRPr="00E86C6A">
        <w:rPr>
          <w:color w:val="000000"/>
          <w:kern w:val="0"/>
          <w:sz w:val="28"/>
          <w:szCs w:val="28"/>
          <w:lang w:val="uk-UA"/>
        </w:rPr>
        <w:t>ін..</w:t>
      </w:r>
    </w:p>
    <w:p w14:paraId="50AD7F59" w14:textId="77777777"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Цікавість</w:t>
      </w:r>
      <w:r w:rsidRPr="00E86C6A">
        <w:rPr>
          <w:color w:val="000000"/>
          <w:spacing w:val="1"/>
          <w:kern w:val="0"/>
          <w:sz w:val="28"/>
          <w:szCs w:val="28"/>
          <w:lang w:val="uk-UA"/>
        </w:rPr>
        <w:t xml:space="preserve"> </w:t>
      </w:r>
      <w:r w:rsidRPr="00E86C6A">
        <w:rPr>
          <w:color w:val="000000"/>
          <w:kern w:val="0"/>
          <w:sz w:val="28"/>
          <w:szCs w:val="28"/>
          <w:lang w:val="uk-UA"/>
        </w:rPr>
        <w:t>викликає</w:t>
      </w:r>
      <w:r w:rsidRPr="00E86C6A">
        <w:rPr>
          <w:color w:val="000000"/>
          <w:spacing w:val="1"/>
          <w:kern w:val="0"/>
          <w:sz w:val="28"/>
          <w:szCs w:val="28"/>
          <w:lang w:val="uk-UA"/>
        </w:rPr>
        <w:t xml:space="preserve"> </w:t>
      </w:r>
      <w:r w:rsidRPr="00E86C6A">
        <w:rPr>
          <w:color w:val="000000"/>
          <w:kern w:val="0"/>
          <w:sz w:val="28"/>
          <w:szCs w:val="28"/>
          <w:lang w:val="uk-UA"/>
        </w:rPr>
        <w:t>система</w:t>
      </w:r>
      <w:r w:rsidRPr="00E86C6A">
        <w:rPr>
          <w:color w:val="000000"/>
          <w:spacing w:val="1"/>
          <w:kern w:val="0"/>
          <w:sz w:val="28"/>
          <w:szCs w:val="28"/>
          <w:lang w:val="uk-UA"/>
        </w:rPr>
        <w:t xml:space="preserve"> </w:t>
      </w:r>
      <w:r w:rsidRPr="00E86C6A">
        <w:rPr>
          <w:color w:val="000000"/>
          <w:kern w:val="0"/>
          <w:sz w:val="28"/>
          <w:szCs w:val="28"/>
          <w:lang w:val="uk-UA"/>
        </w:rPr>
        <w:t>оплати</w:t>
      </w:r>
      <w:r w:rsidRPr="00E86C6A">
        <w:rPr>
          <w:color w:val="000000"/>
          <w:spacing w:val="1"/>
          <w:kern w:val="0"/>
          <w:sz w:val="28"/>
          <w:szCs w:val="28"/>
          <w:lang w:val="uk-UA"/>
        </w:rPr>
        <w:t xml:space="preserve"> </w:t>
      </w:r>
      <w:r w:rsidRPr="00E86C6A">
        <w:rPr>
          <w:color w:val="000000"/>
          <w:kern w:val="0"/>
          <w:sz w:val="28"/>
          <w:szCs w:val="28"/>
          <w:lang w:val="uk-UA"/>
        </w:rPr>
        <w:t>праці</w:t>
      </w:r>
      <w:r w:rsidRPr="00E86C6A">
        <w:rPr>
          <w:color w:val="000000"/>
          <w:spacing w:val="1"/>
          <w:kern w:val="0"/>
          <w:sz w:val="28"/>
          <w:szCs w:val="28"/>
          <w:lang w:val="uk-UA"/>
        </w:rPr>
        <w:t xml:space="preserve"> </w:t>
      </w:r>
      <w:r w:rsidRPr="00E86C6A">
        <w:rPr>
          <w:color w:val="000000"/>
          <w:kern w:val="0"/>
          <w:sz w:val="28"/>
          <w:szCs w:val="28"/>
          <w:lang w:val="uk-UA"/>
        </w:rPr>
        <w:t>державних</w:t>
      </w:r>
      <w:r w:rsidRPr="00E86C6A">
        <w:rPr>
          <w:color w:val="000000"/>
          <w:spacing w:val="1"/>
          <w:kern w:val="0"/>
          <w:sz w:val="28"/>
          <w:szCs w:val="28"/>
          <w:lang w:val="uk-UA"/>
        </w:rPr>
        <w:t xml:space="preserve"> </w:t>
      </w:r>
      <w:r w:rsidRPr="00E86C6A">
        <w:rPr>
          <w:color w:val="000000"/>
          <w:kern w:val="0"/>
          <w:sz w:val="28"/>
          <w:szCs w:val="28"/>
          <w:lang w:val="uk-UA"/>
        </w:rPr>
        <w:t>службовців</w:t>
      </w:r>
      <w:r w:rsidRPr="00E86C6A">
        <w:rPr>
          <w:color w:val="000000"/>
          <w:spacing w:val="1"/>
          <w:kern w:val="0"/>
          <w:sz w:val="28"/>
          <w:szCs w:val="28"/>
          <w:lang w:val="uk-UA"/>
        </w:rPr>
        <w:t xml:space="preserve"> </w:t>
      </w:r>
      <w:r w:rsidRPr="00E86C6A">
        <w:rPr>
          <w:color w:val="000000"/>
          <w:kern w:val="0"/>
          <w:sz w:val="28"/>
          <w:szCs w:val="28"/>
          <w:lang w:val="uk-UA"/>
        </w:rPr>
        <w:t>Швеції,</w:t>
      </w:r>
      <w:r w:rsidRPr="00E86C6A">
        <w:rPr>
          <w:color w:val="000000"/>
          <w:spacing w:val="1"/>
          <w:kern w:val="0"/>
          <w:sz w:val="28"/>
          <w:szCs w:val="28"/>
          <w:lang w:val="uk-UA"/>
        </w:rPr>
        <w:t xml:space="preserve"> </w:t>
      </w:r>
      <w:r w:rsidRPr="00E86C6A">
        <w:rPr>
          <w:color w:val="000000"/>
          <w:kern w:val="0"/>
          <w:sz w:val="28"/>
          <w:szCs w:val="28"/>
          <w:lang w:val="uk-UA"/>
        </w:rPr>
        <w:t>яка</w:t>
      </w:r>
      <w:r w:rsidRPr="00E86C6A">
        <w:rPr>
          <w:color w:val="000000"/>
          <w:spacing w:val="1"/>
          <w:kern w:val="0"/>
          <w:sz w:val="28"/>
          <w:szCs w:val="28"/>
          <w:lang w:val="uk-UA"/>
        </w:rPr>
        <w:t xml:space="preserve"> </w:t>
      </w:r>
      <w:r w:rsidRPr="00E86C6A">
        <w:rPr>
          <w:color w:val="000000"/>
          <w:kern w:val="0"/>
          <w:sz w:val="28"/>
          <w:szCs w:val="28"/>
          <w:lang w:val="uk-UA"/>
        </w:rPr>
        <w:t>значно</w:t>
      </w:r>
      <w:r w:rsidRPr="00E86C6A">
        <w:rPr>
          <w:color w:val="000000"/>
          <w:spacing w:val="1"/>
          <w:kern w:val="0"/>
          <w:sz w:val="28"/>
          <w:szCs w:val="28"/>
          <w:lang w:val="uk-UA"/>
        </w:rPr>
        <w:t xml:space="preserve"> </w:t>
      </w:r>
      <w:r w:rsidRPr="00E86C6A">
        <w:rPr>
          <w:color w:val="000000"/>
          <w:kern w:val="0"/>
          <w:sz w:val="28"/>
          <w:szCs w:val="28"/>
          <w:lang w:val="uk-UA"/>
        </w:rPr>
        <w:t>змінилася</w:t>
      </w:r>
      <w:r w:rsidRPr="00E86C6A">
        <w:rPr>
          <w:color w:val="000000"/>
          <w:spacing w:val="1"/>
          <w:kern w:val="0"/>
          <w:sz w:val="28"/>
          <w:szCs w:val="28"/>
          <w:lang w:val="uk-UA"/>
        </w:rPr>
        <w:t xml:space="preserve"> </w:t>
      </w:r>
      <w:r w:rsidRPr="00E86C6A">
        <w:rPr>
          <w:color w:val="000000"/>
          <w:kern w:val="0"/>
          <w:sz w:val="28"/>
          <w:szCs w:val="28"/>
          <w:lang w:val="uk-UA"/>
        </w:rPr>
        <w:t>за</w:t>
      </w:r>
      <w:r w:rsidRPr="00E86C6A">
        <w:rPr>
          <w:color w:val="000000"/>
          <w:spacing w:val="1"/>
          <w:kern w:val="0"/>
          <w:sz w:val="28"/>
          <w:szCs w:val="28"/>
          <w:lang w:val="uk-UA"/>
        </w:rPr>
        <w:t xml:space="preserve"> </w:t>
      </w:r>
      <w:r w:rsidRPr="00E86C6A">
        <w:rPr>
          <w:color w:val="000000"/>
          <w:kern w:val="0"/>
          <w:sz w:val="28"/>
          <w:szCs w:val="28"/>
          <w:lang w:val="uk-UA"/>
        </w:rPr>
        <w:t>останнє</w:t>
      </w:r>
      <w:r w:rsidRPr="00E86C6A">
        <w:rPr>
          <w:color w:val="000000"/>
          <w:spacing w:val="1"/>
          <w:kern w:val="0"/>
          <w:sz w:val="28"/>
          <w:szCs w:val="28"/>
          <w:lang w:val="uk-UA"/>
        </w:rPr>
        <w:t xml:space="preserve"> </w:t>
      </w:r>
      <w:r w:rsidRPr="00E86C6A">
        <w:rPr>
          <w:color w:val="000000"/>
          <w:kern w:val="0"/>
          <w:sz w:val="28"/>
          <w:szCs w:val="28"/>
          <w:lang w:val="uk-UA"/>
        </w:rPr>
        <w:t>десятиріччя.</w:t>
      </w:r>
      <w:r w:rsidRPr="00E86C6A">
        <w:rPr>
          <w:color w:val="000000"/>
          <w:spacing w:val="1"/>
          <w:kern w:val="0"/>
          <w:sz w:val="28"/>
          <w:szCs w:val="28"/>
          <w:lang w:val="uk-UA"/>
        </w:rPr>
        <w:t xml:space="preserve"> </w:t>
      </w:r>
      <w:r w:rsidRPr="00E86C6A">
        <w:rPr>
          <w:color w:val="000000"/>
          <w:kern w:val="0"/>
          <w:sz w:val="28"/>
          <w:szCs w:val="28"/>
          <w:lang w:val="uk-UA"/>
        </w:rPr>
        <w:t>На</w:t>
      </w:r>
      <w:r w:rsidRPr="00E86C6A">
        <w:rPr>
          <w:color w:val="000000"/>
          <w:spacing w:val="1"/>
          <w:kern w:val="0"/>
          <w:sz w:val="28"/>
          <w:szCs w:val="28"/>
          <w:lang w:val="uk-UA"/>
        </w:rPr>
        <w:t xml:space="preserve"> </w:t>
      </w:r>
      <w:r w:rsidRPr="00E86C6A">
        <w:rPr>
          <w:color w:val="000000"/>
          <w:kern w:val="0"/>
          <w:sz w:val="28"/>
          <w:szCs w:val="28"/>
          <w:lang w:val="uk-UA"/>
        </w:rPr>
        <w:t>відміну</w:t>
      </w:r>
      <w:r w:rsidRPr="00E86C6A">
        <w:rPr>
          <w:color w:val="000000"/>
          <w:spacing w:val="1"/>
          <w:kern w:val="0"/>
          <w:sz w:val="28"/>
          <w:szCs w:val="28"/>
          <w:lang w:val="uk-UA"/>
        </w:rPr>
        <w:t xml:space="preserve"> </w:t>
      </w:r>
      <w:r w:rsidRPr="00E86C6A">
        <w:rPr>
          <w:color w:val="000000"/>
          <w:kern w:val="0"/>
          <w:sz w:val="28"/>
          <w:szCs w:val="28"/>
          <w:lang w:val="uk-UA"/>
        </w:rPr>
        <w:t>від</w:t>
      </w:r>
      <w:r w:rsidRPr="00E86C6A">
        <w:rPr>
          <w:color w:val="000000"/>
          <w:spacing w:val="1"/>
          <w:kern w:val="0"/>
          <w:sz w:val="28"/>
          <w:szCs w:val="28"/>
          <w:lang w:val="uk-UA"/>
        </w:rPr>
        <w:t xml:space="preserve"> </w:t>
      </w:r>
      <w:r w:rsidRPr="00E86C6A">
        <w:rPr>
          <w:color w:val="000000"/>
          <w:kern w:val="0"/>
          <w:sz w:val="28"/>
          <w:szCs w:val="28"/>
          <w:lang w:val="uk-UA"/>
        </w:rPr>
        <w:t>старої</w:t>
      </w:r>
      <w:r w:rsidRPr="00E86C6A">
        <w:rPr>
          <w:color w:val="000000"/>
          <w:spacing w:val="1"/>
          <w:kern w:val="0"/>
          <w:sz w:val="28"/>
          <w:szCs w:val="28"/>
          <w:lang w:val="uk-UA"/>
        </w:rPr>
        <w:t xml:space="preserve"> </w:t>
      </w:r>
      <w:r w:rsidRPr="00E86C6A">
        <w:rPr>
          <w:color w:val="000000"/>
          <w:kern w:val="0"/>
          <w:sz w:val="28"/>
          <w:szCs w:val="28"/>
          <w:lang w:val="uk-UA"/>
        </w:rPr>
        <w:t>системи,</w:t>
      </w:r>
      <w:r w:rsidRPr="00E86C6A">
        <w:rPr>
          <w:color w:val="000000"/>
          <w:spacing w:val="1"/>
          <w:kern w:val="0"/>
          <w:sz w:val="28"/>
          <w:szCs w:val="28"/>
          <w:lang w:val="uk-UA"/>
        </w:rPr>
        <w:t xml:space="preserve"> </w:t>
      </w:r>
      <w:r w:rsidRPr="00E86C6A">
        <w:rPr>
          <w:color w:val="000000"/>
          <w:kern w:val="0"/>
          <w:sz w:val="28"/>
          <w:szCs w:val="28"/>
          <w:lang w:val="uk-UA"/>
        </w:rPr>
        <w:t>коли</w:t>
      </w:r>
      <w:r w:rsidRPr="00E86C6A">
        <w:rPr>
          <w:color w:val="000000"/>
          <w:spacing w:val="1"/>
          <w:kern w:val="0"/>
          <w:sz w:val="28"/>
          <w:szCs w:val="28"/>
          <w:lang w:val="uk-UA"/>
        </w:rPr>
        <w:t xml:space="preserve"> </w:t>
      </w:r>
      <w:r w:rsidRPr="00E86C6A">
        <w:rPr>
          <w:color w:val="000000"/>
          <w:kern w:val="0"/>
          <w:sz w:val="28"/>
          <w:szCs w:val="28"/>
          <w:lang w:val="uk-UA"/>
        </w:rPr>
        <w:t>використовувалось</w:t>
      </w:r>
      <w:r w:rsidRPr="00E86C6A">
        <w:rPr>
          <w:color w:val="000000"/>
          <w:spacing w:val="1"/>
          <w:kern w:val="0"/>
          <w:sz w:val="28"/>
          <w:szCs w:val="28"/>
          <w:lang w:val="uk-UA"/>
        </w:rPr>
        <w:t xml:space="preserve"> </w:t>
      </w:r>
      <w:r w:rsidRPr="00E86C6A">
        <w:rPr>
          <w:color w:val="000000"/>
          <w:kern w:val="0"/>
          <w:sz w:val="28"/>
          <w:szCs w:val="28"/>
          <w:lang w:val="uk-UA"/>
        </w:rPr>
        <w:t>централізоване</w:t>
      </w:r>
      <w:r w:rsidRPr="00E86C6A">
        <w:rPr>
          <w:color w:val="000000"/>
          <w:spacing w:val="1"/>
          <w:kern w:val="0"/>
          <w:sz w:val="28"/>
          <w:szCs w:val="28"/>
          <w:lang w:val="uk-UA"/>
        </w:rPr>
        <w:t xml:space="preserve"> </w:t>
      </w:r>
      <w:r w:rsidRPr="00E86C6A">
        <w:rPr>
          <w:color w:val="000000"/>
          <w:kern w:val="0"/>
          <w:sz w:val="28"/>
          <w:szCs w:val="28"/>
          <w:lang w:val="uk-UA"/>
        </w:rPr>
        <w:t>встановлення</w:t>
      </w:r>
      <w:r w:rsidRPr="00E86C6A">
        <w:rPr>
          <w:color w:val="000000"/>
          <w:spacing w:val="-56"/>
          <w:kern w:val="0"/>
          <w:sz w:val="28"/>
          <w:szCs w:val="28"/>
          <w:lang w:val="uk-UA"/>
        </w:rPr>
        <w:t xml:space="preserve"> </w:t>
      </w:r>
      <w:r w:rsidRPr="00E86C6A">
        <w:rPr>
          <w:color w:val="000000"/>
          <w:kern w:val="0"/>
          <w:sz w:val="28"/>
          <w:szCs w:val="28"/>
          <w:lang w:val="uk-UA"/>
        </w:rPr>
        <w:t>розмірів</w:t>
      </w:r>
      <w:r w:rsidRPr="00E86C6A">
        <w:rPr>
          <w:color w:val="000000"/>
          <w:spacing w:val="1"/>
          <w:kern w:val="0"/>
          <w:sz w:val="28"/>
          <w:szCs w:val="28"/>
          <w:lang w:val="uk-UA"/>
        </w:rPr>
        <w:t xml:space="preserve"> </w:t>
      </w:r>
      <w:r w:rsidRPr="00E86C6A">
        <w:rPr>
          <w:color w:val="000000"/>
          <w:kern w:val="0"/>
          <w:sz w:val="28"/>
          <w:szCs w:val="28"/>
          <w:lang w:val="uk-UA"/>
        </w:rPr>
        <w:t>заробітної</w:t>
      </w:r>
      <w:r w:rsidRPr="00E86C6A">
        <w:rPr>
          <w:color w:val="000000"/>
          <w:spacing w:val="1"/>
          <w:kern w:val="0"/>
          <w:sz w:val="28"/>
          <w:szCs w:val="28"/>
          <w:lang w:val="uk-UA"/>
        </w:rPr>
        <w:t xml:space="preserve"> </w:t>
      </w:r>
      <w:r w:rsidRPr="00E86C6A">
        <w:rPr>
          <w:color w:val="000000"/>
          <w:kern w:val="0"/>
          <w:sz w:val="28"/>
          <w:szCs w:val="28"/>
          <w:lang w:val="uk-UA"/>
        </w:rPr>
        <w:t>плати</w:t>
      </w:r>
      <w:r w:rsidRPr="00E86C6A">
        <w:rPr>
          <w:color w:val="000000"/>
          <w:spacing w:val="1"/>
          <w:kern w:val="0"/>
          <w:sz w:val="28"/>
          <w:szCs w:val="28"/>
          <w:lang w:val="uk-UA"/>
        </w:rPr>
        <w:t xml:space="preserve"> </w:t>
      </w:r>
      <w:r w:rsidRPr="00E86C6A">
        <w:rPr>
          <w:color w:val="000000"/>
          <w:kern w:val="0"/>
          <w:sz w:val="28"/>
          <w:szCs w:val="28"/>
          <w:lang w:val="uk-UA"/>
        </w:rPr>
        <w:t>для</w:t>
      </w:r>
      <w:r w:rsidRPr="00E86C6A">
        <w:rPr>
          <w:color w:val="000000"/>
          <w:spacing w:val="1"/>
          <w:kern w:val="0"/>
          <w:sz w:val="28"/>
          <w:szCs w:val="28"/>
          <w:lang w:val="uk-UA"/>
        </w:rPr>
        <w:t xml:space="preserve"> </w:t>
      </w:r>
      <w:r w:rsidRPr="00E86C6A">
        <w:rPr>
          <w:color w:val="000000"/>
          <w:kern w:val="0"/>
          <w:sz w:val="28"/>
          <w:szCs w:val="28"/>
          <w:lang w:val="uk-UA"/>
        </w:rPr>
        <w:t>державних</w:t>
      </w:r>
      <w:r w:rsidRPr="00E86C6A">
        <w:rPr>
          <w:color w:val="000000"/>
          <w:spacing w:val="1"/>
          <w:kern w:val="0"/>
          <w:sz w:val="28"/>
          <w:szCs w:val="28"/>
          <w:lang w:val="uk-UA"/>
        </w:rPr>
        <w:t xml:space="preserve"> </w:t>
      </w:r>
      <w:r w:rsidRPr="00E86C6A">
        <w:rPr>
          <w:color w:val="000000"/>
          <w:kern w:val="0"/>
          <w:sz w:val="28"/>
          <w:szCs w:val="28"/>
          <w:lang w:val="uk-UA"/>
        </w:rPr>
        <w:t>службовців,</w:t>
      </w:r>
      <w:r w:rsidRPr="00E86C6A">
        <w:rPr>
          <w:color w:val="000000"/>
          <w:spacing w:val="1"/>
          <w:kern w:val="0"/>
          <w:sz w:val="28"/>
          <w:szCs w:val="28"/>
          <w:lang w:val="uk-UA"/>
        </w:rPr>
        <w:t xml:space="preserve"> </w:t>
      </w:r>
      <w:r w:rsidRPr="00E86C6A">
        <w:rPr>
          <w:color w:val="000000"/>
          <w:kern w:val="0"/>
          <w:sz w:val="28"/>
          <w:szCs w:val="28"/>
          <w:lang w:val="uk-UA"/>
        </w:rPr>
        <w:t>сьогодні</w:t>
      </w:r>
      <w:r w:rsidRPr="00E86C6A">
        <w:rPr>
          <w:color w:val="000000"/>
          <w:spacing w:val="1"/>
          <w:kern w:val="0"/>
          <w:sz w:val="28"/>
          <w:szCs w:val="28"/>
          <w:lang w:val="uk-UA"/>
        </w:rPr>
        <w:t xml:space="preserve"> </w:t>
      </w:r>
      <w:r w:rsidRPr="00E86C6A">
        <w:rPr>
          <w:color w:val="000000"/>
          <w:kern w:val="0"/>
          <w:sz w:val="28"/>
          <w:szCs w:val="28"/>
          <w:lang w:val="uk-UA"/>
        </w:rPr>
        <w:t>застосовується</w:t>
      </w:r>
      <w:r w:rsidRPr="00E86C6A">
        <w:rPr>
          <w:color w:val="000000"/>
          <w:spacing w:val="1"/>
          <w:kern w:val="0"/>
          <w:sz w:val="28"/>
          <w:szCs w:val="28"/>
          <w:lang w:val="uk-UA"/>
        </w:rPr>
        <w:t xml:space="preserve"> </w:t>
      </w:r>
      <w:r w:rsidRPr="00E86C6A">
        <w:rPr>
          <w:color w:val="000000"/>
          <w:kern w:val="0"/>
          <w:sz w:val="28"/>
          <w:szCs w:val="28"/>
          <w:lang w:val="uk-UA"/>
        </w:rPr>
        <w:t>індивідуальна</w:t>
      </w:r>
      <w:r w:rsidRPr="00E86C6A">
        <w:rPr>
          <w:color w:val="000000"/>
          <w:spacing w:val="1"/>
          <w:kern w:val="0"/>
          <w:sz w:val="28"/>
          <w:szCs w:val="28"/>
          <w:lang w:val="uk-UA"/>
        </w:rPr>
        <w:t xml:space="preserve"> </w:t>
      </w:r>
      <w:r w:rsidRPr="00E86C6A">
        <w:rPr>
          <w:color w:val="000000"/>
          <w:kern w:val="0"/>
          <w:sz w:val="28"/>
          <w:szCs w:val="28"/>
          <w:lang w:val="uk-UA"/>
        </w:rPr>
        <w:t>система</w:t>
      </w:r>
      <w:r w:rsidRPr="00E86C6A">
        <w:rPr>
          <w:color w:val="000000"/>
          <w:spacing w:val="1"/>
          <w:kern w:val="0"/>
          <w:sz w:val="28"/>
          <w:szCs w:val="28"/>
          <w:lang w:val="uk-UA"/>
        </w:rPr>
        <w:t xml:space="preserve"> </w:t>
      </w:r>
      <w:r w:rsidRPr="00E86C6A">
        <w:rPr>
          <w:color w:val="000000"/>
          <w:kern w:val="0"/>
          <w:sz w:val="28"/>
          <w:szCs w:val="28"/>
          <w:lang w:val="uk-UA"/>
        </w:rPr>
        <w:t>встановлення</w:t>
      </w:r>
      <w:r w:rsidRPr="00E86C6A">
        <w:rPr>
          <w:color w:val="000000"/>
          <w:spacing w:val="1"/>
          <w:kern w:val="0"/>
          <w:sz w:val="28"/>
          <w:szCs w:val="28"/>
          <w:lang w:val="uk-UA"/>
        </w:rPr>
        <w:t xml:space="preserve"> </w:t>
      </w:r>
      <w:r w:rsidRPr="00E86C6A">
        <w:rPr>
          <w:color w:val="000000"/>
          <w:kern w:val="0"/>
          <w:sz w:val="28"/>
          <w:szCs w:val="28"/>
          <w:lang w:val="uk-UA"/>
        </w:rPr>
        <w:t>заробітної</w:t>
      </w:r>
      <w:r w:rsidRPr="00E86C6A">
        <w:rPr>
          <w:color w:val="000000"/>
          <w:spacing w:val="1"/>
          <w:kern w:val="0"/>
          <w:sz w:val="28"/>
          <w:szCs w:val="28"/>
          <w:lang w:val="uk-UA"/>
        </w:rPr>
        <w:t xml:space="preserve"> </w:t>
      </w:r>
      <w:r w:rsidRPr="00E86C6A">
        <w:rPr>
          <w:color w:val="000000"/>
          <w:kern w:val="0"/>
          <w:sz w:val="28"/>
          <w:szCs w:val="28"/>
          <w:lang w:val="uk-UA"/>
        </w:rPr>
        <w:t>плати.</w:t>
      </w:r>
      <w:r w:rsidRPr="00E86C6A">
        <w:rPr>
          <w:color w:val="000000"/>
          <w:spacing w:val="1"/>
          <w:kern w:val="0"/>
          <w:sz w:val="28"/>
          <w:szCs w:val="28"/>
          <w:lang w:val="uk-UA"/>
        </w:rPr>
        <w:t xml:space="preserve"> </w:t>
      </w:r>
      <w:r w:rsidRPr="00E86C6A">
        <w:rPr>
          <w:color w:val="000000"/>
          <w:kern w:val="0"/>
          <w:sz w:val="28"/>
          <w:szCs w:val="28"/>
          <w:lang w:val="uk-UA"/>
        </w:rPr>
        <w:t>Державні</w:t>
      </w:r>
      <w:r w:rsidRPr="00E86C6A">
        <w:rPr>
          <w:color w:val="000000"/>
          <w:spacing w:val="1"/>
          <w:kern w:val="0"/>
          <w:sz w:val="28"/>
          <w:szCs w:val="28"/>
          <w:lang w:val="uk-UA"/>
        </w:rPr>
        <w:t xml:space="preserve"> </w:t>
      </w:r>
      <w:r w:rsidRPr="00E86C6A">
        <w:rPr>
          <w:color w:val="000000"/>
          <w:kern w:val="0"/>
          <w:sz w:val="28"/>
          <w:szCs w:val="28"/>
          <w:lang w:val="uk-UA"/>
        </w:rPr>
        <w:t>органи</w:t>
      </w:r>
      <w:r w:rsidRPr="00E86C6A">
        <w:rPr>
          <w:color w:val="000000"/>
          <w:spacing w:val="1"/>
          <w:kern w:val="0"/>
          <w:sz w:val="28"/>
          <w:szCs w:val="28"/>
          <w:lang w:val="uk-UA"/>
        </w:rPr>
        <w:t xml:space="preserve"> </w:t>
      </w:r>
      <w:r w:rsidRPr="00E86C6A">
        <w:rPr>
          <w:color w:val="000000"/>
          <w:kern w:val="0"/>
          <w:sz w:val="28"/>
          <w:szCs w:val="28"/>
          <w:lang w:val="uk-UA"/>
        </w:rPr>
        <w:t>отримали</w:t>
      </w:r>
      <w:r w:rsidRPr="00E86C6A">
        <w:rPr>
          <w:color w:val="000000"/>
          <w:spacing w:val="1"/>
          <w:kern w:val="0"/>
          <w:sz w:val="28"/>
          <w:szCs w:val="28"/>
          <w:lang w:val="uk-UA"/>
        </w:rPr>
        <w:t xml:space="preserve"> </w:t>
      </w:r>
      <w:r w:rsidRPr="00E86C6A">
        <w:rPr>
          <w:color w:val="000000"/>
          <w:kern w:val="0"/>
          <w:sz w:val="28"/>
          <w:szCs w:val="28"/>
          <w:lang w:val="uk-UA"/>
        </w:rPr>
        <w:t>можливість</w:t>
      </w:r>
      <w:r w:rsidRPr="00E86C6A">
        <w:rPr>
          <w:color w:val="000000"/>
          <w:spacing w:val="1"/>
          <w:kern w:val="0"/>
          <w:sz w:val="28"/>
          <w:szCs w:val="28"/>
          <w:lang w:val="uk-UA"/>
        </w:rPr>
        <w:t xml:space="preserve"> </w:t>
      </w:r>
      <w:r w:rsidRPr="00E86C6A">
        <w:rPr>
          <w:color w:val="000000"/>
          <w:kern w:val="0"/>
          <w:sz w:val="28"/>
          <w:szCs w:val="28"/>
          <w:lang w:val="uk-UA"/>
        </w:rPr>
        <w:t>самостійно</w:t>
      </w:r>
      <w:r w:rsidRPr="00E86C6A">
        <w:rPr>
          <w:color w:val="000000"/>
          <w:spacing w:val="1"/>
          <w:kern w:val="0"/>
          <w:sz w:val="28"/>
          <w:szCs w:val="28"/>
          <w:lang w:val="uk-UA"/>
        </w:rPr>
        <w:t xml:space="preserve"> </w:t>
      </w:r>
      <w:r w:rsidRPr="00E86C6A">
        <w:rPr>
          <w:color w:val="000000"/>
          <w:kern w:val="0"/>
          <w:sz w:val="28"/>
          <w:szCs w:val="28"/>
          <w:lang w:val="uk-UA"/>
        </w:rPr>
        <w:t>встановлювати</w:t>
      </w:r>
      <w:r w:rsidRPr="00E86C6A">
        <w:rPr>
          <w:color w:val="000000"/>
          <w:spacing w:val="1"/>
          <w:kern w:val="0"/>
          <w:sz w:val="28"/>
          <w:szCs w:val="28"/>
          <w:lang w:val="uk-UA"/>
        </w:rPr>
        <w:t xml:space="preserve"> </w:t>
      </w:r>
      <w:r w:rsidRPr="00E86C6A">
        <w:rPr>
          <w:color w:val="000000"/>
          <w:kern w:val="0"/>
          <w:sz w:val="28"/>
          <w:szCs w:val="28"/>
          <w:lang w:val="uk-UA"/>
        </w:rPr>
        <w:t>розмір</w:t>
      </w:r>
      <w:r w:rsidRPr="00E86C6A">
        <w:rPr>
          <w:color w:val="000000"/>
          <w:spacing w:val="1"/>
          <w:kern w:val="0"/>
          <w:sz w:val="28"/>
          <w:szCs w:val="28"/>
          <w:lang w:val="uk-UA"/>
        </w:rPr>
        <w:t xml:space="preserve"> </w:t>
      </w:r>
      <w:r w:rsidRPr="00E86C6A">
        <w:rPr>
          <w:color w:val="000000"/>
          <w:kern w:val="0"/>
          <w:sz w:val="28"/>
          <w:szCs w:val="28"/>
          <w:lang w:val="uk-UA"/>
        </w:rPr>
        <w:t>заробітної плати для своїх співробітників, але самі органи мають нести матеріальну відповідальність за розмір</w:t>
      </w:r>
      <w:r w:rsidRPr="00E86C6A">
        <w:rPr>
          <w:color w:val="000000"/>
          <w:spacing w:val="1"/>
          <w:kern w:val="0"/>
          <w:sz w:val="28"/>
          <w:szCs w:val="28"/>
          <w:lang w:val="uk-UA"/>
        </w:rPr>
        <w:t xml:space="preserve"> </w:t>
      </w:r>
      <w:r w:rsidRPr="00E86C6A">
        <w:rPr>
          <w:color w:val="000000"/>
          <w:kern w:val="0"/>
          <w:sz w:val="28"/>
          <w:szCs w:val="28"/>
          <w:lang w:val="uk-UA"/>
        </w:rPr>
        <w:t>встановлених</w:t>
      </w:r>
      <w:r w:rsidRPr="00E86C6A">
        <w:rPr>
          <w:color w:val="000000"/>
          <w:spacing w:val="-3"/>
          <w:kern w:val="0"/>
          <w:sz w:val="28"/>
          <w:szCs w:val="28"/>
          <w:lang w:val="uk-UA"/>
        </w:rPr>
        <w:t xml:space="preserve"> </w:t>
      </w:r>
      <w:r w:rsidRPr="00E86C6A">
        <w:rPr>
          <w:color w:val="000000"/>
          <w:kern w:val="0"/>
          <w:sz w:val="28"/>
          <w:szCs w:val="28"/>
          <w:lang w:val="uk-UA"/>
        </w:rPr>
        <w:t>виплат [7, с.</w:t>
      </w:r>
      <w:r w:rsidRPr="00E86C6A">
        <w:rPr>
          <w:color w:val="000000"/>
          <w:spacing w:val="-3"/>
          <w:kern w:val="0"/>
          <w:sz w:val="28"/>
          <w:szCs w:val="28"/>
          <w:lang w:val="uk-UA"/>
        </w:rPr>
        <w:t xml:space="preserve"> </w:t>
      </w:r>
      <w:r w:rsidRPr="00E86C6A">
        <w:rPr>
          <w:color w:val="000000"/>
          <w:kern w:val="0"/>
          <w:sz w:val="28"/>
          <w:szCs w:val="28"/>
          <w:lang w:val="uk-UA"/>
        </w:rPr>
        <w:t>52].</w:t>
      </w:r>
    </w:p>
    <w:p w14:paraId="6FF87F29" w14:textId="77777777" w:rsidR="004F2BD8"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lastRenderedPageBreak/>
        <w:t>Порядок,</w:t>
      </w:r>
      <w:r w:rsidRPr="00E86C6A">
        <w:rPr>
          <w:color w:val="000000"/>
          <w:spacing w:val="1"/>
          <w:kern w:val="0"/>
          <w:sz w:val="28"/>
          <w:szCs w:val="28"/>
          <w:lang w:val="uk-UA"/>
        </w:rPr>
        <w:t xml:space="preserve"> </w:t>
      </w:r>
      <w:r w:rsidRPr="00E86C6A">
        <w:rPr>
          <w:color w:val="000000"/>
          <w:kern w:val="0"/>
          <w:sz w:val="28"/>
          <w:szCs w:val="28"/>
          <w:lang w:val="uk-UA"/>
        </w:rPr>
        <w:t>умови</w:t>
      </w:r>
      <w:r w:rsidRPr="00E86C6A">
        <w:rPr>
          <w:color w:val="000000"/>
          <w:spacing w:val="1"/>
          <w:kern w:val="0"/>
          <w:sz w:val="28"/>
          <w:szCs w:val="28"/>
          <w:lang w:val="uk-UA"/>
        </w:rPr>
        <w:t xml:space="preserve"> </w:t>
      </w:r>
      <w:r w:rsidRPr="00E86C6A">
        <w:rPr>
          <w:color w:val="000000"/>
          <w:kern w:val="0"/>
          <w:sz w:val="28"/>
          <w:szCs w:val="28"/>
          <w:lang w:val="uk-UA"/>
        </w:rPr>
        <w:t>й</w:t>
      </w:r>
      <w:r w:rsidRPr="00E86C6A">
        <w:rPr>
          <w:color w:val="000000"/>
          <w:spacing w:val="1"/>
          <w:kern w:val="0"/>
          <w:sz w:val="28"/>
          <w:szCs w:val="28"/>
          <w:lang w:val="uk-UA"/>
        </w:rPr>
        <w:t xml:space="preserve"> </w:t>
      </w:r>
      <w:r w:rsidRPr="00E86C6A">
        <w:rPr>
          <w:color w:val="000000"/>
          <w:kern w:val="0"/>
          <w:sz w:val="28"/>
          <w:szCs w:val="28"/>
          <w:lang w:val="uk-UA"/>
        </w:rPr>
        <w:t>розміри</w:t>
      </w:r>
      <w:r w:rsidRPr="00E86C6A">
        <w:rPr>
          <w:color w:val="000000"/>
          <w:spacing w:val="1"/>
          <w:kern w:val="0"/>
          <w:sz w:val="28"/>
          <w:szCs w:val="28"/>
          <w:lang w:val="uk-UA"/>
        </w:rPr>
        <w:t xml:space="preserve"> </w:t>
      </w:r>
      <w:r w:rsidRPr="00E86C6A">
        <w:rPr>
          <w:color w:val="000000"/>
          <w:kern w:val="0"/>
          <w:sz w:val="28"/>
          <w:szCs w:val="28"/>
          <w:lang w:val="uk-UA"/>
        </w:rPr>
        <w:t>виплати</w:t>
      </w:r>
      <w:r w:rsidRPr="00E86C6A">
        <w:rPr>
          <w:color w:val="000000"/>
          <w:spacing w:val="1"/>
          <w:kern w:val="0"/>
          <w:sz w:val="28"/>
          <w:szCs w:val="28"/>
          <w:lang w:val="uk-UA"/>
        </w:rPr>
        <w:t xml:space="preserve"> </w:t>
      </w:r>
      <w:r w:rsidRPr="00E86C6A">
        <w:rPr>
          <w:color w:val="000000"/>
          <w:kern w:val="0"/>
          <w:sz w:val="28"/>
          <w:szCs w:val="28"/>
          <w:lang w:val="uk-UA"/>
        </w:rPr>
        <w:t>заробітної</w:t>
      </w:r>
      <w:r w:rsidRPr="00E86C6A">
        <w:rPr>
          <w:color w:val="000000"/>
          <w:spacing w:val="1"/>
          <w:kern w:val="0"/>
          <w:sz w:val="28"/>
          <w:szCs w:val="28"/>
          <w:lang w:val="uk-UA"/>
        </w:rPr>
        <w:t xml:space="preserve"> </w:t>
      </w:r>
      <w:r w:rsidRPr="00E86C6A">
        <w:rPr>
          <w:color w:val="000000"/>
          <w:kern w:val="0"/>
          <w:sz w:val="28"/>
          <w:szCs w:val="28"/>
          <w:lang w:val="uk-UA"/>
        </w:rPr>
        <w:t>плати</w:t>
      </w:r>
      <w:r w:rsidRPr="00E86C6A">
        <w:rPr>
          <w:color w:val="000000"/>
          <w:spacing w:val="1"/>
          <w:kern w:val="0"/>
          <w:sz w:val="28"/>
          <w:szCs w:val="28"/>
          <w:lang w:val="uk-UA"/>
        </w:rPr>
        <w:t xml:space="preserve"> </w:t>
      </w:r>
      <w:r w:rsidRPr="00E86C6A">
        <w:rPr>
          <w:color w:val="000000"/>
          <w:kern w:val="0"/>
          <w:sz w:val="28"/>
          <w:szCs w:val="28"/>
          <w:lang w:val="uk-UA"/>
        </w:rPr>
        <w:t>в</w:t>
      </w:r>
      <w:r w:rsidRPr="00E86C6A">
        <w:rPr>
          <w:color w:val="000000"/>
          <w:spacing w:val="1"/>
          <w:kern w:val="0"/>
          <w:sz w:val="28"/>
          <w:szCs w:val="28"/>
          <w:lang w:val="uk-UA"/>
        </w:rPr>
        <w:t xml:space="preserve"> </w:t>
      </w:r>
      <w:r w:rsidRPr="00E86C6A">
        <w:rPr>
          <w:color w:val="000000"/>
          <w:kern w:val="0"/>
          <w:sz w:val="28"/>
          <w:szCs w:val="28"/>
          <w:lang w:val="uk-UA"/>
        </w:rPr>
        <w:t>державному</w:t>
      </w:r>
      <w:r w:rsidRPr="00E86C6A">
        <w:rPr>
          <w:color w:val="000000"/>
          <w:spacing w:val="1"/>
          <w:kern w:val="0"/>
          <w:sz w:val="28"/>
          <w:szCs w:val="28"/>
          <w:lang w:val="uk-UA"/>
        </w:rPr>
        <w:t xml:space="preserve"> </w:t>
      </w:r>
      <w:r w:rsidRPr="00E86C6A">
        <w:rPr>
          <w:color w:val="000000"/>
          <w:kern w:val="0"/>
          <w:sz w:val="28"/>
          <w:szCs w:val="28"/>
          <w:lang w:val="uk-UA"/>
        </w:rPr>
        <w:t>секторі</w:t>
      </w:r>
      <w:r w:rsidRPr="00E86C6A">
        <w:rPr>
          <w:color w:val="000000"/>
          <w:spacing w:val="1"/>
          <w:kern w:val="0"/>
          <w:sz w:val="28"/>
          <w:szCs w:val="28"/>
          <w:lang w:val="uk-UA"/>
        </w:rPr>
        <w:t xml:space="preserve"> </w:t>
      </w:r>
      <w:r w:rsidRPr="00E86C6A">
        <w:rPr>
          <w:color w:val="000000"/>
          <w:kern w:val="0"/>
          <w:sz w:val="28"/>
          <w:szCs w:val="28"/>
          <w:lang w:val="uk-UA"/>
        </w:rPr>
        <w:t>Республіки</w:t>
      </w:r>
      <w:r w:rsidRPr="00E86C6A">
        <w:rPr>
          <w:color w:val="000000"/>
          <w:spacing w:val="1"/>
          <w:kern w:val="0"/>
          <w:sz w:val="28"/>
          <w:szCs w:val="28"/>
          <w:lang w:val="uk-UA"/>
        </w:rPr>
        <w:t xml:space="preserve"> </w:t>
      </w:r>
      <w:r w:rsidRPr="00E86C6A">
        <w:rPr>
          <w:color w:val="000000"/>
          <w:kern w:val="0"/>
          <w:sz w:val="28"/>
          <w:szCs w:val="28"/>
          <w:lang w:val="uk-UA"/>
        </w:rPr>
        <w:t>Молдови</w:t>
      </w:r>
      <w:r w:rsidRPr="00E86C6A">
        <w:rPr>
          <w:color w:val="000000"/>
          <w:spacing w:val="1"/>
          <w:kern w:val="0"/>
          <w:sz w:val="28"/>
          <w:szCs w:val="28"/>
          <w:lang w:val="uk-UA"/>
        </w:rPr>
        <w:t xml:space="preserve"> </w:t>
      </w:r>
      <w:r w:rsidRPr="00E86C6A">
        <w:rPr>
          <w:color w:val="000000"/>
          <w:kern w:val="0"/>
          <w:sz w:val="28"/>
          <w:szCs w:val="28"/>
          <w:lang w:val="uk-UA"/>
        </w:rPr>
        <w:t>залежать від ієрархії заробітних плат за категоріями державних службовців. Враховується розмір особистого</w:t>
      </w:r>
      <w:r w:rsidRPr="00E86C6A">
        <w:rPr>
          <w:color w:val="000000"/>
          <w:spacing w:val="1"/>
          <w:kern w:val="0"/>
          <w:sz w:val="28"/>
          <w:szCs w:val="28"/>
          <w:lang w:val="uk-UA"/>
        </w:rPr>
        <w:t xml:space="preserve"> </w:t>
      </w:r>
      <w:r w:rsidRPr="00E86C6A">
        <w:rPr>
          <w:color w:val="000000"/>
          <w:kern w:val="0"/>
          <w:sz w:val="28"/>
          <w:szCs w:val="28"/>
          <w:lang w:val="uk-UA"/>
        </w:rPr>
        <w:t>прибутку, важливості займаної посади для держави, ступеня ризику при здійсненні своїх обов’язків та від</w:t>
      </w:r>
      <w:r w:rsidRPr="00E86C6A">
        <w:rPr>
          <w:color w:val="000000"/>
          <w:spacing w:val="1"/>
          <w:kern w:val="0"/>
          <w:sz w:val="28"/>
          <w:szCs w:val="28"/>
          <w:lang w:val="uk-UA"/>
        </w:rPr>
        <w:t xml:space="preserve"> </w:t>
      </w:r>
      <w:r w:rsidRPr="00E86C6A">
        <w:rPr>
          <w:color w:val="000000"/>
          <w:kern w:val="0"/>
          <w:sz w:val="28"/>
          <w:szCs w:val="28"/>
          <w:lang w:val="uk-UA"/>
        </w:rPr>
        <w:t>професійних якостей державного службовця. Склад заробітної плати – це фіксований оклад та надбавки за</w:t>
      </w:r>
      <w:r w:rsidRPr="00E86C6A">
        <w:rPr>
          <w:color w:val="000000"/>
          <w:spacing w:val="1"/>
          <w:kern w:val="0"/>
          <w:sz w:val="28"/>
          <w:szCs w:val="28"/>
          <w:lang w:val="uk-UA"/>
        </w:rPr>
        <w:t xml:space="preserve"> </w:t>
      </w:r>
      <w:r w:rsidRPr="00E86C6A">
        <w:rPr>
          <w:color w:val="000000"/>
          <w:kern w:val="0"/>
          <w:sz w:val="28"/>
          <w:szCs w:val="28"/>
          <w:lang w:val="uk-UA"/>
        </w:rPr>
        <w:t>спеціальні звання чи ранги, рівень складності займаної посади та інше. Якщо державний службовець здійснює</w:t>
      </w:r>
      <w:r w:rsidRPr="00E86C6A">
        <w:rPr>
          <w:color w:val="000000"/>
          <w:spacing w:val="1"/>
          <w:kern w:val="0"/>
          <w:sz w:val="28"/>
          <w:szCs w:val="28"/>
          <w:lang w:val="uk-UA"/>
        </w:rPr>
        <w:t xml:space="preserve"> </w:t>
      </w:r>
      <w:r w:rsidRPr="00E86C6A">
        <w:rPr>
          <w:color w:val="000000"/>
          <w:kern w:val="0"/>
          <w:sz w:val="28"/>
          <w:szCs w:val="28"/>
          <w:lang w:val="uk-UA"/>
        </w:rPr>
        <w:t>додаткову роботу тоді він має право на отримання премії. Також сума виплати заробітної плати може буди</w:t>
      </w:r>
      <w:r w:rsidRPr="00E86C6A">
        <w:rPr>
          <w:color w:val="000000"/>
          <w:spacing w:val="1"/>
          <w:kern w:val="0"/>
          <w:sz w:val="28"/>
          <w:szCs w:val="28"/>
          <w:lang w:val="uk-UA"/>
        </w:rPr>
        <w:t xml:space="preserve"> </w:t>
      </w:r>
      <w:r w:rsidRPr="00E86C6A">
        <w:rPr>
          <w:color w:val="000000"/>
          <w:kern w:val="0"/>
          <w:sz w:val="28"/>
          <w:szCs w:val="28"/>
          <w:lang w:val="uk-UA"/>
        </w:rPr>
        <w:t>збільшена, якщо державний службовець володіє державною таємницею чи його робота пов’язана з ризиком для</w:t>
      </w:r>
      <w:r w:rsidRPr="00E86C6A">
        <w:rPr>
          <w:color w:val="000000"/>
          <w:spacing w:val="1"/>
          <w:kern w:val="0"/>
          <w:sz w:val="28"/>
          <w:szCs w:val="28"/>
          <w:lang w:val="uk-UA"/>
        </w:rPr>
        <w:t xml:space="preserve"> </w:t>
      </w:r>
      <w:r w:rsidRPr="00E86C6A">
        <w:rPr>
          <w:color w:val="000000"/>
          <w:kern w:val="0"/>
          <w:sz w:val="28"/>
          <w:szCs w:val="28"/>
          <w:lang w:val="uk-UA"/>
        </w:rPr>
        <w:t>життя</w:t>
      </w:r>
      <w:r w:rsidRPr="00E86C6A">
        <w:rPr>
          <w:color w:val="000000"/>
          <w:spacing w:val="-1"/>
          <w:kern w:val="0"/>
          <w:sz w:val="28"/>
          <w:szCs w:val="28"/>
          <w:lang w:val="uk-UA"/>
        </w:rPr>
        <w:t xml:space="preserve"> </w:t>
      </w:r>
      <w:r w:rsidRPr="00E86C6A">
        <w:rPr>
          <w:color w:val="000000"/>
          <w:kern w:val="0"/>
          <w:sz w:val="28"/>
          <w:szCs w:val="28"/>
          <w:lang w:val="uk-UA"/>
        </w:rPr>
        <w:t>чи здоров’я.</w:t>
      </w:r>
    </w:p>
    <w:p w14:paraId="038A8BF5" w14:textId="2B333956"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Заробітна</w:t>
      </w:r>
      <w:r w:rsidRPr="00E86C6A">
        <w:rPr>
          <w:color w:val="000000"/>
          <w:spacing w:val="62"/>
          <w:kern w:val="0"/>
          <w:sz w:val="28"/>
          <w:szCs w:val="28"/>
          <w:lang w:val="uk-UA"/>
        </w:rPr>
        <w:t xml:space="preserve"> </w:t>
      </w:r>
      <w:r w:rsidRPr="00E86C6A">
        <w:rPr>
          <w:color w:val="000000"/>
          <w:kern w:val="0"/>
          <w:sz w:val="28"/>
          <w:szCs w:val="28"/>
          <w:lang w:val="uk-UA"/>
        </w:rPr>
        <w:t>плата</w:t>
      </w:r>
      <w:r w:rsidRPr="00E86C6A">
        <w:rPr>
          <w:color w:val="000000"/>
          <w:spacing w:val="62"/>
          <w:kern w:val="0"/>
          <w:sz w:val="28"/>
          <w:szCs w:val="28"/>
          <w:lang w:val="uk-UA"/>
        </w:rPr>
        <w:t xml:space="preserve"> </w:t>
      </w:r>
      <w:r w:rsidRPr="00E86C6A">
        <w:rPr>
          <w:color w:val="000000"/>
          <w:kern w:val="0"/>
          <w:sz w:val="28"/>
          <w:szCs w:val="28"/>
          <w:lang w:val="uk-UA"/>
        </w:rPr>
        <w:t>державного</w:t>
      </w:r>
      <w:r w:rsidRPr="00E86C6A">
        <w:rPr>
          <w:color w:val="000000"/>
          <w:spacing w:val="62"/>
          <w:kern w:val="0"/>
          <w:sz w:val="28"/>
          <w:szCs w:val="28"/>
          <w:lang w:val="uk-UA"/>
        </w:rPr>
        <w:t xml:space="preserve"> </w:t>
      </w:r>
      <w:r w:rsidRPr="00E86C6A">
        <w:rPr>
          <w:color w:val="000000"/>
          <w:kern w:val="0"/>
          <w:sz w:val="28"/>
          <w:szCs w:val="28"/>
          <w:lang w:val="uk-UA"/>
        </w:rPr>
        <w:t>службовця</w:t>
      </w:r>
      <w:r w:rsidRPr="00E86C6A">
        <w:rPr>
          <w:color w:val="000000"/>
          <w:spacing w:val="62"/>
          <w:kern w:val="0"/>
          <w:sz w:val="28"/>
          <w:szCs w:val="28"/>
          <w:lang w:val="uk-UA"/>
        </w:rPr>
        <w:t xml:space="preserve"> </w:t>
      </w:r>
      <w:r w:rsidRPr="00E86C6A">
        <w:rPr>
          <w:color w:val="000000"/>
          <w:kern w:val="0"/>
          <w:sz w:val="28"/>
          <w:szCs w:val="28"/>
          <w:lang w:val="uk-UA"/>
        </w:rPr>
        <w:t>у</w:t>
      </w:r>
      <w:r w:rsidRPr="00E86C6A">
        <w:rPr>
          <w:color w:val="000000"/>
          <w:spacing w:val="60"/>
          <w:kern w:val="0"/>
          <w:sz w:val="28"/>
          <w:szCs w:val="28"/>
          <w:lang w:val="uk-UA"/>
        </w:rPr>
        <w:t xml:space="preserve"> </w:t>
      </w:r>
      <w:r w:rsidRPr="00E86C6A">
        <w:rPr>
          <w:color w:val="000000"/>
          <w:kern w:val="0"/>
          <w:sz w:val="28"/>
          <w:szCs w:val="28"/>
          <w:lang w:val="uk-UA"/>
        </w:rPr>
        <w:t>Франції</w:t>
      </w:r>
      <w:r w:rsidRPr="00E86C6A">
        <w:rPr>
          <w:color w:val="000000"/>
          <w:spacing w:val="60"/>
          <w:kern w:val="0"/>
          <w:sz w:val="28"/>
          <w:szCs w:val="28"/>
          <w:lang w:val="uk-UA"/>
        </w:rPr>
        <w:t xml:space="preserve"> </w:t>
      </w:r>
      <w:r w:rsidRPr="00E86C6A">
        <w:rPr>
          <w:color w:val="000000"/>
          <w:kern w:val="0"/>
          <w:sz w:val="28"/>
          <w:szCs w:val="28"/>
          <w:lang w:val="uk-UA"/>
        </w:rPr>
        <w:t>містить</w:t>
      </w:r>
      <w:r w:rsidRPr="00E86C6A">
        <w:rPr>
          <w:color w:val="000000"/>
          <w:spacing w:val="62"/>
          <w:kern w:val="0"/>
          <w:sz w:val="28"/>
          <w:szCs w:val="28"/>
          <w:lang w:val="uk-UA"/>
        </w:rPr>
        <w:t xml:space="preserve"> </w:t>
      </w:r>
      <w:r w:rsidRPr="00E86C6A">
        <w:rPr>
          <w:color w:val="000000"/>
          <w:kern w:val="0"/>
          <w:sz w:val="28"/>
          <w:szCs w:val="28"/>
          <w:lang w:val="uk-UA"/>
        </w:rPr>
        <w:t>3</w:t>
      </w:r>
      <w:r w:rsidRPr="00E86C6A">
        <w:rPr>
          <w:color w:val="000000"/>
          <w:spacing w:val="65"/>
          <w:kern w:val="0"/>
          <w:sz w:val="28"/>
          <w:szCs w:val="28"/>
          <w:lang w:val="uk-UA"/>
        </w:rPr>
        <w:t xml:space="preserve"> </w:t>
      </w:r>
      <w:r w:rsidRPr="00E86C6A">
        <w:rPr>
          <w:color w:val="000000"/>
          <w:kern w:val="0"/>
          <w:sz w:val="28"/>
          <w:szCs w:val="28"/>
          <w:lang w:val="uk-UA"/>
        </w:rPr>
        <w:t>компоненти:</w:t>
      </w:r>
      <w:r w:rsidRPr="00E86C6A">
        <w:rPr>
          <w:color w:val="000000"/>
          <w:spacing w:val="60"/>
          <w:kern w:val="0"/>
          <w:sz w:val="28"/>
          <w:szCs w:val="28"/>
          <w:lang w:val="uk-UA"/>
        </w:rPr>
        <w:t xml:space="preserve"> </w:t>
      </w:r>
      <w:r w:rsidRPr="00E86C6A">
        <w:rPr>
          <w:color w:val="000000"/>
          <w:kern w:val="0"/>
          <w:sz w:val="28"/>
          <w:szCs w:val="28"/>
          <w:lang w:val="uk-UA"/>
        </w:rPr>
        <w:t>оклад</w:t>
      </w:r>
      <w:r w:rsidRPr="00E86C6A">
        <w:rPr>
          <w:color w:val="000000"/>
          <w:spacing w:val="62"/>
          <w:kern w:val="0"/>
          <w:sz w:val="28"/>
          <w:szCs w:val="28"/>
          <w:lang w:val="uk-UA"/>
        </w:rPr>
        <w:t xml:space="preserve"> </w:t>
      </w:r>
      <w:r w:rsidRPr="00E86C6A">
        <w:rPr>
          <w:color w:val="000000"/>
          <w:kern w:val="0"/>
          <w:sz w:val="28"/>
          <w:szCs w:val="28"/>
          <w:lang w:val="uk-UA"/>
        </w:rPr>
        <w:t>(основна</w:t>
      </w:r>
      <w:r w:rsidRPr="00E86C6A">
        <w:rPr>
          <w:color w:val="000000"/>
          <w:spacing w:val="60"/>
          <w:kern w:val="0"/>
          <w:sz w:val="28"/>
          <w:szCs w:val="28"/>
          <w:lang w:val="uk-UA"/>
        </w:rPr>
        <w:t xml:space="preserve"> </w:t>
      </w:r>
      <w:r w:rsidRPr="00E86C6A">
        <w:rPr>
          <w:color w:val="000000"/>
          <w:kern w:val="0"/>
          <w:sz w:val="28"/>
          <w:szCs w:val="28"/>
          <w:lang w:val="uk-UA"/>
        </w:rPr>
        <w:t>частина),</w:t>
      </w:r>
      <w:r w:rsidRPr="00E86C6A">
        <w:rPr>
          <w:color w:val="000000"/>
          <w:spacing w:val="1"/>
          <w:kern w:val="0"/>
          <w:sz w:val="28"/>
          <w:szCs w:val="28"/>
          <w:lang w:val="uk-UA"/>
        </w:rPr>
        <w:t xml:space="preserve"> </w:t>
      </w:r>
      <w:r w:rsidRPr="00E86C6A">
        <w:rPr>
          <w:color w:val="000000"/>
          <w:kern w:val="0"/>
          <w:sz w:val="28"/>
          <w:szCs w:val="28"/>
          <w:lang w:val="uk-UA"/>
        </w:rPr>
        <w:t>премії та соціальні пільги. Щодо основної частини – умови її виплати вкрай суворі, адже оплачується тільки</w:t>
      </w:r>
      <w:r w:rsidRPr="00E86C6A">
        <w:rPr>
          <w:color w:val="000000"/>
          <w:spacing w:val="1"/>
          <w:kern w:val="0"/>
          <w:sz w:val="28"/>
          <w:szCs w:val="28"/>
          <w:lang w:val="uk-UA"/>
        </w:rPr>
        <w:t xml:space="preserve"> </w:t>
      </w:r>
      <w:r w:rsidRPr="00E86C6A">
        <w:rPr>
          <w:color w:val="000000"/>
          <w:kern w:val="0"/>
          <w:sz w:val="28"/>
          <w:szCs w:val="28"/>
          <w:lang w:val="uk-UA"/>
        </w:rPr>
        <w:t>виконана робота та отриманий результат. До того ж оплачується тільки та робота, що входить в коло посадових</w:t>
      </w:r>
      <w:r w:rsidRPr="00E86C6A">
        <w:rPr>
          <w:color w:val="000000"/>
          <w:spacing w:val="1"/>
          <w:kern w:val="0"/>
          <w:sz w:val="28"/>
          <w:szCs w:val="28"/>
          <w:lang w:val="uk-UA"/>
        </w:rPr>
        <w:t xml:space="preserve"> </w:t>
      </w:r>
      <w:r w:rsidRPr="00E86C6A">
        <w:rPr>
          <w:color w:val="000000"/>
          <w:kern w:val="0"/>
          <w:sz w:val="28"/>
          <w:szCs w:val="28"/>
          <w:lang w:val="uk-UA"/>
        </w:rPr>
        <w:t>обов’язків. Те що зроблено понаднормово - адміністрація формально не зобов’язана оплачувати. Також розмір</w:t>
      </w:r>
      <w:r w:rsidRPr="00E86C6A">
        <w:rPr>
          <w:color w:val="000000"/>
          <w:spacing w:val="1"/>
          <w:kern w:val="0"/>
          <w:sz w:val="28"/>
          <w:szCs w:val="28"/>
          <w:lang w:val="uk-UA"/>
        </w:rPr>
        <w:t xml:space="preserve"> </w:t>
      </w:r>
      <w:r w:rsidRPr="00E86C6A">
        <w:rPr>
          <w:color w:val="000000"/>
          <w:kern w:val="0"/>
          <w:sz w:val="28"/>
          <w:szCs w:val="28"/>
          <w:lang w:val="uk-UA"/>
        </w:rPr>
        <w:t>заробітної</w:t>
      </w:r>
      <w:r w:rsidRPr="00E86C6A">
        <w:rPr>
          <w:color w:val="000000"/>
          <w:spacing w:val="1"/>
          <w:kern w:val="0"/>
          <w:sz w:val="28"/>
          <w:szCs w:val="28"/>
          <w:lang w:val="uk-UA"/>
        </w:rPr>
        <w:t xml:space="preserve"> </w:t>
      </w:r>
      <w:r w:rsidRPr="00E86C6A">
        <w:rPr>
          <w:color w:val="000000"/>
          <w:kern w:val="0"/>
          <w:sz w:val="28"/>
          <w:szCs w:val="28"/>
          <w:lang w:val="uk-UA"/>
        </w:rPr>
        <w:t>платні</w:t>
      </w:r>
      <w:r w:rsidRPr="00E86C6A">
        <w:rPr>
          <w:color w:val="000000"/>
          <w:spacing w:val="1"/>
          <w:kern w:val="0"/>
          <w:sz w:val="28"/>
          <w:szCs w:val="28"/>
          <w:lang w:val="uk-UA"/>
        </w:rPr>
        <w:t xml:space="preserve"> </w:t>
      </w:r>
      <w:r w:rsidRPr="00E86C6A">
        <w:rPr>
          <w:color w:val="000000"/>
          <w:kern w:val="0"/>
          <w:sz w:val="28"/>
          <w:szCs w:val="28"/>
          <w:lang w:val="uk-UA"/>
        </w:rPr>
        <w:t>збільшується</w:t>
      </w:r>
      <w:r w:rsidRPr="00E86C6A">
        <w:rPr>
          <w:color w:val="000000"/>
          <w:spacing w:val="1"/>
          <w:kern w:val="0"/>
          <w:sz w:val="28"/>
          <w:szCs w:val="28"/>
          <w:lang w:val="uk-UA"/>
        </w:rPr>
        <w:t xml:space="preserve"> </w:t>
      </w:r>
      <w:r w:rsidRPr="00E86C6A">
        <w:rPr>
          <w:color w:val="000000"/>
          <w:kern w:val="0"/>
          <w:sz w:val="28"/>
          <w:szCs w:val="28"/>
          <w:lang w:val="uk-UA"/>
        </w:rPr>
        <w:t>відповідно</w:t>
      </w:r>
      <w:r w:rsidRPr="00E86C6A">
        <w:rPr>
          <w:color w:val="000000"/>
          <w:spacing w:val="1"/>
          <w:kern w:val="0"/>
          <w:sz w:val="28"/>
          <w:szCs w:val="28"/>
          <w:lang w:val="uk-UA"/>
        </w:rPr>
        <w:t xml:space="preserve"> </w:t>
      </w:r>
      <w:r w:rsidRPr="00E86C6A">
        <w:rPr>
          <w:color w:val="000000"/>
          <w:kern w:val="0"/>
          <w:sz w:val="28"/>
          <w:szCs w:val="28"/>
          <w:lang w:val="uk-UA"/>
        </w:rPr>
        <w:t>до</w:t>
      </w:r>
      <w:r w:rsidRPr="00E86C6A">
        <w:rPr>
          <w:color w:val="000000"/>
          <w:spacing w:val="1"/>
          <w:kern w:val="0"/>
          <w:sz w:val="28"/>
          <w:szCs w:val="28"/>
          <w:lang w:val="uk-UA"/>
        </w:rPr>
        <w:t xml:space="preserve"> </w:t>
      </w:r>
      <w:r w:rsidRPr="00E86C6A">
        <w:rPr>
          <w:color w:val="000000"/>
          <w:kern w:val="0"/>
          <w:sz w:val="28"/>
          <w:szCs w:val="28"/>
          <w:lang w:val="uk-UA"/>
        </w:rPr>
        <w:t>кількості</w:t>
      </w:r>
      <w:r w:rsidRPr="00E86C6A">
        <w:rPr>
          <w:color w:val="000000"/>
          <w:spacing w:val="1"/>
          <w:kern w:val="0"/>
          <w:sz w:val="28"/>
          <w:szCs w:val="28"/>
          <w:lang w:val="uk-UA"/>
        </w:rPr>
        <w:t xml:space="preserve"> </w:t>
      </w:r>
      <w:r w:rsidRPr="00E86C6A">
        <w:rPr>
          <w:color w:val="000000"/>
          <w:kern w:val="0"/>
          <w:sz w:val="28"/>
          <w:szCs w:val="28"/>
          <w:lang w:val="uk-UA"/>
        </w:rPr>
        <w:t>років,</w:t>
      </w:r>
      <w:r w:rsidRPr="00E86C6A">
        <w:rPr>
          <w:color w:val="000000"/>
          <w:spacing w:val="1"/>
          <w:kern w:val="0"/>
          <w:sz w:val="28"/>
          <w:szCs w:val="28"/>
          <w:lang w:val="uk-UA"/>
        </w:rPr>
        <w:t xml:space="preserve"> </w:t>
      </w:r>
      <w:r w:rsidRPr="00E86C6A">
        <w:rPr>
          <w:color w:val="000000"/>
          <w:kern w:val="0"/>
          <w:sz w:val="28"/>
          <w:szCs w:val="28"/>
          <w:lang w:val="uk-UA"/>
        </w:rPr>
        <w:t>які</w:t>
      </w:r>
      <w:r w:rsidRPr="00E86C6A">
        <w:rPr>
          <w:color w:val="000000"/>
          <w:spacing w:val="1"/>
          <w:kern w:val="0"/>
          <w:sz w:val="28"/>
          <w:szCs w:val="28"/>
          <w:lang w:val="uk-UA"/>
        </w:rPr>
        <w:t xml:space="preserve"> </w:t>
      </w:r>
      <w:r w:rsidRPr="00E86C6A">
        <w:rPr>
          <w:color w:val="000000"/>
          <w:kern w:val="0"/>
          <w:sz w:val="28"/>
          <w:szCs w:val="28"/>
          <w:lang w:val="uk-UA"/>
        </w:rPr>
        <w:t>держслужбовець</w:t>
      </w:r>
      <w:r w:rsidRPr="00E86C6A">
        <w:rPr>
          <w:color w:val="000000"/>
          <w:spacing w:val="1"/>
          <w:kern w:val="0"/>
          <w:sz w:val="28"/>
          <w:szCs w:val="28"/>
          <w:lang w:val="uk-UA"/>
        </w:rPr>
        <w:t xml:space="preserve"> </w:t>
      </w:r>
      <w:r w:rsidRPr="00E86C6A">
        <w:rPr>
          <w:color w:val="000000"/>
          <w:kern w:val="0"/>
          <w:sz w:val="28"/>
          <w:szCs w:val="28"/>
          <w:lang w:val="uk-UA"/>
        </w:rPr>
        <w:t>працює</w:t>
      </w:r>
      <w:r w:rsidRPr="00E86C6A">
        <w:rPr>
          <w:color w:val="000000"/>
          <w:spacing w:val="1"/>
          <w:kern w:val="0"/>
          <w:sz w:val="28"/>
          <w:szCs w:val="28"/>
          <w:lang w:val="uk-UA"/>
        </w:rPr>
        <w:t xml:space="preserve"> </w:t>
      </w:r>
      <w:r w:rsidRPr="00E86C6A">
        <w:rPr>
          <w:color w:val="000000"/>
          <w:kern w:val="0"/>
          <w:sz w:val="28"/>
          <w:szCs w:val="28"/>
          <w:lang w:val="uk-UA"/>
        </w:rPr>
        <w:t>на</w:t>
      </w:r>
      <w:r w:rsidRPr="00E86C6A">
        <w:rPr>
          <w:color w:val="000000"/>
          <w:spacing w:val="1"/>
          <w:kern w:val="0"/>
          <w:sz w:val="28"/>
          <w:szCs w:val="28"/>
          <w:lang w:val="uk-UA"/>
        </w:rPr>
        <w:t xml:space="preserve"> </w:t>
      </w:r>
      <w:r w:rsidRPr="00E86C6A">
        <w:rPr>
          <w:color w:val="000000"/>
          <w:kern w:val="0"/>
          <w:sz w:val="28"/>
          <w:szCs w:val="28"/>
          <w:lang w:val="uk-UA"/>
        </w:rPr>
        <w:t>державу.</w:t>
      </w:r>
      <w:r w:rsidRPr="00E86C6A">
        <w:rPr>
          <w:color w:val="000000"/>
          <w:spacing w:val="1"/>
          <w:kern w:val="0"/>
          <w:sz w:val="28"/>
          <w:szCs w:val="28"/>
          <w:lang w:val="uk-UA"/>
        </w:rPr>
        <w:t xml:space="preserve"> </w:t>
      </w:r>
      <w:r w:rsidRPr="00E86C6A">
        <w:rPr>
          <w:color w:val="000000"/>
          <w:kern w:val="0"/>
          <w:sz w:val="28"/>
          <w:szCs w:val="28"/>
          <w:lang w:val="uk-UA"/>
        </w:rPr>
        <w:t>Відповідно, в кінці служби заробітна плата перевищує пропозиції приватних компаній. Такий спосіб оплати</w:t>
      </w:r>
      <w:r w:rsidRPr="00E86C6A">
        <w:rPr>
          <w:color w:val="000000"/>
          <w:spacing w:val="1"/>
          <w:kern w:val="0"/>
          <w:sz w:val="28"/>
          <w:szCs w:val="28"/>
          <w:lang w:val="uk-UA"/>
        </w:rPr>
        <w:t xml:space="preserve"> </w:t>
      </w:r>
      <w:r w:rsidRPr="00E86C6A">
        <w:rPr>
          <w:color w:val="000000"/>
          <w:kern w:val="0"/>
          <w:sz w:val="28"/>
          <w:szCs w:val="28"/>
          <w:lang w:val="uk-UA"/>
        </w:rPr>
        <w:t>праці гарантує непогані перспективи у майбутньому, забезпечує певну стабільність та впевненість, але все одно</w:t>
      </w:r>
      <w:r w:rsidRPr="00E86C6A">
        <w:rPr>
          <w:color w:val="000000"/>
          <w:spacing w:val="-56"/>
          <w:kern w:val="0"/>
          <w:sz w:val="28"/>
          <w:szCs w:val="28"/>
          <w:lang w:val="uk-UA"/>
        </w:rPr>
        <w:t xml:space="preserve"> </w:t>
      </w:r>
      <w:r w:rsidRPr="00E86C6A">
        <w:rPr>
          <w:color w:val="000000"/>
          <w:kern w:val="0"/>
          <w:sz w:val="28"/>
          <w:szCs w:val="28"/>
          <w:lang w:val="uk-UA"/>
        </w:rPr>
        <w:t>не достатньо забезпечує поточні потреби. Тому для державних службовців Франції передбачені додаткові види</w:t>
      </w:r>
      <w:r w:rsidRPr="00E86C6A">
        <w:rPr>
          <w:color w:val="000000"/>
          <w:spacing w:val="1"/>
          <w:kern w:val="0"/>
          <w:sz w:val="28"/>
          <w:szCs w:val="28"/>
          <w:lang w:val="uk-UA"/>
        </w:rPr>
        <w:t xml:space="preserve"> </w:t>
      </w:r>
      <w:r w:rsidRPr="00E86C6A">
        <w:rPr>
          <w:color w:val="000000"/>
          <w:kern w:val="0"/>
          <w:sz w:val="28"/>
          <w:szCs w:val="28"/>
          <w:lang w:val="uk-UA"/>
        </w:rPr>
        <w:t>оплати, такі як надбавка на проживання, на членів родини та інше, що передбачено законом. Привабливими для</w:t>
      </w:r>
      <w:r w:rsidRPr="00E86C6A">
        <w:rPr>
          <w:color w:val="000000"/>
          <w:spacing w:val="-56"/>
          <w:kern w:val="0"/>
          <w:sz w:val="28"/>
          <w:szCs w:val="28"/>
          <w:lang w:val="uk-UA"/>
        </w:rPr>
        <w:t xml:space="preserve"> </w:t>
      </w:r>
      <w:r w:rsidRPr="00E86C6A">
        <w:rPr>
          <w:color w:val="000000"/>
          <w:kern w:val="0"/>
          <w:sz w:val="28"/>
          <w:szCs w:val="28"/>
          <w:lang w:val="uk-UA"/>
        </w:rPr>
        <w:t>держслужбовців залишаються соціальні пільги, які відрізняються від тих, якими користуються працівники</w:t>
      </w:r>
      <w:r w:rsidRPr="00E86C6A">
        <w:rPr>
          <w:color w:val="000000"/>
          <w:spacing w:val="1"/>
          <w:kern w:val="0"/>
          <w:sz w:val="28"/>
          <w:szCs w:val="28"/>
          <w:lang w:val="uk-UA"/>
        </w:rPr>
        <w:t xml:space="preserve"> </w:t>
      </w:r>
      <w:r w:rsidRPr="00E86C6A">
        <w:rPr>
          <w:color w:val="000000"/>
          <w:kern w:val="0"/>
          <w:sz w:val="28"/>
          <w:szCs w:val="28"/>
          <w:lang w:val="uk-UA"/>
        </w:rPr>
        <w:t>приватних підприємств. Наприклад, щорічні відпустки, відпустки через хворобу, пологи та догляду за дитиною</w:t>
      </w:r>
      <w:r w:rsidRPr="00E86C6A">
        <w:rPr>
          <w:color w:val="000000"/>
          <w:spacing w:val="1"/>
          <w:kern w:val="0"/>
          <w:sz w:val="28"/>
          <w:szCs w:val="28"/>
          <w:lang w:val="uk-UA"/>
        </w:rPr>
        <w:t xml:space="preserve"> </w:t>
      </w:r>
      <w:r w:rsidRPr="00E86C6A">
        <w:rPr>
          <w:color w:val="000000"/>
          <w:kern w:val="0"/>
          <w:sz w:val="28"/>
          <w:szCs w:val="28"/>
          <w:lang w:val="uk-UA"/>
        </w:rPr>
        <w:t>надаються на біль привабливих умовах також для працівників державного сектору існує особливий режим</w:t>
      </w:r>
      <w:r w:rsidRPr="00E86C6A">
        <w:rPr>
          <w:color w:val="000000"/>
          <w:spacing w:val="1"/>
          <w:kern w:val="0"/>
          <w:sz w:val="28"/>
          <w:szCs w:val="28"/>
          <w:lang w:val="uk-UA"/>
        </w:rPr>
        <w:t xml:space="preserve"> </w:t>
      </w:r>
      <w:r w:rsidRPr="00E86C6A">
        <w:rPr>
          <w:color w:val="000000"/>
          <w:kern w:val="0"/>
          <w:sz w:val="28"/>
          <w:szCs w:val="28"/>
          <w:lang w:val="uk-UA"/>
        </w:rPr>
        <w:t>виходу</w:t>
      </w:r>
      <w:r w:rsidRPr="00E86C6A">
        <w:rPr>
          <w:color w:val="000000"/>
          <w:spacing w:val="-1"/>
          <w:kern w:val="0"/>
          <w:sz w:val="28"/>
          <w:szCs w:val="28"/>
          <w:lang w:val="uk-UA"/>
        </w:rPr>
        <w:t xml:space="preserve"> </w:t>
      </w:r>
      <w:r w:rsidRPr="00E86C6A">
        <w:rPr>
          <w:color w:val="000000"/>
          <w:kern w:val="0"/>
          <w:sz w:val="28"/>
          <w:szCs w:val="28"/>
          <w:lang w:val="uk-UA"/>
        </w:rPr>
        <w:t>та перебування</w:t>
      </w:r>
      <w:r w:rsidRPr="00E86C6A">
        <w:rPr>
          <w:color w:val="000000"/>
          <w:spacing w:val="1"/>
          <w:kern w:val="0"/>
          <w:sz w:val="28"/>
          <w:szCs w:val="28"/>
          <w:lang w:val="uk-UA"/>
        </w:rPr>
        <w:t xml:space="preserve"> </w:t>
      </w:r>
      <w:r w:rsidRPr="00E86C6A">
        <w:rPr>
          <w:color w:val="000000"/>
          <w:kern w:val="0"/>
          <w:sz w:val="28"/>
          <w:szCs w:val="28"/>
          <w:lang w:val="uk-UA"/>
        </w:rPr>
        <w:t>на пенсії [8,</w:t>
      </w:r>
      <w:r w:rsidRPr="00E86C6A">
        <w:rPr>
          <w:color w:val="000000"/>
          <w:spacing w:val="1"/>
          <w:kern w:val="0"/>
          <w:sz w:val="28"/>
          <w:szCs w:val="28"/>
          <w:lang w:val="uk-UA"/>
        </w:rPr>
        <w:t xml:space="preserve"> </w:t>
      </w:r>
      <w:r w:rsidRPr="00E86C6A">
        <w:rPr>
          <w:color w:val="000000"/>
          <w:kern w:val="0"/>
          <w:sz w:val="28"/>
          <w:szCs w:val="28"/>
          <w:lang w:val="uk-UA"/>
        </w:rPr>
        <w:t>с.</w:t>
      </w:r>
      <w:r w:rsidRPr="00E86C6A">
        <w:rPr>
          <w:color w:val="000000"/>
          <w:spacing w:val="-3"/>
          <w:kern w:val="0"/>
          <w:sz w:val="28"/>
          <w:szCs w:val="28"/>
          <w:lang w:val="uk-UA"/>
        </w:rPr>
        <w:t xml:space="preserve"> </w:t>
      </w:r>
      <w:r w:rsidRPr="00E86C6A">
        <w:rPr>
          <w:color w:val="000000"/>
          <w:kern w:val="0"/>
          <w:sz w:val="28"/>
          <w:szCs w:val="28"/>
          <w:lang w:val="uk-UA"/>
        </w:rPr>
        <w:t>11].</w:t>
      </w:r>
    </w:p>
    <w:p w14:paraId="7527D89E" w14:textId="77777777" w:rsidR="002B60B0" w:rsidRPr="00E86C6A"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Таким чином, проаналізувавши міжнародний досвід щодо нарахування та виплати заробітної плати</w:t>
      </w:r>
      <w:r w:rsidRPr="00E86C6A">
        <w:rPr>
          <w:color w:val="000000"/>
          <w:spacing w:val="1"/>
          <w:kern w:val="0"/>
          <w:sz w:val="28"/>
          <w:szCs w:val="28"/>
          <w:lang w:val="uk-UA"/>
        </w:rPr>
        <w:t xml:space="preserve"> </w:t>
      </w:r>
      <w:r w:rsidRPr="00E86C6A">
        <w:rPr>
          <w:color w:val="000000"/>
          <w:kern w:val="0"/>
          <w:sz w:val="28"/>
          <w:szCs w:val="28"/>
          <w:lang w:val="uk-UA"/>
        </w:rPr>
        <w:t>державних</w:t>
      </w:r>
      <w:r w:rsidRPr="00E86C6A">
        <w:rPr>
          <w:color w:val="000000"/>
          <w:spacing w:val="-6"/>
          <w:kern w:val="0"/>
          <w:sz w:val="28"/>
          <w:szCs w:val="28"/>
          <w:lang w:val="uk-UA"/>
        </w:rPr>
        <w:t xml:space="preserve"> </w:t>
      </w:r>
      <w:r w:rsidRPr="00E86C6A">
        <w:rPr>
          <w:color w:val="000000"/>
          <w:kern w:val="0"/>
          <w:sz w:val="28"/>
          <w:szCs w:val="28"/>
          <w:lang w:val="uk-UA"/>
        </w:rPr>
        <w:t>службовців</w:t>
      </w:r>
      <w:r w:rsidRPr="00E86C6A">
        <w:rPr>
          <w:color w:val="000000"/>
          <w:spacing w:val="-4"/>
          <w:kern w:val="0"/>
          <w:sz w:val="28"/>
          <w:szCs w:val="28"/>
          <w:lang w:val="uk-UA"/>
        </w:rPr>
        <w:t xml:space="preserve"> </w:t>
      </w:r>
      <w:r w:rsidRPr="00E86C6A">
        <w:rPr>
          <w:color w:val="000000"/>
          <w:kern w:val="0"/>
          <w:sz w:val="28"/>
          <w:szCs w:val="28"/>
          <w:lang w:val="uk-UA"/>
        </w:rPr>
        <w:t>можна</w:t>
      </w:r>
      <w:r w:rsidRPr="00E86C6A">
        <w:rPr>
          <w:color w:val="000000"/>
          <w:spacing w:val="-4"/>
          <w:kern w:val="0"/>
          <w:sz w:val="28"/>
          <w:szCs w:val="28"/>
          <w:lang w:val="uk-UA"/>
        </w:rPr>
        <w:t xml:space="preserve"> </w:t>
      </w:r>
      <w:r w:rsidRPr="00E86C6A">
        <w:rPr>
          <w:color w:val="000000"/>
          <w:kern w:val="0"/>
          <w:sz w:val="28"/>
          <w:szCs w:val="28"/>
          <w:lang w:val="uk-UA"/>
        </w:rPr>
        <w:t>зробити</w:t>
      </w:r>
      <w:r w:rsidRPr="00E86C6A">
        <w:rPr>
          <w:color w:val="000000"/>
          <w:spacing w:val="-6"/>
          <w:kern w:val="0"/>
          <w:sz w:val="28"/>
          <w:szCs w:val="28"/>
          <w:lang w:val="uk-UA"/>
        </w:rPr>
        <w:t xml:space="preserve"> </w:t>
      </w:r>
      <w:r w:rsidRPr="00E86C6A">
        <w:rPr>
          <w:color w:val="000000"/>
          <w:kern w:val="0"/>
          <w:sz w:val="28"/>
          <w:szCs w:val="28"/>
          <w:lang w:val="uk-UA"/>
        </w:rPr>
        <w:t>наступний</w:t>
      </w:r>
      <w:r w:rsidRPr="00E86C6A">
        <w:rPr>
          <w:color w:val="000000"/>
          <w:spacing w:val="-4"/>
          <w:kern w:val="0"/>
          <w:sz w:val="28"/>
          <w:szCs w:val="28"/>
          <w:lang w:val="uk-UA"/>
        </w:rPr>
        <w:t xml:space="preserve"> </w:t>
      </w:r>
      <w:r w:rsidRPr="00E86C6A">
        <w:rPr>
          <w:color w:val="000000"/>
          <w:kern w:val="0"/>
          <w:sz w:val="28"/>
          <w:szCs w:val="28"/>
          <w:lang w:val="uk-UA"/>
        </w:rPr>
        <w:lastRenderedPageBreak/>
        <w:t>висновок</w:t>
      </w:r>
      <w:r w:rsidRPr="00E86C6A">
        <w:rPr>
          <w:color w:val="000000"/>
          <w:spacing w:val="-6"/>
          <w:kern w:val="0"/>
          <w:sz w:val="28"/>
          <w:szCs w:val="28"/>
          <w:lang w:val="uk-UA"/>
        </w:rPr>
        <w:t xml:space="preserve"> </w:t>
      </w:r>
      <w:r w:rsidRPr="00E86C6A">
        <w:rPr>
          <w:color w:val="000000"/>
          <w:kern w:val="0"/>
          <w:sz w:val="28"/>
          <w:szCs w:val="28"/>
          <w:lang w:val="uk-UA"/>
        </w:rPr>
        <w:t>-</w:t>
      </w:r>
      <w:r w:rsidRPr="00E86C6A">
        <w:rPr>
          <w:color w:val="000000"/>
          <w:spacing w:val="-4"/>
          <w:kern w:val="0"/>
          <w:sz w:val="28"/>
          <w:szCs w:val="28"/>
          <w:lang w:val="uk-UA"/>
        </w:rPr>
        <w:t xml:space="preserve"> </w:t>
      </w:r>
      <w:r w:rsidRPr="00E86C6A">
        <w:rPr>
          <w:color w:val="000000"/>
          <w:kern w:val="0"/>
          <w:sz w:val="28"/>
          <w:szCs w:val="28"/>
          <w:lang w:val="uk-UA"/>
        </w:rPr>
        <w:t>заробітна</w:t>
      </w:r>
      <w:r w:rsidRPr="00E86C6A">
        <w:rPr>
          <w:color w:val="000000"/>
          <w:spacing w:val="-4"/>
          <w:kern w:val="0"/>
          <w:sz w:val="28"/>
          <w:szCs w:val="28"/>
          <w:lang w:val="uk-UA"/>
        </w:rPr>
        <w:t xml:space="preserve"> </w:t>
      </w:r>
      <w:r w:rsidRPr="00E86C6A">
        <w:rPr>
          <w:color w:val="000000"/>
          <w:kern w:val="0"/>
          <w:sz w:val="28"/>
          <w:szCs w:val="28"/>
          <w:lang w:val="uk-UA"/>
        </w:rPr>
        <w:t>плата</w:t>
      </w:r>
      <w:r w:rsidRPr="00E86C6A">
        <w:rPr>
          <w:color w:val="000000"/>
          <w:spacing w:val="-6"/>
          <w:kern w:val="0"/>
          <w:sz w:val="28"/>
          <w:szCs w:val="28"/>
          <w:lang w:val="uk-UA"/>
        </w:rPr>
        <w:t xml:space="preserve"> </w:t>
      </w:r>
      <w:r w:rsidRPr="00E86C6A">
        <w:rPr>
          <w:color w:val="000000"/>
          <w:kern w:val="0"/>
          <w:sz w:val="28"/>
          <w:szCs w:val="28"/>
          <w:lang w:val="uk-UA"/>
        </w:rPr>
        <w:t>держслужбовця</w:t>
      </w:r>
      <w:r w:rsidRPr="00E86C6A">
        <w:rPr>
          <w:color w:val="000000"/>
          <w:spacing w:val="-6"/>
          <w:kern w:val="0"/>
          <w:sz w:val="28"/>
          <w:szCs w:val="28"/>
          <w:lang w:val="uk-UA"/>
        </w:rPr>
        <w:t xml:space="preserve"> </w:t>
      </w:r>
      <w:r w:rsidRPr="00E86C6A">
        <w:rPr>
          <w:color w:val="000000"/>
          <w:kern w:val="0"/>
          <w:sz w:val="28"/>
          <w:szCs w:val="28"/>
          <w:lang w:val="uk-UA"/>
        </w:rPr>
        <w:t>має</w:t>
      </w:r>
      <w:r w:rsidRPr="00E86C6A">
        <w:rPr>
          <w:color w:val="000000"/>
          <w:spacing w:val="-4"/>
          <w:kern w:val="0"/>
          <w:sz w:val="28"/>
          <w:szCs w:val="28"/>
          <w:lang w:val="uk-UA"/>
        </w:rPr>
        <w:t xml:space="preserve"> </w:t>
      </w:r>
      <w:r w:rsidRPr="00E86C6A">
        <w:rPr>
          <w:color w:val="000000"/>
          <w:kern w:val="0"/>
          <w:sz w:val="28"/>
          <w:szCs w:val="28"/>
          <w:lang w:val="uk-UA"/>
        </w:rPr>
        <w:t>забезпечити:</w:t>
      </w:r>
    </w:p>
    <w:p w14:paraId="55135A6F" w14:textId="77777777" w:rsidR="004F2BD8" w:rsidRPr="004F2BD8" w:rsidRDefault="00792A25" w:rsidP="00F54940">
      <w:pPr>
        <w:pStyle w:val="a5"/>
        <w:numPr>
          <w:ilvl w:val="0"/>
          <w:numId w:val="33"/>
        </w:numPr>
        <w:spacing w:line="360" w:lineRule="auto"/>
        <w:ind w:left="0" w:firstLine="709"/>
        <w:jc w:val="both"/>
        <w:rPr>
          <w:color w:val="000000"/>
          <w:kern w:val="0"/>
          <w:sz w:val="28"/>
          <w:szCs w:val="28"/>
        </w:rPr>
      </w:pPr>
      <w:r w:rsidRPr="004F2BD8">
        <w:rPr>
          <w:color w:val="000000"/>
          <w:kern w:val="0"/>
          <w:sz w:val="28"/>
          <w:szCs w:val="28"/>
        </w:rPr>
        <w:t>належний</w:t>
      </w:r>
      <w:r w:rsidRPr="004F2BD8">
        <w:rPr>
          <w:color w:val="000000"/>
          <w:spacing w:val="-4"/>
          <w:kern w:val="0"/>
          <w:sz w:val="28"/>
          <w:szCs w:val="28"/>
        </w:rPr>
        <w:t xml:space="preserve"> </w:t>
      </w:r>
      <w:r w:rsidRPr="004F2BD8">
        <w:rPr>
          <w:color w:val="000000"/>
          <w:kern w:val="0"/>
          <w:sz w:val="28"/>
          <w:szCs w:val="28"/>
        </w:rPr>
        <w:t>рівень</w:t>
      </w:r>
      <w:r w:rsidRPr="004F2BD8">
        <w:rPr>
          <w:color w:val="000000"/>
          <w:spacing w:val="-3"/>
          <w:kern w:val="0"/>
          <w:sz w:val="28"/>
          <w:szCs w:val="28"/>
        </w:rPr>
        <w:t xml:space="preserve"> </w:t>
      </w:r>
      <w:r w:rsidRPr="004F2BD8">
        <w:rPr>
          <w:color w:val="000000"/>
          <w:kern w:val="0"/>
          <w:sz w:val="28"/>
          <w:szCs w:val="28"/>
        </w:rPr>
        <w:t>життя</w:t>
      </w:r>
      <w:r w:rsidRPr="004F2BD8">
        <w:rPr>
          <w:color w:val="000000"/>
          <w:spacing w:val="-3"/>
          <w:kern w:val="0"/>
          <w:sz w:val="28"/>
          <w:szCs w:val="28"/>
        </w:rPr>
        <w:t xml:space="preserve"> </w:t>
      </w:r>
      <w:r w:rsidRPr="004F2BD8">
        <w:rPr>
          <w:color w:val="000000"/>
          <w:kern w:val="0"/>
          <w:sz w:val="28"/>
          <w:szCs w:val="28"/>
        </w:rPr>
        <w:t>йому</w:t>
      </w:r>
      <w:r w:rsidRPr="004F2BD8">
        <w:rPr>
          <w:color w:val="000000"/>
          <w:spacing w:val="-4"/>
          <w:kern w:val="0"/>
          <w:sz w:val="28"/>
          <w:szCs w:val="28"/>
        </w:rPr>
        <w:t xml:space="preserve"> </w:t>
      </w:r>
      <w:r w:rsidRPr="004F2BD8">
        <w:rPr>
          <w:color w:val="000000"/>
          <w:kern w:val="0"/>
          <w:sz w:val="28"/>
          <w:szCs w:val="28"/>
        </w:rPr>
        <w:t>та</w:t>
      </w:r>
      <w:r w:rsidRPr="004F2BD8">
        <w:rPr>
          <w:color w:val="000000"/>
          <w:spacing w:val="-4"/>
          <w:kern w:val="0"/>
          <w:sz w:val="28"/>
          <w:szCs w:val="28"/>
        </w:rPr>
        <w:t xml:space="preserve"> </w:t>
      </w:r>
      <w:r w:rsidRPr="004F2BD8">
        <w:rPr>
          <w:color w:val="000000"/>
          <w:kern w:val="0"/>
          <w:sz w:val="28"/>
          <w:szCs w:val="28"/>
        </w:rPr>
        <w:t>його</w:t>
      </w:r>
      <w:r w:rsidRPr="004F2BD8">
        <w:rPr>
          <w:color w:val="000000"/>
          <w:spacing w:val="-1"/>
          <w:kern w:val="0"/>
          <w:sz w:val="28"/>
          <w:szCs w:val="28"/>
        </w:rPr>
        <w:t xml:space="preserve"> </w:t>
      </w:r>
      <w:r w:rsidRPr="004F2BD8">
        <w:rPr>
          <w:color w:val="000000"/>
          <w:kern w:val="0"/>
          <w:sz w:val="28"/>
          <w:szCs w:val="28"/>
        </w:rPr>
        <w:t>сім’ї;</w:t>
      </w:r>
    </w:p>
    <w:p w14:paraId="776C9C1F" w14:textId="62812A44" w:rsidR="002B60B0" w:rsidRPr="004F2BD8" w:rsidRDefault="00792A25" w:rsidP="00F54940">
      <w:pPr>
        <w:pStyle w:val="a5"/>
        <w:numPr>
          <w:ilvl w:val="0"/>
          <w:numId w:val="33"/>
        </w:numPr>
        <w:spacing w:line="360" w:lineRule="auto"/>
        <w:ind w:left="0" w:firstLine="709"/>
        <w:jc w:val="both"/>
        <w:rPr>
          <w:color w:val="000000"/>
          <w:kern w:val="0"/>
          <w:sz w:val="28"/>
          <w:szCs w:val="28"/>
        </w:rPr>
      </w:pPr>
      <w:r w:rsidRPr="004F2BD8">
        <w:rPr>
          <w:color w:val="000000"/>
          <w:kern w:val="0"/>
          <w:sz w:val="28"/>
          <w:szCs w:val="28"/>
        </w:rPr>
        <w:t>залучення та утримання на посаді державної установи компетентних та професійних працівників;</w:t>
      </w:r>
      <w:r w:rsidRPr="004F2BD8">
        <w:rPr>
          <w:color w:val="000000"/>
          <w:spacing w:val="-56"/>
          <w:kern w:val="0"/>
          <w:sz w:val="28"/>
          <w:szCs w:val="28"/>
        </w:rPr>
        <w:t xml:space="preserve"> </w:t>
      </w:r>
      <w:r w:rsidRPr="004F2BD8">
        <w:rPr>
          <w:color w:val="000000"/>
          <w:kern w:val="0"/>
          <w:sz w:val="28"/>
          <w:szCs w:val="28"/>
        </w:rPr>
        <w:t>запобігання</w:t>
      </w:r>
      <w:r w:rsidRPr="004F2BD8">
        <w:rPr>
          <w:color w:val="000000"/>
          <w:spacing w:val="-3"/>
          <w:kern w:val="0"/>
          <w:sz w:val="28"/>
          <w:szCs w:val="28"/>
        </w:rPr>
        <w:t xml:space="preserve"> </w:t>
      </w:r>
      <w:r w:rsidRPr="004F2BD8">
        <w:rPr>
          <w:color w:val="000000"/>
          <w:kern w:val="0"/>
          <w:sz w:val="28"/>
          <w:szCs w:val="28"/>
        </w:rPr>
        <w:t>корупції</w:t>
      </w:r>
      <w:r w:rsidRPr="004F2BD8">
        <w:rPr>
          <w:color w:val="000000"/>
          <w:spacing w:val="-3"/>
          <w:kern w:val="0"/>
          <w:sz w:val="28"/>
          <w:szCs w:val="28"/>
        </w:rPr>
        <w:t xml:space="preserve"> </w:t>
      </w:r>
      <w:r w:rsidRPr="004F2BD8">
        <w:rPr>
          <w:color w:val="000000"/>
          <w:kern w:val="0"/>
          <w:sz w:val="28"/>
          <w:szCs w:val="28"/>
        </w:rPr>
        <w:t>та</w:t>
      </w:r>
      <w:r w:rsidRPr="004F2BD8">
        <w:rPr>
          <w:color w:val="000000"/>
          <w:spacing w:val="-3"/>
          <w:kern w:val="0"/>
          <w:sz w:val="28"/>
          <w:szCs w:val="28"/>
        </w:rPr>
        <w:t xml:space="preserve"> </w:t>
      </w:r>
      <w:r w:rsidRPr="004F2BD8">
        <w:rPr>
          <w:color w:val="000000"/>
          <w:kern w:val="0"/>
          <w:sz w:val="28"/>
          <w:szCs w:val="28"/>
        </w:rPr>
        <w:t>підвищення</w:t>
      </w:r>
      <w:r w:rsidRPr="004F2BD8">
        <w:rPr>
          <w:color w:val="000000"/>
          <w:spacing w:val="-1"/>
          <w:kern w:val="0"/>
          <w:sz w:val="28"/>
          <w:szCs w:val="28"/>
        </w:rPr>
        <w:t xml:space="preserve"> </w:t>
      </w:r>
      <w:r w:rsidRPr="004F2BD8">
        <w:rPr>
          <w:color w:val="000000"/>
          <w:kern w:val="0"/>
          <w:sz w:val="28"/>
          <w:szCs w:val="28"/>
        </w:rPr>
        <w:t>ефективності</w:t>
      </w:r>
      <w:r w:rsidRPr="004F2BD8">
        <w:rPr>
          <w:color w:val="000000"/>
          <w:spacing w:val="-3"/>
          <w:kern w:val="0"/>
          <w:sz w:val="28"/>
          <w:szCs w:val="28"/>
        </w:rPr>
        <w:t xml:space="preserve"> </w:t>
      </w:r>
      <w:r w:rsidRPr="004F2BD8">
        <w:rPr>
          <w:color w:val="000000"/>
          <w:kern w:val="0"/>
          <w:sz w:val="28"/>
          <w:szCs w:val="28"/>
        </w:rPr>
        <w:t>функціонування</w:t>
      </w:r>
      <w:r w:rsidRPr="004F2BD8">
        <w:rPr>
          <w:color w:val="000000"/>
          <w:spacing w:val="-1"/>
          <w:kern w:val="0"/>
          <w:sz w:val="28"/>
          <w:szCs w:val="28"/>
        </w:rPr>
        <w:t xml:space="preserve"> </w:t>
      </w:r>
      <w:r w:rsidRPr="004F2BD8">
        <w:rPr>
          <w:color w:val="000000"/>
          <w:kern w:val="0"/>
          <w:sz w:val="28"/>
          <w:szCs w:val="28"/>
        </w:rPr>
        <w:t>державної</w:t>
      </w:r>
      <w:r w:rsidRPr="004F2BD8">
        <w:rPr>
          <w:color w:val="000000"/>
          <w:spacing w:val="-4"/>
          <w:kern w:val="0"/>
          <w:sz w:val="28"/>
          <w:szCs w:val="28"/>
        </w:rPr>
        <w:t xml:space="preserve"> </w:t>
      </w:r>
      <w:r w:rsidRPr="004F2BD8">
        <w:rPr>
          <w:color w:val="000000"/>
          <w:kern w:val="0"/>
          <w:sz w:val="28"/>
          <w:szCs w:val="28"/>
        </w:rPr>
        <w:t>служби.</w:t>
      </w:r>
    </w:p>
    <w:p w14:paraId="1CAE4541" w14:textId="77777777" w:rsidR="002B60B0" w:rsidRPr="00825041" w:rsidRDefault="00792A25" w:rsidP="00F54940">
      <w:pPr>
        <w:spacing w:line="360" w:lineRule="auto"/>
        <w:ind w:firstLine="709"/>
        <w:jc w:val="both"/>
        <w:rPr>
          <w:color w:val="000000"/>
          <w:kern w:val="0"/>
          <w:sz w:val="28"/>
          <w:szCs w:val="28"/>
          <w:lang w:val="uk-UA"/>
        </w:rPr>
      </w:pPr>
      <w:r w:rsidRPr="00E86C6A">
        <w:rPr>
          <w:color w:val="000000"/>
          <w:kern w:val="0"/>
          <w:sz w:val="28"/>
          <w:szCs w:val="28"/>
          <w:lang w:val="uk-UA"/>
        </w:rPr>
        <w:t>На основі проведеного аналізу міжнародного досвіду організації та оплати праці держслужбовців, а</w:t>
      </w:r>
      <w:r w:rsidRPr="00E86C6A">
        <w:rPr>
          <w:color w:val="000000"/>
          <w:spacing w:val="1"/>
          <w:kern w:val="0"/>
          <w:sz w:val="28"/>
          <w:szCs w:val="28"/>
          <w:lang w:val="uk-UA"/>
        </w:rPr>
        <w:t xml:space="preserve"> </w:t>
      </w:r>
      <w:r w:rsidRPr="00E86C6A">
        <w:rPr>
          <w:color w:val="000000"/>
          <w:kern w:val="0"/>
          <w:sz w:val="28"/>
          <w:szCs w:val="28"/>
          <w:lang w:val="uk-UA"/>
        </w:rPr>
        <w:t>також сучасний стан цього процесу в Україні встановлено необхідність проведення змін, метою яких має стати</w:t>
      </w:r>
      <w:r w:rsidRPr="00E86C6A">
        <w:rPr>
          <w:color w:val="000000"/>
          <w:spacing w:val="1"/>
          <w:kern w:val="0"/>
          <w:sz w:val="28"/>
          <w:szCs w:val="28"/>
          <w:lang w:val="uk-UA"/>
        </w:rPr>
        <w:t xml:space="preserve"> </w:t>
      </w:r>
      <w:r w:rsidRPr="00E86C6A">
        <w:rPr>
          <w:color w:val="000000"/>
          <w:kern w:val="0"/>
          <w:sz w:val="28"/>
          <w:szCs w:val="28"/>
          <w:lang w:val="uk-UA"/>
        </w:rPr>
        <w:t>забезпечення конкурентоспроможності державної служби на ринку праці порівняно з роботою в інших сферах</w:t>
      </w:r>
      <w:r w:rsidRPr="00E86C6A">
        <w:rPr>
          <w:color w:val="000000"/>
          <w:spacing w:val="1"/>
          <w:kern w:val="0"/>
          <w:sz w:val="28"/>
          <w:szCs w:val="28"/>
          <w:lang w:val="uk-UA"/>
        </w:rPr>
        <w:t xml:space="preserve"> </w:t>
      </w:r>
      <w:r w:rsidRPr="00E86C6A">
        <w:rPr>
          <w:color w:val="000000"/>
          <w:kern w:val="0"/>
          <w:sz w:val="28"/>
          <w:szCs w:val="28"/>
          <w:lang w:val="uk-UA"/>
        </w:rPr>
        <w:t>економіки, у тому числі й державного сектора, запобігання корупції, кардинальне підвищення зацікавленості</w:t>
      </w:r>
      <w:r w:rsidRPr="00E86C6A">
        <w:rPr>
          <w:color w:val="000000"/>
          <w:spacing w:val="1"/>
          <w:kern w:val="0"/>
          <w:sz w:val="28"/>
          <w:szCs w:val="28"/>
          <w:lang w:val="uk-UA"/>
        </w:rPr>
        <w:t xml:space="preserve"> </w:t>
      </w:r>
      <w:r w:rsidRPr="00E86C6A">
        <w:rPr>
          <w:color w:val="000000"/>
          <w:kern w:val="0"/>
          <w:sz w:val="28"/>
          <w:szCs w:val="28"/>
          <w:lang w:val="uk-UA"/>
        </w:rPr>
        <w:t>працівників органів влади у продуктивній та якісній, ініціативній та ефективній, сумлінній і відповідальній</w:t>
      </w:r>
      <w:r w:rsidRPr="00E86C6A">
        <w:rPr>
          <w:color w:val="000000"/>
          <w:spacing w:val="1"/>
          <w:kern w:val="0"/>
          <w:sz w:val="28"/>
          <w:szCs w:val="28"/>
          <w:lang w:val="uk-UA"/>
        </w:rPr>
        <w:t xml:space="preserve"> </w:t>
      </w:r>
      <w:r w:rsidRPr="00E86C6A">
        <w:rPr>
          <w:color w:val="000000"/>
          <w:kern w:val="0"/>
          <w:sz w:val="28"/>
          <w:szCs w:val="28"/>
          <w:lang w:val="uk-UA"/>
        </w:rPr>
        <w:t>роботі,</w:t>
      </w:r>
      <w:r w:rsidRPr="00E86C6A">
        <w:rPr>
          <w:color w:val="000000"/>
          <w:spacing w:val="-4"/>
          <w:kern w:val="0"/>
          <w:sz w:val="28"/>
          <w:szCs w:val="28"/>
          <w:lang w:val="uk-UA"/>
        </w:rPr>
        <w:t xml:space="preserve"> </w:t>
      </w:r>
      <w:r w:rsidRPr="00E86C6A">
        <w:rPr>
          <w:color w:val="000000"/>
          <w:kern w:val="0"/>
          <w:sz w:val="28"/>
          <w:szCs w:val="28"/>
          <w:lang w:val="uk-UA"/>
        </w:rPr>
        <w:t>у</w:t>
      </w:r>
      <w:r w:rsidRPr="00E86C6A">
        <w:rPr>
          <w:color w:val="000000"/>
          <w:spacing w:val="-3"/>
          <w:kern w:val="0"/>
          <w:sz w:val="28"/>
          <w:szCs w:val="28"/>
          <w:lang w:val="uk-UA"/>
        </w:rPr>
        <w:t xml:space="preserve"> </w:t>
      </w:r>
      <w:r w:rsidRPr="00E86C6A">
        <w:rPr>
          <w:color w:val="000000"/>
          <w:kern w:val="0"/>
          <w:sz w:val="28"/>
          <w:szCs w:val="28"/>
          <w:lang w:val="uk-UA"/>
        </w:rPr>
        <w:t>подальшому</w:t>
      </w:r>
      <w:r w:rsidRPr="00E86C6A">
        <w:rPr>
          <w:color w:val="000000"/>
          <w:spacing w:val="-3"/>
          <w:kern w:val="0"/>
          <w:sz w:val="28"/>
          <w:szCs w:val="28"/>
          <w:lang w:val="uk-UA"/>
        </w:rPr>
        <w:t xml:space="preserve"> </w:t>
      </w:r>
      <w:r w:rsidRPr="00E86C6A">
        <w:rPr>
          <w:color w:val="000000"/>
          <w:kern w:val="0"/>
          <w:sz w:val="28"/>
          <w:szCs w:val="28"/>
          <w:lang w:val="uk-UA"/>
        </w:rPr>
        <w:t>просуванні</w:t>
      </w:r>
      <w:r w:rsidRPr="00E86C6A">
        <w:rPr>
          <w:color w:val="000000"/>
          <w:spacing w:val="-1"/>
          <w:kern w:val="0"/>
          <w:sz w:val="28"/>
          <w:szCs w:val="28"/>
          <w:lang w:val="uk-UA"/>
        </w:rPr>
        <w:t xml:space="preserve"> </w:t>
      </w:r>
      <w:r w:rsidRPr="00E86C6A">
        <w:rPr>
          <w:color w:val="000000"/>
          <w:kern w:val="0"/>
          <w:sz w:val="28"/>
          <w:szCs w:val="28"/>
          <w:lang w:val="uk-UA"/>
        </w:rPr>
        <w:t>по кар’єрі</w:t>
      </w:r>
      <w:r w:rsidRPr="00E86C6A">
        <w:rPr>
          <w:color w:val="000000"/>
          <w:spacing w:val="-3"/>
          <w:kern w:val="0"/>
          <w:sz w:val="28"/>
          <w:szCs w:val="28"/>
          <w:lang w:val="uk-UA"/>
        </w:rPr>
        <w:t xml:space="preserve"> </w:t>
      </w:r>
      <w:r w:rsidRPr="00E86C6A">
        <w:rPr>
          <w:color w:val="000000"/>
          <w:kern w:val="0"/>
          <w:sz w:val="28"/>
          <w:szCs w:val="28"/>
          <w:lang w:val="uk-UA"/>
        </w:rPr>
        <w:t>на</w:t>
      </w:r>
      <w:r w:rsidRPr="00E86C6A">
        <w:rPr>
          <w:color w:val="000000"/>
          <w:spacing w:val="-1"/>
          <w:kern w:val="0"/>
          <w:sz w:val="28"/>
          <w:szCs w:val="28"/>
          <w:lang w:val="uk-UA"/>
        </w:rPr>
        <w:t xml:space="preserve"> </w:t>
      </w:r>
      <w:r w:rsidRPr="00E86C6A">
        <w:rPr>
          <w:color w:val="000000"/>
          <w:kern w:val="0"/>
          <w:sz w:val="28"/>
          <w:szCs w:val="28"/>
          <w:lang w:val="uk-UA"/>
        </w:rPr>
        <w:t>засадах</w:t>
      </w:r>
      <w:r w:rsidRPr="00E86C6A">
        <w:rPr>
          <w:color w:val="000000"/>
          <w:spacing w:val="-3"/>
          <w:kern w:val="0"/>
          <w:sz w:val="28"/>
          <w:szCs w:val="28"/>
          <w:lang w:val="uk-UA"/>
        </w:rPr>
        <w:t xml:space="preserve"> </w:t>
      </w:r>
      <w:r w:rsidRPr="00825041">
        <w:rPr>
          <w:color w:val="000000"/>
          <w:kern w:val="0"/>
          <w:sz w:val="28"/>
          <w:szCs w:val="28"/>
          <w:lang w:val="uk-UA"/>
        </w:rPr>
        <w:t>особистих професійних</w:t>
      </w:r>
      <w:r w:rsidRPr="00825041">
        <w:rPr>
          <w:color w:val="000000"/>
          <w:spacing w:val="-1"/>
          <w:kern w:val="0"/>
          <w:sz w:val="28"/>
          <w:szCs w:val="28"/>
          <w:lang w:val="uk-UA"/>
        </w:rPr>
        <w:t xml:space="preserve"> </w:t>
      </w:r>
      <w:r w:rsidRPr="00825041">
        <w:rPr>
          <w:color w:val="000000"/>
          <w:kern w:val="0"/>
          <w:sz w:val="28"/>
          <w:szCs w:val="28"/>
          <w:lang w:val="uk-UA"/>
        </w:rPr>
        <w:t>досягнень</w:t>
      </w:r>
      <w:r w:rsidRPr="00825041">
        <w:rPr>
          <w:color w:val="000000"/>
          <w:spacing w:val="-1"/>
          <w:kern w:val="0"/>
          <w:sz w:val="28"/>
          <w:szCs w:val="28"/>
          <w:lang w:val="uk-UA"/>
        </w:rPr>
        <w:t xml:space="preserve"> </w:t>
      </w:r>
      <w:r w:rsidRPr="00825041">
        <w:rPr>
          <w:color w:val="000000"/>
          <w:kern w:val="0"/>
          <w:sz w:val="28"/>
          <w:szCs w:val="28"/>
          <w:lang w:val="uk-UA"/>
        </w:rPr>
        <w:t>[9,</w:t>
      </w:r>
      <w:r w:rsidRPr="00825041">
        <w:rPr>
          <w:color w:val="000000"/>
          <w:spacing w:val="-4"/>
          <w:kern w:val="0"/>
          <w:sz w:val="28"/>
          <w:szCs w:val="28"/>
          <w:lang w:val="uk-UA"/>
        </w:rPr>
        <w:t xml:space="preserve"> </w:t>
      </w:r>
      <w:r w:rsidRPr="00825041">
        <w:rPr>
          <w:color w:val="000000"/>
          <w:kern w:val="0"/>
          <w:sz w:val="28"/>
          <w:szCs w:val="28"/>
          <w:lang w:val="uk-UA"/>
        </w:rPr>
        <w:t>с.</w:t>
      </w:r>
      <w:r w:rsidRPr="00825041">
        <w:rPr>
          <w:color w:val="000000"/>
          <w:spacing w:val="-3"/>
          <w:kern w:val="0"/>
          <w:sz w:val="28"/>
          <w:szCs w:val="28"/>
          <w:lang w:val="uk-UA"/>
        </w:rPr>
        <w:t xml:space="preserve"> </w:t>
      </w:r>
      <w:r w:rsidRPr="00825041">
        <w:rPr>
          <w:color w:val="000000"/>
          <w:kern w:val="0"/>
          <w:sz w:val="28"/>
          <w:szCs w:val="28"/>
          <w:lang w:val="uk-UA"/>
        </w:rPr>
        <w:t>239].</w:t>
      </w:r>
    </w:p>
    <w:p w14:paraId="64A388FB" w14:textId="77777777" w:rsidR="002B60B0" w:rsidRPr="00825041" w:rsidRDefault="00792A25" w:rsidP="00F54940">
      <w:pPr>
        <w:spacing w:line="360" w:lineRule="auto"/>
        <w:ind w:firstLine="709"/>
        <w:jc w:val="both"/>
        <w:rPr>
          <w:sz w:val="28"/>
          <w:szCs w:val="28"/>
          <w:lang w:val="uk-UA"/>
        </w:rPr>
      </w:pPr>
      <w:r w:rsidRPr="00825041">
        <w:rPr>
          <w:sz w:val="28"/>
          <w:szCs w:val="28"/>
          <w:lang w:val="uk-UA"/>
        </w:rPr>
        <w:t>Висновки з даного дослідження і перспективи подальших розвідок у даному напрямі.</w:t>
      </w:r>
    </w:p>
    <w:p w14:paraId="70CAF220" w14:textId="77777777" w:rsidR="002B60B0" w:rsidRPr="00E86C6A" w:rsidRDefault="00792A25" w:rsidP="00F54940">
      <w:pPr>
        <w:spacing w:line="360" w:lineRule="auto"/>
        <w:ind w:firstLine="709"/>
        <w:jc w:val="both"/>
        <w:rPr>
          <w:color w:val="000000"/>
          <w:kern w:val="0"/>
          <w:sz w:val="28"/>
          <w:szCs w:val="28"/>
          <w:lang w:val="uk-UA"/>
        </w:rPr>
      </w:pPr>
      <w:r w:rsidRPr="00825041">
        <w:rPr>
          <w:color w:val="000000"/>
          <w:kern w:val="0"/>
          <w:sz w:val="28"/>
          <w:szCs w:val="28"/>
          <w:lang w:val="uk-UA"/>
        </w:rPr>
        <w:t>Проведене дослідження показало, що невирішеними питаннями в процесі організації та оплати праці</w:t>
      </w:r>
      <w:r w:rsidRPr="00825041">
        <w:rPr>
          <w:color w:val="000000"/>
          <w:spacing w:val="1"/>
          <w:kern w:val="0"/>
          <w:sz w:val="28"/>
          <w:szCs w:val="28"/>
          <w:lang w:val="uk-UA"/>
        </w:rPr>
        <w:t xml:space="preserve"> </w:t>
      </w:r>
      <w:r w:rsidRPr="00825041">
        <w:rPr>
          <w:color w:val="000000"/>
          <w:kern w:val="0"/>
          <w:sz w:val="28"/>
          <w:szCs w:val="28"/>
          <w:lang w:val="uk-UA"/>
        </w:rPr>
        <w:t>вітчизняних</w:t>
      </w:r>
      <w:r w:rsidRPr="00825041">
        <w:rPr>
          <w:color w:val="000000"/>
          <w:spacing w:val="1"/>
          <w:kern w:val="0"/>
          <w:sz w:val="28"/>
          <w:szCs w:val="28"/>
          <w:lang w:val="uk-UA"/>
        </w:rPr>
        <w:t xml:space="preserve"> </w:t>
      </w:r>
      <w:r w:rsidRPr="00825041">
        <w:rPr>
          <w:color w:val="000000"/>
          <w:kern w:val="0"/>
          <w:sz w:val="28"/>
          <w:szCs w:val="28"/>
          <w:lang w:val="uk-UA"/>
        </w:rPr>
        <w:t>державних</w:t>
      </w:r>
      <w:r w:rsidRPr="00825041">
        <w:rPr>
          <w:color w:val="000000"/>
          <w:spacing w:val="1"/>
          <w:kern w:val="0"/>
          <w:sz w:val="28"/>
          <w:szCs w:val="28"/>
          <w:lang w:val="uk-UA"/>
        </w:rPr>
        <w:t xml:space="preserve"> </w:t>
      </w:r>
      <w:r w:rsidRPr="00825041">
        <w:rPr>
          <w:color w:val="000000"/>
          <w:kern w:val="0"/>
          <w:sz w:val="28"/>
          <w:szCs w:val="28"/>
          <w:lang w:val="uk-UA"/>
        </w:rPr>
        <w:t>службовців</w:t>
      </w:r>
      <w:r w:rsidRPr="00825041">
        <w:rPr>
          <w:color w:val="000000"/>
          <w:spacing w:val="1"/>
          <w:kern w:val="0"/>
          <w:sz w:val="28"/>
          <w:szCs w:val="28"/>
          <w:lang w:val="uk-UA"/>
        </w:rPr>
        <w:t xml:space="preserve"> </w:t>
      </w:r>
      <w:r w:rsidRPr="00825041">
        <w:rPr>
          <w:color w:val="000000"/>
          <w:kern w:val="0"/>
          <w:sz w:val="28"/>
          <w:szCs w:val="28"/>
          <w:lang w:val="uk-UA"/>
        </w:rPr>
        <w:t>залишаються</w:t>
      </w:r>
      <w:r w:rsidRPr="00825041">
        <w:rPr>
          <w:color w:val="000000"/>
          <w:spacing w:val="1"/>
          <w:kern w:val="0"/>
          <w:sz w:val="28"/>
          <w:szCs w:val="28"/>
          <w:lang w:val="uk-UA"/>
        </w:rPr>
        <w:t xml:space="preserve"> </w:t>
      </w:r>
      <w:r w:rsidRPr="00825041">
        <w:rPr>
          <w:color w:val="000000"/>
          <w:kern w:val="0"/>
          <w:sz w:val="28"/>
          <w:szCs w:val="28"/>
          <w:lang w:val="uk-UA"/>
        </w:rPr>
        <w:t>ще</w:t>
      </w:r>
      <w:r w:rsidRPr="00825041">
        <w:rPr>
          <w:color w:val="000000"/>
          <w:spacing w:val="1"/>
          <w:kern w:val="0"/>
          <w:sz w:val="28"/>
          <w:szCs w:val="28"/>
          <w:lang w:val="uk-UA"/>
        </w:rPr>
        <w:t xml:space="preserve"> </w:t>
      </w:r>
      <w:r w:rsidRPr="00825041">
        <w:rPr>
          <w:color w:val="000000"/>
          <w:kern w:val="0"/>
          <w:sz w:val="28"/>
          <w:szCs w:val="28"/>
          <w:lang w:val="uk-UA"/>
        </w:rPr>
        <w:t>багато</w:t>
      </w:r>
      <w:r w:rsidRPr="00825041">
        <w:rPr>
          <w:color w:val="000000"/>
          <w:spacing w:val="1"/>
          <w:kern w:val="0"/>
          <w:sz w:val="28"/>
          <w:szCs w:val="28"/>
          <w:lang w:val="uk-UA"/>
        </w:rPr>
        <w:t xml:space="preserve"> </w:t>
      </w:r>
      <w:r w:rsidRPr="00825041">
        <w:rPr>
          <w:color w:val="000000"/>
          <w:kern w:val="0"/>
          <w:sz w:val="28"/>
          <w:szCs w:val="28"/>
          <w:lang w:val="uk-UA"/>
        </w:rPr>
        <w:t>проблем,</w:t>
      </w:r>
      <w:r w:rsidRPr="00E86C6A">
        <w:rPr>
          <w:color w:val="000000"/>
          <w:spacing w:val="1"/>
          <w:kern w:val="0"/>
          <w:sz w:val="28"/>
          <w:szCs w:val="28"/>
          <w:lang w:val="uk-UA"/>
        </w:rPr>
        <w:t xml:space="preserve"> </w:t>
      </w:r>
      <w:r w:rsidRPr="00E86C6A">
        <w:rPr>
          <w:color w:val="000000"/>
          <w:kern w:val="0"/>
          <w:sz w:val="28"/>
          <w:szCs w:val="28"/>
          <w:lang w:val="uk-UA"/>
        </w:rPr>
        <w:t>основними</w:t>
      </w:r>
      <w:r w:rsidRPr="00E86C6A">
        <w:rPr>
          <w:color w:val="000000"/>
          <w:spacing w:val="1"/>
          <w:kern w:val="0"/>
          <w:sz w:val="28"/>
          <w:szCs w:val="28"/>
          <w:lang w:val="uk-UA"/>
        </w:rPr>
        <w:t xml:space="preserve"> </w:t>
      </w:r>
      <w:r w:rsidRPr="00E86C6A">
        <w:rPr>
          <w:color w:val="000000"/>
          <w:kern w:val="0"/>
          <w:sz w:val="28"/>
          <w:szCs w:val="28"/>
          <w:lang w:val="uk-UA"/>
        </w:rPr>
        <w:t>з</w:t>
      </w:r>
      <w:r w:rsidRPr="00E86C6A">
        <w:rPr>
          <w:color w:val="000000"/>
          <w:spacing w:val="1"/>
          <w:kern w:val="0"/>
          <w:sz w:val="28"/>
          <w:szCs w:val="28"/>
          <w:lang w:val="uk-UA"/>
        </w:rPr>
        <w:t xml:space="preserve"> </w:t>
      </w:r>
      <w:r w:rsidRPr="00E86C6A">
        <w:rPr>
          <w:color w:val="000000"/>
          <w:kern w:val="0"/>
          <w:sz w:val="28"/>
          <w:szCs w:val="28"/>
          <w:lang w:val="uk-UA"/>
        </w:rPr>
        <w:t>яких</w:t>
      </w:r>
      <w:r w:rsidRPr="00E86C6A">
        <w:rPr>
          <w:color w:val="000000"/>
          <w:spacing w:val="1"/>
          <w:kern w:val="0"/>
          <w:sz w:val="28"/>
          <w:szCs w:val="28"/>
          <w:lang w:val="uk-UA"/>
        </w:rPr>
        <w:t xml:space="preserve"> </w:t>
      </w:r>
      <w:r w:rsidRPr="00E86C6A">
        <w:rPr>
          <w:color w:val="000000"/>
          <w:kern w:val="0"/>
          <w:sz w:val="28"/>
          <w:szCs w:val="28"/>
          <w:lang w:val="uk-UA"/>
        </w:rPr>
        <w:t>можна</w:t>
      </w:r>
      <w:r w:rsidRPr="00E86C6A">
        <w:rPr>
          <w:color w:val="000000"/>
          <w:spacing w:val="71"/>
          <w:kern w:val="0"/>
          <w:sz w:val="28"/>
          <w:szCs w:val="28"/>
          <w:lang w:val="uk-UA"/>
        </w:rPr>
        <w:t xml:space="preserve"> </w:t>
      </w:r>
      <w:r w:rsidRPr="00E86C6A">
        <w:rPr>
          <w:color w:val="000000"/>
          <w:kern w:val="0"/>
          <w:sz w:val="28"/>
          <w:szCs w:val="28"/>
          <w:lang w:val="uk-UA"/>
        </w:rPr>
        <w:t>вважати:</w:t>
      </w:r>
      <w:r w:rsidRPr="00E86C6A">
        <w:rPr>
          <w:color w:val="000000"/>
          <w:spacing w:val="1"/>
          <w:kern w:val="0"/>
          <w:sz w:val="28"/>
          <w:szCs w:val="28"/>
          <w:lang w:val="uk-UA"/>
        </w:rPr>
        <w:t xml:space="preserve"> </w:t>
      </w:r>
      <w:r w:rsidRPr="00E86C6A">
        <w:rPr>
          <w:color w:val="000000"/>
          <w:kern w:val="0"/>
          <w:sz w:val="28"/>
          <w:szCs w:val="28"/>
          <w:lang w:val="uk-UA"/>
        </w:rPr>
        <w:t>низький рівень мотивації державних службовців, високий рівень корупції та ін. Удосконалення системи оплати</w:t>
      </w:r>
      <w:r w:rsidRPr="00E86C6A">
        <w:rPr>
          <w:color w:val="000000"/>
          <w:spacing w:val="1"/>
          <w:kern w:val="0"/>
          <w:sz w:val="28"/>
          <w:szCs w:val="28"/>
          <w:lang w:val="uk-UA"/>
        </w:rPr>
        <w:t xml:space="preserve"> </w:t>
      </w:r>
      <w:r w:rsidRPr="00E86C6A">
        <w:rPr>
          <w:color w:val="000000"/>
          <w:kern w:val="0"/>
          <w:sz w:val="28"/>
          <w:szCs w:val="28"/>
          <w:lang w:val="uk-UA"/>
        </w:rPr>
        <w:t>праці,</w:t>
      </w:r>
      <w:r w:rsidRPr="00E86C6A">
        <w:rPr>
          <w:color w:val="000000"/>
          <w:spacing w:val="1"/>
          <w:kern w:val="0"/>
          <w:sz w:val="28"/>
          <w:szCs w:val="28"/>
          <w:lang w:val="uk-UA"/>
        </w:rPr>
        <w:t xml:space="preserve"> </w:t>
      </w:r>
      <w:r w:rsidRPr="00E86C6A">
        <w:rPr>
          <w:color w:val="000000"/>
          <w:kern w:val="0"/>
          <w:sz w:val="28"/>
          <w:szCs w:val="28"/>
          <w:lang w:val="uk-UA"/>
        </w:rPr>
        <w:t>пошук</w:t>
      </w:r>
      <w:r w:rsidRPr="00E86C6A">
        <w:rPr>
          <w:color w:val="000000"/>
          <w:spacing w:val="1"/>
          <w:kern w:val="0"/>
          <w:sz w:val="28"/>
          <w:szCs w:val="28"/>
          <w:lang w:val="uk-UA"/>
        </w:rPr>
        <w:t xml:space="preserve"> </w:t>
      </w:r>
      <w:r w:rsidRPr="00E86C6A">
        <w:rPr>
          <w:color w:val="000000"/>
          <w:kern w:val="0"/>
          <w:sz w:val="28"/>
          <w:szCs w:val="28"/>
          <w:lang w:val="uk-UA"/>
        </w:rPr>
        <w:t>нових</w:t>
      </w:r>
      <w:r w:rsidRPr="00E86C6A">
        <w:rPr>
          <w:color w:val="000000"/>
          <w:spacing w:val="1"/>
          <w:kern w:val="0"/>
          <w:sz w:val="28"/>
          <w:szCs w:val="28"/>
          <w:lang w:val="uk-UA"/>
        </w:rPr>
        <w:t xml:space="preserve"> </w:t>
      </w:r>
      <w:r w:rsidRPr="00E86C6A">
        <w:rPr>
          <w:color w:val="000000"/>
          <w:kern w:val="0"/>
          <w:sz w:val="28"/>
          <w:szCs w:val="28"/>
          <w:lang w:val="uk-UA"/>
        </w:rPr>
        <w:t>рішень,</w:t>
      </w:r>
      <w:r w:rsidRPr="00E86C6A">
        <w:rPr>
          <w:color w:val="000000"/>
          <w:spacing w:val="1"/>
          <w:kern w:val="0"/>
          <w:sz w:val="28"/>
          <w:szCs w:val="28"/>
          <w:lang w:val="uk-UA"/>
        </w:rPr>
        <w:t xml:space="preserve"> </w:t>
      </w:r>
      <w:r w:rsidRPr="00E86C6A">
        <w:rPr>
          <w:color w:val="000000"/>
          <w:kern w:val="0"/>
          <w:sz w:val="28"/>
          <w:szCs w:val="28"/>
          <w:lang w:val="uk-UA"/>
        </w:rPr>
        <w:t>глибоке</w:t>
      </w:r>
      <w:r w:rsidRPr="00E86C6A">
        <w:rPr>
          <w:color w:val="000000"/>
          <w:spacing w:val="1"/>
          <w:kern w:val="0"/>
          <w:sz w:val="28"/>
          <w:szCs w:val="28"/>
          <w:lang w:val="uk-UA"/>
        </w:rPr>
        <w:t xml:space="preserve"> </w:t>
      </w:r>
      <w:r w:rsidRPr="00E86C6A">
        <w:rPr>
          <w:color w:val="000000"/>
          <w:kern w:val="0"/>
          <w:sz w:val="28"/>
          <w:szCs w:val="28"/>
          <w:lang w:val="uk-UA"/>
        </w:rPr>
        <w:t>вивчення</w:t>
      </w:r>
      <w:r w:rsidRPr="00E86C6A">
        <w:rPr>
          <w:color w:val="000000"/>
          <w:spacing w:val="1"/>
          <w:kern w:val="0"/>
          <w:sz w:val="28"/>
          <w:szCs w:val="28"/>
          <w:lang w:val="uk-UA"/>
        </w:rPr>
        <w:t xml:space="preserve"> </w:t>
      </w:r>
      <w:r w:rsidRPr="00E86C6A">
        <w:rPr>
          <w:color w:val="000000"/>
          <w:kern w:val="0"/>
          <w:sz w:val="28"/>
          <w:szCs w:val="28"/>
          <w:lang w:val="uk-UA"/>
        </w:rPr>
        <w:t>міжнародного</w:t>
      </w:r>
      <w:r w:rsidRPr="00E86C6A">
        <w:rPr>
          <w:color w:val="000000"/>
          <w:spacing w:val="1"/>
          <w:kern w:val="0"/>
          <w:sz w:val="28"/>
          <w:szCs w:val="28"/>
          <w:lang w:val="uk-UA"/>
        </w:rPr>
        <w:t xml:space="preserve"> </w:t>
      </w:r>
      <w:r w:rsidRPr="00E86C6A">
        <w:rPr>
          <w:color w:val="000000"/>
          <w:kern w:val="0"/>
          <w:sz w:val="28"/>
          <w:szCs w:val="28"/>
          <w:lang w:val="uk-UA"/>
        </w:rPr>
        <w:t>досвіду</w:t>
      </w:r>
      <w:r w:rsidRPr="00E86C6A">
        <w:rPr>
          <w:color w:val="000000"/>
          <w:spacing w:val="1"/>
          <w:kern w:val="0"/>
          <w:sz w:val="28"/>
          <w:szCs w:val="28"/>
          <w:lang w:val="uk-UA"/>
        </w:rPr>
        <w:t xml:space="preserve"> </w:t>
      </w:r>
      <w:r w:rsidRPr="00E86C6A">
        <w:rPr>
          <w:color w:val="000000"/>
          <w:kern w:val="0"/>
          <w:sz w:val="28"/>
          <w:szCs w:val="28"/>
          <w:lang w:val="uk-UA"/>
        </w:rPr>
        <w:t>може</w:t>
      </w:r>
      <w:r w:rsidRPr="00E86C6A">
        <w:rPr>
          <w:color w:val="000000"/>
          <w:spacing w:val="1"/>
          <w:kern w:val="0"/>
          <w:sz w:val="28"/>
          <w:szCs w:val="28"/>
          <w:lang w:val="uk-UA"/>
        </w:rPr>
        <w:t xml:space="preserve"> </w:t>
      </w:r>
      <w:r w:rsidRPr="00E86C6A">
        <w:rPr>
          <w:color w:val="000000"/>
          <w:kern w:val="0"/>
          <w:sz w:val="28"/>
          <w:szCs w:val="28"/>
          <w:lang w:val="uk-UA"/>
        </w:rPr>
        <w:t>дати</w:t>
      </w:r>
      <w:r w:rsidRPr="00E86C6A">
        <w:rPr>
          <w:color w:val="000000"/>
          <w:spacing w:val="1"/>
          <w:kern w:val="0"/>
          <w:sz w:val="28"/>
          <w:szCs w:val="28"/>
          <w:lang w:val="uk-UA"/>
        </w:rPr>
        <w:t xml:space="preserve"> </w:t>
      </w:r>
      <w:r w:rsidRPr="00E86C6A">
        <w:rPr>
          <w:color w:val="000000"/>
          <w:kern w:val="0"/>
          <w:sz w:val="28"/>
          <w:szCs w:val="28"/>
          <w:lang w:val="uk-UA"/>
        </w:rPr>
        <w:t>нам</w:t>
      </w:r>
      <w:r w:rsidRPr="00E86C6A">
        <w:rPr>
          <w:color w:val="000000"/>
          <w:spacing w:val="1"/>
          <w:kern w:val="0"/>
          <w:sz w:val="28"/>
          <w:szCs w:val="28"/>
          <w:lang w:val="uk-UA"/>
        </w:rPr>
        <w:t xml:space="preserve"> </w:t>
      </w:r>
      <w:r w:rsidRPr="00E86C6A">
        <w:rPr>
          <w:color w:val="000000"/>
          <w:kern w:val="0"/>
          <w:sz w:val="28"/>
          <w:szCs w:val="28"/>
          <w:lang w:val="uk-UA"/>
        </w:rPr>
        <w:t>уже</w:t>
      </w:r>
      <w:r w:rsidRPr="00E86C6A">
        <w:rPr>
          <w:color w:val="000000"/>
          <w:spacing w:val="1"/>
          <w:kern w:val="0"/>
          <w:sz w:val="28"/>
          <w:szCs w:val="28"/>
          <w:lang w:val="uk-UA"/>
        </w:rPr>
        <w:t xml:space="preserve"> </w:t>
      </w:r>
      <w:r w:rsidRPr="00E86C6A">
        <w:rPr>
          <w:color w:val="000000"/>
          <w:kern w:val="0"/>
          <w:sz w:val="28"/>
          <w:szCs w:val="28"/>
          <w:lang w:val="uk-UA"/>
        </w:rPr>
        <w:t>в</w:t>
      </w:r>
      <w:r w:rsidRPr="00E86C6A">
        <w:rPr>
          <w:color w:val="000000"/>
          <w:spacing w:val="1"/>
          <w:kern w:val="0"/>
          <w:sz w:val="28"/>
          <w:szCs w:val="28"/>
          <w:lang w:val="uk-UA"/>
        </w:rPr>
        <w:t xml:space="preserve"> </w:t>
      </w:r>
      <w:r w:rsidRPr="00E86C6A">
        <w:rPr>
          <w:color w:val="000000"/>
          <w:kern w:val="0"/>
          <w:sz w:val="28"/>
          <w:szCs w:val="28"/>
          <w:lang w:val="uk-UA"/>
        </w:rPr>
        <w:t>найближчому</w:t>
      </w:r>
      <w:r w:rsidRPr="00E86C6A">
        <w:rPr>
          <w:color w:val="000000"/>
          <w:spacing w:val="1"/>
          <w:kern w:val="0"/>
          <w:sz w:val="28"/>
          <w:szCs w:val="28"/>
          <w:lang w:val="uk-UA"/>
        </w:rPr>
        <w:t xml:space="preserve"> </w:t>
      </w:r>
      <w:r w:rsidRPr="00E86C6A">
        <w:rPr>
          <w:color w:val="000000"/>
          <w:kern w:val="0"/>
          <w:sz w:val="28"/>
          <w:szCs w:val="28"/>
          <w:lang w:val="uk-UA"/>
        </w:rPr>
        <w:t>майбутньому підвищення зацікавленості працівників у високопродуктивній праці. Вирішення вищезазначених</w:t>
      </w:r>
      <w:r w:rsidRPr="00E86C6A">
        <w:rPr>
          <w:color w:val="000000"/>
          <w:spacing w:val="1"/>
          <w:kern w:val="0"/>
          <w:sz w:val="28"/>
          <w:szCs w:val="28"/>
          <w:lang w:val="uk-UA"/>
        </w:rPr>
        <w:t xml:space="preserve"> </w:t>
      </w:r>
      <w:r w:rsidRPr="00E86C6A">
        <w:rPr>
          <w:color w:val="000000"/>
          <w:kern w:val="0"/>
          <w:sz w:val="28"/>
          <w:szCs w:val="28"/>
          <w:lang w:val="uk-UA"/>
        </w:rPr>
        <w:t>проблем сприятиме зняттю соціальної напруженості. А це, звичайно ж, у комплексі з вирішенням низки інших</w:t>
      </w:r>
      <w:r w:rsidRPr="00E86C6A">
        <w:rPr>
          <w:color w:val="000000"/>
          <w:spacing w:val="1"/>
          <w:kern w:val="0"/>
          <w:sz w:val="28"/>
          <w:szCs w:val="28"/>
          <w:lang w:val="uk-UA"/>
        </w:rPr>
        <w:t xml:space="preserve"> </w:t>
      </w:r>
      <w:r w:rsidRPr="00E86C6A">
        <w:rPr>
          <w:color w:val="000000"/>
          <w:kern w:val="0"/>
          <w:sz w:val="28"/>
          <w:szCs w:val="28"/>
          <w:lang w:val="uk-UA"/>
        </w:rPr>
        <w:t>проблем в</w:t>
      </w:r>
      <w:r w:rsidRPr="00E86C6A">
        <w:rPr>
          <w:color w:val="000000"/>
          <w:spacing w:val="-3"/>
          <w:kern w:val="0"/>
          <w:sz w:val="28"/>
          <w:szCs w:val="28"/>
          <w:lang w:val="uk-UA"/>
        </w:rPr>
        <w:t xml:space="preserve"> </w:t>
      </w:r>
      <w:r w:rsidRPr="00E86C6A">
        <w:rPr>
          <w:color w:val="000000"/>
          <w:kern w:val="0"/>
          <w:sz w:val="28"/>
          <w:szCs w:val="28"/>
          <w:lang w:val="uk-UA"/>
        </w:rPr>
        <w:t>економіці</w:t>
      </w:r>
      <w:r w:rsidRPr="00E86C6A">
        <w:rPr>
          <w:color w:val="000000"/>
          <w:spacing w:val="-3"/>
          <w:kern w:val="0"/>
          <w:sz w:val="28"/>
          <w:szCs w:val="28"/>
          <w:lang w:val="uk-UA"/>
        </w:rPr>
        <w:t xml:space="preserve"> </w:t>
      </w:r>
      <w:r w:rsidRPr="00E86C6A">
        <w:rPr>
          <w:color w:val="000000"/>
          <w:kern w:val="0"/>
          <w:sz w:val="28"/>
          <w:szCs w:val="28"/>
          <w:lang w:val="uk-UA"/>
        </w:rPr>
        <w:t>нашої</w:t>
      </w:r>
      <w:r w:rsidRPr="00E86C6A">
        <w:rPr>
          <w:color w:val="000000"/>
          <w:spacing w:val="-3"/>
          <w:kern w:val="0"/>
          <w:sz w:val="28"/>
          <w:szCs w:val="28"/>
          <w:lang w:val="uk-UA"/>
        </w:rPr>
        <w:t xml:space="preserve"> </w:t>
      </w:r>
      <w:r w:rsidRPr="00E86C6A">
        <w:rPr>
          <w:color w:val="000000"/>
          <w:kern w:val="0"/>
          <w:sz w:val="28"/>
          <w:szCs w:val="28"/>
          <w:lang w:val="uk-UA"/>
        </w:rPr>
        <w:t>країни</w:t>
      </w:r>
      <w:r w:rsidRPr="00E86C6A">
        <w:rPr>
          <w:color w:val="000000"/>
          <w:spacing w:val="-1"/>
          <w:kern w:val="0"/>
          <w:sz w:val="28"/>
          <w:szCs w:val="28"/>
          <w:lang w:val="uk-UA"/>
        </w:rPr>
        <w:t xml:space="preserve"> </w:t>
      </w:r>
      <w:r w:rsidRPr="00E86C6A">
        <w:rPr>
          <w:color w:val="000000"/>
          <w:kern w:val="0"/>
          <w:sz w:val="28"/>
          <w:szCs w:val="28"/>
          <w:lang w:val="uk-UA"/>
        </w:rPr>
        <w:t>може</w:t>
      </w:r>
      <w:r w:rsidRPr="00E86C6A">
        <w:rPr>
          <w:color w:val="000000"/>
          <w:spacing w:val="-1"/>
          <w:kern w:val="0"/>
          <w:sz w:val="28"/>
          <w:szCs w:val="28"/>
          <w:lang w:val="uk-UA"/>
        </w:rPr>
        <w:t xml:space="preserve"> </w:t>
      </w:r>
      <w:r w:rsidRPr="00E86C6A">
        <w:rPr>
          <w:color w:val="000000"/>
          <w:kern w:val="0"/>
          <w:sz w:val="28"/>
          <w:szCs w:val="28"/>
          <w:lang w:val="uk-UA"/>
        </w:rPr>
        <w:t>стати</w:t>
      </w:r>
      <w:r w:rsidRPr="00E86C6A">
        <w:rPr>
          <w:color w:val="000000"/>
          <w:spacing w:val="-3"/>
          <w:kern w:val="0"/>
          <w:sz w:val="28"/>
          <w:szCs w:val="28"/>
          <w:lang w:val="uk-UA"/>
        </w:rPr>
        <w:t xml:space="preserve"> </w:t>
      </w:r>
      <w:r w:rsidRPr="00E86C6A">
        <w:rPr>
          <w:color w:val="000000"/>
          <w:kern w:val="0"/>
          <w:sz w:val="28"/>
          <w:szCs w:val="28"/>
          <w:lang w:val="uk-UA"/>
        </w:rPr>
        <w:t>стимулом економічного підйому</w:t>
      </w:r>
      <w:r w:rsidRPr="00E86C6A">
        <w:rPr>
          <w:color w:val="000000"/>
          <w:spacing w:val="-3"/>
          <w:kern w:val="0"/>
          <w:sz w:val="28"/>
          <w:szCs w:val="28"/>
          <w:lang w:val="uk-UA"/>
        </w:rPr>
        <w:t xml:space="preserve"> </w:t>
      </w:r>
      <w:r w:rsidRPr="00E86C6A">
        <w:rPr>
          <w:color w:val="000000"/>
          <w:kern w:val="0"/>
          <w:sz w:val="28"/>
          <w:szCs w:val="28"/>
          <w:lang w:val="uk-UA"/>
        </w:rPr>
        <w:t>у</w:t>
      </w:r>
      <w:r w:rsidRPr="00E86C6A">
        <w:rPr>
          <w:color w:val="000000"/>
          <w:spacing w:val="-4"/>
          <w:kern w:val="0"/>
          <w:sz w:val="28"/>
          <w:szCs w:val="28"/>
          <w:lang w:val="uk-UA"/>
        </w:rPr>
        <w:t xml:space="preserve"> </w:t>
      </w:r>
      <w:r w:rsidRPr="00E86C6A">
        <w:rPr>
          <w:color w:val="000000"/>
          <w:kern w:val="0"/>
          <w:sz w:val="28"/>
          <w:szCs w:val="28"/>
          <w:lang w:val="uk-UA"/>
        </w:rPr>
        <w:t>майбутньому.</w:t>
      </w:r>
    </w:p>
    <w:p w14:paraId="041BFEB2" w14:textId="1ECE4BFF" w:rsidR="002B60B0" w:rsidRPr="00B22CD3" w:rsidRDefault="00792A25" w:rsidP="00F54940">
      <w:pPr>
        <w:spacing w:line="360" w:lineRule="auto"/>
        <w:ind w:firstLine="709"/>
        <w:jc w:val="both"/>
        <w:rPr>
          <w:rFonts w:asciiTheme="minorHAnsi" w:hAnsiTheme="minorHAnsi" w:cstheme="minorHAnsi"/>
          <w:color w:val="000000"/>
          <w:kern w:val="0"/>
          <w:lang w:val="uk-UA"/>
        </w:rPr>
      </w:pPr>
      <w:r w:rsidRPr="00E86C6A">
        <w:rPr>
          <w:color w:val="000000"/>
          <w:kern w:val="0"/>
          <w:sz w:val="28"/>
          <w:szCs w:val="28"/>
          <w:lang w:val="uk-UA"/>
        </w:rPr>
        <w:t>Врахувавши провідний міжнародний досвід, доречно було б в Україні розмір зарплати регулювати в</w:t>
      </w:r>
      <w:r w:rsidRPr="00E86C6A">
        <w:rPr>
          <w:color w:val="000000"/>
          <w:spacing w:val="1"/>
          <w:kern w:val="0"/>
          <w:sz w:val="28"/>
          <w:szCs w:val="28"/>
          <w:lang w:val="uk-UA"/>
        </w:rPr>
        <w:t xml:space="preserve"> </w:t>
      </w:r>
      <w:r w:rsidRPr="00E86C6A">
        <w:rPr>
          <w:color w:val="000000"/>
          <w:kern w:val="0"/>
          <w:sz w:val="28"/>
          <w:szCs w:val="28"/>
          <w:lang w:val="uk-UA"/>
        </w:rPr>
        <w:t>залежності від сфери, в якій працює той чи інший держорган, звертати увагу на ступінь складності завдань що</w:t>
      </w:r>
      <w:r w:rsidRPr="00E86C6A">
        <w:rPr>
          <w:color w:val="000000"/>
          <w:spacing w:val="1"/>
          <w:kern w:val="0"/>
          <w:sz w:val="28"/>
          <w:szCs w:val="28"/>
          <w:lang w:val="uk-UA"/>
        </w:rPr>
        <w:t xml:space="preserve"> </w:t>
      </w:r>
      <w:r w:rsidRPr="00E86C6A">
        <w:rPr>
          <w:color w:val="000000"/>
          <w:kern w:val="0"/>
          <w:sz w:val="28"/>
          <w:szCs w:val="28"/>
          <w:lang w:val="uk-UA"/>
        </w:rPr>
        <w:t xml:space="preserve">виконує той чи інший співробітник, який особистий вклад він вносить в загальний результат, </w:t>
      </w:r>
      <w:r w:rsidRPr="00E86C6A">
        <w:rPr>
          <w:color w:val="000000"/>
          <w:kern w:val="0"/>
          <w:sz w:val="28"/>
          <w:szCs w:val="28"/>
          <w:lang w:val="uk-UA"/>
        </w:rPr>
        <w:lastRenderedPageBreak/>
        <w:t>які конкурентні</w:t>
      </w:r>
      <w:r w:rsidRPr="00E86C6A">
        <w:rPr>
          <w:color w:val="000000"/>
          <w:spacing w:val="1"/>
          <w:kern w:val="0"/>
          <w:sz w:val="28"/>
          <w:szCs w:val="28"/>
          <w:lang w:val="uk-UA"/>
        </w:rPr>
        <w:t xml:space="preserve"> </w:t>
      </w:r>
      <w:r w:rsidRPr="00E86C6A">
        <w:rPr>
          <w:color w:val="000000"/>
          <w:kern w:val="0"/>
          <w:sz w:val="28"/>
          <w:szCs w:val="28"/>
          <w:lang w:val="uk-UA"/>
        </w:rPr>
        <w:t>переваги він має. Іншими стимулами для всіх держорганів можуть бути, наприклад, можливість безкоштовного</w:t>
      </w:r>
      <w:r w:rsidRPr="00E86C6A">
        <w:rPr>
          <w:color w:val="000000"/>
          <w:spacing w:val="1"/>
          <w:kern w:val="0"/>
          <w:sz w:val="28"/>
          <w:szCs w:val="28"/>
          <w:lang w:val="uk-UA"/>
        </w:rPr>
        <w:t xml:space="preserve"> </w:t>
      </w:r>
      <w:r w:rsidRPr="00E86C6A">
        <w:rPr>
          <w:color w:val="000000"/>
          <w:kern w:val="0"/>
          <w:sz w:val="28"/>
          <w:szCs w:val="28"/>
          <w:lang w:val="uk-UA"/>
        </w:rPr>
        <w:t>набуття другої вищої освіти, медичне страхування, безкоштовний (пільговий) залізничний проїзд тощо, як це</w:t>
      </w:r>
      <w:r w:rsidRPr="00E86C6A">
        <w:rPr>
          <w:color w:val="000000"/>
          <w:spacing w:val="1"/>
          <w:kern w:val="0"/>
          <w:sz w:val="28"/>
          <w:szCs w:val="28"/>
          <w:lang w:val="uk-UA"/>
        </w:rPr>
        <w:t xml:space="preserve"> </w:t>
      </w:r>
      <w:r w:rsidRPr="00E86C6A">
        <w:rPr>
          <w:color w:val="000000"/>
          <w:kern w:val="0"/>
          <w:sz w:val="28"/>
          <w:szCs w:val="28"/>
          <w:lang w:val="uk-UA"/>
        </w:rPr>
        <w:t>практикується в Європі. Можна запровадити механізми фінансування державних установ відповідно до обсягу</w:t>
      </w:r>
      <w:r w:rsidRPr="00E86C6A">
        <w:rPr>
          <w:color w:val="000000"/>
          <w:spacing w:val="1"/>
          <w:kern w:val="0"/>
          <w:sz w:val="28"/>
          <w:szCs w:val="28"/>
          <w:lang w:val="uk-UA"/>
        </w:rPr>
        <w:t xml:space="preserve"> </w:t>
      </w:r>
      <w:r w:rsidRPr="00E86C6A">
        <w:rPr>
          <w:color w:val="000000"/>
          <w:kern w:val="0"/>
          <w:sz w:val="28"/>
          <w:szCs w:val="28"/>
          <w:lang w:val="uk-UA"/>
        </w:rPr>
        <w:t>завдань,</w:t>
      </w:r>
      <w:r w:rsidRPr="00E86C6A">
        <w:rPr>
          <w:color w:val="000000"/>
          <w:spacing w:val="1"/>
          <w:kern w:val="0"/>
          <w:sz w:val="28"/>
          <w:szCs w:val="28"/>
          <w:lang w:val="uk-UA"/>
        </w:rPr>
        <w:t xml:space="preserve"> </w:t>
      </w:r>
      <w:r w:rsidRPr="00E86C6A">
        <w:rPr>
          <w:color w:val="000000"/>
          <w:kern w:val="0"/>
          <w:sz w:val="28"/>
          <w:szCs w:val="28"/>
          <w:lang w:val="uk-UA"/>
        </w:rPr>
        <w:t>які</w:t>
      </w:r>
      <w:r w:rsidRPr="00E86C6A">
        <w:rPr>
          <w:color w:val="000000"/>
          <w:spacing w:val="1"/>
          <w:kern w:val="0"/>
          <w:sz w:val="28"/>
          <w:szCs w:val="28"/>
          <w:lang w:val="uk-UA"/>
        </w:rPr>
        <w:t xml:space="preserve"> </w:t>
      </w:r>
      <w:r w:rsidRPr="00E86C6A">
        <w:rPr>
          <w:color w:val="000000"/>
          <w:kern w:val="0"/>
          <w:sz w:val="28"/>
          <w:szCs w:val="28"/>
          <w:lang w:val="uk-UA"/>
        </w:rPr>
        <w:t>на</w:t>
      </w:r>
      <w:r w:rsidRPr="00E86C6A">
        <w:rPr>
          <w:color w:val="000000"/>
          <w:spacing w:val="1"/>
          <w:kern w:val="0"/>
          <w:sz w:val="28"/>
          <w:szCs w:val="28"/>
          <w:lang w:val="uk-UA"/>
        </w:rPr>
        <w:t xml:space="preserve"> </w:t>
      </w:r>
      <w:r w:rsidRPr="00E86C6A">
        <w:rPr>
          <w:color w:val="000000"/>
          <w:kern w:val="0"/>
          <w:sz w:val="28"/>
          <w:szCs w:val="28"/>
          <w:lang w:val="uk-UA"/>
        </w:rPr>
        <w:t>них</w:t>
      </w:r>
      <w:r w:rsidRPr="00E86C6A">
        <w:rPr>
          <w:color w:val="000000"/>
          <w:spacing w:val="1"/>
          <w:kern w:val="0"/>
          <w:sz w:val="28"/>
          <w:szCs w:val="28"/>
          <w:lang w:val="uk-UA"/>
        </w:rPr>
        <w:t xml:space="preserve"> </w:t>
      </w:r>
      <w:r w:rsidRPr="00E86C6A">
        <w:rPr>
          <w:color w:val="000000"/>
          <w:kern w:val="0"/>
          <w:sz w:val="28"/>
          <w:szCs w:val="28"/>
          <w:lang w:val="uk-UA"/>
        </w:rPr>
        <w:t>покладено</w:t>
      </w:r>
      <w:r w:rsidRPr="00E86C6A">
        <w:rPr>
          <w:color w:val="000000"/>
          <w:spacing w:val="1"/>
          <w:kern w:val="0"/>
          <w:sz w:val="28"/>
          <w:szCs w:val="28"/>
          <w:lang w:val="uk-UA"/>
        </w:rPr>
        <w:t xml:space="preserve"> </w:t>
      </w:r>
      <w:r w:rsidRPr="00E86C6A">
        <w:rPr>
          <w:color w:val="000000"/>
          <w:kern w:val="0"/>
          <w:sz w:val="28"/>
          <w:szCs w:val="28"/>
          <w:lang w:val="uk-UA"/>
        </w:rPr>
        <w:t>та</w:t>
      </w:r>
      <w:r w:rsidRPr="00E86C6A">
        <w:rPr>
          <w:color w:val="000000"/>
          <w:spacing w:val="1"/>
          <w:kern w:val="0"/>
          <w:sz w:val="28"/>
          <w:szCs w:val="28"/>
          <w:lang w:val="uk-UA"/>
        </w:rPr>
        <w:t xml:space="preserve"> </w:t>
      </w:r>
      <w:r w:rsidRPr="00E86C6A">
        <w:rPr>
          <w:color w:val="000000"/>
          <w:kern w:val="0"/>
          <w:sz w:val="28"/>
          <w:szCs w:val="28"/>
          <w:lang w:val="uk-UA"/>
        </w:rPr>
        <w:t>результатів</w:t>
      </w:r>
      <w:r w:rsidRPr="00E86C6A">
        <w:rPr>
          <w:color w:val="000000"/>
          <w:spacing w:val="1"/>
          <w:kern w:val="0"/>
          <w:sz w:val="28"/>
          <w:szCs w:val="28"/>
          <w:lang w:val="uk-UA"/>
        </w:rPr>
        <w:t xml:space="preserve"> </w:t>
      </w:r>
      <w:r w:rsidRPr="00E86C6A">
        <w:rPr>
          <w:color w:val="000000"/>
          <w:kern w:val="0"/>
          <w:sz w:val="28"/>
          <w:szCs w:val="28"/>
          <w:lang w:val="uk-UA"/>
        </w:rPr>
        <w:t>їх</w:t>
      </w:r>
      <w:r w:rsidRPr="00E86C6A">
        <w:rPr>
          <w:color w:val="000000"/>
          <w:spacing w:val="1"/>
          <w:kern w:val="0"/>
          <w:sz w:val="28"/>
          <w:szCs w:val="28"/>
          <w:lang w:val="uk-UA"/>
        </w:rPr>
        <w:t xml:space="preserve"> </w:t>
      </w:r>
      <w:r w:rsidRPr="00E86C6A">
        <w:rPr>
          <w:color w:val="000000"/>
          <w:kern w:val="0"/>
          <w:sz w:val="28"/>
          <w:szCs w:val="28"/>
          <w:lang w:val="uk-UA"/>
        </w:rPr>
        <w:t>виконання.</w:t>
      </w:r>
      <w:r w:rsidRPr="00E86C6A">
        <w:rPr>
          <w:color w:val="000000"/>
          <w:spacing w:val="1"/>
          <w:kern w:val="0"/>
          <w:sz w:val="28"/>
          <w:szCs w:val="28"/>
          <w:lang w:val="uk-UA"/>
        </w:rPr>
        <w:t xml:space="preserve"> </w:t>
      </w:r>
      <w:r w:rsidRPr="00E86C6A">
        <w:rPr>
          <w:color w:val="000000"/>
          <w:kern w:val="0"/>
          <w:sz w:val="28"/>
          <w:szCs w:val="28"/>
          <w:lang w:val="uk-UA"/>
        </w:rPr>
        <w:t>І</w:t>
      </w:r>
      <w:r w:rsidRPr="00E86C6A">
        <w:rPr>
          <w:color w:val="000000"/>
          <w:spacing w:val="1"/>
          <w:kern w:val="0"/>
          <w:sz w:val="28"/>
          <w:szCs w:val="28"/>
          <w:lang w:val="uk-UA"/>
        </w:rPr>
        <w:t xml:space="preserve"> </w:t>
      </w:r>
      <w:r w:rsidRPr="00E86C6A">
        <w:rPr>
          <w:color w:val="000000"/>
          <w:kern w:val="0"/>
          <w:sz w:val="28"/>
          <w:szCs w:val="28"/>
          <w:lang w:val="uk-UA"/>
        </w:rPr>
        <w:t>тоді</w:t>
      </w:r>
      <w:r w:rsidRPr="00E86C6A">
        <w:rPr>
          <w:color w:val="000000"/>
          <w:spacing w:val="1"/>
          <w:kern w:val="0"/>
          <w:sz w:val="28"/>
          <w:szCs w:val="28"/>
          <w:lang w:val="uk-UA"/>
        </w:rPr>
        <w:t xml:space="preserve"> </w:t>
      </w:r>
      <w:r w:rsidRPr="00E86C6A">
        <w:rPr>
          <w:color w:val="000000"/>
          <w:kern w:val="0"/>
          <w:sz w:val="28"/>
          <w:szCs w:val="28"/>
          <w:lang w:val="uk-UA"/>
        </w:rPr>
        <w:t>можна</w:t>
      </w:r>
      <w:r w:rsidRPr="00E86C6A">
        <w:rPr>
          <w:color w:val="000000"/>
          <w:spacing w:val="1"/>
          <w:kern w:val="0"/>
          <w:sz w:val="28"/>
          <w:szCs w:val="28"/>
          <w:lang w:val="uk-UA"/>
        </w:rPr>
        <w:t xml:space="preserve"> </w:t>
      </w:r>
      <w:r w:rsidRPr="00E86C6A">
        <w:rPr>
          <w:color w:val="000000"/>
          <w:kern w:val="0"/>
          <w:sz w:val="28"/>
          <w:szCs w:val="28"/>
          <w:lang w:val="uk-UA"/>
        </w:rPr>
        <w:t>буде</w:t>
      </w:r>
      <w:r w:rsidRPr="00E86C6A">
        <w:rPr>
          <w:color w:val="000000"/>
          <w:spacing w:val="1"/>
          <w:kern w:val="0"/>
          <w:sz w:val="28"/>
          <w:szCs w:val="28"/>
          <w:lang w:val="uk-UA"/>
        </w:rPr>
        <w:t xml:space="preserve"> </w:t>
      </w:r>
      <w:r w:rsidRPr="00E86C6A">
        <w:rPr>
          <w:color w:val="000000"/>
          <w:kern w:val="0"/>
          <w:sz w:val="28"/>
          <w:szCs w:val="28"/>
          <w:lang w:val="uk-UA"/>
        </w:rPr>
        <w:t>сказати,</w:t>
      </w:r>
      <w:r w:rsidRPr="00E86C6A">
        <w:rPr>
          <w:color w:val="000000"/>
          <w:spacing w:val="1"/>
          <w:kern w:val="0"/>
          <w:sz w:val="28"/>
          <w:szCs w:val="28"/>
          <w:lang w:val="uk-UA"/>
        </w:rPr>
        <w:t xml:space="preserve"> </w:t>
      </w:r>
      <w:r w:rsidRPr="00E86C6A">
        <w:rPr>
          <w:color w:val="000000"/>
          <w:kern w:val="0"/>
          <w:sz w:val="28"/>
          <w:szCs w:val="28"/>
          <w:lang w:val="uk-UA"/>
        </w:rPr>
        <w:t>що</w:t>
      </w:r>
      <w:r w:rsidRPr="00E86C6A">
        <w:rPr>
          <w:color w:val="000000"/>
          <w:spacing w:val="1"/>
          <w:kern w:val="0"/>
          <w:sz w:val="28"/>
          <w:szCs w:val="28"/>
          <w:lang w:val="uk-UA"/>
        </w:rPr>
        <w:t xml:space="preserve"> </w:t>
      </w:r>
      <w:r w:rsidRPr="00E86C6A">
        <w:rPr>
          <w:color w:val="000000"/>
          <w:kern w:val="0"/>
          <w:sz w:val="28"/>
          <w:szCs w:val="28"/>
          <w:lang w:val="uk-UA"/>
        </w:rPr>
        <w:t>українські</w:t>
      </w:r>
      <w:r w:rsidRPr="00E86C6A">
        <w:rPr>
          <w:color w:val="000000"/>
          <w:spacing w:val="1"/>
          <w:kern w:val="0"/>
          <w:sz w:val="28"/>
          <w:szCs w:val="28"/>
          <w:lang w:val="uk-UA"/>
        </w:rPr>
        <w:t xml:space="preserve"> </w:t>
      </w:r>
      <w:r w:rsidRPr="00E86C6A">
        <w:rPr>
          <w:color w:val="000000"/>
          <w:kern w:val="0"/>
          <w:sz w:val="28"/>
          <w:szCs w:val="28"/>
          <w:lang w:val="uk-UA"/>
        </w:rPr>
        <w:t>держслужбовці</w:t>
      </w:r>
      <w:r w:rsidRPr="00E86C6A">
        <w:rPr>
          <w:color w:val="000000"/>
          <w:spacing w:val="-3"/>
          <w:kern w:val="0"/>
          <w:sz w:val="28"/>
          <w:szCs w:val="28"/>
          <w:lang w:val="uk-UA"/>
        </w:rPr>
        <w:t xml:space="preserve"> </w:t>
      </w:r>
      <w:r w:rsidRPr="00E86C6A">
        <w:rPr>
          <w:color w:val="000000"/>
          <w:kern w:val="0"/>
          <w:sz w:val="28"/>
          <w:szCs w:val="28"/>
          <w:lang w:val="uk-UA"/>
        </w:rPr>
        <w:t>отримуватимуть</w:t>
      </w:r>
      <w:r w:rsidRPr="00E86C6A">
        <w:rPr>
          <w:color w:val="000000"/>
          <w:spacing w:val="-1"/>
          <w:kern w:val="0"/>
          <w:sz w:val="28"/>
          <w:szCs w:val="28"/>
          <w:lang w:val="uk-UA"/>
        </w:rPr>
        <w:t xml:space="preserve"> </w:t>
      </w:r>
      <w:r w:rsidRPr="00E86C6A">
        <w:rPr>
          <w:color w:val="000000"/>
          <w:kern w:val="0"/>
          <w:sz w:val="28"/>
          <w:szCs w:val="28"/>
          <w:lang w:val="uk-UA"/>
        </w:rPr>
        <w:t>справедливу</w:t>
      </w:r>
      <w:r w:rsidRPr="00E86C6A">
        <w:rPr>
          <w:color w:val="000000"/>
          <w:spacing w:val="-3"/>
          <w:kern w:val="0"/>
          <w:sz w:val="28"/>
          <w:szCs w:val="28"/>
          <w:lang w:val="uk-UA"/>
        </w:rPr>
        <w:t xml:space="preserve"> </w:t>
      </w:r>
      <w:r w:rsidRPr="00E86C6A">
        <w:rPr>
          <w:color w:val="000000"/>
          <w:kern w:val="0"/>
          <w:sz w:val="28"/>
          <w:szCs w:val="28"/>
          <w:lang w:val="uk-UA"/>
        </w:rPr>
        <w:t>зарплату</w:t>
      </w:r>
      <w:r w:rsidRPr="00E86C6A">
        <w:rPr>
          <w:color w:val="000000"/>
          <w:spacing w:val="-3"/>
          <w:kern w:val="0"/>
          <w:sz w:val="28"/>
          <w:szCs w:val="28"/>
          <w:lang w:val="uk-UA"/>
        </w:rPr>
        <w:t xml:space="preserve"> </w:t>
      </w:r>
      <w:r w:rsidRPr="00E86C6A">
        <w:rPr>
          <w:color w:val="000000"/>
          <w:kern w:val="0"/>
          <w:sz w:val="28"/>
          <w:szCs w:val="28"/>
          <w:lang w:val="uk-UA"/>
        </w:rPr>
        <w:t>за результатами</w:t>
      </w:r>
      <w:r w:rsidRPr="00E86C6A">
        <w:rPr>
          <w:color w:val="000000"/>
          <w:spacing w:val="-3"/>
          <w:kern w:val="0"/>
          <w:sz w:val="28"/>
          <w:szCs w:val="28"/>
          <w:lang w:val="uk-UA"/>
        </w:rPr>
        <w:t xml:space="preserve"> </w:t>
      </w:r>
      <w:r w:rsidRPr="00B22CD3">
        <w:rPr>
          <w:rFonts w:asciiTheme="minorHAnsi" w:hAnsiTheme="minorHAnsi" w:cstheme="minorHAnsi"/>
          <w:color w:val="000000"/>
          <w:kern w:val="0"/>
          <w:sz w:val="28"/>
          <w:szCs w:val="28"/>
          <w:lang w:val="uk-UA"/>
        </w:rPr>
        <w:t>своєї</w:t>
      </w:r>
      <w:r w:rsidRPr="00B22CD3">
        <w:rPr>
          <w:rFonts w:asciiTheme="minorHAnsi" w:hAnsiTheme="minorHAnsi" w:cstheme="minorHAnsi"/>
          <w:color w:val="000000"/>
          <w:spacing w:val="-1"/>
          <w:kern w:val="0"/>
          <w:sz w:val="28"/>
          <w:szCs w:val="28"/>
          <w:lang w:val="uk-UA"/>
        </w:rPr>
        <w:t xml:space="preserve"> </w:t>
      </w:r>
      <w:r w:rsidRPr="00B22CD3">
        <w:rPr>
          <w:rFonts w:asciiTheme="minorHAnsi" w:hAnsiTheme="minorHAnsi" w:cstheme="minorHAnsi"/>
          <w:color w:val="000000"/>
          <w:kern w:val="0"/>
          <w:sz w:val="28"/>
          <w:szCs w:val="28"/>
          <w:lang w:val="uk-UA"/>
        </w:rPr>
        <w:t>праці.</w:t>
      </w:r>
    </w:p>
    <w:p w14:paraId="0172835F" w14:textId="30C7DC0D" w:rsidR="004F2BD8" w:rsidRPr="00B22CD3" w:rsidRDefault="004F2BD8" w:rsidP="00F54940">
      <w:pPr>
        <w:spacing w:line="360" w:lineRule="auto"/>
        <w:rPr>
          <w:rFonts w:asciiTheme="minorHAnsi" w:eastAsia="Times New Roman" w:hAnsiTheme="minorHAnsi" w:cstheme="minorHAnsi"/>
          <w:color w:val="000000"/>
          <w:sz w:val="28"/>
          <w:szCs w:val="28"/>
          <w:lang w:val="uk-UA"/>
        </w:rPr>
      </w:pPr>
    </w:p>
    <w:p w14:paraId="63D1119B" w14:textId="77777777" w:rsidR="00AD7BF1" w:rsidRPr="005D3E65" w:rsidRDefault="00AD7BF1" w:rsidP="00F54940">
      <w:pPr>
        <w:numPr>
          <w:ilvl w:val="1"/>
          <w:numId w:val="2"/>
        </w:numPr>
        <w:tabs>
          <w:tab w:val="left" w:pos="1453"/>
        </w:tabs>
        <w:spacing w:line="360" w:lineRule="auto"/>
        <w:ind w:left="1452" w:hanging="423"/>
        <w:jc w:val="both"/>
        <w:rPr>
          <w:rFonts w:eastAsia="Times New Roman"/>
          <w:color w:val="000000"/>
          <w:sz w:val="28"/>
          <w:szCs w:val="28"/>
          <w:lang w:val="uk-UA"/>
        </w:rPr>
      </w:pPr>
    </w:p>
    <w:p w14:paraId="09156EB9" w14:textId="44224746" w:rsidR="00FE532A" w:rsidRPr="00FE532A" w:rsidRDefault="00FE532A" w:rsidP="00F54940">
      <w:pPr>
        <w:pStyle w:val="2"/>
        <w:tabs>
          <w:tab w:val="left" w:pos="851"/>
          <w:tab w:val="center" w:pos="4748"/>
        </w:tabs>
        <w:spacing w:before="0" w:after="0"/>
        <w:jc w:val="left"/>
        <w:rPr>
          <w:b w:val="0"/>
          <w:bCs w:val="0"/>
          <w:lang w:val="uk-UA"/>
        </w:rPr>
      </w:pPr>
      <w:r>
        <w:rPr>
          <w:lang w:val="uk-UA"/>
        </w:rPr>
        <w:t xml:space="preserve">          </w:t>
      </w:r>
      <w:bookmarkStart w:id="22" w:name="_Toc356979853"/>
      <w:r w:rsidRPr="00FE532A">
        <w:rPr>
          <w:b w:val="0"/>
          <w:bCs w:val="0"/>
          <w:lang w:val="uk-UA"/>
        </w:rPr>
        <w:t>3.</w:t>
      </w:r>
      <w:r w:rsidR="00D40DFD">
        <w:rPr>
          <w:b w:val="0"/>
          <w:bCs w:val="0"/>
          <w:lang w:val="uk-UA"/>
        </w:rPr>
        <w:t>3</w:t>
      </w:r>
      <w:r>
        <w:rPr>
          <w:b w:val="0"/>
          <w:bCs w:val="0"/>
          <w:lang w:val="uk-UA"/>
        </w:rPr>
        <w:t>.</w:t>
      </w:r>
      <w:r w:rsidRPr="00FE532A">
        <w:rPr>
          <w:b w:val="0"/>
          <w:bCs w:val="0"/>
          <w:lang w:val="uk-UA"/>
        </w:rPr>
        <w:t xml:space="preserve">  </w:t>
      </w:r>
      <w:bookmarkStart w:id="23" w:name="_Hlk137966653"/>
      <w:r w:rsidRPr="00FE532A">
        <w:rPr>
          <w:b w:val="0"/>
          <w:bCs w:val="0"/>
          <w:lang w:val="uk-UA"/>
        </w:rPr>
        <w:t>Удосконалення обліку оплати праці</w:t>
      </w:r>
      <w:bookmarkEnd w:id="22"/>
    </w:p>
    <w:bookmarkEnd w:id="23"/>
    <w:p w14:paraId="1645768B" w14:textId="77777777" w:rsidR="00FE532A" w:rsidRPr="00F23DD4" w:rsidRDefault="00FE532A" w:rsidP="00F54940">
      <w:pPr>
        <w:spacing w:line="360" w:lineRule="auto"/>
        <w:ind w:firstLine="709"/>
        <w:jc w:val="center"/>
        <w:rPr>
          <w:sz w:val="28"/>
          <w:szCs w:val="28"/>
          <w:lang w:val="uk-UA"/>
        </w:rPr>
      </w:pPr>
    </w:p>
    <w:p w14:paraId="01E162FB"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Облік оплати праці і розрахунків з робітниками і службовцями – одна з найбільш трудомістких і відповідальних ділянок бухгалтерського обліку. Для правильної організації обліку праці і заробітної плати важливе значення має класифікація персоналу за сферами застосування праці, професіями, кваліфікацією, стажем роботи та іншими ознаками.</w:t>
      </w:r>
    </w:p>
    <w:p w14:paraId="3E9ED84D"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xml:space="preserve">Роль бухгалтерського обліку зростає в сучасних умовах, коли підприємства самостійно встановлюють форми і системи заробітної плати, умови преміювання, чисельність та склад працівників. Основними завданнями бухгалтерського обліку праці та її оплати є контроль за дотриманням затвердженого штатного розкладу; точний облік відпрацьованого часу, кількості та якості праці кожного працівника; своєчасне і правильне нарахування заробітної плати і премій кожному працівникові; забезпечення своєчасної видачі оплати за працю, точний облік всіх розрахунків з оплати праці, включаючи розрахунки з бюджетом, Пенсійним фондом, органами соціального страхування; контроль за своєчасним і правильним утриманням із заробітної плати податків, сум за виконавчими документами та іншими </w:t>
      </w:r>
      <w:proofErr w:type="spellStart"/>
      <w:r w:rsidRPr="00F23DD4">
        <w:rPr>
          <w:sz w:val="28"/>
          <w:szCs w:val="28"/>
          <w:lang w:val="uk-UA"/>
        </w:rPr>
        <w:t>платежами</w:t>
      </w:r>
      <w:proofErr w:type="spellEnd"/>
      <w:r w:rsidRPr="00F23DD4">
        <w:rPr>
          <w:sz w:val="28"/>
          <w:szCs w:val="28"/>
          <w:lang w:val="uk-UA"/>
        </w:rPr>
        <w:t>.</w:t>
      </w:r>
    </w:p>
    <w:p w14:paraId="6EDCE6C0"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xml:space="preserve">Успішному вирішенню цих завдань можуть сприяти: наявність і використання нормативних документів з питань оплати праці, вдосконалення </w:t>
      </w:r>
      <w:r w:rsidRPr="00F23DD4">
        <w:rPr>
          <w:sz w:val="28"/>
          <w:szCs w:val="28"/>
          <w:lang w:val="uk-UA"/>
        </w:rPr>
        <w:lastRenderedPageBreak/>
        <w:t>техніки та методики обліку на основі застосування сучасних форм обліку і обчислювальної техніки, наукової організації праці працівників бухгалтерії, що займаються розрахунками з оплати праці.</w:t>
      </w:r>
    </w:p>
    <w:p w14:paraId="2B8D505B"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Відповідальність за організацію обліку оплати праці і розрахунків з робітниками і службовцями несе керівник та головний бухгалтер підприємства.</w:t>
      </w:r>
    </w:p>
    <w:p w14:paraId="67508F98"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Керівники і головні бухгалтери організацій і підприємств зобов’язані здійснювати попередній, поточний і наступний контроль за обліком праці та її оплати.</w:t>
      </w:r>
    </w:p>
    <w:p w14:paraId="18A1A093"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xml:space="preserve">Розрахунок заробітної плати є дуже відповідальною й трудомісткою роботою, яку треба виконати за короткий термін між наданням інформації та виплатою працівнику. Тому заздалегідь підготовлений порядок обліку допоможе зекономити час. Таким чином, запровадження запропонованої моделі аналітичного обліку є складовою налагодженого порядку обліку. Ця модель </w:t>
      </w:r>
      <w:proofErr w:type="spellStart"/>
      <w:r w:rsidRPr="00F23DD4">
        <w:rPr>
          <w:sz w:val="28"/>
          <w:szCs w:val="28"/>
          <w:lang w:val="uk-UA"/>
        </w:rPr>
        <w:t>надасть</w:t>
      </w:r>
      <w:proofErr w:type="spellEnd"/>
      <w:r w:rsidRPr="00F23DD4">
        <w:rPr>
          <w:sz w:val="28"/>
          <w:szCs w:val="28"/>
          <w:lang w:val="uk-UA"/>
        </w:rPr>
        <w:t xml:space="preserve"> необхідну інформацію для поліпшення організації праці та її оплати. Організація оплати праці справляє великий вплив на ефективність діяльності підприємства. До основних факторів, що впливають на ефективність праці, можна віднести мотиваційні механізми. Важливу роль мотивації відіграє соціальний пакет. Що стосується ефективності праці, то це співвідношення між результативністю праці та величиною витрат, що виражається в досягненні максимального ефекту за мінімальних витрат. Отже, збалансування цих чинників і є результатом ефективної організації оплати праці.</w:t>
      </w:r>
    </w:p>
    <w:p w14:paraId="0B99DF87"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xml:space="preserve">Важливе значення має чітка організація обліково-аналітичної роботи розрахунків з оплати праці на підприємстві, оскільки вона є найбільш відповідальною і трудомісткою. Крім того, на деяких підприємствах наявні неофіційні </w:t>
      </w:r>
      <w:proofErr w:type="spellStart"/>
      <w:r w:rsidRPr="00F23DD4">
        <w:rPr>
          <w:sz w:val="28"/>
          <w:szCs w:val="28"/>
          <w:lang w:val="uk-UA"/>
        </w:rPr>
        <w:t>позаоблікові</w:t>
      </w:r>
      <w:proofErr w:type="spellEnd"/>
      <w:r w:rsidRPr="00F23DD4">
        <w:rPr>
          <w:sz w:val="28"/>
          <w:szCs w:val="28"/>
          <w:lang w:val="uk-UA"/>
        </w:rPr>
        <w:t xml:space="preserve"> нарахування й виплати заробітної плати працівникам без сплати встановлених законодавством податків і платежів, так звана заробітна плата «у конвертах». На це слід звернути увагу, і цей момент також потребує вдосконалення існуючих підходів бухгалтерського обліку.</w:t>
      </w:r>
    </w:p>
    <w:p w14:paraId="2920F365"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xml:space="preserve">На сьогодні в сучасній літературі не сформовано єдиного підходу до обліку витрат на оплату праці. Питання вдосконалення обліку праці є одним з </w:t>
      </w:r>
      <w:r w:rsidRPr="00F23DD4">
        <w:rPr>
          <w:sz w:val="28"/>
          <w:szCs w:val="28"/>
          <w:lang w:val="uk-UA"/>
        </w:rPr>
        <w:lastRenderedPageBreak/>
        <w:t>найголовніших.</w:t>
      </w:r>
    </w:p>
    <w:p w14:paraId="702629C1"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Розрахунки з оплати праці завжди були одним з найважливіших об'єктів бухгалтерського обліку, це пояснюється соціальною значущістю заробітної плати, складністю законодавчого механізму регулювання оплати праці в країні, комплексною перебудовою організації заробітної плати в сучасних умовах господарювання. Реалізація завдань реформування системи бухгалтерського обліку та сучасні ринкові зміни діючої системи організації оплати праці потребують докорінних змін методології обліку розрахунків з оплати праці на підприємстві.</w:t>
      </w:r>
    </w:p>
    <w:p w14:paraId="031CB692"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Одним з важливих питань реформування бухгалтерського обліку заробітної плати є вдосконалення діючої моделі аналітичного обліку.</w:t>
      </w:r>
    </w:p>
    <w:p w14:paraId="7F94B06A"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Дані аналітичного обліку відіграють важливу роль, характеризуючи розміщення та склад персоналу за місцями його використання, відпрацьований і невідпрацьований час, обсяг продукції, виконання норм продажів, фонд заробітної плати і його структуру, динаміку заробітної плати за категоріями персоналу, місцями виникнення витрат.</w:t>
      </w:r>
    </w:p>
    <w:p w14:paraId="0640C741"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Аналітичний облік незамінний при визначенні розміру оплати праці та відрахувань з неї за кожною особою окремо та при віднесенні витрат на рахунки, субрахунки.</w:t>
      </w:r>
    </w:p>
    <w:p w14:paraId="7E28ACA6"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Головним управлінням Державного казначейства України було розроблено новий План рахунків бухгалтерського обліку. Наказом Міністерства фінансів України його затверджено 30.11.1999 р. А 21.12.1999 р. він був зареєстрований у Міністерстві юстиції України. І з 01.01.2000 р. новий План рахунків набув чинності.</w:t>
      </w:r>
    </w:p>
    <w:p w14:paraId="79746AAA"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Відповідно до Плану рахунків, для обліку розрахунків оплати праці призначено рахунок 66 «Розрахунки за виплатами працівникам».</w:t>
      </w:r>
    </w:p>
    <w:p w14:paraId="022D0076"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На нашу думку, діючу модель аналітичного обліку оплати праці слід упорядкувати й удосконалити. З цією метою пропонуємо ввести відповідні субрахунки до рахунку 66 «Розрахунки за виплатами працівникам»:</w:t>
      </w:r>
    </w:p>
    <w:p w14:paraId="1377565C"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 «Розрахунки за заробітною платою»;</w:t>
      </w:r>
    </w:p>
    <w:p w14:paraId="6438B055"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lastRenderedPageBreak/>
        <w:t>6611 «Розрахунки за нарахованими виплатами»;</w:t>
      </w:r>
    </w:p>
    <w:p w14:paraId="6DD1A476"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66111 «Поточні виплати»;</w:t>
      </w:r>
    </w:p>
    <w:p w14:paraId="1E9F3F2D"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66112 «Заробітна плата за окладами і тарифами»;</w:t>
      </w:r>
    </w:p>
    <w:p w14:paraId="5E476202"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66113 «Інші нарахування з оплати праці»;</w:t>
      </w:r>
    </w:p>
    <w:p w14:paraId="7387DD8F"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66114 «Виплати за невідпрацьований час»;</w:t>
      </w:r>
    </w:p>
    <w:p w14:paraId="3E4BBA4D"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66115 «Премії та інші заохочувальні виплати»;</w:t>
      </w:r>
    </w:p>
    <w:p w14:paraId="7A36DF7B"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66116 «Комісійні винагороди»;</w:t>
      </w:r>
    </w:p>
    <w:p w14:paraId="262864C6"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6612 «Виплати при звільненні»;</w:t>
      </w:r>
    </w:p>
    <w:p w14:paraId="76AED9C4"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6613 «Виплати після закінчення трудової діяльності»;</w:t>
      </w:r>
    </w:p>
    <w:p w14:paraId="2CE52C3D"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6614 «Розрахунки за виплатою відпускних».</w:t>
      </w:r>
    </w:p>
    <w:p w14:paraId="6EDEF9B2"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Ще одним, не менш важливим питанням щодо оплати праці є стимулювання працівників. Розглянемо соціальний пакет як механізм удосконалення оплати праці. Однією з форм винагороди за працю, що останнім часом все активніше використовується в регулюванні трудових відносин на національному ринку праці, є соціальний пакет (СП), під яким у широкому значенні слід розуміти надання роботодавцем благ у вигляді пільг, компенсацій, привілеїв і соціальних гарантій, які перевищують розмір його основної заробітної плати. З точки зору трудового законодавства, матеріальні блага, що входять до складу соціального пакета, можуть розглядатися як елементи заробітної плати, що відносяться до додаткової заробітної плати й інших заохочувальних і компенсаційних виплат. При цьому в структурі загальної винагороди окремі складові соціального пакета є інструментом немонетарної або непрямої матеріальної винагороди.</w:t>
      </w:r>
    </w:p>
    <w:p w14:paraId="7B1E2430"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До складу соціального пакета включаються як базові соціальні гарантії, передбачені законодавством про працю та соціальне забезпечення, так і додаткові матеріальні блага, надання яких здійснюється роботодавцем за власною ініціативою. При цьому базовий СП охоплює:</w:t>
      </w:r>
    </w:p>
    <w:p w14:paraId="4E5F2F76"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забезпечення необхідних для виконання роботи умов праці, передбачених законодавством, колективним договором та угодою сторін;</w:t>
      </w:r>
    </w:p>
    <w:p w14:paraId="34AC9C9B"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загальнообов'язкове державне соціальне страхування;</w:t>
      </w:r>
    </w:p>
    <w:p w14:paraId="5D00BEDF"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lastRenderedPageBreak/>
        <w:t>- виплату в повному розмірі належної працівнику заробітної плати;</w:t>
      </w:r>
    </w:p>
    <w:p w14:paraId="00A765AE"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надання соціальних пільг і гарантій, передбачених колективним договором, угодою.</w:t>
      </w:r>
    </w:p>
    <w:p w14:paraId="30F47092"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Виходячи з функцій соціального пакета, в його складі також можна виділити мотиваційний пакет, що, у свою чергу, поєднує в собі конкурентний і компенсаційний пакети.</w:t>
      </w:r>
    </w:p>
    <w:p w14:paraId="2C8F58E6"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В узагальненому вигляді зміст конкурентного пакета можна подати як сукупність чотирьох блоків:</w:t>
      </w:r>
    </w:p>
    <w:p w14:paraId="125235F4"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забезпечення здоров'я;</w:t>
      </w:r>
    </w:p>
    <w:p w14:paraId="76EC8AEC"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розвиток корпоративної культури, навчання, підвищення кваліфікацій за рахунок підприємства;</w:t>
      </w:r>
    </w:p>
    <w:p w14:paraId="6B9A678C"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відпочинок та розваги;</w:t>
      </w:r>
    </w:p>
    <w:p w14:paraId="1D8345FF"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мотивація праці.</w:t>
      </w:r>
    </w:p>
    <w:p w14:paraId="5020FCE9"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Компенсаційний пакет охоплює відшкодування особистих витрат, пов'язаних з роботою (на мобільний зв'язок, транспорт, оренду або придбання житла в іншому місті тощо). Так, деяким працівникам надаються корпоративні мобільні телефони або, в разі необхідності, авто з водієм.</w:t>
      </w:r>
    </w:p>
    <w:p w14:paraId="1C93561B"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Базові очікування від соціального пакета з боку працівника:</w:t>
      </w:r>
    </w:p>
    <w:p w14:paraId="5B5B0D05"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гідна винагорода та реалізація амбіцій;</w:t>
      </w:r>
    </w:p>
    <w:p w14:paraId="4F0F5008"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професійне зростання та особистий розвиток;</w:t>
      </w:r>
    </w:p>
    <w:p w14:paraId="197E2D3B"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належні умови праці та безпека;</w:t>
      </w:r>
    </w:p>
    <w:p w14:paraId="189A009C"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здоровий спосіб життя та профілактика;</w:t>
      </w:r>
    </w:p>
    <w:p w14:paraId="671621C8"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вирішення особистих проблем;</w:t>
      </w:r>
    </w:p>
    <w:p w14:paraId="571AEFF0"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соціальний статус, елементи престижу. Основні вимоги до соціального пакета з боку роботодавця:</w:t>
      </w:r>
    </w:p>
    <w:p w14:paraId="3F73B4D0"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максимальна реалізація стратегічних цілей компанії;</w:t>
      </w:r>
    </w:p>
    <w:p w14:paraId="54EC553F"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залучення персоналу в роботу організації та запобігання відпливу кваліфікованих працівників;</w:t>
      </w:r>
    </w:p>
    <w:p w14:paraId="098F28E2"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ефективне управління персоналом, мінімізація втрат, пов'язаних із хворобами, відсутністю працівників на роботі з інших причин;</w:t>
      </w:r>
    </w:p>
    <w:p w14:paraId="54201528"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lastRenderedPageBreak/>
        <w:t>- стимулювання певної виробничої поведінки;</w:t>
      </w:r>
    </w:p>
    <w:p w14:paraId="6DD87C11"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контрольованість витрат на персонал;</w:t>
      </w:r>
    </w:p>
    <w:p w14:paraId="251C7E88"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 адміністративна ефективність і простота.</w:t>
      </w:r>
    </w:p>
    <w:p w14:paraId="512EDFAD"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Отже, соціальний пакет, включаючи його структуру та величину, є потужним інструментом впливу на рівень психологічного та фізичного залучення працівника, індивідуальну й організаційну дієвість, а відтак, тривалість і успішність трудових відносин між працівником і роботодавцем.</w:t>
      </w:r>
    </w:p>
    <w:p w14:paraId="0E47D980" w14:textId="77777777" w:rsidR="00FE532A" w:rsidRPr="00F23DD4" w:rsidRDefault="00FE532A" w:rsidP="00F54940">
      <w:pPr>
        <w:spacing w:line="360" w:lineRule="auto"/>
        <w:ind w:firstLine="709"/>
        <w:jc w:val="both"/>
        <w:rPr>
          <w:sz w:val="28"/>
          <w:szCs w:val="28"/>
          <w:lang w:val="uk-UA"/>
        </w:rPr>
      </w:pPr>
      <w:r w:rsidRPr="00F23DD4">
        <w:rPr>
          <w:sz w:val="28"/>
          <w:szCs w:val="28"/>
          <w:lang w:val="uk-UA"/>
        </w:rPr>
        <w:t>З кожним роком, технологічний прогрес набуває все більшого розвитку і поширення. Зменшення витрат за рахунок використання енергоощадних технологій може привести до збільшення фонду оплати праці і підвищення заробітної плати працівників.</w:t>
      </w:r>
    </w:p>
    <w:p w14:paraId="5F3F1B06" w14:textId="77777777" w:rsidR="00FE532A" w:rsidRPr="00BB4B0F" w:rsidRDefault="00FE532A" w:rsidP="00F54940">
      <w:pPr>
        <w:spacing w:line="360" w:lineRule="auto"/>
        <w:ind w:firstLine="709"/>
        <w:jc w:val="both"/>
        <w:rPr>
          <w:sz w:val="28"/>
          <w:szCs w:val="28"/>
          <w:lang w:val="uk-UA"/>
        </w:rPr>
      </w:pPr>
      <w:r w:rsidRPr="00BB4B0F">
        <w:rPr>
          <w:sz w:val="28"/>
          <w:szCs w:val="28"/>
          <w:lang w:val="uk-UA"/>
        </w:rPr>
        <w:t>Раніше система ведення бухгалтерс</w:t>
      </w:r>
      <w:r>
        <w:rPr>
          <w:sz w:val="28"/>
          <w:szCs w:val="28"/>
          <w:lang w:val="uk-UA"/>
        </w:rPr>
        <w:t>ь</w:t>
      </w:r>
      <w:r w:rsidRPr="00BB4B0F">
        <w:rPr>
          <w:sz w:val="28"/>
          <w:szCs w:val="28"/>
          <w:lang w:val="uk-UA"/>
        </w:rPr>
        <w:t>кого обл</w:t>
      </w:r>
      <w:r>
        <w:rPr>
          <w:sz w:val="28"/>
          <w:szCs w:val="28"/>
          <w:lang w:val="uk-UA"/>
        </w:rPr>
        <w:t xml:space="preserve">іку в Україні також передбачала </w:t>
      </w:r>
      <w:r w:rsidRPr="00BB4B0F">
        <w:rPr>
          <w:sz w:val="28"/>
          <w:szCs w:val="28"/>
          <w:lang w:val="uk-UA"/>
        </w:rPr>
        <w:t>створення та дотримання на підприємстві певної облікової  політики,  але  ці</w:t>
      </w:r>
      <w:r>
        <w:rPr>
          <w:sz w:val="28"/>
          <w:szCs w:val="28"/>
          <w:lang w:val="uk-UA"/>
        </w:rPr>
        <w:t xml:space="preserve"> </w:t>
      </w:r>
      <w:r w:rsidRPr="00BB4B0F">
        <w:rPr>
          <w:sz w:val="28"/>
          <w:szCs w:val="28"/>
          <w:lang w:val="uk-UA"/>
        </w:rPr>
        <w:t>вимоги  мали  формальний  характер,  оскільки  існували  основні  стандартні</w:t>
      </w:r>
      <w:r>
        <w:rPr>
          <w:sz w:val="28"/>
          <w:szCs w:val="28"/>
          <w:lang w:val="uk-UA"/>
        </w:rPr>
        <w:t xml:space="preserve"> </w:t>
      </w:r>
      <w:r w:rsidRPr="00BB4B0F">
        <w:rPr>
          <w:sz w:val="28"/>
          <w:szCs w:val="28"/>
          <w:lang w:val="uk-UA"/>
        </w:rPr>
        <w:t>параметри обліку і звітності, які були однаковими  для  всіх  підприємств  і</w:t>
      </w:r>
      <w:r>
        <w:rPr>
          <w:sz w:val="28"/>
          <w:szCs w:val="28"/>
          <w:lang w:val="uk-UA"/>
        </w:rPr>
        <w:t xml:space="preserve"> </w:t>
      </w:r>
      <w:r w:rsidRPr="00BB4B0F">
        <w:rPr>
          <w:sz w:val="28"/>
          <w:szCs w:val="28"/>
          <w:lang w:val="uk-UA"/>
        </w:rPr>
        <w:t>ніякої свободи вибору не існувало.</w:t>
      </w:r>
    </w:p>
    <w:p w14:paraId="12FC8F9F" w14:textId="77777777" w:rsidR="00FE532A" w:rsidRPr="00BB4B0F" w:rsidRDefault="00FE532A" w:rsidP="00F54940">
      <w:pPr>
        <w:spacing w:line="360" w:lineRule="auto"/>
        <w:ind w:firstLine="709"/>
        <w:jc w:val="both"/>
        <w:rPr>
          <w:sz w:val="28"/>
          <w:szCs w:val="28"/>
          <w:lang w:val="uk-UA"/>
        </w:rPr>
      </w:pPr>
      <w:r w:rsidRPr="00BB4B0F">
        <w:rPr>
          <w:sz w:val="28"/>
          <w:szCs w:val="28"/>
          <w:lang w:val="uk-UA"/>
        </w:rPr>
        <w:t xml:space="preserve">   Ринкові  методи  господарювання  вимагають   досконалих,   конкрет</w:t>
      </w:r>
      <w:r>
        <w:rPr>
          <w:sz w:val="28"/>
          <w:szCs w:val="28"/>
          <w:lang w:val="uk-UA"/>
        </w:rPr>
        <w:t xml:space="preserve">них   і </w:t>
      </w:r>
      <w:r w:rsidRPr="00BB4B0F">
        <w:rPr>
          <w:sz w:val="28"/>
          <w:szCs w:val="28"/>
          <w:lang w:val="uk-UA"/>
        </w:rPr>
        <w:t>незмінних  правил   ведення   бухгалтерського</w:t>
      </w:r>
      <w:r>
        <w:rPr>
          <w:sz w:val="28"/>
          <w:szCs w:val="28"/>
          <w:lang w:val="uk-UA"/>
        </w:rPr>
        <w:t xml:space="preserve">   обліку   та   звітності   на </w:t>
      </w:r>
      <w:r w:rsidRPr="00BB4B0F">
        <w:rPr>
          <w:sz w:val="28"/>
          <w:szCs w:val="28"/>
          <w:lang w:val="uk-UA"/>
        </w:rPr>
        <w:t>підприємстві.</w:t>
      </w:r>
    </w:p>
    <w:p w14:paraId="7E1E8373" w14:textId="77777777" w:rsidR="00FE532A" w:rsidRPr="00BB4B0F" w:rsidRDefault="00FE532A" w:rsidP="00F54940">
      <w:pPr>
        <w:spacing w:line="360" w:lineRule="auto"/>
        <w:ind w:firstLine="709"/>
        <w:jc w:val="both"/>
        <w:rPr>
          <w:sz w:val="28"/>
          <w:szCs w:val="28"/>
          <w:lang w:val="uk-UA"/>
        </w:rPr>
      </w:pPr>
      <w:r w:rsidRPr="00BB4B0F">
        <w:rPr>
          <w:sz w:val="28"/>
          <w:szCs w:val="28"/>
          <w:lang w:val="uk-UA"/>
        </w:rPr>
        <w:t xml:space="preserve">   Нові положення (стандарти) бухгалтерського  обліку  у  багатьох  випадках</w:t>
      </w:r>
      <w:r>
        <w:rPr>
          <w:sz w:val="28"/>
          <w:szCs w:val="28"/>
          <w:lang w:val="uk-UA"/>
        </w:rPr>
        <w:t xml:space="preserve"> </w:t>
      </w:r>
      <w:r w:rsidRPr="00BB4B0F">
        <w:rPr>
          <w:sz w:val="28"/>
          <w:szCs w:val="28"/>
          <w:lang w:val="uk-UA"/>
        </w:rPr>
        <w:t>передбачають  можливість вибору одного варіанта з  декількох  запропонованих</w:t>
      </w:r>
      <w:r>
        <w:rPr>
          <w:sz w:val="28"/>
          <w:szCs w:val="28"/>
          <w:lang w:val="uk-UA"/>
        </w:rPr>
        <w:t xml:space="preserve"> </w:t>
      </w:r>
      <w:r w:rsidRPr="00BB4B0F">
        <w:rPr>
          <w:sz w:val="28"/>
          <w:szCs w:val="28"/>
          <w:lang w:val="uk-UA"/>
        </w:rPr>
        <w:t>методів і процедур, застосування яких і визначає облікову  політику.  Це,  з</w:t>
      </w:r>
      <w:r>
        <w:rPr>
          <w:sz w:val="28"/>
          <w:szCs w:val="28"/>
          <w:lang w:val="uk-UA"/>
        </w:rPr>
        <w:t xml:space="preserve"> </w:t>
      </w:r>
      <w:r w:rsidRPr="00BB4B0F">
        <w:rPr>
          <w:sz w:val="28"/>
          <w:szCs w:val="28"/>
          <w:lang w:val="uk-UA"/>
        </w:rPr>
        <w:t>одного боку,  розширює  права  і  можливості  підприємства,  а  з  іншого  –</w:t>
      </w:r>
      <w:r>
        <w:rPr>
          <w:sz w:val="28"/>
          <w:szCs w:val="28"/>
          <w:lang w:val="uk-UA"/>
        </w:rPr>
        <w:t xml:space="preserve"> </w:t>
      </w:r>
      <w:r w:rsidRPr="00BB4B0F">
        <w:rPr>
          <w:sz w:val="28"/>
          <w:szCs w:val="28"/>
          <w:lang w:val="uk-UA"/>
        </w:rPr>
        <w:t>підвищує ризик щодо кінцевих результатів його діяльності.</w:t>
      </w:r>
    </w:p>
    <w:p w14:paraId="73A5D7EC" w14:textId="77777777" w:rsidR="00FE532A" w:rsidRPr="00BB4B0F" w:rsidRDefault="00FE532A" w:rsidP="00F54940">
      <w:pPr>
        <w:spacing w:line="360" w:lineRule="auto"/>
        <w:ind w:firstLine="709"/>
        <w:jc w:val="both"/>
        <w:rPr>
          <w:sz w:val="28"/>
          <w:szCs w:val="28"/>
          <w:lang w:val="uk-UA"/>
        </w:rPr>
      </w:pPr>
      <w:r w:rsidRPr="00BB4B0F">
        <w:rPr>
          <w:sz w:val="28"/>
          <w:szCs w:val="28"/>
          <w:lang w:val="uk-UA"/>
        </w:rPr>
        <w:t xml:space="preserve">   Важливим моментом при розробленні й прийня</w:t>
      </w:r>
      <w:r>
        <w:rPr>
          <w:sz w:val="28"/>
          <w:szCs w:val="28"/>
          <w:lang w:val="uk-UA"/>
        </w:rPr>
        <w:t xml:space="preserve">тті облікової  політики  є  те, </w:t>
      </w:r>
      <w:r w:rsidRPr="00BB4B0F">
        <w:rPr>
          <w:sz w:val="28"/>
          <w:szCs w:val="28"/>
          <w:lang w:val="uk-UA"/>
        </w:rPr>
        <w:t>що, згідно з пунктом 2  статті  Закону  про  бухоблік,  питання  організації</w:t>
      </w:r>
      <w:r>
        <w:rPr>
          <w:sz w:val="28"/>
          <w:szCs w:val="28"/>
          <w:lang w:val="uk-UA"/>
        </w:rPr>
        <w:t xml:space="preserve"> </w:t>
      </w:r>
      <w:r w:rsidRPr="00BB4B0F">
        <w:rPr>
          <w:sz w:val="28"/>
          <w:szCs w:val="28"/>
          <w:lang w:val="uk-UA"/>
        </w:rPr>
        <w:t>бухгалтерського  обліку  на  підприємстві  належать  до   компетенції   його</w:t>
      </w:r>
      <w:r>
        <w:rPr>
          <w:sz w:val="28"/>
          <w:szCs w:val="28"/>
          <w:lang w:val="uk-UA"/>
        </w:rPr>
        <w:t xml:space="preserve"> </w:t>
      </w:r>
      <w:r w:rsidRPr="00BB4B0F">
        <w:rPr>
          <w:sz w:val="28"/>
          <w:szCs w:val="28"/>
          <w:lang w:val="uk-UA"/>
        </w:rPr>
        <w:t>власника  (власників)   або   уповноваженого   органу   (посадової   особи),</w:t>
      </w:r>
      <w:r>
        <w:rPr>
          <w:sz w:val="28"/>
          <w:szCs w:val="28"/>
          <w:lang w:val="uk-UA"/>
        </w:rPr>
        <w:t xml:space="preserve"> </w:t>
      </w:r>
      <w:r w:rsidRPr="00BB4B0F">
        <w:rPr>
          <w:sz w:val="28"/>
          <w:szCs w:val="28"/>
          <w:lang w:val="uk-UA"/>
        </w:rPr>
        <w:t>відповідно до законодавства та установчих документів.</w:t>
      </w:r>
    </w:p>
    <w:p w14:paraId="3C597065" w14:textId="77777777" w:rsidR="00FE532A" w:rsidRPr="00BB4B0F" w:rsidRDefault="00FE532A" w:rsidP="00F54940">
      <w:pPr>
        <w:spacing w:line="360" w:lineRule="auto"/>
        <w:ind w:firstLine="709"/>
        <w:jc w:val="both"/>
        <w:rPr>
          <w:sz w:val="28"/>
          <w:szCs w:val="28"/>
          <w:lang w:val="uk-UA"/>
        </w:rPr>
      </w:pPr>
      <w:r w:rsidRPr="00BB4B0F">
        <w:rPr>
          <w:sz w:val="28"/>
          <w:szCs w:val="28"/>
          <w:lang w:val="uk-UA"/>
        </w:rPr>
        <w:t xml:space="preserve">   За формою облікова політика  підприємства </w:t>
      </w:r>
      <w:r>
        <w:rPr>
          <w:sz w:val="28"/>
          <w:szCs w:val="28"/>
          <w:lang w:val="uk-UA"/>
        </w:rPr>
        <w:t xml:space="preserve"> має  вигляд  наказу  </w:t>
      </w:r>
      <w:r>
        <w:rPr>
          <w:sz w:val="28"/>
          <w:szCs w:val="28"/>
          <w:lang w:val="uk-UA"/>
        </w:rPr>
        <w:lastRenderedPageBreak/>
        <w:t xml:space="preserve">керівника </w:t>
      </w:r>
      <w:r w:rsidRPr="00BB4B0F">
        <w:rPr>
          <w:sz w:val="28"/>
          <w:szCs w:val="28"/>
          <w:lang w:val="uk-UA"/>
        </w:rPr>
        <w:t>(власника), на підставі якого головний бухгалтер складає проект наказу і  зі</w:t>
      </w:r>
      <w:r>
        <w:rPr>
          <w:sz w:val="28"/>
          <w:szCs w:val="28"/>
          <w:lang w:val="uk-UA"/>
        </w:rPr>
        <w:t xml:space="preserve"> </w:t>
      </w:r>
      <w:r w:rsidRPr="00BB4B0F">
        <w:rPr>
          <w:sz w:val="28"/>
          <w:szCs w:val="28"/>
          <w:lang w:val="uk-UA"/>
        </w:rPr>
        <w:t>всіма  додатками  та   розрахунками   передає   на   затвердження   власнику</w:t>
      </w:r>
      <w:r>
        <w:rPr>
          <w:sz w:val="28"/>
          <w:szCs w:val="28"/>
          <w:lang w:val="uk-UA"/>
        </w:rPr>
        <w:t xml:space="preserve"> </w:t>
      </w:r>
      <w:r w:rsidRPr="00BB4B0F">
        <w:rPr>
          <w:sz w:val="28"/>
          <w:szCs w:val="28"/>
          <w:lang w:val="uk-UA"/>
        </w:rPr>
        <w:t>(керівнику)  підприємства.  Наказ  набирає  юридичної  сили   з   дня   його</w:t>
      </w:r>
      <w:r>
        <w:rPr>
          <w:sz w:val="28"/>
          <w:szCs w:val="28"/>
          <w:lang w:val="uk-UA"/>
        </w:rPr>
        <w:t xml:space="preserve"> </w:t>
      </w:r>
      <w:r w:rsidRPr="00BB4B0F">
        <w:rPr>
          <w:sz w:val="28"/>
          <w:szCs w:val="28"/>
          <w:lang w:val="uk-UA"/>
        </w:rPr>
        <w:t>підписання  власником  (керівником)  підприємства  і  є   обов’язковим   для</w:t>
      </w:r>
      <w:r>
        <w:rPr>
          <w:sz w:val="28"/>
          <w:szCs w:val="28"/>
          <w:lang w:val="uk-UA"/>
        </w:rPr>
        <w:t xml:space="preserve"> </w:t>
      </w:r>
      <w:r w:rsidRPr="00BB4B0F">
        <w:rPr>
          <w:sz w:val="28"/>
          <w:szCs w:val="28"/>
          <w:lang w:val="uk-UA"/>
        </w:rPr>
        <w:t>виконання всіма службами і працівниками підприємства.</w:t>
      </w:r>
    </w:p>
    <w:p w14:paraId="4E39AFAD" w14:textId="77777777" w:rsidR="00FE532A" w:rsidRDefault="00FE532A" w:rsidP="00F54940">
      <w:pPr>
        <w:spacing w:line="360" w:lineRule="auto"/>
        <w:ind w:firstLine="709"/>
        <w:jc w:val="both"/>
        <w:rPr>
          <w:sz w:val="28"/>
          <w:szCs w:val="28"/>
          <w:lang w:val="uk-UA"/>
        </w:rPr>
      </w:pPr>
      <w:r w:rsidRPr="00BB4B0F">
        <w:rPr>
          <w:sz w:val="28"/>
          <w:szCs w:val="28"/>
          <w:lang w:val="uk-UA"/>
        </w:rPr>
        <w:t xml:space="preserve">   Можливий  варіант,  коли  облікову  політи</w:t>
      </w:r>
      <w:r>
        <w:rPr>
          <w:sz w:val="28"/>
          <w:szCs w:val="28"/>
          <w:lang w:val="uk-UA"/>
        </w:rPr>
        <w:t xml:space="preserve">ку  (зміни  до  неї)  розробляє </w:t>
      </w:r>
      <w:r w:rsidRPr="00BB4B0F">
        <w:rPr>
          <w:sz w:val="28"/>
          <w:szCs w:val="28"/>
          <w:lang w:val="uk-UA"/>
        </w:rPr>
        <w:t xml:space="preserve">внутрішній  аудитор  підприємства,   аудиторська   фірма   під   </w:t>
      </w:r>
      <w:r>
        <w:rPr>
          <w:sz w:val="28"/>
          <w:szCs w:val="28"/>
          <w:lang w:val="uk-UA"/>
        </w:rPr>
        <w:t xml:space="preserve">керівництвом </w:t>
      </w:r>
      <w:r w:rsidRPr="00BB4B0F">
        <w:rPr>
          <w:sz w:val="28"/>
          <w:szCs w:val="28"/>
          <w:lang w:val="uk-UA"/>
        </w:rPr>
        <w:t>головного бухгалтера та за участю інших відповідальних  спеціалістів  або  ж</w:t>
      </w:r>
      <w:r>
        <w:rPr>
          <w:sz w:val="28"/>
          <w:szCs w:val="28"/>
          <w:lang w:val="uk-UA"/>
        </w:rPr>
        <w:t xml:space="preserve"> </w:t>
      </w:r>
      <w:r w:rsidRPr="00BB4B0F">
        <w:rPr>
          <w:sz w:val="28"/>
          <w:szCs w:val="28"/>
          <w:lang w:val="uk-UA"/>
        </w:rPr>
        <w:t>якщо  така  фірма  здійснює  бухгалтерський  облік  на  підприємстві  –  під</w:t>
      </w:r>
      <w:r>
        <w:rPr>
          <w:sz w:val="28"/>
          <w:szCs w:val="28"/>
          <w:lang w:val="uk-UA"/>
        </w:rPr>
        <w:t xml:space="preserve"> </w:t>
      </w:r>
      <w:r w:rsidRPr="00BB4B0F">
        <w:rPr>
          <w:sz w:val="28"/>
          <w:szCs w:val="28"/>
          <w:lang w:val="uk-UA"/>
        </w:rPr>
        <w:t>керівництвом  власника  (керівника).  Це  завдання  може  входити  до  складу</w:t>
      </w:r>
      <w:r>
        <w:rPr>
          <w:sz w:val="28"/>
          <w:szCs w:val="28"/>
          <w:lang w:val="uk-UA"/>
        </w:rPr>
        <w:t xml:space="preserve"> </w:t>
      </w:r>
      <w:r w:rsidRPr="00BB4B0F">
        <w:rPr>
          <w:sz w:val="28"/>
          <w:szCs w:val="28"/>
          <w:lang w:val="uk-UA"/>
        </w:rPr>
        <w:t>наданих послуг протягом проведення перевірки  або  бути  предметом  окремого</w:t>
      </w:r>
      <w:r>
        <w:rPr>
          <w:sz w:val="28"/>
          <w:szCs w:val="28"/>
          <w:lang w:val="uk-UA"/>
        </w:rPr>
        <w:t xml:space="preserve"> </w:t>
      </w:r>
      <w:r w:rsidRPr="00BB4B0F">
        <w:rPr>
          <w:sz w:val="28"/>
          <w:szCs w:val="28"/>
          <w:lang w:val="uk-UA"/>
        </w:rPr>
        <w:t>договору.</w:t>
      </w:r>
    </w:p>
    <w:p w14:paraId="161569A6" w14:textId="77777777" w:rsidR="00FE532A" w:rsidRDefault="00FE532A" w:rsidP="00F54940">
      <w:pPr>
        <w:spacing w:line="360" w:lineRule="auto"/>
        <w:ind w:firstLine="709"/>
        <w:jc w:val="both"/>
        <w:rPr>
          <w:sz w:val="28"/>
          <w:szCs w:val="28"/>
          <w:lang w:val="uk-UA"/>
        </w:rPr>
      </w:pPr>
      <w:r>
        <w:rPr>
          <w:sz w:val="28"/>
          <w:szCs w:val="28"/>
          <w:lang w:val="uk-UA"/>
        </w:rPr>
        <w:t xml:space="preserve">На підприємстві </w:t>
      </w:r>
      <w:r w:rsidRPr="00BB100D">
        <w:rPr>
          <w:rFonts w:eastAsia="Calibri"/>
          <w:color w:val="000000"/>
          <w:sz w:val="28"/>
          <w:szCs w:val="28"/>
          <w:lang w:val="uk-UA"/>
        </w:rPr>
        <w:t xml:space="preserve">Новгород-Сіверської районної державної лікарні ветеринарної медицини </w:t>
      </w:r>
      <w:r>
        <w:rPr>
          <w:sz w:val="28"/>
          <w:szCs w:val="28"/>
          <w:lang w:val="uk-UA"/>
        </w:rPr>
        <w:t xml:space="preserve">є наказ про облікову політику, але він не достатньо відображає порядок обліку на підприємстві, тому ми пропонуємо додати декілька важливих пунктів (Додаток А). </w:t>
      </w:r>
    </w:p>
    <w:p w14:paraId="4E82CB10" w14:textId="77777777" w:rsidR="00FE532A" w:rsidRPr="00FD7ED3" w:rsidRDefault="00FE532A" w:rsidP="00F54940">
      <w:pPr>
        <w:spacing w:line="360" w:lineRule="auto"/>
        <w:ind w:firstLine="709"/>
        <w:jc w:val="both"/>
        <w:rPr>
          <w:sz w:val="28"/>
          <w:szCs w:val="28"/>
          <w:lang w:val="uk-UA"/>
        </w:rPr>
      </w:pPr>
      <w:r w:rsidRPr="00FD7ED3">
        <w:rPr>
          <w:sz w:val="28"/>
          <w:szCs w:val="28"/>
          <w:lang w:val="uk-UA"/>
        </w:rPr>
        <w:t>Вплив зміни облікової політики  на  події  й  операції  минулих  періодів</w:t>
      </w:r>
    </w:p>
    <w:p w14:paraId="0AB502C7" w14:textId="77777777" w:rsidR="00FE532A" w:rsidRPr="00FD7ED3" w:rsidRDefault="00FE532A" w:rsidP="00F54940">
      <w:pPr>
        <w:spacing w:line="360" w:lineRule="auto"/>
        <w:ind w:firstLine="709"/>
        <w:jc w:val="both"/>
        <w:rPr>
          <w:sz w:val="28"/>
          <w:szCs w:val="28"/>
          <w:lang w:val="uk-UA"/>
        </w:rPr>
      </w:pPr>
      <w:r w:rsidRPr="00FD7ED3">
        <w:rPr>
          <w:sz w:val="28"/>
          <w:szCs w:val="28"/>
          <w:lang w:val="uk-UA"/>
        </w:rPr>
        <w:t>відображається у звітності шляхом:</w:t>
      </w:r>
    </w:p>
    <w:p w14:paraId="5D38373A" w14:textId="77777777" w:rsidR="00FE532A" w:rsidRPr="00FD7ED3" w:rsidRDefault="00FE532A" w:rsidP="00F54940">
      <w:pPr>
        <w:spacing w:line="360" w:lineRule="auto"/>
        <w:ind w:firstLine="709"/>
        <w:jc w:val="both"/>
        <w:rPr>
          <w:sz w:val="28"/>
          <w:szCs w:val="28"/>
          <w:lang w:val="uk-UA"/>
        </w:rPr>
      </w:pPr>
      <w:r>
        <w:rPr>
          <w:sz w:val="28"/>
          <w:szCs w:val="28"/>
          <w:lang w:val="uk-UA"/>
        </w:rPr>
        <w:t xml:space="preserve"> - </w:t>
      </w:r>
      <w:r w:rsidRPr="00FD7ED3">
        <w:rPr>
          <w:sz w:val="28"/>
          <w:szCs w:val="28"/>
          <w:lang w:val="uk-UA"/>
        </w:rPr>
        <w:t>коригування сальдо нерозподіленого прибу</w:t>
      </w:r>
      <w:r>
        <w:rPr>
          <w:sz w:val="28"/>
          <w:szCs w:val="28"/>
          <w:lang w:val="uk-UA"/>
        </w:rPr>
        <w:t>тку на початок звітного року</w:t>
      </w:r>
      <w:r w:rsidRPr="00FD7ED3">
        <w:rPr>
          <w:sz w:val="28"/>
          <w:szCs w:val="28"/>
          <w:lang w:val="uk-UA"/>
        </w:rPr>
        <w:t>;</w:t>
      </w:r>
    </w:p>
    <w:p w14:paraId="50AB88FB" w14:textId="77777777" w:rsidR="00FE532A" w:rsidRPr="00FD7ED3" w:rsidRDefault="00FE532A" w:rsidP="00F54940">
      <w:pPr>
        <w:spacing w:line="360" w:lineRule="auto"/>
        <w:ind w:firstLine="709"/>
        <w:jc w:val="both"/>
        <w:rPr>
          <w:sz w:val="28"/>
          <w:szCs w:val="28"/>
          <w:lang w:val="uk-UA"/>
        </w:rPr>
      </w:pPr>
      <w:r>
        <w:rPr>
          <w:sz w:val="28"/>
          <w:szCs w:val="28"/>
          <w:lang w:val="uk-UA"/>
        </w:rPr>
        <w:t xml:space="preserve"> -</w:t>
      </w:r>
      <w:r w:rsidRPr="00FD7ED3">
        <w:rPr>
          <w:sz w:val="28"/>
          <w:szCs w:val="28"/>
          <w:lang w:val="uk-UA"/>
        </w:rPr>
        <w:t xml:space="preserve"> повторного надання порівняльної інформації</w:t>
      </w:r>
      <w:r>
        <w:rPr>
          <w:sz w:val="28"/>
          <w:szCs w:val="28"/>
          <w:lang w:val="uk-UA"/>
        </w:rPr>
        <w:t xml:space="preserve">  стосовно  попередніх  звітних   періодів.</w:t>
      </w:r>
    </w:p>
    <w:p w14:paraId="5FB2E803" w14:textId="77777777" w:rsidR="00FE532A" w:rsidRDefault="00FE532A" w:rsidP="00F54940">
      <w:pPr>
        <w:spacing w:line="360" w:lineRule="auto"/>
        <w:ind w:firstLine="709"/>
        <w:jc w:val="both"/>
        <w:rPr>
          <w:sz w:val="28"/>
          <w:szCs w:val="28"/>
          <w:lang w:val="uk-UA"/>
        </w:rPr>
      </w:pPr>
      <w:r>
        <w:rPr>
          <w:sz w:val="28"/>
          <w:szCs w:val="28"/>
          <w:lang w:val="uk-UA"/>
        </w:rPr>
        <w:t xml:space="preserve">Зміна облікової політики підприємства повинна завжди враховувати зміну законодавства. </w:t>
      </w:r>
    </w:p>
    <w:p w14:paraId="6D7BAB54" w14:textId="77777777" w:rsidR="00FE532A" w:rsidRDefault="00FE532A" w:rsidP="00F54940">
      <w:pPr>
        <w:spacing w:line="360" w:lineRule="auto"/>
        <w:ind w:firstLine="709"/>
        <w:jc w:val="both"/>
        <w:rPr>
          <w:sz w:val="28"/>
          <w:szCs w:val="28"/>
          <w:lang w:val="uk-UA"/>
        </w:rPr>
      </w:pPr>
      <w:r w:rsidRPr="00BA5950">
        <w:rPr>
          <w:sz w:val="28"/>
          <w:szCs w:val="28"/>
          <w:lang w:val="uk-UA"/>
        </w:rPr>
        <w:t xml:space="preserve">Рівень заробітної плати в масштабі окремого підприємства залежить від: рівня обсягу виробництва, виробничо-технічного потенціалу підприємства, рівня застосовуваних технологій, </w:t>
      </w:r>
      <w:proofErr w:type="spellStart"/>
      <w:r w:rsidRPr="00BA5950">
        <w:rPr>
          <w:sz w:val="28"/>
          <w:szCs w:val="28"/>
          <w:lang w:val="uk-UA"/>
        </w:rPr>
        <w:t>матеріало</w:t>
      </w:r>
      <w:proofErr w:type="spellEnd"/>
      <w:r w:rsidRPr="00BA5950">
        <w:rPr>
          <w:sz w:val="28"/>
          <w:szCs w:val="28"/>
          <w:lang w:val="uk-UA"/>
        </w:rPr>
        <w:t xml:space="preserve">- й енергоємності виробленої продукції та ін. Довільно підвищити частку заробітної плати в доходах підприємства не можна, тому що це неминуче спричинить зростання цін, зниження попиту, зниження обсягу виробництва, знижуючи таким чином, попит на робочу силу і ціну праці. Вирішення проблеми підвищення рівня заробітної </w:t>
      </w:r>
      <w:r w:rsidRPr="00BA5950">
        <w:rPr>
          <w:sz w:val="28"/>
          <w:szCs w:val="28"/>
          <w:lang w:val="uk-UA"/>
        </w:rPr>
        <w:lastRenderedPageBreak/>
        <w:t xml:space="preserve">плати пов'язане з підвищенням продуктивності праці на основі більш повного й ефективного використання виробничих ресурсів, зі зміною ситуації на ринку товарів і послуг та на ринку праці в напрямку посилення попиту і поліпшення якісних характеристик пропозиції. У свою чергу, розширення ринків збуту дасть можливість підприємству збільшити обсяги виробництва та завдяки цьому оптимізувати заробітну плату. </w:t>
      </w:r>
    </w:p>
    <w:p w14:paraId="3C68B977" w14:textId="77777777" w:rsidR="00FE532A" w:rsidRPr="00BA5950" w:rsidRDefault="00FE532A" w:rsidP="00F54940">
      <w:pPr>
        <w:spacing w:line="360" w:lineRule="auto"/>
        <w:ind w:firstLine="709"/>
        <w:jc w:val="both"/>
        <w:rPr>
          <w:sz w:val="28"/>
          <w:szCs w:val="28"/>
          <w:lang w:val="uk-UA"/>
        </w:rPr>
      </w:pPr>
      <w:r>
        <w:rPr>
          <w:sz w:val="28"/>
          <w:szCs w:val="28"/>
          <w:lang w:val="uk-UA"/>
        </w:rPr>
        <w:t>Т</w:t>
      </w:r>
      <w:r w:rsidRPr="00BA5950">
        <w:rPr>
          <w:sz w:val="28"/>
          <w:szCs w:val="28"/>
          <w:lang w:val="uk-UA"/>
        </w:rPr>
        <w:t>ака оптимальна політика заробітної плати підприємств має передбачати оптимізацію планування оплати праці на підприємстві</w:t>
      </w:r>
      <w:r>
        <w:rPr>
          <w:sz w:val="28"/>
          <w:szCs w:val="28"/>
          <w:lang w:val="uk-UA"/>
        </w:rPr>
        <w:t>, яка полягає в наступному:</w:t>
      </w:r>
    </w:p>
    <w:p w14:paraId="189FDF21" w14:textId="77777777" w:rsidR="00FE532A" w:rsidRPr="00BA5950" w:rsidRDefault="00FE532A" w:rsidP="00F54940">
      <w:pPr>
        <w:spacing w:line="360" w:lineRule="auto"/>
        <w:ind w:firstLine="709"/>
        <w:jc w:val="both"/>
        <w:rPr>
          <w:sz w:val="28"/>
          <w:szCs w:val="28"/>
          <w:lang w:val="uk-UA"/>
        </w:rPr>
      </w:pPr>
      <w:r>
        <w:rPr>
          <w:sz w:val="28"/>
          <w:szCs w:val="28"/>
          <w:lang w:val="uk-UA"/>
        </w:rPr>
        <w:t>1. О</w:t>
      </w:r>
      <w:r w:rsidRPr="00BA5950">
        <w:rPr>
          <w:sz w:val="28"/>
          <w:szCs w:val="28"/>
          <w:lang w:val="uk-UA"/>
        </w:rPr>
        <w:t>плата праці працівника має</w:t>
      </w:r>
      <w:r>
        <w:rPr>
          <w:sz w:val="28"/>
          <w:szCs w:val="28"/>
          <w:lang w:val="uk-UA"/>
        </w:rPr>
        <w:t xml:space="preserve"> складатися з наступних частин:</w:t>
      </w:r>
    </w:p>
    <w:p w14:paraId="483FA0BF" w14:textId="77777777" w:rsidR="00FE532A" w:rsidRPr="00BA5950" w:rsidRDefault="00FE532A" w:rsidP="00F54940">
      <w:pPr>
        <w:spacing w:line="360" w:lineRule="auto"/>
        <w:ind w:firstLine="709"/>
        <w:jc w:val="both"/>
        <w:rPr>
          <w:sz w:val="28"/>
          <w:szCs w:val="28"/>
          <w:lang w:val="uk-UA"/>
        </w:rPr>
      </w:pPr>
      <w:r>
        <w:rPr>
          <w:sz w:val="28"/>
          <w:szCs w:val="28"/>
          <w:lang w:val="uk-UA"/>
        </w:rPr>
        <w:t xml:space="preserve">- </w:t>
      </w:r>
      <w:r w:rsidRPr="00BA5950">
        <w:rPr>
          <w:sz w:val="28"/>
          <w:szCs w:val="28"/>
          <w:lang w:val="uk-UA"/>
        </w:rPr>
        <w:t>посадового окладу (однакового для всіх працівників</w:t>
      </w:r>
      <w:r>
        <w:rPr>
          <w:sz w:val="28"/>
          <w:szCs w:val="28"/>
          <w:lang w:val="uk-UA"/>
        </w:rPr>
        <w:t>, що займають однакові посади);</w:t>
      </w:r>
    </w:p>
    <w:p w14:paraId="4C069C39" w14:textId="77777777" w:rsidR="00FE532A" w:rsidRPr="00BA5950" w:rsidRDefault="00FE532A" w:rsidP="00F54940">
      <w:pPr>
        <w:spacing w:line="360" w:lineRule="auto"/>
        <w:ind w:firstLine="709"/>
        <w:jc w:val="both"/>
        <w:rPr>
          <w:sz w:val="28"/>
          <w:szCs w:val="28"/>
          <w:lang w:val="uk-UA"/>
        </w:rPr>
      </w:pPr>
      <w:r>
        <w:rPr>
          <w:sz w:val="28"/>
          <w:szCs w:val="28"/>
          <w:lang w:val="uk-UA"/>
        </w:rPr>
        <w:t xml:space="preserve">- </w:t>
      </w:r>
      <w:r w:rsidRPr="00BA5950">
        <w:rPr>
          <w:sz w:val="28"/>
          <w:szCs w:val="28"/>
          <w:lang w:val="uk-UA"/>
        </w:rPr>
        <w:t>надбавки в залежності від вислуги років (однакові для всіх працівників з однаковою вислугою</w:t>
      </w:r>
      <w:r>
        <w:rPr>
          <w:sz w:val="28"/>
          <w:szCs w:val="28"/>
          <w:lang w:val="uk-UA"/>
        </w:rPr>
        <w:t xml:space="preserve"> років на даному підприємстві);</w:t>
      </w:r>
    </w:p>
    <w:p w14:paraId="34A41292" w14:textId="77777777" w:rsidR="00FE532A" w:rsidRPr="00BA5950" w:rsidRDefault="00FE532A" w:rsidP="00F54940">
      <w:pPr>
        <w:spacing w:line="360" w:lineRule="auto"/>
        <w:ind w:firstLine="709"/>
        <w:jc w:val="both"/>
        <w:rPr>
          <w:sz w:val="28"/>
          <w:szCs w:val="28"/>
          <w:lang w:val="uk-UA"/>
        </w:rPr>
      </w:pPr>
      <w:r>
        <w:rPr>
          <w:sz w:val="28"/>
          <w:szCs w:val="28"/>
          <w:lang w:val="uk-UA"/>
        </w:rPr>
        <w:t xml:space="preserve">- </w:t>
      </w:r>
      <w:r w:rsidRPr="00BA5950">
        <w:rPr>
          <w:sz w:val="28"/>
          <w:szCs w:val="28"/>
          <w:lang w:val="uk-UA"/>
        </w:rPr>
        <w:t>надбавки, в залежності від ефективності функціонування підприємства (різні за величиною в залежності від ролі, яку виконує той або інший працівник в забез</w:t>
      </w:r>
      <w:r>
        <w:rPr>
          <w:sz w:val="28"/>
          <w:szCs w:val="28"/>
          <w:lang w:val="uk-UA"/>
        </w:rPr>
        <w:t>печенні прибутку підприємства);</w:t>
      </w:r>
    </w:p>
    <w:p w14:paraId="1569390B" w14:textId="77777777" w:rsidR="00FE532A" w:rsidRPr="00BA5950" w:rsidRDefault="00FE532A" w:rsidP="00F54940">
      <w:pPr>
        <w:spacing w:line="360" w:lineRule="auto"/>
        <w:ind w:firstLine="709"/>
        <w:jc w:val="both"/>
        <w:rPr>
          <w:sz w:val="28"/>
          <w:szCs w:val="28"/>
          <w:lang w:val="uk-UA"/>
        </w:rPr>
      </w:pPr>
      <w:r>
        <w:rPr>
          <w:sz w:val="28"/>
          <w:szCs w:val="28"/>
          <w:lang w:val="uk-UA"/>
        </w:rPr>
        <w:t xml:space="preserve">- </w:t>
      </w:r>
      <w:r w:rsidRPr="00BA5950">
        <w:rPr>
          <w:sz w:val="28"/>
          <w:szCs w:val="28"/>
          <w:lang w:val="uk-UA"/>
        </w:rPr>
        <w:t>надбавки в залежності від конкретного внеску кожного працівника в результати діяльності підприємства (персонально для кожного працівника залежно від особистої ініціативи в забезпеченні досягне</w:t>
      </w:r>
      <w:r>
        <w:rPr>
          <w:sz w:val="28"/>
          <w:szCs w:val="28"/>
          <w:lang w:val="uk-UA"/>
        </w:rPr>
        <w:t>ння мети підприємства);</w:t>
      </w:r>
    </w:p>
    <w:p w14:paraId="00BE11D9" w14:textId="77777777" w:rsidR="00FE532A" w:rsidRPr="00BA5950" w:rsidRDefault="00FE532A" w:rsidP="00F54940">
      <w:pPr>
        <w:spacing w:line="360" w:lineRule="auto"/>
        <w:ind w:firstLine="709"/>
        <w:jc w:val="both"/>
        <w:rPr>
          <w:sz w:val="28"/>
          <w:szCs w:val="28"/>
          <w:lang w:val="uk-UA"/>
        </w:rPr>
      </w:pPr>
      <w:r>
        <w:rPr>
          <w:sz w:val="28"/>
          <w:szCs w:val="28"/>
          <w:lang w:val="uk-UA"/>
        </w:rPr>
        <w:t>2. П</w:t>
      </w:r>
      <w:r w:rsidRPr="00BA5950">
        <w:rPr>
          <w:sz w:val="28"/>
          <w:szCs w:val="28"/>
          <w:lang w:val="uk-UA"/>
        </w:rPr>
        <w:t xml:space="preserve">осадовий оклад має визначається на основі атестації працівника і привласнення йому тарифного розряду. Посадовий оклад має періодично індексуватися з урахуванням темпів інфляції на величину, що встановлюється </w:t>
      </w:r>
      <w:r>
        <w:rPr>
          <w:sz w:val="28"/>
          <w:szCs w:val="28"/>
          <w:lang w:val="uk-UA"/>
        </w:rPr>
        <w:t>державними нормативними актами;</w:t>
      </w:r>
    </w:p>
    <w:p w14:paraId="16BF63D0" w14:textId="77777777" w:rsidR="00FE532A" w:rsidRPr="00BA5950" w:rsidRDefault="00FE532A" w:rsidP="00F54940">
      <w:pPr>
        <w:spacing w:line="360" w:lineRule="auto"/>
        <w:ind w:firstLine="709"/>
        <w:jc w:val="both"/>
        <w:rPr>
          <w:sz w:val="28"/>
          <w:szCs w:val="28"/>
          <w:lang w:val="uk-UA"/>
        </w:rPr>
      </w:pPr>
      <w:r>
        <w:rPr>
          <w:sz w:val="28"/>
          <w:szCs w:val="28"/>
          <w:lang w:val="uk-UA"/>
        </w:rPr>
        <w:t>3. Н</w:t>
      </w:r>
      <w:r w:rsidRPr="00BA5950">
        <w:rPr>
          <w:sz w:val="28"/>
          <w:szCs w:val="28"/>
          <w:lang w:val="uk-UA"/>
        </w:rPr>
        <w:t>адбавка за вислугу років має встановлюватися за бажанням підприємством у відповідності з нормативними актами залежно від числа років роботи на даному підприємстві. За відсутності нормативних актів, величина надбавки має встановлюватися у відсотках до посадового окладу керівництвом, виходячи з фінан</w:t>
      </w:r>
      <w:r>
        <w:rPr>
          <w:sz w:val="28"/>
          <w:szCs w:val="28"/>
          <w:lang w:val="uk-UA"/>
        </w:rPr>
        <w:t>сових можливостей підприємства;</w:t>
      </w:r>
    </w:p>
    <w:p w14:paraId="4764DBF5" w14:textId="77777777" w:rsidR="00FE532A" w:rsidRPr="00BA5950" w:rsidRDefault="00FE532A" w:rsidP="00F54940">
      <w:pPr>
        <w:spacing w:line="360" w:lineRule="auto"/>
        <w:ind w:firstLine="709"/>
        <w:jc w:val="both"/>
        <w:rPr>
          <w:sz w:val="28"/>
          <w:szCs w:val="28"/>
          <w:lang w:val="uk-UA"/>
        </w:rPr>
      </w:pPr>
      <w:r>
        <w:rPr>
          <w:sz w:val="28"/>
          <w:szCs w:val="28"/>
          <w:lang w:val="uk-UA"/>
        </w:rPr>
        <w:t>4. Н</w:t>
      </w:r>
      <w:r w:rsidRPr="00BA5950">
        <w:rPr>
          <w:sz w:val="28"/>
          <w:szCs w:val="28"/>
          <w:lang w:val="uk-UA"/>
        </w:rPr>
        <w:t xml:space="preserve">адбавка за ефективність функціонування підприємства має </w:t>
      </w:r>
      <w:r w:rsidRPr="00BA5950">
        <w:rPr>
          <w:sz w:val="28"/>
          <w:szCs w:val="28"/>
          <w:lang w:val="uk-UA"/>
        </w:rPr>
        <w:lastRenderedPageBreak/>
        <w:t>визначатися за прогресивною шкалою у відсотках до посадового окладу (з урахуванням інфляційної надбавки) залежно від ефективності функціонування підприємства, що визначається відношенням приросту прибутку, що припадає на одного працівника, до суми посадового окла</w:t>
      </w:r>
      <w:r>
        <w:rPr>
          <w:sz w:val="28"/>
          <w:szCs w:val="28"/>
          <w:lang w:val="uk-UA"/>
        </w:rPr>
        <w:t>ду і надбавки за вислугу років;</w:t>
      </w:r>
    </w:p>
    <w:p w14:paraId="03573098" w14:textId="77777777" w:rsidR="00FE532A" w:rsidRPr="00BA5950" w:rsidRDefault="00FE532A" w:rsidP="00F54940">
      <w:pPr>
        <w:spacing w:line="360" w:lineRule="auto"/>
        <w:ind w:firstLine="709"/>
        <w:jc w:val="both"/>
        <w:rPr>
          <w:sz w:val="28"/>
          <w:szCs w:val="28"/>
          <w:lang w:val="uk-UA"/>
        </w:rPr>
      </w:pPr>
      <w:r>
        <w:rPr>
          <w:sz w:val="28"/>
          <w:szCs w:val="28"/>
          <w:lang w:val="uk-UA"/>
        </w:rPr>
        <w:t>5. Н</w:t>
      </w:r>
      <w:r w:rsidRPr="00BA5950">
        <w:rPr>
          <w:sz w:val="28"/>
          <w:szCs w:val="28"/>
          <w:lang w:val="uk-UA"/>
        </w:rPr>
        <w:t>адбавка за конкретний внесок працівника в досягнення мети підприємства має встановлюватися персонально кожному працівнику за поданням керівника і затверджуватися щокварталу керівництвом підприємства на минулий квартал (за наслідками діяльност</w:t>
      </w:r>
      <w:r>
        <w:rPr>
          <w:sz w:val="28"/>
          <w:szCs w:val="28"/>
          <w:lang w:val="uk-UA"/>
        </w:rPr>
        <w:t>і працівника в цьому кварталі) [6].</w:t>
      </w:r>
    </w:p>
    <w:p w14:paraId="42EFE646" w14:textId="77777777" w:rsidR="00FE532A" w:rsidRDefault="00FE532A" w:rsidP="00F54940">
      <w:pPr>
        <w:spacing w:line="360" w:lineRule="auto"/>
        <w:ind w:firstLine="709"/>
        <w:jc w:val="both"/>
        <w:rPr>
          <w:sz w:val="28"/>
          <w:szCs w:val="28"/>
          <w:lang w:val="uk-UA"/>
        </w:rPr>
      </w:pPr>
      <w:r w:rsidRPr="00BA5950">
        <w:rPr>
          <w:sz w:val="28"/>
          <w:szCs w:val="28"/>
          <w:lang w:val="uk-UA"/>
        </w:rPr>
        <w:t>Таким чином, вирішення проблеми підвищення рівня заробітної плати пов'язане з підвищенням продуктивності праці на основі більш повного й ефективного використання виробничих ресурсів, зі зміною ситуації на ринку товарів і послуг та на ринку праці в напрямку посилення попиту і поліпшення якісних характеристик пропозиції. У свою чергу, розширення ринків збуту дасть можливість підприємству збільшити обсяги виробництва та завдяки цьому оптимізувати заробітну плату. Вище зазначені пропозиції оптимізації політики заробітної плати мають стимулювати діяльність працівників підприємств у сучасних ринкових умовах господарювання, а отже і зростання продуктивності праці та обсягів виробництва, що у свою чергу призведе до зростання рівня заробітної плати та покращення загальної економічної політики підприємств.</w:t>
      </w:r>
    </w:p>
    <w:p w14:paraId="0861E7F8" w14:textId="77777777" w:rsidR="00FE532A" w:rsidRDefault="00FE532A" w:rsidP="00F54940">
      <w:pPr>
        <w:spacing w:line="360" w:lineRule="auto"/>
        <w:ind w:firstLine="709"/>
        <w:jc w:val="both"/>
        <w:rPr>
          <w:sz w:val="28"/>
          <w:szCs w:val="28"/>
          <w:lang w:val="uk-UA"/>
        </w:rPr>
      </w:pPr>
    </w:p>
    <w:p w14:paraId="63C185C7" w14:textId="77777777" w:rsidR="00666D42" w:rsidRPr="005D3E65" w:rsidRDefault="00666D42" w:rsidP="00F54940">
      <w:pPr>
        <w:pBdr>
          <w:top w:val="nil"/>
          <w:left w:val="nil"/>
          <w:bottom w:val="nil"/>
          <w:right w:val="nil"/>
          <w:between w:val="nil"/>
        </w:pBdr>
        <w:spacing w:line="360" w:lineRule="auto"/>
        <w:ind w:firstLine="709"/>
        <w:jc w:val="both"/>
        <w:rPr>
          <w:rFonts w:ascii="Times New Roman CYR" w:eastAsia="Times New Roman CYR" w:hAnsi="Times New Roman CYR" w:cs="Times New Roman CYR"/>
          <w:bCs/>
          <w:color w:val="000000"/>
          <w:sz w:val="28"/>
          <w:szCs w:val="28"/>
          <w:lang w:val="uk-UA"/>
        </w:rPr>
      </w:pPr>
      <w:r w:rsidRPr="005D3E65">
        <w:rPr>
          <w:rFonts w:ascii="Times New Roman CYR" w:eastAsia="Times New Roman CYR" w:hAnsi="Times New Roman CYR" w:cs="Times New Roman CYR"/>
          <w:bCs/>
          <w:color w:val="000000"/>
          <w:sz w:val="28"/>
          <w:szCs w:val="28"/>
          <w:lang w:val="uk-UA"/>
        </w:rPr>
        <w:t>Висновки до розділу 3</w:t>
      </w:r>
    </w:p>
    <w:p w14:paraId="12361F27" w14:textId="77777777" w:rsidR="00666D42" w:rsidRDefault="00666D42" w:rsidP="00F54940">
      <w:pPr>
        <w:pBdr>
          <w:top w:val="nil"/>
          <w:left w:val="nil"/>
          <w:bottom w:val="nil"/>
          <w:right w:val="nil"/>
          <w:between w:val="nil"/>
        </w:pBdr>
        <w:spacing w:line="360" w:lineRule="auto"/>
        <w:ind w:firstLine="709"/>
        <w:jc w:val="both"/>
        <w:rPr>
          <w:rFonts w:ascii="Times New Roman CYR" w:eastAsia="Times New Roman CYR" w:hAnsi="Times New Roman CYR" w:cs="Times New Roman CYR"/>
          <w:b/>
          <w:color w:val="000000"/>
          <w:sz w:val="28"/>
          <w:szCs w:val="28"/>
          <w:lang w:val="uk-UA"/>
        </w:rPr>
      </w:pPr>
    </w:p>
    <w:p w14:paraId="4155D84F" w14:textId="77777777" w:rsidR="00666D42" w:rsidRPr="005D3E65" w:rsidRDefault="00666D42" w:rsidP="00F54940">
      <w:pPr>
        <w:pBdr>
          <w:top w:val="nil"/>
          <w:left w:val="nil"/>
          <w:bottom w:val="nil"/>
          <w:right w:val="nil"/>
          <w:between w:val="nil"/>
        </w:pBdr>
        <w:spacing w:line="360" w:lineRule="auto"/>
        <w:ind w:firstLine="709"/>
        <w:jc w:val="both"/>
        <w:rPr>
          <w:rFonts w:ascii="Times New Roman CYR" w:eastAsia="Times New Roman CYR" w:hAnsi="Times New Roman CYR" w:cs="Times New Roman CYR"/>
          <w:bCs/>
          <w:color w:val="000000"/>
          <w:sz w:val="28"/>
          <w:szCs w:val="28"/>
          <w:lang w:val="uk-UA"/>
        </w:rPr>
      </w:pPr>
      <w:r w:rsidRPr="005D3E65">
        <w:rPr>
          <w:rFonts w:ascii="Times New Roman CYR" w:eastAsia="Times New Roman CYR" w:hAnsi="Times New Roman CYR" w:cs="Times New Roman CYR"/>
          <w:bCs/>
          <w:color w:val="000000"/>
          <w:sz w:val="28"/>
          <w:szCs w:val="28"/>
          <w:lang w:val="uk-UA"/>
        </w:rPr>
        <w:t>Концептуальні засади реформування оплати праці в бюджетних установах включають встановлення прозорої та справедливої системи оплати праці, яка враховує внутрішню і зовнішню конкуренцію, продуктивність праці та результативність роботи. Вони передбачають такі аспекти, як встановлення прозорих критеріїв оцінки праці, розробка системи стимулювання та мотивації, забезпечення рівних умов оплати праці для різних категорій працівників, а також впровадження ефективного механізму контролю та оцінки результатів.</w:t>
      </w:r>
    </w:p>
    <w:p w14:paraId="155830EF" w14:textId="77777777" w:rsidR="00666D42" w:rsidRPr="005D3E65" w:rsidRDefault="00666D42" w:rsidP="00F54940">
      <w:pPr>
        <w:pBdr>
          <w:top w:val="nil"/>
          <w:left w:val="nil"/>
          <w:bottom w:val="nil"/>
          <w:right w:val="nil"/>
          <w:between w:val="nil"/>
        </w:pBdr>
        <w:spacing w:line="360" w:lineRule="auto"/>
        <w:ind w:firstLine="709"/>
        <w:jc w:val="both"/>
        <w:rPr>
          <w:rFonts w:ascii="Times New Roman CYR" w:eastAsia="Times New Roman CYR" w:hAnsi="Times New Roman CYR" w:cs="Times New Roman CYR"/>
          <w:bCs/>
          <w:color w:val="000000"/>
          <w:sz w:val="28"/>
          <w:szCs w:val="28"/>
          <w:lang w:val="uk-UA"/>
        </w:rPr>
      </w:pPr>
      <w:r w:rsidRPr="005D3E65">
        <w:rPr>
          <w:rFonts w:ascii="Times New Roman CYR" w:eastAsia="Times New Roman CYR" w:hAnsi="Times New Roman CYR" w:cs="Times New Roman CYR"/>
          <w:bCs/>
          <w:color w:val="000000"/>
          <w:sz w:val="28"/>
          <w:szCs w:val="28"/>
          <w:lang w:val="uk-UA"/>
        </w:rPr>
        <w:t xml:space="preserve">Зарубіжний досвід формування фонду оплати праці в державному секторі </w:t>
      </w:r>
      <w:r w:rsidRPr="005D3E65">
        <w:rPr>
          <w:rFonts w:ascii="Times New Roman CYR" w:eastAsia="Times New Roman CYR" w:hAnsi="Times New Roman CYR" w:cs="Times New Roman CYR"/>
          <w:bCs/>
          <w:color w:val="000000"/>
          <w:sz w:val="28"/>
          <w:szCs w:val="28"/>
          <w:lang w:val="uk-UA"/>
        </w:rPr>
        <w:lastRenderedPageBreak/>
        <w:t>варіюється в залежності від країни та її економічних та соціальних умов. У деяких країнах існують централізовані системи оплати праці, де встановлюються загальні стандарти та норми оплати для різних категорій державних працівників. Інші країни можуть мати децентралізовану систему, де кожна організація самостійно встановлює політику оплати праці, враховуючи місцеві особливості та потреби.</w:t>
      </w:r>
    </w:p>
    <w:p w14:paraId="7359F951" w14:textId="77777777" w:rsidR="00666D42" w:rsidRPr="005D3E65" w:rsidRDefault="00666D42" w:rsidP="00F54940">
      <w:pPr>
        <w:pBdr>
          <w:top w:val="nil"/>
          <w:left w:val="nil"/>
          <w:bottom w:val="nil"/>
          <w:right w:val="nil"/>
          <w:between w:val="nil"/>
        </w:pBdr>
        <w:spacing w:line="360" w:lineRule="auto"/>
        <w:ind w:firstLine="709"/>
        <w:jc w:val="both"/>
        <w:rPr>
          <w:rFonts w:ascii="Times New Roman CYR" w:eastAsia="Times New Roman CYR" w:hAnsi="Times New Roman CYR" w:cs="Times New Roman CYR"/>
          <w:bCs/>
          <w:color w:val="000000"/>
          <w:sz w:val="28"/>
          <w:szCs w:val="28"/>
          <w:lang w:val="uk-UA"/>
        </w:rPr>
      </w:pPr>
      <w:r w:rsidRPr="005D3E65">
        <w:rPr>
          <w:rFonts w:ascii="Times New Roman CYR" w:eastAsia="Times New Roman CYR" w:hAnsi="Times New Roman CYR" w:cs="Times New Roman CYR"/>
          <w:bCs/>
          <w:color w:val="000000"/>
          <w:sz w:val="28"/>
          <w:szCs w:val="28"/>
          <w:lang w:val="uk-UA"/>
        </w:rPr>
        <w:t>Державна служба ветеринарної медицини стикається з рядом проблем, таких як недостатня фінансова підтримка, низька заробітна плата працівників, недостатня кількість кваліфікованих кадрів та нестабільність у сфері охорони здоров'я тварин. Фінансування державної служби ветеринарної медицини може бути обмеженим, що ускладнює розвиток необхідних інфраструктурних проектів та програм. Низька заробітна плата працівників у цій галузі може призводити до недостатньої привабливості професії та втрати кваліфікованих спеціалістів.</w:t>
      </w:r>
    </w:p>
    <w:p w14:paraId="5DBE96FA" w14:textId="77777777" w:rsidR="00666D42" w:rsidRPr="005D3E65" w:rsidRDefault="00666D42" w:rsidP="00F54940">
      <w:pPr>
        <w:pBdr>
          <w:top w:val="nil"/>
          <w:left w:val="nil"/>
          <w:bottom w:val="nil"/>
          <w:right w:val="nil"/>
          <w:between w:val="nil"/>
        </w:pBdr>
        <w:spacing w:line="360" w:lineRule="auto"/>
        <w:ind w:firstLine="709"/>
        <w:jc w:val="both"/>
        <w:rPr>
          <w:rFonts w:ascii="Times New Roman CYR" w:eastAsia="Times New Roman CYR" w:hAnsi="Times New Roman CYR" w:cs="Times New Roman CYR"/>
          <w:bCs/>
          <w:color w:val="000000"/>
          <w:sz w:val="28"/>
          <w:szCs w:val="28"/>
          <w:lang w:val="uk-UA"/>
        </w:rPr>
      </w:pPr>
      <w:r w:rsidRPr="005D3E65">
        <w:rPr>
          <w:rFonts w:ascii="Times New Roman CYR" w:eastAsia="Times New Roman CYR" w:hAnsi="Times New Roman CYR" w:cs="Times New Roman CYR"/>
          <w:bCs/>
          <w:color w:val="000000"/>
          <w:sz w:val="28"/>
          <w:szCs w:val="28"/>
          <w:lang w:val="uk-UA"/>
        </w:rPr>
        <w:t>Реформування оплати праці в бюджетних установах ґрунтується на концептуальних засадах, які спрямовані на створення прозорої та справедливої системи оплати, мотивації та контролю. Зарубіжний досвід формування фонду оплати праці в державному секторі варіюється, враховуючи різні економічні та соціальні умови. Проте, розвиток державної служби ветеринарної медицини стикається з проблемами фінансового забезпечення, низькою заробітною платою та нестабільністю, що може впливати на якість та ефективність цієї галузі.</w:t>
      </w:r>
    </w:p>
    <w:p w14:paraId="2F0CD515" w14:textId="77777777" w:rsidR="00FE532A" w:rsidRPr="008C3FE3" w:rsidRDefault="00FE532A" w:rsidP="00F54940">
      <w:pPr>
        <w:spacing w:line="360" w:lineRule="auto"/>
        <w:ind w:firstLine="709"/>
        <w:jc w:val="both"/>
        <w:rPr>
          <w:sz w:val="28"/>
          <w:szCs w:val="28"/>
          <w:lang w:val="uk-UA"/>
        </w:rPr>
      </w:pPr>
    </w:p>
    <w:p w14:paraId="1A57651E" w14:textId="77777777" w:rsidR="00FE532A" w:rsidRPr="004A7F00" w:rsidRDefault="00FE532A" w:rsidP="00F54940">
      <w:pPr>
        <w:spacing w:line="360" w:lineRule="auto"/>
        <w:rPr>
          <w:lang w:val="uk-UA"/>
        </w:rPr>
      </w:pPr>
    </w:p>
    <w:p w14:paraId="767D1CB1" w14:textId="01200DA9" w:rsidR="004F2BD8" w:rsidRDefault="004F2BD8" w:rsidP="00F54940">
      <w:pPr>
        <w:pBdr>
          <w:top w:val="nil"/>
          <w:left w:val="nil"/>
          <w:bottom w:val="nil"/>
          <w:right w:val="nil"/>
          <w:between w:val="nil"/>
        </w:pBdr>
        <w:spacing w:line="360" w:lineRule="auto"/>
        <w:ind w:firstLine="709"/>
        <w:jc w:val="both"/>
        <w:rPr>
          <w:rFonts w:ascii="Times New Roman CYR" w:eastAsia="Times New Roman CYR" w:hAnsi="Times New Roman CYR" w:cs="Times New Roman CYR"/>
          <w:color w:val="000000"/>
          <w:sz w:val="28"/>
          <w:szCs w:val="28"/>
          <w:lang w:val="uk-UA"/>
        </w:rPr>
      </w:pPr>
      <w:r>
        <w:rPr>
          <w:rFonts w:ascii="Times New Roman CYR" w:eastAsia="Times New Roman CYR" w:hAnsi="Times New Roman CYR" w:cs="Times New Roman CYR"/>
          <w:color w:val="000000"/>
          <w:sz w:val="28"/>
          <w:szCs w:val="28"/>
          <w:lang w:val="uk-UA"/>
        </w:rPr>
        <w:br w:type="page"/>
      </w:r>
    </w:p>
    <w:p w14:paraId="51DD6E89" w14:textId="77777777" w:rsidR="002B60B0" w:rsidRPr="004F2BD8" w:rsidRDefault="00792A25" w:rsidP="00F54940">
      <w:pPr>
        <w:pStyle w:val="1"/>
        <w:spacing w:before="0" w:after="0"/>
        <w:rPr>
          <w:b w:val="0"/>
          <w:lang w:val="uk-UA"/>
        </w:rPr>
      </w:pPr>
      <w:bookmarkStart w:id="24" w:name="_Toc137753452"/>
      <w:r w:rsidRPr="004F2BD8">
        <w:rPr>
          <w:b w:val="0"/>
          <w:lang w:val="uk-UA"/>
        </w:rPr>
        <w:lastRenderedPageBreak/>
        <w:t>ВИСНОВКИ</w:t>
      </w:r>
      <w:bookmarkEnd w:id="24"/>
    </w:p>
    <w:p w14:paraId="613B3022"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Проведений аналіз облікової політики щодо виплат працівникам Новгород-Сіверської районної державної лікарні ветеринарної медицини  відповідає НП(С)БОДС 132.</w:t>
      </w:r>
    </w:p>
    <w:p w14:paraId="3AD52361" w14:textId="0F129182"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Економічна сутність та класифікація розрахунків за виплатами працівникам визначаються НП(С)БОДС</w:t>
      </w:r>
      <w:r w:rsidR="004F2BD8">
        <w:rPr>
          <w:color w:val="000000" w:themeColor="text1"/>
          <w:sz w:val="28"/>
        </w:rPr>
        <w:t xml:space="preserve"> </w:t>
      </w:r>
      <w:r w:rsidRPr="00E86C6A">
        <w:rPr>
          <w:color w:val="000000" w:themeColor="text1"/>
          <w:sz w:val="28"/>
        </w:rPr>
        <w:t xml:space="preserve">132. </w:t>
      </w:r>
    </w:p>
    <w:p w14:paraId="36B26A6F" w14:textId="03CF17EA"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 xml:space="preserve">Виплати працівникам – це оплата за працю.  </w:t>
      </w:r>
    </w:p>
    <w:p w14:paraId="75A9F53E"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Відповідно до національного положення 132 «Виплати працівникам» діляться на три групи:</w:t>
      </w:r>
    </w:p>
    <w:p w14:paraId="14325253"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1) поточні виплати, заробітна плата за окладами та тарифами, інші нарахування з оплати праці; виплати за невідпрацьований час відпустки та інший оплачуваний невідпрацьований час премії та інші заохочувальні виплати, що підлягають сплаті протягом дванадцяти місяців по закінченні періоду, у якому працівники виконують відповідну роботу, тощо;</w:t>
      </w:r>
    </w:p>
    <w:p w14:paraId="698CE4EF"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2) виплати при звільненні. Зобов’язання щодо яких визнається у разі, якщо суб’єкт державного сектора має невідоме зобов’язання звільнити працівника або кількох працівників до досягнення ними пенсійного віку;</w:t>
      </w:r>
    </w:p>
    <w:p w14:paraId="5D379A29"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3) інші виплати працівникам, зокрема матеріальна допомога, визнаються зобов’язанням у звітному періоді, якщо робота, виконана працівниками у цьому періоді.</w:t>
      </w:r>
    </w:p>
    <w:p w14:paraId="392201F8"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Документування операцій щодо розрахунків з працівниками в Новгород-Сіверської районної державної лікарні ветеринарної медицини  регламентовано наказами.  До розпорядчих документів з особового складу відносяться накази про приймання, переведення, звільнення з роботи, про надання відпусток, про заохочення та попередження тощо. До облікових документів по кадрах відноситься особова картка, особова справа, особовий листок з обліку кадрів, штатно-посадова книга.</w:t>
      </w:r>
    </w:p>
    <w:p w14:paraId="68B25039" w14:textId="6F7C7B8F"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 xml:space="preserve">Контроль за розрахунками за виплатами працівникам в Новгород-Сіверської районної державної лікарні ветеринарної медицини - багатоступеневий та складний процес, який включає низку етапів. Виділяють </w:t>
      </w:r>
      <w:r w:rsidRPr="00E86C6A">
        <w:rPr>
          <w:color w:val="000000" w:themeColor="text1"/>
          <w:sz w:val="28"/>
        </w:rPr>
        <w:lastRenderedPageBreak/>
        <w:t>такі три етапи проведення аудиту в бюджетній установі, як: організаційний, дослідний та узагальнюючий. В роботі наведено рекомендації щодо   коригуванні  змісту   етапів аудиту.</w:t>
      </w:r>
    </w:p>
    <w:p w14:paraId="1BBC7F57"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 xml:space="preserve">Контроль заробітної плати є однією із функцій управління діяльністю Новгород-Сіверської районної державної лікарні ветеринарної медицини. </w:t>
      </w:r>
    </w:p>
    <w:p w14:paraId="296DDDE9" w14:textId="77777777" w:rsidR="001000C0" w:rsidRPr="00E86C6A" w:rsidRDefault="001000C0" w:rsidP="00F54940">
      <w:pPr>
        <w:pStyle w:val="a5"/>
        <w:spacing w:line="360" w:lineRule="auto"/>
        <w:ind w:left="0" w:firstLine="709"/>
        <w:jc w:val="both"/>
        <w:rPr>
          <w:color w:val="000000" w:themeColor="text1"/>
          <w:sz w:val="28"/>
        </w:rPr>
      </w:pPr>
      <w:r w:rsidRPr="00E86C6A">
        <w:rPr>
          <w:color w:val="000000" w:themeColor="text1"/>
          <w:sz w:val="28"/>
        </w:rPr>
        <w:t>Для вирішення поставлених завдань аудиту нарахування заробітної плати в бюджетній установі пропонуються робочі документи аудитора, які стануть обґрунтованими доказами якісного проведення перевірки, а саме робочі документи перевірки правильності встановлених окладів, встановлення надбавок за вислугу років, нарахування премій, нарахування надбавок за складність і напруженість у роботі, відображення сум нарахування заробітної плати в обліку та звітності.</w:t>
      </w:r>
    </w:p>
    <w:p w14:paraId="76E6FB0C" w14:textId="77777777" w:rsidR="001000C0" w:rsidRPr="00E86C6A" w:rsidRDefault="001000C0" w:rsidP="00F54940">
      <w:pPr>
        <w:pStyle w:val="a5"/>
        <w:spacing w:line="360" w:lineRule="auto"/>
        <w:ind w:left="0" w:firstLine="709"/>
        <w:jc w:val="both"/>
        <w:rPr>
          <w:sz w:val="28"/>
          <w:szCs w:val="28"/>
        </w:rPr>
      </w:pPr>
      <w:r w:rsidRPr="00E86C6A">
        <w:rPr>
          <w:sz w:val="28"/>
          <w:szCs w:val="28"/>
        </w:rPr>
        <w:t>Загальний аналіз показує, що доходи компанії збільшилися протягом трьох років, за винятком 2021 року, коли спостерігалося значне зниження доходів. Витрати також зменшилися протягом періоду, зокрема у 2021 році, але знову зросли у 2022 році. Профіцит/дефіцит показує позитивну тенденцію, зі збільшенням протягом трьох років, але зменшенням у 2021 році. Важливо звернути увагу на фактори, що призвели до відхилень та змін, та вжити відповідних заходів для покращення фінансового стану компанії.</w:t>
      </w:r>
    </w:p>
    <w:p w14:paraId="1639FF89" w14:textId="77777777" w:rsidR="001000C0" w:rsidRPr="00E86C6A" w:rsidRDefault="001000C0" w:rsidP="00F54940">
      <w:pPr>
        <w:pStyle w:val="a5"/>
        <w:spacing w:line="360" w:lineRule="auto"/>
        <w:ind w:left="0" w:firstLine="709"/>
        <w:jc w:val="both"/>
        <w:rPr>
          <w:color w:val="000000"/>
          <w:sz w:val="28"/>
          <w:szCs w:val="28"/>
          <w:lang w:eastAsia="ru-RU"/>
        </w:rPr>
      </w:pPr>
      <w:r w:rsidRPr="00E86C6A">
        <w:rPr>
          <w:color w:val="000000"/>
          <w:sz w:val="28"/>
          <w:szCs w:val="28"/>
          <w:lang w:eastAsia="ru-RU"/>
        </w:rPr>
        <w:t>Загалом, аналіз стану основних засобів Новгород-Сіверської районної державної лікарні ветеринарної медицини показує зростання загальної вартості активів, але вказує на зменшення активності введення нових засобів та зниження ефективності використання основних засобів. Для забезпечення ефективного функціонування лікарні, можливо, потрібні додаткові заходи щодо управління та модернізації основних засобів.</w:t>
      </w:r>
    </w:p>
    <w:p w14:paraId="4A17173A" w14:textId="5664F03B" w:rsidR="004F2BD8" w:rsidRDefault="004F2BD8" w:rsidP="00F54940">
      <w:pPr>
        <w:spacing w:line="360" w:lineRule="auto"/>
        <w:rPr>
          <w:rFonts w:eastAsia="Times New Roman"/>
          <w:color w:val="000000"/>
          <w:sz w:val="28"/>
          <w:szCs w:val="28"/>
          <w:lang w:val="uk-UA"/>
        </w:rPr>
      </w:pPr>
      <w:r>
        <w:rPr>
          <w:rFonts w:eastAsia="Times New Roman"/>
          <w:color w:val="000000"/>
          <w:sz w:val="28"/>
          <w:szCs w:val="28"/>
          <w:lang w:val="uk-UA"/>
        </w:rPr>
        <w:br w:type="page"/>
      </w:r>
    </w:p>
    <w:p w14:paraId="72E2F318" w14:textId="77777777" w:rsidR="002B60B0" w:rsidRPr="00426646" w:rsidRDefault="00792A25" w:rsidP="00F54940">
      <w:pPr>
        <w:pStyle w:val="1"/>
        <w:spacing w:before="0" w:after="0"/>
        <w:rPr>
          <w:b w:val="0"/>
          <w:lang w:val="uk-UA"/>
        </w:rPr>
      </w:pPr>
      <w:bookmarkStart w:id="25" w:name="_Toc137753453"/>
      <w:r w:rsidRPr="00426646">
        <w:rPr>
          <w:b w:val="0"/>
          <w:lang w:val="uk-UA"/>
        </w:rPr>
        <w:lastRenderedPageBreak/>
        <w:t>СПИСОК</w:t>
      </w:r>
      <w:r w:rsidRPr="00426646">
        <w:rPr>
          <w:b w:val="0"/>
          <w:spacing w:val="-9"/>
          <w:lang w:val="uk-UA"/>
        </w:rPr>
        <w:t xml:space="preserve"> </w:t>
      </w:r>
      <w:r w:rsidRPr="00426646">
        <w:rPr>
          <w:b w:val="0"/>
          <w:lang w:val="uk-UA"/>
        </w:rPr>
        <w:t>ВИКОРИСТАНИХ</w:t>
      </w:r>
      <w:r w:rsidRPr="00426646">
        <w:rPr>
          <w:b w:val="0"/>
          <w:spacing w:val="-10"/>
          <w:lang w:val="uk-UA"/>
        </w:rPr>
        <w:t xml:space="preserve"> </w:t>
      </w:r>
      <w:r w:rsidRPr="00426646">
        <w:rPr>
          <w:b w:val="0"/>
          <w:lang w:val="uk-UA"/>
        </w:rPr>
        <w:t>ДЖЕРЕЛ</w:t>
      </w:r>
      <w:bookmarkEnd w:id="25"/>
    </w:p>
    <w:p w14:paraId="07C1A495" w14:textId="49B7B160" w:rsidR="002B60B0" w:rsidRPr="004F2BD8" w:rsidRDefault="00792A25" w:rsidP="00F54940">
      <w:pPr>
        <w:numPr>
          <w:ilvl w:val="0"/>
          <w:numId w:val="18"/>
        </w:numPr>
        <w:tabs>
          <w:tab w:val="left" w:pos="1594"/>
        </w:tabs>
        <w:spacing w:line="360" w:lineRule="auto"/>
        <w:ind w:left="0" w:firstLine="709"/>
        <w:jc w:val="both"/>
        <w:rPr>
          <w:rFonts w:asciiTheme="minorHAnsi" w:eastAsia="Times New Roman" w:hAnsiTheme="minorHAnsi" w:cstheme="minorHAnsi"/>
          <w:color w:val="000000"/>
          <w:sz w:val="28"/>
          <w:szCs w:val="28"/>
          <w:lang w:val="uk-UA"/>
        </w:rPr>
      </w:pPr>
      <w:r w:rsidRPr="004F2BD8">
        <w:rPr>
          <w:rFonts w:asciiTheme="minorHAnsi" w:eastAsia="Times New Roman" w:hAnsiTheme="minorHAnsi" w:cstheme="minorHAnsi"/>
          <w:color w:val="000000"/>
          <w:sz w:val="28"/>
          <w:szCs w:val="28"/>
          <w:lang w:val="uk-UA"/>
        </w:rPr>
        <w:t>Артеменко</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Н.В.</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Облікова</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політика</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установ</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державного</w:t>
      </w:r>
      <w:r w:rsidRPr="004F2BD8">
        <w:rPr>
          <w:rFonts w:asciiTheme="minorHAnsi" w:eastAsia="Times New Roman" w:hAnsiTheme="minorHAnsi" w:cstheme="minorHAnsi"/>
          <w:color w:val="000000"/>
          <w:spacing w:val="-56"/>
          <w:sz w:val="28"/>
          <w:szCs w:val="28"/>
          <w:lang w:val="uk-UA"/>
        </w:rPr>
        <w:t xml:space="preserve"> </w:t>
      </w:r>
      <w:proofErr w:type="spellStart"/>
      <w:r w:rsidRPr="004F2BD8">
        <w:rPr>
          <w:rFonts w:asciiTheme="minorHAnsi" w:eastAsia="Times New Roman" w:hAnsiTheme="minorHAnsi" w:cstheme="minorHAnsi"/>
          <w:color w:val="000000"/>
          <w:sz w:val="28"/>
          <w:szCs w:val="28"/>
          <w:lang w:val="uk-UA"/>
        </w:rPr>
        <w:t>сектора:сучасні</w:t>
      </w:r>
      <w:proofErr w:type="spellEnd"/>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підходи,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порядок</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та</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умови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зміни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Н.В.</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Артеменко</w:t>
      </w:r>
      <w:r w:rsidRPr="004F2BD8">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Глобальні та національні проблеми економіки. – Миколаїв. - 2016. - № 17</w:t>
      </w:r>
      <w:r w:rsidRPr="00426646">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(червень)</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w:t>
      </w:r>
      <w:r w:rsidR="004F2BD8">
        <w:rPr>
          <w:rFonts w:asciiTheme="minorHAnsi" w:eastAsia="Times New Roman" w:hAnsiTheme="minorHAnsi" w:cstheme="minorHAnsi"/>
          <w:color w:val="000000"/>
          <w:sz w:val="28"/>
          <w:szCs w:val="28"/>
          <w:lang w:val="uk-UA"/>
        </w:rPr>
        <w:t xml:space="preserve"> </w:t>
      </w:r>
      <w:r w:rsidRPr="004F2BD8">
        <w:rPr>
          <w:rFonts w:asciiTheme="minorHAnsi" w:eastAsia="Times New Roman" w:hAnsiTheme="minorHAnsi" w:cstheme="minorHAnsi"/>
          <w:color w:val="000000"/>
          <w:sz w:val="28"/>
          <w:szCs w:val="28"/>
          <w:lang w:val="uk-UA"/>
        </w:rPr>
        <w:t>С.</w:t>
      </w:r>
      <w:r w:rsidR="004F2BD8">
        <w:rPr>
          <w:rFonts w:asciiTheme="minorHAnsi" w:eastAsia="Times New Roman" w:hAnsiTheme="minorHAnsi" w:cstheme="minorHAnsi"/>
          <w:color w:val="000000"/>
          <w:sz w:val="28"/>
          <w:szCs w:val="28"/>
          <w:lang w:val="uk-UA"/>
        </w:rPr>
        <w:t> </w:t>
      </w:r>
      <w:r w:rsidRPr="004F2BD8">
        <w:rPr>
          <w:rFonts w:asciiTheme="minorHAnsi" w:eastAsia="Times New Roman" w:hAnsiTheme="minorHAnsi" w:cstheme="minorHAnsi"/>
          <w:color w:val="000000"/>
          <w:sz w:val="28"/>
          <w:szCs w:val="28"/>
          <w:lang w:val="uk-UA"/>
        </w:rPr>
        <w:t>792-798</w:t>
      </w:r>
    </w:p>
    <w:p w14:paraId="2AD3A5CC" w14:textId="77777777" w:rsidR="002B60B0" w:rsidRPr="004F2BD8" w:rsidRDefault="00792A25" w:rsidP="00F54940">
      <w:pPr>
        <w:numPr>
          <w:ilvl w:val="0"/>
          <w:numId w:val="18"/>
        </w:numPr>
        <w:tabs>
          <w:tab w:val="left" w:pos="1383"/>
        </w:tabs>
        <w:spacing w:line="360" w:lineRule="auto"/>
        <w:ind w:left="0" w:firstLine="709"/>
        <w:jc w:val="both"/>
        <w:rPr>
          <w:rFonts w:asciiTheme="minorHAnsi" w:eastAsia="Times New Roman" w:hAnsiTheme="minorHAnsi" w:cstheme="minorHAnsi"/>
          <w:color w:val="000000"/>
          <w:sz w:val="28"/>
          <w:szCs w:val="28"/>
          <w:lang w:val="uk-UA"/>
        </w:rPr>
      </w:pPr>
      <w:r w:rsidRPr="004F2BD8">
        <w:rPr>
          <w:rFonts w:asciiTheme="minorHAnsi" w:eastAsia="Times New Roman" w:hAnsiTheme="minorHAnsi" w:cstheme="minorHAnsi"/>
          <w:color w:val="000000"/>
          <w:sz w:val="28"/>
          <w:szCs w:val="28"/>
          <w:lang w:val="uk-UA"/>
        </w:rPr>
        <w:t>Буряк</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П.</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Ю.</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Економіка</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праці</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й</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соціально-трудові</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відносини.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К.:</w:t>
      </w:r>
      <w:r w:rsidRPr="004F2BD8">
        <w:rPr>
          <w:rFonts w:asciiTheme="minorHAnsi" w:eastAsia="Times New Roman" w:hAnsiTheme="minorHAnsi" w:cstheme="minorHAnsi"/>
          <w:color w:val="000000"/>
          <w:spacing w:val="-56"/>
          <w:sz w:val="28"/>
          <w:szCs w:val="28"/>
          <w:lang w:val="uk-UA"/>
        </w:rPr>
        <w:t xml:space="preserve"> </w:t>
      </w:r>
      <w:r w:rsidRPr="004F2BD8">
        <w:rPr>
          <w:rFonts w:asciiTheme="minorHAnsi" w:eastAsia="Times New Roman" w:hAnsiTheme="minorHAnsi" w:cstheme="minorHAnsi"/>
          <w:color w:val="000000"/>
          <w:sz w:val="28"/>
          <w:szCs w:val="28"/>
          <w:lang w:val="uk-UA"/>
        </w:rPr>
        <w:t>Центр</w:t>
      </w:r>
      <w:r w:rsidRPr="004F2BD8">
        <w:rPr>
          <w:rFonts w:asciiTheme="minorHAnsi" w:eastAsia="Times New Roman" w:hAnsiTheme="minorHAnsi" w:cstheme="minorHAnsi"/>
          <w:color w:val="000000"/>
          <w:spacing w:val="-4"/>
          <w:sz w:val="28"/>
          <w:szCs w:val="28"/>
          <w:lang w:val="uk-UA"/>
        </w:rPr>
        <w:t xml:space="preserve"> </w:t>
      </w:r>
      <w:r w:rsidRPr="004F2BD8">
        <w:rPr>
          <w:rFonts w:asciiTheme="minorHAnsi" w:eastAsia="Times New Roman" w:hAnsiTheme="minorHAnsi" w:cstheme="minorHAnsi"/>
          <w:color w:val="000000"/>
          <w:sz w:val="28"/>
          <w:szCs w:val="28"/>
          <w:lang w:val="uk-UA"/>
        </w:rPr>
        <w:t>навчальної</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літератури,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2015.</w:t>
      </w:r>
      <w:r w:rsidRPr="004F2BD8">
        <w:rPr>
          <w:rFonts w:asciiTheme="minorHAnsi" w:eastAsia="Times New Roman" w:hAnsiTheme="minorHAnsi" w:cstheme="minorHAnsi"/>
          <w:color w:val="000000"/>
          <w:spacing w:val="-4"/>
          <w:sz w:val="28"/>
          <w:szCs w:val="28"/>
          <w:lang w:val="uk-UA"/>
        </w:rPr>
        <w:t xml:space="preserve"> </w:t>
      </w:r>
      <w:r w:rsidRPr="004F2BD8">
        <w:rPr>
          <w:rFonts w:asciiTheme="minorHAnsi" w:eastAsia="Times New Roman" w:hAnsiTheme="minorHAnsi" w:cstheme="minorHAnsi"/>
          <w:color w:val="000000"/>
          <w:sz w:val="28"/>
          <w:szCs w:val="28"/>
          <w:lang w:val="uk-UA"/>
        </w:rPr>
        <w:t>440</w:t>
      </w:r>
      <w:r w:rsidRPr="004F2BD8">
        <w:rPr>
          <w:rFonts w:asciiTheme="minorHAnsi" w:eastAsia="Times New Roman" w:hAnsiTheme="minorHAnsi" w:cstheme="minorHAnsi"/>
          <w:color w:val="000000"/>
          <w:spacing w:val="-3"/>
          <w:sz w:val="28"/>
          <w:szCs w:val="28"/>
          <w:lang w:val="uk-UA"/>
        </w:rPr>
        <w:t xml:space="preserve"> </w:t>
      </w:r>
      <w:r w:rsidRPr="004F2BD8">
        <w:rPr>
          <w:rFonts w:asciiTheme="minorHAnsi" w:eastAsia="Times New Roman" w:hAnsiTheme="minorHAnsi" w:cstheme="minorHAnsi"/>
          <w:color w:val="000000"/>
          <w:sz w:val="28"/>
          <w:szCs w:val="28"/>
          <w:lang w:val="uk-UA"/>
        </w:rPr>
        <w:t>с.</w:t>
      </w:r>
    </w:p>
    <w:p w14:paraId="148C4965" w14:textId="05BCA810" w:rsidR="002B60B0" w:rsidRPr="004F2BD8" w:rsidRDefault="00792A25" w:rsidP="00F54940">
      <w:pPr>
        <w:numPr>
          <w:ilvl w:val="0"/>
          <w:numId w:val="18"/>
        </w:numPr>
        <w:tabs>
          <w:tab w:val="left" w:pos="1409"/>
        </w:tabs>
        <w:spacing w:line="360" w:lineRule="auto"/>
        <w:ind w:left="0" w:firstLine="709"/>
        <w:jc w:val="both"/>
        <w:rPr>
          <w:rFonts w:asciiTheme="minorHAnsi" w:eastAsia="Times New Roman" w:hAnsiTheme="minorHAnsi" w:cstheme="minorHAnsi"/>
          <w:color w:val="000000"/>
          <w:sz w:val="28"/>
          <w:szCs w:val="28"/>
          <w:lang w:val="uk-UA"/>
        </w:rPr>
      </w:pPr>
      <w:r w:rsidRPr="004F2BD8">
        <w:rPr>
          <w:rFonts w:asciiTheme="minorHAnsi" w:eastAsia="Times New Roman" w:hAnsiTheme="minorHAnsi" w:cstheme="minorHAnsi"/>
          <w:color w:val="000000"/>
          <w:sz w:val="28"/>
          <w:szCs w:val="28"/>
          <w:lang w:val="uk-UA"/>
        </w:rPr>
        <w:t>Бюджетний</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кодекс</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України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від</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08.07.2010</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р.</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2456-VI.</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URL:</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httр://www.rаdа.gov.uа</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(дата</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звернення:</w:t>
      </w:r>
      <w:r w:rsidRPr="004F2BD8">
        <w:rPr>
          <w:rFonts w:asciiTheme="minorHAnsi" w:eastAsia="Times New Roman" w:hAnsiTheme="minorHAnsi" w:cstheme="minorHAnsi"/>
          <w:color w:val="000000"/>
          <w:spacing w:val="-2"/>
          <w:sz w:val="28"/>
          <w:szCs w:val="28"/>
          <w:lang w:val="uk-UA"/>
        </w:rPr>
        <w:t xml:space="preserve"> </w:t>
      </w:r>
      <w:r w:rsidRPr="004F2BD8">
        <w:rPr>
          <w:rFonts w:asciiTheme="minorHAnsi" w:eastAsia="Times New Roman" w:hAnsiTheme="minorHAnsi" w:cstheme="minorHAnsi"/>
          <w:color w:val="000000"/>
          <w:sz w:val="28"/>
          <w:szCs w:val="28"/>
          <w:lang w:val="uk-UA"/>
        </w:rPr>
        <w:t>18.</w:t>
      </w:r>
      <w:r w:rsidR="00426646">
        <w:rPr>
          <w:rFonts w:asciiTheme="minorHAnsi" w:eastAsia="Times New Roman" w:hAnsiTheme="minorHAnsi" w:cstheme="minorHAnsi"/>
          <w:color w:val="000000"/>
          <w:sz w:val="28"/>
          <w:szCs w:val="28"/>
          <w:lang w:val="uk-UA"/>
        </w:rPr>
        <w:t>05</w:t>
      </w:r>
      <w:r w:rsidRPr="004F2BD8">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F2BD8">
        <w:rPr>
          <w:rFonts w:asciiTheme="minorHAnsi" w:eastAsia="Times New Roman" w:hAnsiTheme="minorHAnsi" w:cstheme="minorHAnsi"/>
          <w:color w:val="000000"/>
          <w:sz w:val="28"/>
          <w:szCs w:val="28"/>
          <w:lang w:val="uk-UA"/>
        </w:rPr>
        <w:t>)</w:t>
      </w:r>
    </w:p>
    <w:p w14:paraId="432BF934" w14:textId="70AC07B8" w:rsidR="002B60B0" w:rsidRPr="00426646" w:rsidRDefault="00792A25" w:rsidP="00F54940">
      <w:pPr>
        <w:numPr>
          <w:ilvl w:val="0"/>
          <w:numId w:val="18"/>
        </w:numPr>
        <w:tabs>
          <w:tab w:val="left" w:pos="1385"/>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Варакута</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Ю.М.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Шляхи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удосконалення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організації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оплати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праці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системі</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управлінського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обліку</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на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підприємствах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Збірник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наукових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xml:space="preserve">праць. Д.: Вид–во </w:t>
      </w:r>
      <w:proofErr w:type="spellStart"/>
      <w:r w:rsidRPr="00426646">
        <w:rPr>
          <w:rFonts w:asciiTheme="minorHAnsi" w:eastAsia="Times New Roman" w:hAnsiTheme="minorHAnsi" w:cstheme="minorHAnsi"/>
          <w:color w:val="000000"/>
          <w:sz w:val="28"/>
          <w:szCs w:val="28"/>
          <w:lang w:val="uk-UA"/>
        </w:rPr>
        <w:t>Дніпропетр</w:t>
      </w:r>
      <w:proofErr w:type="spellEnd"/>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нац</w:t>
      </w:r>
      <w:proofErr w:type="spellEnd"/>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ун</w:t>
      </w:r>
      <w:proofErr w:type="spellEnd"/>
      <w:r w:rsidRPr="00426646">
        <w:rPr>
          <w:rFonts w:asciiTheme="minorHAnsi" w:eastAsia="Times New Roman" w:hAnsiTheme="minorHAnsi" w:cstheme="minorHAnsi"/>
          <w:color w:val="000000"/>
          <w:sz w:val="28"/>
          <w:szCs w:val="28"/>
          <w:lang w:val="uk-UA"/>
        </w:rPr>
        <w:t xml:space="preserve">–ту </w:t>
      </w:r>
      <w:proofErr w:type="spellStart"/>
      <w:r w:rsidRPr="00426646">
        <w:rPr>
          <w:rFonts w:asciiTheme="minorHAnsi" w:eastAsia="Times New Roman" w:hAnsiTheme="minorHAnsi" w:cstheme="minorHAnsi"/>
          <w:color w:val="000000"/>
          <w:sz w:val="28"/>
          <w:szCs w:val="28"/>
          <w:lang w:val="uk-UA"/>
        </w:rPr>
        <w:t>залізн</w:t>
      </w:r>
      <w:proofErr w:type="spellEnd"/>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трансп</w:t>
      </w:r>
      <w:proofErr w:type="spellEnd"/>
      <w:r w:rsidRPr="00426646">
        <w:rPr>
          <w:rFonts w:asciiTheme="minorHAnsi" w:eastAsia="Times New Roman" w:hAnsiTheme="minorHAnsi" w:cstheme="minorHAnsi"/>
          <w:color w:val="000000"/>
          <w:sz w:val="28"/>
          <w:szCs w:val="28"/>
          <w:lang w:val="uk-UA"/>
        </w:rPr>
        <w:t>. ім. акад. В. Лазаряна, 2012.</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Вип</w:t>
      </w:r>
      <w:proofErr w:type="spellEnd"/>
      <w:r w:rsidRPr="00426646">
        <w:rPr>
          <w:rFonts w:asciiTheme="minorHAnsi" w:eastAsia="Times New Roman" w:hAnsiTheme="minorHAnsi" w:cstheme="minorHAnsi"/>
          <w:color w:val="000000"/>
          <w:sz w:val="28"/>
          <w:szCs w:val="28"/>
          <w:lang w:val="uk-UA"/>
        </w:rPr>
        <w:t>.</w:t>
      </w:r>
      <w:r w:rsidR="00426646">
        <w:rPr>
          <w:rFonts w:asciiTheme="minorHAnsi" w:eastAsia="Times New Roman" w:hAnsiTheme="minorHAnsi" w:cstheme="minorHAnsi"/>
          <w:color w:val="000000"/>
          <w:sz w:val="28"/>
          <w:szCs w:val="28"/>
          <w:lang w:val="uk-UA"/>
        </w:rPr>
        <w:t> </w:t>
      </w:r>
      <w:r w:rsidRPr="00426646">
        <w:rPr>
          <w:rFonts w:asciiTheme="minorHAnsi" w:eastAsia="Times New Roman" w:hAnsiTheme="minorHAnsi" w:cstheme="minorHAnsi"/>
          <w:color w:val="000000"/>
          <w:sz w:val="28"/>
          <w:szCs w:val="28"/>
          <w:lang w:val="uk-UA"/>
        </w:rPr>
        <w:t>3.</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18-22.</w:t>
      </w:r>
    </w:p>
    <w:p w14:paraId="09041F6E" w14:textId="77777777" w:rsidR="002B60B0" w:rsidRPr="00426646" w:rsidRDefault="00792A25" w:rsidP="00F54940">
      <w:pPr>
        <w:numPr>
          <w:ilvl w:val="0"/>
          <w:numId w:val="18"/>
        </w:numPr>
        <w:tabs>
          <w:tab w:val="left" w:pos="1339"/>
        </w:tabs>
        <w:spacing w:line="360" w:lineRule="auto"/>
        <w:ind w:left="0" w:firstLine="709"/>
        <w:jc w:val="both"/>
        <w:rPr>
          <w:rFonts w:asciiTheme="minorHAnsi" w:eastAsia="Times New Roman" w:hAnsiTheme="minorHAnsi" w:cstheme="minorHAnsi"/>
          <w:color w:val="000000"/>
          <w:sz w:val="28"/>
          <w:szCs w:val="28"/>
          <w:lang w:val="uk-UA"/>
        </w:rPr>
      </w:pPr>
      <w:r w:rsidRPr="004F2BD8">
        <w:rPr>
          <w:rFonts w:asciiTheme="minorHAnsi" w:eastAsia="Times New Roman" w:hAnsiTheme="minorHAnsi" w:cstheme="minorHAnsi"/>
          <w:color w:val="000000"/>
          <w:sz w:val="28"/>
          <w:szCs w:val="28"/>
          <w:lang w:val="uk-UA"/>
        </w:rPr>
        <w:t xml:space="preserve">Вітковська О.Г. Військовий збір: утримати і сплатити </w:t>
      </w:r>
      <w:r w:rsidRPr="00426646">
        <w:rPr>
          <w:rFonts w:asciiTheme="minorHAnsi" w:eastAsia="Times New Roman" w:hAnsiTheme="minorHAnsi" w:cstheme="minorHAnsi"/>
          <w:color w:val="000000"/>
          <w:sz w:val="28"/>
          <w:szCs w:val="28"/>
          <w:lang w:val="uk-UA"/>
        </w:rPr>
        <w:t>// Бюджетна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бухгалтерія.</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2014.</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 31.</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20–22.</w:t>
      </w:r>
    </w:p>
    <w:p w14:paraId="7E3662C6" w14:textId="77777777" w:rsidR="002B60B0" w:rsidRPr="00426646" w:rsidRDefault="00792A25" w:rsidP="00F54940">
      <w:pPr>
        <w:numPr>
          <w:ilvl w:val="0"/>
          <w:numId w:val="18"/>
        </w:numPr>
        <w:tabs>
          <w:tab w:val="left" w:pos="1435"/>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Воронін</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Визначення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показників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економічної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ефективності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виробництва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основі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модифікації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ресурсного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потенціалу.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Економіка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2017.</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10.</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29–37.</w:t>
      </w:r>
    </w:p>
    <w:p w14:paraId="07783F64" w14:textId="77777777" w:rsidR="002B60B0" w:rsidRPr="00426646" w:rsidRDefault="00792A25" w:rsidP="00F54940">
      <w:pPr>
        <w:numPr>
          <w:ilvl w:val="0"/>
          <w:numId w:val="18"/>
        </w:numPr>
        <w:tabs>
          <w:tab w:val="left" w:pos="1311"/>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 xml:space="preserve">Владимирова Л. П. </w:t>
      </w:r>
      <w:proofErr w:type="spellStart"/>
      <w:r w:rsidRPr="00426646">
        <w:rPr>
          <w:rFonts w:asciiTheme="minorHAnsi" w:eastAsia="Times New Roman" w:hAnsiTheme="minorHAnsi" w:cstheme="minorHAnsi"/>
          <w:color w:val="000000"/>
          <w:sz w:val="28"/>
          <w:szCs w:val="28"/>
          <w:lang w:val="uk-UA"/>
        </w:rPr>
        <w:t>Экономика</w:t>
      </w:r>
      <w:proofErr w:type="spellEnd"/>
      <w:r w:rsidRPr="00426646">
        <w:rPr>
          <w:rFonts w:asciiTheme="minorHAnsi" w:eastAsia="Times New Roman" w:hAnsiTheme="minorHAnsi" w:cstheme="minorHAnsi"/>
          <w:color w:val="000000"/>
          <w:sz w:val="28"/>
          <w:szCs w:val="28"/>
          <w:lang w:val="uk-UA"/>
        </w:rPr>
        <w:t xml:space="preserve"> труда : </w:t>
      </w:r>
      <w:proofErr w:type="spellStart"/>
      <w:r w:rsidRPr="00426646">
        <w:rPr>
          <w:rFonts w:asciiTheme="minorHAnsi" w:eastAsia="Times New Roman" w:hAnsiTheme="minorHAnsi" w:cstheme="minorHAnsi"/>
          <w:color w:val="000000"/>
          <w:sz w:val="28"/>
          <w:szCs w:val="28"/>
          <w:lang w:val="uk-UA"/>
        </w:rPr>
        <w:t>учеб</w:t>
      </w:r>
      <w:proofErr w:type="spellEnd"/>
      <w:r w:rsidRPr="00426646">
        <w:rPr>
          <w:rFonts w:asciiTheme="minorHAnsi" w:eastAsia="Times New Roman" w:hAnsiTheme="minorHAnsi" w:cstheme="minorHAnsi"/>
          <w:color w:val="000000"/>
          <w:sz w:val="28"/>
          <w:szCs w:val="28"/>
          <w:lang w:val="uk-UA"/>
        </w:rPr>
        <w:t xml:space="preserve">. пособ. М. : </w:t>
      </w:r>
      <w:proofErr w:type="spellStart"/>
      <w:r w:rsidRPr="00426646">
        <w:rPr>
          <w:rFonts w:asciiTheme="minorHAnsi" w:eastAsia="Times New Roman" w:hAnsiTheme="minorHAnsi" w:cstheme="minorHAnsi"/>
          <w:color w:val="000000"/>
          <w:sz w:val="28"/>
          <w:szCs w:val="28"/>
          <w:lang w:val="uk-UA"/>
        </w:rPr>
        <w:t>Издательский</w:t>
      </w:r>
      <w:proofErr w:type="spellEnd"/>
      <w:r w:rsidRPr="00426646">
        <w:rPr>
          <w:rFonts w:asciiTheme="minorHAnsi" w:eastAsia="Times New Roman" w:hAnsiTheme="minorHAnsi" w:cstheme="minorHAnsi"/>
          <w:color w:val="000000"/>
          <w:spacing w:val="-56"/>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Дом</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proofErr w:type="spellStart"/>
      <w:r w:rsidRPr="00426646">
        <w:rPr>
          <w:rFonts w:asciiTheme="minorHAnsi" w:eastAsia="Times New Roman" w:hAnsiTheme="minorHAnsi" w:cstheme="minorHAnsi"/>
          <w:color w:val="000000"/>
          <w:sz w:val="28"/>
          <w:szCs w:val="28"/>
          <w:lang w:val="uk-UA"/>
        </w:rPr>
        <w:t>Дашков</w:t>
      </w:r>
      <w:proofErr w:type="spellEnd"/>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2018.</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300</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c.</w:t>
      </w:r>
    </w:p>
    <w:p w14:paraId="2B24A3BD" w14:textId="77777777" w:rsidR="002B60B0" w:rsidRPr="00426646" w:rsidRDefault="00792A25" w:rsidP="00F54940">
      <w:pPr>
        <w:numPr>
          <w:ilvl w:val="0"/>
          <w:numId w:val="18"/>
        </w:numPr>
        <w:tabs>
          <w:tab w:val="left" w:pos="1375"/>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Гадзевич</w:t>
      </w:r>
      <w:proofErr w:type="spellEnd"/>
      <w:r w:rsidRPr="00426646">
        <w:rPr>
          <w:rFonts w:asciiTheme="minorHAnsi" w:eastAsia="Times New Roman" w:hAnsiTheme="minorHAnsi" w:cstheme="minorHAnsi"/>
          <w:color w:val="000000"/>
          <w:sz w:val="28"/>
          <w:szCs w:val="28"/>
          <w:lang w:val="uk-UA"/>
        </w:rPr>
        <w:t xml:space="preserve"> О.І. Оплата праці в умовах ринку: теорія, практика. 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КОНДОР,</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2018.</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400</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p>
    <w:p w14:paraId="37AA5D48" w14:textId="77777777" w:rsidR="002B60B0" w:rsidRPr="00426646" w:rsidRDefault="00792A25" w:rsidP="00F54940">
      <w:pPr>
        <w:numPr>
          <w:ilvl w:val="0"/>
          <w:numId w:val="18"/>
        </w:numPr>
        <w:tabs>
          <w:tab w:val="left" w:pos="1311"/>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Гаценко</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О.П.</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Бухгалтерський</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Ун-т</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"Україна",</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2015.</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198</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p>
    <w:p w14:paraId="1DC961E9" w14:textId="12B10D7D" w:rsidR="002B60B0" w:rsidRPr="00426646" w:rsidRDefault="00792A25" w:rsidP="00F54940">
      <w:pPr>
        <w:numPr>
          <w:ilvl w:val="0"/>
          <w:numId w:val="18"/>
        </w:numPr>
        <w:tabs>
          <w:tab w:val="left" w:pos="1538"/>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Гетьман</w:t>
      </w:r>
      <w:r w:rsidRPr="00426646">
        <w:rPr>
          <w:rFonts w:asciiTheme="minorHAnsi" w:eastAsia="Times New Roman" w:hAnsiTheme="minorHAnsi" w:cstheme="minorHAnsi"/>
          <w:color w:val="000000"/>
          <w:spacing w:val="17"/>
          <w:sz w:val="28"/>
          <w:szCs w:val="28"/>
          <w:lang w:val="uk-UA"/>
        </w:rPr>
        <w:t xml:space="preserve"> </w:t>
      </w:r>
      <w:r w:rsidRPr="00426646">
        <w:rPr>
          <w:rFonts w:asciiTheme="minorHAnsi" w:eastAsia="Times New Roman" w:hAnsiTheme="minorHAnsi" w:cstheme="minorHAnsi"/>
          <w:color w:val="000000"/>
          <w:sz w:val="28"/>
          <w:szCs w:val="28"/>
          <w:lang w:val="uk-UA"/>
        </w:rPr>
        <w:t>О.О.</w:t>
      </w:r>
      <w:r w:rsidRPr="00426646">
        <w:rPr>
          <w:rFonts w:asciiTheme="minorHAnsi" w:eastAsia="Times New Roman" w:hAnsiTheme="minorHAnsi" w:cstheme="minorHAnsi"/>
          <w:color w:val="000000"/>
          <w:spacing w:val="16"/>
          <w:sz w:val="28"/>
          <w:szCs w:val="28"/>
          <w:lang w:val="uk-UA"/>
        </w:rPr>
        <w:t xml:space="preserve"> </w:t>
      </w:r>
      <w:r w:rsidRPr="00426646">
        <w:rPr>
          <w:rFonts w:asciiTheme="minorHAnsi" w:eastAsia="Times New Roman" w:hAnsiTheme="minorHAnsi" w:cstheme="minorHAnsi"/>
          <w:color w:val="000000"/>
          <w:sz w:val="28"/>
          <w:szCs w:val="28"/>
          <w:lang w:val="uk-UA"/>
        </w:rPr>
        <w:t>Економіка</w:t>
      </w:r>
      <w:r w:rsidRPr="00426646">
        <w:rPr>
          <w:rFonts w:asciiTheme="minorHAnsi" w:eastAsia="Times New Roman" w:hAnsiTheme="minorHAnsi" w:cstheme="minorHAnsi"/>
          <w:color w:val="000000"/>
          <w:spacing w:val="15"/>
          <w:sz w:val="28"/>
          <w:szCs w:val="28"/>
          <w:lang w:val="uk-UA"/>
        </w:rPr>
        <w:t xml:space="preserve"> </w:t>
      </w:r>
      <w:r w:rsidRPr="00426646">
        <w:rPr>
          <w:rFonts w:asciiTheme="minorHAnsi" w:eastAsia="Times New Roman" w:hAnsiTheme="minorHAnsi" w:cstheme="minorHAnsi"/>
          <w:color w:val="000000"/>
          <w:sz w:val="28"/>
          <w:szCs w:val="28"/>
          <w:lang w:val="uk-UA"/>
        </w:rPr>
        <w:t>підприємства:</w:t>
      </w:r>
      <w:r w:rsidRPr="00426646">
        <w:rPr>
          <w:rFonts w:asciiTheme="minorHAnsi" w:eastAsia="Times New Roman" w:hAnsiTheme="minorHAnsi" w:cstheme="minorHAnsi"/>
          <w:color w:val="000000"/>
          <w:spacing w:val="17"/>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навч</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6"/>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посіб</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3"/>
          <w:sz w:val="28"/>
          <w:szCs w:val="28"/>
          <w:lang w:val="uk-UA"/>
        </w:rPr>
        <w:t xml:space="preserve"> </w:t>
      </w:r>
      <w:r w:rsidRPr="00426646">
        <w:rPr>
          <w:rFonts w:asciiTheme="minorHAnsi" w:eastAsia="Times New Roman" w:hAnsiTheme="minorHAnsi" w:cstheme="minorHAnsi"/>
          <w:color w:val="000000"/>
          <w:sz w:val="28"/>
          <w:szCs w:val="28"/>
          <w:lang w:val="uk-UA"/>
        </w:rPr>
        <w:t>К.:</w:t>
      </w:r>
      <w:r w:rsidRPr="00426646">
        <w:rPr>
          <w:rFonts w:asciiTheme="minorHAnsi" w:eastAsia="Times New Roman" w:hAnsiTheme="minorHAnsi" w:cstheme="minorHAnsi"/>
          <w:color w:val="000000"/>
          <w:spacing w:val="17"/>
          <w:sz w:val="28"/>
          <w:szCs w:val="28"/>
          <w:lang w:val="uk-UA"/>
        </w:rPr>
        <w:t xml:space="preserve"> </w:t>
      </w:r>
      <w:r w:rsidRPr="00426646">
        <w:rPr>
          <w:rFonts w:asciiTheme="minorHAnsi" w:eastAsia="Times New Roman" w:hAnsiTheme="minorHAnsi" w:cstheme="minorHAnsi"/>
          <w:color w:val="000000"/>
          <w:sz w:val="28"/>
          <w:szCs w:val="28"/>
          <w:lang w:val="uk-UA"/>
        </w:rPr>
        <w:t>Центр</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учбової літератури,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2014.</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488</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p>
    <w:p w14:paraId="51BDD773" w14:textId="5B435E5A" w:rsidR="002B60B0" w:rsidRPr="00426646" w:rsidRDefault="00792A25" w:rsidP="00F54940">
      <w:pPr>
        <w:numPr>
          <w:ilvl w:val="0"/>
          <w:numId w:val="18"/>
        </w:numPr>
        <w:tabs>
          <w:tab w:val="left" w:pos="1502"/>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Господарський</w:t>
      </w:r>
      <w:r w:rsidRPr="00426646">
        <w:rPr>
          <w:rFonts w:asciiTheme="minorHAnsi" w:eastAsia="Times New Roman" w:hAnsiTheme="minorHAnsi" w:cstheme="minorHAnsi"/>
          <w:color w:val="000000"/>
          <w:spacing w:val="47"/>
          <w:sz w:val="28"/>
          <w:szCs w:val="28"/>
          <w:lang w:val="uk-UA"/>
        </w:rPr>
        <w:t xml:space="preserve"> </w:t>
      </w:r>
      <w:r w:rsidRPr="00426646">
        <w:rPr>
          <w:rFonts w:asciiTheme="minorHAnsi" w:eastAsia="Times New Roman" w:hAnsiTheme="minorHAnsi" w:cstheme="minorHAnsi"/>
          <w:color w:val="000000"/>
          <w:sz w:val="28"/>
          <w:szCs w:val="28"/>
          <w:lang w:val="uk-UA"/>
        </w:rPr>
        <w:t>кодекс</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49"/>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16.01.2003</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р.</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№436-ІV.</w:t>
      </w:r>
      <w:r w:rsidRPr="00426646">
        <w:rPr>
          <w:rFonts w:asciiTheme="minorHAnsi" w:eastAsia="Times New Roman" w:hAnsiTheme="minorHAnsi" w:cstheme="minorHAnsi"/>
          <w:color w:val="000000"/>
          <w:spacing w:val="49"/>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56"/>
          <w:sz w:val="28"/>
          <w:szCs w:val="28"/>
          <w:lang w:val="uk-UA"/>
        </w:rPr>
        <w:t xml:space="preserve"> </w:t>
      </w:r>
      <w:hyperlink r:id="rId15" w:history="1">
        <w:r w:rsidRPr="00426646">
          <w:rPr>
            <w:rFonts w:asciiTheme="minorHAnsi" w:eastAsia="Times New Roman" w:hAnsiTheme="minorHAnsi" w:cstheme="minorHAnsi"/>
            <w:color w:val="000000"/>
            <w:sz w:val="28"/>
            <w:szCs w:val="28"/>
            <w:lang w:val="uk-UA"/>
          </w:rPr>
          <w:t>http://zakon4.rada.gov.ua/</w:t>
        </w:r>
        <w:r w:rsidRPr="00426646">
          <w:rPr>
            <w:rFonts w:asciiTheme="minorHAnsi" w:eastAsia="Times New Roman" w:hAnsiTheme="minorHAnsi" w:cstheme="minorHAnsi"/>
            <w:color w:val="000000"/>
            <w:spacing w:val="-2"/>
            <w:sz w:val="28"/>
            <w:szCs w:val="28"/>
            <w:lang w:val="uk-UA"/>
          </w:rPr>
          <w:t xml:space="preserve"> </w:t>
        </w:r>
      </w:hyperlink>
      <w:proofErr w:type="spellStart"/>
      <w:r w:rsidRPr="00426646">
        <w:rPr>
          <w:rFonts w:asciiTheme="minorHAnsi" w:eastAsia="Times New Roman" w:hAnsiTheme="minorHAnsi" w:cstheme="minorHAnsi"/>
          <w:color w:val="000000"/>
          <w:sz w:val="28"/>
          <w:szCs w:val="28"/>
          <w:lang w:val="uk-UA"/>
        </w:rPr>
        <w:t>laws</w:t>
      </w:r>
      <w:proofErr w:type="spellEnd"/>
      <w:r w:rsidRPr="00426646">
        <w:rPr>
          <w:rFonts w:asciiTheme="minorHAnsi" w:eastAsia="Times New Roman" w:hAnsiTheme="minorHAnsi" w:cstheme="minorHAnsi"/>
          <w:color w:val="000000"/>
          <w:sz w:val="28"/>
          <w:szCs w:val="28"/>
          <w:lang w:val="uk-UA"/>
        </w:rPr>
        <w:t>/</w:t>
      </w:r>
      <w:proofErr w:type="spellStart"/>
      <w:r w:rsidRPr="00426646">
        <w:rPr>
          <w:rFonts w:asciiTheme="minorHAnsi" w:eastAsia="Times New Roman" w:hAnsiTheme="minorHAnsi" w:cstheme="minorHAnsi"/>
          <w:color w:val="000000"/>
          <w:sz w:val="28"/>
          <w:szCs w:val="28"/>
          <w:lang w:val="uk-UA"/>
        </w:rPr>
        <w:t>show</w:t>
      </w:r>
      <w:proofErr w:type="spellEnd"/>
      <w:r w:rsidRPr="00426646">
        <w:rPr>
          <w:rFonts w:asciiTheme="minorHAnsi" w:eastAsia="Times New Roman" w:hAnsiTheme="minorHAnsi" w:cstheme="minorHAnsi"/>
          <w:color w:val="000000"/>
          <w:sz w:val="28"/>
          <w:szCs w:val="28"/>
          <w:lang w:val="uk-UA"/>
        </w:rPr>
        <w:t>/436-15</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15.</w:t>
      </w:r>
      <w:r w:rsidR="00426646">
        <w:rPr>
          <w:rFonts w:asciiTheme="minorHAnsi" w:eastAsia="Times New Roman" w:hAnsiTheme="minorHAnsi" w:cstheme="minorHAnsi"/>
          <w:color w:val="000000"/>
          <w:sz w:val="28"/>
          <w:szCs w:val="28"/>
          <w:lang w:val="uk-UA"/>
        </w:rPr>
        <w:t>05</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7AFF2C44" w14:textId="77777777" w:rsidR="002B60B0" w:rsidRPr="00426646" w:rsidRDefault="00792A25" w:rsidP="00F54940">
      <w:pPr>
        <w:numPr>
          <w:ilvl w:val="0"/>
          <w:numId w:val="18"/>
        </w:numPr>
        <w:tabs>
          <w:tab w:val="left" w:pos="1543"/>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Дікань</w:t>
      </w:r>
      <w:proofErr w:type="spellEnd"/>
      <w:r w:rsidRPr="00426646">
        <w:rPr>
          <w:rFonts w:asciiTheme="minorHAnsi" w:eastAsia="Times New Roman" w:hAnsiTheme="minorHAnsi" w:cstheme="minorHAnsi"/>
          <w:color w:val="000000"/>
          <w:spacing w:val="20"/>
          <w:sz w:val="28"/>
          <w:szCs w:val="28"/>
          <w:lang w:val="uk-UA"/>
        </w:rPr>
        <w:t xml:space="preserve"> </w:t>
      </w:r>
      <w:r w:rsidRPr="00426646">
        <w:rPr>
          <w:rFonts w:asciiTheme="minorHAnsi" w:eastAsia="Times New Roman" w:hAnsiTheme="minorHAnsi" w:cstheme="minorHAnsi"/>
          <w:color w:val="000000"/>
          <w:sz w:val="28"/>
          <w:szCs w:val="28"/>
          <w:lang w:val="uk-UA"/>
        </w:rPr>
        <w:t>Л.</w:t>
      </w:r>
      <w:r w:rsidRPr="00426646">
        <w:rPr>
          <w:rFonts w:asciiTheme="minorHAnsi" w:eastAsia="Times New Roman" w:hAnsiTheme="minorHAnsi" w:cstheme="minorHAnsi"/>
          <w:color w:val="000000"/>
          <w:spacing w:val="17"/>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17"/>
          <w:sz w:val="28"/>
          <w:szCs w:val="28"/>
          <w:lang w:val="uk-UA"/>
        </w:rPr>
        <w:t xml:space="preserve"> </w:t>
      </w:r>
      <w:r w:rsidRPr="00426646">
        <w:rPr>
          <w:rFonts w:asciiTheme="minorHAnsi" w:eastAsia="Times New Roman" w:hAnsiTheme="minorHAnsi" w:cstheme="minorHAnsi"/>
          <w:color w:val="000000"/>
          <w:sz w:val="28"/>
          <w:szCs w:val="28"/>
          <w:lang w:val="uk-UA"/>
        </w:rPr>
        <w:t>Організація</w:t>
      </w:r>
      <w:r w:rsidRPr="00426646">
        <w:rPr>
          <w:rFonts w:asciiTheme="minorHAnsi" w:eastAsia="Times New Roman" w:hAnsiTheme="minorHAnsi" w:cstheme="minorHAnsi"/>
          <w:color w:val="000000"/>
          <w:spacing w:val="21"/>
          <w:sz w:val="28"/>
          <w:szCs w:val="28"/>
          <w:lang w:val="uk-UA"/>
        </w:rPr>
        <w:t xml:space="preserve"> </w:t>
      </w:r>
      <w:r w:rsidRPr="00426646">
        <w:rPr>
          <w:rFonts w:asciiTheme="minorHAnsi" w:eastAsia="Times New Roman" w:hAnsiTheme="minorHAnsi" w:cstheme="minorHAnsi"/>
          <w:color w:val="000000"/>
          <w:sz w:val="28"/>
          <w:szCs w:val="28"/>
          <w:lang w:val="uk-UA"/>
        </w:rPr>
        <w:t>внутрішнього</w:t>
      </w:r>
      <w:r w:rsidRPr="00426646">
        <w:rPr>
          <w:rFonts w:asciiTheme="minorHAnsi" w:eastAsia="Times New Roman" w:hAnsiTheme="minorHAnsi" w:cstheme="minorHAnsi"/>
          <w:color w:val="000000"/>
          <w:spacing w:val="19"/>
          <w:sz w:val="28"/>
          <w:szCs w:val="28"/>
          <w:lang w:val="uk-UA"/>
        </w:rPr>
        <w:t xml:space="preserve"> </w:t>
      </w:r>
      <w:r w:rsidRPr="00426646">
        <w:rPr>
          <w:rFonts w:asciiTheme="minorHAnsi" w:eastAsia="Times New Roman" w:hAnsiTheme="minorHAnsi" w:cstheme="minorHAnsi"/>
          <w:color w:val="000000"/>
          <w:sz w:val="28"/>
          <w:szCs w:val="28"/>
          <w:lang w:val="uk-UA"/>
        </w:rPr>
        <w:t>контролю</w:t>
      </w:r>
      <w:r w:rsidRPr="00426646">
        <w:rPr>
          <w:rFonts w:asciiTheme="minorHAnsi" w:eastAsia="Times New Roman" w:hAnsiTheme="minorHAnsi" w:cstheme="minorHAnsi"/>
          <w:color w:val="000000"/>
          <w:spacing w:val="17"/>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20"/>
          <w:sz w:val="28"/>
          <w:szCs w:val="28"/>
          <w:lang w:val="uk-UA"/>
        </w:rPr>
        <w:t xml:space="preserve"> </w:t>
      </w:r>
      <w:r w:rsidRPr="00426646">
        <w:rPr>
          <w:rFonts w:asciiTheme="minorHAnsi" w:eastAsia="Times New Roman" w:hAnsiTheme="minorHAnsi" w:cstheme="minorHAnsi"/>
          <w:color w:val="000000"/>
          <w:sz w:val="28"/>
          <w:szCs w:val="28"/>
          <w:lang w:val="uk-UA"/>
        </w:rPr>
        <w:t>бюджетній</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установі: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прикладний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аспект</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питання //</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Бізнес</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Інформ</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міжнар</w:t>
      </w:r>
      <w:proofErr w:type="spellEnd"/>
      <w:r w:rsidRPr="00426646">
        <w:rPr>
          <w:rFonts w:asciiTheme="minorHAnsi" w:eastAsia="Times New Roman" w:hAnsiTheme="minorHAnsi" w:cstheme="minorHAnsi"/>
          <w:color w:val="000000"/>
          <w:sz w:val="28"/>
          <w:szCs w:val="28"/>
          <w:lang w:val="uk-UA"/>
        </w:rPr>
        <w:t>. наук.</w:t>
      </w:r>
      <w:r w:rsidRPr="00426646">
        <w:rPr>
          <w:rFonts w:asciiTheme="minorHAnsi" w:eastAsia="Times New Roman" w:hAnsiTheme="minorHAnsi" w:cstheme="minorHAnsi"/>
          <w:color w:val="000000"/>
          <w:spacing w:val="2"/>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економ.журн</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5"/>
          <w:sz w:val="28"/>
          <w:szCs w:val="28"/>
          <w:lang w:val="uk-UA"/>
        </w:rPr>
        <w:t xml:space="preserve"> </w:t>
      </w:r>
      <w:r w:rsidRPr="00426646">
        <w:rPr>
          <w:rFonts w:asciiTheme="minorHAnsi" w:eastAsia="Times New Roman" w:hAnsiTheme="minorHAnsi" w:cstheme="minorHAnsi"/>
          <w:color w:val="000000"/>
          <w:sz w:val="28"/>
          <w:szCs w:val="28"/>
          <w:lang w:val="uk-UA"/>
        </w:rPr>
        <w:t>2013.</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№10.</w:t>
      </w:r>
    </w:p>
    <w:p w14:paraId="2A523693" w14:textId="77777777" w:rsidR="002B60B0" w:rsidRPr="00426646" w:rsidRDefault="00792A25" w:rsidP="00F54940">
      <w:pPr>
        <w:numPr>
          <w:ilvl w:val="0"/>
          <w:numId w:val="18"/>
        </w:numPr>
        <w:tabs>
          <w:tab w:val="left" w:pos="1545"/>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lastRenderedPageBreak/>
        <w:t>Домбровський, В.А. Організація і методика обліку та аналізу праці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та її оплати на базі сучасних інформаційних технологій : Спец. 08.00.09 –</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аналіз</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аудит</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видами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економічної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діяльності)</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 xml:space="preserve">[Текст] / : </w:t>
      </w:r>
      <w:proofErr w:type="spellStart"/>
      <w:r w:rsidRPr="00426646">
        <w:rPr>
          <w:rFonts w:asciiTheme="minorHAnsi" w:eastAsia="Times New Roman" w:hAnsiTheme="minorHAnsi" w:cstheme="minorHAnsi"/>
          <w:color w:val="000000"/>
          <w:sz w:val="28"/>
          <w:szCs w:val="28"/>
          <w:lang w:val="uk-UA"/>
        </w:rPr>
        <w:t>автореф</w:t>
      </w:r>
      <w:proofErr w:type="spellEnd"/>
      <w:r w:rsidRPr="00426646">
        <w:rPr>
          <w:rFonts w:asciiTheme="minorHAnsi" w:eastAsia="Times New Roman" w:hAnsiTheme="minorHAnsi" w:cstheme="minorHAnsi"/>
          <w:color w:val="000000"/>
          <w:sz w:val="28"/>
          <w:szCs w:val="28"/>
          <w:lang w:val="uk-UA"/>
        </w:rPr>
        <w:t xml:space="preserve">. дис. </w:t>
      </w:r>
      <w:proofErr w:type="spellStart"/>
      <w:r w:rsidRPr="00426646">
        <w:rPr>
          <w:rFonts w:asciiTheme="minorHAnsi" w:eastAsia="Times New Roman" w:hAnsiTheme="minorHAnsi" w:cstheme="minorHAnsi"/>
          <w:color w:val="000000"/>
          <w:sz w:val="28"/>
          <w:szCs w:val="28"/>
          <w:lang w:val="uk-UA"/>
        </w:rPr>
        <w:t>канд</w:t>
      </w:r>
      <w:proofErr w:type="spellEnd"/>
      <w:r w:rsidRPr="00426646">
        <w:rPr>
          <w:rFonts w:asciiTheme="minorHAnsi" w:eastAsia="Times New Roman" w:hAnsiTheme="minorHAnsi" w:cstheme="minorHAnsi"/>
          <w:color w:val="000000"/>
          <w:sz w:val="28"/>
          <w:szCs w:val="28"/>
          <w:lang w:val="uk-UA"/>
        </w:rPr>
        <w:t xml:space="preserve">. економ. наук / </w:t>
      </w:r>
      <w:proofErr w:type="spellStart"/>
      <w:r w:rsidRPr="00426646">
        <w:rPr>
          <w:rFonts w:asciiTheme="minorHAnsi" w:eastAsia="Times New Roman" w:hAnsiTheme="minorHAnsi" w:cstheme="minorHAnsi"/>
          <w:color w:val="000000"/>
          <w:sz w:val="28"/>
          <w:szCs w:val="28"/>
          <w:lang w:val="uk-UA"/>
        </w:rPr>
        <w:t>В.А.Домбровський</w:t>
      </w:r>
      <w:proofErr w:type="spellEnd"/>
      <w:r w:rsidRPr="00426646">
        <w:rPr>
          <w:rFonts w:asciiTheme="minorHAnsi" w:eastAsia="Times New Roman" w:hAnsiTheme="minorHAnsi" w:cstheme="minorHAnsi"/>
          <w:color w:val="000000"/>
          <w:sz w:val="28"/>
          <w:szCs w:val="28"/>
          <w:lang w:val="uk-UA"/>
        </w:rPr>
        <w:t xml:space="preserve"> ; Київський</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нац</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ун-т</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ім.</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Тараса</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Шевченка. – К.</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2017.</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 20</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p>
    <w:p w14:paraId="2F046145" w14:textId="77777777" w:rsidR="002B60B0" w:rsidRPr="00426646" w:rsidRDefault="00792A25" w:rsidP="00F54940">
      <w:pPr>
        <w:numPr>
          <w:ilvl w:val="0"/>
          <w:numId w:val="18"/>
        </w:numPr>
        <w:tabs>
          <w:tab w:val="left" w:pos="1452"/>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Жулина</w:t>
      </w:r>
      <w:proofErr w:type="spellEnd"/>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Е.</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Г.</w:t>
      </w:r>
      <w:r w:rsidRPr="00426646">
        <w:rPr>
          <w:rFonts w:asciiTheme="minorHAnsi" w:eastAsia="Times New Roman" w:hAnsiTheme="minorHAnsi" w:cstheme="minorHAnsi"/>
          <w:color w:val="000000"/>
          <w:spacing w:val="-3"/>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Экономика</w:t>
      </w:r>
      <w:proofErr w:type="spellEnd"/>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труда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учеб</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пособ.</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М.</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Эксмо</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2013.208</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p>
    <w:p w14:paraId="561472ED" w14:textId="77777777" w:rsidR="002B60B0" w:rsidRPr="00426646" w:rsidRDefault="00792A25" w:rsidP="00F54940">
      <w:pPr>
        <w:numPr>
          <w:ilvl w:val="0"/>
          <w:numId w:val="18"/>
        </w:numPr>
        <w:tabs>
          <w:tab w:val="left" w:pos="1538"/>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Ілащук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Методологія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контролю</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видатків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оплату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праці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xml:space="preserve">вищих навчальних закладів. Ефективна економіка: </w:t>
      </w:r>
      <w:proofErr w:type="spellStart"/>
      <w:r w:rsidRPr="00426646">
        <w:rPr>
          <w:rFonts w:asciiTheme="minorHAnsi" w:eastAsia="Times New Roman" w:hAnsiTheme="minorHAnsi" w:cstheme="minorHAnsi"/>
          <w:color w:val="000000"/>
          <w:sz w:val="28"/>
          <w:szCs w:val="28"/>
          <w:lang w:val="uk-UA"/>
        </w:rPr>
        <w:t>електр</w:t>
      </w:r>
      <w:proofErr w:type="spellEnd"/>
      <w:r w:rsidRPr="00426646">
        <w:rPr>
          <w:rFonts w:asciiTheme="minorHAnsi" w:eastAsia="Times New Roman" w:hAnsiTheme="minorHAnsi" w:cstheme="minorHAnsi"/>
          <w:color w:val="000000"/>
          <w:sz w:val="28"/>
          <w:szCs w:val="28"/>
          <w:lang w:val="uk-UA"/>
        </w:rPr>
        <w:t>. наук. фах. вид.</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2015.</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16" w:history="1">
        <w:r w:rsidRPr="00426646">
          <w:rPr>
            <w:rFonts w:asciiTheme="minorHAnsi" w:eastAsia="Times New Roman" w:hAnsiTheme="minorHAnsi" w:cstheme="minorHAnsi"/>
            <w:color w:val="000000"/>
            <w:sz w:val="28"/>
            <w:szCs w:val="28"/>
            <w:lang w:val="uk-UA"/>
          </w:rPr>
          <w:t>http://www.economy.nayka.com.ua/?op=1&amp;z=3820</w:t>
        </w:r>
      </w:hyperlink>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звернення: 01.10.2019)</w:t>
      </w:r>
    </w:p>
    <w:p w14:paraId="6989C649" w14:textId="14E1C280" w:rsidR="002B60B0" w:rsidRPr="00426646" w:rsidRDefault="00792A25" w:rsidP="00F54940">
      <w:pPr>
        <w:numPr>
          <w:ilvl w:val="0"/>
          <w:numId w:val="18"/>
        </w:numPr>
        <w:tabs>
          <w:tab w:val="left" w:pos="1531"/>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Інструкція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статистики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заробітної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плати: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Затверджена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наказом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Міністерства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статистики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13</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січня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2004</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pоку</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5.</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17" w:history="1">
        <w:r w:rsidRPr="00426646">
          <w:rPr>
            <w:rFonts w:asciiTheme="minorHAnsi" w:eastAsia="Times New Roman" w:hAnsiTheme="minorHAnsi" w:cstheme="minorHAnsi"/>
            <w:color w:val="000000"/>
            <w:sz w:val="28"/>
            <w:szCs w:val="28"/>
            <w:lang w:val="uk-UA"/>
          </w:rPr>
          <w:t>http://zakon2.rada.gov.ua/laws/show/z0114-04</w:t>
        </w:r>
        <w:r w:rsidRPr="00426646">
          <w:rPr>
            <w:rFonts w:asciiTheme="minorHAnsi" w:eastAsia="Times New Roman" w:hAnsiTheme="minorHAnsi" w:cstheme="minorHAnsi"/>
            <w:color w:val="000000"/>
            <w:spacing w:val="-3"/>
            <w:sz w:val="28"/>
            <w:szCs w:val="28"/>
            <w:lang w:val="uk-UA"/>
          </w:rPr>
          <w:t xml:space="preserve">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13.</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6588D6B4" w14:textId="77777777" w:rsidR="002B60B0" w:rsidRPr="00426646" w:rsidRDefault="00792A25" w:rsidP="00F54940">
      <w:pPr>
        <w:numPr>
          <w:ilvl w:val="0"/>
          <w:numId w:val="18"/>
        </w:numPr>
        <w:tabs>
          <w:tab w:val="left" w:pos="1507"/>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Карпа М.С. Особливості розрахунків з оплати праці та шляхи їх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оптимізації. Бухгалтерський облік, аналіз і контроль в системі управління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підприємства: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матеріали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V</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науково-практичної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конференції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студентів,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аспірантів та молодих вчених. Львів // Видавництво Львівської комерційної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академії</w:t>
      </w:r>
      <w:r w:rsidRPr="00426646">
        <w:rPr>
          <w:rFonts w:asciiTheme="minorHAnsi" w:eastAsia="Times New Roman" w:hAnsiTheme="minorHAnsi" w:cstheme="minorHAnsi"/>
          <w:color w:val="000000"/>
          <w:spacing w:val="69"/>
          <w:sz w:val="28"/>
          <w:szCs w:val="28"/>
          <w:lang w:val="uk-UA"/>
        </w:rPr>
        <w:t xml:space="preserve"> </w:t>
      </w:r>
      <w:r w:rsidRPr="00426646">
        <w:rPr>
          <w:rFonts w:asciiTheme="minorHAnsi" w:eastAsia="Times New Roman" w:hAnsiTheme="minorHAnsi" w:cstheme="minorHAnsi"/>
          <w:color w:val="000000"/>
          <w:sz w:val="28"/>
          <w:szCs w:val="28"/>
          <w:lang w:val="uk-UA"/>
        </w:rPr>
        <w:t>2012.</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111-113.</w:t>
      </w:r>
    </w:p>
    <w:p w14:paraId="4C52BED4" w14:textId="12DF6ED6" w:rsidR="002B60B0" w:rsidRPr="00426646" w:rsidRDefault="00792A25" w:rsidP="00F54940">
      <w:pPr>
        <w:numPr>
          <w:ilvl w:val="0"/>
          <w:numId w:val="18"/>
        </w:numPr>
        <w:tabs>
          <w:tab w:val="left" w:pos="1493"/>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Кодекс</w:t>
      </w:r>
      <w:r w:rsidRPr="00426646">
        <w:rPr>
          <w:rFonts w:asciiTheme="minorHAnsi" w:eastAsia="Times New Roman" w:hAnsiTheme="minorHAnsi" w:cstheme="minorHAnsi"/>
          <w:color w:val="000000"/>
          <w:spacing w:val="40"/>
          <w:sz w:val="28"/>
          <w:szCs w:val="28"/>
          <w:lang w:val="uk-UA"/>
        </w:rPr>
        <w:t xml:space="preserve"> </w:t>
      </w:r>
      <w:r w:rsidRPr="00426646">
        <w:rPr>
          <w:rFonts w:asciiTheme="minorHAnsi" w:eastAsia="Times New Roman" w:hAnsiTheme="minorHAnsi" w:cstheme="minorHAnsi"/>
          <w:color w:val="000000"/>
          <w:sz w:val="28"/>
          <w:szCs w:val="28"/>
          <w:lang w:val="uk-UA"/>
        </w:rPr>
        <w:t>законів</w:t>
      </w:r>
      <w:r w:rsidRPr="00426646">
        <w:rPr>
          <w:rFonts w:asciiTheme="minorHAnsi" w:eastAsia="Times New Roman" w:hAnsiTheme="minorHAnsi" w:cstheme="minorHAnsi"/>
          <w:color w:val="000000"/>
          <w:spacing w:val="37"/>
          <w:sz w:val="28"/>
          <w:szCs w:val="28"/>
          <w:lang w:val="uk-UA"/>
        </w:rPr>
        <w:t xml:space="preserve"> </w:t>
      </w: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39"/>
          <w:sz w:val="28"/>
          <w:szCs w:val="28"/>
          <w:lang w:val="uk-UA"/>
        </w:rPr>
        <w:t xml:space="preserve"> </w:t>
      </w:r>
      <w:r w:rsidRPr="00426646">
        <w:rPr>
          <w:rFonts w:asciiTheme="minorHAnsi" w:eastAsia="Times New Roman" w:hAnsiTheme="minorHAnsi" w:cstheme="minorHAnsi"/>
          <w:color w:val="000000"/>
          <w:sz w:val="28"/>
          <w:szCs w:val="28"/>
          <w:lang w:val="uk-UA"/>
        </w:rPr>
        <w:t>працю</w:t>
      </w:r>
      <w:r w:rsidRPr="00426646">
        <w:rPr>
          <w:rFonts w:asciiTheme="minorHAnsi" w:eastAsia="Times New Roman" w:hAnsiTheme="minorHAnsi" w:cstheme="minorHAnsi"/>
          <w:color w:val="000000"/>
          <w:spacing w:val="38"/>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39"/>
          <w:sz w:val="28"/>
          <w:szCs w:val="28"/>
          <w:lang w:val="uk-UA"/>
        </w:rPr>
        <w:t xml:space="preserve"> </w:t>
      </w:r>
      <w:r w:rsidRPr="00426646">
        <w:rPr>
          <w:rFonts w:asciiTheme="minorHAnsi" w:eastAsia="Times New Roman" w:hAnsiTheme="minorHAnsi" w:cstheme="minorHAnsi"/>
          <w:color w:val="000000"/>
          <w:sz w:val="28"/>
          <w:szCs w:val="28"/>
          <w:lang w:val="uk-UA"/>
        </w:rPr>
        <w:t>Закон</w:t>
      </w:r>
      <w:r w:rsidRPr="00426646">
        <w:rPr>
          <w:rFonts w:asciiTheme="minorHAnsi" w:eastAsia="Times New Roman" w:hAnsiTheme="minorHAnsi" w:cstheme="minorHAnsi"/>
          <w:color w:val="000000"/>
          <w:spacing w:val="39"/>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40"/>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39"/>
          <w:sz w:val="28"/>
          <w:szCs w:val="28"/>
          <w:lang w:val="uk-UA"/>
        </w:rPr>
        <w:t xml:space="preserve"> </w:t>
      </w:r>
      <w:r w:rsidRPr="00426646">
        <w:rPr>
          <w:rFonts w:asciiTheme="minorHAnsi" w:eastAsia="Times New Roman" w:hAnsiTheme="minorHAnsi" w:cstheme="minorHAnsi"/>
          <w:color w:val="000000"/>
          <w:sz w:val="28"/>
          <w:szCs w:val="28"/>
          <w:lang w:val="uk-UA"/>
        </w:rPr>
        <w:t>10.12.1971</w:t>
      </w:r>
      <w:r w:rsidRPr="00426646">
        <w:rPr>
          <w:rFonts w:asciiTheme="minorHAnsi" w:eastAsia="Times New Roman" w:hAnsiTheme="minorHAnsi" w:cstheme="minorHAnsi"/>
          <w:color w:val="000000"/>
          <w:spacing w:val="39"/>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39"/>
          <w:sz w:val="28"/>
          <w:szCs w:val="28"/>
          <w:lang w:val="uk-UA"/>
        </w:rPr>
        <w:t xml:space="preserve"> </w:t>
      </w:r>
      <w:r w:rsidRPr="00426646">
        <w:rPr>
          <w:rFonts w:asciiTheme="minorHAnsi" w:eastAsia="Times New Roman" w:hAnsiTheme="minorHAnsi" w:cstheme="minorHAnsi"/>
          <w:color w:val="000000"/>
          <w:sz w:val="28"/>
          <w:szCs w:val="28"/>
          <w:lang w:val="uk-UA"/>
        </w:rPr>
        <w:t>322-VIII.</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18" w:history="1">
        <w:r w:rsidRPr="00426646">
          <w:rPr>
            <w:rFonts w:asciiTheme="minorHAnsi" w:eastAsia="Times New Roman" w:hAnsiTheme="minorHAnsi" w:cstheme="minorHAnsi"/>
            <w:color w:val="000000"/>
            <w:sz w:val="28"/>
            <w:szCs w:val="28"/>
            <w:lang w:val="uk-UA"/>
          </w:rPr>
          <w:t>http://zakon.rada.gov.ua/laws/show/322-08</w:t>
        </w:r>
      </w:hyperlink>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03.</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1D6F9785" w14:textId="7717A691" w:rsidR="002B60B0" w:rsidRPr="00426646" w:rsidRDefault="00792A25" w:rsidP="00F54940">
      <w:pPr>
        <w:numPr>
          <w:ilvl w:val="0"/>
          <w:numId w:val="18"/>
        </w:numPr>
        <w:tabs>
          <w:tab w:val="left" w:pos="1452"/>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Коритник</w:t>
      </w:r>
      <w:proofErr w:type="spellEnd"/>
      <w:r w:rsidRPr="00426646">
        <w:rPr>
          <w:rFonts w:asciiTheme="minorHAnsi" w:eastAsia="Times New Roman" w:hAnsiTheme="minorHAnsi" w:cstheme="minorHAnsi"/>
          <w:color w:val="000000"/>
          <w:sz w:val="28"/>
          <w:szCs w:val="28"/>
          <w:lang w:val="uk-UA"/>
        </w:rPr>
        <w:t xml:space="preserve"> Л. П. Новації бухгалтерського обліку бюджетних установ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щодо розрахунків з приводу обов’язкових платежів. К.: Вища школа, 2015.</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214</w:t>
      </w:r>
      <w:r w:rsidR="00426646">
        <w:rPr>
          <w:rFonts w:asciiTheme="minorHAnsi" w:eastAsia="Times New Roman" w:hAnsiTheme="minorHAnsi" w:cstheme="minorHAnsi"/>
          <w:color w:val="000000"/>
          <w:sz w:val="28"/>
          <w:szCs w:val="28"/>
          <w:lang w:val="uk-UA"/>
        </w:rPr>
        <w:t> </w:t>
      </w:r>
      <w:r w:rsidRPr="00426646">
        <w:rPr>
          <w:rFonts w:asciiTheme="minorHAnsi" w:eastAsia="Times New Roman" w:hAnsiTheme="minorHAnsi" w:cstheme="minorHAnsi"/>
          <w:color w:val="000000"/>
          <w:sz w:val="28"/>
          <w:szCs w:val="28"/>
          <w:lang w:val="uk-UA"/>
        </w:rPr>
        <w:t>с.</w:t>
      </w:r>
    </w:p>
    <w:p w14:paraId="5D148E40" w14:textId="77777777" w:rsidR="002B60B0" w:rsidRPr="004F2BD8" w:rsidRDefault="00792A25" w:rsidP="00F54940">
      <w:pPr>
        <w:numPr>
          <w:ilvl w:val="0"/>
          <w:numId w:val="18"/>
        </w:numPr>
        <w:tabs>
          <w:tab w:val="left" w:pos="1521"/>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Коцупатий</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звітність</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оподаткуванні</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у</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схемах</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і</w:t>
      </w:r>
      <w:r w:rsidRPr="004F2BD8">
        <w:rPr>
          <w:rFonts w:asciiTheme="minorHAnsi" w:eastAsia="Times New Roman" w:hAnsiTheme="minorHAnsi" w:cstheme="minorHAnsi"/>
          <w:color w:val="000000"/>
          <w:spacing w:val="-56"/>
          <w:sz w:val="28"/>
          <w:szCs w:val="28"/>
          <w:lang w:val="uk-UA"/>
        </w:rPr>
        <w:t xml:space="preserve"> </w:t>
      </w:r>
      <w:r w:rsidRPr="004F2BD8">
        <w:rPr>
          <w:rFonts w:asciiTheme="minorHAnsi" w:eastAsia="Times New Roman" w:hAnsiTheme="minorHAnsi" w:cstheme="minorHAnsi"/>
          <w:color w:val="000000"/>
          <w:sz w:val="28"/>
          <w:szCs w:val="28"/>
          <w:lang w:val="uk-UA"/>
        </w:rPr>
        <w:t>таблицях :</w:t>
      </w:r>
      <w:r w:rsidRPr="004F2BD8">
        <w:rPr>
          <w:rFonts w:asciiTheme="minorHAnsi" w:eastAsia="Times New Roman" w:hAnsiTheme="minorHAnsi" w:cstheme="minorHAnsi"/>
          <w:color w:val="000000"/>
          <w:spacing w:val="-3"/>
          <w:sz w:val="28"/>
          <w:szCs w:val="28"/>
          <w:lang w:val="uk-UA"/>
        </w:rPr>
        <w:t xml:space="preserve"> </w:t>
      </w:r>
      <w:proofErr w:type="spellStart"/>
      <w:r w:rsidRPr="004F2BD8">
        <w:rPr>
          <w:rFonts w:asciiTheme="minorHAnsi" w:eastAsia="Times New Roman" w:hAnsiTheme="minorHAnsi" w:cstheme="minorHAnsi"/>
          <w:color w:val="000000"/>
          <w:sz w:val="28"/>
          <w:szCs w:val="28"/>
          <w:lang w:val="uk-UA"/>
        </w:rPr>
        <w:t>навч</w:t>
      </w:r>
      <w:proofErr w:type="spellEnd"/>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1"/>
          <w:sz w:val="28"/>
          <w:szCs w:val="28"/>
          <w:lang w:val="uk-UA"/>
        </w:rPr>
        <w:t xml:space="preserve"> </w:t>
      </w:r>
      <w:proofErr w:type="spellStart"/>
      <w:r w:rsidRPr="004F2BD8">
        <w:rPr>
          <w:rFonts w:asciiTheme="minorHAnsi" w:eastAsia="Times New Roman" w:hAnsiTheme="minorHAnsi" w:cstheme="minorHAnsi"/>
          <w:color w:val="000000"/>
          <w:sz w:val="28"/>
          <w:szCs w:val="28"/>
          <w:lang w:val="uk-UA"/>
        </w:rPr>
        <w:t>посіб</w:t>
      </w:r>
      <w:proofErr w:type="spellEnd"/>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К.</w:t>
      </w:r>
      <w:r w:rsidRPr="004F2BD8">
        <w:rPr>
          <w:rFonts w:asciiTheme="minorHAnsi" w:eastAsia="Times New Roman" w:hAnsiTheme="minorHAnsi" w:cstheme="minorHAnsi"/>
          <w:color w:val="000000"/>
          <w:spacing w:val="-2"/>
          <w:sz w:val="28"/>
          <w:szCs w:val="28"/>
          <w:lang w:val="uk-UA"/>
        </w:rPr>
        <w:t xml:space="preserve"> </w:t>
      </w:r>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КНЕУ,</w:t>
      </w:r>
      <w:r w:rsidRPr="004F2BD8">
        <w:rPr>
          <w:rFonts w:asciiTheme="minorHAnsi" w:eastAsia="Times New Roman" w:hAnsiTheme="minorHAnsi" w:cstheme="minorHAnsi"/>
          <w:color w:val="000000"/>
          <w:spacing w:val="-3"/>
          <w:sz w:val="28"/>
          <w:szCs w:val="28"/>
          <w:lang w:val="uk-UA"/>
        </w:rPr>
        <w:t xml:space="preserve"> </w:t>
      </w:r>
      <w:r w:rsidRPr="004F2BD8">
        <w:rPr>
          <w:rFonts w:asciiTheme="minorHAnsi" w:eastAsia="Times New Roman" w:hAnsiTheme="minorHAnsi" w:cstheme="minorHAnsi"/>
          <w:color w:val="000000"/>
          <w:sz w:val="28"/>
          <w:szCs w:val="28"/>
          <w:lang w:val="uk-UA"/>
        </w:rPr>
        <w:t>2015.</w:t>
      </w:r>
      <w:r w:rsidRPr="004F2BD8">
        <w:rPr>
          <w:rFonts w:asciiTheme="minorHAnsi" w:eastAsia="Times New Roman" w:hAnsiTheme="minorHAnsi" w:cstheme="minorHAnsi"/>
          <w:color w:val="000000"/>
          <w:spacing w:val="-4"/>
          <w:sz w:val="28"/>
          <w:szCs w:val="28"/>
          <w:lang w:val="uk-UA"/>
        </w:rPr>
        <w:t xml:space="preserve"> </w:t>
      </w:r>
      <w:r w:rsidRPr="004F2BD8">
        <w:rPr>
          <w:rFonts w:asciiTheme="minorHAnsi" w:eastAsia="Times New Roman" w:hAnsiTheme="minorHAnsi" w:cstheme="minorHAnsi"/>
          <w:color w:val="000000"/>
          <w:sz w:val="28"/>
          <w:szCs w:val="28"/>
          <w:lang w:val="uk-UA"/>
        </w:rPr>
        <w:t>196с.</w:t>
      </w:r>
    </w:p>
    <w:p w14:paraId="78A20B48" w14:textId="77777777" w:rsidR="002B60B0" w:rsidRPr="004F2BD8" w:rsidRDefault="00792A25" w:rsidP="00F54940">
      <w:pPr>
        <w:numPr>
          <w:ilvl w:val="0"/>
          <w:numId w:val="18"/>
        </w:numPr>
        <w:tabs>
          <w:tab w:val="left" w:pos="1495"/>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F2BD8">
        <w:rPr>
          <w:rFonts w:asciiTheme="minorHAnsi" w:eastAsia="Times New Roman" w:hAnsiTheme="minorHAnsi" w:cstheme="minorHAnsi"/>
          <w:color w:val="000000"/>
          <w:sz w:val="28"/>
          <w:szCs w:val="28"/>
          <w:lang w:val="uk-UA"/>
        </w:rPr>
        <w:t>Лень</w:t>
      </w:r>
      <w:proofErr w:type="spellEnd"/>
      <w:r w:rsidRPr="004F2BD8">
        <w:rPr>
          <w:rFonts w:asciiTheme="minorHAnsi" w:eastAsia="Times New Roman" w:hAnsiTheme="minorHAnsi" w:cstheme="minorHAnsi"/>
          <w:color w:val="000000"/>
          <w:spacing w:val="39"/>
          <w:sz w:val="28"/>
          <w:szCs w:val="28"/>
          <w:lang w:val="uk-UA"/>
        </w:rPr>
        <w:t xml:space="preserve"> </w:t>
      </w:r>
      <w:r w:rsidRPr="004F2BD8">
        <w:rPr>
          <w:rFonts w:asciiTheme="minorHAnsi" w:eastAsia="Times New Roman" w:hAnsiTheme="minorHAnsi" w:cstheme="minorHAnsi"/>
          <w:color w:val="000000"/>
          <w:sz w:val="28"/>
          <w:szCs w:val="28"/>
          <w:lang w:val="uk-UA"/>
        </w:rPr>
        <w:t>В.</w:t>
      </w:r>
      <w:r w:rsidRPr="004F2BD8">
        <w:rPr>
          <w:rFonts w:asciiTheme="minorHAnsi" w:eastAsia="Times New Roman" w:hAnsiTheme="minorHAnsi" w:cstheme="minorHAnsi"/>
          <w:color w:val="000000"/>
          <w:spacing w:val="39"/>
          <w:sz w:val="28"/>
          <w:szCs w:val="28"/>
          <w:lang w:val="uk-UA"/>
        </w:rPr>
        <w:t xml:space="preserve"> </w:t>
      </w:r>
      <w:r w:rsidRPr="004F2BD8">
        <w:rPr>
          <w:rFonts w:asciiTheme="minorHAnsi" w:eastAsia="Times New Roman" w:hAnsiTheme="minorHAnsi" w:cstheme="minorHAnsi"/>
          <w:color w:val="000000"/>
          <w:sz w:val="28"/>
          <w:szCs w:val="28"/>
          <w:lang w:val="uk-UA"/>
        </w:rPr>
        <w:t>С.,</w:t>
      </w:r>
      <w:r w:rsidRPr="004F2BD8">
        <w:rPr>
          <w:rFonts w:asciiTheme="minorHAnsi" w:eastAsia="Times New Roman" w:hAnsiTheme="minorHAnsi" w:cstheme="minorHAnsi"/>
          <w:color w:val="000000"/>
          <w:spacing w:val="39"/>
          <w:sz w:val="28"/>
          <w:szCs w:val="28"/>
          <w:lang w:val="uk-UA"/>
        </w:rPr>
        <w:t xml:space="preserve"> </w:t>
      </w:r>
      <w:r w:rsidRPr="004F2BD8">
        <w:rPr>
          <w:rFonts w:asciiTheme="minorHAnsi" w:eastAsia="Times New Roman" w:hAnsiTheme="minorHAnsi" w:cstheme="minorHAnsi"/>
          <w:color w:val="000000"/>
          <w:sz w:val="28"/>
          <w:szCs w:val="28"/>
          <w:lang w:val="uk-UA"/>
        </w:rPr>
        <w:t>Облік</w:t>
      </w:r>
      <w:r w:rsidRPr="004F2BD8">
        <w:rPr>
          <w:rFonts w:asciiTheme="minorHAnsi" w:eastAsia="Times New Roman" w:hAnsiTheme="minorHAnsi" w:cstheme="minorHAnsi"/>
          <w:color w:val="000000"/>
          <w:spacing w:val="39"/>
          <w:sz w:val="28"/>
          <w:szCs w:val="28"/>
          <w:lang w:val="uk-UA"/>
        </w:rPr>
        <w:t xml:space="preserve"> </w:t>
      </w:r>
      <w:r w:rsidRPr="004F2BD8">
        <w:rPr>
          <w:rFonts w:asciiTheme="minorHAnsi" w:eastAsia="Times New Roman" w:hAnsiTheme="minorHAnsi" w:cstheme="minorHAnsi"/>
          <w:color w:val="000000"/>
          <w:sz w:val="28"/>
          <w:szCs w:val="28"/>
          <w:lang w:val="uk-UA"/>
        </w:rPr>
        <w:t>у</w:t>
      </w:r>
      <w:r w:rsidRPr="004F2BD8">
        <w:rPr>
          <w:rFonts w:asciiTheme="minorHAnsi" w:eastAsia="Times New Roman" w:hAnsiTheme="minorHAnsi" w:cstheme="minorHAnsi"/>
          <w:color w:val="000000"/>
          <w:spacing w:val="36"/>
          <w:sz w:val="28"/>
          <w:szCs w:val="28"/>
          <w:lang w:val="uk-UA"/>
        </w:rPr>
        <w:t xml:space="preserve"> </w:t>
      </w:r>
      <w:r w:rsidRPr="004F2BD8">
        <w:rPr>
          <w:rFonts w:asciiTheme="minorHAnsi" w:eastAsia="Times New Roman" w:hAnsiTheme="minorHAnsi" w:cstheme="minorHAnsi"/>
          <w:color w:val="000000"/>
          <w:sz w:val="28"/>
          <w:szCs w:val="28"/>
          <w:lang w:val="uk-UA"/>
        </w:rPr>
        <w:t>бюджетних</w:t>
      </w:r>
      <w:r w:rsidRPr="004F2BD8">
        <w:rPr>
          <w:rFonts w:asciiTheme="minorHAnsi" w:eastAsia="Times New Roman" w:hAnsiTheme="minorHAnsi" w:cstheme="minorHAnsi"/>
          <w:color w:val="000000"/>
          <w:spacing w:val="41"/>
          <w:sz w:val="28"/>
          <w:szCs w:val="28"/>
          <w:lang w:val="uk-UA"/>
        </w:rPr>
        <w:t xml:space="preserve"> </w:t>
      </w:r>
      <w:r w:rsidRPr="004F2BD8">
        <w:rPr>
          <w:rFonts w:asciiTheme="minorHAnsi" w:eastAsia="Times New Roman" w:hAnsiTheme="minorHAnsi" w:cstheme="minorHAnsi"/>
          <w:color w:val="000000"/>
          <w:sz w:val="28"/>
          <w:szCs w:val="28"/>
          <w:lang w:val="uk-UA"/>
        </w:rPr>
        <w:t>установах</w:t>
      </w:r>
      <w:r w:rsidRPr="004F2BD8">
        <w:rPr>
          <w:rFonts w:asciiTheme="minorHAnsi" w:eastAsia="Times New Roman" w:hAnsiTheme="minorHAnsi" w:cstheme="minorHAnsi"/>
          <w:color w:val="000000"/>
          <w:spacing w:val="38"/>
          <w:sz w:val="28"/>
          <w:szCs w:val="28"/>
          <w:lang w:val="uk-UA"/>
        </w:rPr>
        <w:t xml:space="preserve"> </w:t>
      </w:r>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38"/>
          <w:sz w:val="28"/>
          <w:szCs w:val="28"/>
          <w:lang w:val="uk-UA"/>
        </w:rPr>
        <w:t xml:space="preserve"> </w:t>
      </w:r>
      <w:proofErr w:type="spellStart"/>
      <w:r w:rsidRPr="004F2BD8">
        <w:rPr>
          <w:rFonts w:asciiTheme="minorHAnsi" w:eastAsia="Times New Roman" w:hAnsiTheme="minorHAnsi" w:cstheme="minorHAnsi"/>
          <w:color w:val="000000"/>
          <w:sz w:val="28"/>
          <w:szCs w:val="28"/>
          <w:lang w:val="uk-UA"/>
        </w:rPr>
        <w:t>навч</w:t>
      </w:r>
      <w:proofErr w:type="spellEnd"/>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37"/>
          <w:sz w:val="28"/>
          <w:szCs w:val="28"/>
          <w:lang w:val="uk-UA"/>
        </w:rPr>
        <w:t xml:space="preserve"> </w:t>
      </w:r>
      <w:proofErr w:type="spellStart"/>
      <w:r w:rsidRPr="004F2BD8">
        <w:rPr>
          <w:rFonts w:asciiTheme="minorHAnsi" w:eastAsia="Times New Roman" w:hAnsiTheme="minorHAnsi" w:cstheme="minorHAnsi"/>
          <w:color w:val="000000"/>
          <w:sz w:val="28"/>
          <w:szCs w:val="28"/>
          <w:lang w:val="uk-UA"/>
        </w:rPr>
        <w:t>посіб</w:t>
      </w:r>
      <w:proofErr w:type="spellEnd"/>
      <w:r w:rsidRPr="004F2BD8">
        <w:rPr>
          <w:rFonts w:asciiTheme="minorHAnsi" w:eastAsia="Times New Roman" w:hAnsiTheme="minorHAnsi" w:cstheme="minorHAnsi"/>
          <w:color w:val="000000"/>
          <w:sz w:val="28"/>
          <w:szCs w:val="28"/>
          <w:lang w:val="uk-UA"/>
        </w:rPr>
        <w:t>.</w:t>
      </w:r>
      <w:r w:rsidRPr="004F2BD8">
        <w:rPr>
          <w:rFonts w:asciiTheme="minorHAnsi" w:eastAsia="Times New Roman" w:hAnsiTheme="minorHAnsi" w:cstheme="minorHAnsi"/>
          <w:color w:val="000000"/>
          <w:spacing w:val="37"/>
          <w:sz w:val="28"/>
          <w:szCs w:val="28"/>
          <w:lang w:val="uk-UA"/>
        </w:rPr>
        <w:t xml:space="preserve"> </w:t>
      </w:r>
      <w:r w:rsidRPr="004F2BD8">
        <w:rPr>
          <w:rFonts w:asciiTheme="minorHAnsi" w:eastAsia="Times New Roman" w:hAnsiTheme="minorHAnsi" w:cstheme="minorHAnsi"/>
          <w:color w:val="000000"/>
          <w:sz w:val="28"/>
          <w:szCs w:val="28"/>
          <w:lang w:val="uk-UA"/>
        </w:rPr>
        <w:t>Чернігів:</w:t>
      </w:r>
      <w:r w:rsidRPr="004F2BD8">
        <w:rPr>
          <w:rFonts w:asciiTheme="minorHAnsi" w:eastAsia="Times New Roman" w:hAnsiTheme="minorHAnsi" w:cstheme="minorHAnsi"/>
          <w:color w:val="000000"/>
          <w:spacing w:val="-56"/>
          <w:sz w:val="28"/>
          <w:szCs w:val="28"/>
          <w:lang w:val="uk-UA"/>
        </w:rPr>
        <w:t xml:space="preserve"> </w:t>
      </w:r>
      <w:r w:rsidRPr="004F2BD8">
        <w:rPr>
          <w:rFonts w:asciiTheme="minorHAnsi" w:eastAsia="Times New Roman" w:hAnsiTheme="minorHAnsi" w:cstheme="minorHAnsi"/>
          <w:color w:val="000000"/>
          <w:sz w:val="28"/>
          <w:szCs w:val="28"/>
          <w:lang w:val="uk-UA"/>
        </w:rPr>
        <w:t>Десна</w:t>
      </w:r>
      <w:r w:rsidRPr="004F2BD8">
        <w:rPr>
          <w:rFonts w:asciiTheme="minorHAnsi" w:eastAsia="Times New Roman" w:hAnsiTheme="minorHAnsi" w:cstheme="minorHAnsi"/>
          <w:color w:val="000000"/>
          <w:spacing w:val="-2"/>
          <w:sz w:val="28"/>
          <w:szCs w:val="28"/>
          <w:lang w:val="uk-UA"/>
        </w:rPr>
        <w:t xml:space="preserve"> </w:t>
      </w:r>
      <w:r w:rsidRPr="004F2BD8">
        <w:rPr>
          <w:rFonts w:asciiTheme="minorHAnsi" w:eastAsia="Times New Roman" w:hAnsiTheme="minorHAnsi" w:cstheme="minorHAnsi"/>
          <w:color w:val="000000"/>
          <w:sz w:val="28"/>
          <w:szCs w:val="28"/>
          <w:lang w:val="uk-UA"/>
        </w:rPr>
        <w:t>Поліграф, 2016.</w:t>
      </w:r>
      <w:r w:rsidRPr="004F2BD8">
        <w:rPr>
          <w:rFonts w:asciiTheme="minorHAnsi" w:eastAsia="Times New Roman" w:hAnsiTheme="minorHAnsi" w:cstheme="minorHAnsi"/>
          <w:color w:val="000000"/>
          <w:spacing w:val="-4"/>
          <w:sz w:val="28"/>
          <w:szCs w:val="28"/>
          <w:lang w:val="uk-UA"/>
        </w:rPr>
        <w:t xml:space="preserve"> </w:t>
      </w:r>
      <w:r w:rsidRPr="004F2BD8">
        <w:rPr>
          <w:rFonts w:asciiTheme="minorHAnsi" w:eastAsia="Times New Roman" w:hAnsiTheme="minorHAnsi" w:cstheme="minorHAnsi"/>
          <w:color w:val="000000"/>
          <w:sz w:val="28"/>
          <w:szCs w:val="28"/>
          <w:lang w:val="uk-UA"/>
        </w:rPr>
        <w:t>560</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с.</w:t>
      </w:r>
    </w:p>
    <w:p w14:paraId="7C711680" w14:textId="4D0BA559" w:rsidR="002B60B0" w:rsidRPr="00426646" w:rsidRDefault="00792A25" w:rsidP="00F54940">
      <w:pPr>
        <w:numPr>
          <w:ilvl w:val="0"/>
          <w:numId w:val="18"/>
        </w:numPr>
        <w:tabs>
          <w:tab w:val="left" w:pos="1512"/>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Лемішовський</w:t>
      </w:r>
      <w:proofErr w:type="spellEnd"/>
      <w:r w:rsidRPr="00426646">
        <w:rPr>
          <w:rFonts w:asciiTheme="minorHAnsi" w:eastAsia="Times New Roman" w:hAnsiTheme="minorHAnsi" w:cstheme="minorHAnsi"/>
          <w:color w:val="000000"/>
          <w:spacing w:val="50"/>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55"/>
          <w:sz w:val="28"/>
          <w:szCs w:val="28"/>
          <w:lang w:val="uk-UA"/>
        </w:rPr>
        <w:t xml:space="preserve"> </w:t>
      </w:r>
      <w:r w:rsidRPr="00426646">
        <w:rPr>
          <w:rFonts w:asciiTheme="minorHAnsi" w:eastAsia="Times New Roman" w:hAnsiTheme="minorHAnsi" w:cstheme="minorHAnsi"/>
          <w:color w:val="000000"/>
          <w:sz w:val="28"/>
          <w:szCs w:val="28"/>
          <w:lang w:val="uk-UA"/>
        </w:rPr>
        <w:t>І.</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Бюджетні</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установи:</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бухгалтерський</w:t>
      </w:r>
      <w:r w:rsidRPr="00426646">
        <w:rPr>
          <w:rFonts w:asciiTheme="minorHAnsi" w:eastAsia="Times New Roman" w:hAnsiTheme="minorHAnsi" w:cstheme="minorHAnsi"/>
          <w:color w:val="000000"/>
          <w:spacing w:val="55"/>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63"/>
          <w:sz w:val="28"/>
          <w:szCs w:val="28"/>
          <w:lang w:val="uk-UA"/>
        </w:rPr>
        <w:t xml:space="preserve"> </w:t>
      </w:r>
      <w:r w:rsidRPr="00426646">
        <w:rPr>
          <w:rFonts w:asciiTheme="minorHAnsi" w:eastAsia="Times New Roman" w:hAnsiTheme="minorHAnsi" w:cstheme="minorHAnsi"/>
          <w:color w:val="000000"/>
          <w:sz w:val="28"/>
          <w:szCs w:val="28"/>
          <w:lang w:val="uk-UA"/>
        </w:rPr>
        <w:t>та</w:t>
      </w:r>
      <w:r w:rsidR="00426646"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оподаткування</w:t>
      </w:r>
      <w:r w:rsidRPr="00426646">
        <w:rPr>
          <w:rFonts w:asciiTheme="minorHAnsi" w:eastAsia="Times New Roman" w:hAnsiTheme="minorHAnsi" w:cstheme="minorHAnsi"/>
          <w:color w:val="000000"/>
          <w:spacing w:val="166"/>
          <w:sz w:val="28"/>
          <w:szCs w:val="28"/>
          <w:lang w:val="uk-UA"/>
        </w:rPr>
        <w:t xml:space="preserve"> </w:t>
      </w:r>
      <w:r w:rsidRPr="00426646">
        <w:rPr>
          <w:rFonts w:asciiTheme="minorHAnsi" w:eastAsia="Times New Roman" w:hAnsiTheme="minorHAnsi" w:cstheme="minorHAnsi"/>
          <w:color w:val="000000"/>
          <w:sz w:val="28"/>
          <w:szCs w:val="28"/>
          <w:lang w:val="uk-UA"/>
        </w:rPr>
        <w:t>:</w:t>
      </w:r>
      <w:r w:rsidR="004F2BD8"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навч</w:t>
      </w:r>
      <w:proofErr w:type="spellEnd"/>
      <w:r w:rsidRPr="00426646">
        <w:rPr>
          <w:rFonts w:asciiTheme="minorHAnsi" w:eastAsia="Times New Roman" w:hAnsiTheme="minorHAnsi" w:cstheme="minorHAnsi"/>
          <w:color w:val="000000"/>
          <w:sz w:val="28"/>
          <w:szCs w:val="28"/>
          <w:lang w:val="uk-UA"/>
        </w:rPr>
        <w:t>.</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посібник</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В.</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І.</w:t>
      </w:r>
      <w:r w:rsidR="004F2BD8"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Лемішовський</w:t>
      </w:r>
      <w:proofErr w:type="spellEnd"/>
      <w:r w:rsidRPr="00426646">
        <w:rPr>
          <w:rFonts w:asciiTheme="minorHAnsi" w:eastAsia="Times New Roman" w:hAnsiTheme="minorHAnsi" w:cstheme="minorHAnsi"/>
          <w:color w:val="000000"/>
          <w:sz w:val="28"/>
          <w:szCs w:val="28"/>
          <w:lang w:val="uk-UA"/>
        </w:rPr>
        <w:t>.</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Львів:</w:t>
      </w:r>
      <w:r w:rsidR="00426646"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w:t>
      </w:r>
      <w:proofErr w:type="spellStart"/>
      <w:r w:rsidRPr="00426646">
        <w:rPr>
          <w:rFonts w:asciiTheme="minorHAnsi" w:eastAsia="Times New Roman" w:hAnsiTheme="minorHAnsi" w:cstheme="minorHAnsi"/>
          <w:color w:val="000000"/>
          <w:sz w:val="28"/>
          <w:szCs w:val="28"/>
          <w:lang w:val="uk-UA"/>
        </w:rPr>
        <w:t>ІнтелектЗахід</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2017.</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1104 с.</w:t>
      </w:r>
    </w:p>
    <w:p w14:paraId="197930D3" w14:textId="77777777" w:rsidR="002B60B0" w:rsidRPr="004F2BD8" w:rsidRDefault="00792A25" w:rsidP="00F54940">
      <w:pPr>
        <w:numPr>
          <w:ilvl w:val="0"/>
          <w:numId w:val="18"/>
        </w:numPr>
        <w:tabs>
          <w:tab w:val="left" w:pos="1560"/>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F2BD8">
        <w:rPr>
          <w:rFonts w:asciiTheme="minorHAnsi" w:eastAsia="Times New Roman" w:hAnsiTheme="minorHAnsi" w:cstheme="minorHAnsi"/>
          <w:color w:val="000000"/>
          <w:sz w:val="28"/>
          <w:szCs w:val="28"/>
          <w:lang w:val="uk-UA"/>
        </w:rPr>
        <w:lastRenderedPageBreak/>
        <w:t>Ловінська</w:t>
      </w:r>
      <w:proofErr w:type="spellEnd"/>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Л.</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Г.,</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Бухгалтерський</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облік</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і</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контроль</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державного</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сектору в</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умовах</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модернізації</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управління</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державними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фінансами:</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у 2</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т..</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 xml:space="preserve">Академія фінансового управління; за ред. Л. Г. </w:t>
      </w:r>
      <w:proofErr w:type="spellStart"/>
      <w:r w:rsidRPr="004F2BD8">
        <w:rPr>
          <w:rFonts w:asciiTheme="minorHAnsi" w:eastAsia="Times New Roman" w:hAnsiTheme="minorHAnsi" w:cstheme="minorHAnsi"/>
          <w:color w:val="000000"/>
          <w:sz w:val="28"/>
          <w:szCs w:val="28"/>
          <w:lang w:val="uk-UA"/>
        </w:rPr>
        <w:t>Ловінської</w:t>
      </w:r>
      <w:proofErr w:type="spellEnd"/>
      <w:r w:rsidRPr="004F2BD8">
        <w:rPr>
          <w:rFonts w:asciiTheme="minorHAnsi" w:eastAsia="Times New Roman" w:hAnsiTheme="minorHAnsi" w:cstheme="minorHAnsi"/>
          <w:color w:val="000000"/>
          <w:sz w:val="28"/>
          <w:szCs w:val="28"/>
          <w:lang w:val="uk-UA"/>
        </w:rPr>
        <w:t>. К.: ДННУ АФУ.</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Т.1: Реформування бухгалтерського обліку в державному секторі відповідно</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до міжнародних</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стандартів.</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2013.</w:t>
      </w:r>
      <w:r w:rsidRPr="004F2BD8">
        <w:rPr>
          <w:rFonts w:asciiTheme="minorHAnsi" w:eastAsia="Times New Roman" w:hAnsiTheme="minorHAnsi" w:cstheme="minorHAnsi"/>
          <w:color w:val="000000"/>
          <w:spacing w:val="-2"/>
          <w:sz w:val="28"/>
          <w:szCs w:val="28"/>
          <w:lang w:val="uk-UA"/>
        </w:rPr>
        <w:t xml:space="preserve"> </w:t>
      </w:r>
      <w:r w:rsidRPr="004F2BD8">
        <w:rPr>
          <w:rFonts w:asciiTheme="minorHAnsi" w:eastAsia="Times New Roman" w:hAnsiTheme="minorHAnsi" w:cstheme="minorHAnsi"/>
          <w:color w:val="000000"/>
          <w:sz w:val="28"/>
          <w:szCs w:val="28"/>
          <w:lang w:val="uk-UA"/>
        </w:rPr>
        <w:t>568</w:t>
      </w:r>
      <w:r w:rsidRPr="004F2BD8">
        <w:rPr>
          <w:rFonts w:asciiTheme="minorHAnsi" w:eastAsia="Times New Roman" w:hAnsiTheme="minorHAnsi" w:cstheme="minorHAnsi"/>
          <w:color w:val="000000"/>
          <w:spacing w:val="1"/>
          <w:sz w:val="28"/>
          <w:szCs w:val="28"/>
          <w:lang w:val="uk-UA"/>
        </w:rPr>
        <w:t xml:space="preserve"> </w:t>
      </w:r>
      <w:r w:rsidRPr="004F2BD8">
        <w:rPr>
          <w:rFonts w:asciiTheme="minorHAnsi" w:eastAsia="Times New Roman" w:hAnsiTheme="minorHAnsi" w:cstheme="minorHAnsi"/>
          <w:color w:val="000000"/>
          <w:sz w:val="28"/>
          <w:szCs w:val="28"/>
          <w:lang w:val="uk-UA"/>
        </w:rPr>
        <w:t>с.</w:t>
      </w:r>
    </w:p>
    <w:p w14:paraId="5B6C09EE" w14:textId="5D838571" w:rsidR="002B60B0" w:rsidRPr="00426646" w:rsidRDefault="00792A25" w:rsidP="00F54940">
      <w:pPr>
        <w:numPr>
          <w:ilvl w:val="0"/>
          <w:numId w:val="18"/>
        </w:numPr>
        <w:tabs>
          <w:tab w:val="left" w:pos="1560"/>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Національне</w:t>
      </w:r>
      <w:r w:rsidRPr="00426646">
        <w:rPr>
          <w:rFonts w:asciiTheme="minorHAnsi" w:eastAsia="Times New Roman" w:hAnsiTheme="minorHAnsi" w:cstheme="minorHAnsi"/>
          <w:color w:val="000000"/>
          <w:spacing w:val="34"/>
          <w:sz w:val="28"/>
          <w:szCs w:val="28"/>
          <w:lang w:val="uk-UA"/>
        </w:rPr>
        <w:t xml:space="preserve"> </w:t>
      </w:r>
      <w:r w:rsidRPr="00426646">
        <w:rPr>
          <w:rFonts w:asciiTheme="minorHAnsi" w:eastAsia="Times New Roman" w:hAnsiTheme="minorHAnsi" w:cstheme="minorHAnsi"/>
          <w:color w:val="000000"/>
          <w:sz w:val="28"/>
          <w:szCs w:val="28"/>
          <w:lang w:val="uk-UA"/>
        </w:rPr>
        <w:t>положення</w:t>
      </w:r>
      <w:r w:rsidRPr="00426646">
        <w:rPr>
          <w:rFonts w:asciiTheme="minorHAnsi" w:eastAsia="Times New Roman" w:hAnsiTheme="minorHAnsi" w:cstheme="minorHAnsi"/>
          <w:color w:val="000000"/>
          <w:spacing w:val="101"/>
          <w:sz w:val="28"/>
          <w:szCs w:val="28"/>
          <w:lang w:val="uk-UA"/>
        </w:rPr>
        <w:t xml:space="preserve"> </w:t>
      </w:r>
      <w:r w:rsidRPr="00426646">
        <w:rPr>
          <w:rFonts w:asciiTheme="minorHAnsi" w:eastAsia="Times New Roman" w:hAnsiTheme="minorHAnsi" w:cstheme="minorHAnsi"/>
          <w:color w:val="000000"/>
          <w:sz w:val="28"/>
          <w:szCs w:val="28"/>
          <w:lang w:val="uk-UA"/>
        </w:rPr>
        <w:t>(стандарт)</w:t>
      </w:r>
      <w:r w:rsidRPr="00426646">
        <w:rPr>
          <w:rFonts w:asciiTheme="minorHAnsi" w:eastAsia="Times New Roman" w:hAnsiTheme="minorHAnsi" w:cstheme="minorHAnsi"/>
          <w:color w:val="000000"/>
          <w:spacing w:val="101"/>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бухгалтерського</w:t>
      </w:r>
      <w:r w:rsidRPr="00426646">
        <w:rPr>
          <w:rFonts w:asciiTheme="minorHAnsi" w:eastAsia="Times New Roman" w:hAnsiTheme="minorHAnsi" w:cstheme="minorHAnsi"/>
          <w:color w:val="000000"/>
          <w:spacing w:val="101"/>
          <w:sz w:val="28"/>
          <w:szCs w:val="28"/>
          <w:lang w:val="uk-UA"/>
        </w:rPr>
        <w:t xml:space="preserve"> </w:t>
      </w:r>
      <w:r w:rsidRPr="00426646">
        <w:rPr>
          <w:rFonts w:asciiTheme="minorHAnsi" w:eastAsia="Times New Roman" w:hAnsiTheme="minorHAnsi" w:cstheme="minorHAnsi"/>
          <w:color w:val="000000"/>
          <w:sz w:val="28"/>
          <w:szCs w:val="28"/>
          <w:lang w:val="uk-UA"/>
        </w:rPr>
        <w:t>обліку</w:t>
      </w:r>
      <w:r w:rsidRPr="00426646">
        <w:rPr>
          <w:rFonts w:asciiTheme="minorHAnsi" w:eastAsia="Times New Roman" w:hAnsiTheme="minorHAnsi" w:cstheme="minorHAnsi"/>
          <w:color w:val="000000"/>
          <w:spacing w:val="97"/>
          <w:sz w:val="28"/>
          <w:szCs w:val="28"/>
          <w:lang w:val="uk-UA"/>
        </w:rPr>
        <w:t xml:space="preserve"> </w:t>
      </w:r>
      <w:r w:rsidRPr="00426646">
        <w:rPr>
          <w:rFonts w:asciiTheme="minorHAnsi" w:eastAsia="Times New Roman" w:hAnsiTheme="minorHAnsi" w:cstheme="minorHAnsi"/>
          <w:color w:val="000000"/>
          <w:sz w:val="28"/>
          <w:szCs w:val="28"/>
          <w:lang w:val="uk-UA"/>
        </w:rPr>
        <w:t>132</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«Виплати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працівникам»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29.11.2011</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1798.</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19" w:history="1">
        <w:r w:rsidRPr="00426646">
          <w:rPr>
            <w:rFonts w:asciiTheme="minorHAnsi" w:eastAsia="Times New Roman" w:hAnsiTheme="minorHAnsi" w:cstheme="minorHAnsi"/>
            <w:color w:val="000000"/>
            <w:sz w:val="28"/>
            <w:szCs w:val="28"/>
            <w:lang w:val="uk-UA"/>
          </w:rPr>
          <w:t>http://zakon4.rada.gov.ua/laws/show/z0121-12</w:t>
        </w:r>
        <w:r w:rsidRPr="00426646">
          <w:rPr>
            <w:rFonts w:asciiTheme="minorHAnsi" w:eastAsia="Times New Roman" w:hAnsiTheme="minorHAnsi" w:cstheme="minorHAnsi"/>
            <w:color w:val="000000"/>
            <w:spacing w:val="-4"/>
            <w:sz w:val="28"/>
            <w:szCs w:val="28"/>
            <w:lang w:val="uk-UA"/>
          </w:rPr>
          <w:t xml:space="preserve">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21.</w:t>
      </w:r>
      <w:r w:rsidR="00426646" w:rsidRP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sidRP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5AC5CA0C" w14:textId="46AB8C18" w:rsidR="002B60B0" w:rsidRPr="00426646" w:rsidRDefault="00792A25" w:rsidP="00F54940">
      <w:pPr>
        <w:numPr>
          <w:ilvl w:val="0"/>
          <w:numId w:val="18"/>
        </w:numPr>
        <w:tabs>
          <w:tab w:val="left" w:pos="1608"/>
        </w:tabs>
        <w:spacing w:line="360" w:lineRule="auto"/>
        <w:ind w:left="0" w:firstLine="709"/>
        <w:jc w:val="both"/>
        <w:rPr>
          <w:rFonts w:asciiTheme="minorHAnsi" w:eastAsia="Times New Roman" w:hAnsiTheme="minorHAnsi" w:cstheme="minorHAnsi"/>
          <w:color w:val="000000"/>
          <w:sz w:val="28"/>
          <w:szCs w:val="28"/>
          <w:lang w:val="uk-UA"/>
        </w:rPr>
      </w:pPr>
      <w:r w:rsidRPr="004F2BD8">
        <w:rPr>
          <w:rFonts w:asciiTheme="minorHAnsi" w:eastAsia="Times New Roman" w:hAnsiTheme="minorHAnsi" w:cstheme="minorHAnsi"/>
          <w:color w:val="000000"/>
          <w:sz w:val="28"/>
          <w:szCs w:val="28"/>
          <w:lang w:val="uk-UA"/>
        </w:rPr>
        <w:t>Національне</w:t>
      </w:r>
      <w:r w:rsidRPr="004F2BD8">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положення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(стандарт)</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бухгалтерського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державному секторі 101 «Подання фінансової звітності»: наказ Міністерства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фінансів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24.12.2010</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1629.</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База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даних</w:t>
      </w:r>
      <w:r w:rsidRPr="00426646">
        <w:rPr>
          <w:rFonts w:asciiTheme="minorHAnsi" w:eastAsia="Times New Roman" w:hAnsiTheme="minorHAnsi" w:cstheme="minorHAnsi"/>
          <w:color w:val="000000"/>
          <w:spacing w:val="71"/>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ВР</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20" w:history="1">
        <w:r w:rsidRPr="00426646">
          <w:rPr>
            <w:rFonts w:asciiTheme="minorHAnsi" w:eastAsia="Times New Roman" w:hAnsiTheme="minorHAnsi" w:cstheme="minorHAnsi"/>
            <w:color w:val="000000"/>
            <w:sz w:val="28"/>
            <w:szCs w:val="28"/>
            <w:lang w:val="uk-UA"/>
          </w:rPr>
          <w:t>http://zakon3.rada.gov.ua/laws/show/z0095-</w:t>
        </w:r>
      </w:hyperlink>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11(дата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21.</w:t>
      </w:r>
      <w:r w:rsidR="00426646" w:rsidRP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sidRP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70E51F59" w14:textId="77777777" w:rsidR="002B60B0" w:rsidRPr="00426646" w:rsidRDefault="00792A25" w:rsidP="00F54940">
      <w:pPr>
        <w:numPr>
          <w:ilvl w:val="0"/>
          <w:numId w:val="18"/>
        </w:numPr>
        <w:tabs>
          <w:tab w:val="left" w:pos="1457"/>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Облік у бюджетних установах : [</w:t>
      </w:r>
      <w:proofErr w:type="spellStart"/>
      <w:r w:rsidRPr="00426646">
        <w:rPr>
          <w:rFonts w:asciiTheme="minorHAnsi" w:eastAsia="Times New Roman" w:hAnsiTheme="minorHAnsi" w:cstheme="minorHAnsi"/>
          <w:color w:val="000000"/>
          <w:sz w:val="28"/>
          <w:szCs w:val="28"/>
          <w:lang w:val="uk-UA"/>
        </w:rPr>
        <w:t>навч</w:t>
      </w:r>
      <w:proofErr w:type="spellEnd"/>
      <w:r w:rsidRPr="00426646">
        <w:rPr>
          <w:rFonts w:asciiTheme="minorHAnsi" w:eastAsia="Times New Roman" w:hAnsiTheme="minorHAnsi" w:cstheme="minorHAnsi"/>
          <w:color w:val="000000"/>
          <w:sz w:val="28"/>
          <w:szCs w:val="28"/>
          <w:lang w:val="uk-UA"/>
        </w:rPr>
        <w:t xml:space="preserve">.-метод. </w:t>
      </w:r>
      <w:proofErr w:type="spellStart"/>
      <w:r w:rsidRPr="00426646">
        <w:rPr>
          <w:rFonts w:asciiTheme="minorHAnsi" w:eastAsia="Times New Roman" w:hAnsiTheme="minorHAnsi" w:cstheme="minorHAnsi"/>
          <w:color w:val="000000"/>
          <w:sz w:val="28"/>
          <w:szCs w:val="28"/>
          <w:lang w:val="uk-UA"/>
        </w:rPr>
        <w:t>посіб</w:t>
      </w:r>
      <w:proofErr w:type="spellEnd"/>
      <w:r w:rsidRPr="00426646">
        <w:rPr>
          <w:rFonts w:asciiTheme="minorHAnsi" w:eastAsia="Times New Roman" w:hAnsiTheme="minorHAnsi" w:cstheme="minorHAnsi"/>
          <w:color w:val="000000"/>
          <w:sz w:val="28"/>
          <w:szCs w:val="28"/>
          <w:lang w:val="uk-UA"/>
        </w:rPr>
        <w:t xml:space="preserve">.] / </w:t>
      </w:r>
      <w:proofErr w:type="spellStart"/>
      <w:r w:rsidRPr="00426646">
        <w:rPr>
          <w:rFonts w:asciiTheme="minorHAnsi" w:eastAsia="Times New Roman" w:hAnsiTheme="minorHAnsi" w:cstheme="minorHAnsi"/>
          <w:color w:val="000000"/>
          <w:sz w:val="28"/>
          <w:szCs w:val="28"/>
          <w:lang w:val="uk-UA"/>
        </w:rPr>
        <w:t>Верига</w:t>
      </w:r>
      <w:proofErr w:type="spellEnd"/>
      <w:r w:rsidRPr="00426646">
        <w:rPr>
          <w:rFonts w:asciiTheme="minorHAnsi" w:eastAsia="Times New Roman" w:hAnsiTheme="minorHAnsi" w:cstheme="minorHAnsi"/>
          <w:color w:val="000000"/>
          <w:sz w:val="28"/>
          <w:szCs w:val="28"/>
          <w:lang w:val="uk-UA"/>
        </w:rPr>
        <w:t xml:space="preserve"> Ю. А.,</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Гладких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Ар-</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ISSN</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2409-6873.</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Науковий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вісник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Полтавського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університету</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економіки</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торгівлі.</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2014.</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6</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(68).: РВВ</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ПУЕТ,</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2010.</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317 с.</w:t>
      </w:r>
    </w:p>
    <w:p w14:paraId="20F0963D" w14:textId="77777777" w:rsidR="002B60B0" w:rsidRPr="00426646" w:rsidRDefault="00792A25" w:rsidP="00F54940">
      <w:pPr>
        <w:numPr>
          <w:ilvl w:val="0"/>
          <w:numId w:val="18"/>
        </w:numPr>
        <w:tabs>
          <w:tab w:val="left" w:pos="1562"/>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Овчарик</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Актуальність</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введення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продовження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терміну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стягнення військового збору та його облік // Економічні науки. Серія «Облік 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фінанси».</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2014.</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Вип</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11</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(41),</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ч.</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2.</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C.</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248–254.</w:t>
      </w:r>
    </w:p>
    <w:p w14:paraId="48C07435" w14:textId="77777777" w:rsidR="002B60B0" w:rsidRPr="00426646" w:rsidRDefault="00792A25" w:rsidP="00F54940">
      <w:pPr>
        <w:numPr>
          <w:ilvl w:val="0"/>
          <w:numId w:val="18"/>
        </w:numPr>
        <w:tabs>
          <w:tab w:val="left" w:pos="1529"/>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Пищуліна</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Нова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ідеологія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реформування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заробітної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плати:</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потреба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2"/>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песпективи</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.Стратегічні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пріоритети.</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2017.</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 4.</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140–147.</w:t>
      </w:r>
    </w:p>
    <w:p w14:paraId="1A36EB20" w14:textId="77777777" w:rsidR="002B60B0" w:rsidRPr="00426646" w:rsidRDefault="00792A25" w:rsidP="00F54940">
      <w:pPr>
        <w:numPr>
          <w:ilvl w:val="0"/>
          <w:numId w:val="18"/>
        </w:numPr>
        <w:tabs>
          <w:tab w:val="left" w:pos="1522"/>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Петрова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І.Л., Український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ринок праці: особливості розвитку 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ефективність</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функціонування: монографія.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К.: Фенікс,</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2015.</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332 с.</w:t>
      </w:r>
    </w:p>
    <w:p w14:paraId="47E6E43F" w14:textId="45835F58" w:rsidR="002B60B0" w:rsidRPr="00426646" w:rsidRDefault="00792A25" w:rsidP="00F54940">
      <w:pPr>
        <w:numPr>
          <w:ilvl w:val="0"/>
          <w:numId w:val="18"/>
        </w:numPr>
        <w:tabs>
          <w:tab w:val="left" w:pos="1514"/>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Питання оплати праці працівників державних органів: постанова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Кабінету Міністрів України від 18.01.2017 №15 . База даних «Законодавство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ВР</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21" w:history="1">
        <w:r w:rsidRPr="00426646">
          <w:rPr>
            <w:rFonts w:asciiTheme="minorHAnsi" w:eastAsia="Times New Roman" w:hAnsiTheme="minorHAnsi" w:cstheme="minorHAnsi"/>
            <w:color w:val="000000"/>
            <w:sz w:val="28"/>
            <w:szCs w:val="28"/>
            <w:lang w:val="uk-UA"/>
          </w:rPr>
          <w:t>http://zakon2.rada.gov.ua/laws/show/15-2017-п</w:t>
        </w:r>
      </w:hyperlink>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21.</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16F3F40E" w14:textId="04C15739" w:rsidR="002B60B0" w:rsidRPr="00426646" w:rsidRDefault="00792A25" w:rsidP="00F54940">
      <w:pPr>
        <w:numPr>
          <w:ilvl w:val="0"/>
          <w:numId w:val="18"/>
        </w:numPr>
        <w:tabs>
          <w:tab w:val="left" w:pos="1493"/>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35"/>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бухгалтерський</w:t>
      </w:r>
      <w:r w:rsidRPr="00426646">
        <w:rPr>
          <w:rFonts w:asciiTheme="minorHAnsi" w:eastAsia="Times New Roman" w:hAnsiTheme="minorHAnsi" w:cstheme="minorHAnsi"/>
          <w:color w:val="000000"/>
          <w:spacing w:val="36"/>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38"/>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34"/>
          <w:sz w:val="28"/>
          <w:szCs w:val="28"/>
          <w:lang w:val="uk-UA"/>
        </w:rPr>
        <w:t xml:space="preserve"> </w:t>
      </w:r>
      <w:r w:rsidRPr="00426646">
        <w:rPr>
          <w:rFonts w:asciiTheme="minorHAnsi" w:eastAsia="Times New Roman" w:hAnsiTheme="minorHAnsi" w:cstheme="minorHAnsi"/>
          <w:color w:val="000000"/>
          <w:sz w:val="28"/>
          <w:szCs w:val="28"/>
          <w:lang w:val="uk-UA"/>
        </w:rPr>
        <w:t>фінансову</w:t>
      </w:r>
      <w:r w:rsidRPr="00426646">
        <w:rPr>
          <w:rFonts w:asciiTheme="minorHAnsi" w:eastAsia="Times New Roman" w:hAnsiTheme="minorHAnsi" w:cstheme="minorHAnsi"/>
          <w:color w:val="000000"/>
          <w:spacing w:val="32"/>
          <w:sz w:val="28"/>
          <w:szCs w:val="28"/>
          <w:lang w:val="uk-UA"/>
        </w:rPr>
        <w:t xml:space="preserve"> </w:t>
      </w:r>
      <w:r w:rsidRPr="00426646">
        <w:rPr>
          <w:rFonts w:asciiTheme="minorHAnsi" w:eastAsia="Times New Roman" w:hAnsiTheme="minorHAnsi" w:cstheme="minorHAnsi"/>
          <w:color w:val="000000"/>
          <w:sz w:val="28"/>
          <w:szCs w:val="28"/>
          <w:lang w:val="uk-UA"/>
        </w:rPr>
        <w:t>звітність</w:t>
      </w:r>
      <w:r w:rsidRPr="00426646">
        <w:rPr>
          <w:rFonts w:asciiTheme="minorHAnsi" w:eastAsia="Times New Roman" w:hAnsiTheme="minorHAnsi" w:cstheme="minorHAnsi"/>
          <w:color w:val="000000"/>
          <w:spacing w:val="37"/>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35"/>
          <w:sz w:val="28"/>
          <w:szCs w:val="28"/>
          <w:lang w:val="uk-UA"/>
        </w:rPr>
        <w:t xml:space="preserve"> </w:t>
      </w:r>
      <w:r w:rsidRPr="00426646">
        <w:rPr>
          <w:rFonts w:asciiTheme="minorHAnsi" w:eastAsia="Times New Roman" w:hAnsiTheme="minorHAnsi" w:cstheme="minorHAnsi"/>
          <w:color w:val="000000"/>
          <w:sz w:val="28"/>
          <w:szCs w:val="28"/>
          <w:lang w:val="uk-UA"/>
        </w:rPr>
        <w:t>Україні:</w:t>
      </w:r>
      <w:r w:rsidRPr="00426646">
        <w:rPr>
          <w:rFonts w:asciiTheme="minorHAnsi" w:eastAsia="Times New Roman" w:hAnsiTheme="minorHAnsi" w:cstheme="minorHAnsi"/>
          <w:color w:val="000000"/>
          <w:spacing w:val="37"/>
          <w:sz w:val="28"/>
          <w:szCs w:val="28"/>
          <w:lang w:val="uk-UA"/>
        </w:rPr>
        <w:t xml:space="preserve"> </w:t>
      </w:r>
      <w:r w:rsidRPr="00426646">
        <w:rPr>
          <w:rFonts w:asciiTheme="minorHAnsi" w:eastAsia="Times New Roman" w:hAnsiTheme="minorHAnsi" w:cstheme="minorHAnsi"/>
          <w:color w:val="000000"/>
          <w:sz w:val="28"/>
          <w:szCs w:val="28"/>
          <w:lang w:val="uk-UA"/>
        </w:rPr>
        <w:t>Закон</w:t>
      </w:r>
      <w:r w:rsidR="00426646"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50"/>
          <w:sz w:val="28"/>
          <w:szCs w:val="28"/>
          <w:lang w:val="uk-UA"/>
        </w:rPr>
        <w:t xml:space="preserve"> </w:t>
      </w:r>
      <w:r w:rsidRPr="00426646">
        <w:rPr>
          <w:rFonts w:asciiTheme="minorHAnsi" w:eastAsia="Times New Roman" w:hAnsiTheme="minorHAnsi" w:cstheme="minorHAnsi"/>
          <w:color w:val="000000"/>
          <w:sz w:val="28"/>
          <w:szCs w:val="28"/>
          <w:lang w:val="uk-UA"/>
        </w:rPr>
        <w:t>16.07.1999</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52"/>
          <w:sz w:val="28"/>
          <w:szCs w:val="28"/>
          <w:lang w:val="uk-UA"/>
        </w:rPr>
        <w:t xml:space="preserve"> </w:t>
      </w:r>
      <w:r w:rsidRPr="00426646">
        <w:rPr>
          <w:rFonts w:asciiTheme="minorHAnsi" w:eastAsia="Times New Roman" w:hAnsiTheme="minorHAnsi" w:cstheme="minorHAnsi"/>
          <w:color w:val="000000"/>
          <w:sz w:val="28"/>
          <w:szCs w:val="28"/>
          <w:lang w:val="uk-UA"/>
        </w:rPr>
        <w:t>996-XIV.</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База</w:t>
      </w:r>
      <w:r w:rsidRPr="00426646">
        <w:rPr>
          <w:rFonts w:asciiTheme="minorHAnsi" w:eastAsia="Times New Roman" w:hAnsiTheme="minorHAnsi" w:cstheme="minorHAnsi"/>
          <w:color w:val="000000"/>
          <w:spacing w:val="52"/>
          <w:sz w:val="28"/>
          <w:szCs w:val="28"/>
          <w:lang w:val="uk-UA"/>
        </w:rPr>
        <w:t xml:space="preserve"> </w:t>
      </w:r>
      <w:r w:rsidRPr="00426646">
        <w:rPr>
          <w:rFonts w:asciiTheme="minorHAnsi" w:eastAsia="Times New Roman" w:hAnsiTheme="minorHAnsi" w:cstheme="minorHAnsi"/>
          <w:color w:val="000000"/>
          <w:sz w:val="28"/>
          <w:szCs w:val="28"/>
          <w:lang w:val="uk-UA"/>
        </w:rPr>
        <w:t>даних</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52"/>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 xml:space="preserve">ВР України. URL: </w:t>
      </w:r>
      <w:hyperlink r:id="rId22" w:history="1">
        <w:r w:rsidRPr="00426646">
          <w:rPr>
            <w:rFonts w:asciiTheme="minorHAnsi" w:eastAsia="Times New Roman" w:hAnsiTheme="minorHAnsi" w:cstheme="minorHAnsi"/>
            <w:color w:val="000000"/>
            <w:sz w:val="28"/>
            <w:szCs w:val="28"/>
            <w:lang w:val="uk-UA"/>
          </w:rPr>
          <w:t xml:space="preserve">http://zakon3.rada.gov.ua/laws/show/996-14 </w:t>
        </w:r>
      </w:hyperlink>
      <w:r w:rsidRPr="00426646">
        <w:rPr>
          <w:rFonts w:asciiTheme="minorHAnsi" w:eastAsia="Times New Roman" w:hAnsiTheme="minorHAnsi" w:cstheme="minorHAnsi"/>
          <w:color w:val="000000"/>
          <w:sz w:val="28"/>
          <w:szCs w:val="28"/>
          <w:lang w:val="uk-UA"/>
        </w:rPr>
        <w:t>(дата звернення: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lastRenderedPageBreak/>
        <w:t>29.</w:t>
      </w:r>
      <w:r w:rsidR="00426646">
        <w:rPr>
          <w:rFonts w:asciiTheme="minorHAnsi" w:eastAsia="Times New Roman" w:hAnsiTheme="minorHAnsi" w:cstheme="minorHAnsi"/>
          <w:color w:val="000000"/>
          <w:sz w:val="28"/>
          <w:szCs w:val="28"/>
          <w:lang w:val="uk-UA"/>
        </w:rPr>
        <w:t>04.2023</w:t>
      </w:r>
      <w:r w:rsidRPr="00426646">
        <w:rPr>
          <w:rFonts w:asciiTheme="minorHAnsi" w:eastAsia="Times New Roman" w:hAnsiTheme="minorHAnsi" w:cstheme="minorHAnsi"/>
          <w:color w:val="000000"/>
          <w:sz w:val="28"/>
          <w:szCs w:val="28"/>
          <w:lang w:val="uk-UA"/>
        </w:rPr>
        <w:t>)</w:t>
      </w:r>
    </w:p>
    <w:p w14:paraId="27E68372" w14:textId="471A8B2A" w:rsidR="002B60B0" w:rsidRPr="00426646" w:rsidRDefault="00792A25" w:rsidP="00F54940">
      <w:pPr>
        <w:numPr>
          <w:ilvl w:val="0"/>
          <w:numId w:val="18"/>
        </w:numPr>
        <w:tabs>
          <w:tab w:val="left" w:pos="1464"/>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Податковий кодекс України : Закон України від 2 грудня 2010 р. №</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xml:space="preserve">2756- VІ (зі змінами та доповненнями). URL: </w:t>
      </w:r>
      <w:hyperlink r:id="rId23" w:history="1">
        <w:r w:rsidRPr="00426646">
          <w:rPr>
            <w:rFonts w:asciiTheme="minorHAnsi" w:eastAsia="Times New Roman" w:hAnsiTheme="minorHAnsi" w:cstheme="minorHAnsi"/>
            <w:color w:val="000000"/>
            <w:sz w:val="28"/>
            <w:szCs w:val="28"/>
            <w:lang w:val="uk-UA"/>
          </w:rPr>
          <w:t xml:space="preserve">http://www.minfin.gov.ua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звернення: 17.</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239D7A63" w14:textId="7AC65D92" w:rsidR="002B60B0" w:rsidRPr="00426646" w:rsidRDefault="00792A25" w:rsidP="00F54940">
      <w:pPr>
        <w:numPr>
          <w:ilvl w:val="0"/>
          <w:numId w:val="18"/>
        </w:numPr>
        <w:tabs>
          <w:tab w:val="left" w:pos="1538"/>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внесення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змін</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Податкового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кодексу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деяких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законів</w:t>
      </w:r>
      <w:r w:rsidRPr="00426646">
        <w:rPr>
          <w:rFonts w:asciiTheme="minorHAnsi" w:eastAsia="Times New Roman" w:hAnsiTheme="minorHAnsi" w:cstheme="minorHAnsi"/>
          <w:color w:val="000000"/>
          <w:spacing w:val="19"/>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21"/>
          <w:sz w:val="28"/>
          <w:szCs w:val="28"/>
          <w:lang w:val="uk-UA"/>
        </w:rPr>
        <w:t xml:space="preserve"> </w:t>
      </w:r>
      <w:r w:rsidRPr="00426646">
        <w:rPr>
          <w:rFonts w:asciiTheme="minorHAnsi" w:eastAsia="Times New Roman" w:hAnsiTheme="minorHAnsi" w:cstheme="minorHAnsi"/>
          <w:color w:val="000000"/>
          <w:sz w:val="28"/>
          <w:szCs w:val="28"/>
          <w:lang w:val="uk-UA"/>
        </w:rPr>
        <w:t>щодо</w:t>
      </w:r>
      <w:r w:rsidRPr="00426646">
        <w:rPr>
          <w:rFonts w:asciiTheme="minorHAnsi" w:eastAsia="Times New Roman" w:hAnsiTheme="minorHAnsi" w:cstheme="minorHAnsi"/>
          <w:color w:val="000000"/>
          <w:spacing w:val="21"/>
          <w:sz w:val="28"/>
          <w:szCs w:val="28"/>
          <w:lang w:val="uk-UA"/>
        </w:rPr>
        <w:t xml:space="preserve"> </w:t>
      </w:r>
      <w:r w:rsidRPr="00426646">
        <w:rPr>
          <w:rFonts w:asciiTheme="minorHAnsi" w:eastAsia="Times New Roman" w:hAnsiTheme="minorHAnsi" w:cstheme="minorHAnsi"/>
          <w:color w:val="000000"/>
          <w:sz w:val="28"/>
          <w:szCs w:val="28"/>
          <w:lang w:val="uk-UA"/>
        </w:rPr>
        <w:t>податкової</w:t>
      </w:r>
      <w:r w:rsidRPr="00426646">
        <w:rPr>
          <w:rFonts w:asciiTheme="minorHAnsi" w:eastAsia="Times New Roman" w:hAnsiTheme="minorHAnsi" w:cstheme="minorHAnsi"/>
          <w:color w:val="000000"/>
          <w:spacing w:val="21"/>
          <w:sz w:val="28"/>
          <w:szCs w:val="28"/>
          <w:lang w:val="uk-UA"/>
        </w:rPr>
        <w:t xml:space="preserve"> </w:t>
      </w:r>
      <w:r w:rsidRPr="00426646">
        <w:rPr>
          <w:rFonts w:asciiTheme="minorHAnsi" w:eastAsia="Times New Roman" w:hAnsiTheme="minorHAnsi" w:cstheme="minorHAnsi"/>
          <w:color w:val="000000"/>
          <w:sz w:val="28"/>
          <w:szCs w:val="28"/>
          <w:lang w:val="uk-UA"/>
        </w:rPr>
        <w:t>реформи</w:t>
      </w:r>
      <w:r w:rsidRPr="00426646">
        <w:rPr>
          <w:rFonts w:asciiTheme="minorHAnsi" w:eastAsia="Times New Roman" w:hAnsiTheme="minorHAnsi" w:cstheme="minorHAnsi"/>
          <w:color w:val="000000"/>
          <w:spacing w:val="18"/>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1"/>
          <w:sz w:val="28"/>
          <w:szCs w:val="28"/>
          <w:lang w:val="uk-UA"/>
        </w:rPr>
        <w:t xml:space="preserve"> </w:t>
      </w:r>
      <w:r w:rsidRPr="00426646">
        <w:rPr>
          <w:rFonts w:asciiTheme="minorHAnsi" w:eastAsia="Times New Roman" w:hAnsiTheme="minorHAnsi" w:cstheme="minorHAnsi"/>
          <w:color w:val="000000"/>
          <w:sz w:val="28"/>
          <w:szCs w:val="28"/>
          <w:lang w:val="uk-UA"/>
        </w:rPr>
        <w:t>Закон</w:t>
      </w:r>
      <w:r w:rsidRPr="00426646">
        <w:rPr>
          <w:rFonts w:asciiTheme="minorHAnsi" w:eastAsia="Times New Roman" w:hAnsiTheme="minorHAnsi" w:cstheme="minorHAnsi"/>
          <w:color w:val="000000"/>
          <w:spacing w:val="20"/>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21"/>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19"/>
          <w:sz w:val="28"/>
          <w:szCs w:val="28"/>
          <w:lang w:val="uk-UA"/>
        </w:rPr>
        <w:t xml:space="preserve"> </w:t>
      </w:r>
      <w:r w:rsidRPr="00426646">
        <w:rPr>
          <w:rFonts w:asciiTheme="minorHAnsi" w:eastAsia="Times New Roman" w:hAnsiTheme="minorHAnsi" w:cstheme="minorHAnsi"/>
          <w:color w:val="000000"/>
          <w:sz w:val="28"/>
          <w:szCs w:val="28"/>
          <w:lang w:val="uk-UA"/>
        </w:rPr>
        <w:t>28.12.2014</w:t>
      </w:r>
      <w:r w:rsidRPr="00426646">
        <w:rPr>
          <w:rFonts w:asciiTheme="minorHAnsi" w:eastAsia="Times New Roman" w:hAnsiTheme="minorHAnsi" w:cstheme="minorHAnsi"/>
          <w:color w:val="000000"/>
          <w:spacing w:val="21"/>
          <w:sz w:val="28"/>
          <w:szCs w:val="28"/>
          <w:lang w:val="uk-UA"/>
        </w:rPr>
        <w:t xml:space="preserve"> </w:t>
      </w:r>
      <w:r w:rsidRPr="00426646">
        <w:rPr>
          <w:rFonts w:asciiTheme="minorHAnsi" w:eastAsia="Times New Roman" w:hAnsiTheme="minorHAnsi" w:cstheme="minorHAnsi"/>
          <w:color w:val="000000"/>
          <w:sz w:val="28"/>
          <w:szCs w:val="28"/>
          <w:lang w:val="uk-UA"/>
        </w:rPr>
        <w:t>р.</w:t>
      </w:r>
      <w:r w:rsidR="00426646"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№71-VIII.</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24" w:history="1">
        <w:r w:rsidRPr="00426646">
          <w:rPr>
            <w:rFonts w:asciiTheme="minorHAnsi" w:eastAsia="Times New Roman" w:hAnsiTheme="minorHAnsi" w:cstheme="minorHAnsi"/>
            <w:color w:val="000000"/>
            <w:sz w:val="28"/>
            <w:szCs w:val="28"/>
            <w:lang w:val="uk-UA"/>
          </w:rPr>
          <w:t>http://zakon.rada.gov.</w:t>
        </w:r>
      </w:hyperlink>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ua</w:t>
      </w:r>
      <w:proofErr w:type="spellEnd"/>
      <w:r w:rsidRPr="00426646">
        <w:rPr>
          <w:rFonts w:asciiTheme="minorHAnsi" w:eastAsia="Times New Roman" w:hAnsiTheme="minorHAnsi" w:cstheme="minorHAnsi"/>
          <w:color w:val="000000"/>
          <w:sz w:val="28"/>
          <w:szCs w:val="28"/>
          <w:lang w:val="uk-UA"/>
        </w:rPr>
        <w:t>/</w:t>
      </w:r>
      <w:proofErr w:type="spellStart"/>
      <w:r w:rsidRPr="00426646">
        <w:rPr>
          <w:rFonts w:asciiTheme="minorHAnsi" w:eastAsia="Times New Roman" w:hAnsiTheme="minorHAnsi" w:cstheme="minorHAnsi"/>
          <w:color w:val="000000"/>
          <w:sz w:val="28"/>
          <w:szCs w:val="28"/>
          <w:lang w:val="uk-UA"/>
        </w:rPr>
        <w:t>go</w:t>
      </w:r>
      <w:proofErr w:type="spellEnd"/>
      <w:r w:rsidRPr="00426646">
        <w:rPr>
          <w:rFonts w:asciiTheme="minorHAnsi" w:eastAsia="Times New Roman" w:hAnsiTheme="minorHAnsi" w:cstheme="minorHAnsi"/>
          <w:color w:val="000000"/>
          <w:sz w:val="28"/>
          <w:szCs w:val="28"/>
          <w:lang w:val="uk-UA"/>
        </w:rPr>
        <w:t>/71-19</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100"/>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23.</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6B6CE182" w14:textId="6FA1A00B" w:rsidR="002B60B0" w:rsidRPr="00426646" w:rsidRDefault="00792A25" w:rsidP="00F54940">
      <w:pPr>
        <w:numPr>
          <w:ilvl w:val="0"/>
          <w:numId w:val="18"/>
        </w:numPr>
        <w:tabs>
          <w:tab w:val="left" w:pos="1718"/>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затвердження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деяких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нормативно-правових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актів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бухгалтерського обліку в державному секторі: наказ Міністерства фінансів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 від 29.12.2015 №1219. База даних «Законодавство України» / ВР</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xml:space="preserve">України. URL: </w:t>
      </w:r>
      <w:hyperlink r:id="rId25" w:history="1">
        <w:r w:rsidRPr="00426646">
          <w:rPr>
            <w:rFonts w:asciiTheme="minorHAnsi" w:eastAsia="Times New Roman" w:hAnsiTheme="minorHAnsi" w:cstheme="minorHAnsi"/>
            <w:color w:val="000000"/>
            <w:sz w:val="28"/>
            <w:szCs w:val="28"/>
            <w:lang w:val="uk-UA"/>
          </w:rPr>
          <w:t>http://zakon3.rada.gov.ua/laws/show/z0085-16</w:t>
        </w:r>
      </w:hyperlink>
      <w:r w:rsidRPr="00426646">
        <w:rPr>
          <w:rFonts w:asciiTheme="minorHAnsi" w:eastAsia="Times New Roman" w:hAnsiTheme="minorHAnsi" w:cstheme="minorHAnsi"/>
          <w:color w:val="000000"/>
          <w:sz w:val="28"/>
          <w:szCs w:val="28"/>
          <w:lang w:val="uk-UA"/>
        </w:rPr>
        <w:t xml:space="preserve"> (дата звернення: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16.</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5EE5C6D0" w14:textId="4B3F7203" w:rsidR="002B60B0" w:rsidRPr="00426646" w:rsidRDefault="00792A25" w:rsidP="00F54940">
      <w:pPr>
        <w:numPr>
          <w:ilvl w:val="0"/>
          <w:numId w:val="18"/>
        </w:numPr>
        <w:tabs>
          <w:tab w:val="left" w:pos="1512"/>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 затвердження Інструкції про службові відрядження в межах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55"/>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за</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кордон:</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наказ</w:t>
      </w:r>
      <w:r w:rsidRPr="00426646">
        <w:rPr>
          <w:rFonts w:asciiTheme="minorHAnsi" w:eastAsia="Times New Roman" w:hAnsiTheme="minorHAnsi" w:cstheme="minorHAnsi"/>
          <w:color w:val="000000"/>
          <w:spacing w:val="55"/>
          <w:sz w:val="28"/>
          <w:szCs w:val="28"/>
          <w:lang w:val="uk-UA"/>
        </w:rPr>
        <w:t xml:space="preserve"> </w:t>
      </w:r>
      <w:r w:rsidRPr="00426646">
        <w:rPr>
          <w:rFonts w:asciiTheme="minorHAnsi" w:eastAsia="Times New Roman" w:hAnsiTheme="minorHAnsi" w:cstheme="minorHAnsi"/>
          <w:color w:val="000000"/>
          <w:sz w:val="28"/>
          <w:szCs w:val="28"/>
          <w:lang w:val="uk-UA"/>
        </w:rPr>
        <w:t>Міністерства</w:t>
      </w:r>
      <w:r w:rsidRPr="00426646">
        <w:rPr>
          <w:rFonts w:asciiTheme="minorHAnsi" w:eastAsia="Times New Roman" w:hAnsiTheme="minorHAnsi" w:cstheme="minorHAnsi"/>
          <w:color w:val="000000"/>
          <w:spacing w:val="54"/>
          <w:sz w:val="28"/>
          <w:szCs w:val="28"/>
          <w:lang w:val="uk-UA"/>
        </w:rPr>
        <w:t xml:space="preserve"> </w:t>
      </w:r>
      <w:r w:rsidRPr="00426646">
        <w:rPr>
          <w:rFonts w:asciiTheme="minorHAnsi" w:eastAsia="Times New Roman" w:hAnsiTheme="minorHAnsi" w:cstheme="minorHAnsi"/>
          <w:color w:val="000000"/>
          <w:sz w:val="28"/>
          <w:szCs w:val="28"/>
          <w:lang w:val="uk-UA"/>
        </w:rPr>
        <w:t>фінансів</w:t>
      </w:r>
      <w:r w:rsidRPr="00426646">
        <w:rPr>
          <w:rFonts w:asciiTheme="minorHAnsi" w:eastAsia="Times New Roman" w:hAnsiTheme="minorHAnsi" w:cstheme="minorHAnsi"/>
          <w:color w:val="000000"/>
          <w:spacing w:val="53"/>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55"/>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55"/>
          <w:sz w:val="28"/>
          <w:szCs w:val="28"/>
          <w:lang w:val="uk-UA"/>
        </w:rPr>
        <w:t xml:space="preserve"> </w:t>
      </w:r>
      <w:r w:rsidRPr="00426646">
        <w:rPr>
          <w:rFonts w:asciiTheme="minorHAnsi" w:eastAsia="Times New Roman" w:hAnsiTheme="minorHAnsi" w:cstheme="minorHAnsi"/>
          <w:color w:val="000000"/>
          <w:sz w:val="28"/>
          <w:szCs w:val="28"/>
          <w:lang w:val="uk-UA"/>
        </w:rPr>
        <w:t>13.03.1998</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№59.</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База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даних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ВР</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26" w:history="1">
        <w:r w:rsidRPr="00426646">
          <w:rPr>
            <w:rFonts w:asciiTheme="minorHAnsi" w:eastAsia="Times New Roman" w:hAnsiTheme="minorHAnsi" w:cstheme="minorHAnsi"/>
            <w:color w:val="000000"/>
            <w:sz w:val="28"/>
            <w:szCs w:val="28"/>
            <w:lang w:val="uk-UA"/>
          </w:rPr>
          <w:t>http://zakon3.rada.gov.ua/laws/show/z0218-98</w:t>
        </w:r>
        <w:r w:rsidRPr="00426646">
          <w:rPr>
            <w:rFonts w:asciiTheme="minorHAnsi" w:eastAsia="Times New Roman" w:hAnsiTheme="minorHAnsi" w:cstheme="minorHAnsi"/>
            <w:color w:val="000000"/>
            <w:spacing w:val="-4"/>
            <w:sz w:val="28"/>
            <w:szCs w:val="28"/>
            <w:lang w:val="uk-UA"/>
          </w:rPr>
          <w:t xml:space="preserve">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19.</w:t>
      </w:r>
      <w:r w:rsidR="00426646">
        <w:rPr>
          <w:rFonts w:asciiTheme="minorHAnsi" w:eastAsia="Times New Roman" w:hAnsiTheme="minorHAnsi" w:cstheme="minorHAnsi"/>
          <w:color w:val="000000"/>
          <w:sz w:val="28"/>
          <w:szCs w:val="28"/>
          <w:lang w:val="uk-UA"/>
        </w:rPr>
        <w:t>05</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30090D1A" w14:textId="3E2EA1E1" w:rsidR="002B60B0" w:rsidRPr="00426646" w:rsidRDefault="00792A25" w:rsidP="00F54940">
      <w:pPr>
        <w:numPr>
          <w:ilvl w:val="0"/>
          <w:numId w:val="18"/>
        </w:numPr>
        <w:tabs>
          <w:tab w:val="left" w:pos="1548"/>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затвердження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Положення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документальне</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забезпечення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записів у бухгалтерському обліку: наказ Міністерства фінансів України від</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24.05.1995 №88 . База даних «Законодавство України» / ВР України. URL:</w:t>
      </w:r>
      <w:r w:rsidRPr="00426646">
        <w:rPr>
          <w:rFonts w:asciiTheme="minorHAnsi" w:eastAsia="Times New Roman" w:hAnsiTheme="minorHAnsi" w:cstheme="minorHAnsi"/>
          <w:color w:val="000000"/>
          <w:spacing w:val="1"/>
          <w:sz w:val="28"/>
          <w:szCs w:val="28"/>
          <w:lang w:val="uk-UA"/>
        </w:rPr>
        <w:t xml:space="preserve"> </w:t>
      </w:r>
      <w:hyperlink r:id="rId27" w:history="1">
        <w:r w:rsidRPr="00426646">
          <w:rPr>
            <w:rFonts w:asciiTheme="minorHAnsi" w:eastAsia="Times New Roman" w:hAnsiTheme="minorHAnsi" w:cstheme="minorHAnsi"/>
            <w:color w:val="000000"/>
            <w:sz w:val="28"/>
            <w:szCs w:val="28"/>
            <w:lang w:val="uk-UA"/>
          </w:rPr>
          <w:t>http://zakon2.rada.gov.ua/laws/show/z0168-95</w:t>
        </w:r>
        <w:r w:rsidRPr="00426646">
          <w:rPr>
            <w:rFonts w:asciiTheme="minorHAnsi" w:eastAsia="Times New Roman" w:hAnsiTheme="minorHAnsi" w:cstheme="minorHAnsi"/>
            <w:color w:val="000000"/>
            <w:spacing w:val="-3"/>
            <w:sz w:val="28"/>
            <w:szCs w:val="28"/>
            <w:lang w:val="uk-UA"/>
          </w:rPr>
          <w:t xml:space="preserve">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01.</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66487BBB" w14:textId="3C96DE70" w:rsidR="002B60B0" w:rsidRPr="00426646" w:rsidRDefault="00792A25" w:rsidP="00F54940">
      <w:pPr>
        <w:numPr>
          <w:ilvl w:val="0"/>
          <w:numId w:val="18"/>
        </w:numPr>
        <w:tabs>
          <w:tab w:val="left" w:pos="1526"/>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затвердження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Порядку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складання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фінансової,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бюджетної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іншої звітності розпорядниками та одержувачами бюджетних коштів: наказ</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Міністерства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фінансів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24.01.2012</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№44:</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56"/>
          <w:sz w:val="28"/>
          <w:szCs w:val="28"/>
          <w:lang w:val="uk-UA"/>
        </w:rPr>
        <w:t xml:space="preserve"> </w:t>
      </w:r>
      <w:hyperlink r:id="rId28" w:history="1">
        <w:r w:rsidRPr="00426646">
          <w:rPr>
            <w:rFonts w:asciiTheme="minorHAnsi" w:eastAsia="Times New Roman" w:hAnsiTheme="minorHAnsi" w:cstheme="minorHAnsi"/>
            <w:color w:val="000000"/>
            <w:sz w:val="28"/>
            <w:szCs w:val="28"/>
            <w:lang w:val="uk-UA"/>
          </w:rPr>
          <w:t>http://zakon3.rada.gov.ua/laws/show/z0196-12</w:t>
        </w:r>
        <w:r w:rsidRPr="00426646">
          <w:rPr>
            <w:rFonts w:asciiTheme="minorHAnsi" w:eastAsia="Times New Roman" w:hAnsiTheme="minorHAnsi" w:cstheme="minorHAnsi"/>
            <w:color w:val="000000"/>
            <w:spacing w:val="-4"/>
            <w:sz w:val="28"/>
            <w:szCs w:val="28"/>
            <w:lang w:val="uk-UA"/>
          </w:rPr>
          <w:t xml:space="preserve">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01.</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13C6F249" w14:textId="3FA2C21B" w:rsidR="002B60B0" w:rsidRPr="00426646" w:rsidRDefault="00792A25" w:rsidP="00F54940">
      <w:pPr>
        <w:numPr>
          <w:ilvl w:val="0"/>
          <w:numId w:val="18"/>
        </w:numPr>
        <w:tabs>
          <w:tab w:val="left" w:pos="1469"/>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 затвердження Порядку обчислення середньої заробітної плати: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постанова</w:t>
      </w:r>
      <w:r w:rsidRPr="00426646">
        <w:rPr>
          <w:rFonts w:asciiTheme="minorHAnsi" w:eastAsia="Times New Roman" w:hAnsiTheme="minorHAnsi" w:cstheme="minorHAnsi"/>
          <w:color w:val="000000"/>
          <w:spacing w:val="26"/>
          <w:sz w:val="28"/>
          <w:szCs w:val="28"/>
          <w:lang w:val="uk-UA"/>
        </w:rPr>
        <w:t xml:space="preserve"> </w:t>
      </w:r>
      <w:r w:rsidRPr="00426646">
        <w:rPr>
          <w:rFonts w:asciiTheme="minorHAnsi" w:eastAsia="Times New Roman" w:hAnsiTheme="minorHAnsi" w:cstheme="minorHAnsi"/>
          <w:color w:val="000000"/>
          <w:sz w:val="28"/>
          <w:szCs w:val="28"/>
          <w:lang w:val="uk-UA"/>
        </w:rPr>
        <w:t>Кабінету</w:t>
      </w:r>
      <w:r w:rsidRPr="00426646">
        <w:rPr>
          <w:rFonts w:asciiTheme="minorHAnsi" w:eastAsia="Times New Roman" w:hAnsiTheme="minorHAnsi" w:cstheme="minorHAnsi"/>
          <w:color w:val="000000"/>
          <w:spacing w:val="25"/>
          <w:sz w:val="28"/>
          <w:szCs w:val="28"/>
          <w:lang w:val="uk-UA"/>
        </w:rPr>
        <w:t xml:space="preserve"> </w:t>
      </w:r>
      <w:r w:rsidRPr="00426646">
        <w:rPr>
          <w:rFonts w:asciiTheme="minorHAnsi" w:eastAsia="Times New Roman" w:hAnsiTheme="minorHAnsi" w:cstheme="minorHAnsi"/>
          <w:color w:val="000000"/>
          <w:sz w:val="28"/>
          <w:szCs w:val="28"/>
          <w:lang w:val="uk-UA"/>
        </w:rPr>
        <w:t>Міністрів</w:t>
      </w:r>
      <w:r w:rsidRPr="00426646">
        <w:rPr>
          <w:rFonts w:asciiTheme="minorHAnsi" w:eastAsia="Times New Roman" w:hAnsiTheme="minorHAnsi" w:cstheme="minorHAnsi"/>
          <w:color w:val="000000"/>
          <w:spacing w:val="26"/>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27"/>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25"/>
          <w:sz w:val="28"/>
          <w:szCs w:val="28"/>
          <w:lang w:val="uk-UA"/>
        </w:rPr>
        <w:t xml:space="preserve"> </w:t>
      </w:r>
      <w:r w:rsidRPr="00426646">
        <w:rPr>
          <w:rFonts w:asciiTheme="minorHAnsi" w:eastAsia="Times New Roman" w:hAnsiTheme="minorHAnsi" w:cstheme="minorHAnsi"/>
          <w:color w:val="000000"/>
          <w:sz w:val="28"/>
          <w:szCs w:val="28"/>
          <w:lang w:val="uk-UA"/>
        </w:rPr>
        <w:t>08.02.1995</w:t>
      </w:r>
      <w:r w:rsidRPr="00426646">
        <w:rPr>
          <w:rFonts w:asciiTheme="minorHAnsi" w:eastAsia="Times New Roman" w:hAnsiTheme="minorHAnsi" w:cstheme="minorHAnsi"/>
          <w:color w:val="000000"/>
          <w:spacing w:val="22"/>
          <w:sz w:val="28"/>
          <w:szCs w:val="28"/>
          <w:lang w:val="uk-UA"/>
        </w:rPr>
        <w:t xml:space="preserve"> </w:t>
      </w:r>
      <w:r w:rsidRPr="00426646">
        <w:rPr>
          <w:rFonts w:asciiTheme="minorHAnsi" w:eastAsia="Times New Roman" w:hAnsiTheme="minorHAnsi" w:cstheme="minorHAnsi"/>
          <w:color w:val="000000"/>
          <w:sz w:val="28"/>
          <w:szCs w:val="28"/>
          <w:lang w:val="uk-UA"/>
        </w:rPr>
        <w:t>№100.</w:t>
      </w:r>
      <w:r w:rsidRPr="00426646">
        <w:rPr>
          <w:rFonts w:asciiTheme="minorHAnsi" w:eastAsia="Times New Roman" w:hAnsiTheme="minorHAnsi" w:cstheme="minorHAnsi"/>
          <w:color w:val="000000"/>
          <w:spacing w:val="26"/>
          <w:sz w:val="28"/>
          <w:szCs w:val="28"/>
          <w:lang w:val="uk-UA"/>
        </w:rPr>
        <w:t xml:space="preserve"> </w:t>
      </w:r>
      <w:r w:rsidRPr="00426646">
        <w:rPr>
          <w:rFonts w:asciiTheme="minorHAnsi" w:eastAsia="Times New Roman" w:hAnsiTheme="minorHAnsi" w:cstheme="minorHAnsi"/>
          <w:color w:val="000000"/>
          <w:sz w:val="28"/>
          <w:szCs w:val="28"/>
          <w:lang w:val="uk-UA"/>
        </w:rPr>
        <w:t>База</w:t>
      </w:r>
      <w:r w:rsidRPr="00426646">
        <w:rPr>
          <w:rFonts w:asciiTheme="minorHAnsi" w:eastAsia="Times New Roman" w:hAnsiTheme="minorHAnsi" w:cstheme="minorHAnsi"/>
          <w:color w:val="000000"/>
          <w:spacing w:val="22"/>
          <w:sz w:val="28"/>
          <w:szCs w:val="28"/>
          <w:lang w:val="uk-UA"/>
        </w:rPr>
        <w:t xml:space="preserve"> </w:t>
      </w:r>
      <w:r w:rsidRPr="00426646">
        <w:rPr>
          <w:rFonts w:asciiTheme="minorHAnsi" w:eastAsia="Times New Roman" w:hAnsiTheme="minorHAnsi" w:cstheme="minorHAnsi"/>
          <w:color w:val="000000"/>
          <w:sz w:val="28"/>
          <w:szCs w:val="28"/>
          <w:lang w:val="uk-UA"/>
        </w:rPr>
        <w:t>даних</w:t>
      </w:r>
      <w:r w:rsidR="00426646"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України»/ВР</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URL:</w:t>
      </w:r>
      <w:r w:rsidR="00426646">
        <w:rPr>
          <w:rFonts w:asciiTheme="minorHAnsi" w:eastAsia="Times New Roman" w:hAnsiTheme="minorHAnsi" w:cstheme="minorHAnsi"/>
          <w:color w:val="000000"/>
          <w:sz w:val="28"/>
          <w:szCs w:val="28"/>
          <w:lang w:val="uk-UA"/>
        </w:rPr>
        <w:t xml:space="preserve"> </w:t>
      </w:r>
      <w:hyperlink r:id="rId29" w:history="1">
        <w:r w:rsidRPr="00426646">
          <w:rPr>
            <w:rFonts w:asciiTheme="minorHAnsi" w:eastAsia="Times New Roman" w:hAnsiTheme="minorHAnsi" w:cstheme="minorHAnsi"/>
            <w:color w:val="000000"/>
            <w:sz w:val="28"/>
            <w:szCs w:val="28"/>
            <w:lang w:val="uk-UA"/>
          </w:rPr>
          <w:t>http://zakon5.rada.gov.ua/laws/show/100-95-п</w:t>
        </w:r>
        <w:r w:rsidRPr="00426646">
          <w:rPr>
            <w:rFonts w:asciiTheme="minorHAnsi" w:eastAsia="Times New Roman" w:hAnsiTheme="minorHAnsi" w:cstheme="minorHAnsi"/>
            <w:color w:val="000000"/>
            <w:spacing w:val="-16"/>
            <w:sz w:val="28"/>
            <w:szCs w:val="28"/>
            <w:lang w:val="uk-UA"/>
          </w:rPr>
          <w:t xml:space="preserve"> </w:t>
        </w:r>
      </w:hyperlink>
      <w:r w:rsidR="00426646">
        <w:rPr>
          <w:rFonts w:asciiTheme="minorHAnsi" w:eastAsia="Times New Roman" w:hAnsiTheme="minorHAnsi" w:cstheme="minorHAnsi"/>
          <w:color w:val="000000"/>
          <w:spacing w:val="-16"/>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15"/>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12"/>
          <w:sz w:val="28"/>
          <w:szCs w:val="28"/>
          <w:lang w:val="uk-UA"/>
        </w:rPr>
        <w:t xml:space="preserve"> </w:t>
      </w:r>
      <w:r w:rsidRPr="00426646">
        <w:rPr>
          <w:rFonts w:asciiTheme="minorHAnsi" w:eastAsia="Times New Roman" w:hAnsiTheme="minorHAnsi" w:cstheme="minorHAnsi"/>
          <w:color w:val="000000"/>
          <w:sz w:val="28"/>
          <w:szCs w:val="28"/>
          <w:lang w:val="uk-UA"/>
        </w:rPr>
        <w:t>12.</w:t>
      </w:r>
      <w:r w:rsidR="00426646">
        <w:rPr>
          <w:rFonts w:asciiTheme="minorHAnsi" w:eastAsia="Times New Roman" w:hAnsiTheme="minorHAnsi" w:cstheme="minorHAnsi"/>
          <w:color w:val="000000"/>
          <w:sz w:val="28"/>
          <w:szCs w:val="28"/>
          <w:lang w:val="uk-UA"/>
        </w:rPr>
        <w:t>05</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6D51B05B" w14:textId="22FAE4C6" w:rsidR="002B60B0" w:rsidRPr="00426646" w:rsidRDefault="00792A25" w:rsidP="00F54940">
      <w:pPr>
        <w:numPr>
          <w:ilvl w:val="0"/>
          <w:numId w:val="18"/>
        </w:numPr>
        <w:tabs>
          <w:tab w:val="left" w:pos="1550"/>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затвердження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типових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форм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меморіальних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ордерів,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інших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облікових регістрів суб’єктів державного сектору та порядку їх складання: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наказ</w:t>
      </w:r>
      <w:r w:rsidRPr="00426646">
        <w:rPr>
          <w:rFonts w:asciiTheme="minorHAnsi" w:eastAsia="Times New Roman" w:hAnsiTheme="minorHAnsi" w:cstheme="minorHAnsi"/>
          <w:color w:val="000000"/>
          <w:spacing w:val="49"/>
          <w:sz w:val="28"/>
          <w:szCs w:val="28"/>
          <w:lang w:val="uk-UA"/>
        </w:rPr>
        <w:t xml:space="preserve"> </w:t>
      </w:r>
      <w:r w:rsidRPr="00426646">
        <w:rPr>
          <w:rFonts w:asciiTheme="minorHAnsi" w:eastAsia="Times New Roman" w:hAnsiTheme="minorHAnsi" w:cstheme="minorHAnsi"/>
          <w:color w:val="000000"/>
          <w:sz w:val="28"/>
          <w:szCs w:val="28"/>
          <w:lang w:val="uk-UA"/>
        </w:rPr>
        <w:lastRenderedPageBreak/>
        <w:t>Міністерства</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фінансів</w:t>
      </w:r>
      <w:r w:rsidRPr="00426646">
        <w:rPr>
          <w:rFonts w:asciiTheme="minorHAnsi" w:eastAsia="Times New Roman" w:hAnsiTheme="minorHAnsi" w:cstheme="minorHAnsi"/>
          <w:color w:val="000000"/>
          <w:spacing w:val="49"/>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50"/>
          <w:sz w:val="28"/>
          <w:szCs w:val="28"/>
          <w:lang w:val="uk-UA"/>
        </w:rPr>
        <w:t xml:space="preserve"> </w:t>
      </w:r>
      <w:r w:rsidRPr="00426646">
        <w:rPr>
          <w:rFonts w:asciiTheme="minorHAnsi" w:eastAsia="Times New Roman" w:hAnsiTheme="minorHAnsi" w:cstheme="minorHAnsi"/>
          <w:color w:val="000000"/>
          <w:sz w:val="28"/>
          <w:szCs w:val="28"/>
          <w:lang w:val="uk-UA"/>
        </w:rPr>
        <w:t>від</w:t>
      </w:r>
      <w:r w:rsidRPr="00426646">
        <w:rPr>
          <w:rFonts w:asciiTheme="minorHAnsi" w:eastAsia="Times New Roman" w:hAnsiTheme="minorHAnsi" w:cstheme="minorHAnsi"/>
          <w:color w:val="000000"/>
          <w:spacing w:val="52"/>
          <w:sz w:val="28"/>
          <w:szCs w:val="28"/>
          <w:lang w:val="uk-UA"/>
        </w:rPr>
        <w:t xml:space="preserve"> </w:t>
      </w:r>
      <w:r w:rsidRPr="00426646">
        <w:rPr>
          <w:rFonts w:asciiTheme="minorHAnsi" w:eastAsia="Times New Roman" w:hAnsiTheme="minorHAnsi" w:cstheme="minorHAnsi"/>
          <w:color w:val="000000"/>
          <w:sz w:val="28"/>
          <w:szCs w:val="28"/>
          <w:lang w:val="uk-UA"/>
        </w:rPr>
        <w:t>08.09.2017</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№755.</w:t>
      </w:r>
      <w:r w:rsidRPr="00426646">
        <w:rPr>
          <w:rFonts w:asciiTheme="minorHAnsi" w:eastAsia="Times New Roman" w:hAnsiTheme="minorHAnsi" w:cstheme="minorHAnsi"/>
          <w:color w:val="000000"/>
          <w:spacing w:val="52"/>
          <w:sz w:val="28"/>
          <w:szCs w:val="28"/>
          <w:lang w:val="uk-UA"/>
        </w:rPr>
        <w:t xml:space="preserve"> </w:t>
      </w:r>
      <w:r w:rsidRPr="00426646">
        <w:rPr>
          <w:rFonts w:asciiTheme="minorHAnsi" w:eastAsia="Times New Roman" w:hAnsiTheme="minorHAnsi" w:cstheme="minorHAnsi"/>
          <w:color w:val="000000"/>
          <w:sz w:val="28"/>
          <w:szCs w:val="28"/>
          <w:lang w:val="uk-UA"/>
        </w:rPr>
        <w:t>База</w:t>
      </w:r>
      <w:r w:rsidRPr="00426646">
        <w:rPr>
          <w:rFonts w:asciiTheme="minorHAnsi" w:eastAsia="Times New Roman" w:hAnsiTheme="minorHAnsi" w:cstheme="minorHAnsi"/>
          <w:color w:val="000000"/>
          <w:spacing w:val="48"/>
          <w:sz w:val="28"/>
          <w:szCs w:val="28"/>
          <w:lang w:val="uk-UA"/>
        </w:rPr>
        <w:t xml:space="preserve"> </w:t>
      </w:r>
      <w:r w:rsidRPr="00426646">
        <w:rPr>
          <w:rFonts w:asciiTheme="minorHAnsi" w:eastAsia="Times New Roman" w:hAnsiTheme="minorHAnsi" w:cstheme="minorHAnsi"/>
          <w:color w:val="000000"/>
          <w:sz w:val="28"/>
          <w:szCs w:val="28"/>
          <w:lang w:val="uk-UA"/>
        </w:rPr>
        <w:t>даних</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ВР</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pacing w:val="-1"/>
          <w:sz w:val="28"/>
          <w:szCs w:val="28"/>
          <w:lang w:val="uk-UA"/>
        </w:rPr>
        <w:t>URL:</w:t>
      </w:r>
      <w:r w:rsidRPr="00426646">
        <w:rPr>
          <w:rFonts w:asciiTheme="minorHAnsi" w:eastAsia="Times New Roman" w:hAnsiTheme="minorHAnsi" w:cstheme="minorHAnsi"/>
          <w:color w:val="000000"/>
          <w:spacing w:val="-56"/>
          <w:sz w:val="28"/>
          <w:szCs w:val="28"/>
          <w:lang w:val="uk-UA"/>
        </w:rPr>
        <w:t xml:space="preserve"> </w:t>
      </w:r>
      <w:hyperlink r:id="rId30" w:history="1">
        <w:r w:rsidRPr="00426646">
          <w:rPr>
            <w:rFonts w:asciiTheme="minorHAnsi" w:eastAsia="Times New Roman" w:hAnsiTheme="minorHAnsi" w:cstheme="minorHAnsi"/>
            <w:color w:val="000000"/>
            <w:sz w:val="28"/>
            <w:szCs w:val="28"/>
            <w:lang w:val="uk-UA"/>
          </w:rPr>
          <w:t>http://zakon3.rada.gov.ua/laws/show/z1416-17</w:t>
        </w:r>
        <w:r w:rsidRPr="00426646">
          <w:rPr>
            <w:rFonts w:asciiTheme="minorHAnsi" w:eastAsia="Times New Roman" w:hAnsiTheme="minorHAnsi" w:cstheme="minorHAnsi"/>
            <w:color w:val="000000"/>
            <w:spacing w:val="-4"/>
            <w:sz w:val="28"/>
            <w:szCs w:val="28"/>
            <w:lang w:val="uk-UA"/>
          </w:rPr>
          <w:t xml:space="preserve">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04.</w:t>
      </w:r>
      <w:r w:rsidR="00426646">
        <w:rPr>
          <w:rFonts w:asciiTheme="minorHAnsi" w:eastAsia="Times New Roman" w:hAnsiTheme="minorHAnsi" w:cstheme="minorHAnsi"/>
          <w:color w:val="000000"/>
          <w:sz w:val="28"/>
          <w:szCs w:val="28"/>
          <w:lang w:val="uk-UA"/>
        </w:rPr>
        <w:t>05</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71E78925" w14:textId="0BA2A0FE" w:rsidR="002B60B0" w:rsidRPr="00426646" w:rsidRDefault="00792A25" w:rsidP="00F54940">
      <w:pPr>
        <w:numPr>
          <w:ilvl w:val="0"/>
          <w:numId w:val="18"/>
        </w:numPr>
        <w:tabs>
          <w:tab w:val="left" w:pos="1457"/>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 затвердження форм карток і книг аналітичного обліку суб’єктів</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державного сектору та порядку їх складання: наказ Міністерства фінансів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 від 29.06.2017 №604</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База даних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України» / ВР</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xml:space="preserve">України. URL: </w:t>
      </w:r>
      <w:hyperlink r:id="rId31" w:history="1">
        <w:r w:rsidRPr="00426646">
          <w:rPr>
            <w:rFonts w:asciiTheme="minorHAnsi" w:eastAsia="Times New Roman" w:hAnsiTheme="minorHAnsi" w:cstheme="minorHAnsi"/>
            <w:color w:val="000000"/>
            <w:sz w:val="28"/>
            <w:szCs w:val="28"/>
            <w:lang w:val="uk-UA"/>
          </w:rPr>
          <w:t>http://zakon3.rada.gov.ua/laws/show/z0895-17</w:t>
        </w:r>
      </w:hyperlink>
      <w:r w:rsidRPr="00426646">
        <w:rPr>
          <w:rFonts w:asciiTheme="minorHAnsi" w:eastAsia="Times New Roman" w:hAnsiTheme="minorHAnsi" w:cstheme="minorHAnsi"/>
          <w:color w:val="000000"/>
          <w:sz w:val="28"/>
          <w:szCs w:val="28"/>
          <w:lang w:val="uk-UA"/>
        </w:rPr>
        <w:t xml:space="preserve"> (дата звернення: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05.</w:t>
      </w:r>
      <w:r w:rsidR="00426646">
        <w:rPr>
          <w:rFonts w:asciiTheme="minorHAnsi" w:eastAsia="Times New Roman" w:hAnsiTheme="minorHAnsi" w:cstheme="minorHAnsi"/>
          <w:color w:val="000000"/>
          <w:sz w:val="28"/>
          <w:szCs w:val="28"/>
          <w:lang w:val="uk-UA"/>
        </w:rPr>
        <w:t>05</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5A853478" w14:textId="7B9A8A1E" w:rsidR="002B60B0" w:rsidRPr="00426646" w:rsidRDefault="00792A25" w:rsidP="00F54940">
      <w:pPr>
        <w:numPr>
          <w:ilvl w:val="0"/>
          <w:numId w:val="18"/>
        </w:numPr>
        <w:tabs>
          <w:tab w:val="left" w:pos="1483"/>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 відпустки, редакція від 21.06.2019, База даних «Законодавство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xml:space="preserve">України» URL: </w:t>
      </w:r>
      <w:hyperlink r:id="rId32" w:history="1">
        <w:r w:rsidRPr="00426646">
          <w:rPr>
            <w:rFonts w:asciiTheme="minorHAnsi" w:eastAsia="Times New Roman" w:hAnsiTheme="minorHAnsi" w:cstheme="minorHAnsi"/>
            <w:color w:val="000000"/>
            <w:sz w:val="28"/>
            <w:szCs w:val="28"/>
            <w:lang w:val="uk-UA"/>
          </w:rPr>
          <w:t>https://zakon2.rada.gov.ua/laws/show/504/96-%D0%B2%D1%80</w:t>
        </w:r>
      </w:hyperlink>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22.</w:t>
      </w:r>
      <w:r w:rsidR="00426646">
        <w:rPr>
          <w:rFonts w:asciiTheme="minorHAnsi" w:eastAsia="Times New Roman" w:hAnsiTheme="minorHAnsi" w:cstheme="minorHAnsi"/>
          <w:color w:val="000000"/>
          <w:sz w:val="28"/>
          <w:szCs w:val="28"/>
          <w:lang w:val="uk-UA"/>
        </w:rPr>
        <w:t>04</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433ACC51" w14:textId="42E53500" w:rsidR="002B60B0" w:rsidRPr="00426646" w:rsidRDefault="00792A25" w:rsidP="00F54940">
      <w:pPr>
        <w:numPr>
          <w:ilvl w:val="0"/>
          <w:numId w:val="18"/>
        </w:numPr>
        <w:tabs>
          <w:tab w:val="left" w:pos="2007"/>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індексацію</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грошових</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доходів</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населення,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редакція від 11.10.2017,</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База</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даних</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6"/>
          <w:sz w:val="28"/>
          <w:szCs w:val="28"/>
          <w:lang w:val="uk-UA"/>
        </w:rPr>
        <w:t xml:space="preserve"> </w:t>
      </w:r>
      <w:hyperlink r:id="rId33" w:history="1">
        <w:r w:rsidRPr="00426646">
          <w:rPr>
            <w:rFonts w:asciiTheme="minorHAnsi" w:eastAsia="Times New Roman" w:hAnsiTheme="minorHAnsi" w:cstheme="minorHAnsi"/>
            <w:color w:val="000000"/>
            <w:sz w:val="28"/>
            <w:szCs w:val="28"/>
            <w:lang w:val="uk-UA"/>
          </w:rPr>
          <w:t>https://zakon.rada.gov.ua/laws/show/1282-12</w:t>
        </w:r>
        <w:r w:rsidRPr="00426646">
          <w:rPr>
            <w:rFonts w:asciiTheme="minorHAnsi" w:eastAsia="Times New Roman" w:hAnsiTheme="minorHAnsi" w:cstheme="minorHAnsi"/>
            <w:color w:val="000000"/>
            <w:spacing w:val="-6"/>
            <w:sz w:val="28"/>
            <w:szCs w:val="28"/>
            <w:lang w:val="uk-UA"/>
          </w:rPr>
          <w:t xml:space="preserve"> </w:t>
        </w:r>
      </w:hyperlink>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6"/>
          <w:sz w:val="28"/>
          <w:szCs w:val="28"/>
          <w:lang w:val="uk-UA"/>
        </w:rPr>
        <w:t xml:space="preserve"> </w:t>
      </w:r>
      <w:r w:rsidRPr="00426646">
        <w:rPr>
          <w:rFonts w:asciiTheme="minorHAnsi" w:eastAsia="Times New Roman" w:hAnsiTheme="minorHAnsi" w:cstheme="minorHAnsi"/>
          <w:color w:val="000000"/>
          <w:sz w:val="28"/>
          <w:szCs w:val="28"/>
          <w:lang w:val="uk-UA"/>
        </w:rPr>
        <w:t>22.</w:t>
      </w:r>
      <w:r w:rsidR="00426646">
        <w:rPr>
          <w:rFonts w:asciiTheme="minorHAnsi" w:eastAsia="Times New Roman" w:hAnsiTheme="minorHAnsi" w:cstheme="minorHAnsi"/>
          <w:color w:val="000000"/>
          <w:sz w:val="28"/>
          <w:szCs w:val="28"/>
          <w:lang w:val="uk-UA"/>
        </w:rPr>
        <w:t>01</w:t>
      </w:r>
      <w:r w:rsidRPr="00426646">
        <w:rPr>
          <w:rFonts w:asciiTheme="minorHAnsi" w:eastAsia="Times New Roman" w:hAnsiTheme="minorHAnsi" w:cstheme="minorHAnsi"/>
          <w:color w:val="000000"/>
          <w:sz w:val="28"/>
          <w:szCs w:val="28"/>
          <w:lang w:val="uk-UA"/>
        </w:rPr>
        <w:t>.20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41BD0868" w14:textId="781733D1" w:rsidR="002B60B0" w:rsidRPr="00426646" w:rsidRDefault="00792A25" w:rsidP="00F54940">
      <w:pPr>
        <w:numPr>
          <w:ilvl w:val="0"/>
          <w:numId w:val="18"/>
        </w:numPr>
        <w:tabs>
          <w:tab w:val="left" w:pos="1467"/>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Про загальнообов’язкове державне соціальне страхування, редакція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від</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11.10.2018,</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База</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даних</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«Законодавство</w:t>
      </w:r>
      <w:r w:rsidR="004F2BD8" w:rsidRPr="00426646">
        <w:rPr>
          <w:rFonts w:asciiTheme="minorHAnsi" w:eastAsia="Times New Roman" w:hAnsiTheme="minorHAnsi" w:cstheme="minorHAnsi"/>
          <w:color w:val="000000"/>
          <w:sz w:val="28"/>
          <w:szCs w:val="28"/>
          <w:lang w:val="uk-UA"/>
        </w:rPr>
        <w:t xml:space="preserve"> </w:t>
      </w:r>
      <w:r w:rsidRPr="00426646">
        <w:rPr>
          <w:rFonts w:asciiTheme="minorHAnsi" w:eastAsia="Times New Roman" w:hAnsiTheme="minorHAnsi" w:cstheme="minorHAnsi"/>
          <w:color w:val="000000"/>
          <w:sz w:val="28"/>
          <w:szCs w:val="28"/>
          <w:lang w:val="uk-UA"/>
        </w:rPr>
        <w:t>України»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34" w:history="1">
        <w:r w:rsidRPr="00426646">
          <w:rPr>
            <w:rFonts w:asciiTheme="minorHAnsi" w:eastAsia="Times New Roman" w:hAnsiTheme="minorHAnsi" w:cstheme="minorHAnsi"/>
            <w:color w:val="000000"/>
            <w:sz w:val="28"/>
            <w:szCs w:val="28"/>
            <w:lang w:val="uk-UA"/>
          </w:rPr>
          <w:t>https://zakon.rada.gov.ua/laws/show/1105-14</w:t>
        </w:r>
      </w:hyperlink>
    </w:p>
    <w:p w14:paraId="0BF8547A" w14:textId="77777777" w:rsidR="002B60B0" w:rsidRPr="00426646" w:rsidRDefault="00792A25" w:rsidP="00F54940">
      <w:pPr>
        <w:numPr>
          <w:ilvl w:val="0"/>
          <w:numId w:val="18"/>
        </w:numPr>
        <w:tabs>
          <w:tab w:val="left" w:pos="1491"/>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Тополенко</w:t>
      </w:r>
      <w:proofErr w:type="spellEnd"/>
      <w:r w:rsidRPr="00426646">
        <w:rPr>
          <w:rFonts w:asciiTheme="minorHAnsi" w:eastAsia="Times New Roman" w:hAnsiTheme="minorHAnsi" w:cstheme="minorHAnsi"/>
          <w:color w:val="000000"/>
          <w:sz w:val="28"/>
          <w:szCs w:val="28"/>
          <w:lang w:val="uk-UA"/>
        </w:rPr>
        <w:t xml:space="preserve"> Актуальні проблеми заробітної плати та особливості її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бюджетних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установах.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Науково-практичний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журнал</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«Економічні</w:t>
      </w:r>
      <w:r w:rsidRPr="00426646">
        <w:rPr>
          <w:rFonts w:asciiTheme="minorHAnsi" w:eastAsia="Times New Roman" w:hAnsiTheme="minorHAnsi" w:cstheme="minorHAnsi"/>
          <w:color w:val="000000"/>
          <w:spacing w:val="-57"/>
          <w:sz w:val="28"/>
          <w:szCs w:val="28"/>
          <w:lang w:val="uk-UA"/>
        </w:rPr>
        <w:t xml:space="preserve"> </w:t>
      </w:r>
      <w:r w:rsidRPr="00426646">
        <w:rPr>
          <w:rFonts w:asciiTheme="minorHAnsi" w:eastAsia="Times New Roman" w:hAnsiTheme="minorHAnsi" w:cstheme="minorHAnsi"/>
          <w:color w:val="000000"/>
          <w:sz w:val="28"/>
          <w:szCs w:val="28"/>
          <w:lang w:val="uk-UA"/>
        </w:rPr>
        <w:t>студії»,</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Львів.</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2016.</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Вип</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5</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(13).</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С.</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74-80.</w:t>
      </w:r>
    </w:p>
    <w:p w14:paraId="50CD85DD" w14:textId="77777777" w:rsidR="002B60B0" w:rsidRPr="00426646" w:rsidRDefault="00792A25" w:rsidP="00F54940">
      <w:pPr>
        <w:numPr>
          <w:ilvl w:val="0"/>
          <w:numId w:val="18"/>
        </w:numPr>
        <w:tabs>
          <w:tab w:val="left" w:pos="1586"/>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Фінансове</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планування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діяльності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бюджетних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установ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навч</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посібник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Таукешева</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Харків.</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нац</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ун-т</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міськ</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госп-ва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Бекетова.</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 Харків</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ХНУМГ</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ім.</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Бекетова,</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2017.</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405</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с</w:t>
      </w:r>
    </w:p>
    <w:p w14:paraId="77955C4E" w14:textId="4A9FD9A2" w:rsidR="002B60B0" w:rsidRPr="00426646" w:rsidRDefault="00792A25" w:rsidP="00F54940">
      <w:pPr>
        <w:numPr>
          <w:ilvl w:val="0"/>
          <w:numId w:val="18"/>
        </w:numPr>
        <w:tabs>
          <w:tab w:val="left" w:pos="1649"/>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Ушаков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Л.,</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Військовий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збір:</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найважливіше.</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Податки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2014.</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64.</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URL:</w:t>
      </w:r>
      <w:r w:rsidRPr="00426646">
        <w:rPr>
          <w:rFonts w:asciiTheme="minorHAnsi" w:eastAsia="Times New Roman" w:hAnsiTheme="minorHAnsi" w:cstheme="minorHAnsi"/>
          <w:color w:val="000000"/>
          <w:spacing w:val="1"/>
          <w:sz w:val="28"/>
          <w:szCs w:val="28"/>
          <w:lang w:val="uk-UA"/>
        </w:rPr>
        <w:t xml:space="preserve"> </w:t>
      </w:r>
      <w:hyperlink r:id="rId35" w:history="1">
        <w:r w:rsidRPr="00426646">
          <w:rPr>
            <w:rFonts w:asciiTheme="minorHAnsi" w:eastAsia="Times New Roman" w:hAnsiTheme="minorHAnsi" w:cstheme="minorHAnsi"/>
            <w:color w:val="000000"/>
            <w:sz w:val="28"/>
            <w:szCs w:val="28"/>
            <w:lang w:val="uk-UA"/>
          </w:rPr>
          <w:t>http://www.nibu.factor.ua/ukr/golden/doc.html?id=39556</w:t>
        </w:r>
      </w:hyperlink>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(дата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звернення: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07.</w:t>
      </w:r>
      <w:r w:rsidR="00426646">
        <w:rPr>
          <w:rFonts w:asciiTheme="minorHAnsi" w:eastAsia="Times New Roman" w:hAnsiTheme="minorHAnsi" w:cstheme="minorHAnsi"/>
          <w:color w:val="000000"/>
          <w:sz w:val="28"/>
          <w:szCs w:val="28"/>
          <w:lang w:val="uk-UA"/>
        </w:rPr>
        <w:t>05</w:t>
      </w:r>
      <w:r w:rsidRPr="00426646">
        <w:rPr>
          <w:rFonts w:asciiTheme="minorHAnsi" w:eastAsia="Times New Roman" w:hAnsiTheme="minorHAnsi" w:cstheme="minorHAnsi"/>
          <w:color w:val="000000"/>
          <w:sz w:val="28"/>
          <w:szCs w:val="28"/>
          <w:lang w:val="uk-UA"/>
        </w:rPr>
        <w:t>1.20</w:t>
      </w:r>
      <w:r w:rsidR="00426646">
        <w:rPr>
          <w:rFonts w:asciiTheme="minorHAnsi" w:eastAsia="Times New Roman" w:hAnsiTheme="minorHAnsi" w:cstheme="minorHAnsi"/>
          <w:color w:val="000000"/>
          <w:sz w:val="28"/>
          <w:szCs w:val="28"/>
          <w:lang w:val="uk-UA"/>
        </w:rPr>
        <w:t>23</w:t>
      </w:r>
      <w:r w:rsidRPr="00426646">
        <w:rPr>
          <w:rFonts w:asciiTheme="minorHAnsi" w:eastAsia="Times New Roman" w:hAnsiTheme="minorHAnsi" w:cstheme="minorHAnsi"/>
          <w:color w:val="000000"/>
          <w:sz w:val="28"/>
          <w:szCs w:val="28"/>
          <w:lang w:val="uk-UA"/>
        </w:rPr>
        <w:t>)</w:t>
      </w:r>
    </w:p>
    <w:p w14:paraId="5EEE9CE0" w14:textId="77777777" w:rsidR="002B60B0" w:rsidRPr="00426646" w:rsidRDefault="00792A25" w:rsidP="00F54940">
      <w:pPr>
        <w:numPr>
          <w:ilvl w:val="0"/>
          <w:numId w:val="18"/>
        </w:numPr>
        <w:tabs>
          <w:tab w:val="left" w:pos="1563"/>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Шара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Є.</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Ю.,</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Бухгалтерський</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бюджетних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установах</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організаціях</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навч</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4"/>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посіб</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К.</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 Центр учбової літератури,</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2011.</w:t>
      </w:r>
      <w:r w:rsidRPr="00426646">
        <w:rPr>
          <w:rFonts w:asciiTheme="minorHAnsi" w:eastAsia="Times New Roman" w:hAnsiTheme="minorHAnsi" w:cstheme="minorHAnsi"/>
          <w:color w:val="000000"/>
          <w:spacing w:val="-4"/>
          <w:sz w:val="28"/>
          <w:szCs w:val="28"/>
          <w:lang w:val="uk-UA"/>
        </w:rPr>
        <w:t xml:space="preserve"> </w:t>
      </w:r>
      <w:r w:rsidRPr="00426646">
        <w:rPr>
          <w:rFonts w:asciiTheme="minorHAnsi" w:eastAsia="Times New Roman" w:hAnsiTheme="minorHAnsi" w:cstheme="minorHAnsi"/>
          <w:color w:val="000000"/>
          <w:sz w:val="28"/>
          <w:szCs w:val="28"/>
          <w:lang w:val="uk-UA"/>
        </w:rPr>
        <w:t>440 с.</w:t>
      </w:r>
    </w:p>
    <w:p w14:paraId="03051412" w14:textId="77777777" w:rsidR="002B60B0" w:rsidRPr="00426646" w:rsidRDefault="00792A25" w:rsidP="00F54940">
      <w:pPr>
        <w:numPr>
          <w:ilvl w:val="0"/>
          <w:numId w:val="18"/>
        </w:numPr>
        <w:tabs>
          <w:tab w:val="left" w:pos="1555"/>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Шаповал</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«Звіт»</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після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хвороби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(документальне</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оформлення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lastRenderedPageBreak/>
        <w:t>тимчасової</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непрацездатності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працівника)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О.Шаповал</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Податки</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та</w:t>
      </w:r>
      <w:r w:rsidRPr="00426646">
        <w:rPr>
          <w:rFonts w:asciiTheme="minorHAnsi" w:eastAsia="Times New Roman" w:hAnsiTheme="minorHAnsi" w:cstheme="minorHAnsi"/>
          <w:color w:val="000000"/>
          <w:spacing w:val="1"/>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бухгалтеський</w:t>
      </w:r>
      <w:proofErr w:type="spellEnd"/>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облік.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2018.</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 11.</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C.172-175.</w:t>
      </w:r>
    </w:p>
    <w:p w14:paraId="74DFB015" w14:textId="77777777" w:rsidR="002B60B0" w:rsidRPr="00426646" w:rsidRDefault="00792A25" w:rsidP="00F54940">
      <w:pPr>
        <w:numPr>
          <w:ilvl w:val="0"/>
          <w:numId w:val="18"/>
        </w:numPr>
        <w:tabs>
          <w:tab w:val="left" w:pos="1529"/>
        </w:tabs>
        <w:spacing w:line="360" w:lineRule="auto"/>
        <w:ind w:left="0" w:firstLine="709"/>
        <w:jc w:val="both"/>
        <w:rPr>
          <w:rFonts w:asciiTheme="minorHAnsi" w:eastAsia="Times New Roman" w:hAnsiTheme="minorHAnsi" w:cstheme="minorHAnsi"/>
          <w:color w:val="000000"/>
          <w:sz w:val="28"/>
          <w:szCs w:val="28"/>
          <w:lang w:val="uk-UA"/>
        </w:rPr>
      </w:pPr>
      <w:proofErr w:type="spellStart"/>
      <w:r w:rsidRPr="00426646">
        <w:rPr>
          <w:rFonts w:asciiTheme="minorHAnsi" w:eastAsia="Times New Roman" w:hAnsiTheme="minorHAnsi" w:cstheme="minorHAnsi"/>
          <w:color w:val="000000"/>
          <w:sz w:val="28"/>
          <w:szCs w:val="28"/>
          <w:lang w:val="uk-UA"/>
        </w:rPr>
        <w:t>Шляхетко</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В.В.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Мотивація</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праці</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як</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джерело</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господарського</w:t>
      </w:r>
      <w:r w:rsidRPr="00426646">
        <w:rPr>
          <w:rFonts w:asciiTheme="minorHAnsi" w:eastAsia="Times New Roman" w:hAnsiTheme="minorHAnsi" w:cstheme="minorHAnsi"/>
          <w:color w:val="000000"/>
          <w:spacing w:val="-56"/>
          <w:sz w:val="28"/>
          <w:szCs w:val="28"/>
          <w:lang w:val="uk-UA"/>
        </w:rPr>
        <w:t xml:space="preserve"> </w:t>
      </w:r>
      <w:r w:rsidRPr="00426646">
        <w:rPr>
          <w:rFonts w:asciiTheme="minorHAnsi" w:eastAsia="Times New Roman" w:hAnsiTheme="minorHAnsi" w:cstheme="minorHAnsi"/>
          <w:color w:val="000000"/>
          <w:sz w:val="28"/>
          <w:szCs w:val="28"/>
          <w:lang w:val="uk-UA"/>
        </w:rPr>
        <w:t xml:space="preserve">поступу / В.В. </w:t>
      </w:r>
      <w:proofErr w:type="spellStart"/>
      <w:r w:rsidRPr="00426646">
        <w:rPr>
          <w:rFonts w:asciiTheme="minorHAnsi" w:eastAsia="Times New Roman" w:hAnsiTheme="minorHAnsi" w:cstheme="minorHAnsi"/>
          <w:color w:val="000000"/>
          <w:sz w:val="28"/>
          <w:szCs w:val="28"/>
          <w:lang w:val="uk-UA"/>
        </w:rPr>
        <w:t>Шляхетко</w:t>
      </w:r>
      <w:proofErr w:type="spellEnd"/>
      <w:r w:rsidRPr="00426646">
        <w:rPr>
          <w:rFonts w:asciiTheme="minorHAnsi" w:eastAsia="Times New Roman" w:hAnsiTheme="minorHAnsi" w:cstheme="minorHAnsi"/>
          <w:color w:val="000000"/>
          <w:sz w:val="28"/>
          <w:szCs w:val="28"/>
          <w:lang w:val="uk-UA"/>
        </w:rPr>
        <w:t xml:space="preserve">, А.М. </w:t>
      </w:r>
      <w:proofErr w:type="spellStart"/>
      <w:r w:rsidRPr="00426646">
        <w:rPr>
          <w:rFonts w:asciiTheme="minorHAnsi" w:eastAsia="Times New Roman" w:hAnsiTheme="minorHAnsi" w:cstheme="minorHAnsi"/>
          <w:color w:val="000000"/>
          <w:sz w:val="28"/>
          <w:szCs w:val="28"/>
          <w:lang w:val="uk-UA"/>
        </w:rPr>
        <w:t>Штангрет</w:t>
      </w:r>
      <w:proofErr w:type="spellEnd"/>
      <w:r w:rsidRPr="00426646">
        <w:rPr>
          <w:rFonts w:asciiTheme="minorHAnsi" w:eastAsia="Times New Roman" w:hAnsiTheme="minorHAnsi" w:cstheme="minorHAnsi"/>
          <w:color w:val="000000"/>
          <w:sz w:val="28"/>
          <w:szCs w:val="28"/>
          <w:lang w:val="uk-UA"/>
        </w:rPr>
        <w:t xml:space="preserve"> // Формування ринкових відносин в</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Україні.</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 2017.</w:t>
      </w:r>
      <w:r w:rsidRPr="00426646">
        <w:rPr>
          <w:rFonts w:asciiTheme="minorHAnsi" w:eastAsia="Times New Roman" w:hAnsiTheme="minorHAnsi" w:cstheme="minorHAnsi"/>
          <w:color w:val="000000"/>
          <w:spacing w:val="-3"/>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12.</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C.141-144.</w:t>
      </w:r>
    </w:p>
    <w:p w14:paraId="447302A7" w14:textId="77777777" w:rsidR="002B60B0" w:rsidRPr="00426646" w:rsidRDefault="00792A25" w:rsidP="00F54940">
      <w:pPr>
        <w:numPr>
          <w:ilvl w:val="0"/>
          <w:numId w:val="18"/>
        </w:numPr>
        <w:tabs>
          <w:tab w:val="left" w:pos="538"/>
          <w:tab w:val="left" w:pos="1503"/>
        </w:tabs>
        <w:spacing w:line="360" w:lineRule="auto"/>
        <w:ind w:left="0" w:firstLine="709"/>
        <w:jc w:val="both"/>
        <w:rPr>
          <w:rFonts w:asciiTheme="minorHAnsi" w:eastAsia="Times New Roman" w:hAnsiTheme="minorHAnsi" w:cstheme="minorHAnsi"/>
          <w:color w:val="000000"/>
          <w:sz w:val="28"/>
          <w:szCs w:val="28"/>
          <w:lang w:val="uk-UA"/>
        </w:rPr>
      </w:pPr>
      <w:r w:rsidRPr="00426646">
        <w:rPr>
          <w:rFonts w:asciiTheme="minorHAnsi" w:eastAsia="Times New Roman" w:hAnsiTheme="minorHAnsi" w:cstheme="minorHAnsi"/>
          <w:color w:val="000000"/>
          <w:sz w:val="28"/>
          <w:szCs w:val="28"/>
          <w:lang w:val="uk-UA"/>
        </w:rPr>
        <w:t>Шульга Н.В., Облік і аудит розрахунків з оплати праці та аналіз</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 xml:space="preserve">ефективності використання трудових ресурсів: </w:t>
      </w:r>
      <w:proofErr w:type="spellStart"/>
      <w:r w:rsidRPr="00426646">
        <w:rPr>
          <w:rFonts w:asciiTheme="minorHAnsi" w:eastAsia="Times New Roman" w:hAnsiTheme="minorHAnsi" w:cstheme="minorHAnsi"/>
          <w:color w:val="000000"/>
          <w:sz w:val="28"/>
          <w:szCs w:val="28"/>
          <w:lang w:val="uk-UA"/>
        </w:rPr>
        <w:t>Автореф</w:t>
      </w:r>
      <w:proofErr w:type="spellEnd"/>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дисер</w:t>
      </w:r>
      <w:proofErr w:type="spellEnd"/>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канд</w:t>
      </w:r>
      <w:proofErr w:type="spellEnd"/>
      <w:r w:rsidRPr="00426646">
        <w:rPr>
          <w:rFonts w:asciiTheme="minorHAnsi" w:eastAsia="Times New Roman" w:hAnsiTheme="minorHAnsi" w:cstheme="minorHAnsi"/>
          <w:color w:val="000000"/>
          <w:sz w:val="28"/>
          <w:szCs w:val="28"/>
          <w:lang w:val="uk-UA"/>
        </w:rPr>
        <w:t xml:space="preserve">. </w:t>
      </w:r>
      <w:proofErr w:type="spellStart"/>
      <w:r w:rsidRPr="00426646">
        <w:rPr>
          <w:rFonts w:asciiTheme="minorHAnsi" w:eastAsia="Times New Roman" w:hAnsiTheme="minorHAnsi" w:cstheme="minorHAnsi"/>
          <w:color w:val="000000"/>
          <w:sz w:val="28"/>
          <w:szCs w:val="28"/>
          <w:lang w:val="uk-UA"/>
        </w:rPr>
        <w:t>екон</w:t>
      </w:r>
      <w:proofErr w:type="spellEnd"/>
      <w:r w:rsidRPr="00426646">
        <w:rPr>
          <w:rFonts w:asciiTheme="minorHAnsi" w:eastAsia="Times New Roman" w:hAnsiTheme="minorHAnsi" w:cstheme="minorHAnsi"/>
          <w:color w:val="000000"/>
          <w:sz w:val="28"/>
          <w:szCs w:val="28"/>
          <w:lang w:val="uk-UA"/>
        </w:rPr>
        <w:t>.</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наук.</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К.: КНЕУ ім.</w:t>
      </w:r>
      <w:r w:rsidRPr="00426646">
        <w:rPr>
          <w:rFonts w:asciiTheme="minorHAnsi" w:eastAsia="Times New Roman" w:hAnsiTheme="minorHAnsi" w:cstheme="minorHAnsi"/>
          <w:color w:val="000000"/>
          <w:spacing w:val="-2"/>
          <w:sz w:val="28"/>
          <w:szCs w:val="28"/>
          <w:lang w:val="uk-UA"/>
        </w:rPr>
        <w:t xml:space="preserve"> </w:t>
      </w:r>
      <w:r w:rsidRPr="00426646">
        <w:rPr>
          <w:rFonts w:asciiTheme="minorHAnsi" w:eastAsia="Times New Roman" w:hAnsiTheme="minorHAnsi" w:cstheme="minorHAnsi"/>
          <w:color w:val="000000"/>
          <w:sz w:val="28"/>
          <w:szCs w:val="28"/>
          <w:lang w:val="uk-UA"/>
        </w:rPr>
        <w:t>Вадима Гетьмана,</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2011.</w:t>
      </w:r>
      <w:r w:rsidRPr="00426646">
        <w:rPr>
          <w:rFonts w:asciiTheme="minorHAnsi" w:eastAsia="Times New Roman" w:hAnsiTheme="minorHAnsi" w:cstheme="minorHAnsi"/>
          <w:color w:val="000000"/>
          <w:spacing w:val="-1"/>
          <w:sz w:val="28"/>
          <w:szCs w:val="28"/>
          <w:lang w:val="uk-UA"/>
        </w:rPr>
        <w:t xml:space="preserve"> </w:t>
      </w:r>
      <w:r w:rsidRPr="00426646">
        <w:rPr>
          <w:rFonts w:asciiTheme="minorHAnsi" w:eastAsia="Times New Roman" w:hAnsiTheme="minorHAnsi" w:cstheme="minorHAnsi"/>
          <w:color w:val="000000"/>
          <w:sz w:val="28"/>
          <w:szCs w:val="28"/>
          <w:lang w:val="uk-UA"/>
        </w:rPr>
        <w:t>20 с.</w:t>
      </w:r>
    </w:p>
    <w:sectPr w:rsidR="002B60B0" w:rsidRPr="00426646" w:rsidSect="004865D1">
      <w:headerReference w:type="default" r:id="rId36"/>
      <w:endnotePr>
        <w:numFmt w:val="decimal"/>
      </w:endnotePr>
      <w:pgSz w:w="11910" w:h="16840"/>
      <w:pgMar w:top="1134" w:right="851" w:bottom="1134" w:left="1418" w:header="71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9803" w14:textId="77777777" w:rsidR="007C636D" w:rsidRDefault="007C636D">
      <w:r>
        <w:separator/>
      </w:r>
    </w:p>
  </w:endnote>
  <w:endnote w:type="continuationSeparator" w:id="0">
    <w:p w14:paraId="660BD093" w14:textId="77777777" w:rsidR="007C636D" w:rsidRDefault="007C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9FD8" w14:textId="77777777" w:rsidR="007C636D" w:rsidRDefault="007C636D">
      <w:r>
        <w:separator/>
      </w:r>
    </w:p>
  </w:footnote>
  <w:footnote w:type="continuationSeparator" w:id="0">
    <w:p w14:paraId="667F02D3" w14:textId="77777777" w:rsidR="007C636D" w:rsidRDefault="007C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89698"/>
      <w:docPartObj>
        <w:docPartGallery w:val="Page Numbers (Top of Page)"/>
        <w:docPartUnique/>
      </w:docPartObj>
    </w:sdtPr>
    <w:sdtEndPr/>
    <w:sdtContent>
      <w:p w14:paraId="03132ADD" w14:textId="2B61EE5B" w:rsidR="00F54940" w:rsidRDefault="00F54940">
        <w:pPr>
          <w:pStyle w:val="a7"/>
          <w:jc w:val="right"/>
        </w:pPr>
        <w:r>
          <w:fldChar w:fldCharType="begin"/>
        </w:r>
        <w:r>
          <w:instrText>PAGE   \* MERGEFORMAT</w:instrText>
        </w:r>
        <w:r>
          <w:fldChar w:fldCharType="separate"/>
        </w:r>
        <w:r>
          <w:rPr>
            <w:noProof/>
          </w:rPr>
          <w:t>5</w:t>
        </w:r>
        <w:r>
          <w:fldChar w:fldCharType="end"/>
        </w:r>
      </w:p>
    </w:sdtContent>
  </w:sdt>
  <w:p w14:paraId="33DF425F" w14:textId="77777777" w:rsidR="00F54940" w:rsidRDefault="00F54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26E"/>
    <w:multiLevelType w:val="singleLevel"/>
    <w:tmpl w:val="70BAFFC6"/>
    <w:name w:val="Bullet 29"/>
    <w:lvl w:ilvl="0">
      <w:numFmt w:val="bullet"/>
      <w:lvlText w:val="•"/>
      <w:lvlJc w:val="left"/>
      <w:pPr>
        <w:ind w:left="0" w:firstLine="0"/>
      </w:pPr>
      <w:rPr>
        <w:lang w:val="uk-UA" w:bidi="ar-SA"/>
      </w:rPr>
    </w:lvl>
  </w:abstractNum>
  <w:abstractNum w:abstractNumId="1" w15:restartNumberingAfterBreak="0">
    <w:nsid w:val="03212B05"/>
    <w:multiLevelType w:val="singleLevel"/>
    <w:tmpl w:val="4EB868C8"/>
    <w:name w:val="Bullet 32"/>
    <w:lvl w:ilvl="0">
      <w:start w:val="3"/>
      <w:numFmt w:val="decimal"/>
      <w:lvlText w:val="%1"/>
      <w:lvlJc w:val="left"/>
      <w:pPr>
        <w:ind w:left="0" w:firstLine="0"/>
      </w:pPr>
      <w:rPr>
        <w:lang w:val="uk-UA" w:bidi="ar-SA"/>
      </w:rPr>
    </w:lvl>
  </w:abstractNum>
  <w:abstractNum w:abstractNumId="2" w15:restartNumberingAfterBreak="0">
    <w:nsid w:val="03285723"/>
    <w:multiLevelType w:val="singleLevel"/>
    <w:tmpl w:val="6A68B882"/>
    <w:name w:val="Bullet 61"/>
    <w:lvl w:ilvl="0">
      <w:numFmt w:val="bullet"/>
      <w:lvlText w:val=""/>
      <w:lvlJc w:val="left"/>
      <w:pPr>
        <w:tabs>
          <w:tab w:val="num" w:pos="283"/>
        </w:tabs>
        <w:ind w:left="283" w:hanging="283"/>
      </w:pPr>
      <w:rPr>
        <w:rFonts w:ascii="Wingdings" w:eastAsia="Wingdings" w:hAnsi="Wingdings" w:cs="Wingdings"/>
      </w:rPr>
    </w:lvl>
  </w:abstractNum>
  <w:abstractNum w:abstractNumId="3" w15:restartNumberingAfterBreak="0">
    <w:nsid w:val="0649513F"/>
    <w:multiLevelType w:val="hybridMultilevel"/>
    <w:tmpl w:val="4A36857C"/>
    <w:name w:val="Нумерованный список 5"/>
    <w:lvl w:ilvl="0" w:tplc="7A7684CE">
      <w:numFmt w:val="bullet"/>
      <w:lvlText w:val="-"/>
      <w:lvlJc w:val="left"/>
      <w:pPr>
        <w:ind w:left="158" w:firstLine="0"/>
      </w:pPr>
      <w:rPr>
        <w:w w:val="100"/>
        <w:lang w:val="uk-UA" w:bidi="ar-SA"/>
      </w:rPr>
    </w:lvl>
    <w:lvl w:ilvl="1" w:tplc="441E8AC4">
      <w:numFmt w:val="bullet"/>
      <w:lvlText w:val="•"/>
      <w:lvlJc w:val="left"/>
      <w:pPr>
        <w:ind w:left="1114" w:firstLine="0"/>
      </w:pPr>
      <w:rPr>
        <w:lang w:val="uk-UA" w:bidi="ar-SA"/>
      </w:rPr>
    </w:lvl>
    <w:lvl w:ilvl="2" w:tplc="1C16DBA8">
      <w:numFmt w:val="bullet"/>
      <w:lvlText w:val="•"/>
      <w:lvlJc w:val="left"/>
      <w:pPr>
        <w:ind w:left="2073" w:firstLine="0"/>
      </w:pPr>
      <w:rPr>
        <w:lang w:val="uk-UA" w:bidi="ar-SA"/>
      </w:rPr>
    </w:lvl>
    <w:lvl w:ilvl="3" w:tplc="35208404">
      <w:numFmt w:val="bullet"/>
      <w:lvlText w:val="•"/>
      <w:lvlJc w:val="left"/>
      <w:pPr>
        <w:ind w:left="3031" w:firstLine="0"/>
      </w:pPr>
      <w:rPr>
        <w:lang w:val="uk-UA" w:bidi="ar-SA"/>
      </w:rPr>
    </w:lvl>
    <w:lvl w:ilvl="4" w:tplc="18A61F66">
      <w:numFmt w:val="bullet"/>
      <w:lvlText w:val="•"/>
      <w:lvlJc w:val="left"/>
      <w:pPr>
        <w:ind w:left="3990" w:firstLine="0"/>
      </w:pPr>
      <w:rPr>
        <w:lang w:val="uk-UA" w:bidi="ar-SA"/>
      </w:rPr>
    </w:lvl>
    <w:lvl w:ilvl="5" w:tplc="DEE82C34">
      <w:numFmt w:val="bullet"/>
      <w:lvlText w:val="•"/>
      <w:lvlJc w:val="left"/>
      <w:pPr>
        <w:ind w:left="4949" w:firstLine="0"/>
      </w:pPr>
      <w:rPr>
        <w:lang w:val="uk-UA" w:bidi="ar-SA"/>
      </w:rPr>
    </w:lvl>
    <w:lvl w:ilvl="6" w:tplc="31247F56">
      <w:numFmt w:val="bullet"/>
      <w:lvlText w:val="•"/>
      <w:lvlJc w:val="left"/>
      <w:pPr>
        <w:ind w:left="5907" w:firstLine="0"/>
      </w:pPr>
      <w:rPr>
        <w:lang w:val="uk-UA" w:bidi="ar-SA"/>
      </w:rPr>
    </w:lvl>
    <w:lvl w:ilvl="7" w:tplc="6850401A">
      <w:numFmt w:val="bullet"/>
      <w:lvlText w:val="•"/>
      <w:lvlJc w:val="left"/>
      <w:pPr>
        <w:ind w:left="6866" w:firstLine="0"/>
      </w:pPr>
      <w:rPr>
        <w:lang w:val="uk-UA" w:bidi="ar-SA"/>
      </w:rPr>
    </w:lvl>
    <w:lvl w:ilvl="8" w:tplc="7B0845CC">
      <w:numFmt w:val="bullet"/>
      <w:lvlText w:val="•"/>
      <w:lvlJc w:val="left"/>
      <w:pPr>
        <w:ind w:left="7825" w:firstLine="0"/>
      </w:pPr>
      <w:rPr>
        <w:lang w:val="uk-UA" w:bidi="ar-SA"/>
      </w:rPr>
    </w:lvl>
  </w:abstractNum>
  <w:abstractNum w:abstractNumId="4" w15:restartNumberingAfterBreak="0">
    <w:nsid w:val="07A6177C"/>
    <w:multiLevelType w:val="hybridMultilevel"/>
    <w:tmpl w:val="C40A5088"/>
    <w:name w:val="Нумерованный список 8"/>
    <w:lvl w:ilvl="0" w:tplc="19149D04">
      <w:numFmt w:val="bullet"/>
      <w:lvlText w:val="-"/>
      <w:lvlJc w:val="left"/>
      <w:pPr>
        <w:ind w:left="49" w:firstLine="0"/>
      </w:pPr>
      <w:rPr>
        <w:rFonts w:ascii="Times New Roman" w:eastAsia="Times New Roman" w:hAnsi="Times New Roman" w:cs="Times New Roman"/>
        <w:w w:val="100"/>
        <w:sz w:val="28"/>
        <w:szCs w:val="28"/>
        <w:lang w:val="uk-UA" w:bidi="ar-SA"/>
      </w:rPr>
    </w:lvl>
    <w:lvl w:ilvl="1" w:tplc="4574FE48">
      <w:numFmt w:val="bullet"/>
      <w:lvlText w:val="•"/>
      <w:lvlJc w:val="left"/>
      <w:pPr>
        <w:ind w:left="1009" w:firstLine="0"/>
      </w:pPr>
      <w:rPr>
        <w:lang w:val="uk-UA" w:bidi="ar-SA"/>
      </w:rPr>
    </w:lvl>
    <w:lvl w:ilvl="2" w:tplc="DA024138">
      <w:numFmt w:val="bullet"/>
      <w:lvlText w:val="•"/>
      <w:lvlJc w:val="left"/>
      <w:pPr>
        <w:ind w:left="1972" w:firstLine="0"/>
      </w:pPr>
      <w:rPr>
        <w:lang w:val="uk-UA" w:bidi="ar-SA"/>
      </w:rPr>
    </w:lvl>
    <w:lvl w:ilvl="3" w:tplc="8884BE8C">
      <w:numFmt w:val="bullet"/>
      <w:lvlText w:val="•"/>
      <w:lvlJc w:val="left"/>
      <w:pPr>
        <w:ind w:left="2934" w:firstLine="0"/>
      </w:pPr>
      <w:rPr>
        <w:lang w:val="uk-UA" w:bidi="ar-SA"/>
      </w:rPr>
    </w:lvl>
    <w:lvl w:ilvl="4" w:tplc="8146EDE6">
      <w:numFmt w:val="bullet"/>
      <w:lvlText w:val="•"/>
      <w:lvlJc w:val="left"/>
      <w:pPr>
        <w:ind w:left="3897" w:firstLine="0"/>
      </w:pPr>
      <w:rPr>
        <w:lang w:val="uk-UA" w:bidi="ar-SA"/>
      </w:rPr>
    </w:lvl>
    <w:lvl w:ilvl="5" w:tplc="4104AEEE">
      <w:numFmt w:val="bullet"/>
      <w:lvlText w:val="•"/>
      <w:lvlJc w:val="left"/>
      <w:pPr>
        <w:ind w:left="4860" w:firstLine="0"/>
      </w:pPr>
      <w:rPr>
        <w:lang w:val="uk-UA" w:bidi="ar-SA"/>
      </w:rPr>
    </w:lvl>
    <w:lvl w:ilvl="6" w:tplc="69845808">
      <w:numFmt w:val="bullet"/>
      <w:lvlText w:val="•"/>
      <w:lvlJc w:val="left"/>
      <w:pPr>
        <w:ind w:left="5822" w:firstLine="0"/>
      </w:pPr>
      <w:rPr>
        <w:lang w:val="uk-UA" w:bidi="ar-SA"/>
      </w:rPr>
    </w:lvl>
    <w:lvl w:ilvl="7" w:tplc="81D40A00">
      <w:numFmt w:val="bullet"/>
      <w:lvlText w:val="•"/>
      <w:lvlJc w:val="left"/>
      <w:pPr>
        <w:ind w:left="6785" w:firstLine="0"/>
      </w:pPr>
      <w:rPr>
        <w:lang w:val="uk-UA" w:bidi="ar-SA"/>
      </w:rPr>
    </w:lvl>
    <w:lvl w:ilvl="8" w:tplc="21B22ABC">
      <w:numFmt w:val="bullet"/>
      <w:lvlText w:val="•"/>
      <w:lvlJc w:val="left"/>
      <w:pPr>
        <w:ind w:left="7748" w:firstLine="0"/>
      </w:pPr>
      <w:rPr>
        <w:lang w:val="uk-UA" w:bidi="ar-SA"/>
      </w:rPr>
    </w:lvl>
  </w:abstractNum>
  <w:abstractNum w:abstractNumId="5" w15:restartNumberingAfterBreak="0">
    <w:nsid w:val="08E975AE"/>
    <w:multiLevelType w:val="singleLevel"/>
    <w:tmpl w:val="A65232A4"/>
    <w:name w:val="Bullet 9"/>
    <w:lvl w:ilvl="0">
      <w:start w:val="3"/>
      <w:numFmt w:val="decimal"/>
      <w:lvlText w:val="%1"/>
      <w:lvlJc w:val="left"/>
      <w:pPr>
        <w:ind w:left="0" w:firstLine="0"/>
      </w:pPr>
      <w:rPr>
        <w:lang w:val="uk-UA" w:bidi="ar-SA"/>
      </w:rPr>
    </w:lvl>
  </w:abstractNum>
  <w:abstractNum w:abstractNumId="6" w15:restartNumberingAfterBreak="0">
    <w:nsid w:val="0C1F3984"/>
    <w:multiLevelType w:val="singleLevel"/>
    <w:tmpl w:val="672462BE"/>
    <w:name w:val="Bullet 12"/>
    <w:lvl w:ilvl="0">
      <w:numFmt w:val="none"/>
      <w:lvlText w:val="%1"/>
      <w:lvlJc w:val="left"/>
      <w:pPr>
        <w:ind w:left="0" w:firstLine="0"/>
      </w:pPr>
    </w:lvl>
  </w:abstractNum>
  <w:abstractNum w:abstractNumId="7" w15:restartNumberingAfterBreak="0">
    <w:nsid w:val="0C525D00"/>
    <w:multiLevelType w:val="singleLevel"/>
    <w:tmpl w:val="363E532A"/>
    <w:name w:val="Bullet 31"/>
    <w:lvl w:ilvl="0">
      <w:start w:val="1"/>
      <w:numFmt w:val="decimal"/>
      <w:lvlText w:val="%1"/>
      <w:lvlJc w:val="left"/>
      <w:pPr>
        <w:ind w:left="0" w:firstLine="0"/>
      </w:pPr>
      <w:rPr>
        <w:rFonts w:ascii="Times New Roman" w:eastAsia="Times New Roman" w:hAnsi="Times New Roman" w:cs="Times New Roman"/>
        <w:w w:val="100"/>
        <w:sz w:val="28"/>
        <w:szCs w:val="28"/>
        <w:lang w:val="uk-UA" w:bidi="ar-SA"/>
      </w:rPr>
    </w:lvl>
  </w:abstractNum>
  <w:abstractNum w:abstractNumId="8" w15:restartNumberingAfterBreak="0">
    <w:nsid w:val="0D9C4947"/>
    <w:multiLevelType w:val="singleLevel"/>
    <w:tmpl w:val="BEC2A004"/>
    <w:name w:val="Bullet 33"/>
    <w:lvl w:ilvl="0">
      <w:numFmt w:val="bullet"/>
      <w:lvlText w:val="-"/>
      <w:lvlJc w:val="left"/>
      <w:pPr>
        <w:ind w:left="0" w:firstLine="0"/>
      </w:pPr>
      <w:rPr>
        <w:w w:val="100"/>
        <w:lang w:val="uk-UA" w:bidi="ar-SA"/>
      </w:rPr>
    </w:lvl>
  </w:abstractNum>
  <w:abstractNum w:abstractNumId="9" w15:restartNumberingAfterBreak="0">
    <w:nsid w:val="0D9D6F17"/>
    <w:multiLevelType w:val="multilevel"/>
    <w:tmpl w:val="27EE509E"/>
    <w:name w:val="Нумерованный список 22"/>
    <w:lvl w:ilvl="0">
      <w:start w:val="1"/>
      <w:numFmt w:val="decimal"/>
      <w:lvlText w:val="%1"/>
      <w:lvlJc w:val="left"/>
      <w:pPr>
        <w:ind w:left="218" w:firstLine="0"/>
      </w:pPr>
      <w:rPr>
        <w:rFonts w:hint="default"/>
      </w:rPr>
    </w:lvl>
    <w:lvl w:ilvl="1">
      <w:start w:val="1"/>
      <w:numFmt w:val="bullet"/>
      <w:lvlText w:val=""/>
      <w:lvlJc w:val="left"/>
      <w:pPr>
        <w:ind w:left="218" w:firstLine="0"/>
      </w:pPr>
      <w:rPr>
        <w:rFonts w:ascii="Symbol" w:hAnsi="Symbol" w:hint="default"/>
        <w:w w:val="100"/>
        <w:sz w:val="28"/>
        <w:szCs w:val="28"/>
      </w:rPr>
    </w:lvl>
    <w:lvl w:ilvl="2">
      <w:numFmt w:val="bullet"/>
      <w:lvlText w:val="•"/>
      <w:lvlJc w:val="left"/>
      <w:pPr>
        <w:ind w:left="2210" w:firstLine="0"/>
      </w:pPr>
      <w:rPr>
        <w:rFonts w:hint="default"/>
      </w:rPr>
    </w:lvl>
    <w:lvl w:ilvl="3">
      <w:numFmt w:val="bullet"/>
      <w:lvlText w:val="•"/>
      <w:lvlJc w:val="left"/>
      <w:pPr>
        <w:ind w:left="3204" w:firstLine="0"/>
      </w:pPr>
      <w:rPr>
        <w:rFonts w:hint="default"/>
      </w:rPr>
    </w:lvl>
    <w:lvl w:ilvl="4">
      <w:numFmt w:val="bullet"/>
      <w:lvlText w:val="•"/>
      <w:lvlJc w:val="left"/>
      <w:pPr>
        <w:ind w:left="4198" w:firstLine="0"/>
      </w:pPr>
      <w:rPr>
        <w:rFonts w:hint="default"/>
      </w:rPr>
    </w:lvl>
    <w:lvl w:ilvl="5">
      <w:numFmt w:val="bullet"/>
      <w:lvlText w:val="•"/>
      <w:lvlJc w:val="left"/>
      <w:pPr>
        <w:ind w:left="5192" w:firstLine="0"/>
      </w:pPr>
      <w:rPr>
        <w:rFonts w:hint="default"/>
      </w:rPr>
    </w:lvl>
    <w:lvl w:ilvl="6">
      <w:numFmt w:val="bullet"/>
      <w:lvlText w:val="•"/>
      <w:lvlJc w:val="left"/>
      <w:pPr>
        <w:ind w:left="6186" w:firstLine="0"/>
      </w:pPr>
      <w:rPr>
        <w:rFonts w:hint="default"/>
      </w:rPr>
    </w:lvl>
    <w:lvl w:ilvl="7">
      <w:numFmt w:val="bullet"/>
      <w:lvlText w:val="•"/>
      <w:lvlJc w:val="left"/>
      <w:pPr>
        <w:ind w:left="7180" w:firstLine="0"/>
      </w:pPr>
      <w:rPr>
        <w:rFonts w:hint="default"/>
      </w:rPr>
    </w:lvl>
    <w:lvl w:ilvl="8">
      <w:numFmt w:val="bullet"/>
      <w:lvlText w:val="•"/>
      <w:lvlJc w:val="left"/>
      <w:pPr>
        <w:ind w:left="8174" w:firstLine="0"/>
      </w:pPr>
      <w:rPr>
        <w:rFonts w:hint="default"/>
      </w:rPr>
    </w:lvl>
  </w:abstractNum>
  <w:abstractNum w:abstractNumId="10" w15:restartNumberingAfterBreak="0">
    <w:nsid w:val="0EC9596A"/>
    <w:multiLevelType w:val="singleLevel"/>
    <w:tmpl w:val="E0B8AAB0"/>
    <w:name w:val="Bullet 53"/>
    <w:lvl w:ilvl="0">
      <w:numFmt w:val="bullet"/>
      <w:lvlText w:val=""/>
      <w:lvlJc w:val="left"/>
      <w:pPr>
        <w:tabs>
          <w:tab w:val="num" w:pos="0"/>
        </w:tabs>
        <w:ind w:left="0" w:firstLine="0"/>
      </w:pPr>
      <w:rPr>
        <w:rFonts w:ascii="Wingdings" w:eastAsia="Wingdings" w:hAnsi="Wingdings" w:cs="Wingdings"/>
      </w:rPr>
    </w:lvl>
  </w:abstractNum>
  <w:abstractNum w:abstractNumId="11" w15:restartNumberingAfterBreak="0">
    <w:nsid w:val="10AB2E4E"/>
    <w:multiLevelType w:val="hybridMultilevel"/>
    <w:tmpl w:val="4E28D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F2472A"/>
    <w:multiLevelType w:val="singleLevel"/>
    <w:tmpl w:val="96001722"/>
    <w:name w:val="Bullet 48"/>
    <w:lvl w:ilvl="0">
      <w:start w:val="1"/>
      <w:numFmt w:val="ordinal"/>
      <w:lvlText w:val="%1"/>
      <w:lvlJc w:val="left"/>
      <w:pPr>
        <w:tabs>
          <w:tab w:val="num" w:pos="0"/>
        </w:tabs>
        <w:ind w:left="0" w:firstLine="0"/>
      </w:pPr>
    </w:lvl>
  </w:abstractNum>
  <w:abstractNum w:abstractNumId="13" w15:restartNumberingAfterBreak="0">
    <w:nsid w:val="1182683E"/>
    <w:multiLevelType w:val="hybridMultilevel"/>
    <w:tmpl w:val="B584364E"/>
    <w:name w:val="Нумерованный список 9"/>
    <w:lvl w:ilvl="0" w:tplc="B16CFE56">
      <w:start w:val="2"/>
      <w:numFmt w:val="decimal"/>
      <w:lvlText w:val="%1."/>
      <w:lvlJc w:val="left"/>
      <w:pPr>
        <w:ind w:left="-83" w:firstLine="0"/>
      </w:pPr>
      <w:rPr>
        <w:rFonts w:ascii="Times New Roman" w:eastAsia="Times New Roman" w:hAnsi="Times New Roman" w:cs="Times New Roman"/>
        <w:w w:val="100"/>
        <w:sz w:val="28"/>
        <w:szCs w:val="28"/>
        <w:lang w:val="uk-UA" w:bidi="ar-SA"/>
      </w:rPr>
    </w:lvl>
    <w:lvl w:ilvl="1" w:tplc="E0908846">
      <w:start w:val="3"/>
      <w:numFmt w:val="decimal"/>
      <w:lvlText w:val="%2."/>
      <w:lvlJc w:val="left"/>
      <w:pPr>
        <w:ind w:left="1323" w:firstLine="0"/>
      </w:pPr>
      <w:rPr>
        <w:rFonts w:ascii="Times New Roman" w:eastAsia="Times New Roman" w:hAnsi="Times New Roman" w:cs="Times New Roman"/>
        <w:b/>
        <w:bCs/>
        <w:spacing w:val="0"/>
        <w:w w:val="100"/>
        <w:sz w:val="28"/>
        <w:szCs w:val="28"/>
        <w:lang w:val="uk-UA" w:bidi="ar-SA"/>
      </w:rPr>
    </w:lvl>
    <w:lvl w:ilvl="2" w:tplc="74DC9E6C">
      <w:numFmt w:val="bullet"/>
      <w:lvlText w:val="•"/>
      <w:lvlJc w:val="left"/>
      <w:pPr>
        <w:ind w:left="2235" w:firstLine="0"/>
      </w:pPr>
      <w:rPr>
        <w:lang w:val="uk-UA" w:bidi="ar-SA"/>
      </w:rPr>
    </w:lvl>
    <w:lvl w:ilvl="3" w:tplc="0D9A1560">
      <w:numFmt w:val="bullet"/>
      <w:lvlText w:val="•"/>
      <w:lvlJc w:val="left"/>
      <w:pPr>
        <w:ind w:left="3151" w:firstLine="0"/>
      </w:pPr>
      <w:rPr>
        <w:lang w:val="uk-UA" w:bidi="ar-SA"/>
      </w:rPr>
    </w:lvl>
    <w:lvl w:ilvl="4" w:tplc="8B28FE8C">
      <w:numFmt w:val="bullet"/>
      <w:lvlText w:val="•"/>
      <w:lvlJc w:val="left"/>
      <w:pPr>
        <w:ind w:left="4067" w:firstLine="0"/>
      </w:pPr>
      <w:rPr>
        <w:lang w:val="uk-UA" w:bidi="ar-SA"/>
      </w:rPr>
    </w:lvl>
    <w:lvl w:ilvl="5" w:tplc="F27C1FC8">
      <w:numFmt w:val="bullet"/>
      <w:lvlText w:val="•"/>
      <w:lvlJc w:val="left"/>
      <w:pPr>
        <w:ind w:left="4984" w:firstLine="0"/>
      </w:pPr>
      <w:rPr>
        <w:lang w:val="uk-UA" w:bidi="ar-SA"/>
      </w:rPr>
    </w:lvl>
    <w:lvl w:ilvl="6" w:tplc="AB7AE6A6">
      <w:numFmt w:val="bullet"/>
      <w:lvlText w:val="•"/>
      <w:lvlJc w:val="left"/>
      <w:pPr>
        <w:ind w:left="5900" w:firstLine="0"/>
      </w:pPr>
      <w:rPr>
        <w:lang w:val="uk-UA" w:bidi="ar-SA"/>
      </w:rPr>
    </w:lvl>
    <w:lvl w:ilvl="7" w:tplc="1C3EFC3E">
      <w:numFmt w:val="bullet"/>
      <w:lvlText w:val="•"/>
      <w:lvlJc w:val="left"/>
      <w:pPr>
        <w:ind w:left="6816" w:firstLine="0"/>
      </w:pPr>
      <w:rPr>
        <w:lang w:val="uk-UA" w:bidi="ar-SA"/>
      </w:rPr>
    </w:lvl>
    <w:lvl w:ilvl="8" w:tplc="952A0F88">
      <w:numFmt w:val="bullet"/>
      <w:lvlText w:val="•"/>
      <w:lvlJc w:val="left"/>
      <w:pPr>
        <w:ind w:left="7732" w:firstLine="0"/>
      </w:pPr>
      <w:rPr>
        <w:lang w:val="uk-UA" w:bidi="ar-SA"/>
      </w:rPr>
    </w:lvl>
  </w:abstractNum>
  <w:abstractNum w:abstractNumId="14" w15:restartNumberingAfterBreak="0">
    <w:nsid w:val="131D6E1C"/>
    <w:multiLevelType w:val="hybridMultilevel"/>
    <w:tmpl w:val="A33A69BC"/>
    <w:lvl w:ilvl="0" w:tplc="04190001">
      <w:start w:val="1"/>
      <w:numFmt w:val="bullet"/>
      <w:lvlText w:val=""/>
      <w:lvlJc w:val="left"/>
      <w:pPr>
        <w:ind w:left="49" w:firstLine="0"/>
      </w:pPr>
      <w:rPr>
        <w:rFonts w:ascii="Symbol" w:hAnsi="Symbol" w:hint="default"/>
        <w:w w:val="100"/>
        <w:sz w:val="28"/>
        <w:szCs w:val="28"/>
        <w:lang w:val="uk-UA" w:bidi="ar-SA"/>
      </w:rPr>
    </w:lvl>
    <w:lvl w:ilvl="1" w:tplc="4574FE48">
      <w:numFmt w:val="bullet"/>
      <w:lvlText w:val="•"/>
      <w:lvlJc w:val="left"/>
      <w:pPr>
        <w:ind w:left="1009" w:firstLine="0"/>
      </w:pPr>
      <w:rPr>
        <w:lang w:val="uk-UA" w:bidi="ar-SA"/>
      </w:rPr>
    </w:lvl>
    <w:lvl w:ilvl="2" w:tplc="DA024138">
      <w:numFmt w:val="bullet"/>
      <w:lvlText w:val="•"/>
      <w:lvlJc w:val="left"/>
      <w:pPr>
        <w:ind w:left="1972" w:firstLine="0"/>
      </w:pPr>
      <w:rPr>
        <w:lang w:val="uk-UA" w:bidi="ar-SA"/>
      </w:rPr>
    </w:lvl>
    <w:lvl w:ilvl="3" w:tplc="8884BE8C">
      <w:numFmt w:val="bullet"/>
      <w:lvlText w:val="•"/>
      <w:lvlJc w:val="left"/>
      <w:pPr>
        <w:ind w:left="2934" w:firstLine="0"/>
      </w:pPr>
      <w:rPr>
        <w:lang w:val="uk-UA" w:bidi="ar-SA"/>
      </w:rPr>
    </w:lvl>
    <w:lvl w:ilvl="4" w:tplc="8146EDE6">
      <w:numFmt w:val="bullet"/>
      <w:lvlText w:val="•"/>
      <w:lvlJc w:val="left"/>
      <w:pPr>
        <w:ind w:left="3897" w:firstLine="0"/>
      </w:pPr>
      <w:rPr>
        <w:lang w:val="uk-UA" w:bidi="ar-SA"/>
      </w:rPr>
    </w:lvl>
    <w:lvl w:ilvl="5" w:tplc="4104AEEE">
      <w:numFmt w:val="bullet"/>
      <w:lvlText w:val="•"/>
      <w:lvlJc w:val="left"/>
      <w:pPr>
        <w:ind w:left="4860" w:firstLine="0"/>
      </w:pPr>
      <w:rPr>
        <w:lang w:val="uk-UA" w:bidi="ar-SA"/>
      </w:rPr>
    </w:lvl>
    <w:lvl w:ilvl="6" w:tplc="69845808">
      <w:numFmt w:val="bullet"/>
      <w:lvlText w:val="•"/>
      <w:lvlJc w:val="left"/>
      <w:pPr>
        <w:ind w:left="5822" w:firstLine="0"/>
      </w:pPr>
      <w:rPr>
        <w:lang w:val="uk-UA" w:bidi="ar-SA"/>
      </w:rPr>
    </w:lvl>
    <w:lvl w:ilvl="7" w:tplc="81D40A00">
      <w:numFmt w:val="bullet"/>
      <w:lvlText w:val="•"/>
      <w:lvlJc w:val="left"/>
      <w:pPr>
        <w:ind w:left="6785" w:firstLine="0"/>
      </w:pPr>
      <w:rPr>
        <w:lang w:val="uk-UA" w:bidi="ar-SA"/>
      </w:rPr>
    </w:lvl>
    <w:lvl w:ilvl="8" w:tplc="21B22ABC">
      <w:numFmt w:val="bullet"/>
      <w:lvlText w:val="•"/>
      <w:lvlJc w:val="left"/>
      <w:pPr>
        <w:ind w:left="7748" w:firstLine="0"/>
      </w:pPr>
      <w:rPr>
        <w:lang w:val="uk-UA" w:bidi="ar-SA"/>
      </w:rPr>
    </w:lvl>
  </w:abstractNum>
  <w:abstractNum w:abstractNumId="15" w15:restartNumberingAfterBreak="0">
    <w:nsid w:val="13F7199C"/>
    <w:multiLevelType w:val="singleLevel"/>
    <w:tmpl w:val="4640923E"/>
    <w:name w:val="Bullet 43"/>
    <w:lvl w:ilvl="0">
      <w:numFmt w:val="bullet"/>
      <w:lvlText w:val="•"/>
      <w:lvlJc w:val="left"/>
      <w:pPr>
        <w:tabs>
          <w:tab w:val="num" w:pos="0"/>
        </w:tabs>
        <w:ind w:left="0" w:firstLine="0"/>
      </w:pPr>
      <w:rPr>
        <w:lang w:val="uk-UA" w:bidi="ar-SA"/>
      </w:rPr>
    </w:lvl>
  </w:abstractNum>
  <w:abstractNum w:abstractNumId="16" w15:restartNumberingAfterBreak="0">
    <w:nsid w:val="14215B05"/>
    <w:multiLevelType w:val="singleLevel"/>
    <w:tmpl w:val="50BEEFA8"/>
    <w:name w:val="Bullet 15"/>
    <w:lvl w:ilvl="0">
      <w:numFmt w:val="bullet"/>
      <w:lvlText w:val="•"/>
      <w:lvlJc w:val="left"/>
      <w:pPr>
        <w:ind w:left="0" w:firstLine="0"/>
      </w:pPr>
      <w:rPr>
        <w:lang w:val="uk-UA" w:bidi="ar-SA"/>
      </w:rPr>
    </w:lvl>
  </w:abstractNum>
  <w:abstractNum w:abstractNumId="17" w15:restartNumberingAfterBreak="0">
    <w:nsid w:val="178D37D2"/>
    <w:multiLevelType w:val="singleLevel"/>
    <w:tmpl w:val="82BAB542"/>
    <w:name w:val="Bullet 42"/>
    <w:lvl w:ilvl="0">
      <w:start w:val="1"/>
      <w:numFmt w:val="decimal"/>
      <w:lvlText w:val="%1"/>
      <w:lvlJc w:val="left"/>
      <w:pPr>
        <w:tabs>
          <w:tab w:val="num" w:pos="0"/>
        </w:tabs>
        <w:ind w:left="0" w:firstLine="0"/>
      </w:pPr>
      <w:rPr>
        <w:w w:val="100"/>
        <w:lang w:val="uk-UA" w:bidi="ar-SA"/>
      </w:rPr>
    </w:lvl>
  </w:abstractNum>
  <w:abstractNum w:abstractNumId="18" w15:restartNumberingAfterBreak="0">
    <w:nsid w:val="18CA2C61"/>
    <w:multiLevelType w:val="singleLevel"/>
    <w:tmpl w:val="B3AEB418"/>
    <w:lvl w:ilvl="0">
      <w:start w:val="2"/>
      <w:numFmt w:val="bullet"/>
      <w:lvlText w:val="-"/>
      <w:lvlJc w:val="left"/>
      <w:pPr>
        <w:ind w:left="928" w:hanging="360"/>
      </w:pPr>
      <w:rPr>
        <w:rFonts w:ascii="Times New Roman" w:eastAsiaTheme="minorHAnsi" w:hAnsi="Times New Roman" w:cs="Times New Roman" w:hint="default"/>
        <w:color w:val="000000"/>
      </w:rPr>
    </w:lvl>
  </w:abstractNum>
  <w:abstractNum w:abstractNumId="19" w15:restartNumberingAfterBreak="0">
    <w:nsid w:val="1BD86A35"/>
    <w:multiLevelType w:val="singleLevel"/>
    <w:tmpl w:val="A68A7762"/>
    <w:name w:val="Bullet 18"/>
    <w:lvl w:ilvl="0">
      <w:start w:val="3"/>
      <w:numFmt w:val="decimal"/>
      <w:lvlText w:val="%1"/>
      <w:lvlJc w:val="left"/>
      <w:pPr>
        <w:ind w:left="0" w:firstLine="0"/>
      </w:pPr>
      <w:rPr>
        <w:lang w:val="uk-UA" w:bidi="ar-SA"/>
      </w:rPr>
    </w:lvl>
  </w:abstractNum>
  <w:abstractNum w:abstractNumId="20" w15:restartNumberingAfterBreak="0">
    <w:nsid w:val="1E652E0D"/>
    <w:multiLevelType w:val="hybridMultilevel"/>
    <w:tmpl w:val="AE14E5AC"/>
    <w:lvl w:ilvl="0" w:tplc="19149D04">
      <w:numFmt w:val="bullet"/>
      <w:lvlText w:val="-"/>
      <w:lvlJc w:val="left"/>
      <w:pPr>
        <w:ind w:left="720" w:hanging="360"/>
      </w:pPr>
      <w:rPr>
        <w:rFonts w:ascii="Times New Roman" w:eastAsia="Times New Roman" w:hAnsi="Times New Roman" w:cs="Times New Roman"/>
        <w:w w:val="100"/>
        <w:sz w:val="28"/>
        <w:szCs w:val="28"/>
        <w:lang w:val="uk-UA" w:bidi="ar-SA"/>
      </w:rPr>
    </w:lvl>
    <w:lvl w:ilvl="1" w:tplc="0419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1F467497"/>
    <w:multiLevelType w:val="singleLevel"/>
    <w:tmpl w:val="526C5512"/>
    <w:name w:val="Bullet 28"/>
    <w:lvl w:ilvl="0">
      <w:start w:val="1"/>
      <w:numFmt w:val="decimal"/>
      <w:lvlText w:val="%1"/>
      <w:lvlJc w:val="left"/>
      <w:pPr>
        <w:ind w:left="0" w:firstLine="0"/>
      </w:pPr>
      <w:rPr>
        <w:w w:val="100"/>
        <w:lang w:val="uk-UA" w:bidi="ar-SA"/>
      </w:rPr>
    </w:lvl>
  </w:abstractNum>
  <w:abstractNum w:abstractNumId="22" w15:restartNumberingAfterBreak="0">
    <w:nsid w:val="21265BA2"/>
    <w:multiLevelType w:val="multilevel"/>
    <w:tmpl w:val="7FE4C8D0"/>
    <w:lvl w:ilvl="0">
      <w:start w:val="2"/>
      <w:numFmt w:val="decimal"/>
      <w:lvlText w:val="%1"/>
      <w:lvlJc w:val="left"/>
      <w:pPr>
        <w:ind w:left="218" w:firstLine="0"/>
      </w:pPr>
      <w:rPr>
        <w:lang w:val="uk-UA" w:bidi="ar-SA"/>
      </w:rPr>
    </w:lvl>
    <w:lvl w:ilvl="1">
      <w:start w:val="1"/>
      <w:numFmt w:val="bullet"/>
      <w:lvlText w:val=""/>
      <w:lvlJc w:val="left"/>
      <w:pPr>
        <w:ind w:left="218" w:firstLine="0"/>
      </w:pPr>
      <w:rPr>
        <w:rFonts w:ascii="Symbol" w:hAnsi="Symbol" w:hint="default"/>
        <w:w w:val="100"/>
        <w:sz w:val="28"/>
        <w:szCs w:val="28"/>
        <w:lang w:val="uk-UA" w:bidi="ar-SA"/>
      </w:rPr>
    </w:lvl>
    <w:lvl w:ilvl="2">
      <w:numFmt w:val="bullet"/>
      <w:lvlText w:val="•"/>
      <w:lvlJc w:val="left"/>
      <w:pPr>
        <w:ind w:left="2210" w:firstLine="0"/>
      </w:pPr>
      <w:rPr>
        <w:lang w:val="uk-UA" w:bidi="ar-SA"/>
      </w:rPr>
    </w:lvl>
    <w:lvl w:ilvl="3">
      <w:numFmt w:val="bullet"/>
      <w:lvlText w:val="•"/>
      <w:lvlJc w:val="left"/>
      <w:pPr>
        <w:ind w:left="3204" w:firstLine="0"/>
      </w:pPr>
      <w:rPr>
        <w:lang w:val="uk-UA" w:bidi="ar-SA"/>
      </w:rPr>
    </w:lvl>
    <w:lvl w:ilvl="4">
      <w:numFmt w:val="bullet"/>
      <w:lvlText w:val="•"/>
      <w:lvlJc w:val="left"/>
      <w:pPr>
        <w:ind w:left="4198" w:firstLine="0"/>
      </w:pPr>
      <w:rPr>
        <w:lang w:val="uk-UA" w:bidi="ar-SA"/>
      </w:rPr>
    </w:lvl>
    <w:lvl w:ilvl="5">
      <w:numFmt w:val="bullet"/>
      <w:lvlText w:val="•"/>
      <w:lvlJc w:val="left"/>
      <w:pPr>
        <w:ind w:left="5192" w:firstLine="0"/>
      </w:pPr>
      <w:rPr>
        <w:lang w:val="uk-UA" w:bidi="ar-SA"/>
      </w:rPr>
    </w:lvl>
    <w:lvl w:ilvl="6">
      <w:numFmt w:val="bullet"/>
      <w:lvlText w:val="•"/>
      <w:lvlJc w:val="left"/>
      <w:pPr>
        <w:ind w:left="6186" w:firstLine="0"/>
      </w:pPr>
      <w:rPr>
        <w:lang w:val="uk-UA" w:bidi="ar-SA"/>
      </w:rPr>
    </w:lvl>
    <w:lvl w:ilvl="7">
      <w:numFmt w:val="bullet"/>
      <w:lvlText w:val="•"/>
      <w:lvlJc w:val="left"/>
      <w:pPr>
        <w:ind w:left="7180" w:firstLine="0"/>
      </w:pPr>
      <w:rPr>
        <w:lang w:val="uk-UA" w:bidi="ar-SA"/>
      </w:rPr>
    </w:lvl>
    <w:lvl w:ilvl="8">
      <w:numFmt w:val="bullet"/>
      <w:lvlText w:val="•"/>
      <w:lvlJc w:val="left"/>
      <w:pPr>
        <w:ind w:left="8174" w:firstLine="0"/>
      </w:pPr>
      <w:rPr>
        <w:lang w:val="uk-UA" w:bidi="ar-SA"/>
      </w:rPr>
    </w:lvl>
  </w:abstractNum>
  <w:abstractNum w:abstractNumId="23" w15:restartNumberingAfterBreak="0">
    <w:nsid w:val="275635AE"/>
    <w:multiLevelType w:val="singleLevel"/>
    <w:tmpl w:val="1CDC7CE2"/>
    <w:name w:val="Bullet 34"/>
    <w:lvl w:ilvl="0">
      <w:start w:val="1"/>
      <w:numFmt w:val="ordinal"/>
      <w:lvlText w:val="%1"/>
      <w:lvlJc w:val="left"/>
      <w:pPr>
        <w:ind w:left="0" w:firstLine="0"/>
      </w:pPr>
    </w:lvl>
  </w:abstractNum>
  <w:abstractNum w:abstractNumId="24" w15:restartNumberingAfterBreak="0">
    <w:nsid w:val="27937EF5"/>
    <w:multiLevelType w:val="singleLevel"/>
    <w:tmpl w:val="86C6DCB6"/>
    <w:name w:val="Bullet 35"/>
    <w:lvl w:ilvl="0">
      <w:numFmt w:val="bullet"/>
      <w:lvlText w:val=""/>
      <w:lvlJc w:val="left"/>
      <w:pPr>
        <w:ind w:left="0" w:firstLine="0"/>
      </w:pPr>
      <w:rPr>
        <w:rFonts w:ascii="Wingdings" w:eastAsia="Wingdings" w:hAnsi="Wingdings" w:cs="Wingdings"/>
      </w:rPr>
    </w:lvl>
  </w:abstractNum>
  <w:abstractNum w:abstractNumId="25" w15:restartNumberingAfterBreak="0">
    <w:nsid w:val="27EE0F4D"/>
    <w:multiLevelType w:val="singleLevel"/>
    <w:tmpl w:val="7FD23310"/>
    <w:name w:val="Bullet 4"/>
    <w:lvl w:ilvl="0">
      <w:start w:val="1"/>
      <w:numFmt w:val="decimal"/>
      <w:lvlText w:val="%1"/>
      <w:lvlJc w:val="left"/>
      <w:pPr>
        <w:ind w:left="0" w:firstLine="0"/>
      </w:pPr>
      <w:rPr>
        <w:lang w:val="uk-UA" w:bidi="ar-SA"/>
      </w:rPr>
    </w:lvl>
  </w:abstractNum>
  <w:abstractNum w:abstractNumId="26" w15:restartNumberingAfterBreak="0">
    <w:nsid w:val="283D68AF"/>
    <w:multiLevelType w:val="singleLevel"/>
    <w:tmpl w:val="A4FE57D2"/>
    <w:name w:val="Bullet 50"/>
    <w:lvl w:ilvl="0">
      <w:start w:val="1"/>
      <w:numFmt w:val="upperLetter"/>
      <w:lvlText w:val="%1"/>
      <w:lvlJc w:val="left"/>
      <w:pPr>
        <w:tabs>
          <w:tab w:val="num" w:pos="567"/>
        </w:tabs>
        <w:ind w:left="567" w:hanging="567"/>
      </w:pPr>
    </w:lvl>
  </w:abstractNum>
  <w:abstractNum w:abstractNumId="27" w15:restartNumberingAfterBreak="0">
    <w:nsid w:val="29FD0E29"/>
    <w:multiLevelType w:val="singleLevel"/>
    <w:tmpl w:val="C68A55C8"/>
    <w:name w:val="Bullet 41"/>
    <w:lvl w:ilvl="0">
      <w:start w:val="1"/>
      <w:numFmt w:val="decimal"/>
      <w:lvlText w:val="%1"/>
      <w:lvlJc w:val="left"/>
      <w:pPr>
        <w:tabs>
          <w:tab w:val="num" w:pos="0"/>
        </w:tabs>
        <w:ind w:left="0" w:firstLine="0"/>
      </w:pPr>
      <w:rPr>
        <w:lang w:val="uk-UA" w:bidi="ar-SA"/>
      </w:rPr>
    </w:lvl>
  </w:abstractNum>
  <w:abstractNum w:abstractNumId="28" w15:restartNumberingAfterBreak="0">
    <w:nsid w:val="2A7C08DC"/>
    <w:multiLevelType w:val="singleLevel"/>
    <w:tmpl w:val="0A060DCA"/>
    <w:name w:val="Bullet 5"/>
    <w:lvl w:ilvl="0">
      <w:start w:val="1"/>
      <w:numFmt w:val="decimal"/>
      <w:lvlText w:val="%1"/>
      <w:lvlJc w:val="left"/>
      <w:pPr>
        <w:ind w:left="0" w:firstLine="0"/>
      </w:pPr>
      <w:rPr>
        <w:w w:val="100"/>
        <w:lang w:val="uk-UA" w:bidi="ar-SA"/>
      </w:rPr>
    </w:lvl>
  </w:abstractNum>
  <w:abstractNum w:abstractNumId="29" w15:restartNumberingAfterBreak="0">
    <w:nsid w:val="2B906172"/>
    <w:multiLevelType w:val="hybridMultilevel"/>
    <w:tmpl w:val="461C16B0"/>
    <w:name w:val="Нумерованный список 4"/>
    <w:lvl w:ilvl="0" w:tplc="B92C4214">
      <w:numFmt w:val="none"/>
      <w:lvlText w:val=""/>
      <w:lvlJc w:val="left"/>
      <w:pPr>
        <w:ind w:left="0" w:firstLine="0"/>
      </w:pPr>
    </w:lvl>
    <w:lvl w:ilvl="1" w:tplc="58CCEEAA">
      <w:numFmt w:val="none"/>
      <w:lvlText w:val=""/>
      <w:lvlJc w:val="left"/>
      <w:pPr>
        <w:ind w:left="0" w:firstLine="0"/>
      </w:pPr>
    </w:lvl>
    <w:lvl w:ilvl="2" w:tplc="8E8C094C">
      <w:numFmt w:val="none"/>
      <w:lvlText w:val=""/>
      <w:lvlJc w:val="left"/>
      <w:pPr>
        <w:ind w:left="0" w:firstLine="0"/>
      </w:pPr>
    </w:lvl>
    <w:lvl w:ilvl="3" w:tplc="F4760B2E">
      <w:numFmt w:val="none"/>
      <w:lvlText w:val=""/>
      <w:lvlJc w:val="left"/>
      <w:pPr>
        <w:ind w:left="0" w:firstLine="0"/>
      </w:pPr>
    </w:lvl>
    <w:lvl w:ilvl="4" w:tplc="2460F6BC">
      <w:numFmt w:val="none"/>
      <w:lvlText w:val=""/>
      <w:lvlJc w:val="left"/>
      <w:pPr>
        <w:ind w:left="0" w:firstLine="0"/>
      </w:pPr>
    </w:lvl>
    <w:lvl w:ilvl="5" w:tplc="3F96BA52">
      <w:numFmt w:val="none"/>
      <w:lvlText w:val=""/>
      <w:lvlJc w:val="left"/>
      <w:pPr>
        <w:ind w:left="0" w:firstLine="0"/>
      </w:pPr>
    </w:lvl>
    <w:lvl w:ilvl="6" w:tplc="87E4A198">
      <w:numFmt w:val="none"/>
      <w:lvlText w:val=""/>
      <w:lvlJc w:val="left"/>
      <w:pPr>
        <w:ind w:left="0" w:firstLine="0"/>
      </w:pPr>
    </w:lvl>
    <w:lvl w:ilvl="7" w:tplc="CE808F8C">
      <w:numFmt w:val="none"/>
      <w:lvlText w:val=""/>
      <w:lvlJc w:val="left"/>
      <w:pPr>
        <w:ind w:left="0" w:firstLine="0"/>
      </w:pPr>
    </w:lvl>
    <w:lvl w:ilvl="8" w:tplc="6EF07DBE">
      <w:numFmt w:val="none"/>
      <w:lvlText w:val=""/>
      <w:lvlJc w:val="left"/>
      <w:pPr>
        <w:ind w:left="0" w:firstLine="0"/>
      </w:pPr>
    </w:lvl>
  </w:abstractNum>
  <w:abstractNum w:abstractNumId="30" w15:restartNumberingAfterBreak="0">
    <w:nsid w:val="2BBF6762"/>
    <w:multiLevelType w:val="multilevel"/>
    <w:tmpl w:val="A9A0DADA"/>
    <w:lvl w:ilvl="0">
      <w:start w:val="1"/>
      <w:numFmt w:val="decimal"/>
      <w:lvlText w:val="%1"/>
      <w:lvlJc w:val="left"/>
      <w:pPr>
        <w:ind w:left="116" w:firstLine="0"/>
      </w:pPr>
      <w:rPr>
        <w:lang w:val="uk-UA" w:bidi="ar-SA"/>
      </w:rPr>
    </w:lvl>
    <w:lvl w:ilvl="1">
      <w:start w:val="1"/>
      <w:numFmt w:val="decimal"/>
      <w:lvlText w:val="%1.%2"/>
      <w:lvlJc w:val="left"/>
      <w:pPr>
        <w:ind w:left="116" w:firstLine="0"/>
      </w:pPr>
      <w:rPr>
        <w:w w:val="100"/>
        <w:lang w:val="uk-UA" w:bidi="ar-SA"/>
      </w:rPr>
    </w:lvl>
    <w:lvl w:ilvl="2">
      <w:numFmt w:val="bullet"/>
      <w:lvlText w:val="•"/>
      <w:lvlJc w:val="left"/>
      <w:pPr>
        <w:ind w:left="2012" w:firstLine="0"/>
      </w:pPr>
      <w:rPr>
        <w:lang w:val="uk-UA" w:bidi="ar-SA"/>
      </w:rPr>
    </w:lvl>
    <w:lvl w:ilvl="3">
      <w:numFmt w:val="bullet"/>
      <w:lvlText w:val="•"/>
      <w:lvlJc w:val="left"/>
      <w:pPr>
        <w:ind w:left="2958" w:firstLine="0"/>
      </w:pPr>
      <w:rPr>
        <w:lang w:val="uk-UA" w:bidi="ar-SA"/>
      </w:rPr>
    </w:lvl>
    <w:lvl w:ilvl="4">
      <w:numFmt w:val="bullet"/>
      <w:lvlText w:val="•"/>
      <w:lvlJc w:val="left"/>
      <w:pPr>
        <w:ind w:left="3904" w:firstLine="0"/>
      </w:pPr>
      <w:rPr>
        <w:lang w:val="uk-UA" w:bidi="ar-SA"/>
      </w:rPr>
    </w:lvl>
    <w:lvl w:ilvl="5">
      <w:numFmt w:val="bullet"/>
      <w:lvlText w:val="•"/>
      <w:lvlJc w:val="left"/>
      <w:pPr>
        <w:ind w:left="4850" w:firstLine="0"/>
      </w:pPr>
      <w:rPr>
        <w:lang w:val="uk-UA" w:bidi="ar-SA"/>
      </w:rPr>
    </w:lvl>
    <w:lvl w:ilvl="6">
      <w:numFmt w:val="bullet"/>
      <w:lvlText w:val="•"/>
      <w:lvlJc w:val="left"/>
      <w:pPr>
        <w:ind w:left="5796" w:firstLine="0"/>
      </w:pPr>
      <w:rPr>
        <w:lang w:val="uk-UA" w:bidi="ar-SA"/>
      </w:rPr>
    </w:lvl>
    <w:lvl w:ilvl="7">
      <w:numFmt w:val="bullet"/>
      <w:lvlText w:val="•"/>
      <w:lvlJc w:val="left"/>
      <w:pPr>
        <w:ind w:left="6742" w:firstLine="0"/>
      </w:pPr>
      <w:rPr>
        <w:lang w:val="uk-UA" w:bidi="ar-SA"/>
      </w:rPr>
    </w:lvl>
    <w:lvl w:ilvl="8">
      <w:numFmt w:val="bullet"/>
      <w:lvlText w:val="•"/>
      <w:lvlJc w:val="left"/>
      <w:pPr>
        <w:ind w:left="7688" w:firstLine="0"/>
      </w:pPr>
      <w:rPr>
        <w:lang w:val="uk-UA" w:bidi="ar-SA"/>
      </w:rPr>
    </w:lvl>
  </w:abstractNum>
  <w:abstractNum w:abstractNumId="31" w15:restartNumberingAfterBreak="0">
    <w:nsid w:val="2EEB24D9"/>
    <w:multiLevelType w:val="hybridMultilevel"/>
    <w:tmpl w:val="A1FCDEFE"/>
    <w:name w:val="Нумерованный список 6"/>
    <w:lvl w:ilvl="0" w:tplc="57A83260">
      <w:numFmt w:val="none"/>
      <w:lvlText w:val=""/>
      <w:lvlJc w:val="left"/>
      <w:pPr>
        <w:ind w:left="0" w:firstLine="0"/>
      </w:pPr>
    </w:lvl>
    <w:lvl w:ilvl="1" w:tplc="1514FF6C">
      <w:numFmt w:val="none"/>
      <w:lvlText w:val=""/>
      <w:lvlJc w:val="left"/>
      <w:pPr>
        <w:ind w:left="0" w:firstLine="0"/>
      </w:pPr>
    </w:lvl>
    <w:lvl w:ilvl="2" w:tplc="6E54E622">
      <w:numFmt w:val="none"/>
      <w:lvlText w:val=""/>
      <w:lvlJc w:val="left"/>
      <w:pPr>
        <w:ind w:left="0" w:firstLine="0"/>
      </w:pPr>
    </w:lvl>
    <w:lvl w:ilvl="3" w:tplc="681204D4">
      <w:numFmt w:val="none"/>
      <w:lvlText w:val=""/>
      <w:lvlJc w:val="left"/>
      <w:pPr>
        <w:ind w:left="0" w:firstLine="0"/>
      </w:pPr>
    </w:lvl>
    <w:lvl w:ilvl="4" w:tplc="756E6490">
      <w:numFmt w:val="none"/>
      <w:lvlText w:val=""/>
      <w:lvlJc w:val="left"/>
      <w:pPr>
        <w:ind w:left="0" w:firstLine="0"/>
      </w:pPr>
    </w:lvl>
    <w:lvl w:ilvl="5" w:tplc="6CAA4E86">
      <w:numFmt w:val="none"/>
      <w:lvlText w:val=""/>
      <w:lvlJc w:val="left"/>
      <w:pPr>
        <w:ind w:left="0" w:firstLine="0"/>
      </w:pPr>
    </w:lvl>
    <w:lvl w:ilvl="6" w:tplc="B9A6C4E2">
      <w:numFmt w:val="none"/>
      <w:lvlText w:val=""/>
      <w:lvlJc w:val="left"/>
      <w:pPr>
        <w:ind w:left="0" w:firstLine="0"/>
      </w:pPr>
    </w:lvl>
    <w:lvl w:ilvl="7" w:tplc="AAF02A04">
      <w:numFmt w:val="none"/>
      <w:lvlText w:val=""/>
      <w:lvlJc w:val="left"/>
      <w:pPr>
        <w:ind w:left="0" w:firstLine="0"/>
      </w:pPr>
    </w:lvl>
    <w:lvl w:ilvl="8" w:tplc="6AC45E34">
      <w:numFmt w:val="none"/>
      <w:lvlText w:val=""/>
      <w:lvlJc w:val="left"/>
      <w:pPr>
        <w:ind w:left="0" w:firstLine="0"/>
      </w:pPr>
    </w:lvl>
  </w:abstractNum>
  <w:abstractNum w:abstractNumId="32" w15:restartNumberingAfterBreak="0">
    <w:nsid w:val="2F273147"/>
    <w:multiLevelType w:val="singleLevel"/>
    <w:tmpl w:val="738E768A"/>
    <w:name w:val="Bullet 60"/>
    <w:lvl w:ilvl="0">
      <w:numFmt w:val="bullet"/>
      <w:lvlText w:val=""/>
      <w:lvlJc w:val="left"/>
      <w:pPr>
        <w:tabs>
          <w:tab w:val="num" w:pos="283"/>
        </w:tabs>
        <w:ind w:left="283" w:hanging="283"/>
      </w:pPr>
      <w:rPr>
        <w:rFonts w:ascii="Wingdings" w:eastAsia="Wingdings" w:hAnsi="Wingdings" w:cs="Wingdings"/>
      </w:rPr>
    </w:lvl>
  </w:abstractNum>
  <w:abstractNum w:abstractNumId="33" w15:restartNumberingAfterBreak="0">
    <w:nsid w:val="2F366FA4"/>
    <w:multiLevelType w:val="multilevel"/>
    <w:tmpl w:val="7FE4C8D0"/>
    <w:name w:val="Нумерованный список 2"/>
    <w:lvl w:ilvl="0">
      <w:start w:val="2"/>
      <w:numFmt w:val="decimal"/>
      <w:lvlText w:val="%1"/>
      <w:lvlJc w:val="left"/>
      <w:pPr>
        <w:ind w:left="-576" w:firstLine="0"/>
      </w:pPr>
      <w:rPr>
        <w:lang w:val="uk-UA" w:bidi="ar-SA"/>
      </w:rPr>
    </w:lvl>
    <w:lvl w:ilvl="1">
      <w:start w:val="1"/>
      <w:numFmt w:val="bullet"/>
      <w:lvlText w:val=""/>
      <w:lvlJc w:val="left"/>
      <w:pPr>
        <w:ind w:left="-576" w:firstLine="0"/>
      </w:pPr>
      <w:rPr>
        <w:rFonts w:ascii="Symbol" w:hAnsi="Symbol" w:hint="default"/>
        <w:w w:val="100"/>
        <w:sz w:val="28"/>
        <w:szCs w:val="28"/>
        <w:lang w:val="uk-UA" w:bidi="ar-SA"/>
      </w:rPr>
    </w:lvl>
    <w:lvl w:ilvl="2">
      <w:numFmt w:val="bullet"/>
      <w:lvlText w:val="•"/>
      <w:lvlJc w:val="left"/>
      <w:pPr>
        <w:ind w:left="1416" w:firstLine="0"/>
      </w:pPr>
      <w:rPr>
        <w:lang w:val="uk-UA" w:bidi="ar-SA"/>
      </w:rPr>
    </w:lvl>
    <w:lvl w:ilvl="3">
      <w:numFmt w:val="bullet"/>
      <w:lvlText w:val="•"/>
      <w:lvlJc w:val="left"/>
      <w:pPr>
        <w:ind w:left="2410" w:firstLine="0"/>
      </w:pPr>
      <w:rPr>
        <w:lang w:val="uk-UA" w:bidi="ar-SA"/>
      </w:rPr>
    </w:lvl>
    <w:lvl w:ilvl="4">
      <w:numFmt w:val="bullet"/>
      <w:lvlText w:val="•"/>
      <w:lvlJc w:val="left"/>
      <w:pPr>
        <w:ind w:left="3404" w:firstLine="0"/>
      </w:pPr>
      <w:rPr>
        <w:lang w:val="uk-UA" w:bidi="ar-SA"/>
      </w:rPr>
    </w:lvl>
    <w:lvl w:ilvl="5">
      <w:numFmt w:val="bullet"/>
      <w:lvlText w:val="•"/>
      <w:lvlJc w:val="left"/>
      <w:pPr>
        <w:ind w:left="4398" w:firstLine="0"/>
      </w:pPr>
      <w:rPr>
        <w:lang w:val="uk-UA" w:bidi="ar-SA"/>
      </w:rPr>
    </w:lvl>
    <w:lvl w:ilvl="6">
      <w:numFmt w:val="bullet"/>
      <w:lvlText w:val="•"/>
      <w:lvlJc w:val="left"/>
      <w:pPr>
        <w:ind w:left="5392" w:firstLine="0"/>
      </w:pPr>
      <w:rPr>
        <w:lang w:val="uk-UA" w:bidi="ar-SA"/>
      </w:rPr>
    </w:lvl>
    <w:lvl w:ilvl="7">
      <w:numFmt w:val="bullet"/>
      <w:lvlText w:val="•"/>
      <w:lvlJc w:val="left"/>
      <w:pPr>
        <w:ind w:left="6386" w:firstLine="0"/>
      </w:pPr>
      <w:rPr>
        <w:lang w:val="uk-UA" w:bidi="ar-SA"/>
      </w:rPr>
    </w:lvl>
    <w:lvl w:ilvl="8">
      <w:numFmt w:val="bullet"/>
      <w:lvlText w:val="•"/>
      <w:lvlJc w:val="left"/>
      <w:pPr>
        <w:ind w:left="7380" w:firstLine="0"/>
      </w:pPr>
      <w:rPr>
        <w:lang w:val="uk-UA" w:bidi="ar-SA"/>
      </w:rPr>
    </w:lvl>
  </w:abstractNum>
  <w:abstractNum w:abstractNumId="34" w15:restartNumberingAfterBreak="0">
    <w:nsid w:val="30A849E0"/>
    <w:multiLevelType w:val="singleLevel"/>
    <w:tmpl w:val="CCD8EF74"/>
    <w:name w:val="Bullet 26"/>
    <w:lvl w:ilvl="0">
      <w:numFmt w:val="none"/>
      <w:lvlText w:val="%1"/>
      <w:lvlJc w:val="left"/>
      <w:pPr>
        <w:ind w:left="0" w:firstLine="0"/>
      </w:pPr>
    </w:lvl>
  </w:abstractNum>
  <w:abstractNum w:abstractNumId="35" w15:restartNumberingAfterBreak="0">
    <w:nsid w:val="31E143C5"/>
    <w:multiLevelType w:val="multilevel"/>
    <w:tmpl w:val="5322D340"/>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6" w15:restartNumberingAfterBreak="0">
    <w:nsid w:val="35C03F1C"/>
    <w:multiLevelType w:val="multilevel"/>
    <w:tmpl w:val="19BA4C34"/>
    <w:lvl w:ilvl="0">
      <w:start w:val="1"/>
      <w:numFmt w:val="decimal"/>
      <w:lvlText w:val="%1."/>
      <w:lvlJc w:val="left"/>
      <w:pPr>
        <w:ind w:left="-304" w:firstLine="0"/>
      </w:pPr>
      <w:rPr>
        <w:lang w:val="ru-RU" w:bidi="ar-SA"/>
      </w:rPr>
    </w:lvl>
    <w:lvl w:ilvl="1">
      <w:start w:val="1"/>
      <w:numFmt w:val="decimal"/>
      <w:lvlText w:val="%1.%2"/>
      <w:lvlJc w:val="left"/>
      <w:pPr>
        <w:ind w:left="-304" w:firstLine="0"/>
      </w:pPr>
      <w:rPr>
        <w:rFonts w:ascii="Times New Roman" w:eastAsia="Times New Roman" w:hAnsi="Times New Roman" w:cs="Times New Roman"/>
        <w:w w:val="100"/>
        <w:sz w:val="28"/>
        <w:szCs w:val="28"/>
        <w:lang w:val="uk-UA" w:bidi="ar-SA"/>
      </w:rPr>
    </w:lvl>
    <w:lvl w:ilvl="2">
      <w:numFmt w:val="bullet"/>
      <w:lvlText w:val="•"/>
      <w:lvlJc w:val="left"/>
      <w:pPr>
        <w:ind w:left="1688" w:firstLine="0"/>
      </w:pPr>
      <w:rPr>
        <w:lang w:val="uk-UA" w:bidi="ar-SA"/>
      </w:rPr>
    </w:lvl>
    <w:lvl w:ilvl="3">
      <w:numFmt w:val="bullet"/>
      <w:lvlText w:val="•"/>
      <w:lvlJc w:val="left"/>
      <w:pPr>
        <w:ind w:left="2682" w:firstLine="0"/>
      </w:pPr>
      <w:rPr>
        <w:lang w:val="uk-UA" w:bidi="ar-SA"/>
      </w:rPr>
    </w:lvl>
    <w:lvl w:ilvl="4">
      <w:numFmt w:val="bullet"/>
      <w:lvlText w:val="•"/>
      <w:lvlJc w:val="left"/>
      <w:pPr>
        <w:ind w:left="3676" w:firstLine="0"/>
      </w:pPr>
      <w:rPr>
        <w:lang w:val="uk-UA" w:bidi="ar-SA"/>
      </w:rPr>
    </w:lvl>
    <w:lvl w:ilvl="5">
      <w:numFmt w:val="bullet"/>
      <w:lvlText w:val="•"/>
      <w:lvlJc w:val="left"/>
      <w:pPr>
        <w:ind w:left="4670" w:firstLine="0"/>
      </w:pPr>
      <w:rPr>
        <w:lang w:val="uk-UA" w:bidi="ar-SA"/>
      </w:rPr>
    </w:lvl>
    <w:lvl w:ilvl="6">
      <w:numFmt w:val="bullet"/>
      <w:lvlText w:val="•"/>
      <w:lvlJc w:val="left"/>
      <w:pPr>
        <w:ind w:left="5664" w:firstLine="0"/>
      </w:pPr>
      <w:rPr>
        <w:lang w:val="uk-UA" w:bidi="ar-SA"/>
      </w:rPr>
    </w:lvl>
    <w:lvl w:ilvl="7">
      <w:numFmt w:val="bullet"/>
      <w:lvlText w:val="•"/>
      <w:lvlJc w:val="left"/>
      <w:pPr>
        <w:ind w:left="6658" w:firstLine="0"/>
      </w:pPr>
      <w:rPr>
        <w:lang w:val="uk-UA" w:bidi="ar-SA"/>
      </w:rPr>
    </w:lvl>
    <w:lvl w:ilvl="8">
      <w:numFmt w:val="bullet"/>
      <w:lvlText w:val="•"/>
      <w:lvlJc w:val="left"/>
      <w:pPr>
        <w:ind w:left="7652" w:firstLine="0"/>
      </w:pPr>
      <w:rPr>
        <w:lang w:val="uk-UA" w:bidi="ar-SA"/>
      </w:rPr>
    </w:lvl>
  </w:abstractNum>
  <w:abstractNum w:abstractNumId="37" w15:restartNumberingAfterBreak="0">
    <w:nsid w:val="3AED58F4"/>
    <w:multiLevelType w:val="singleLevel"/>
    <w:tmpl w:val="B68A563C"/>
    <w:name w:val="Bullet 19"/>
    <w:lvl w:ilvl="0">
      <w:start w:val="1"/>
      <w:numFmt w:val="ordinal"/>
      <w:lvlText w:val="%1"/>
      <w:lvlJc w:val="left"/>
      <w:pPr>
        <w:ind w:left="0" w:firstLine="0"/>
      </w:pPr>
    </w:lvl>
  </w:abstractNum>
  <w:abstractNum w:abstractNumId="38" w15:restartNumberingAfterBreak="0">
    <w:nsid w:val="3C6E7ACE"/>
    <w:multiLevelType w:val="singleLevel"/>
    <w:tmpl w:val="F82658B0"/>
    <w:name w:val="Bullet 6"/>
    <w:lvl w:ilvl="0">
      <w:numFmt w:val="bullet"/>
      <w:lvlText w:val="•"/>
      <w:lvlJc w:val="left"/>
      <w:pPr>
        <w:ind w:left="0" w:firstLine="0"/>
      </w:pPr>
      <w:rPr>
        <w:lang w:val="uk-UA" w:bidi="ar-SA"/>
      </w:rPr>
    </w:lvl>
  </w:abstractNum>
  <w:abstractNum w:abstractNumId="39" w15:restartNumberingAfterBreak="0">
    <w:nsid w:val="3E5635D0"/>
    <w:multiLevelType w:val="singleLevel"/>
    <w:tmpl w:val="68445866"/>
    <w:name w:val="Bullet 55"/>
    <w:lvl w:ilvl="0">
      <w:start w:val="1"/>
      <w:numFmt w:val="decimal"/>
      <w:lvlText w:val="%1"/>
      <w:lvlJc w:val="left"/>
      <w:pPr>
        <w:tabs>
          <w:tab w:val="num" w:pos="0"/>
        </w:tabs>
        <w:ind w:left="0" w:firstLine="0"/>
      </w:pPr>
      <w:rPr>
        <w:rFonts w:ascii="Times New Roman" w:eastAsia="Times New Roman" w:hAnsi="Times New Roman" w:cs="Times New Roman"/>
        <w:b/>
        <w:bCs/>
        <w:spacing w:val="0"/>
        <w:w w:val="100"/>
        <w:sz w:val="28"/>
        <w:szCs w:val="28"/>
        <w:lang w:val="uk-UA" w:bidi="ar-SA"/>
      </w:rPr>
    </w:lvl>
  </w:abstractNum>
  <w:abstractNum w:abstractNumId="40" w15:restartNumberingAfterBreak="0">
    <w:nsid w:val="3EB565F9"/>
    <w:multiLevelType w:val="singleLevel"/>
    <w:tmpl w:val="8DB4A10C"/>
    <w:name w:val="Bullet 13"/>
    <w:lvl w:ilvl="0">
      <w:start w:val="1"/>
      <w:numFmt w:val="decimal"/>
      <w:lvlText w:val="%1"/>
      <w:lvlJc w:val="left"/>
      <w:pPr>
        <w:ind w:left="0" w:firstLine="0"/>
      </w:pPr>
      <w:rPr>
        <w:lang w:val="uk-UA" w:bidi="ar-SA"/>
      </w:rPr>
    </w:lvl>
  </w:abstractNum>
  <w:abstractNum w:abstractNumId="41" w15:restartNumberingAfterBreak="0">
    <w:nsid w:val="40194CE2"/>
    <w:multiLevelType w:val="singleLevel"/>
    <w:tmpl w:val="91AAB594"/>
    <w:name w:val="Bullet 51"/>
    <w:lvl w:ilvl="0">
      <w:start w:val="1"/>
      <w:numFmt w:val="upperLetter"/>
      <w:lvlText w:val="%1"/>
      <w:lvlJc w:val="left"/>
      <w:pPr>
        <w:tabs>
          <w:tab w:val="num" w:pos="567"/>
        </w:tabs>
        <w:ind w:left="567" w:hanging="567"/>
      </w:pPr>
    </w:lvl>
  </w:abstractNum>
  <w:abstractNum w:abstractNumId="42" w15:restartNumberingAfterBreak="0">
    <w:nsid w:val="40E5544B"/>
    <w:multiLevelType w:val="multilevel"/>
    <w:tmpl w:val="19BA4C34"/>
    <w:name w:val="Нумерованный список 1"/>
    <w:lvl w:ilvl="0">
      <w:start w:val="1"/>
      <w:numFmt w:val="decimal"/>
      <w:lvlText w:val="%1."/>
      <w:lvlJc w:val="left"/>
      <w:pPr>
        <w:ind w:left="-304" w:firstLine="0"/>
      </w:pPr>
      <w:rPr>
        <w:lang w:val="ru-RU" w:bidi="ar-SA"/>
      </w:rPr>
    </w:lvl>
    <w:lvl w:ilvl="1">
      <w:start w:val="1"/>
      <w:numFmt w:val="decimal"/>
      <w:lvlText w:val="%1.%2"/>
      <w:lvlJc w:val="left"/>
      <w:pPr>
        <w:ind w:left="-304" w:firstLine="0"/>
      </w:pPr>
      <w:rPr>
        <w:rFonts w:ascii="Times New Roman" w:eastAsia="Times New Roman" w:hAnsi="Times New Roman" w:cs="Times New Roman"/>
        <w:w w:val="100"/>
        <w:sz w:val="28"/>
        <w:szCs w:val="28"/>
        <w:lang w:val="uk-UA" w:bidi="ar-SA"/>
      </w:rPr>
    </w:lvl>
    <w:lvl w:ilvl="2">
      <w:numFmt w:val="bullet"/>
      <w:lvlText w:val="•"/>
      <w:lvlJc w:val="left"/>
      <w:pPr>
        <w:ind w:left="1688" w:firstLine="0"/>
      </w:pPr>
      <w:rPr>
        <w:lang w:val="uk-UA" w:bidi="ar-SA"/>
      </w:rPr>
    </w:lvl>
    <w:lvl w:ilvl="3">
      <w:numFmt w:val="bullet"/>
      <w:lvlText w:val="•"/>
      <w:lvlJc w:val="left"/>
      <w:pPr>
        <w:ind w:left="2682" w:firstLine="0"/>
      </w:pPr>
      <w:rPr>
        <w:lang w:val="uk-UA" w:bidi="ar-SA"/>
      </w:rPr>
    </w:lvl>
    <w:lvl w:ilvl="4">
      <w:numFmt w:val="bullet"/>
      <w:lvlText w:val="•"/>
      <w:lvlJc w:val="left"/>
      <w:pPr>
        <w:ind w:left="3676" w:firstLine="0"/>
      </w:pPr>
      <w:rPr>
        <w:lang w:val="uk-UA" w:bidi="ar-SA"/>
      </w:rPr>
    </w:lvl>
    <w:lvl w:ilvl="5">
      <w:numFmt w:val="bullet"/>
      <w:lvlText w:val="•"/>
      <w:lvlJc w:val="left"/>
      <w:pPr>
        <w:ind w:left="4670" w:firstLine="0"/>
      </w:pPr>
      <w:rPr>
        <w:lang w:val="uk-UA" w:bidi="ar-SA"/>
      </w:rPr>
    </w:lvl>
    <w:lvl w:ilvl="6">
      <w:numFmt w:val="bullet"/>
      <w:lvlText w:val="•"/>
      <w:lvlJc w:val="left"/>
      <w:pPr>
        <w:ind w:left="5664" w:firstLine="0"/>
      </w:pPr>
      <w:rPr>
        <w:lang w:val="uk-UA" w:bidi="ar-SA"/>
      </w:rPr>
    </w:lvl>
    <w:lvl w:ilvl="7">
      <w:numFmt w:val="bullet"/>
      <w:lvlText w:val="•"/>
      <w:lvlJc w:val="left"/>
      <w:pPr>
        <w:ind w:left="6658" w:firstLine="0"/>
      </w:pPr>
      <w:rPr>
        <w:lang w:val="uk-UA" w:bidi="ar-SA"/>
      </w:rPr>
    </w:lvl>
    <w:lvl w:ilvl="8">
      <w:numFmt w:val="bullet"/>
      <w:lvlText w:val="•"/>
      <w:lvlJc w:val="left"/>
      <w:pPr>
        <w:ind w:left="7652" w:firstLine="0"/>
      </w:pPr>
      <w:rPr>
        <w:lang w:val="uk-UA" w:bidi="ar-SA"/>
      </w:rPr>
    </w:lvl>
  </w:abstractNum>
  <w:abstractNum w:abstractNumId="43" w15:restartNumberingAfterBreak="0">
    <w:nsid w:val="41DF4EE9"/>
    <w:multiLevelType w:val="singleLevel"/>
    <w:tmpl w:val="1C30DA56"/>
    <w:name w:val="Bullet 21"/>
    <w:lvl w:ilvl="0">
      <w:numFmt w:val="bullet"/>
      <w:lvlText w:val=""/>
      <w:lvlJc w:val="left"/>
      <w:pPr>
        <w:ind w:left="0" w:firstLine="0"/>
      </w:pPr>
      <w:rPr>
        <w:rFonts w:ascii="Wingdings" w:eastAsia="Wingdings" w:hAnsi="Wingdings" w:cs="Wingdings"/>
      </w:rPr>
    </w:lvl>
  </w:abstractNum>
  <w:abstractNum w:abstractNumId="44" w15:restartNumberingAfterBreak="0">
    <w:nsid w:val="42A0338D"/>
    <w:multiLevelType w:val="multilevel"/>
    <w:tmpl w:val="7FE4C8D0"/>
    <w:name w:val="Нумерованный список 222"/>
    <w:lvl w:ilvl="0">
      <w:start w:val="2"/>
      <w:numFmt w:val="decimal"/>
      <w:lvlText w:val="%1"/>
      <w:lvlJc w:val="left"/>
      <w:pPr>
        <w:ind w:left="-576" w:firstLine="0"/>
      </w:pPr>
      <w:rPr>
        <w:lang w:val="uk-UA" w:bidi="ar-SA"/>
      </w:rPr>
    </w:lvl>
    <w:lvl w:ilvl="1">
      <w:start w:val="1"/>
      <w:numFmt w:val="bullet"/>
      <w:lvlText w:val=""/>
      <w:lvlJc w:val="left"/>
      <w:pPr>
        <w:ind w:left="-576" w:firstLine="0"/>
      </w:pPr>
      <w:rPr>
        <w:rFonts w:ascii="Symbol" w:hAnsi="Symbol" w:hint="default"/>
        <w:w w:val="100"/>
        <w:sz w:val="28"/>
        <w:szCs w:val="28"/>
        <w:lang w:val="uk-UA" w:bidi="ar-SA"/>
      </w:rPr>
    </w:lvl>
    <w:lvl w:ilvl="2">
      <w:numFmt w:val="bullet"/>
      <w:lvlText w:val="•"/>
      <w:lvlJc w:val="left"/>
      <w:pPr>
        <w:ind w:left="1416" w:firstLine="0"/>
      </w:pPr>
      <w:rPr>
        <w:lang w:val="uk-UA" w:bidi="ar-SA"/>
      </w:rPr>
    </w:lvl>
    <w:lvl w:ilvl="3">
      <w:numFmt w:val="bullet"/>
      <w:lvlText w:val="•"/>
      <w:lvlJc w:val="left"/>
      <w:pPr>
        <w:ind w:left="2410" w:firstLine="0"/>
      </w:pPr>
      <w:rPr>
        <w:lang w:val="uk-UA" w:bidi="ar-SA"/>
      </w:rPr>
    </w:lvl>
    <w:lvl w:ilvl="4">
      <w:numFmt w:val="bullet"/>
      <w:lvlText w:val="•"/>
      <w:lvlJc w:val="left"/>
      <w:pPr>
        <w:ind w:left="3404" w:firstLine="0"/>
      </w:pPr>
      <w:rPr>
        <w:lang w:val="uk-UA" w:bidi="ar-SA"/>
      </w:rPr>
    </w:lvl>
    <w:lvl w:ilvl="5">
      <w:numFmt w:val="bullet"/>
      <w:lvlText w:val="•"/>
      <w:lvlJc w:val="left"/>
      <w:pPr>
        <w:ind w:left="4398" w:firstLine="0"/>
      </w:pPr>
      <w:rPr>
        <w:lang w:val="uk-UA" w:bidi="ar-SA"/>
      </w:rPr>
    </w:lvl>
    <w:lvl w:ilvl="6">
      <w:numFmt w:val="bullet"/>
      <w:lvlText w:val="•"/>
      <w:lvlJc w:val="left"/>
      <w:pPr>
        <w:ind w:left="5392" w:firstLine="0"/>
      </w:pPr>
      <w:rPr>
        <w:lang w:val="uk-UA" w:bidi="ar-SA"/>
      </w:rPr>
    </w:lvl>
    <w:lvl w:ilvl="7">
      <w:numFmt w:val="bullet"/>
      <w:lvlText w:val="•"/>
      <w:lvlJc w:val="left"/>
      <w:pPr>
        <w:ind w:left="6386" w:firstLine="0"/>
      </w:pPr>
      <w:rPr>
        <w:lang w:val="uk-UA" w:bidi="ar-SA"/>
      </w:rPr>
    </w:lvl>
    <w:lvl w:ilvl="8">
      <w:numFmt w:val="bullet"/>
      <w:lvlText w:val="•"/>
      <w:lvlJc w:val="left"/>
      <w:pPr>
        <w:ind w:left="7380" w:firstLine="0"/>
      </w:pPr>
      <w:rPr>
        <w:lang w:val="uk-UA" w:bidi="ar-SA"/>
      </w:rPr>
    </w:lvl>
  </w:abstractNum>
  <w:abstractNum w:abstractNumId="45" w15:restartNumberingAfterBreak="0">
    <w:nsid w:val="45382A4A"/>
    <w:multiLevelType w:val="singleLevel"/>
    <w:tmpl w:val="40AEAF0E"/>
    <w:name w:val="Bullet 52"/>
    <w:lvl w:ilvl="0">
      <w:numFmt w:val="bullet"/>
      <w:lvlText w:val=""/>
      <w:lvlJc w:val="left"/>
      <w:pPr>
        <w:tabs>
          <w:tab w:val="num" w:pos="0"/>
        </w:tabs>
        <w:ind w:left="0" w:firstLine="0"/>
      </w:pPr>
      <w:rPr>
        <w:rFonts w:ascii="Wingdings" w:eastAsia="Wingdings" w:hAnsi="Wingdings" w:cs="Wingdings"/>
      </w:rPr>
    </w:lvl>
  </w:abstractNum>
  <w:abstractNum w:abstractNumId="46" w15:restartNumberingAfterBreak="0">
    <w:nsid w:val="46E76266"/>
    <w:multiLevelType w:val="singleLevel"/>
    <w:tmpl w:val="406E24BA"/>
    <w:name w:val="Bullet 54"/>
    <w:lvl w:ilvl="0">
      <w:start w:val="1"/>
      <w:numFmt w:val="decimal"/>
      <w:lvlText w:val="%1"/>
      <w:lvlJc w:val="left"/>
      <w:pPr>
        <w:tabs>
          <w:tab w:val="num" w:pos="0"/>
        </w:tabs>
        <w:ind w:left="0" w:firstLine="0"/>
      </w:pPr>
      <w:rPr>
        <w:rFonts w:ascii="Times New Roman" w:eastAsia="Times New Roman" w:hAnsi="Times New Roman" w:cs="Times New Roman"/>
        <w:w w:val="100"/>
        <w:sz w:val="28"/>
        <w:szCs w:val="28"/>
        <w:lang w:val="uk-UA" w:bidi="ar-SA"/>
      </w:rPr>
    </w:lvl>
  </w:abstractNum>
  <w:abstractNum w:abstractNumId="47" w15:restartNumberingAfterBreak="0">
    <w:nsid w:val="470603C4"/>
    <w:multiLevelType w:val="hybridMultilevel"/>
    <w:tmpl w:val="325EC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AD21ED2"/>
    <w:multiLevelType w:val="singleLevel"/>
    <w:tmpl w:val="1F22A60E"/>
    <w:name w:val="Bullet 16"/>
    <w:lvl w:ilvl="0">
      <w:start w:val="2"/>
      <w:numFmt w:val="decimal"/>
      <w:lvlText w:val="%1"/>
      <w:lvlJc w:val="left"/>
      <w:pPr>
        <w:ind w:left="0" w:firstLine="0"/>
      </w:pPr>
      <w:rPr>
        <w:lang w:val="uk-UA" w:bidi="ar-SA"/>
      </w:rPr>
    </w:lvl>
  </w:abstractNum>
  <w:abstractNum w:abstractNumId="49" w15:restartNumberingAfterBreak="0">
    <w:nsid w:val="4AF2592C"/>
    <w:multiLevelType w:val="singleLevel"/>
    <w:tmpl w:val="507AD512"/>
    <w:name w:val="Bullet 58"/>
    <w:lvl w:ilvl="0">
      <w:start w:val="3"/>
      <w:numFmt w:val="decimal"/>
      <w:lvlText w:val="%1"/>
      <w:lvlJc w:val="left"/>
      <w:pPr>
        <w:tabs>
          <w:tab w:val="num" w:pos="0"/>
        </w:tabs>
        <w:ind w:left="0" w:firstLine="0"/>
      </w:pPr>
      <w:rPr>
        <w:rFonts w:ascii="Times New Roman" w:eastAsia="Times New Roman" w:hAnsi="Times New Roman" w:cs="Times New Roman"/>
        <w:b/>
        <w:bCs/>
        <w:spacing w:val="0"/>
        <w:w w:val="100"/>
        <w:sz w:val="28"/>
        <w:szCs w:val="28"/>
        <w:lang w:val="uk-UA" w:bidi="ar-SA"/>
      </w:rPr>
    </w:lvl>
  </w:abstractNum>
  <w:abstractNum w:abstractNumId="50" w15:restartNumberingAfterBreak="0">
    <w:nsid w:val="54A92688"/>
    <w:multiLevelType w:val="hybridMultilevel"/>
    <w:tmpl w:val="BBF8C7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4CC5D32"/>
    <w:multiLevelType w:val="singleLevel"/>
    <w:tmpl w:val="0F2EDD4A"/>
    <w:name w:val="Bullet 22"/>
    <w:lvl w:ilvl="0">
      <w:numFmt w:val="bullet"/>
      <w:lvlText w:val=""/>
      <w:lvlJc w:val="left"/>
      <w:pPr>
        <w:ind w:left="0" w:firstLine="0"/>
      </w:pPr>
      <w:rPr>
        <w:rFonts w:ascii="Wingdings" w:eastAsia="Wingdings" w:hAnsi="Wingdings" w:cs="Wingdings"/>
      </w:rPr>
    </w:lvl>
  </w:abstractNum>
  <w:abstractNum w:abstractNumId="52" w15:restartNumberingAfterBreak="0">
    <w:nsid w:val="54FD29AB"/>
    <w:multiLevelType w:val="hybridMultilevel"/>
    <w:tmpl w:val="ABEAA234"/>
    <w:lvl w:ilvl="0" w:tplc="2000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566C2359"/>
    <w:multiLevelType w:val="singleLevel"/>
    <w:tmpl w:val="90929F4A"/>
    <w:name w:val="Bullet 59"/>
    <w:lvl w:ilvl="0">
      <w:numFmt w:val="bullet"/>
      <w:lvlText w:val="-"/>
      <w:lvlJc w:val="left"/>
      <w:pPr>
        <w:tabs>
          <w:tab w:val="num" w:pos="0"/>
        </w:tabs>
        <w:ind w:left="0" w:firstLine="0"/>
      </w:pPr>
      <w:rPr>
        <w:rFonts w:ascii="Times New Roman" w:eastAsia="Times New Roman" w:hAnsi="Times New Roman" w:cs="Times New Roman"/>
        <w:w w:val="100"/>
        <w:sz w:val="28"/>
        <w:szCs w:val="28"/>
        <w:lang w:val="uk-UA" w:bidi="ar-SA"/>
      </w:rPr>
    </w:lvl>
  </w:abstractNum>
  <w:abstractNum w:abstractNumId="54" w15:restartNumberingAfterBreak="0">
    <w:nsid w:val="58EE6060"/>
    <w:multiLevelType w:val="singleLevel"/>
    <w:tmpl w:val="0AD26990"/>
    <w:name w:val="Bullet 40"/>
    <w:lvl w:ilvl="0">
      <w:numFmt w:val="none"/>
      <w:lvlText w:val="%1"/>
      <w:lvlJc w:val="left"/>
      <w:pPr>
        <w:tabs>
          <w:tab w:val="num" w:pos="0"/>
        </w:tabs>
        <w:ind w:left="0" w:firstLine="0"/>
      </w:pPr>
    </w:lvl>
  </w:abstractNum>
  <w:abstractNum w:abstractNumId="55" w15:restartNumberingAfterBreak="0">
    <w:nsid w:val="5D107ABE"/>
    <w:multiLevelType w:val="singleLevel"/>
    <w:tmpl w:val="2B0E4274"/>
    <w:name w:val="Bullet 44"/>
    <w:lvl w:ilvl="0">
      <w:start w:val="2"/>
      <w:numFmt w:val="decimal"/>
      <w:lvlText w:val="%1"/>
      <w:lvlJc w:val="left"/>
      <w:pPr>
        <w:tabs>
          <w:tab w:val="num" w:pos="0"/>
        </w:tabs>
        <w:ind w:left="0" w:firstLine="0"/>
      </w:pPr>
      <w:rPr>
        <w:lang w:val="uk-UA" w:bidi="ar-SA"/>
      </w:rPr>
    </w:lvl>
  </w:abstractNum>
  <w:abstractNum w:abstractNumId="56" w15:restartNumberingAfterBreak="0">
    <w:nsid w:val="60085E0A"/>
    <w:multiLevelType w:val="multilevel"/>
    <w:tmpl w:val="19BA4C34"/>
    <w:lvl w:ilvl="0">
      <w:start w:val="1"/>
      <w:numFmt w:val="decimal"/>
      <w:lvlText w:val="%1."/>
      <w:lvlJc w:val="left"/>
      <w:pPr>
        <w:ind w:left="-304" w:firstLine="0"/>
      </w:pPr>
      <w:rPr>
        <w:lang w:val="ru-RU" w:bidi="ar-SA"/>
      </w:rPr>
    </w:lvl>
    <w:lvl w:ilvl="1">
      <w:start w:val="1"/>
      <w:numFmt w:val="decimal"/>
      <w:lvlText w:val="%1.%2"/>
      <w:lvlJc w:val="left"/>
      <w:pPr>
        <w:ind w:left="-304" w:firstLine="0"/>
      </w:pPr>
      <w:rPr>
        <w:rFonts w:ascii="Times New Roman" w:eastAsia="Times New Roman" w:hAnsi="Times New Roman" w:cs="Times New Roman"/>
        <w:w w:val="100"/>
        <w:sz w:val="28"/>
        <w:szCs w:val="28"/>
        <w:lang w:val="uk-UA" w:bidi="ar-SA"/>
      </w:rPr>
    </w:lvl>
    <w:lvl w:ilvl="2">
      <w:numFmt w:val="bullet"/>
      <w:lvlText w:val="•"/>
      <w:lvlJc w:val="left"/>
      <w:pPr>
        <w:ind w:left="1688" w:firstLine="0"/>
      </w:pPr>
      <w:rPr>
        <w:lang w:val="uk-UA" w:bidi="ar-SA"/>
      </w:rPr>
    </w:lvl>
    <w:lvl w:ilvl="3">
      <w:numFmt w:val="bullet"/>
      <w:lvlText w:val="•"/>
      <w:lvlJc w:val="left"/>
      <w:pPr>
        <w:ind w:left="2682" w:firstLine="0"/>
      </w:pPr>
      <w:rPr>
        <w:lang w:val="uk-UA" w:bidi="ar-SA"/>
      </w:rPr>
    </w:lvl>
    <w:lvl w:ilvl="4">
      <w:numFmt w:val="bullet"/>
      <w:lvlText w:val="•"/>
      <w:lvlJc w:val="left"/>
      <w:pPr>
        <w:ind w:left="3676" w:firstLine="0"/>
      </w:pPr>
      <w:rPr>
        <w:lang w:val="uk-UA" w:bidi="ar-SA"/>
      </w:rPr>
    </w:lvl>
    <w:lvl w:ilvl="5">
      <w:numFmt w:val="bullet"/>
      <w:lvlText w:val="•"/>
      <w:lvlJc w:val="left"/>
      <w:pPr>
        <w:ind w:left="4670" w:firstLine="0"/>
      </w:pPr>
      <w:rPr>
        <w:lang w:val="uk-UA" w:bidi="ar-SA"/>
      </w:rPr>
    </w:lvl>
    <w:lvl w:ilvl="6">
      <w:numFmt w:val="bullet"/>
      <w:lvlText w:val="•"/>
      <w:lvlJc w:val="left"/>
      <w:pPr>
        <w:ind w:left="5664" w:firstLine="0"/>
      </w:pPr>
      <w:rPr>
        <w:lang w:val="uk-UA" w:bidi="ar-SA"/>
      </w:rPr>
    </w:lvl>
    <w:lvl w:ilvl="7">
      <w:numFmt w:val="bullet"/>
      <w:lvlText w:val="•"/>
      <w:lvlJc w:val="left"/>
      <w:pPr>
        <w:ind w:left="6658" w:firstLine="0"/>
      </w:pPr>
      <w:rPr>
        <w:lang w:val="uk-UA" w:bidi="ar-SA"/>
      </w:rPr>
    </w:lvl>
    <w:lvl w:ilvl="8">
      <w:numFmt w:val="bullet"/>
      <w:lvlText w:val="•"/>
      <w:lvlJc w:val="left"/>
      <w:pPr>
        <w:ind w:left="7652" w:firstLine="0"/>
      </w:pPr>
      <w:rPr>
        <w:lang w:val="uk-UA" w:bidi="ar-SA"/>
      </w:rPr>
    </w:lvl>
  </w:abstractNum>
  <w:abstractNum w:abstractNumId="57" w15:restartNumberingAfterBreak="0">
    <w:nsid w:val="62435E03"/>
    <w:multiLevelType w:val="singleLevel"/>
    <w:tmpl w:val="B16E39C0"/>
    <w:name w:val="Bullet 56"/>
    <w:lvl w:ilvl="0">
      <w:numFmt w:val="bullet"/>
      <w:lvlText w:val="•"/>
      <w:lvlJc w:val="left"/>
      <w:pPr>
        <w:tabs>
          <w:tab w:val="num" w:pos="0"/>
        </w:tabs>
        <w:ind w:left="0" w:firstLine="0"/>
      </w:pPr>
      <w:rPr>
        <w:lang w:val="uk-UA" w:bidi="ar-SA"/>
      </w:rPr>
    </w:lvl>
  </w:abstractNum>
  <w:abstractNum w:abstractNumId="58" w15:restartNumberingAfterBreak="0">
    <w:nsid w:val="62B74390"/>
    <w:multiLevelType w:val="hybridMultilevel"/>
    <w:tmpl w:val="54188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40F700D"/>
    <w:multiLevelType w:val="multilevel"/>
    <w:tmpl w:val="E938C342"/>
    <w:lvl w:ilvl="0">
      <w:start w:val="1"/>
      <w:numFmt w:val="decimal"/>
      <w:lvlText w:val="%1."/>
      <w:lvlJc w:val="left"/>
      <w:pPr>
        <w:ind w:left="432" w:hanging="432"/>
      </w:pPr>
      <w:rPr>
        <w:rFonts w:hint="default"/>
      </w:rPr>
    </w:lvl>
    <w:lvl w:ilvl="1">
      <w:start w:val="1"/>
      <w:numFmt w:val="decimal"/>
      <w:lvlText w:val="%1.%2."/>
      <w:lvlJc w:val="left"/>
      <w:pPr>
        <w:ind w:left="144" w:hanging="720"/>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64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656" w:hanging="1800"/>
      </w:pPr>
      <w:rPr>
        <w:rFonts w:hint="default"/>
      </w:rPr>
    </w:lvl>
    <w:lvl w:ilvl="7">
      <w:start w:val="1"/>
      <w:numFmt w:val="decimal"/>
      <w:lvlText w:val="%1.%2.%3.%4.%5.%6.%7.%8."/>
      <w:lvlJc w:val="left"/>
      <w:pPr>
        <w:ind w:left="-2232" w:hanging="1800"/>
      </w:pPr>
      <w:rPr>
        <w:rFonts w:hint="default"/>
      </w:rPr>
    </w:lvl>
    <w:lvl w:ilvl="8">
      <w:start w:val="1"/>
      <w:numFmt w:val="decimal"/>
      <w:lvlText w:val="%1.%2.%3.%4.%5.%6.%7.%8.%9."/>
      <w:lvlJc w:val="left"/>
      <w:pPr>
        <w:ind w:left="-2448" w:hanging="2160"/>
      </w:pPr>
      <w:rPr>
        <w:rFonts w:hint="default"/>
      </w:rPr>
    </w:lvl>
  </w:abstractNum>
  <w:abstractNum w:abstractNumId="60" w15:restartNumberingAfterBreak="0">
    <w:nsid w:val="644044B2"/>
    <w:multiLevelType w:val="singleLevel"/>
    <w:tmpl w:val="36C80F14"/>
    <w:name w:val="Bullet 46"/>
    <w:lvl w:ilvl="0">
      <w:start w:val="3"/>
      <w:numFmt w:val="decimal"/>
      <w:lvlText w:val="%1"/>
      <w:lvlJc w:val="left"/>
      <w:pPr>
        <w:tabs>
          <w:tab w:val="num" w:pos="0"/>
        </w:tabs>
        <w:ind w:left="0" w:firstLine="0"/>
      </w:pPr>
      <w:rPr>
        <w:lang w:val="uk-UA" w:bidi="ar-SA"/>
      </w:rPr>
    </w:lvl>
  </w:abstractNum>
  <w:abstractNum w:abstractNumId="61" w15:restartNumberingAfterBreak="0">
    <w:nsid w:val="689A316C"/>
    <w:multiLevelType w:val="singleLevel"/>
    <w:tmpl w:val="8C2CDD80"/>
    <w:name w:val="Bullet 8"/>
    <w:lvl w:ilvl="0">
      <w:start w:val="1"/>
      <w:numFmt w:val="decimal"/>
      <w:lvlText w:val="%1"/>
      <w:lvlJc w:val="left"/>
      <w:pPr>
        <w:ind w:left="0" w:firstLine="0"/>
      </w:pPr>
      <w:rPr>
        <w:rFonts w:ascii="Times New Roman" w:eastAsia="Times New Roman" w:hAnsi="Times New Roman" w:cs="Times New Roman"/>
        <w:w w:val="100"/>
        <w:sz w:val="28"/>
        <w:szCs w:val="28"/>
        <w:lang w:val="uk-UA" w:bidi="ar-SA"/>
      </w:rPr>
    </w:lvl>
  </w:abstractNum>
  <w:abstractNum w:abstractNumId="62" w15:restartNumberingAfterBreak="0">
    <w:nsid w:val="695942D3"/>
    <w:multiLevelType w:val="singleLevel"/>
    <w:tmpl w:val="C9B48B04"/>
    <w:name w:val="Bullet 20"/>
    <w:lvl w:ilvl="0">
      <w:start w:val="1"/>
      <w:numFmt w:val="ordinal"/>
      <w:lvlText w:val="%1"/>
      <w:lvlJc w:val="left"/>
      <w:pPr>
        <w:ind w:left="0" w:firstLine="0"/>
      </w:pPr>
    </w:lvl>
  </w:abstractNum>
  <w:abstractNum w:abstractNumId="63" w15:restartNumberingAfterBreak="0">
    <w:nsid w:val="6A505B0D"/>
    <w:multiLevelType w:val="singleLevel"/>
    <w:tmpl w:val="AC48D920"/>
    <w:name w:val="Bullet 24"/>
    <w:lvl w:ilvl="0">
      <w:numFmt w:val="bullet"/>
      <w:lvlText w:val="•"/>
      <w:lvlJc w:val="left"/>
      <w:pPr>
        <w:ind w:left="0" w:firstLine="0"/>
      </w:pPr>
      <w:rPr>
        <w:lang w:val="uk-UA" w:bidi="ar-SA"/>
      </w:rPr>
    </w:lvl>
  </w:abstractNum>
  <w:abstractNum w:abstractNumId="64" w15:restartNumberingAfterBreak="0">
    <w:nsid w:val="6AA87100"/>
    <w:multiLevelType w:val="hybridMultilevel"/>
    <w:tmpl w:val="AB4C297A"/>
    <w:name w:val="Нумерованный список 14"/>
    <w:lvl w:ilvl="0" w:tplc="BC48A072">
      <w:start w:val="1"/>
      <w:numFmt w:val="decimal"/>
      <w:lvlText w:val="%1."/>
      <w:lvlJc w:val="left"/>
      <w:pPr>
        <w:ind w:left="221" w:firstLine="0"/>
      </w:pPr>
      <w:rPr>
        <w:rFonts w:ascii="Times New Roman" w:eastAsia="Times New Roman" w:hAnsi="Times New Roman" w:cs="Times New Roman"/>
        <w:w w:val="100"/>
        <w:sz w:val="28"/>
        <w:szCs w:val="28"/>
        <w:lang w:val="uk-UA" w:bidi="ar-SA"/>
      </w:rPr>
    </w:lvl>
    <w:lvl w:ilvl="1" w:tplc="D4DC8B96">
      <w:start w:val="1"/>
      <w:numFmt w:val="decimal"/>
      <w:lvlText w:val="%2."/>
      <w:lvlJc w:val="left"/>
      <w:pPr>
        <w:ind w:left="646" w:firstLine="0"/>
      </w:pPr>
      <w:rPr>
        <w:rFonts w:ascii="Times New Roman" w:eastAsia="Times New Roman" w:hAnsi="Times New Roman" w:cs="Times New Roman"/>
        <w:b/>
        <w:bCs/>
        <w:spacing w:val="0"/>
        <w:w w:val="100"/>
        <w:sz w:val="28"/>
        <w:szCs w:val="28"/>
        <w:lang w:val="uk-UA" w:bidi="ar-SA"/>
      </w:rPr>
    </w:lvl>
    <w:lvl w:ilvl="2" w:tplc="87FC431A">
      <w:start w:val="1"/>
      <w:numFmt w:val="decimal"/>
      <w:lvlText w:val="%3."/>
      <w:lvlJc w:val="left"/>
      <w:pPr>
        <w:ind w:left="-191" w:firstLine="0"/>
      </w:pPr>
      <w:rPr>
        <w:rFonts w:ascii="Times New Roman" w:eastAsia="Times New Roman" w:hAnsi="Times New Roman" w:cs="Times New Roman"/>
        <w:w w:val="100"/>
        <w:sz w:val="28"/>
        <w:szCs w:val="28"/>
        <w:lang w:val="uk-UA" w:bidi="ar-SA"/>
      </w:rPr>
    </w:lvl>
    <w:lvl w:ilvl="3" w:tplc="B944F534">
      <w:numFmt w:val="bullet"/>
      <w:lvlText w:val="•"/>
      <w:lvlJc w:val="left"/>
      <w:pPr>
        <w:ind w:left="1622" w:firstLine="0"/>
      </w:pPr>
      <w:rPr>
        <w:lang w:val="uk-UA" w:bidi="ar-SA"/>
      </w:rPr>
    </w:lvl>
    <w:lvl w:ilvl="4" w:tplc="633213BC">
      <w:numFmt w:val="bullet"/>
      <w:lvlText w:val="•"/>
      <w:lvlJc w:val="left"/>
      <w:pPr>
        <w:ind w:left="2738" w:firstLine="0"/>
      </w:pPr>
      <w:rPr>
        <w:lang w:val="uk-UA" w:bidi="ar-SA"/>
      </w:rPr>
    </w:lvl>
    <w:lvl w:ilvl="5" w:tplc="73F27298">
      <w:numFmt w:val="bullet"/>
      <w:lvlText w:val="•"/>
      <w:lvlJc w:val="left"/>
      <w:pPr>
        <w:ind w:left="3854" w:firstLine="0"/>
      </w:pPr>
      <w:rPr>
        <w:lang w:val="uk-UA" w:bidi="ar-SA"/>
      </w:rPr>
    </w:lvl>
    <w:lvl w:ilvl="6" w:tplc="CF0A2AF8">
      <w:numFmt w:val="bullet"/>
      <w:lvlText w:val="•"/>
      <w:lvlJc w:val="left"/>
      <w:pPr>
        <w:ind w:left="4970" w:firstLine="0"/>
      </w:pPr>
      <w:rPr>
        <w:lang w:val="uk-UA" w:bidi="ar-SA"/>
      </w:rPr>
    </w:lvl>
    <w:lvl w:ilvl="7" w:tplc="B0506112">
      <w:numFmt w:val="bullet"/>
      <w:lvlText w:val="•"/>
      <w:lvlJc w:val="left"/>
      <w:pPr>
        <w:ind w:left="6086" w:firstLine="0"/>
      </w:pPr>
      <w:rPr>
        <w:lang w:val="uk-UA" w:bidi="ar-SA"/>
      </w:rPr>
    </w:lvl>
    <w:lvl w:ilvl="8" w:tplc="49D29434">
      <w:numFmt w:val="bullet"/>
      <w:lvlText w:val="•"/>
      <w:lvlJc w:val="left"/>
      <w:pPr>
        <w:ind w:left="7201" w:firstLine="0"/>
      </w:pPr>
      <w:rPr>
        <w:lang w:val="uk-UA" w:bidi="ar-SA"/>
      </w:rPr>
    </w:lvl>
  </w:abstractNum>
  <w:abstractNum w:abstractNumId="65" w15:restartNumberingAfterBreak="0">
    <w:nsid w:val="6BF555AF"/>
    <w:multiLevelType w:val="hybridMultilevel"/>
    <w:tmpl w:val="DB143C66"/>
    <w:name w:val="Нумерованный список 7"/>
    <w:lvl w:ilvl="0" w:tplc="9912E0E0">
      <w:numFmt w:val="none"/>
      <w:lvlText w:val=""/>
      <w:lvlJc w:val="left"/>
      <w:pPr>
        <w:ind w:left="0" w:firstLine="0"/>
      </w:pPr>
    </w:lvl>
    <w:lvl w:ilvl="1" w:tplc="9CC84E54">
      <w:numFmt w:val="none"/>
      <w:lvlText w:val=""/>
      <w:lvlJc w:val="left"/>
      <w:pPr>
        <w:ind w:left="0" w:firstLine="0"/>
      </w:pPr>
    </w:lvl>
    <w:lvl w:ilvl="2" w:tplc="44A6132C">
      <w:numFmt w:val="none"/>
      <w:lvlText w:val=""/>
      <w:lvlJc w:val="left"/>
      <w:pPr>
        <w:ind w:left="0" w:firstLine="0"/>
      </w:pPr>
    </w:lvl>
    <w:lvl w:ilvl="3" w:tplc="FB4C4474">
      <w:numFmt w:val="none"/>
      <w:lvlText w:val=""/>
      <w:lvlJc w:val="left"/>
      <w:pPr>
        <w:ind w:left="0" w:firstLine="0"/>
      </w:pPr>
    </w:lvl>
    <w:lvl w:ilvl="4" w:tplc="6D8E6912">
      <w:numFmt w:val="none"/>
      <w:lvlText w:val=""/>
      <w:lvlJc w:val="left"/>
      <w:pPr>
        <w:ind w:left="0" w:firstLine="0"/>
      </w:pPr>
    </w:lvl>
    <w:lvl w:ilvl="5" w:tplc="500A08C0">
      <w:numFmt w:val="none"/>
      <w:lvlText w:val=""/>
      <w:lvlJc w:val="left"/>
      <w:pPr>
        <w:ind w:left="0" w:firstLine="0"/>
      </w:pPr>
    </w:lvl>
    <w:lvl w:ilvl="6" w:tplc="0052A6FA">
      <w:numFmt w:val="none"/>
      <w:lvlText w:val=""/>
      <w:lvlJc w:val="left"/>
      <w:pPr>
        <w:ind w:left="0" w:firstLine="0"/>
      </w:pPr>
    </w:lvl>
    <w:lvl w:ilvl="7" w:tplc="6AAA70BA">
      <w:numFmt w:val="none"/>
      <w:lvlText w:val=""/>
      <w:lvlJc w:val="left"/>
      <w:pPr>
        <w:ind w:left="0" w:firstLine="0"/>
      </w:pPr>
    </w:lvl>
    <w:lvl w:ilvl="8" w:tplc="2CC28498">
      <w:numFmt w:val="none"/>
      <w:lvlText w:val=""/>
      <w:lvlJc w:val="left"/>
      <w:pPr>
        <w:ind w:left="0" w:firstLine="0"/>
      </w:pPr>
    </w:lvl>
  </w:abstractNum>
  <w:abstractNum w:abstractNumId="66" w15:restartNumberingAfterBreak="0">
    <w:nsid w:val="6D1C16D4"/>
    <w:multiLevelType w:val="singleLevel"/>
    <w:tmpl w:val="CD62B818"/>
    <w:name w:val="Bullet 47"/>
    <w:lvl w:ilvl="0">
      <w:numFmt w:val="bullet"/>
      <w:lvlText w:val="-"/>
      <w:lvlJc w:val="left"/>
      <w:pPr>
        <w:tabs>
          <w:tab w:val="num" w:pos="0"/>
        </w:tabs>
        <w:ind w:left="0" w:firstLine="0"/>
      </w:pPr>
      <w:rPr>
        <w:w w:val="100"/>
        <w:lang w:val="uk-UA" w:bidi="ar-SA"/>
      </w:rPr>
    </w:lvl>
  </w:abstractNum>
  <w:abstractNum w:abstractNumId="67" w15:restartNumberingAfterBreak="0">
    <w:nsid w:val="6DA0501F"/>
    <w:multiLevelType w:val="singleLevel"/>
    <w:tmpl w:val="DCCAE304"/>
    <w:name w:val="Bullet 45"/>
    <w:lvl w:ilvl="0">
      <w:start w:val="1"/>
      <w:numFmt w:val="decimal"/>
      <w:lvlText w:val="%1"/>
      <w:lvlJc w:val="left"/>
      <w:pPr>
        <w:tabs>
          <w:tab w:val="num" w:pos="0"/>
        </w:tabs>
        <w:ind w:left="0" w:firstLine="0"/>
      </w:pPr>
      <w:rPr>
        <w:rFonts w:ascii="Times New Roman" w:eastAsia="Times New Roman" w:hAnsi="Times New Roman" w:cs="Times New Roman"/>
        <w:w w:val="100"/>
        <w:sz w:val="28"/>
        <w:szCs w:val="28"/>
        <w:lang w:val="uk-UA" w:bidi="ar-SA"/>
      </w:rPr>
    </w:lvl>
  </w:abstractNum>
  <w:abstractNum w:abstractNumId="68" w15:restartNumberingAfterBreak="0">
    <w:nsid w:val="6E3D7C11"/>
    <w:multiLevelType w:val="hybridMultilevel"/>
    <w:tmpl w:val="25F69AAE"/>
    <w:lvl w:ilvl="0" w:tplc="04190001">
      <w:start w:val="1"/>
      <w:numFmt w:val="bullet"/>
      <w:lvlText w:val=""/>
      <w:lvlJc w:val="left"/>
      <w:pPr>
        <w:ind w:left="1429" w:hanging="360"/>
      </w:pPr>
      <w:rPr>
        <w:rFonts w:ascii="Symbol" w:hAnsi="Symbol" w:hint="default"/>
      </w:rPr>
    </w:lvl>
    <w:lvl w:ilvl="1" w:tplc="B43CD26C">
      <w:numFmt w:val="bullet"/>
      <w:lvlText w:val="-"/>
      <w:lvlJc w:val="left"/>
      <w:pPr>
        <w:ind w:left="2149" w:hanging="360"/>
      </w:pPr>
      <w:rPr>
        <w:rFonts w:ascii="Times New Roman" w:eastAsia="SimSu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F9E5233"/>
    <w:multiLevelType w:val="singleLevel"/>
    <w:tmpl w:val="5CD01328"/>
    <w:name w:val="Bullet 17"/>
    <w:lvl w:ilvl="0">
      <w:start w:val="1"/>
      <w:numFmt w:val="decimal"/>
      <w:lvlText w:val="%1"/>
      <w:lvlJc w:val="left"/>
      <w:pPr>
        <w:ind w:left="0" w:firstLine="0"/>
      </w:pPr>
      <w:rPr>
        <w:rFonts w:ascii="Times New Roman" w:eastAsia="Times New Roman" w:hAnsi="Times New Roman" w:cs="Times New Roman"/>
        <w:w w:val="100"/>
        <w:sz w:val="28"/>
        <w:szCs w:val="28"/>
        <w:lang w:val="uk-UA" w:bidi="ar-SA"/>
      </w:rPr>
    </w:lvl>
  </w:abstractNum>
  <w:abstractNum w:abstractNumId="70" w15:restartNumberingAfterBreak="0">
    <w:nsid w:val="71B02DAE"/>
    <w:multiLevelType w:val="singleLevel"/>
    <w:tmpl w:val="51489BE2"/>
    <w:name w:val="Bullet 7"/>
    <w:lvl w:ilvl="0">
      <w:start w:val="2"/>
      <w:numFmt w:val="decimal"/>
      <w:lvlText w:val="%1"/>
      <w:lvlJc w:val="left"/>
      <w:pPr>
        <w:ind w:left="0" w:firstLine="0"/>
      </w:pPr>
      <w:rPr>
        <w:lang w:val="uk-UA" w:bidi="ar-SA"/>
      </w:rPr>
    </w:lvl>
  </w:abstractNum>
  <w:abstractNum w:abstractNumId="71" w15:restartNumberingAfterBreak="0">
    <w:nsid w:val="770D7627"/>
    <w:multiLevelType w:val="singleLevel"/>
    <w:tmpl w:val="16E23716"/>
    <w:name w:val="Bullet 57"/>
    <w:lvl w:ilvl="0">
      <w:start w:val="3"/>
      <w:numFmt w:val="decimal"/>
      <w:lvlText w:val="%1"/>
      <w:lvlJc w:val="left"/>
      <w:pPr>
        <w:tabs>
          <w:tab w:val="num" w:pos="0"/>
        </w:tabs>
        <w:ind w:left="0" w:firstLine="0"/>
      </w:pPr>
      <w:rPr>
        <w:rFonts w:ascii="Times New Roman" w:eastAsia="Times New Roman" w:hAnsi="Times New Roman" w:cs="Times New Roman"/>
        <w:w w:val="100"/>
        <w:sz w:val="28"/>
        <w:szCs w:val="28"/>
        <w:lang w:val="uk-UA" w:bidi="ar-SA"/>
      </w:rPr>
    </w:lvl>
  </w:abstractNum>
  <w:abstractNum w:abstractNumId="72" w15:restartNumberingAfterBreak="0">
    <w:nsid w:val="77CD3B3A"/>
    <w:multiLevelType w:val="hybridMultilevel"/>
    <w:tmpl w:val="C726A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8B3A03"/>
    <w:multiLevelType w:val="singleLevel"/>
    <w:tmpl w:val="6400BDF6"/>
    <w:name w:val="Bullet 27"/>
    <w:lvl w:ilvl="0">
      <w:start w:val="1"/>
      <w:numFmt w:val="decimal"/>
      <w:lvlText w:val="%1"/>
      <w:lvlJc w:val="left"/>
      <w:pPr>
        <w:ind w:left="0" w:firstLine="0"/>
      </w:pPr>
      <w:rPr>
        <w:lang w:val="uk-UA" w:bidi="ar-SA"/>
      </w:rPr>
    </w:lvl>
  </w:abstractNum>
  <w:abstractNum w:abstractNumId="74" w15:restartNumberingAfterBreak="0">
    <w:nsid w:val="7A0F701F"/>
    <w:multiLevelType w:val="hybridMultilevel"/>
    <w:tmpl w:val="3C2E0B2C"/>
    <w:lvl w:ilvl="0" w:tplc="19149D04">
      <w:numFmt w:val="bullet"/>
      <w:lvlText w:val="-"/>
      <w:lvlJc w:val="left"/>
      <w:pPr>
        <w:ind w:left="720" w:hanging="360"/>
      </w:pPr>
      <w:rPr>
        <w:rFonts w:ascii="Times New Roman" w:eastAsia="Times New Roman" w:hAnsi="Times New Roman" w:cs="Times New Roman"/>
        <w:w w:val="100"/>
        <w:sz w:val="28"/>
        <w:szCs w:val="28"/>
        <w:lang w:val="uk-UA" w:bidi="ar-SA"/>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5" w15:restartNumberingAfterBreak="0">
    <w:nsid w:val="7B3C714B"/>
    <w:multiLevelType w:val="singleLevel"/>
    <w:tmpl w:val="36E09E5E"/>
    <w:name w:val="Bullet 14"/>
    <w:lvl w:ilvl="0">
      <w:start w:val="1"/>
      <w:numFmt w:val="decimal"/>
      <w:lvlText w:val="%1"/>
      <w:lvlJc w:val="left"/>
      <w:pPr>
        <w:ind w:left="0" w:firstLine="0"/>
      </w:pPr>
      <w:rPr>
        <w:w w:val="100"/>
        <w:lang w:val="uk-UA" w:bidi="ar-SA"/>
      </w:rPr>
    </w:lvl>
  </w:abstractNum>
  <w:abstractNum w:abstractNumId="76" w15:restartNumberingAfterBreak="0">
    <w:nsid w:val="7B9D01DD"/>
    <w:multiLevelType w:val="singleLevel"/>
    <w:tmpl w:val="4A34FB88"/>
    <w:name w:val="Bullet 49"/>
    <w:lvl w:ilvl="0">
      <w:numFmt w:val="bullet"/>
      <w:lvlText w:val=""/>
      <w:lvlJc w:val="left"/>
      <w:pPr>
        <w:tabs>
          <w:tab w:val="num" w:pos="0"/>
        </w:tabs>
        <w:ind w:left="0" w:firstLine="0"/>
      </w:pPr>
      <w:rPr>
        <w:rFonts w:ascii="Wingdings" w:eastAsia="Wingdings" w:hAnsi="Wingdings" w:cs="Wingdings"/>
      </w:rPr>
    </w:lvl>
  </w:abstractNum>
  <w:abstractNum w:abstractNumId="77" w15:restartNumberingAfterBreak="0">
    <w:nsid w:val="7D6D09F8"/>
    <w:multiLevelType w:val="multilevel"/>
    <w:tmpl w:val="546AE2EE"/>
    <w:lvl w:ilvl="0">
      <w:start w:val="1"/>
      <w:numFmt w:val="decimal"/>
      <w:lvlText w:val="%1."/>
      <w:lvlJc w:val="left"/>
      <w:pPr>
        <w:ind w:left="1429" w:hanging="360"/>
      </w:pPr>
    </w:lvl>
    <w:lvl w:ilvl="1">
      <w:start w:val="3"/>
      <w:numFmt w:val="decimal"/>
      <w:isLgl/>
      <w:lvlText w:val="%1.%2"/>
      <w:lvlJc w:val="left"/>
      <w:pPr>
        <w:ind w:left="1413"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8" w15:restartNumberingAfterBreak="0">
    <w:nsid w:val="7DEB7855"/>
    <w:multiLevelType w:val="singleLevel"/>
    <w:tmpl w:val="5F5A732E"/>
    <w:name w:val="Bullet 30"/>
    <w:lvl w:ilvl="0">
      <w:start w:val="2"/>
      <w:numFmt w:val="decimal"/>
      <w:lvlText w:val="%1"/>
      <w:lvlJc w:val="left"/>
      <w:pPr>
        <w:ind w:left="0" w:firstLine="0"/>
      </w:pPr>
      <w:rPr>
        <w:lang w:val="uk-UA" w:bidi="ar-SA"/>
      </w:rPr>
    </w:lvl>
  </w:abstractNum>
  <w:abstractNum w:abstractNumId="79" w15:restartNumberingAfterBreak="0">
    <w:nsid w:val="7FCC10DC"/>
    <w:multiLevelType w:val="singleLevel"/>
    <w:tmpl w:val="DEB666EC"/>
    <w:name w:val="Bullet 23"/>
    <w:lvl w:ilvl="0">
      <w:numFmt w:val="bullet"/>
      <w:lvlText w:val="-"/>
      <w:lvlJc w:val="left"/>
      <w:pPr>
        <w:ind w:left="0" w:firstLine="0"/>
      </w:pPr>
      <w:rPr>
        <w:w w:val="100"/>
        <w:lang w:val="uk-UA" w:bidi="ar-SA"/>
      </w:rPr>
    </w:lvl>
  </w:abstractNum>
  <w:num w:numId="1">
    <w:abstractNumId w:val="65"/>
  </w:num>
  <w:num w:numId="2">
    <w:abstractNumId w:val="29"/>
  </w:num>
  <w:num w:numId="3">
    <w:abstractNumId w:val="30"/>
  </w:num>
  <w:num w:numId="4">
    <w:abstractNumId w:val="33"/>
  </w:num>
  <w:num w:numId="5">
    <w:abstractNumId w:val="42"/>
  </w:num>
  <w:num w:numId="6">
    <w:abstractNumId w:val="3"/>
  </w:num>
  <w:num w:numId="7">
    <w:abstractNumId w:val="37"/>
  </w:num>
  <w:num w:numId="8">
    <w:abstractNumId w:val="62"/>
  </w:num>
  <w:num w:numId="9">
    <w:abstractNumId w:val="43"/>
  </w:num>
  <w:num w:numId="10">
    <w:abstractNumId w:val="51"/>
  </w:num>
  <w:num w:numId="11">
    <w:abstractNumId w:val="64"/>
  </w:num>
  <w:num w:numId="12">
    <w:abstractNumId w:val="13"/>
  </w:num>
  <w:num w:numId="13">
    <w:abstractNumId w:val="4"/>
  </w:num>
  <w:num w:numId="14">
    <w:abstractNumId w:val="45"/>
  </w:num>
  <w:num w:numId="15">
    <w:abstractNumId w:val="10"/>
  </w:num>
  <w:num w:numId="16">
    <w:abstractNumId w:val="32"/>
  </w:num>
  <w:num w:numId="17">
    <w:abstractNumId w:val="2"/>
  </w:num>
  <w:num w:numId="18">
    <w:abstractNumId w:val="56"/>
  </w:num>
  <w:num w:numId="19">
    <w:abstractNumId w:val="74"/>
  </w:num>
  <w:num w:numId="20">
    <w:abstractNumId w:val="36"/>
  </w:num>
  <w:num w:numId="21">
    <w:abstractNumId w:val="14"/>
  </w:num>
  <w:num w:numId="22">
    <w:abstractNumId w:val="52"/>
  </w:num>
  <w:num w:numId="23">
    <w:abstractNumId w:val="58"/>
  </w:num>
  <w:num w:numId="24">
    <w:abstractNumId w:val="77"/>
  </w:num>
  <w:num w:numId="25">
    <w:abstractNumId w:val="47"/>
  </w:num>
  <w:num w:numId="26">
    <w:abstractNumId w:val="50"/>
  </w:num>
  <w:num w:numId="27">
    <w:abstractNumId w:val="68"/>
  </w:num>
  <w:num w:numId="28">
    <w:abstractNumId w:val="11"/>
  </w:num>
  <w:num w:numId="29">
    <w:abstractNumId w:val="72"/>
  </w:num>
  <w:num w:numId="30">
    <w:abstractNumId w:val="20"/>
  </w:num>
  <w:num w:numId="31">
    <w:abstractNumId w:val="30"/>
    <w:lvlOverride w:ilvl="0">
      <w:lvl w:ilvl="0">
        <w:start w:val="1"/>
        <w:numFmt w:val="decimal"/>
        <w:lvlText w:val="%1."/>
        <w:lvlJc w:val="left"/>
        <w:pPr>
          <w:ind w:left="1196" w:hanging="360"/>
        </w:pPr>
        <w:rPr>
          <w:rFonts w:hint="default"/>
        </w:rPr>
      </w:lvl>
    </w:lvlOverride>
    <w:lvlOverride w:ilvl="1">
      <w:lvl w:ilvl="1">
        <w:start w:val="1"/>
        <w:numFmt w:val="lowerLetter"/>
        <w:lvlText w:val="%2."/>
        <w:lvlJc w:val="left"/>
        <w:pPr>
          <w:ind w:left="1916" w:hanging="360"/>
        </w:pPr>
        <w:rPr>
          <w:rFonts w:hint="default"/>
        </w:rPr>
      </w:lvl>
    </w:lvlOverride>
    <w:lvlOverride w:ilvl="2">
      <w:lvl w:ilvl="2">
        <w:numFmt w:val="lowerRoman"/>
        <w:lvlText w:val="%3."/>
        <w:lvlJc w:val="right"/>
        <w:pPr>
          <w:ind w:left="2636" w:hanging="180"/>
        </w:pPr>
        <w:rPr>
          <w:rFonts w:hint="default"/>
        </w:rPr>
      </w:lvl>
    </w:lvlOverride>
    <w:lvlOverride w:ilvl="3">
      <w:lvl w:ilvl="3">
        <w:numFmt w:val="decimal"/>
        <w:lvlText w:val="%4."/>
        <w:lvlJc w:val="left"/>
        <w:pPr>
          <w:ind w:left="3356" w:hanging="360"/>
        </w:pPr>
        <w:rPr>
          <w:rFonts w:hint="default"/>
        </w:rPr>
      </w:lvl>
    </w:lvlOverride>
    <w:lvlOverride w:ilvl="4">
      <w:lvl w:ilvl="4">
        <w:numFmt w:val="lowerLetter"/>
        <w:lvlText w:val="%5."/>
        <w:lvlJc w:val="left"/>
        <w:pPr>
          <w:ind w:left="4076" w:hanging="360"/>
        </w:pPr>
        <w:rPr>
          <w:rFonts w:hint="default"/>
        </w:rPr>
      </w:lvl>
    </w:lvlOverride>
    <w:lvlOverride w:ilvl="5">
      <w:lvl w:ilvl="5">
        <w:numFmt w:val="lowerRoman"/>
        <w:lvlText w:val="%6."/>
        <w:lvlJc w:val="right"/>
        <w:pPr>
          <w:ind w:left="4796" w:hanging="180"/>
        </w:pPr>
        <w:rPr>
          <w:rFonts w:hint="default"/>
        </w:rPr>
      </w:lvl>
    </w:lvlOverride>
    <w:lvlOverride w:ilvl="6">
      <w:lvl w:ilvl="6">
        <w:numFmt w:val="decimal"/>
        <w:lvlText w:val="%7."/>
        <w:lvlJc w:val="left"/>
        <w:pPr>
          <w:ind w:left="5516" w:hanging="360"/>
        </w:pPr>
        <w:rPr>
          <w:rFonts w:hint="default"/>
        </w:rPr>
      </w:lvl>
    </w:lvlOverride>
    <w:lvlOverride w:ilvl="7">
      <w:lvl w:ilvl="7">
        <w:numFmt w:val="lowerLetter"/>
        <w:lvlText w:val="%8."/>
        <w:lvlJc w:val="left"/>
        <w:pPr>
          <w:ind w:left="6236" w:hanging="360"/>
        </w:pPr>
        <w:rPr>
          <w:rFonts w:hint="default"/>
        </w:rPr>
      </w:lvl>
    </w:lvlOverride>
    <w:lvlOverride w:ilvl="8">
      <w:lvl w:ilvl="8">
        <w:numFmt w:val="lowerRoman"/>
        <w:lvlText w:val="%9."/>
        <w:lvlJc w:val="right"/>
        <w:pPr>
          <w:ind w:left="6956" w:hanging="180"/>
        </w:pPr>
        <w:rPr>
          <w:rFonts w:hint="default"/>
        </w:rPr>
      </w:lvl>
    </w:lvlOverride>
  </w:num>
  <w:num w:numId="32">
    <w:abstractNumId w:val="22"/>
  </w:num>
  <w:num w:numId="33">
    <w:abstractNumId w:val="9"/>
  </w:num>
  <w:num w:numId="34">
    <w:abstractNumId w:val="44"/>
  </w:num>
  <w:num w:numId="35">
    <w:abstractNumId w:val="18"/>
  </w:num>
  <w:num w:numId="36">
    <w:abstractNumId w:val="35"/>
  </w:num>
  <w:num w:numId="37">
    <w:abstractNumId w:val="5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doNotShadeFormData/>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B0"/>
    <w:rsid w:val="0000732F"/>
    <w:rsid w:val="00066F7F"/>
    <w:rsid w:val="000A58A8"/>
    <w:rsid w:val="001000C0"/>
    <w:rsid w:val="00136295"/>
    <w:rsid w:val="0014035C"/>
    <w:rsid w:val="0015478A"/>
    <w:rsid w:val="00252916"/>
    <w:rsid w:val="00265664"/>
    <w:rsid w:val="002B60B0"/>
    <w:rsid w:val="002C02C4"/>
    <w:rsid w:val="002F046E"/>
    <w:rsid w:val="002F1FEF"/>
    <w:rsid w:val="00305842"/>
    <w:rsid w:val="00316AB7"/>
    <w:rsid w:val="00391630"/>
    <w:rsid w:val="00397BD3"/>
    <w:rsid w:val="003C2BE7"/>
    <w:rsid w:val="003E11C9"/>
    <w:rsid w:val="00426646"/>
    <w:rsid w:val="00477036"/>
    <w:rsid w:val="004865D1"/>
    <w:rsid w:val="004D757E"/>
    <w:rsid w:val="004F2BD8"/>
    <w:rsid w:val="004F6832"/>
    <w:rsid w:val="00522CFC"/>
    <w:rsid w:val="00566AEE"/>
    <w:rsid w:val="005B554E"/>
    <w:rsid w:val="005D23CA"/>
    <w:rsid w:val="005F694C"/>
    <w:rsid w:val="005F7094"/>
    <w:rsid w:val="00651F4B"/>
    <w:rsid w:val="00661488"/>
    <w:rsid w:val="00666D42"/>
    <w:rsid w:val="006B1ABA"/>
    <w:rsid w:val="00701150"/>
    <w:rsid w:val="0071048F"/>
    <w:rsid w:val="00717146"/>
    <w:rsid w:val="00752456"/>
    <w:rsid w:val="00767540"/>
    <w:rsid w:val="00792A25"/>
    <w:rsid w:val="00795067"/>
    <w:rsid w:val="007A4CA6"/>
    <w:rsid w:val="007B6055"/>
    <w:rsid w:val="007C636D"/>
    <w:rsid w:val="00825018"/>
    <w:rsid w:val="00825041"/>
    <w:rsid w:val="008308FE"/>
    <w:rsid w:val="008478F9"/>
    <w:rsid w:val="00864027"/>
    <w:rsid w:val="00893A7F"/>
    <w:rsid w:val="008A5FD2"/>
    <w:rsid w:val="008B5FAE"/>
    <w:rsid w:val="008D0B08"/>
    <w:rsid w:val="009013E4"/>
    <w:rsid w:val="00912397"/>
    <w:rsid w:val="00912ED2"/>
    <w:rsid w:val="00951A64"/>
    <w:rsid w:val="009D3F01"/>
    <w:rsid w:val="00A30248"/>
    <w:rsid w:val="00A6769D"/>
    <w:rsid w:val="00A8789C"/>
    <w:rsid w:val="00AD7BF1"/>
    <w:rsid w:val="00AF10ED"/>
    <w:rsid w:val="00B16D3D"/>
    <w:rsid w:val="00B22CD3"/>
    <w:rsid w:val="00B27032"/>
    <w:rsid w:val="00B54DB9"/>
    <w:rsid w:val="00B645D1"/>
    <w:rsid w:val="00BA32FD"/>
    <w:rsid w:val="00BC4868"/>
    <w:rsid w:val="00BF4031"/>
    <w:rsid w:val="00C067BF"/>
    <w:rsid w:val="00C23D98"/>
    <w:rsid w:val="00C736A6"/>
    <w:rsid w:val="00CC49D1"/>
    <w:rsid w:val="00CD06D8"/>
    <w:rsid w:val="00CD0CD4"/>
    <w:rsid w:val="00CE064C"/>
    <w:rsid w:val="00D119CD"/>
    <w:rsid w:val="00D40DFD"/>
    <w:rsid w:val="00D53FDD"/>
    <w:rsid w:val="00D62E0A"/>
    <w:rsid w:val="00D6376C"/>
    <w:rsid w:val="00D6707A"/>
    <w:rsid w:val="00DA7939"/>
    <w:rsid w:val="00DC50B1"/>
    <w:rsid w:val="00E175C2"/>
    <w:rsid w:val="00E32D8C"/>
    <w:rsid w:val="00E60AED"/>
    <w:rsid w:val="00E86C6A"/>
    <w:rsid w:val="00EA244C"/>
    <w:rsid w:val="00EC6788"/>
    <w:rsid w:val="00ED20F7"/>
    <w:rsid w:val="00EF0A59"/>
    <w:rsid w:val="00F53982"/>
    <w:rsid w:val="00F54940"/>
    <w:rsid w:val="00FA1B2F"/>
    <w:rsid w:val="00FC2EA6"/>
    <w:rsid w:val="00FC2F08"/>
    <w:rsid w:val="00FD79BE"/>
    <w:rsid w:val="00FE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A726"/>
  <w15:docId w15:val="{A6C88569-7B82-4701-87B9-8788CAAD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qFormat/>
    <w:rsid w:val="008308FE"/>
    <w:pPr>
      <w:keepNext/>
      <w:keepLines/>
      <w:spacing w:before="120" w:after="120" w:line="360" w:lineRule="auto"/>
      <w:jc w:val="center"/>
      <w:outlineLvl w:val="0"/>
    </w:pPr>
    <w:rPr>
      <w:rFonts w:cs="Arial"/>
      <w:b/>
      <w:bCs/>
      <w:sz w:val="28"/>
      <w:szCs w:val="36"/>
    </w:rPr>
  </w:style>
  <w:style w:type="paragraph" w:styleId="2">
    <w:name w:val="heading 2"/>
    <w:basedOn w:val="1"/>
    <w:qFormat/>
    <w:rsid w:val="008308FE"/>
    <w:pPr>
      <w:outlineLvl w:val="1"/>
    </w:pPr>
    <w:rPr>
      <w:szCs w:val="32"/>
    </w:rPr>
  </w:style>
  <w:style w:type="paragraph" w:styleId="3">
    <w:name w:val="heading 3"/>
    <w:basedOn w:val="2"/>
    <w:qFormat/>
    <w:pPr>
      <w:outlineLvl w:val="2"/>
    </w:pPr>
    <w:rPr>
      <w:szCs w:val="28"/>
    </w:rPr>
  </w:style>
  <w:style w:type="paragraph" w:styleId="4">
    <w:name w:val="heading 4"/>
    <w:basedOn w:val="a"/>
    <w:next w:val="a"/>
    <w:link w:val="40"/>
    <w:uiPriority w:val="9"/>
    <w:semiHidden/>
    <w:unhideWhenUsed/>
    <w:qFormat/>
    <w:rsid w:val="007011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qFormat/>
    <w:pPr>
      <w:suppressAutoHyphens/>
    </w:pPr>
    <w:rPr>
      <w:rFonts w:ascii="Courier New" w:eastAsia="Courier New" w:hAnsi="Courier New" w:cs="Courier New"/>
    </w:rPr>
  </w:style>
  <w:style w:type="paragraph" w:styleId="a4">
    <w:name w:val="Body Text"/>
    <w:qFormat/>
    <w:rPr>
      <w:rFonts w:eastAsia="Times New Roman"/>
      <w:sz w:val="28"/>
      <w:szCs w:val="28"/>
      <w:lang w:val="uk-UA"/>
    </w:rPr>
  </w:style>
  <w:style w:type="paragraph" w:styleId="a5">
    <w:name w:val="List Paragraph"/>
    <w:qFormat/>
    <w:pPr>
      <w:ind w:left="115"/>
    </w:pPr>
    <w:rPr>
      <w:rFonts w:eastAsia="Times New Roman"/>
      <w:sz w:val="22"/>
      <w:szCs w:val="22"/>
      <w:lang w:val="uk-UA"/>
    </w:rPr>
  </w:style>
  <w:style w:type="paragraph" w:customStyle="1" w:styleId="TableParagraph">
    <w:name w:val="Table Paragraph"/>
    <w:qFormat/>
    <w:rPr>
      <w:rFonts w:eastAsia="Times New Roman"/>
      <w:kern w:val="0"/>
      <w:sz w:val="22"/>
      <w:szCs w:val="22"/>
      <w:lang w:val="uk-UA"/>
    </w:rPr>
  </w:style>
  <w:style w:type="character" w:customStyle="1" w:styleId="40">
    <w:name w:val="Заголовок 4 Знак"/>
    <w:basedOn w:val="a0"/>
    <w:link w:val="4"/>
    <w:uiPriority w:val="9"/>
    <w:semiHidden/>
    <w:rsid w:val="00701150"/>
    <w:rPr>
      <w:rFonts w:asciiTheme="majorHAnsi" w:eastAsiaTheme="majorEastAsia" w:hAnsiTheme="majorHAnsi" w:cstheme="majorBidi"/>
      <w:i/>
      <w:iCs/>
      <w:color w:val="365F91" w:themeColor="accent1" w:themeShade="BF"/>
    </w:rPr>
  </w:style>
  <w:style w:type="paragraph" w:styleId="a6">
    <w:name w:val="No Spacing"/>
    <w:uiPriority w:val="1"/>
    <w:qFormat/>
    <w:rsid w:val="00701150"/>
    <w:pPr>
      <w:widowControl/>
    </w:pPr>
    <w:rPr>
      <w:rFonts w:ascii="Arial" w:eastAsia="Arial" w:hAnsi="Arial" w:cs="Arial"/>
      <w:kern w:val="0"/>
      <w:sz w:val="22"/>
      <w:szCs w:val="22"/>
      <w:lang w:eastAsia="ru-RU"/>
    </w:rPr>
  </w:style>
  <w:style w:type="paragraph" w:styleId="a7">
    <w:name w:val="header"/>
    <w:basedOn w:val="a"/>
    <w:link w:val="a8"/>
    <w:uiPriority w:val="99"/>
    <w:unhideWhenUsed/>
    <w:rsid w:val="00265664"/>
    <w:pPr>
      <w:tabs>
        <w:tab w:val="center" w:pos="4677"/>
        <w:tab w:val="right" w:pos="9355"/>
      </w:tabs>
    </w:pPr>
  </w:style>
  <w:style w:type="character" w:customStyle="1" w:styleId="a8">
    <w:name w:val="Верхний колонтитул Знак"/>
    <w:basedOn w:val="a0"/>
    <w:link w:val="a7"/>
    <w:uiPriority w:val="99"/>
    <w:rsid w:val="00265664"/>
  </w:style>
  <w:style w:type="paragraph" w:styleId="a9">
    <w:name w:val="footer"/>
    <w:basedOn w:val="a"/>
    <w:link w:val="aa"/>
    <w:uiPriority w:val="99"/>
    <w:unhideWhenUsed/>
    <w:rsid w:val="00265664"/>
    <w:pPr>
      <w:tabs>
        <w:tab w:val="center" w:pos="4677"/>
        <w:tab w:val="right" w:pos="9355"/>
      </w:tabs>
    </w:pPr>
  </w:style>
  <w:style w:type="character" w:customStyle="1" w:styleId="aa">
    <w:name w:val="Нижний колонтитул Знак"/>
    <w:basedOn w:val="a0"/>
    <w:link w:val="a9"/>
    <w:uiPriority w:val="99"/>
    <w:rsid w:val="00265664"/>
  </w:style>
  <w:style w:type="paragraph" w:styleId="ab">
    <w:name w:val="TOC Heading"/>
    <w:basedOn w:val="1"/>
    <w:next w:val="a"/>
    <w:uiPriority w:val="39"/>
    <w:unhideWhenUsed/>
    <w:qFormat/>
    <w:rsid w:val="00F53982"/>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ru-RU"/>
    </w:rPr>
  </w:style>
  <w:style w:type="paragraph" w:styleId="10">
    <w:name w:val="toc 1"/>
    <w:basedOn w:val="a"/>
    <w:next w:val="a"/>
    <w:autoRedefine/>
    <w:uiPriority w:val="39"/>
    <w:unhideWhenUsed/>
    <w:rsid w:val="00F53982"/>
    <w:pPr>
      <w:spacing w:after="100"/>
    </w:pPr>
  </w:style>
  <w:style w:type="paragraph" w:styleId="20">
    <w:name w:val="toc 2"/>
    <w:basedOn w:val="a"/>
    <w:next w:val="a"/>
    <w:autoRedefine/>
    <w:uiPriority w:val="39"/>
    <w:unhideWhenUsed/>
    <w:rsid w:val="00F53982"/>
    <w:pPr>
      <w:spacing w:after="100"/>
      <w:ind w:left="200"/>
    </w:pPr>
  </w:style>
  <w:style w:type="character" w:styleId="ac">
    <w:name w:val="Hyperlink"/>
    <w:basedOn w:val="a0"/>
    <w:uiPriority w:val="99"/>
    <w:unhideWhenUsed/>
    <w:rsid w:val="00F53982"/>
    <w:rPr>
      <w:color w:val="0000FF" w:themeColor="hyperlink"/>
      <w:u w:val="single"/>
    </w:rPr>
  </w:style>
  <w:style w:type="paragraph" w:styleId="ad">
    <w:name w:val="Balloon Text"/>
    <w:basedOn w:val="a"/>
    <w:link w:val="ae"/>
    <w:uiPriority w:val="99"/>
    <w:semiHidden/>
    <w:unhideWhenUsed/>
    <w:rsid w:val="00F53982"/>
    <w:rPr>
      <w:rFonts w:ascii="Tahoma" w:hAnsi="Tahoma" w:cs="Tahoma"/>
      <w:sz w:val="16"/>
      <w:szCs w:val="16"/>
    </w:rPr>
  </w:style>
  <w:style w:type="character" w:customStyle="1" w:styleId="ae">
    <w:name w:val="Текст выноски Знак"/>
    <w:basedOn w:val="a0"/>
    <w:link w:val="ad"/>
    <w:uiPriority w:val="99"/>
    <w:semiHidden/>
    <w:rsid w:val="00F53982"/>
    <w:rPr>
      <w:rFonts w:ascii="Tahoma" w:hAnsi="Tahoma" w:cs="Tahoma"/>
      <w:sz w:val="16"/>
      <w:szCs w:val="16"/>
    </w:rPr>
  </w:style>
  <w:style w:type="table" w:styleId="af">
    <w:name w:val="Table Grid"/>
    <w:basedOn w:val="a1"/>
    <w:rsid w:val="00A6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FE532A"/>
    <w:pPr>
      <w:widowControl/>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zakon.rada.gov.ua/laws/show/322-08" TargetMode="External"/><Relationship Id="rId26" Type="http://schemas.openxmlformats.org/officeDocument/2006/relationships/hyperlink" Target="http://zakon3.rada.gov.ua/laws/show/z0218-98" TargetMode="External"/><Relationship Id="rId21" Type="http://schemas.openxmlformats.org/officeDocument/2006/relationships/hyperlink" Target="http://zakon2.rada.gov.ua/laws/show/15-2017-&#1087;" TargetMode="External"/><Relationship Id="rId34" Type="http://schemas.openxmlformats.org/officeDocument/2006/relationships/hyperlink" Target="https://zakon.rada.gov.ua/laws/show/1105-14"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zakon2.rada.gov.ua/laws/show/z0114-04" TargetMode="External"/><Relationship Id="rId25" Type="http://schemas.openxmlformats.org/officeDocument/2006/relationships/hyperlink" Target="http://zakon3.rada.gov.ua/laws/show/z0085-16" TargetMode="External"/><Relationship Id="rId33" Type="http://schemas.openxmlformats.org/officeDocument/2006/relationships/hyperlink" Target="https://zakon.rada.gov.ua/laws/show/1282-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onomy.nayka.com.ua/?op=1&amp;z=3820" TargetMode="External"/><Relationship Id="rId20" Type="http://schemas.openxmlformats.org/officeDocument/2006/relationships/hyperlink" Target="http://zakon3.rada.gov.ua/laws/show/z0095-" TargetMode="External"/><Relationship Id="rId29" Type="http://schemas.openxmlformats.org/officeDocument/2006/relationships/hyperlink" Target="http://zakon5.rada.gov.ua/laws/show/100-95-&#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zakon.rada.gov/" TargetMode="External"/><Relationship Id="rId32" Type="http://schemas.openxmlformats.org/officeDocument/2006/relationships/hyperlink" Target="https://zakon2.rada.gov.ua/laws/show/504/96-&#1074;&#108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 TargetMode="External"/><Relationship Id="rId23" Type="http://schemas.openxmlformats.org/officeDocument/2006/relationships/hyperlink" Target="http://www.minfin.gov.ua/" TargetMode="External"/><Relationship Id="rId28" Type="http://schemas.openxmlformats.org/officeDocument/2006/relationships/hyperlink" Target="http://zakon3.rada.gov.ua/laws/show/z0196-12"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zakon4.rada.gov.ua/laws/show/z0121-12" TargetMode="External"/><Relationship Id="rId31" Type="http://schemas.openxmlformats.org/officeDocument/2006/relationships/hyperlink" Target="http://zakon3.rada.gov.ua/laws/show/z0895-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zakon3.rada.gov.ua/laws/show/996-14" TargetMode="External"/><Relationship Id="rId27" Type="http://schemas.openxmlformats.org/officeDocument/2006/relationships/hyperlink" Target="http://zakon2.rada.gov.ua/laws/show/z0168-95" TargetMode="External"/><Relationship Id="rId30" Type="http://schemas.openxmlformats.org/officeDocument/2006/relationships/hyperlink" Target="http://zakon3.rada.gov.ua/laws/show/z1416-17" TargetMode="External"/><Relationship Id="rId35" Type="http://schemas.openxmlformats.org/officeDocument/2006/relationships/hyperlink" Target="http://www.nibu.factor.ua/ukr/golden/doc.html?id=39556"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61D9-C955-4CC8-A8E6-588FB95C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26684</Words>
  <Characters>152102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Лавицька Тамара Руслановна</cp:lastModifiedBy>
  <cp:revision>8</cp:revision>
  <dcterms:created xsi:type="dcterms:W3CDTF">2023-06-18T05:08:00Z</dcterms:created>
  <dcterms:modified xsi:type="dcterms:W3CDTF">2023-06-18T07:20:00Z</dcterms:modified>
</cp:coreProperties>
</file>