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A5CE" w14:textId="77777777" w:rsidR="00483ED8" w:rsidRDefault="00483ED8">
      <w:pPr>
        <w:spacing w:line="357" w:lineRule="auto"/>
        <w:sectPr w:rsidR="00483ED8">
          <w:headerReference w:type="default" r:id="rId7"/>
          <w:pgSz w:w="11910" w:h="16840"/>
          <w:pgMar w:top="1140" w:right="440" w:bottom="280" w:left="940" w:header="766" w:footer="0" w:gutter="0"/>
          <w:cols w:space="720"/>
        </w:sectPr>
      </w:pPr>
    </w:p>
    <w:p w14:paraId="4B44CC88" w14:textId="77777777" w:rsidR="00483ED8" w:rsidRDefault="00483ED8">
      <w:pPr>
        <w:spacing w:line="314" w:lineRule="exact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76EB960E" w14:textId="77777777" w:rsidR="00483ED8" w:rsidRDefault="00483ED8">
      <w:pPr>
        <w:rPr>
          <w:sz w:val="24"/>
        </w:rPr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46E88B4D" w14:textId="77777777" w:rsidR="00483ED8" w:rsidRDefault="00000000">
      <w:pPr>
        <w:pStyle w:val="a3"/>
        <w:spacing w:before="76"/>
        <w:ind w:left="1335" w:right="277" w:firstLine="0"/>
        <w:jc w:val="center"/>
      </w:pPr>
      <w:r>
        <w:lastRenderedPageBreak/>
        <w:t>ВСТУП</w:t>
      </w:r>
    </w:p>
    <w:p w14:paraId="6234D852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205BA958" w14:textId="77777777" w:rsidR="00483ED8" w:rsidRDefault="00483ED8">
      <w:pPr>
        <w:pStyle w:val="a3"/>
        <w:spacing w:before="4"/>
        <w:ind w:left="0" w:firstLine="0"/>
        <w:jc w:val="left"/>
        <w:rPr>
          <w:sz w:val="26"/>
        </w:rPr>
      </w:pPr>
    </w:p>
    <w:p w14:paraId="777C497E" w14:textId="77777777" w:rsidR="00483ED8" w:rsidRDefault="00000000">
      <w:pPr>
        <w:pStyle w:val="a3"/>
        <w:spacing w:line="360" w:lineRule="auto"/>
        <w:ind w:left="476" w:right="123"/>
      </w:pPr>
      <w:r>
        <w:t>Актуальність теми. Суттєвими ланками у функціонуванні господарюючого</w:t>
      </w:r>
      <w:r>
        <w:rPr>
          <w:spacing w:val="1"/>
        </w:rPr>
        <w:t xml:space="preserve"> </w:t>
      </w:r>
      <w:r>
        <w:t>суб’єкта є облік грошових коштів та належна його організація від яких залежать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сталість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ділова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одержанням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  <w:r>
        <w:rPr>
          <w:spacing w:val="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виявляється у</w:t>
      </w:r>
      <w:r>
        <w:rPr>
          <w:spacing w:val="67"/>
        </w:rPr>
        <w:t xml:space="preserve"> </w:t>
      </w:r>
      <w:r>
        <w:t>придбанні,</w:t>
      </w:r>
      <w:r>
        <w:rPr>
          <w:spacing w:val="1"/>
        </w:rPr>
        <w:t xml:space="preserve"> </w:t>
      </w:r>
      <w:r>
        <w:t>виробництві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послуг.</w:t>
      </w:r>
    </w:p>
    <w:p w14:paraId="761C4D46" w14:textId="77777777" w:rsidR="00483ED8" w:rsidRDefault="00000000">
      <w:pPr>
        <w:pStyle w:val="a3"/>
        <w:spacing w:before="1" w:line="360" w:lineRule="auto"/>
        <w:ind w:left="476" w:right="120"/>
      </w:pPr>
      <w:r>
        <w:t>Найбільш ліквідними активами та обмеженими ресурсами є грошові кошти,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раціонально використовувати та розподіляти. Отже організація обліку 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питанням,</w:t>
      </w:r>
      <w:r>
        <w:rPr>
          <w:spacing w:val="1"/>
        </w:rPr>
        <w:t xml:space="preserve"> </w:t>
      </w:r>
      <w:r>
        <w:t>особливо,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операцій з</w:t>
      </w:r>
      <w:r>
        <w:rPr>
          <w:spacing w:val="2"/>
        </w:rPr>
        <w:t xml:space="preserve"> </w:t>
      </w:r>
      <w:r>
        <w:t>ними.</w:t>
      </w:r>
    </w:p>
    <w:p w14:paraId="36CD62DA" w14:textId="77777777" w:rsidR="00483ED8" w:rsidRDefault="00000000">
      <w:pPr>
        <w:pStyle w:val="a3"/>
        <w:spacing w:line="360" w:lineRule="auto"/>
        <w:ind w:left="476" w:right="124"/>
      </w:pPr>
      <w:r>
        <w:t>Будь-яка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підприємницької</w:t>
      </w:r>
      <w:r>
        <w:rPr>
          <w:spacing w:val="-11"/>
        </w:rPr>
        <w:t xml:space="preserve"> </w:t>
      </w:r>
      <w:r>
        <w:t>діяльності</w:t>
      </w:r>
      <w:r>
        <w:rPr>
          <w:spacing w:val="-11"/>
        </w:rPr>
        <w:t xml:space="preserve"> </w:t>
      </w:r>
      <w:r>
        <w:t>міцно</w:t>
      </w:r>
      <w:r>
        <w:rPr>
          <w:spacing w:val="-6"/>
        </w:rPr>
        <w:t xml:space="preserve"> </w:t>
      </w:r>
      <w:r>
        <w:t>пов’язана</w:t>
      </w:r>
      <w:r>
        <w:rPr>
          <w:spacing w:val="-6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рухом</w:t>
      </w:r>
      <w:r>
        <w:rPr>
          <w:spacing w:val="-6"/>
        </w:rPr>
        <w:t xml:space="preserve"> </w:t>
      </w:r>
      <w:r>
        <w:t>коштів.</w:t>
      </w:r>
      <w:r>
        <w:rPr>
          <w:spacing w:val="-67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комерційні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(банки)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посередниками в цих розрахунках. Кошти підприємства, через які здійснюються</w:t>
      </w:r>
      <w:r>
        <w:rPr>
          <w:spacing w:val="1"/>
        </w:rPr>
        <w:t xml:space="preserve"> </w:t>
      </w:r>
      <w:r>
        <w:t>всі</w:t>
      </w:r>
      <w:r>
        <w:rPr>
          <w:spacing w:val="-13"/>
        </w:rPr>
        <w:t xml:space="preserve"> </w:t>
      </w:r>
      <w:r>
        <w:t>грошові</w:t>
      </w:r>
      <w:r>
        <w:rPr>
          <w:spacing w:val="-12"/>
        </w:rPr>
        <w:t xml:space="preserve"> </w:t>
      </w:r>
      <w:r>
        <w:t>операції</w:t>
      </w:r>
      <w:r>
        <w:rPr>
          <w:spacing w:val="-1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обмеження</w:t>
      </w:r>
      <w:r>
        <w:rPr>
          <w:spacing w:val="-1"/>
        </w:rPr>
        <w:t xml:space="preserve"> </w:t>
      </w:r>
      <w:r>
        <w:t>їхнього</w:t>
      </w:r>
      <w:r>
        <w:rPr>
          <w:spacing w:val="-6"/>
        </w:rPr>
        <w:t xml:space="preserve"> </w:t>
      </w:r>
      <w:r>
        <w:t>переліку,</w:t>
      </w:r>
      <w:r>
        <w:rPr>
          <w:spacing w:val="4"/>
        </w:rPr>
        <w:t xml:space="preserve"> </w:t>
      </w:r>
      <w:r>
        <w:t>зберігають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розрахункових</w:t>
      </w:r>
      <w:r>
        <w:rPr>
          <w:spacing w:val="-68"/>
        </w:rPr>
        <w:t xml:space="preserve"> </w:t>
      </w:r>
      <w:r>
        <w:t>і поточних рахунках. Порядок безготівкових розрахунків суворо регламентований</w:t>
      </w:r>
      <w:r>
        <w:rPr>
          <w:spacing w:val="-67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правильності</w:t>
      </w:r>
      <w:r>
        <w:rPr>
          <w:spacing w:val="-67"/>
        </w:rPr>
        <w:t xml:space="preserve"> </w:t>
      </w:r>
      <w:r>
        <w:t>організації та дотримання методології ведення бухгалтерського обліку і аналізу</w:t>
      </w:r>
      <w:r>
        <w:rPr>
          <w:spacing w:val="1"/>
        </w:rPr>
        <w:t xml:space="preserve"> </w:t>
      </w:r>
      <w:r>
        <w:t>грошових коштів та розрахунків, які відображають розрахунки з постачальниками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підрядниками,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замовниками,</w:t>
      </w:r>
      <w:r>
        <w:rPr>
          <w:spacing w:val="1"/>
        </w:rPr>
        <w:t xml:space="preserve"> </w:t>
      </w:r>
      <w:r>
        <w:t>бюджетом,</w:t>
      </w:r>
      <w:r>
        <w:rPr>
          <w:spacing w:val="1"/>
        </w:rPr>
        <w:t xml:space="preserve"> </w:t>
      </w:r>
      <w:r>
        <w:t>кредиторами,</w:t>
      </w:r>
      <w:r>
        <w:rPr>
          <w:spacing w:val="1"/>
        </w:rPr>
        <w:t xml:space="preserve"> </w:t>
      </w:r>
      <w:r>
        <w:t>інвесторами.</w:t>
      </w:r>
    </w:p>
    <w:p w14:paraId="005618BF" w14:textId="77777777" w:rsidR="00483ED8" w:rsidRDefault="00000000">
      <w:pPr>
        <w:pStyle w:val="a3"/>
        <w:spacing w:line="360" w:lineRule="auto"/>
        <w:ind w:left="476" w:right="122"/>
      </w:pPr>
      <w:r>
        <w:t>Різного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крадіжки,</w:t>
      </w:r>
      <w:r>
        <w:rPr>
          <w:spacing w:val="1"/>
        </w:rPr>
        <w:t xml:space="preserve"> </w:t>
      </w:r>
      <w:r>
        <w:t>навмисні</w:t>
      </w:r>
      <w:r>
        <w:rPr>
          <w:spacing w:val="1"/>
        </w:rPr>
        <w:t xml:space="preserve"> </w:t>
      </w:r>
      <w:r>
        <w:t>зловживання,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відтоку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банкротству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необхідний</w:t>
      </w:r>
      <w:r>
        <w:rPr>
          <w:spacing w:val="3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важливий</w:t>
      </w:r>
      <w:r>
        <w:rPr>
          <w:spacing w:val="3"/>
        </w:rPr>
        <w:t xml:space="preserve"> </w:t>
      </w:r>
      <w:r>
        <w:t>контроль,</w:t>
      </w:r>
      <w:r>
        <w:rPr>
          <w:spacing w:val="6"/>
        </w:rPr>
        <w:t xml:space="preserve"> </w:t>
      </w:r>
      <w:r>
        <w:t>який</w:t>
      </w:r>
      <w:r>
        <w:rPr>
          <w:spacing w:val="3"/>
        </w:rPr>
        <w:t xml:space="preserve"> </w:t>
      </w:r>
      <w:r>
        <w:t>сприяє</w:t>
      </w:r>
      <w:r>
        <w:rPr>
          <w:spacing w:val="4"/>
        </w:rPr>
        <w:t xml:space="preserve"> </w:t>
      </w:r>
      <w:r>
        <w:t>забезпеченню</w:t>
      </w:r>
      <w:r>
        <w:rPr>
          <w:spacing w:val="2"/>
        </w:rPr>
        <w:t xml:space="preserve"> </w:t>
      </w:r>
      <w:r>
        <w:t>успішній</w:t>
      </w:r>
      <w:r>
        <w:rPr>
          <w:spacing w:val="4"/>
        </w:rPr>
        <w:t xml:space="preserve"> </w:t>
      </w:r>
      <w:r>
        <w:t>фінансово</w:t>
      </w:r>
    </w:p>
    <w:p w14:paraId="01FFF8CF" w14:textId="77777777" w:rsidR="00483ED8" w:rsidRDefault="00000000">
      <w:pPr>
        <w:pStyle w:val="a3"/>
        <w:spacing w:line="320" w:lineRule="exact"/>
        <w:ind w:left="476" w:firstLine="0"/>
      </w:pPr>
      <w:r>
        <w:t>-</w:t>
      </w:r>
      <w:r>
        <w:rPr>
          <w:spacing w:val="-6"/>
        </w:rPr>
        <w:t xml:space="preserve"> </w:t>
      </w:r>
      <w:r>
        <w:t>господарської</w:t>
      </w:r>
      <w:r>
        <w:rPr>
          <w:spacing w:val="-10"/>
        </w:rPr>
        <w:t xml:space="preserve"> </w:t>
      </w:r>
      <w:r>
        <w:t>діяльності.</w:t>
      </w:r>
    </w:p>
    <w:p w14:paraId="53F8D120" w14:textId="77777777" w:rsidR="00483ED8" w:rsidRDefault="00000000">
      <w:pPr>
        <w:pStyle w:val="a3"/>
        <w:spacing w:before="164" w:line="362" w:lineRule="auto"/>
        <w:ind w:left="476" w:right="131"/>
      </w:pP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найголовнішим</w:t>
      </w:r>
      <w:r>
        <w:rPr>
          <w:spacing w:val="1"/>
        </w:rPr>
        <w:t xml:space="preserve"> </w:t>
      </w:r>
      <w:r>
        <w:t>елементом для</w:t>
      </w:r>
      <w:r>
        <w:rPr>
          <w:spacing w:val="2"/>
        </w:rPr>
        <w:t xml:space="preserve"> </w:t>
      </w:r>
      <w:r>
        <w:t>функціонування 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14:paraId="0B7B9C1F" w14:textId="77777777" w:rsidR="00483ED8" w:rsidRDefault="00483ED8">
      <w:pPr>
        <w:spacing w:line="362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20210D35" w14:textId="77777777" w:rsidR="00483ED8" w:rsidRDefault="00000000">
      <w:pPr>
        <w:pStyle w:val="a3"/>
        <w:spacing w:before="76" w:line="362" w:lineRule="auto"/>
        <w:ind w:left="476"/>
        <w:jc w:val="left"/>
      </w:pPr>
      <w:r>
        <w:lastRenderedPageBreak/>
        <w:t>Мета</w:t>
      </w:r>
      <w:r>
        <w:rPr>
          <w:spacing w:val="-3"/>
        </w:rPr>
        <w:t xml:space="preserve"> </w:t>
      </w:r>
      <w:r>
        <w:t>роботи</w:t>
      </w:r>
      <w:r>
        <w:rPr>
          <w:spacing w:val="11"/>
        </w:rPr>
        <w:t xml:space="preserve"> </w:t>
      </w:r>
      <w:r>
        <w:t>є</w:t>
      </w:r>
      <w:r>
        <w:rPr>
          <w:spacing w:val="14"/>
        </w:rPr>
        <w:t xml:space="preserve"> </w:t>
      </w:r>
      <w:r>
        <w:t>вдосконалення</w:t>
      </w:r>
      <w:r>
        <w:rPr>
          <w:spacing w:val="18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розвиток</w:t>
      </w:r>
      <w:r>
        <w:rPr>
          <w:spacing w:val="13"/>
        </w:rPr>
        <w:t xml:space="preserve"> </w:t>
      </w:r>
      <w:r>
        <w:t>організації</w:t>
      </w:r>
      <w:r>
        <w:rPr>
          <w:spacing w:val="15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методики</w:t>
      </w:r>
      <w:r>
        <w:rPr>
          <w:spacing w:val="16"/>
        </w:rPr>
        <w:t xml:space="preserve"> </w:t>
      </w:r>
      <w:r>
        <w:t>ведення</w:t>
      </w:r>
      <w:r>
        <w:rPr>
          <w:spacing w:val="-67"/>
        </w:rPr>
        <w:t xml:space="preserve"> </w:t>
      </w:r>
      <w:r>
        <w:t>обліку,</w:t>
      </w:r>
      <w:r>
        <w:rPr>
          <w:spacing w:val="3"/>
        </w:rPr>
        <w:t xml:space="preserve"> </w:t>
      </w:r>
      <w:r>
        <w:t>аналізу</w:t>
      </w:r>
      <w:r>
        <w:rPr>
          <w:spacing w:val="3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аудиту</w:t>
      </w:r>
      <w:r>
        <w:rPr>
          <w:spacing w:val="-2"/>
        </w:rPr>
        <w:t xml:space="preserve"> </w:t>
      </w:r>
      <w:r>
        <w:t>грошових</w:t>
      </w:r>
      <w:r>
        <w:rPr>
          <w:spacing w:val="2"/>
        </w:rPr>
        <w:t xml:space="preserve"> </w:t>
      </w:r>
      <w:r>
        <w:t>коштів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підприємстві.</w:t>
      </w:r>
    </w:p>
    <w:p w14:paraId="2F0469B8" w14:textId="77777777" w:rsidR="00483ED8" w:rsidRDefault="00000000">
      <w:pPr>
        <w:pStyle w:val="a3"/>
        <w:spacing w:line="357" w:lineRule="auto"/>
        <w:ind w:left="476"/>
        <w:jc w:val="left"/>
      </w:pPr>
      <w:r>
        <w:t>Для</w:t>
      </w:r>
      <w:r>
        <w:rPr>
          <w:spacing w:val="14"/>
        </w:rPr>
        <w:t xml:space="preserve"> </w:t>
      </w:r>
      <w:r>
        <w:t>досягнення</w:t>
      </w:r>
      <w:r>
        <w:rPr>
          <w:spacing w:val="21"/>
        </w:rPr>
        <w:t xml:space="preserve"> </w:t>
      </w:r>
      <w:r>
        <w:t>поставленої</w:t>
      </w:r>
      <w:r>
        <w:rPr>
          <w:spacing w:val="17"/>
        </w:rPr>
        <w:t xml:space="preserve"> </w:t>
      </w:r>
      <w:r>
        <w:t>мети</w:t>
      </w:r>
      <w:r>
        <w:rPr>
          <w:spacing w:val="22"/>
        </w:rPr>
        <w:t xml:space="preserve"> </w:t>
      </w:r>
      <w:r>
        <w:t>було</w:t>
      </w:r>
      <w:r>
        <w:rPr>
          <w:spacing w:val="18"/>
        </w:rPr>
        <w:t xml:space="preserve"> </w:t>
      </w:r>
      <w:r>
        <w:t>сформульовано</w:t>
      </w:r>
      <w:r>
        <w:rPr>
          <w:spacing w:val="24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вирішено</w:t>
      </w:r>
      <w:r>
        <w:rPr>
          <w:spacing w:val="19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>завдання:</w:t>
      </w:r>
    </w:p>
    <w:p w14:paraId="57588BEA" w14:textId="77777777" w:rsidR="00483ED8" w:rsidRDefault="00000000">
      <w:pPr>
        <w:pStyle w:val="a4"/>
        <w:numPr>
          <w:ilvl w:val="0"/>
          <w:numId w:val="59"/>
        </w:numPr>
        <w:tabs>
          <w:tab w:val="left" w:pos="1481"/>
        </w:tabs>
        <w:spacing w:before="4" w:line="357" w:lineRule="auto"/>
        <w:ind w:right="132" w:firstLine="710"/>
        <w:jc w:val="left"/>
        <w:rPr>
          <w:sz w:val="28"/>
        </w:rPr>
      </w:pPr>
      <w:r>
        <w:rPr>
          <w:sz w:val="28"/>
        </w:rPr>
        <w:t>дослідити</w:t>
      </w:r>
      <w:r>
        <w:rPr>
          <w:spacing w:val="8"/>
          <w:sz w:val="28"/>
        </w:rPr>
        <w:t xml:space="preserve"> </w:t>
      </w:r>
      <w:r>
        <w:rPr>
          <w:sz w:val="28"/>
        </w:rPr>
        <w:t>економіко-правові</w:t>
      </w:r>
      <w:r>
        <w:rPr>
          <w:spacing w:val="3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8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9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7"/>
          <w:sz w:val="28"/>
        </w:rPr>
        <w:t xml:space="preserve"> </w:t>
      </w:r>
      <w:r>
        <w:rPr>
          <w:sz w:val="28"/>
        </w:rPr>
        <w:t>з</w:t>
      </w:r>
      <w:r>
        <w:rPr>
          <w:spacing w:val="8"/>
          <w:sz w:val="28"/>
        </w:rPr>
        <w:t xml:space="preserve"> </w:t>
      </w:r>
      <w:r>
        <w:rPr>
          <w:sz w:val="28"/>
        </w:rPr>
        <w:t>грошовими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коштами;</w:t>
      </w:r>
    </w:p>
    <w:p w14:paraId="7AFC6233" w14:textId="77777777" w:rsidR="00483ED8" w:rsidRDefault="00000000">
      <w:pPr>
        <w:pStyle w:val="a4"/>
        <w:numPr>
          <w:ilvl w:val="0"/>
          <w:numId w:val="59"/>
        </w:numPr>
        <w:tabs>
          <w:tab w:val="left" w:pos="1399"/>
        </w:tabs>
        <w:spacing w:before="5"/>
        <w:ind w:left="1398" w:hanging="212"/>
        <w:jc w:val="left"/>
        <w:rPr>
          <w:sz w:val="28"/>
        </w:rPr>
      </w:pPr>
      <w:r>
        <w:rPr>
          <w:sz w:val="28"/>
        </w:rPr>
        <w:t>ознайомитися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62"/>
          <w:sz w:val="28"/>
        </w:rPr>
        <w:t xml:space="preserve"> </w:t>
      </w:r>
      <w:r>
        <w:rPr>
          <w:sz w:val="28"/>
        </w:rPr>
        <w:t>економічною</w:t>
      </w:r>
      <w:r>
        <w:rPr>
          <w:spacing w:val="-6"/>
          <w:sz w:val="28"/>
        </w:rPr>
        <w:t xml:space="preserve"> </w:t>
      </w:r>
      <w:r>
        <w:rPr>
          <w:sz w:val="28"/>
        </w:rPr>
        <w:t>суттю</w:t>
      </w:r>
      <w:r>
        <w:rPr>
          <w:spacing w:val="-5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підприємства;</w:t>
      </w:r>
    </w:p>
    <w:p w14:paraId="3F5048B2" w14:textId="77777777" w:rsidR="00483ED8" w:rsidRDefault="00000000">
      <w:pPr>
        <w:pStyle w:val="a4"/>
        <w:numPr>
          <w:ilvl w:val="0"/>
          <w:numId w:val="59"/>
        </w:numPr>
        <w:tabs>
          <w:tab w:val="left" w:pos="1399"/>
        </w:tabs>
        <w:spacing w:before="163"/>
        <w:ind w:left="1398" w:hanging="212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9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підприємства;</w:t>
      </w:r>
    </w:p>
    <w:p w14:paraId="0601AC69" w14:textId="77777777" w:rsidR="00483ED8" w:rsidRDefault="00000000">
      <w:pPr>
        <w:pStyle w:val="a4"/>
        <w:numPr>
          <w:ilvl w:val="0"/>
          <w:numId w:val="59"/>
        </w:numPr>
        <w:tabs>
          <w:tab w:val="left" w:pos="1485"/>
        </w:tabs>
        <w:spacing w:before="158" w:line="362" w:lineRule="auto"/>
        <w:ind w:right="125" w:firstLine="710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pacing w:val="1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0"/>
          <w:sz w:val="28"/>
        </w:rPr>
        <w:t xml:space="preserve"> </w:t>
      </w:r>
      <w:r>
        <w:rPr>
          <w:sz w:val="28"/>
        </w:rPr>
        <w:t>грошовими</w:t>
      </w:r>
      <w:r>
        <w:rPr>
          <w:spacing w:val="9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9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20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дати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динаміці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4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вартості;</w:t>
      </w:r>
    </w:p>
    <w:p w14:paraId="093FE029" w14:textId="77777777" w:rsidR="00483ED8" w:rsidRDefault="00000000">
      <w:pPr>
        <w:pStyle w:val="a4"/>
        <w:numPr>
          <w:ilvl w:val="0"/>
          <w:numId w:val="59"/>
        </w:numPr>
        <w:tabs>
          <w:tab w:val="left" w:pos="1399"/>
        </w:tabs>
        <w:spacing w:line="320" w:lineRule="exact"/>
        <w:ind w:left="1398" w:hanging="212"/>
        <w:jc w:val="left"/>
        <w:rPr>
          <w:sz w:val="28"/>
        </w:rPr>
      </w:pPr>
      <w:r>
        <w:rPr>
          <w:sz w:val="28"/>
        </w:rPr>
        <w:t>дослідити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 грошових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ТОВ</w:t>
      </w:r>
      <w:r>
        <w:rPr>
          <w:spacing w:val="-8"/>
          <w:sz w:val="28"/>
        </w:rPr>
        <w:t xml:space="preserve"> </w:t>
      </w:r>
      <w:r>
        <w:rPr>
          <w:sz w:val="28"/>
        </w:rPr>
        <w:t>«Авалон»</w:t>
      </w:r>
      <w:r>
        <w:rPr>
          <w:spacing w:val="-8"/>
          <w:sz w:val="28"/>
        </w:rPr>
        <w:t xml:space="preserve"> </w:t>
      </w:r>
      <w:r>
        <w:rPr>
          <w:sz w:val="28"/>
        </w:rPr>
        <w:t>;</w:t>
      </w:r>
    </w:p>
    <w:p w14:paraId="72873838" w14:textId="77777777" w:rsidR="00483ED8" w:rsidRDefault="00000000">
      <w:pPr>
        <w:pStyle w:val="a4"/>
        <w:numPr>
          <w:ilvl w:val="0"/>
          <w:numId w:val="59"/>
        </w:numPr>
        <w:tabs>
          <w:tab w:val="left" w:pos="1399"/>
        </w:tabs>
        <w:spacing w:before="158"/>
        <w:ind w:left="1398" w:hanging="212"/>
        <w:jc w:val="left"/>
        <w:rPr>
          <w:sz w:val="28"/>
        </w:rPr>
      </w:pPr>
      <w:r>
        <w:rPr>
          <w:sz w:val="28"/>
        </w:rPr>
        <w:t>розібрати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ТОВ</w:t>
      </w:r>
      <w:r>
        <w:rPr>
          <w:spacing w:val="-1"/>
          <w:sz w:val="28"/>
        </w:rPr>
        <w:t xml:space="preserve"> </w:t>
      </w:r>
      <w:r>
        <w:rPr>
          <w:sz w:val="28"/>
        </w:rPr>
        <w:t>«Авалон»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</w:p>
    <w:p w14:paraId="4884A671" w14:textId="77777777" w:rsidR="00483ED8" w:rsidRDefault="00000000">
      <w:pPr>
        <w:pStyle w:val="a4"/>
        <w:numPr>
          <w:ilvl w:val="0"/>
          <w:numId w:val="59"/>
        </w:numPr>
        <w:tabs>
          <w:tab w:val="left" w:pos="1537"/>
          <w:tab w:val="left" w:pos="1538"/>
          <w:tab w:val="left" w:pos="3173"/>
          <w:tab w:val="left" w:pos="4510"/>
          <w:tab w:val="left" w:pos="6353"/>
          <w:tab w:val="left" w:pos="7422"/>
          <w:tab w:val="left" w:pos="8804"/>
          <w:tab w:val="left" w:pos="9835"/>
        </w:tabs>
        <w:spacing w:before="163"/>
        <w:ind w:left="1537" w:hanging="351"/>
        <w:jc w:val="left"/>
        <w:rPr>
          <w:sz w:val="28"/>
        </w:rPr>
      </w:pPr>
      <w:r>
        <w:rPr>
          <w:sz w:val="28"/>
        </w:rPr>
        <w:t>сформувати</w:t>
      </w:r>
      <w:r>
        <w:rPr>
          <w:sz w:val="28"/>
        </w:rPr>
        <w:tab/>
        <w:t>методику</w:t>
      </w:r>
      <w:r>
        <w:rPr>
          <w:sz w:val="28"/>
        </w:rPr>
        <w:tab/>
        <w:t>економічного</w:t>
      </w:r>
      <w:r>
        <w:rPr>
          <w:sz w:val="28"/>
        </w:rPr>
        <w:tab/>
        <w:t>аналізу</w:t>
      </w:r>
      <w:r>
        <w:rPr>
          <w:sz w:val="28"/>
        </w:rPr>
        <w:tab/>
        <w:t>грошових</w:t>
      </w:r>
      <w:r>
        <w:rPr>
          <w:sz w:val="28"/>
        </w:rPr>
        <w:tab/>
        <w:t>коштів</w:t>
      </w:r>
      <w:r>
        <w:rPr>
          <w:sz w:val="28"/>
        </w:rPr>
        <w:tab/>
        <w:t>ТОВ</w:t>
      </w:r>
    </w:p>
    <w:p w14:paraId="23F21EAF" w14:textId="77777777" w:rsidR="00483ED8" w:rsidRDefault="00000000">
      <w:pPr>
        <w:pStyle w:val="a3"/>
        <w:spacing w:before="158"/>
        <w:ind w:left="476" w:firstLine="0"/>
        <w:jc w:val="left"/>
      </w:pPr>
      <w:r>
        <w:t>«Авалон»</w:t>
      </w:r>
      <w:r>
        <w:rPr>
          <w:spacing w:val="-6"/>
        </w:rPr>
        <w:t xml:space="preserve"> </w:t>
      </w:r>
      <w:r>
        <w:t>;</w:t>
      </w:r>
    </w:p>
    <w:p w14:paraId="1A8FED0D" w14:textId="77777777" w:rsidR="00483ED8" w:rsidRDefault="00000000">
      <w:pPr>
        <w:pStyle w:val="a4"/>
        <w:numPr>
          <w:ilvl w:val="0"/>
          <w:numId w:val="59"/>
        </w:numPr>
        <w:tabs>
          <w:tab w:val="left" w:pos="1428"/>
        </w:tabs>
        <w:spacing w:before="163" w:line="362" w:lineRule="auto"/>
        <w:ind w:right="135" w:firstLine="710"/>
        <w:jc w:val="left"/>
        <w:rPr>
          <w:sz w:val="28"/>
        </w:rPr>
      </w:pPr>
      <w:r>
        <w:rPr>
          <w:sz w:val="28"/>
        </w:rPr>
        <w:t>оцінити</w:t>
      </w:r>
      <w:r>
        <w:rPr>
          <w:spacing w:val="2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6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2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її</w:t>
      </w:r>
      <w:r>
        <w:rPr>
          <w:spacing w:val="20"/>
          <w:sz w:val="28"/>
        </w:rPr>
        <w:t xml:space="preserve"> </w:t>
      </w:r>
      <w:r>
        <w:rPr>
          <w:sz w:val="28"/>
        </w:rPr>
        <w:t>вплив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2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«Авалон»;</w:t>
      </w:r>
    </w:p>
    <w:p w14:paraId="1E85DE85" w14:textId="77777777" w:rsidR="00483ED8" w:rsidRDefault="00000000">
      <w:pPr>
        <w:pStyle w:val="a4"/>
        <w:numPr>
          <w:ilvl w:val="0"/>
          <w:numId w:val="59"/>
        </w:numPr>
        <w:tabs>
          <w:tab w:val="left" w:pos="1399"/>
        </w:tabs>
        <w:spacing w:line="315" w:lineRule="exact"/>
        <w:ind w:left="1398" w:hanging="212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організацію і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ТОВ</w:t>
      </w:r>
      <w:r>
        <w:rPr>
          <w:spacing w:val="-1"/>
          <w:sz w:val="28"/>
        </w:rPr>
        <w:t xml:space="preserve"> </w:t>
      </w:r>
      <w:r>
        <w:rPr>
          <w:sz w:val="28"/>
        </w:rPr>
        <w:t>«Авалон»;</w:t>
      </w:r>
    </w:p>
    <w:p w14:paraId="10B66325" w14:textId="77777777" w:rsidR="00483ED8" w:rsidRDefault="00000000">
      <w:pPr>
        <w:pStyle w:val="a4"/>
        <w:numPr>
          <w:ilvl w:val="0"/>
          <w:numId w:val="59"/>
        </w:numPr>
        <w:tabs>
          <w:tab w:val="left" w:pos="1466"/>
        </w:tabs>
        <w:spacing w:before="163" w:line="357" w:lineRule="auto"/>
        <w:ind w:right="131" w:firstLine="710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pacing w:val="6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62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фінансовому</w:t>
      </w:r>
      <w:r>
        <w:rPr>
          <w:spacing w:val="58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59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2"/>
          <w:sz w:val="28"/>
        </w:rPr>
        <w:t xml:space="preserve"> </w:t>
      </w:r>
      <w:r>
        <w:rPr>
          <w:sz w:val="28"/>
        </w:rPr>
        <w:t>ТОВ</w:t>
      </w:r>
      <w:r>
        <w:rPr>
          <w:spacing w:val="3"/>
          <w:sz w:val="28"/>
        </w:rPr>
        <w:t xml:space="preserve"> </w:t>
      </w:r>
      <w:r>
        <w:rPr>
          <w:sz w:val="28"/>
        </w:rPr>
        <w:t>«Авалон»;</w:t>
      </w:r>
    </w:p>
    <w:p w14:paraId="40063937" w14:textId="77777777" w:rsidR="00483ED8" w:rsidRDefault="00000000">
      <w:pPr>
        <w:pStyle w:val="a4"/>
        <w:numPr>
          <w:ilvl w:val="0"/>
          <w:numId w:val="59"/>
        </w:numPr>
        <w:tabs>
          <w:tab w:val="left" w:pos="1461"/>
        </w:tabs>
        <w:spacing w:before="5" w:line="362" w:lineRule="auto"/>
        <w:ind w:right="130" w:firstLine="710"/>
        <w:jc w:val="left"/>
        <w:rPr>
          <w:sz w:val="28"/>
        </w:rPr>
      </w:pP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 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обраним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зарубіжного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обліку;</w:t>
      </w:r>
    </w:p>
    <w:p w14:paraId="49CDC45A" w14:textId="77777777" w:rsidR="00483ED8" w:rsidRDefault="00000000">
      <w:pPr>
        <w:pStyle w:val="a4"/>
        <w:numPr>
          <w:ilvl w:val="0"/>
          <w:numId w:val="59"/>
        </w:numPr>
        <w:tabs>
          <w:tab w:val="left" w:pos="1423"/>
        </w:tabs>
        <w:spacing w:line="362" w:lineRule="auto"/>
        <w:ind w:right="134" w:firstLine="710"/>
        <w:jc w:val="left"/>
        <w:rPr>
          <w:sz w:val="28"/>
        </w:rPr>
      </w:pPr>
      <w:r>
        <w:rPr>
          <w:sz w:val="28"/>
        </w:rPr>
        <w:t>розглянути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дослідити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7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8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2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«Авалон»;</w:t>
      </w:r>
    </w:p>
    <w:p w14:paraId="75F29492" w14:textId="77777777" w:rsidR="00483ED8" w:rsidRDefault="00000000">
      <w:pPr>
        <w:pStyle w:val="a4"/>
        <w:numPr>
          <w:ilvl w:val="0"/>
          <w:numId w:val="59"/>
        </w:numPr>
        <w:tabs>
          <w:tab w:val="left" w:pos="1399"/>
        </w:tabs>
        <w:spacing w:line="357" w:lineRule="auto"/>
        <w:ind w:right="126" w:firstLine="710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стан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підприємстві;</w:t>
      </w:r>
    </w:p>
    <w:p w14:paraId="763AAA1C" w14:textId="77777777" w:rsidR="00483ED8" w:rsidRDefault="00000000">
      <w:pPr>
        <w:pStyle w:val="a4"/>
        <w:numPr>
          <w:ilvl w:val="0"/>
          <w:numId w:val="59"/>
        </w:numPr>
        <w:tabs>
          <w:tab w:val="left" w:pos="1399"/>
        </w:tabs>
        <w:ind w:left="1398" w:hanging="212"/>
        <w:jc w:val="left"/>
        <w:rPr>
          <w:sz w:val="28"/>
        </w:rPr>
      </w:pPr>
      <w:r>
        <w:rPr>
          <w:sz w:val="28"/>
        </w:rPr>
        <w:t>оцінити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ТОВ</w:t>
      </w:r>
      <w:r>
        <w:rPr>
          <w:spacing w:val="-5"/>
          <w:sz w:val="28"/>
        </w:rPr>
        <w:t xml:space="preserve"> </w:t>
      </w:r>
      <w:r>
        <w:rPr>
          <w:sz w:val="28"/>
        </w:rPr>
        <w:t>«Авалон»;</w:t>
      </w:r>
    </w:p>
    <w:p w14:paraId="439CE4CA" w14:textId="77777777" w:rsidR="00483ED8" w:rsidRDefault="00000000">
      <w:pPr>
        <w:pStyle w:val="a4"/>
        <w:numPr>
          <w:ilvl w:val="0"/>
          <w:numId w:val="59"/>
        </w:numPr>
        <w:tabs>
          <w:tab w:val="left" w:pos="1399"/>
        </w:tabs>
        <w:spacing w:before="154"/>
        <w:ind w:left="1398" w:hanging="212"/>
        <w:jc w:val="left"/>
        <w:rPr>
          <w:sz w:val="28"/>
        </w:rPr>
      </w:pPr>
      <w:r>
        <w:rPr>
          <w:sz w:val="28"/>
        </w:rPr>
        <w:t>розглянути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ТОВ</w:t>
      </w:r>
      <w:r>
        <w:rPr>
          <w:spacing w:val="-1"/>
          <w:sz w:val="28"/>
        </w:rPr>
        <w:t xml:space="preserve"> </w:t>
      </w:r>
      <w:r>
        <w:rPr>
          <w:sz w:val="28"/>
        </w:rPr>
        <w:t>«Авалон».</w:t>
      </w:r>
    </w:p>
    <w:p w14:paraId="7501F385" w14:textId="77777777" w:rsidR="00483ED8" w:rsidRDefault="00000000">
      <w:pPr>
        <w:pStyle w:val="a3"/>
        <w:spacing w:before="164" w:line="362" w:lineRule="auto"/>
        <w:ind w:left="476" w:right="124"/>
        <w:jc w:val="left"/>
      </w:pPr>
      <w:r>
        <w:t>Об’єктом досліджень є процес організації обліку та аудиту грошових коштів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14:paraId="66E822DC" w14:textId="77777777" w:rsidR="00483ED8" w:rsidRDefault="00000000">
      <w:pPr>
        <w:pStyle w:val="a3"/>
        <w:spacing w:line="314" w:lineRule="exact"/>
        <w:ind w:left="1187" w:firstLine="0"/>
        <w:jc w:val="left"/>
      </w:pPr>
      <w:r>
        <w:t>Предметом</w:t>
      </w:r>
      <w:r>
        <w:rPr>
          <w:spacing w:val="3"/>
        </w:rPr>
        <w:t xml:space="preserve"> </w:t>
      </w:r>
      <w:r>
        <w:t>дослідження</w:t>
      </w:r>
      <w:r>
        <w:rPr>
          <w:spacing w:val="8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теоретичних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принципів</w:t>
      </w:r>
    </w:p>
    <w:p w14:paraId="728E4156" w14:textId="77777777" w:rsidR="00483ED8" w:rsidRDefault="00483ED8">
      <w:pPr>
        <w:spacing w:line="314" w:lineRule="exact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566D8444" w14:textId="77777777" w:rsidR="00483ED8" w:rsidRDefault="00000000">
      <w:pPr>
        <w:pStyle w:val="a3"/>
        <w:spacing w:before="76" w:line="362" w:lineRule="auto"/>
        <w:ind w:left="476" w:right="130" w:firstLine="0"/>
      </w:pPr>
      <w:r>
        <w:lastRenderedPageBreak/>
        <w:t>та методик ведення обліку, аналізу та аудиту грошових коштів на досліджуваному</w:t>
      </w:r>
      <w:r>
        <w:rPr>
          <w:spacing w:val="-67"/>
        </w:rPr>
        <w:t xml:space="preserve"> </w:t>
      </w:r>
      <w:r>
        <w:t>підприємстві.</w:t>
      </w:r>
    </w:p>
    <w:p w14:paraId="427800A4" w14:textId="77777777" w:rsidR="00483ED8" w:rsidRDefault="00000000">
      <w:pPr>
        <w:pStyle w:val="a3"/>
        <w:spacing w:line="360" w:lineRule="auto"/>
        <w:ind w:left="476" w:right="125"/>
      </w:pPr>
      <w:r>
        <w:t>Методи дослідження. Для забезпечення та підтвердження мети дипломної</w:t>
      </w:r>
      <w:r>
        <w:rPr>
          <w:spacing w:val="1"/>
        </w:rPr>
        <w:t xml:space="preserve"> </w:t>
      </w:r>
      <w:r>
        <w:t>роботи використовувались такі методи досліджень як дедукція та індукція, аналіз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аналогія.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досліджено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зарубіжної</w:t>
      </w:r>
      <w:r>
        <w:rPr>
          <w:spacing w:val="-4"/>
        </w:rPr>
        <w:t xml:space="preserve"> </w:t>
      </w:r>
      <w:r>
        <w:t>літератури.</w:t>
      </w:r>
    </w:p>
    <w:p w14:paraId="10BD688D" w14:textId="77777777" w:rsidR="00483ED8" w:rsidRDefault="00000000">
      <w:pPr>
        <w:pStyle w:val="a3"/>
        <w:spacing w:line="360" w:lineRule="auto"/>
        <w:ind w:left="476" w:right="127"/>
      </w:pPr>
      <w:r>
        <w:t>Наукова новизна. Проведений аналіз обліку аудиту ТОВ «Авалон» показав,</w:t>
      </w:r>
      <w:r>
        <w:rPr>
          <w:spacing w:val="1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створення</w:t>
      </w:r>
      <w:r>
        <w:rPr>
          <w:spacing w:val="-6"/>
        </w:rPr>
        <w:t xml:space="preserve"> </w:t>
      </w:r>
      <w:r>
        <w:t>нових</w:t>
      </w:r>
      <w:r>
        <w:rPr>
          <w:spacing w:val="-8"/>
        </w:rPr>
        <w:t xml:space="preserve"> </w:t>
      </w:r>
      <w:r>
        <w:t>методик, їх</w:t>
      </w:r>
      <w:r>
        <w:rPr>
          <w:spacing w:val="-13"/>
        </w:rPr>
        <w:t xml:space="preserve"> </w:t>
      </w:r>
      <w:r>
        <w:t>дослідження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впровадження</w:t>
      </w:r>
      <w:r>
        <w:rPr>
          <w:spacing w:val="-7"/>
        </w:rPr>
        <w:t xml:space="preserve"> </w:t>
      </w:r>
      <w:r>
        <w:t>матиме</w:t>
      </w:r>
      <w:r>
        <w:rPr>
          <w:spacing w:val="-6"/>
        </w:rPr>
        <w:t xml:space="preserve"> </w:t>
      </w:r>
      <w:r>
        <w:t>позитивний</w:t>
      </w:r>
      <w:r>
        <w:rPr>
          <w:spacing w:val="-68"/>
        </w:rPr>
        <w:t xml:space="preserve"> </w:t>
      </w:r>
      <w:r>
        <w:t>вплив на</w:t>
      </w:r>
      <w:r>
        <w:rPr>
          <w:spacing w:val="2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підприємства.</w:t>
      </w:r>
    </w:p>
    <w:p w14:paraId="0E4B91FF" w14:textId="77777777" w:rsidR="00483ED8" w:rsidRDefault="00000000">
      <w:pPr>
        <w:pStyle w:val="a3"/>
        <w:spacing w:line="360" w:lineRule="auto"/>
        <w:ind w:left="476" w:right="129"/>
      </w:pPr>
      <w:r>
        <w:t>Практичне значення. При введені в дію нових методичних та організаційних</w:t>
      </w:r>
      <w:r>
        <w:rPr>
          <w:spacing w:val="-67"/>
        </w:rPr>
        <w:t xml:space="preserve"> </w:t>
      </w:r>
      <w:r>
        <w:t>засад буде позитивно впливати на діяльність ТОВ «Авалон» та працездатність</w:t>
      </w:r>
      <w:r>
        <w:rPr>
          <w:spacing w:val="1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підприємстві.</w:t>
      </w:r>
    </w:p>
    <w:p w14:paraId="3E0A0112" w14:textId="77777777" w:rsidR="00483ED8" w:rsidRDefault="00483ED8">
      <w:pPr>
        <w:spacing w:line="360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20D7D826" w14:textId="77777777" w:rsidR="00483ED8" w:rsidRDefault="00000000">
      <w:pPr>
        <w:pStyle w:val="a3"/>
        <w:spacing w:before="76"/>
        <w:ind w:left="620" w:right="267" w:firstLine="0"/>
        <w:jc w:val="center"/>
      </w:pPr>
      <w:r>
        <w:lastRenderedPageBreak/>
        <w:t>РОЗДІЛ</w:t>
      </w:r>
      <w:r>
        <w:rPr>
          <w:spacing w:val="-3"/>
        </w:rPr>
        <w:t xml:space="preserve"> </w:t>
      </w:r>
      <w:r>
        <w:t>1</w:t>
      </w:r>
    </w:p>
    <w:p w14:paraId="138BDDA8" w14:textId="77777777" w:rsidR="00483ED8" w:rsidRDefault="00000000">
      <w:pPr>
        <w:pStyle w:val="a3"/>
        <w:spacing w:before="163" w:line="362" w:lineRule="auto"/>
        <w:ind w:left="2450" w:right="2027" w:firstLine="0"/>
        <w:jc w:val="center"/>
      </w:pPr>
      <w:r>
        <w:t>ЕКОНОМІКО-ПРАВОВІ</w:t>
      </w:r>
      <w:r>
        <w:rPr>
          <w:spacing w:val="-12"/>
        </w:rPr>
        <w:t xml:space="preserve"> </w:t>
      </w:r>
      <w:r>
        <w:t>ЗАСАДИ</w:t>
      </w:r>
      <w:r>
        <w:rPr>
          <w:spacing w:val="-13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r>
        <w:t>ОПЕРАЦІЙ</w:t>
      </w:r>
      <w:r>
        <w:rPr>
          <w:spacing w:val="-4"/>
        </w:rPr>
        <w:t xml:space="preserve"> </w:t>
      </w:r>
      <w:r>
        <w:t>З ГРОШОВИМИ</w:t>
      </w:r>
      <w:r>
        <w:rPr>
          <w:spacing w:val="-4"/>
        </w:rPr>
        <w:t xml:space="preserve"> </w:t>
      </w:r>
      <w:r>
        <w:t>КОШТАМИ</w:t>
      </w:r>
    </w:p>
    <w:p w14:paraId="77C3442E" w14:textId="77777777" w:rsidR="00483ED8" w:rsidRDefault="00483ED8">
      <w:pPr>
        <w:pStyle w:val="a3"/>
        <w:spacing w:before="6"/>
        <w:ind w:left="0" w:firstLine="0"/>
        <w:jc w:val="left"/>
        <w:rPr>
          <w:sz w:val="41"/>
        </w:rPr>
      </w:pPr>
    </w:p>
    <w:p w14:paraId="191B83DC" w14:textId="77777777" w:rsidR="00483ED8" w:rsidRDefault="00000000">
      <w:pPr>
        <w:pStyle w:val="a4"/>
        <w:numPr>
          <w:ilvl w:val="1"/>
          <w:numId w:val="58"/>
        </w:numPr>
        <w:tabs>
          <w:tab w:val="left" w:pos="1892"/>
          <w:tab w:val="left" w:pos="1893"/>
        </w:tabs>
        <w:spacing w:before="1"/>
        <w:jc w:val="left"/>
        <w:rPr>
          <w:sz w:val="28"/>
        </w:rPr>
      </w:pPr>
      <w:r>
        <w:rPr>
          <w:sz w:val="28"/>
        </w:rPr>
        <w:t>Економічна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6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</w:p>
    <w:p w14:paraId="4F9E5F2B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09B5E312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21D4D2FA" w14:textId="77777777" w:rsidR="00483ED8" w:rsidRDefault="00000000">
      <w:pPr>
        <w:pStyle w:val="a3"/>
        <w:spacing w:line="360" w:lineRule="auto"/>
        <w:ind w:left="476" w:right="124"/>
      </w:pPr>
      <w:r>
        <w:t>Більшість господарських операцій асоціюється з грошовим потоком (тобто</w:t>
      </w:r>
      <w:r>
        <w:rPr>
          <w:spacing w:val="1"/>
        </w:rPr>
        <w:t xml:space="preserve"> </w:t>
      </w:r>
      <w:r>
        <w:t>розподілені в часі виплати на користь кредиторів та надходження від дебіторів),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грошове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(виручки),</w:t>
      </w:r>
      <w:r>
        <w:rPr>
          <w:spacing w:val="1"/>
        </w:rPr>
        <w:t xml:space="preserve"> </w:t>
      </w:r>
      <w:r>
        <w:t>нарахування витрат, розрахунок фінансового результату, проведення розрахунків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формі</w:t>
      </w:r>
      <w:r>
        <w:rPr>
          <w:spacing w:val="-4"/>
        </w:rPr>
        <w:t xml:space="preserve"> </w:t>
      </w:r>
      <w:r>
        <w:t>платежів</w:t>
      </w:r>
      <w:r>
        <w:rPr>
          <w:spacing w:val="-1"/>
        </w:rPr>
        <w:t xml:space="preserve"> </w:t>
      </w:r>
      <w:r>
        <w:t>тощо.</w:t>
      </w:r>
    </w:p>
    <w:p w14:paraId="7CAE8574" w14:textId="77777777" w:rsidR="00483ED8" w:rsidRDefault="00000000">
      <w:pPr>
        <w:pStyle w:val="a3"/>
        <w:spacing w:before="1" w:line="360" w:lineRule="auto"/>
        <w:ind w:left="476" w:right="124"/>
      </w:pPr>
      <w:r>
        <w:t>Тобто,</w:t>
      </w:r>
      <w:r>
        <w:rPr>
          <w:spacing w:val="1"/>
        </w:rPr>
        <w:t xml:space="preserve"> </w:t>
      </w:r>
      <w:r>
        <w:t>фактично,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rPr>
          <w:spacing w:val="-1"/>
        </w:rPr>
        <w:t>господарювання.</w:t>
      </w:r>
      <w:r>
        <w:rPr>
          <w:spacing w:val="-11"/>
        </w:rPr>
        <w:t xml:space="preserve"> </w:t>
      </w:r>
      <w:r>
        <w:t>Саме</w:t>
      </w:r>
      <w:r>
        <w:rPr>
          <w:spacing w:val="-11"/>
        </w:rPr>
        <w:t xml:space="preserve"> </w:t>
      </w:r>
      <w:r>
        <w:t>грошові</w:t>
      </w:r>
      <w:r>
        <w:rPr>
          <w:spacing w:val="-16"/>
        </w:rPr>
        <w:t xml:space="preserve"> </w:t>
      </w:r>
      <w:r>
        <w:t>потоки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просто</w:t>
      </w:r>
      <w:r>
        <w:rPr>
          <w:spacing w:val="-12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об’єкт</w:t>
      </w:r>
      <w:r>
        <w:rPr>
          <w:spacing w:val="-14"/>
        </w:rPr>
        <w:t xml:space="preserve"> </w:t>
      </w:r>
      <w:r>
        <w:t>бухгалтерського</w:t>
      </w:r>
      <w:r>
        <w:rPr>
          <w:spacing w:val="-12"/>
        </w:rPr>
        <w:t xml:space="preserve"> </w:t>
      </w:r>
      <w:r>
        <w:t>обліку,</w:t>
      </w:r>
      <w:r>
        <w:rPr>
          <w:spacing w:val="-67"/>
        </w:rPr>
        <w:t xml:space="preserve"> </w:t>
      </w:r>
      <w:r>
        <w:t>а як основний індикатор фінансового благополуччя знаходяться в центрі уваги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обліково-аналітичного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актуальним.</w:t>
      </w:r>
      <w:r>
        <w:rPr>
          <w:spacing w:val="-67"/>
        </w:rPr>
        <w:t xml:space="preserve"> </w:t>
      </w:r>
      <w:r>
        <w:t>Оскільки, як зауважують Н.Н. Хахонова, Питер Этрилл, Эдди Маклейни, Д.А.</w:t>
      </w:r>
      <w:r>
        <w:rPr>
          <w:spacing w:val="1"/>
        </w:rPr>
        <w:t xml:space="preserve"> </w:t>
      </w:r>
      <w:r>
        <w:t>Панков, Л.С. Маханько: «Теоретичне осмислення цих питань дозволяє підняти</w:t>
      </w:r>
      <w:r>
        <w:rPr>
          <w:spacing w:val="1"/>
        </w:rPr>
        <w:t xml:space="preserve"> </w:t>
      </w:r>
      <w:r>
        <w:rPr>
          <w:w w:val="95"/>
        </w:rPr>
        <w:t>питання не просто про облік руху грошових коштів і аналіз грошових потоків, а про</w:t>
      </w:r>
      <w:r>
        <w:rPr>
          <w:spacing w:val="1"/>
          <w:w w:val="95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обліково-аналітичної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правильно інтерпретувати інформацію про рух грошових коштів по всіх стадіях</w:t>
      </w:r>
      <w:r>
        <w:rPr>
          <w:spacing w:val="1"/>
        </w:rPr>
        <w:t xml:space="preserve"> </w:t>
      </w:r>
      <w:r>
        <w:t>кругообігу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циклах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бізнес-процесів</w:t>
      </w:r>
      <w:r>
        <w:rPr>
          <w:spacing w:val="1"/>
        </w:rPr>
        <w:t xml:space="preserve"> </w:t>
      </w:r>
      <w:r>
        <w:t>господарюючого</w:t>
      </w:r>
      <w:r>
        <w:rPr>
          <w:spacing w:val="1"/>
        </w:rPr>
        <w:t xml:space="preserve"> </w:t>
      </w:r>
      <w:r>
        <w:t>суб’єкта».</w:t>
      </w:r>
    </w:p>
    <w:p w14:paraId="4E429BAA" w14:textId="77777777" w:rsidR="00483ED8" w:rsidRDefault="00000000">
      <w:pPr>
        <w:pStyle w:val="a3"/>
        <w:spacing w:before="4" w:line="360" w:lineRule="auto"/>
        <w:ind w:left="476" w:right="122"/>
      </w:pPr>
      <w:r>
        <w:t>Проте незважаючи на наявність джерел, присвячених концепції грошового</w:t>
      </w:r>
      <w:r>
        <w:rPr>
          <w:spacing w:val="1"/>
        </w:rPr>
        <w:t xml:space="preserve"> </w:t>
      </w:r>
      <w:r>
        <w:t>потоку,</w:t>
      </w:r>
      <w:r>
        <w:rPr>
          <w:spacing w:val="-2"/>
        </w:rPr>
        <w:t xml:space="preserve"> </w:t>
      </w:r>
      <w:r>
        <w:t>вітчизняні</w:t>
      </w:r>
      <w:r>
        <w:rPr>
          <w:spacing w:val="-8"/>
        </w:rPr>
        <w:t xml:space="preserve"> </w:t>
      </w:r>
      <w:r>
        <w:t>теоретики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приділяють</w:t>
      </w:r>
      <w:r>
        <w:rPr>
          <w:spacing w:val="-10"/>
        </w:rPr>
        <w:t xml:space="preserve"> </w:t>
      </w:r>
      <w:r>
        <w:t>цьому</w:t>
      </w:r>
      <w:r>
        <w:rPr>
          <w:spacing w:val="-13"/>
        </w:rPr>
        <w:t xml:space="preserve"> </w:t>
      </w:r>
      <w:r>
        <w:t>питанню</w:t>
      </w:r>
      <w:r>
        <w:rPr>
          <w:spacing w:val="-6"/>
        </w:rPr>
        <w:t xml:space="preserve"> </w:t>
      </w:r>
      <w:r>
        <w:t>належної</w:t>
      </w:r>
      <w:r>
        <w:rPr>
          <w:spacing w:val="-8"/>
        </w:rPr>
        <w:t xml:space="preserve"> </w:t>
      </w:r>
      <w:r>
        <w:t>уваги.</w:t>
      </w:r>
      <w:r>
        <w:rPr>
          <w:spacing w:val="-3"/>
        </w:rPr>
        <w:t xml:space="preserve"> </w:t>
      </w:r>
      <w:r>
        <w:t>Що,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здійснення, перешкоджають вивченню чинників впливу на них. І, нарешті, далека</w:t>
      </w:r>
      <w:r>
        <w:rPr>
          <w:spacing w:val="1"/>
        </w:rPr>
        <w:t xml:space="preserve"> </w:t>
      </w:r>
      <w:r>
        <w:rPr>
          <w:spacing w:val="-1"/>
        </w:rPr>
        <w:t>від</w:t>
      </w:r>
      <w:r>
        <w:rPr>
          <w:spacing w:val="-10"/>
        </w:rPr>
        <w:t xml:space="preserve"> </w:t>
      </w:r>
      <w:r>
        <w:rPr>
          <w:spacing w:val="-1"/>
        </w:rPr>
        <w:t>досконалості</w:t>
      </w:r>
      <w:r>
        <w:rPr>
          <w:spacing w:val="-13"/>
        </w:rPr>
        <w:t xml:space="preserve"> </w:t>
      </w:r>
      <w:r>
        <w:t>українська</w:t>
      </w:r>
      <w:r>
        <w:rPr>
          <w:spacing w:val="-10"/>
        </w:rPr>
        <w:t xml:space="preserve"> </w:t>
      </w:r>
      <w:r>
        <w:t>практика</w:t>
      </w:r>
      <w:r>
        <w:rPr>
          <w:spacing w:val="-11"/>
        </w:rPr>
        <w:t xml:space="preserve"> </w:t>
      </w:r>
      <w:r>
        <w:t>контролю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станом</w:t>
      </w:r>
      <w:r>
        <w:rPr>
          <w:spacing w:val="-10"/>
        </w:rPr>
        <w:t xml:space="preserve"> </w:t>
      </w:r>
      <w:r>
        <w:t>розрахункових</w:t>
      </w:r>
      <w:r>
        <w:rPr>
          <w:spacing w:val="-17"/>
        </w:rPr>
        <w:t xml:space="preserve"> </w:t>
      </w:r>
      <w:r>
        <w:t>операцій,</w:t>
      </w:r>
      <w:r>
        <w:rPr>
          <w:spacing w:val="-67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часто</w:t>
      </w:r>
      <w:r>
        <w:rPr>
          <w:spacing w:val="34"/>
        </w:rPr>
        <w:t xml:space="preserve"> </w:t>
      </w:r>
      <w:r>
        <w:t>проявляється</w:t>
      </w:r>
      <w:r>
        <w:rPr>
          <w:spacing w:val="40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незадовільних</w:t>
      </w:r>
      <w:r>
        <w:rPr>
          <w:spacing w:val="29"/>
        </w:rPr>
        <w:t xml:space="preserve"> </w:t>
      </w:r>
      <w:r>
        <w:t>параметрах</w:t>
      </w:r>
      <w:r>
        <w:rPr>
          <w:spacing w:val="34"/>
        </w:rPr>
        <w:t xml:space="preserve"> </w:t>
      </w:r>
      <w:r>
        <w:t>ліквідності</w:t>
      </w:r>
      <w:r>
        <w:rPr>
          <w:spacing w:val="38"/>
        </w:rPr>
        <w:t xml:space="preserve"> </w:t>
      </w:r>
      <w:r>
        <w:t>і</w:t>
      </w:r>
    </w:p>
    <w:p w14:paraId="6C5AB195" w14:textId="77777777" w:rsidR="00483ED8" w:rsidRDefault="00483ED8">
      <w:pPr>
        <w:spacing w:line="360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6E5B7F63" w14:textId="77777777" w:rsidR="00483ED8" w:rsidRDefault="00000000">
      <w:pPr>
        <w:pStyle w:val="a3"/>
        <w:spacing w:before="76" w:line="362" w:lineRule="auto"/>
        <w:ind w:left="476" w:right="131" w:firstLine="0"/>
      </w:pPr>
      <w:r>
        <w:lastRenderedPageBreak/>
        <w:t>платоспроможності більшості підприємств (в тому числі агробізнесу) та</w:t>
      </w:r>
      <w:r>
        <w:rPr>
          <w:spacing w:val="1"/>
        </w:rPr>
        <w:t xml:space="preserve"> </w:t>
      </w:r>
      <w:r>
        <w:t>цілих</w:t>
      </w:r>
      <w:r>
        <w:rPr>
          <w:spacing w:val="1"/>
        </w:rPr>
        <w:t xml:space="preserve"> </w:t>
      </w:r>
      <w:r>
        <w:t>галузей.</w:t>
      </w:r>
    </w:p>
    <w:p w14:paraId="4732E649" w14:textId="77777777" w:rsidR="00483ED8" w:rsidRDefault="00000000">
      <w:pPr>
        <w:pStyle w:val="a3"/>
        <w:spacing w:line="360" w:lineRule="auto"/>
        <w:ind w:left="476" w:right="121"/>
      </w:pPr>
      <w:r>
        <w:t>Онтологічне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витоків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подальшу</w:t>
      </w:r>
      <w:r>
        <w:rPr>
          <w:spacing w:val="1"/>
        </w:rPr>
        <w:t xml:space="preserve"> </w:t>
      </w:r>
      <w:r>
        <w:t>еволюцію</w:t>
      </w:r>
      <w:r>
        <w:rPr>
          <w:spacing w:val="1"/>
        </w:rPr>
        <w:t xml:space="preserve"> </w:t>
      </w:r>
      <w:r>
        <w:t>фінансово-економічної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ланцюжок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взаємообумовлених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концепцій (табл.</w:t>
      </w:r>
      <w:r>
        <w:rPr>
          <w:spacing w:val="4"/>
        </w:rPr>
        <w:t xml:space="preserve"> </w:t>
      </w:r>
      <w:r>
        <w:t>1.1).</w:t>
      </w:r>
    </w:p>
    <w:p w14:paraId="06B958F6" w14:textId="77777777" w:rsidR="00483ED8" w:rsidRDefault="00000000">
      <w:pPr>
        <w:pStyle w:val="a3"/>
        <w:tabs>
          <w:tab w:val="left" w:pos="3163"/>
          <w:tab w:val="left" w:pos="5819"/>
          <w:tab w:val="left" w:pos="6856"/>
          <w:tab w:val="left" w:pos="7383"/>
          <w:tab w:val="left" w:pos="8885"/>
        </w:tabs>
        <w:spacing w:line="362" w:lineRule="auto"/>
        <w:ind w:left="1187" w:right="122" w:firstLine="7793"/>
        <w:jc w:val="left"/>
      </w:pPr>
      <w:r>
        <w:t>Таблиця 1.1</w:t>
      </w:r>
      <w:r>
        <w:rPr>
          <w:spacing w:val="-68"/>
        </w:rPr>
        <w:t xml:space="preserve"> </w:t>
      </w:r>
      <w:r>
        <w:t>Послідовність</w:t>
      </w:r>
      <w:r>
        <w:tab/>
        <w:t>взаємообумовлених</w:t>
      </w:r>
      <w:r>
        <w:tab/>
        <w:t>теорій</w:t>
      </w:r>
      <w:r>
        <w:tab/>
        <w:t>та</w:t>
      </w:r>
      <w:r>
        <w:tab/>
        <w:t>концепцій</w:t>
      </w:r>
      <w:r>
        <w:tab/>
        <w:t>дослідження</w:t>
      </w:r>
    </w:p>
    <w:p w14:paraId="0F969210" w14:textId="77777777" w:rsidR="00483ED8" w:rsidRDefault="00000000">
      <w:pPr>
        <w:pStyle w:val="a3"/>
        <w:spacing w:line="314" w:lineRule="exact"/>
        <w:ind w:left="476" w:firstLine="0"/>
        <w:jc w:val="left"/>
      </w:pPr>
      <w:r>
        <w:t>грошового</w:t>
      </w:r>
      <w:r>
        <w:rPr>
          <w:spacing w:val="-3"/>
        </w:rPr>
        <w:t xml:space="preserve"> </w:t>
      </w:r>
      <w:r>
        <w:t>потоку</w:t>
      </w:r>
    </w:p>
    <w:p w14:paraId="1E6E283C" w14:textId="77777777" w:rsidR="00483ED8" w:rsidRDefault="00483ED8">
      <w:pPr>
        <w:pStyle w:val="a3"/>
        <w:spacing w:before="5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2"/>
        <w:gridCol w:w="3404"/>
      </w:tblGrid>
      <w:tr w:rsidR="00483ED8" w14:paraId="7C298177" w14:textId="77777777">
        <w:trPr>
          <w:trHeight w:val="504"/>
        </w:trPr>
        <w:tc>
          <w:tcPr>
            <w:tcW w:w="3117" w:type="dxa"/>
          </w:tcPr>
          <w:p w14:paraId="030A5706" w14:textId="77777777" w:rsidR="00483ED8" w:rsidRDefault="00000000">
            <w:pPr>
              <w:pStyle w:val="TableParagraph"/>
              <w:spacing w:before="121"/>
              <w:ind w:left="141" w:right="136"/>
              <w:jc w:val="center"/>
            </w:pPr>
            <w:r>
              <w:t>Період</w:t>
            </w:r>
          </w:p>
        </w:tc>
        <w:tc>
          <w:tcPr>
            <w:tcW w:w="3112" w:type="dxa"/>
          </w:tcPr>
          <w:p w14:paraId="3EB930C2" w14:textId="77777777" w:rsidR="00483ED8" w:rsidRDefault="00000000">
            <w:pPr>
              <w:pStyle w:val="TableParagraph"/>
              <w:spacing w:line="250" w:lineRule="exact"/>
              <w:ind w:left="916" w:right="124" w:hanging="759"/>
            </w:pPr>
            <w:r>
              <w:t>Економічна течія / теорія та її</w:t>
            </w:r>
            <w:r>
              <w:rPr>
                <w:spacing w:val="-53"/>
              </w:rPr>
              <w:t xml:space="preserve"> </w:t>
            </w:r>
            <w:r>
              <w:t>послідовники</w:t>
            </w:r>
          </w:p>
        </w:tc>
        <w:tc>
          <w:tcPr>
            <w:tcW w:w="3404" w:type="dxa"/>
          </w:tcPr>
          <w:p w14:paraId="6190696E" w14:textId="77777777" w:rsidR="00483ED8" w:rsidRDefault="00000000">
            <w:pPr>
              <w:pStyle w:val="TableParagraph"/>
              <w:spacing w:before="121"/>
              <w:ind w:left="949"/>
            </w:pPr>
            <w:r>
              <w:t>Характеристика</w:t>
            </w:r>
          </w:p>
        </w:tc>
      </w:tr>
      <w:tr w:rsidR="00483ED8" w14:paraId="7295E45B" w14:textId="77777777">
        <w:trPr>
          <w:trHeight w:val="1266"/>
        </w:trPr>
        <w:tc>
          <w:tcPr>
            <w:tcW w:w="3117" w:type="dxa"/>
          </w:tcPr>
          <w:p w14:paraId="5F58B0A2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687D212C" w14:textId="77777777" w:rsidR="00483ED8" w:rsidRDefault="00000000">
            <w:pPr>
              <w:pStyle w:val="TableParagraph"/>
              <w:ind w:left="835" w:right="347" w:hanging="457"/>
            </w:pPr>
            <w:r>
              <w:t>Остання третина XV ст –</w:t>
            </w:r>
            <w:r>
              <w:rPr>
                <w:spacing w:val="-52"/>
              </w:rPr>
              <w:t xml:space="preserve"> </w:t>
            </w:r>
            <w:r>
              <w:t>початок</w:t>
            </w:r>
            <w:r>
              <w:rPr>
                <w:spacing w:val="-1"/>
              </w:rPr>
              <w:t xml:space="preserve"> </w:t>
            </w:r>
            <w:r>
              <w:t>XVI</w:t>
            </w:r>
            <w:r>
              <w:rPr>
                <w:spacing w:val="-1"/>
              </w:rPr>
              <w:t xml:space="preserve"> </w:t>
            </w:r>
            <w:r>
              <w:t>ст</w:t>
            </w:r>
          </w:p>
        </w:tc>
        <w:tc>
          <w:tcPr>
            <w:tcW w:w="3112" w:type="dxa"/>
          </w:tcPr>
          <w:p w14:paraId="236E8B86" w14:textId="77777777" w:rsidR="00483ED8" w:rsidRDefault="00483ED8">
            <w:pPr>
              <w:pStyle w:val="TableParagraph"/>
              <w:spacing w:before="8"/>
              <w:rPr>
                <w:sz w:val="21"/>
              </w:rPr>
            </w:pPr>
          </w:p>
          <w:p w14:paraId="62EB54CA" w14:textId="77777777" w:rsidR="00483ED8" w:rsidRDefault="00000000">
            <w:pPr>
              <w:pStyle w:val="TableParagraph"/>
              <w:spacing w:before="1"/>
              <w:ind w:left="196" w:right="187"/>
              <w:jc w:val="center"/>
            </w:pPr>
            <w:r>
              <w:t>Ранній меркантилізм</w:t>
            </w:r>
            <w:r>
              <w:rPr>
                <w:spacing w:val="1"/>
              </w:rPr>
              <w:t xml:space="preserve"> </w:t>
            </w:r>
            <w:r>
              <w:t>(Стаффорд,</w:t>
            </w:r>
            <w:r>
              <w:rPr>
                <w:spacing w:val="-5"/>
              </w:rPr>
              <w:t xml:space="preserve"> </w:t>
            </w:r>
            <w:r>
              <w:t>де</w:t>
            </w:r>
            <w:r>
              <w:rPr>
                <w:spacing w:val="-13"/>
              </w:rPr>
              <w:t xml:space="preserve"> </w:t>
            </w:r>
            <w:r>
              <w:t>Сантіс,</w:t>
            </w:r>
            <w:r>
              <w:rPr>
                <w:spacing w:val="-52"/>
              </w:rPr>
              <w:t xml:space="preserve"> </w:t>
            </w:r>
            <w:r>
              <w:t>Скаруффи)</w:t>
            </w:r>
          </w:p>
        </w:tc>
        <w:tc>
          <w:tcPr>
            <w:tcW w:w="3404" w:type="dxa"/>
          </w:tcPr>
          <w:p w14:paraId="7920C3AA" w14:textId="77777777" w:rsidR="00483ED8" w:rsidRDefault="00000000">
            <w:pPr>
              <w:pStyle w:val="TableParagraph"/>
              <w:ind w:left="148" w:right="135"/>
              <w:jc w:val="center"/>
            </w:pPr>
            <w:r>
              <w:t>Характерне ототожнення</w:t>
            </w:r>
            <w:r>
              <w:rPr>
                <w:spacing w:val="1"/>
              </w:rPr>
              <w:t xml:space="preserve"> </w:t>
            </w:r>
            <w:r>
              <w:t>багатства нації з грошима і</w:t>
            </w:r>
            <w:r>
              <w:rPr>
                <w:spacing w:val="1"/>
              </w:rPr>
              <w:t xml:space="preserve"> </w:t>
            </w:r>
            <w:r>
              <w:t>грошовою масою: держава</w:t>
            </w:r>
            <w:r>
              <w:rPr>
                <w:spacing w:val="1"/>
              </w:rPr>
              <w:t xml:space="preserve"> </w:t>
            </w:r>
            <w:r>
              <w:t>вважалося</w:t>
            </w:r>
            <w:r>
              <w:rPr>
                <w:spacing w:val="-6"/>
              </w:rPr>
              <w:t xml:space="preserve"> </w:t>
            </w:r>
            <w:r>
              <w:t>тим</w:t>
            </w:r>
            <w:r>
              <w:rPr>
                <w:spacing w:val="-5"/>
              </w:rPr>
              <w:t xml:space="preserve"> </w:t>
            </w:r>
            <w:r>
              <w:t>багатше,</w:t>
            </w:r>
            <w:r>
              <w:rPr>
                <w:spacing w:val="-3"/>
              </w:rPr>
              <w:t xml:space="preserve"> </w:t>
            </w:r>
            <w:r>
              <w:t>чим</w:t>
            </w:r>
          </w:p>
          <w:p w14:paraId="78FF3B61" w14:textId="77777777" w:rsidR="00483ED8" w:rsidRDefault="00000000">
            <w:pPr>
              <w:pStyle w:val="TableParagraph"/>
              <w:spacing w:line="238" w:lineRule="exact"/>
              <w:ind w:left="148" w:right="140"/>
              <w:jc w:val="center"/>
            </w:pPr>
            <w:r>
              <w:t>більше</w:t>
            </w:r>
            <w:r>
              <w:rPr>
                <w:spacing w:val="-6"/>
              </w:rPr>
              <w:t xml:space="preserve"> </w:t>
            </w:r>
            <w:r>
              <w:t>грошей</w:t>
            </w:r>
            <w:r>
              <w:rPr>
                <w:spacing w:val="2"/>
              </w:rPr>
              <w:t xml:space="preserve"> </w:t>
            </w:r>
            <w:r>
              <w:t>воно</w:t>
            </w:r>
            <w:r>
              <w:rPr>
                <w:spacing w:val="-4"/>
              </w:rPr>
              <w:t xml:space="preserve"> </w:t>
            </w:r>
            <w:r>
              <w:t>має</w:t>
            </w:r>
          </w:p>
        </w:tc>
      </w:tr>
      <w:tr w:rsidR="00483ED8" w14:paraId="2BDDFF52" w14:textId="77777777">
        <w:trPr>
          <w:trHeight w:val="1771"/>
        </w:trPr>
        <w:tc>
          <w:tcPr>
            <w:tcW w:w="3117" w:type="dxa"/>
          </w:tcPr>
          <w:p w14:paraId="7B667B74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259B0FD9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48BBB14D" w14:textId="77777777" w:rsidR="00483ED8" w:rsidRDefault="00000000">
            <w:pPr>
              <w:pStyle w:val="TableParagraph"/>
              <w:spacing w:before="203"/>
              <w:ind w:left="140" w:right="136"/>
              <w:jc w:val="center"/>
            </w:pPr>
            <w:r>
              <w:t>ХIХ-ХХ</w:t>
            </w:r>
            <w:r>
              <w:rPr>
                <w:spacing w:val="-3"/>
              </w:rPr>
              <w:t xml:space="preserve"> </w:t>
            </w:r>
            <w:r>
              <w:t>ст</w:t>
            </w:r>
          </w:p>
        </w:tc>
        <w:tc>
          <w:tcPr>
            <w:tcW w:w="3112" w:type="dxa"/>
          </w:tcPr>
          <w:p w14:paraId="638DBD06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4F997827" w14:textId="77777777" w:rsidR="00483ED8" w:rsidRDefault="00000000">
            <w:pPr>
              <w:pStyle w:val="TableParagraph"/>
              <w:ind w:left="196" w:right="191"/>
              <w:jc w:val="center"/>
            </w:pPr>
            <w:r>
              <w:t>Теорія</w:t>
            </w:r>
            <w:r>
              <w:rPr>
                <w:spacing w:val="-3"/>
              </w:rPr>
              <w:t xml:space="preserve"> </w:t>
            </w:r>
            <w:r>
              <w:t>капіталу</w:t>
            </w:r>
            <w:r>
              <w:rPr>
                <w:spacing w:val="-6"/>
              </w:rPr>
              <w:t xml:space="preserve"> </w:t>
            </w:r>
            <w:r>
              <w:t>(Дж.</w:t>
            </w:r>
            <w:r>
              <w:rPr>
                <w:spacing w:val="-4"/>
              </w:rPr>
              <w:t xml:space="preserve"> </w:t>
            </w:r>
            <w:r>
              <w:t>Р.</w:t>
            </w:r>
            <w:r>
              <w:rPr>
                <w:spacing w:val="-5"/>
              </w:rPr>
              <w:t xml:space="preserve"> </w:t>
            </w:r>
            <w:r>
              <w:t>Хікс,</w:t>
            </w:r>
            <w:r>
              <w:rPr>
                <w:spacing w:val="-52"/>
              </w:rPr>
              <w:t xml:space="preserve"> </w:t>
            </w:r>
            <w:r>
              <w:t>Е.</w:t>
            </w:r>
            <w:r>
              <w:rPr>
                <w:spacing w:val="2"/>
              </w:rPr>
              <w:t xml:space="preserve"> </w:t>
            </w:r>
            <w:r>
              <w:t>Долан,</w:t>
            </w:r>
            <w:r>
              <w:rPr>
                <w:spacing w:val="2"/>
              </w:rPr>
              <w:t xml:space="preserve"> </w:t>
            </w:r>
            <w:r>
              <w:t>Д.</w:t>
            </w:r>
            <w:r>
              <w:rPr>
                <w:spacing w:val="2"/>
              </w:rPr>
              <w:t xml:space="preserve"> </w:t>
            </w:r>
            <w:r>
              <w:t>Ліндсей,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Маркс,</w:t>
            </w:r>
            <w:r>
              <w:rPr>
                <w:spacing w:val="-2"/>
              </w:rPr>
              <w:t xml:space="preserve"> </w:t>
            </w:r>
            <w:r>
              <w:t>Класична</w:t>
            </w:r>
            <w:r>
              <w:rPr>
                <w:spacing w:val="3"/>
              </w:rPr>
              <w:t xml:space="preserve"> </w:t>
            </w:r>
            <w:r>
              <w:t>школа</w:t>
            </w:r>
            <w:r>
              <w:rPr>
                <w:spacing w:val="1"/>
              </w:rPr>
              <w:t xml:space="preserve"> </w:t>
            </w:r>
            <w:r>
              <w:t>політичної</w:t>
            </w:r>
            <w:r>
              <w:rPr>
                <w:spacing w:val="2"/>
              </w:rPr>
              <w:t xml:space="preserve"> </w:t>
            </w:r>
            <w:r>
              <w:t>економії)</w:t>
            </w:r>
          </w:p>
        </w:tc>
        <w:tc>
          <w:tcPr>
            <w:tcW w:w="3404" w:type="dxa"/>
          </w:tcPr>
          <w:p w14:paraId="4DA35C5D" w14:textId="77777777" w:rsidR="00483ED8" w:rsidRDefault="00000000">
            <w:pPr>
              <w:pStyle w:val="TableParagraph"/>
              <w:ind w:left="148" w:right="142"/>
              <w:jc w:val="center"/>
            </w:pPr>
            <w:r>
              <w:t>Властивість грошей, залучених в</w:t>
            </w:r>
            <w:r>
              <w:rPr>
                <w:spacing w:val="-53"/>
              </w:rPr>
              <w:t xml:space="preserve"> </w:t>
            </w:r>
            <w:r>
              <w:t>господарський</w:t>
            </w:r>
            <w:r>
              <w:rPr>
                <w:spacing w:val="2"/>
              </w:rPr>
              <w:t xml:space="preserve"> </w:t>
            </w:r>
            <w:r>
              <w:t>оборот,</w:t>
            </w:r>
            <w:r>
              <w:rPr>
                <w:spacing w:val="1"/>
              </w:rPr>
              <w:t xml:space="preserve"> </w:t>
            </w:r>
            <w:r>
              <w:t>повертаються</w:t>
            </w:r>
            <w:r>
              <w:rPr>
                <w:spacing w:val="-1"/>
              </w:rPr>
              <w:t xml:space="preserve"> </w:t>
            </w:r>
            <w:r>
              <w:t>з дисконтом.</w:t>
            </w:r>
          </w:p>
          <w:p w14:paraId="0F1B40B8" w14:textId="77777777" w:rsidR="00483ED8" w:rsidRDefault="00000000">
            <w:pPr>
              <w:pStyle w:val="TableParagraph"/>
              <w:ind w:left="148" w:right="138"/>
              <w:jc w:val="center"/>
            </w:pPr>
            <w:r>
              <w:t>Капітал</w:t>
            </w:r>
            <w:r>
              <w:rPr>
                <w:spacing w:val="1"/>
              </w:rPr>
              <w:t xml:space="preserve"> </w:t>
            </w:r>
            <w:r>
              <w:t>являє</w:t>
            </w:r>
            <w:r>
              <w:rPr>
                <w:spacing w:val="1"/>
              </w:rPr>
              <w:t xml:space="preserve"> </w:t>
            </w:r>
            <w:r>
              <w:t>собою</w:t>
            </w:r>
            <w:r>
              <w:rPr>
                <w:spacing w:val="1"/>
              </w:rPr>
              <w:t xml:space="preserve"> </w:t>
            </w:r>
            <w:r>
              <w:t>самозростаючу вартість, рух і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-1"/>
              </w:rPr>
              <w:t xml:space="preserve"> </w:t>
            </w:r>
            <w:r>
              <w:t>якої</w:t>
            </w:r>
            <w:r>
              <w:rPr>
                <w:spacing w:val="-5"/>
              </w:rPr>
              <w:t xml:space="preserve"> </w:t>
            </w:r>
            <w:r>
              <w:t>пов’язують</w:t>
            </w:r>
            <w:r>
              <w:rPr>
                <w:spacing w:val="-2"/>
              </w:rPr>
              <w:t xml:space="preserve"> </w:t>
            </w:r>
            <w:r>
              <w:t>всі</w:t>
            </w:r>
            <w:r>
              <w:rPr>
                <w:spacing w:val="-5"/>
              </w:rPr>
              <w:t xml:space="preserve"> </w:t>
            </w:r>
            <w:r>
              <w:t>речові</w:t>
            </w:r>
          </w:p>
          <w:p w14:paraId="238E79A9" w14:textId="77777777" w:rsidR="00483ED8" w:rsidRDefault="00000000">
            <w:pPr>
              <w:pStyle w:val="TableParagraph"/>
              <w:spacing w:line="237" w:lineRule="exact"/>
              <w:ind w:left="148" w:right="142"/>
              <w:jc w:val="center"/>
            </w:pPr>
            <w:r>
              <w:t>форми</w:t>
            </w:r>
            <w:r>
              <w:rPr>
                <w:spacing w:val="2"/>
              </w:rPr>
              <w:t xml:space="preserve"> </w:t>
            </w:r>
            <w:r>
              <w:t>капіталу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єдине</w:t>
            </w:r>
            <w:r>
              <w:rPr>
                <w:spacing w:val="-6"/>
              </w:rPr>
              <w:t xml:space="preserve"> </w:t>
            </w:r>
            <w:r>
              <w:t>ціле</w:t>
            </w:r>
          </w:p>
        </w:tc>
      </w:tr>
      <w:tr w:rsidR="00483ED8" w14:paraId="0BC8E148" w14:textId="77777777">
        <w:trPr>
          <w:trHeight w:val="1267"/>
        </w:trPr>
        <w:tc>
          <w:tcPr>
            <w:tcW w:w="3117" w:type="dxa"/>
          </w:tcPr>
          <w:p w14:paraId="7E98A5BB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411AF8EF" w14:textId="77777777" w:rsidR="00483ED8" w:rsidRDefault="00483ED8">
            <w:pPr>
              <w:pStyle w:val="TableParagraph"/>
              <w:spacing w:before="5"/>
              <w:rPr>
                <w:sz w:val="19"/>
              </w:rPr>
            </w:pPr>
          </w:p>
          <w:p w14:paraId="42CCC85C" w14:textId="77777777" w:rsidR="00483ED8" w:rsidRDefault="00000000">
            <w:pPr>
              <w:pStyle w:val="TableParagraph"/>
              <w:spacing w:before="1"/>
              <w:ind w:left="144" w:right="136"/>
              <w:jc w:val="center"/>
            </w:pPr>
            <w:r>
              <w:t>50-і</w:t>
            </w:r>
            <w:r>
              <w:rPr>
                <w:spacing w:val="-4"/>
              </w:rPr>
              <w:t xml:space="preserve"> </w:t>
            </w:r>
            <w:r>
              <w:t>роки</w:t>
            </w:r>
            <w:r>
              <w:rPr>
                <w:spacing w:val="1"/>
              </w:rPr>
              <w:t xml:space="preserve"> </w:t>
            </w:r>
            <w:r>
              <w:t>ХХ</w:t>
            </w:r>
            <w:r>
              <w:rPr>
                <w:spacing w:val="-1"/>
              </w:rPr>
              <w:t xml:space="preserve"> </w:t>
            </w:r>
            <w:r>
              <w:t>ст</w:t>
            </w:r>
          </w:p>
        </w:tc>
        <w:tc>
          <w:tcPr>
            <w:tcW w:w="3112" w:type="dxa"/>
          </w:tcPr>
          <w:p w14:paraId="452F3B9A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400E560B" w14:textId="77777777" w:rsidR="00483ED8" w:rsidRDefault="00000000">
            <w:pPr>
              <w:pStyle w:val="TableParagraph"/>
              <w:ind w:left="373" w:right="306" w:hanging="53"/>
            </w:pPr>
            <w:r>
              <w:t>Монетаризм</w:t>
            </w:r>
            <w:r>
              <w:rPr>
                <w:spacing w:val="-8"/>
              </w:rPr>
              <w:t xml:space="preserve"> </w:t>
            </w:r>
            <w:r>
              <w:t>(М.</w:t>
            </w:r>
            <w:r>
              <w:rPr>
                <w:spacing w:val="-5"/>
              </w:rPr>
              <w:t xml:space="preserve"> </w:t>
            </w:r>
            <w:r>
              <w:t>Фрідмен,</w:t>
            </w:r>
            <w:r>
              <w:rPr>
                <w:spacing w:val="-52"/>
              </w:rPr>
              <w:t xml:space="preserve"> </w:t>
            </w:r>
            <w:r>
              <w:t>Чигазька</w:t>
            </w:r>
            <w:r>
              <w:rPr>
                <w:spacing w:val="-6"/>
              </w:rPr>
              <w:t xml:space="preserve"> </w:t>
            </w:r>
            <w:r>
              <w:t>наукова школа)</w:t>
            </w:r>
          </w:p>
        </w:tc>
        <w:tc>
          <w:tcPr>
            <w:tcW w:w="3404" w:type="dxa"/>
          </w:tcPr>
          <w:p w14:paraId="0107A856" w14:textId="77777777" w:rsidR="00483ED8" w:rsidRDefault="00000000">
            <w:pPr>
              <w:pStyle w:val="TableParagraph"/>
              <w:ind w:left="128" w:right="120" w:firstLine="2"/>
              <w:jc w:val="center"/>
            </w:pPr>
            <w:r>
              <w:t>Товарно-грошові потоки є</w:t>
            </w:r>
            <w:r>
              <w:rPr>
                <w:spacing w:val="1"/>
              </w:rPr>
              <w:t xml:space="preserve"> </w:t>
            </w:r>
            <w:r>
              <w:t>головною</w:t>
            </w:r>
            <w:r>
              <w:rPr>
                <w:spacing w:val="-4"/>
              </w:rPr>
              <w:t xml:space="preserve"> </w:t>
            </w:r>
            <w:r>
              <w:t>формою</w:t>
            </w:r>
            <w:r>
              <w:rPr>
                <w:spacing w:val="-4"/>
              </w:rPr>
              <w:t xml:space="preserve"> </w:t>
            </w:r>
            <w:r>
              <w:t>руху</w:t>
            </w:r>
            <w:r>
              <w:rPr>
                <w:spacing w:val="-7"/>
              </w:rPr>
              <w:t xml:space="preserve"> </w:t>
            </w:r>
            <w:r>
              <w:t>капіталу,</w:t>
            </w:r>
            <w:r>
              <w:rPr>
                <w:spacing w:val="-52"/>
              </w:rPr>
              <w:t xml:space="preserve"> </w:t>
            </w:r>
            <w:r>
              <w:t>отже, саме вони повинні бути</w:t>
            </w:r>
            <w:r>
              <w:rPr>
                <w:spacing w:val="1"/>
              </w:rPr>
              <w:t xml:space="preserve"> </w:t>
            </w:r>
            <w:r>
              <w:t>основним</w:t>
            </w:r>
            <w:r>
              <w:rPr>
                <w:spacing w:val="-2"/>
              </w:rPr>
              <w:t xml:space="preserve"> </w:t>
            </w:r>
            <w:r>
              <w:t>об'єктом</w:t>
            </w:r>
            <w:r>
              <w:rPr>
                <w:spacing w:val="-1"/>
              </w:rPr>
              <w:t xml:space="preserve"> </w:t>
            </w:r>
            <w:r>
              <w:t>державного</w:t>
            </w:r>
          </w:p>
          <w:p w14:paraId="1DD19188" w14:textId="77777777" w:rsidR="00483ED8" w:rsidRDefault="00000000">
            <w:pPr>
              <w:pStyle w:val="TableParagraph"/>
              <w:spacing w:line="238" w:lineRule="exact"/>
              <w:ind w:left="148" w:right="132"/>
              <w:jc w:val="center"/>
            </w:pPr>
            <w:r>
              <w:t>регулювання</w:t>
            </w:r>
          </w:p>
        </w:tc>
      </w:tr>
      <w:tr w:rsidR="00483ED8" w14:paraId="5707801B" w14:textId="77777777">
        <w:trPr>
          <w:trHeight w:val="1013"/>
        </w:trPr>
        <w:tc>
          <w:tcPr>
            <w:tcW w:w="3117" w:type="dxa"/>
          </w:tcPr>
          <w:p w14:paraId="34774217" w14:textId="77777777" w:rsidR="00483ED8" w:rsidRDefault="00483ED8">
            <w:pPr>
              <w:pStyle w:val="TableParagraph"/>
              <w:spacing w:before="3"/>
              <w:rPr>
                <w:sz w:val="32"/>
              </w:rPr>
            </w:pPr>
          </w:p>
          <w:p w14:paraId="5E2F2DA7" w14:textId="77777777" w:rsidR="00483ED8" w:rsidRDefault="00000000">
            <w:pPr>
              <w:pStyle w:val="TableParagraph"/>
              <w:ind w:left="148" w:right="136"/>
              <w:jc w:val="center"/>
            </w:pPr>
            <w:r>
              <w:t>50-і</w:t>
            </w:r>
            <w:r>
              <w:rPr>
                <w:spacing w:val="-4"/>
              </w:rPr>
              <w:t xml:space="preserve"> </w:t>
            </w:r>
            <w:r>
              <w:t>-60-і</w:t>
            </w:r>
            <w:r>
              <w:rPr>
                <w:spacing w:val="-3"/>
              </w:rPr>
              <w:t xml:space="preserve"> </w:t>
            </w:r>
            <w:r>
              <w:t>роки</w:t>
            </w:r>
            <w:r>
              <w:rPr>
                <w:spacing w:val="2"/>
              </w:rPr>
              <w:t xml:space="preserve"> </w:t>
            </w:r>
            <w:r>
              <w:t>ХХ</w:t>
            </w:r>
            <w:r>
              <w:rPr>
                <w:spacing w:val="-1"/>
              </w:rPr>
              <w:t xml:space="preserve"> </w:t>
            </w:r>
            <w:r>
              <w:t>ст</w:t>
            </w:r>
          </w:p>
        </w:tc>
        <w:tc>
          <w:tcPr>
            <w:tcW w:w="6516" w:type="dxa"/>
            <w:gridSpan w:val="2"/>
          </w:tcPr>
          <w:p w14:paraId="52F75830" w14:textId="77777777" w:rsidR="00483ED8" w:rsidRDefault="00000000">
            <w:pPr>
              <w:pStyle w:val="TableParagraph"/>
              <w:spacing w:line="242" w:lineRule="auto"/>
              <w:ind w:left="143" w:right="135"/>
              <w:jc w:val="center"/>
            </w:pPr>
            <w:r>
              <w:t>Теорія грошового потоку (Л.А. Бернстайн, Ю. Брігхем, Дж.К. Ван</w:t>
            </w:r>
            <w:r>
              <w:rPr>
                <w:spacing w:val="-53"/>
              </w:rPr>
              <w:t xml:space="preserve"> </w:t>
            </w:r>
            <w:r>
              <w:t>Хорн,</w:t>
            </w:r>
            <w:r>
              <w:rPr>
                <w:spacing w:val="2"/>
              </w:rPr>
              <w:t xml:space="preserve"> </w:t>
            </w:r>
            <w:r>
              <w:t>Л.</w:t>
            </w:r>
            <w:r>
              <w:rPr>
                <w:spacing w:val="-2"/>
              </w:rPr>
              <w:t xml:space="preserve"> </w:t>
            </w:r>
            <w:r>
              <w:t>Гапенські,</w:t>
            </w:r>
            <w:r>
              <w:rPr>
                <w:spacing w:val="2"/>
              </w:rPr>
              <w:t xml:space="preserve"> </w:t>
            </w:r>
            <w:r>
              <w:t>Т.Р.</w:t>
            </w:r>
            <w:r>
              <w:rPr>
                <w:spacing w:val="-2"/>
              </w:rPr>
              <w:t xml:space="preserve"> </w:t>
            </w:r>
            <w:r>
              <w:t>Карлін,</w:t>
            </w:r>
            <w:r>
              <w:rPr>
                <w:spacing w:val="-3"/>
              </w:rPr>
              <w:t xml:space="preserve"> </w:t>
            </w:r>
            <w:r>
              <w:t>Б.Коласс,</w:t>
            </w:r>
            <w:r>
              <w:rPr>
                <w:spacing w:val="-2"/>
              </w:rPr>
              <w:t xml:space="preserve"> </w:t>
            </w:r>
            <w:r>
              <w:t>Б.Райан,</w:t>
            </w:r>
            <w:r>
              <w:rPr>
                <w:spacing w:val="-7"/>
              </w:rPr>
              <w:t xml:space="preserve"> </w:t>
            </w:r>
            <w:r>
              <w:t>Ж.Рішар,</w:t>
            </w:r>
          </w:p>
          <w:p w14:paraId="75FF1CF9" w14:textId="77777777" w:rsidR="00483ED8" w:rsidRDefault="00000000">
            <w:pPr>
              <w:pStyle w:val="TableParagraph"/>
              <w:spacing w:line="254" w:lineRule="exact"/>
              <w:ind w:left="140" w:right="135"/>
              <w:jc w:val="center"/>
            </w:pPr>
            <w:r>
              <w:t>Д.Стоун, Н.К.</w:t>
            </w:r>
            <w:r>
              <w:rPr>
                <w:spacing w:val="-4"/>
              </w:rPr>
              <w:t xml:space="preserve"> </w:t>
            </w:r>
            <w:r>
              <w:t>Сирополіс, Д.Г.</w:t>
            </w:r>
            <w:r>
              <w:rPr>
                <w:spacing w:val="-4"/>
              </w:rPr>
              <w:t xml:space="preserve"> </w:t>
            </w:r>
            <w:r>
              <w:t>Сигл,</w:t>
            </w:r>
            <w:r>
              <w:rPr>
                <w:spacing w:val="-5"/>
              </w:rPr>
              <w:t xml:space="preserve"> </w:t>
            </w:r>
            <w:r>
              <w:t>К.Хітчинг,</w:t>
            </w:r>
            <w:r>
              <w:rPr>
                <w:spacing w:val="-4"/>
              </w:rPr>
              <w:t xml:space="preserve"> </w:t>
            </w:r>
            <w:r>
              <w:t>Е.</w:t>
            </w:r>
            <w:r>
              <w:rPr>
                <w:spacing w:val="-9"/>
              </w:rPr>
              <w:t xml:space="preserve"> </w:t>
            </w:r>
            <w:r>
              <w:t>Хелферт,</w:t>
            </w:r>
            <w:r>
              <w:rPr>
                <w:spacing w:val="1"/>
              </w:rPr>
              <w:t xml:space="preserve"> </w:t>
            </w:r>
            <w:r>
              <w:t>Д.К.</w:t>
            </w:r>
            <w:r>
              <w:rPr>
                <w:spacing w:val="-52"/>
              </w:rPr>
              <w:t xml:space="preserve"> </w:t>
            </w:r>
            <w:r>
              <w:t>Шим</w:t>
            </w:r>
            <w:r>
              <w:rPr>
                <w:spacing w:val="1"/>
              </w:rPr>
              <w:t xml:space="preserve"> </w:t>
            </w:r>
            <w:r>
              <w:t>ті</w:t>
            </w:r>
            <w:r>
              <w:rPr>
                <w:spacing w:val="-3"/>
              </w:rPr>
              <w:t xml:space="preserve"> </w:t>
            </w:r>
            <w:r>
              <w:t>ін)</w:t>
            </w:r>
          </w:p>
        </w:tc>
      </w:tr>
      <w:tr w:rsidR="00483ED8" w14:paraId="7470BA54" w14:textId="77777777">
        <w:trPr>
          <w:trHeight w:val="3028"/>
        </w:trPr>
        <w:tc>
          <w:tcPr>
            <w:tcW w:w="3117" w:type="dxa"/>
          </w:tcPr>
          <w:p w14:paraId="55CA6B31" w14:textId="77777777" w:rsidR="00483ED8" w:rsidRDefault="00000000">
            <w:pPr>
              <w:pStyle w:val="TableParagraph"/>
              <w:spacing w:line="238" w:lineRule="exact"/>
              <w:ind w:left="150" w:right="135"/>
              <w:jc w:val="center"/>
            </w:pPr>
            <w:r>
              <w:t>Концепція</w:t>
            </w:r>
            <w:r>
              <w:rPr>
                <w:spacing w:val="-3"/>
              </w:rPr>
              <w:t xml:space="preserve"> </w:t>
            </w:r>
            <w:r>
              <w:t>часової</w:t>
            </w:r>
            <w:r>
              <w:rPr>
                <w:spacing w:val="-6"/>
              </w:rPr>
              <w:t xml:space="preserve"> </w:t>
            </w:r>
            <w:r>
              <w:t>вартості</w:t>
            </w:r>
          </w:p>
          <w:p w14:paraId="517F1968" w14:textId="77777777" w:rsidR="00483ED8" w:rsidRDefault="00000000">
            <w:pPr>
              <w:pStyle w:val="TableParagraph"/>
              <w:spacing w:before="1"/>
              <w:ind w:left="119" w:right="102" w:hanging="5"/>
              <w:jc w:val="center"/>
            </w:pPr>
            <w:r>
              <w:t>грошових</w:t>
            </w:r>
            <w:r>
              <w:rPr>
                <w:spacing w:val="1"/>
              </w:rPr>
              <w:t xml:space="preserve"> </w:t>
            </w:r>
            <w:r>
              <w:t>коштів.</w:t>
            </w:r>
            <w:r>
              <w:rPr>
                <w:spacing w:val="4"/>
              </w:rPr>
              <w:t xml:space="preserve"> </w:t>
            </w: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грошової</w:t>
            </w:r>
            <w:r>
              <w:rPr>
                <w:spacing w:val="-4"/>
              </w:rPr>
              <w:t xml:space="preserve"> </w:t>
            </w:r>
            <w:r>
              <w:t>одиниці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реальному</w:t>
            </w:r>
            <w:r>
              <w:rPr>
                <w:spacing w:val="-52"/>
              </w:rPr>
              <w:t xml:space="preserve"> </w:t>
            </w:r>
            <w:r>
              <w:t>часі на теперішній момент</w:t>
            </w:r>
            <w:r>
              <w:rPr>
                <w:spacing w:val="1"/>
              </w:rPr>
              <w:t xml:space="preserve"> </w:t>
            </w:r>
            <w:r>
              <w:t>відрізнятиметься від реальної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2"/>
              </w:rPr>
              <w:t xml:space="preserve"> </w:t>
            </w:r>
            <w:r>
              <w:t>тієї</w:t>
            </w:r>
            <w:r>
              <w:rPr>
                <w:spacing w:val="-3"/>
              </w:rPr>
              <w:t xml:space="preserve"> </w:t>
            </w:r>
            <w:r>
              <w:t>ж</w:t>
            </w:r>
            <w:r>
              <w:rPr>
                <w:spacing w:val="2"/>
              </w:rPr>
              <w:t xml:space="preserve"> </w:t>
            </w:r>
            <w:r>
              <w:t>грошової</w:t>
            </w:r>
            <w:r>
              <w:rPr>
                <w:spacing w:val="1"/>
              </w:rPr>
              <w:t xml:space="preserve"> </w:t>
            </w:r>
            <w:r>
              <w:t>одиниці, одержаної через</w:t>
            </w:r>
            <w:r>
              <w:rPr>
                <w:spacing w:val="1"/>
              </w:rPr>
              <w:t xml:space="preserve"> </w:t>
            </w:r>
            <w:r>
              <w:t>певний</w:t>
            </w:r>
            <w:r>
              <w:rPr>
                <w:spacing w:val="-2"/>
              </w:rPr>
              <w:t xml:space="preserve"> </w:t>
            </w:r>
            <w:r>
              <w:t>проміжок</w:t>
            </w:r>
            <w:r>
              <w:rPr>
                <w:spacing w:val="-1"/>
              </w:rPr>
              <w:t xml:space="preserve"> </w:t>
            </w:r>
            <w:r>
              <w:t>часу.</w:t>
            </w:r>
          </w:p>
          <w:p w14:paraId="13FE861F" w14:textId="77777777" w:rsidR="00483ED8" w:rsidRDefault="00000000">
            <w:pPr>
              <w:pStyle w:val="TableParagraph"/>
              <w:spacing w:before="1"/>
              <w:ind w:left="145" w:right="136"/>
              <w:jc w:val="center"/>
            </w:pPr>
            <w:r>
              <w:t>Основні причини – інфляція,</w:t>
            </w:r>
            <w:r>
              <w:rPr>
                <w:spacing w:val="-52"/>
              </w:rPr>
              <w:t xml:space="preserve"> </w:t>
            </w:r>
            <w:r>
              <w:t>ризик недоотримання</w:t>
            </w:r>
            <w:r>
              <w:rPr>
                <w:spacing w:val="1"/>
              </w:rPr>
              <w:t xml:space="preserve"> </w:t>
            </w:r>
            <w:r>
              <w:t>грошової</w:t>
            </w:r>
            <w:r>
              <w:rPr>
                <w:spacing w:val="-6"/>
              </w:rPr>
              <w:t xml:space="preserve"> </w:t>
            </w:r>
            <w:r>
              <w:t>суми,</w:t>
            </w:r>
            <w:r>
              <w:rPr>
                <w:spacing w:val="1"/>
              </w:rPr>
              <w:t xml:space="preserve"> </w:t>
            </w:r>
            <w:r>
              <w:t>оборотність</w:t>
            </w:r>
          </w:p>
          <w:p w14:paraId="266C16D9" w14:textId="77777777" w:rsidR="00483ED8" w:rsidRDefault="00000000">
            <w:pPr>
              <w:pStyle w:val="TableParagraph"/>
              <w:spacing w:line="238" w:lineRule="exact"/>
              <w:ind w:left="147" w:right="136"/>
              <w:jc w:val="center"/>
            </w:pPr>
            <w:r>
              <w:t>грошового</w:t>
            </w:r>
            <w:r>
              <w:rPr>
                <w:spacing w:val="-5"/>
              </w:rPr>
              <w:t xml:space="preserve"> </w:t>
            </w:r>
            <w:r>
              <w:t>потоку</w:t>
            </w:r>
          </w:p>
        </w:tc>
        <w:tc>
          <w:tcPr>
            <w:tcW w:w="6516" w:type="dxa"/>
            <w:gridSpan w:val="2"/>
          </w:tcPr>
          <w:p w14:paraId="1BB55688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16C54EC4" w14:textId="77777777" w:rsidR="00483ED8" w:rsidRDefault="00483ED8">
            <w:pPr>
              <w:pStyle w:val="TableParagraph"/>
              <w:spacing w:before="9"/>
              <w:rPr>
                <w:sz w:val="29"/>
              </w:rPr>
            </w:pPr>
          </w:p>
          <w:p w14:paraId="2A6B60E3" w14:textId="77777777" w:rsidR="00483ED8" w:rsidRDefault="00000000">
            <w:pPr>
              <w:pStyle w:val="TableParagraph"/>
              <w:ind w:left="119" w:right="118" w:firstLine="4"/>
              <w:jc w:val="center"/>
            </w:pPr>
            <w:r>
              <w:t>Концепція грошового потоку. Відповідно до неї грошові кошти</w:t>
            </w:r>
            <w:r>
              <w:rPr>
                <w:spacing w:val="1"/>
              </w:rPr>
              <w:t xml:space="preserve"> </w:t>
            </w:r>
            <w:r>
              <w:t>знаходяться в постійному русі утворюють грошовий потік зі</w:t>
            </w:r>
            <w:r>
              <w:rPr>
                <w:spacing w:val="1"/>
              </w:rPr>
              <w:t xml:space="preserve"> </w:t>
            </w:r>
            <w:r>
              <w:t>своїми</w:t>
            </w:r>
            <w:r>
              <w:rPr>
                <w:spacing w:val="-2"/>
              </w:rPr>
              <w:t xml:space="preserve"> </w:t>
            </w:r>
            <w:r>
              <w:t>параметрами</w:t>
            </w:r>
            <w:r>
              <w:rPr>
                <w:spacing w:val="-6"/>
              </w:rPr>
              <w:t xml:space="preserve"> </w:t>
            </w:r>
            <w:r>
              <w:t>ідентифікації</w:t>
            </w:r>
            <w:r>
              <w:rPr>
                <w:spacing w:val="-6"/>
              </w:rPr>
              <w:t xml:space="preserve"> </w:t>
            </w:r>
            <w:r>
              <w:t>(визначення</w:t>
            </w:r>
            <w:r>
              <w:rPr>
                <w:spacing w:val="-3"/>
              </w:rPr>
              <w:t xml:space="preserve"> </w:t>
            </w:r>
            <w:r>
              <w:t>тривалості</w:t>
            </w:r>
            <w:r>
              <w:rPr>
                <w:spacing w:val="-6"/>
              </w:rPr>
              <w:t xml:space="preserve"> </w:t>
            </w:r>
            <w:r>
              <w:t>та виду;</w:t>
            </w:r>
            <w:r>
              <w:rPr>
                <w:spacing w:val="-52"/>
              </w:rPr>
              <w:t xml:space="preserve"> </w:t>
            </w:r>
            <w:r>
              <w:t>виявлення чинників, що визначають величину елементів</w:t>
            </w:r>
            <w:r>
              <w:rPr>
                <w:spacing w:val="1"/>
              </w:rPr>
              <w:t xml:space="preserve"> </w:t>
            </w:r>
            <w:r>
              <w:t>грошового</w:t>
            </w:r>
            <w:r>
              <w:rPr>
                <w:spacing w:val="-5"/>
              </w:rPr>
              <w:t xml:space="preserve"> </w:t>
            </w:r>
            <w:r>
              <w:t>потоку,</w:t>
            </w:r>
            <w:r>
              <w:rPr>
                <w:spacing w:val="2"/>
              </w:rPr>
              <w:t xml:space="preserve"> </w:t>
            </w:r>
            <w:r>
              <w:t>вибір</w:t>
            </w:r>
            <w:r>
              <w:rPr>
                <w:spacing w:val="-1"/>
              </w:rPr>
              <w:t xml:space="preserve"> </w:t>
            </w:r>
            <w:r>
              <w:t>коефіцієнта</w:t>
            </w:r>
            <w:r>
              <w:rPr>
                <w:spacing w:val="2"/>
              </w:rPr>
              <w:t xml:space="preserve"> </w:t>
            </w:r>
            <w:r>
              <w:t>дисконтування,</w:t>
            </w:r>
            <w:r>
              <w:rPr>
                <w:spacing w:val="2"/>
              </w:rPr>
              <w:t xml:space="preserve"> </w:t>
            </w:r>
            <w:r>
              <w:t>оцінку</w:t>
            </w:r>
            <w:r>
              <w:rPr>
                <w:spacing w:val="1"/>
              </w:rPr>
              <w:t xml:space="preserve"> </w:t>
            </w:r>
            <w:r>
              <w:t>ризику, пов’язаного з даним потоком, і визначення способу його</w:t>
            </w:r>
            <w:r>
              <w:rPr>
                <w:spacing w:val="1"/>
              </w:rPr>
              <w:t xml:space="preserve"> </w:t>
            </w:r>
            <w:r>
              <w:t>обліку</w:t>
            </w:r>
          </w:p>
        </w:tc>
      </w:tr>
      <w:tr w:rsidR="00483ED8" w14:paraId="22A1E161" w14:textId="77777777">
        <w:trPr>
          <w:trHeight w:val="1012"/>
        </w:trPr>
        <w:tc>
          <w:tcPr>
            <w:tcW w:w="3117" w:type="dxa"/>
          </w:tcPr>
          <w:p w14:paraId="23A92EDD" w14:textId="77777777" w:rsidR="00483ED8" w:rsidRDefault="00000000">
            <w:pPr>
              <w:pStyle w:val="TableParagraph"/>
              <w:ind w:left="150" w:right="135"/>
              <w:jc w:val="center"/>
            </w:pPr>
            <w:r>
              <w:t>Подальша трансформація в</w:t>
            </w:r>
            <w:r>
              <w:rPr>
                <w:spacing w:val="-52"/>
              </w:rPr>
              <w:t xml:space="preserve"> </w:t>
            </w:r>
            <w:r>
              <w:t>Концепцію дисконтування</w:t>
            </w:r>
            <w:r>
              <w:rPr>
                <w:spacing w:val="1"/>
              </w:rPr>
              <w:t xml:space="preserve"> </w:t>
            </w:r>
            <w:r>
              <w:t>грошових</w:t>
            </w:r>
            <w:r>
              <w:rPr>
                <w:spacing w:val="1"/>
              </w:rPr>
              <w:t xml:space="preserve"> </w:t>
            </w:r>
            <w:r>
              <w:t>потоків</w:t>
            </w:r>
          </w:p>
          <w:p w14:paraId="2C77A1FD" w14:textId="77777777" w:rsidR="00483ED8" w:rsidRDefault="00000000">
            <w:pPr>
              <w:pStyle w:val="TableParagraph"/>
              <w:spacing w:line="237" w:lineRule="exact"/>
              <w:ind w:left="150" w:right="136"/>
              <w:jc w:val="center"/>
            </w:pPr>
            <w:r>
              <w:t>(кінець</w:t>
            </w:r>
            <w:r>
              <w:rPr>
                <w:spacing w:val="-1"/>
              </w:rPr>
              <w:t xml:space="preserve"> </w:t>
            </w:r>
            <w:r>
              <w:t>ХХ –</w:t>
            </w:r>
            <w:r>
              <w:rPr>
                <w:spacing w:val="1"/>
              </w:rPr>
              <w:t xml:space="preserve"> </w:t>
            </w:r>
            <w:r>
              <w:t>початок</w:t>
            </w:r>
            <w:r>
              <w:rPr>
                <w:spacing w:val="-3"/>
              </w:rPr>
              <w:t xml:space="preserve"> </w:t>
            </w:r>
            <w:r>
              <w:t>ХХІ</w:t>
            </w:r>
            <w:r>
              <w:rPr>
                <w:spacing w:val="-2"/>
              </w:rPr>
              <w:t xml:space="preserve"> </w:t>
            </w:r>
            <w:r>
              <w:t>ст)</w:t>
            </w:r>
          </w:p>
        </w:tc>
        <w:tc>
          <w:tcPr>
            <w:tcW w:w="6516" w:type="dxa"/>
            <w:gridSpan w:val="2"/>
          </w:tcPr>
          <w:p w14:paraId="048E2840" w14:textId="77777777" w:rsidR="00483ED8" w:rsidRDefault="00483ED8">
            <w:pPr>
              <w:pStyle w:val="TableParagraph"/>
              <w:spacing w:before="10"/>
              <w:rPr>
                <w:sz w:val="21"/>
              </w:rPr>
            </w:pPr>
          </w:p>
          <w:p w14:paraId="5CAAE1B6" w14:textId="77777777" w:rsidR="00483ED8" w:rsidRDefault="00000000">
            <w:pPr>
              <w:pStyle w:val="TableParagraph"/>
              <w:spacing w:before="1" w:line="237" w:lineRule="auto"/>
              <w:ind w:left="1315" w:right="263" w:hanging="1018"/>
            </w:pPr>
            <w:r>
              <w:t>Подальша трансформація в Концепцію вартісно-орієнтованого</w:t>
            </w:r>
            <w:r>
              <w:rPr>
                <w:spacing w:val="-52"/>
              </w:rPr>
              <w:t xml:space="preserve"> </w:t>
            </w:r>
            <w:r>
              <w:t>управління</w:t>
            </w:r>
            <w:r>
              <w:rPr>
                <w:spacing w:val="2"/>
              </w:rPr>
              <w:t xml:space="preserve"> </w:t>
            </w:r>
            <w:r>
              <w:t>(кінець</w:t>
            </w:r>
            <w:r>
              <w:rPr>
                <w:spacing w:val="1"/>
              </w:rPr>
              <w:t xml:space="preserve"> </w:t>
            </w:r>
            <w:r>
              <w:t>ХХ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початок</w:t>
            </w:r>
            <w:r>
              <w:rPr>
                <w:spacing w:val="-1"/>
              </w:rPr>
              <w:t xml:space="preserve"> </w:t>
            </w:r>
            <w:r>
              <w:t>ХХІ ст)</w:t>
            </w:r>
          </w:p>
        </w:tc>
      </w:tr>
    </w:tbl>
    <w:p w14:paraId="37500D0C" w14:textId="77777777" w:rsidR="00483ED8" w:rsidRDefault="00483ED8">
      <w:pPr>
        <w:spacing w:line="237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151151CA" w14:textId="77777777" w:rsidR="00483ED8" w:rsidRDefault="00000000">
      <w:pPr>
        <w:pStyle w:val="a3"/>
        <w:spacing w:before="76" w:line="362" w:lineRule="auto"/>
        <w:ind w:left="476" w:right="124"/>
      </w:pPr>
      <w:r>
        <w:lastRenderedPageBreak/>
        <w:t>Так,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середині</w:t>
      </w:r>
      <w:r>
        <w:rPr>
          <w:spacing w:val="-14"/>
        </w:rPr>
        <w:t xml:space="preserve"> </w:t>
      </w:r>
      <w:r>
        <w:t>ХХ</w:t>
      </w:r>
      <w:r>
        <w:rPr>
          <w:spacing w:val="-9"/>
        </w:rPr>
        <w:t xml:space="preserve"> </w:t>
      </w:r>
      <w:r>
        <w:t>ст.</w:t>
      </w:r>
      <w:r>
        <w:rPr>
          <w:spacing w:val="-12"/>
        </w:rPr>
        <w:t xml:space="preserve"> </w:t>
      </w:r>
      <w:r>
        <w:t>теорія</w:t>
      </w:r>
      <w:r>
        <w:rPr>
          <w:spacing w:val="-8"/>
        </w:rPr>
        <w:t xml:space="preserve"> </w:t>
      </w:r>
      <w:r>
        <w:t>грошового</w:t>
      </w:r>
      <w:r>
        <w:rPr>
          <w:spacing w:val="-9"/>
        </w:rPr>
        <w:t xml:space="preserve"> </w:t>
      </w:r>
      <w:r>
        <w:t>потоку</w:t>
      </w:r>
      <w:r>
        <w:rPr>
          <w:spacing w:val="-7"/>
        </w:rPr>
        <w:t xml:space="preserve"> </w:t>
      </w:r>
      <w:r>
        <w:t>стала</w:t>
      </w:r>
      <w:r>
        <w:rPr>
          <w:spacing w:val="-8"/>
        </w:rPr>
        <w:t xml:space="preserve"> </w:t>
      </w:r>
      <w:r>
        <w:t>основною</w:t>
      </w:r>
      <w:r>
        <w:rPr>
          <w:spacing w:val="-11"/>
        </w:rPr>
        <w:t xml:space="preserve"> </w:t>
      </w:r>
      <w:r>
        <w:t>фінансовому</w:t>
      </w:r>
      <w:r>
        <w:rPr>
          <w:spacing w:val="-68"/>
        </w:rPr>
        <w:t xml:space="preserve"> </w:t>
      </w:r>
      <w:r>
        <w:t>менеджменті та у своєму підході поділялась на концепцію грошового потоку та</w:t>
      </w:r>
      <w:r>
        <w:rPr>
          <w:spacing w:val="1"/>
        </w:rPr>
        <w:t xml:space="preserve"> </w:t>
      </w:r>
      <w:r>
        <w:t>концепцію</w:t>
      </w:r>
      <w:r>
        <w:rPr>
          <w:spacing w:val="-2"/>
        </w:rPr>
        <w:t xml:space="preserve"> </w:t>
      </w:r>
      <w:r>
        <w:t>часової</w:t>
      </w:r>
      <w:r>
        <w:rPr>
          <w:spacing w:val="-4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протоків.</w:t>
      </w:r>
    </w:p>
    <w:p w14:paraId="547B7059" w14:textId="77777777" w:rsidR="00483ED8" w:rsidRDefault="00000000">
      <w:pPr>
        <w:pStyle w:val="a3"/>
        <w:spacing w:line="360" w:lineRule="auto"/>
        <w:ind w:left="476" w:right="130"/>
      </w:pPr>
      <w:r>
        <w:t>Розвиток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генерував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вартісно-орієнтованого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(автори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нобелівські</w:t>
      </w:r>
      <w:r>
        <w:rPr>
          <w:spacing w:val="1"/>
        </w:rPr>
        <w:t xml:space="preserve"> </w:t>
      </w:r>
      <w:r>
        <w:t>лауреати,</w:t>
      </w:r>
      <w:r>
        <w:rPr>
          <w:spacing w:val="1"/>
        </w:rPr>
        <w:t xml:space="preserve"> </w:t>
      </w:r>
      <w:r>
        <w:t>економісти Мантікліоні (Італія) і Міллер (США)), в рамках якої грошовий потік та</w:t>
      </w:r>
      <w:r>
        <w:rPr>
          <w:spacing w:val="-67"/>
        </w:rPr>
        <w:t xml:space="preserve"> </w:t>
      </w:r>
      <w:r>
        <w:t>прозорість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найважливіше джерело</w:t>
      </w:r>
      <w:r>
        <w:rPr>
          <w:spacing w:val="1"/>
        </w:rPr>
        <w:t xml:space="preserve"> </w:t>
      </w:r>
      <w:r>
        <w:t>генерування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-5"/>
        </w:rPr>
        <w:t xml:space="preserve"> </w:t>
      </w:r>
      <w:r>
        <w:t>вартості.</w:t>
      </w:r>
    </w:p>
    <w:p w14:paraId="1E91E87E" w14:textId="77777777" w:rsidR="00483ED8" w:rsidRDefault="00000000">
      <w:pPr>
        <w:pStyle w:val="a3"/>
        <w:spacing w:line="360" w:lineRule="auto"/>
        <w:ind w:left="476" w:right="127"/>
      </w:pPr>
      <w:r>
        <w:t>Поява</w:t>
      </w:r>
      <w:r>
        <w:rPr>
          <w:spacing w:val="1"/>
        </w:rPr>
        <w:t xml:space="preserve"> </w:t>
      </w:r>
      <w:r>
        <w:t>ідеології</w:t>
      </w:r>
      <w:r>
        <w:rPr>
          <w:spacing w:val="1"/>
        </w:rPr>
        <w:t xml:space="preserve"> </w:t>
      </w:r>
      <w:r>
        <w:t>вартісного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акцентів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фірмовому</w:t>
      </w:r>
      <w:r>
        <w:rPr>
          <w:spacing w:val="1"/>
        </w:rPr>
        <w:t xml:space="preserve"> </w:t>
      </w:r>
      <w:r>
        <w:t>менеджменті,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світлі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пріоритетом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генерування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відводиться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потоку.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обумовлює</w:t>
      </w:r>
      <w:r>
        <w:rPr>
          <w:spacing w:val="-67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розширеного</w:t>
      </w:r>
      <w:r>
        <w:rPr>
          <w:spacing w:val="1"/>
        </w:rPr>
        <w:t xml:space="preserve"> </w:t>
      </w:r>
      <w:r>
        <w:t>відтворення,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конкурентоспроможність, сприяє збільшенню частки на ринку, підвищує статус</w:t>
      </w:r>
      <w:r>
        <w:rPr>
          <w:spacing w:val="1"/>
        </w:rPr>
        <w:t xml:space="preserve"> </w:t>
      </w:r>
      <w:r>
        <w:t>компанії. Крім арифметичного зростання факторів виробництва в цьому випадку</w:t>
      </w:r>
      <w:r>
        <w:rPr>
          <w:spacing w:val="1"/>
        </w:rPr>
        <w:t xml:space="preserve"> </w:t>
      </w:r>
      <w:r>
        <w:t>виникає синергічний ефект, або ефект масштабу, в результаті якого за рахунок</w:t>
      </w:r>
      <w:r>
        <w:rPr>
          <w:spacing w:val="1"/>
        </w:rPr>
        <w:t xml:space="preserve"> </w:t>
      </w:r>
      <w:r>
        <w:t>відносної</w:t>
      </w:r>
      <w:r>
        <w:rPr>
          <w:spacing w:val="-8"/>
        </w:rPr>
        <w:t xml:space="preserve"> </w:t>
      </w:r>
      <w:r>
        <w:t>економії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умовно-постійних</w:t>
      </w:r>
      <w:r>
        <w:rPr>
          <w:spacing w:val="-2"/>
        </w:rPr>
        <w:t xml:space="preserve"> </w:t>
      </w:r>
      <w:r>
        <w:t>витратах</w:t>
      </w:r>
      <w:r>
        <w:rPr>
          <w:spacing w:val="-7"/>
        </w:rPr>
        <w:t xml:space="preserve"> </w:t>
      </w:r>
      <w:r>
        <w:t>виникає</w:t>
      </w:r>
      <w:r>
        <w:rPr>
          <w:spacing w:val="-1"/>
        </w:rPr>
        <w:t xml:space="preserve"> </w:t>
      </w:r>
      <w:r>
        <w:t>додатковий</w:t>
      </w:r>
      <w:r>
        <w:rPr>
          <w:spacing w:val="-3"/>
        </w:rPr>
        <w:t xml:space="preserve"> </w:t>
      </w:r>
      <w:r>
        <w:t>прибуток.</w:t>
      </w:r>
    </w:p>
    <w:p w14:paraId="5E90DB4D" w14:textId="77777777" w:rsidR="00483ED8" w:rsidRDefault="00000000">
      <w:pPr>
        <w:pStyle w:val="a3"/>
        <w:spacing w:line="360" w:lineRule="auto"/>
        <w:ind w:left="476" w:right="123"/>
      </w:pPr>
      <w:r>
        <w:t>Подальше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акцентів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rPr>
          <w:w w:val="95"/>
        </w:rPr>
        <w:t>фінансових інструментів зумовили подальший розвиток Концепції часової вартості</w:t>
      </w:r>
      <w:r>
        <w:rPr>
          <w:spacing w:val="1"/>
          <w:w w:val="95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трансформувалась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дисконтування грошових потоків (DCF (Discounted Cash Flow). Так, відповідно до</w:t>
      </w:r>
      <w:r>
        <w:rPr>
          <w:spacing w:val="-67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перейняла практику обов’язкового дисконтування грошових потоків (розрахунки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довгостроковою</w:t>
      </w:r>
      <w:r>
        <w:rPr>
          <w:spacing w:val="-1"/>
        </w:rPr>
        <w:t xml:space="preserve"> </w:t>
      </w:r>
      <w:r>
        <w:t>дебіторською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кредиторською</w:t>
      </w:r>
      <w:r>
        <w:rPr>
          <w:spacing w:val="-2"/>
        </w:rPr>
        <w:t xml:space="preserve"> </w:t>
      </w:r>
      <w:r>
        <w:t>заборгованістю).</w:t>
      </w:r>
    </w:p>
    <w:p w14:paraId="7639F548" w14:textId="77777777" w:rsidR="00483ED8" w:rsidRDefault="00000000">
      <w:pPr>
        <w:pStyle w:val="a3"/>
        <w:ind w:left="1187" w:firstLine="0"/>
      </w:pPr>
      <w:r>
        <w:t>Слід</w:t>
      </w:r>
      <w:r>
        <w:rPr>
          <w:spacing w:val="62"/>
        </w:rPr>
        <w:t xml:space="preserve"> </w:t>
      </w:r>
      <w:r>
        <w:t>зазначити,</w:t>
      </w:r>
      <w:r>
        <w:rPr>
          <w:spacing w:val="62"/>
        </w:rPr>
        <w:t xml:space="preserve"> </w:t>
      </w:r>
      <w:r>
        <w:t>що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сучасній</w:t>
      </w:r>
      <w:r>
        <w:rPr>
          <w:spacing w:val="61"/>
        </w:rPr>
        <w:t xml:space="preserve"> </w:t>
      </w:r>
      <w:r>
        <w:t>економічній</w:t>
      </w:r>
      <w:r>
        <w:rPr>
          <w:spacing w:val="60"/>
        </w:rPr>
        <w:t xml:space="preserve"> </w:t>
      </w:r>
      <w:r>
        <w:t>науці</w:t>
      </w:r>
      <w:r>
        <w:rPr>
          <w:spacing w:val="56"/>
        </w:rPr>
        <w:t xml:space="preserve"> </w:t>
      </w:r>
      <w:r>
        <w:t>терміни</w:t>
      </w:r>
      <w:r>
        <w:rPr>
          <w:spacing w:val="74"/>
        </w:rPr>
        <w:t xml:space="preserve"> </w:t>
      </w:r>
      <w:r>
        <w:t>«монетаризм»,</w:t>
      </w:r>
    </w:p>
    <w:p w14:paraId="2883C2F8" w14:textId="77777777" w:rsidR="00483ED8" w:rsidRDefault="00000000">
      <w:pPr>
        <w:pStyle w:val="a3"/>
        <w:spacing w:before="155" w:line="360" w:lineRule="auto"/>
        <w:ind w:left="476" w:right="122" w:firstLine="0"/>
      </w:pPr>
      <w:r>
        <w:t>«монетарна теорія» співвідносяться в основному з макроекономікою. наприклад, в</w:t>
      </w:r>
      <w:r>
        <w:rPr>
          <w:spacing w:val="-67"/>
        </w:rPr>
        <w:t xml:space="preserve"> </w:t>
      </w:r>
      <w:r>
        <w:t>Енциклопедії сучасної України зазначається, що «монетаризм» - макроекономічна</w:t>
      </w:r>
      <w:r>
        <w:rPr>
          <w:spacing w:val="-67"/>
        </w:rPr>
        <w:t xml:space="preserve"> </w:t>
      </w:r>
      <w:r>
        <w:t>теорія, згідно з якою кількість грошей в обігу є визначальним чинником розвитку</w:t>
      </w:r>
      <w:r>
        <w:rPr>
          <w:spacing w:val="1"/>
        </w:rPr>
        <w:t xml:space="preserve"> </w:t>
      </w:r>
      <w:r>
        <w:t>економіки.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сучасних</w:t>
      </w:r>
      <w:r>
        <w:rPr>
          <w:spacing w:val="-13"/>
        </w:rPr>
        <w:t xml:space="preserve"> </w:t>
      </w:r>
      <w:r>
        <w:t>джерелах</w:t>
      </w:r>
      <w:r>
        <w:rPr>
          <w:spacing w:val="-13"/>
        </w:rPr>
        <w:t xml:space="preserve"> </w:t>
      </w:r>
      <w:r>
        <w:t>зазначено,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«сучасний</w:t>
      </w:r>
      <w:r>
        <w:rPr>
          <w:spacing w:val="-9"/>
        </w:rPr>
        <w:t xml:space="preserve"> </w:t>
      </w:r>
      <w:r>
        <w:t>монетаризм»</w:t>
      </w:r>
      <w:r>
        <w:rPr>
          <w:spacing w:val="-13"/>
        </w:rPr>
        <w:t xml:space="preserve"> </w:t>
      </w:r>
      <w:r>
        <w:t>‒</w:t>
      </w:r>
      <w:r>
        <w:rPr>
          <w:spacing w:val="-8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форма</w:t>
      </w:r>
    </w:p>
    <w:p w14:paraId="61DB68A7" w14:textId="77777777" w:rsidR="00483ED8" w:rsidRDefault="00483ED8">
      <w:pPr>
        <w:spacing w:line="360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394AB03A" w14:textId="77777777" w:rsidR="00483ED8" w:rsidRDefault="00000000">
      <w:pPr>
        <w:pStyle w:val="a3"/>
        <w:spacing w:before="76" w:line="360" w:lineRule="auto"/>
        <w:ind w:left="476" w:right="122" w:firstLine="0"/>
      </w:pPr>
      <w:r>
        <w:lastRenderedPageBreak/>
        <w:t>неолібералізму в США, яку ще називають американським неоконсерватизмом. В</w:t>
      </w:r>
      <w:r>
        <w:rPr>
          <w:spacing w:val="1"/>
        </w:rPr>
        <w:t xml:space="preserve"> </w:t>
      </w:r>
      <w:r>
        <w:t>його основі знаходиться уявлення про грошову масу як визначального чинника</w:t>
      </w:r>
      <w:r>
        <w:rPr>
          <w:spacing w:val="1"/>
        </w:rPr>
        <w:t xml:space="preserve"> </w:t>
      </w:r>
      <w:r>
        <w:t>господарської кон’юнктури, рівня цін, обсягу національного доходу, зайнятості та</w:t>
      </w:r>
      <w:r>
        <w:rPr>
          <w:spacing w:val="-67"/>
        </w:rPr>
        <w:t xml:space="preserve"> </w:t>
      </w:r>
      <w:r>
        <w:t>макроекономічної рівноваги у цілому. Разом з тим термін «monetary policy» в</w:t>
      </w:r>
      <w:r>
        <w:rPr>
          <w:spacing w:val="1"/>
        </w:rPr>
        <w:t xml:space="preserve"> </w:t>
      </w:r>
      <w:r>
        <w:rPr>
          <w:w w:val="95"/>
        </w:rPr>
        <w:t>перекладі з англійської означає «грошова політика». А грошова політика є не тільки</w:t>
      </w:r>
      <w:r>
        <w:rPr>
          <w:spacing w:val="1"/>
          <w:w w:val="95"/>
        </w:rPr>
        <w:t xml:space="preserve"> </w:t>
      </w:r>
      <w:r>
        <w:t>найважливішим елементом економічної політики держави, а й кожної конкретної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авторів,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мікрорівні,</w:t>
      </w:r>
      <w:r>
        <w:rPr>
          <w:spacing w:val="3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площиною</w:t>
      </w:r>
      <w:r>
        <w:rPr>
          <w:spacing w:val="4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впливу</w:t>
      </w:r>
      <w:r>
        <w:rPr>
          <w:spacing w:val="-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грошові</w:t>
      </w:r>
      <w:r>
        <w:rPr>
          <w:spacing w:val="-4"/>
        </w:rPr>
        <w:t xml:space="preserve"> </w:t>
      </w:r>
      <w:r>
        <w:t>кошти.</w:t>
      </w:r>
    </w:p>
    <w:p w14:paraId="01576795" w14:textId="77777777" w:rsidR="00483ED8" w:rsidRDefault="00000000">
      <w:pPr>
        <w:pStyle w:val="a3"/>
        <w:spacing w:before="2" w:line="360" w:lineRule="auto"/>
        <w:ind w:left="476" w:right="121"/>
      </w:pP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кошти»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нормативних документах. Так, зокрема, Міжнародний стандарт бухгалтерського</w:t>
      </w:r>
      <w:r>
        <w:rPr>
          <w:spacing w:val="1"/>
        </w:rPr>
        <w:t xml:space="preserve"> </w:t>
      </w:r>
      <w:r>
        <w:rPr>
          <w:w w:val="95"/>
        </w:rPr>
        <w:t>обліку</w:t>
      </w:r>
      <w:r>
        <w:rPr>
          <w:spacing w:val="14"/>
          <w:w w:val="95"/>
        </w:rPr>
        <w:t xml:space="preserve"> </w:t>
      </w:r>
      <w:r>
        <w:rPr>
          <w:w w:val="95"/>
        </w:rPr>
        <w:t>7</w:t>
      </w:r>
      <w:r>
        <w:rPr>
          <w:spacing w:val="22"/>
          <w:w w:val="95"/>
        </w:rPr>
        <w:t xml:space="preserve"> </w:t>
      </w:r>
      <w:r>
        <w:rPr>
          <w:w w:val="95"/>
        </w:rPr>
        <w:t>(JAS</w:t>
      </w:r>
      <w:r>
        <w:rPr>
          <w:spacing w:val="20"/>
          <w:w w:val="95"/>
        </w:rPr>
        <w:t xml:space="preserve"> </w:t>
      </w:r>
      <w:r>
        <w:rPr>
          <w:w w:val="95"/>
        </w:rPr>
        <w:t>7)</w:t>
      </w:r>
      <w:r>
        <w:rPr>
          <w:spacing w:val="27"/>
          <w:w w:val="95"/>
        </w:rPr>
        <w:t xml:space="preserve"> </w:t>
      </w:r>
      <w:r>
        <w:rPr>
          <w:w w:val="95"/>
        </w:rPr>
        <w:t>«Звіт</w:t>
      </w:r>
      <w:r>
        <w:rPr>
          <w:spacing w:val="19"/>
          <w:w w:val="95"/>
        </w:rPr>
        <w:t xml:space="preserve"> </w:t>
      </w:r>
      <w:r>
        <w:rPr>
          <w:w w:val="95"/>
        </w:rPr>
        <w:t>про</w:t>
      </w:r>
      <w:r>
        <w:rPr>
          <w:spacing w:val="22"/>
          <w:w w:val="95"/>
        </w:rPr>
        <w:t xml:space="preserve"> </w:t>
      </w:r>
      <w:r>
        <w:rPr>
          <w:w w:val="95"/>
        </w:rPr>
        <w:t>рух</w:t>
      </w:r>
      <w:r>
        <w:rPr>
          <w:spacing w:val="15"/>
          <w:w w:val="95"/>
        </w:rPr>
        <w:t xml:space="preserve"> </w:t>
      </w:r>
      <w:r>
        <w:rPr>
          <w:w w:val="95"/>
        </w:rPr>
        <w:t>грошових</w:t>
      </w:r>
      <w:r>
        <w:rPr>
          <w:spacing w:val="14"/>
          <w:w w:val="95"/>
        </w:rPr>
        <w:t xml:space="preserve"> </w:t>
      </w:r>
      <w:r>
        <w:rPr>
          <w:w w:val="95"/>
        </w:rPr>
        <w:t>коштів»</w:t>
      </w:r>
      <w:r>
        <w:rPr>
          <w:spacing w:val="14"/>
          <w:w w:val="95"/>
        </w:rPr>
        <w:t xml:space="preserve"> </w:t>
      </w:r>
      <w:r>
        <w:rPr>
          <w:w w:val="95"/>
        </w:rPr>
        <w:t>визначає</w:t>
      </w:r>
      <w:r>
        <w:rPr>
          <w:spacing w:val="24"/>
          <w:w w:val="95"/>
        </w:rPr>
        <w:t xml:space="preserve"> </w:t>
      </w:r>
      <w:r>
        <w:rPr>
          <w:w w:val="95"/>
        </w:rPr>
        <w:t>грошові</w:t>
      </w:r>
      <w:r>
        <w:rPr>
          <w:spacing w:val="14"/>
          <w:w w:val="95"/>
        </w:rPr>
        <w:t xml:space="preserve"> </w:t>
      </w:r>
      <w:r>
        <w:rPr>
          <w:w w:val="95"/>
        </w:rPr>
        <w:t>кошти</w:t>
      </w:r>
      <w:r>
        <w:rPr>
          <w:spacing w:val="22"/>
          <w:w w:val="95"/>
        </w:rPr>
        <w:t xml:space="preserve"> </w:t>
      </w:r>
      <w:r>
        <w:rPr>
          <w:w w:val="95"/>
        </w:rPr>
        <w:t>як</w:t>
      </w:r>
      <w:r>
        <w:rPr>
          <w:spacing w:val="21"/>
          <w:w w:val="95"/>
        </w:rPr>
        <w:t xml:space="preserve"> </w:t>
      </w:r>
      <w:r>
        <w:rPr>
          <w:w w:val="95"/>
        </w:rPr>
        <w:t>готівку</w:t>
      </w:r>
      <w:r>
        <w:rPr>
          <w:spacing w:val="1"/>
          <w:w w:val="95"/>
        </w:rPr>
        <w:t xml:space="preserve"> </w:t>
      </w:r>
      <w:r>
        <w:t>в касі та депозити до запитання [59]. Відповідно до Методичних рекомендацій з</w:t>
      </w:r>
      <w:r>
        <w:rPr>
          <w:spacing w:val="1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оцінки</w:t>
      </w:r>
      <w:r>
        <w:rPr>
          <w:spacing w:val="-7"/>
        </w:rPr>
        <w:t xml:space="preserve"> </w:t>
      </w:r>
      <w:r>
        <w:t>фінансового</w:t>
      </w:r>
      <w:r>
        <w:rPr>
          <w:spacing w:val="-7"/>
        </w:rPr>
        <w:t xml:space="preserve"> </w:t>
      </w:r>
      <w:r>
        <w:t>стану</w:t>
      </w:r>
      <w:r>
        <w:rPr>
          <w:spacing w:val="-7"/>
        </w:rPr>
        <w:t xml:space="preserve"> </w:t>
      </w:r>
      <w:r>
        <w:t>підприємств</w:t>
      </w:r>
      <w:r>
        <w:rPr>
          <w:spacing w:val="-8"/>
        </w:rPr>
        <w:t xml:space="preserve"> </w:t>
      </w:r>
      <w:r>
        <w:t>грошові</w:t>
      </w:r>
      <w:r>
        <w:rPr>
          <w:spacing w:val="-13"/>
        </w:rPr>
        <w:t xml:space="preserve"> </w:t>
      </w:r>
      <w:r>
        <w:t>кошти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готівка,</w:t>
      </w:r>
      <w:r>
        <w:rPr>
          <w:spacing w:val="-5"/>
        </w:rPr>
        <w:t xml:space="preserve"> </w:t>
      </w:r>
      <w:r>
        <w:t>кошти</w:t>
      </w:r>
      <w:r>
        <w:rPr>
          <w:spacing w:val="-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депозити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[62].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(стандарті)</w:t>
      </w:r>
      <w:r>
        <w:rPr>
          <w:spacing w:val="1"/>
        </w:rPr>
        <w:t xml:space="preserve"> </w:t>
      </w:r>
      <w:r>
        <w:t>бухгалтерського обліку в державному секторі 101 «Подання фінансової звітності»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визначено,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rPr>
          <w:w w:val="95"/>
        </w:rPr>
        <w:t>казначейства України, у банках та депозити до запитання[67]. Отже, усі визначення</w:t>
      </w:r>
      <w:r>
        <w:rPr>
          <w:spacing w:val="1"/>
          <w:w w:val="95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кошти»,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поняття.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формулювання є досить</w:t>
      </w:r>
      <w:r>
        <w:rPr>
          <w:spacing w:val="1"/>
        </w:rPr>
        <w:t xml:space="preserve"> </w:t>
      </w:r>
      <w:r>
        <w:t>небездоганним</w:t>
      </w:r>
      <w:r>
        <w:rPr>
          <w:spacing w:val="3"/>
        </w:rPr>
        <w:t xml:space="preserve"> </w:t>
      </w:r>
      <w:r>
        <w:t>та потребує</w:t>
      </w:r>
      <w:r>
        <w:rPr>
          <w:spacing w:val="2"/>
        </w:rPr>
        <w:t xml:space="preserve"> </w:t>
      </w:r>
      <w:r>
        <w:t>конкретизації[18].</w:t>
      </w:r>
    </w:p>
    <w:p w14:paraId="112D6FB0" w14:textId="77777777" w:rsidR="00483ED8" w:rsidRDefault="00000000">
      <w:pPr>
        <w:pStyle w:val="a3"/>
        <w:spacing w:before="5" w:line="360" w:lineRule="auto"/>
        <w:ind w:left="476" w:right="124"/>
      </w:pPr>
      <w:r>
        <w:t>В економічній літературі грошові кошти трактують по-різному: як товар, як</w:t>
      </w:r>
      <w:r>
        <w:rPr>
          <w:spacing w:val="1"/>
        </w:rPr>
        <w:t xml:space="preserve"> </w:t>
      </w:r>
      <w:r>
        <w:t>економічні відносини між суб’єктами господарювання, , як загальний еквівалент</w:t>
      </w:r>
      <w:r>
        <w:rPr>
          <w:spacing w:val="1"/>
        </w:rPr>
        <w:t xml:space="preserve"> </w:t>
      </w:r>
      <w:r>
        <w:t>вартості</w:t>
      </w:r>
      <w:r>
        <w:rPr>
          <w:spacing w:val="-5"/>
        </w:rPr>
        <w:t xml:space="preserve"> </w:t>
      </w:r>
      <w:r>
        <w:t>тощо.</w:t>
      </w:r>
    </w:p>
    <w:p w14:paraId="17225B07" w14:textId="77777777" w:rsidR="00483ED8" w:rsidRDefault="00000000">
      <w:pPr>
        <w:pStyle w:val="a3"/>
        <w:spacing w:before="1" w:line="360" w:lineRule="auto"/>
        <w:ind w:left="476" w:right="123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кошти»</w:t>
      </w:r>
      <w:r>
        <w:rPr>
          <w:spacing w:val="1"/>
        </w:rPr>
        <w:t xml:space="preserve"> </w:t>
      </w:r>
      <w:r>
        <w:t>науковцями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чималий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термінів:</w:t>
      </w:r>
      <w:r>
        <w:rPr>
          <w:spacing w:val="1"/>
        </w:rPr>
        <w:t xml:space="preserve"> </w:t>
      </w:r>
      <w:r>
        <w:t>«гроші»,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потоки»,</w:t>
      </w:r>
      <w:r>
        <w:rPr>
          <w:spacing w:val="1"/>
        </w:rPr>
        <w:t xml:space="preserve"> </w:t>
      </w:r>
      <w:r>
        <w:t>«готівка»,</w:t>
      </w:r>
      <w:r>
        <w:rPr>
          <w:spacing w:val="1"/>
        </w:rPr>
        <w:t xml:space="preserve"> </w:t>
      </w:r>
      <w:r>
        <w:t>«фінансові</w:t>
      </w:r>
      <w:r>
        <w:rPr>
          <w:spacing w:val="1"/>
        </w:rPr>
        <w:t xml:space="preserve"> </w:t>
      </w:r>
      <w:r>
        <w:t>ресурси», що призводить до різноманітного тлумачення сутності цих тверджень 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-4"/>
        </w:rPr>
        <w:t xml:space="preserve"> </w:t>
      </w:r>
      <w:r>
        <w:t>обліку.</w:t>
      </w:r>
    </w:p>
    <w:p w14:paraId="1C0AE157" w14:textId="77777777" w:rsidR="00483ED8" w:rsidRDefault="00000000">
      <w:pPr>
        <w:pStyle w:val="a3"/>
        <w:spacing w:line="362" w:lineRule="auto"/>
        <w:ind w:left="476" w:right="124"/>
      </w:pPr>
      <w:r>
        <w:t>В США термін «грошові кошти» став поширений лише в 1950-х роках. До</w:t>
      </w:r>
      <w:r>
        <w:rPr>
          <w:spacing w:val="1"/>
        </w:rPr>
        <w:t xml:space="preserve"> </w:t>
      </w:r>
      <w:r>
        <w:t>цього періоду</w:t>
      </w:r>
      <w:r>
        <w:rPr>
          <w:spacing w:val="-3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зустрічався</w:t>
      </w:r>
      <w:r>
        <w:rPr>
          <w:spacing w:val="2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рідко.</w:t>
      </w:r>
    </w:p>
    <w:p w14:paraId="687394DE" w14:textId="77777777" w:rsidR="00483ED8" w:rsidRDefault="00483ED8">
      <w:pPr>
        <w:spacing w:line="362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3522EB11" w14:textId="77777777" w:rsidR="00483ED8" w:rsidRDefault="00000000">
      <w:pPr>
        <w:pStyle w:val="a3"/>
        <w:spacing w:before="76" w:line="362" w:lineRule="auto"/>
        <w:ind w:left="476" w:right="132"/>
      </w:pPr>
      <w:r>
        <w:lastRenderedPageBreak/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гроші,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розраховується з постачальниками та іншими кредиторами за придбані товари</w:t>
      </w:r>
      <w:r>
        <w:rPr>
          <w:spacing w:val="1"/>
        </w:rPr>
        <w:t xml:space="preserve"> </w:t>
      </w:r>
      <w:r>
        <w:t>та/або надані</w:t>
      </w:r>
      <w:r>
        <w:rPr>
          <w:spacing w:val="-1"/>
        </w:rPr>
        <w:t xml:space="preserve"> </w:t>
      </w:r>
      <w:r>
        <w:t>послуги.</w:t>
      </w:r>
    </w:p>
    <w:p w14:paraId="17A0C83D" w14:textId="77777777" w:rsidR="00483ED8" w:rsidRDefault="00000000">
      <w:pPr>
        <w:pStyle w:val="a3"/>
        <w:spacing w:line="360" w:lineRule="auto"/>
        <w:ind w:left="476" w:right="125"/>
      </w:pPr>
      <w:r>
        <w:t>Більшість науковців тлумачать поняття «грошові кошти» як ліквідні активи</w:t>
      </w:r>
      <w:r>
        <w:rPr>
          <w:spacing w:val="1"/>
        </w:rPr>
        <w:t xml:space="preserve"> </w:t>
      </w:r>
      <w:r>
        <w:t>підприємства. Проте дане визначення не передає в повному обсязі їх сутності, бо</w:t>
      </w:r>
      <w:r>
        <w:rPr>
          <w:spacing w:val="1"/>
        </w:rPr>
        <w:t xml:space="preserve"> </w:t>
      </w:r>
      <w:r>
        <w:t>грошові</w:t>
      </w:r>
      <w:r>
        <w:rPr>
          <w:spacing w:val="-5"/>
        </w:rPr>
        <w:t xml:space="preserve"> </w:t>
      </w:r>
      <w:r>
        <w:t>кошти також</w:t>
      </w:r>
      <w:r>
        <w:rPr>
          <w:spacing w:val="3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здійснення</w:t>
      </w:r>
      <w:r>
        <w:rPr>
          <w:spacing w:val="2"/>
        </w:rPr>
        <w:t xml:space="preserve"> </w:t>
      </w:r>
      <w:r>
        <w:t>розрахунків.</w:t>
      </w:r>
    </w:p>
    <w:p w14:paraId="0E2E9691" w14:textId="77777777" w:rsidR="00483ED8" w:rsidRDefault="00000000">
      <w:pPr>
        <w:pStyle w:val="a3"/>
        <w:spacing w:line="362" w:lineRule="auto"/>
        <w:ind w:left="476" w:right="125"/>
      </w:pPr>
      <w:r>
        <w:t>Розглянемо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«грошових</w:t>
      </w:r>
      <w:r>
        <w:rPr>
          <w:spacing w:val="1"/>
        </w:rPr>
        <w:t xml:space="preserve"> </w:t>
      </w:r>
      <w:r>
        <w:t>коштів»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45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літературних</w:t>
      </w:r>
      <w:r>
        <w:rPr>
          <w:spacing w:val="45"/>
        </w:rPr>
        <w:t xml:space="preserve"> </w:t>
      </w:r>
      <w:r>
        <w:t>джерелах.</w:t>
      </w:r>
      <w:r>
        <w:rPr>
          <w:spacing w:val="59"/>
        </w:rPr>
        <w:t xml:space="preserve"> </w:t>
      </w:r>
      <w:r>
        <w:t>Сформульовані</w:t>
      </w:r>
      <w:r>
        <w:rPr>
          <w:spacing w:val="50"/>
        </w:rPr>
        <w:t xml:space="preserve"> </w:t>
      </w:r>
      <w:r>
        <w:t>визначення</w:t>
      </w:r>
      <w:r>
        <w:rPr>
          <w:spacing w:val="51"/>
        </w:rPr>
        <w:t xml:space="preserve"> </w:t>
      </w:r>
      <w:r>
        <w:t>поняття</w:t>
      </w:r>
    </w:p>
    <w:p w14:paraId="2C52FA51" w14:textId="77777777" w:rsidR="00483ED8" w:rsidRDefault="00000000">
      <w:pPr>
        <w:pStyle w:val="a3"/>
        <w:spacing w:line="360" w:lineRule="auto"/>
        <w:ind w:left="476" w:right="125" w:firstLine="0"/>
      </w:pPr>
      <w:r>
        <w:t>«грошові кошти» у нормативних документах лише вказують на його складові. До</w:t>
      </w:r>
      <w:r>
        <w:rPr>
          <w:spacing w:val="1"/>
        </w:rPr>
        <w:t xml:space="preserve"> </w:t>
      </w:r>
      <w:r>
        <w:t>грошових коштів зараховують кошти на рахунках у банках, готівку та депозити до</w:t>
      </w:r>
      <w:r>
        <w:rPr>
          <w:spacing w:val="-67"/>
        </w:rPr>
        <w:t xml:space="preserve"> </w:t>
      </w:r>
      <w:r>
        <w:t>запитання. Проте дане визначення не є точним та потребує модернізації. Про що</w:t>
      </w:r>
      <w:r>
        <w:rPr>
          <w:spacing w:val="1"/>
        </w:rPr>
        <w:t xml:space="preserve"> </w:t>
      </w:r>
      <w:r>
        <w:t>відзначають</w:t>
      </w:r>
      <w:r>
        <w:rPr>
          <w:spacing w:val="-2"/>
        </w:rPr>
        <w:t xml:space="preserve"> </w:t>
      </w:r>
      <w:r>
        <w:t>М. В.</w:t>
      </w:r>
      <w:r>
        <w:rPr>
          <w:spacing w:val="1"/>
        </w:rPr>
        <w:t xml:space="preserve"> </w:t>
      </w:r>
      <w:r>
        <w:t>Дерій,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 Осовська, С.</w:t>
      </w:r>
      <w:r>
        <w:rPr>
          <w:spacing w:val="1"/>
        </w:rPr>
        <w:t xml:space="preserve"> </w:t>
      </w:r>
      <w:r>
        <w:t>М. Остафійчук,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7"/>
        </w:rPr>
        <w:t xml:space="preserve"> </w:t>
      </w:r>
      <w:r>
        <w:t>науковці.</w:t>
      </w:r>
    </w:p>
    <w:p w14:paraId="0659AD67" w14:textId="77777777" w:rsidR="00483ED8" w:rsidRDefault="00000000">
      <w:pPr>
        <w:pStyle w:val="a3"/>
        <w:spacing w:line="360" w:lineRule="auto"/>
        <w:ind w:left="476" w:right="124"/>
      </w:pPr>
      <w:r>
        <w:t>Осовська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зазначає,</w:t>
      </w:r>
      <w:r>
        <w:rPr>
          <w:spacing w:val="-6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грошові</w:t>
      </w:r>
      <w:r>
        <w:rPr>
          <w:spacing w:val="-8"/>
        </w:rPr>
        <w:t xml:space="preserve"> </w:t>
      </w:r>
      <w:r>
        <w:t>кошти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доходи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надходження.</w:t>
      </w:r>
      <w:r>
        <w:rPr>
          <w:spacing w:val="-1"/>
        </w:rPr>
        <w:t xml:space="preserve"> </w:t>
      </w:r>
      <w:r>
        <w:t>Але</w:t>
      </w:r>
      <w:r>
        <w:rPr>
          <w:spacing w:val="-68"/>
        </w:rPr>
        <w:t xml:space="preserve"> </w:t>
      </w:r>
      <w:r>
        <w:t>грошові кошти можуть також виступати у формі витрат, тому формулювання не є</w:t>
      </w:r>
      <w:r>
        <w:rPr>
          <w:spacing w:val="1"/>
        </w:rPr>
        <w:t xml:space="preserve"> </w:t>
      </w:r>
      <w:r>
        <w:t>повним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повністю</w:t>
      </w:r>
      <w:r>
        <w:rPr>
          <w:spacing w:val="-1"/>
        </w:rPr>
        <w:t xml:space="preserve"> </w:t>
      </w:r>
      <w:r>
        <w:t>погодитись.</w:t>
      </w:r>
    </w:p>
    <w:p w14:paraId="395DEFD5" w14:textId="77777777" w:rsidR="00483ED8" w:rsidRDefault="00000000">
      <w:pPr>
        <w:pStyle w:val="a3"/>
        <w:spacing w:line="360" w:lineRule="auto"/>
        <w:ind w:left="476" w:right="125"/>
      </w:pPr>
      <w:r>
        <w:t>На думку, Бутинець Ф.Ф. гроші – це металеві та/або паперові знаки, що є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купівлі-продажу.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всезагального</w:t>
      </w:r>
      <w:r>
        <w:rPr>
          <w:spacing w:val="1"/>
        </w:rPr>
        <w:t xml:space="preserve"> </w:t>
      </w:r>
      <w:r>
        <w:t>еквівалента, тобто, відображають вартість всіх інших товарів і обмінюються на</w:t>
      </w:r>
      <w:r>
        <w:rPr>
          <w:spacing w:val="1"/>
        </w:rPr>
        <w:t xml:space="preserve"> </w:t>
      </w:r>
      <w:r>
        <w:t>будь-який з</w:t>
      </w:r>
      <w:r>
        <w:rPr>
          <w:spacing w:val="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[6].</w:t>
      </w:r>
    </w:p>
    <w:p w14:paraId="63C686AF" w14:textId="77777777" w:rsidR="00483ED8" w:rsidRDefault="00000000">
      <w:pPr>
        <w:pStyle w:val="a3"/>
        <w:spacing w:line="360" w:lineRule="auto"/>
        <w:ind w:left="476" w:right="123"/>
      </w:pPr>
      <w:r>
        <w:t>Чухно А. А. вказує, що у взаємодії золота і банкнот та кредитних грошей, у</w:t>
      </w:r>
      <w:r>
        <w:rPr>
          <w:spacing w:val="1"/>
        </w:rPr>
        <w:t xml:space="preserve"> </w:t>
      </w:r>
      <w:r>
        <w:t>процесі</w:t>
      </w:r>
      <w:r>
        <w:rPr>
          <w:spacing w:val="-15"/>
        </w:rPr>
        <w:t xml:space="preserve"> </w:t>
      </w:r>
      <w:r>
        <w:t>тривалої</w:t>
      </w:r>
      <w:r>
        <w:rPr>
          <w:spacing w:val="-9"/>
        </w:rPr>
        <w:t xml:space="preserve"> </w:t>
      </w:r>
      <w:r>
        <w:t>історичної,</w:t>
      </w:r>
      <w:r>
        <w:rPr>
          <w:spacing w:val="-7"/>
        </w:rPr>
        <w:t xml:space="preserve"> </w:t>
      </w:r>
      <w:r>
        <w:t>перемогли</w:t>
      </w:r>
      <w:r>
        <w:rPr>
          <w:spacing w:val="-5"/>
        </w:rPr>
        <w:t xml:space="preserve"> </w:t>
      </w:r>
      <w:r>
        <w:t>останні.</w:t>
      </w:r>
      <w:r>
        <w:rPr>
          <w:spacing w:val="-7"/>
        </w:rPr>
        <w:t xml:space="preserve"> </w:t>
      </w:r>
      <w:r>
        <w:t>Тобто,</w:t>
      </w:r>
      <w:r>
        <w:rPr>
          <w:spacing w:val="-7"/>
        </w:rPr>
        <w:t xml:space="preserve"> </w:t>
      </w:r>
      <w:r>
        <w:t>стався</w:t>
      </w:r>
      <w:r>
        <w:rPr>
          <w:spacing w:val="-8"/>
        </w:rPr>
        <w:t xml:space="preserve"> </w:t>
      </w:r>
      <w:r>
        <w:t>перехід</w:t>
      </w:r>
      <w:r>
        <w:rPr>
          <w:spacing w:val="-7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грошей</w:t>
      </w:r>
      <w:r>
        <w:rPr>
          <w:spacing w:val="7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товару</w:t>
      </w:r>
      <w:r>
        <w:rPr>
          <w:spacing w:val="-16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кредитних</w:t>
      </w:r>
      <w:r>
        <w:rPr>
          <w:spacing w:val="-16"/>
        </w:rPr>
        <w:t xml:space="preserve"> </w:t>
      </w:r>
      <w:r>
        <w:t>грошей,</w:t>
      </w:r>
      <w:r>
        <w:rPr>
          <w:spacing w:val="-9"/>
        </w:rPr>
        <w:t xml:space="preserve"> </w:t>
      </w:r>
      <w:r>
        <w:t>грошей</w:t>
      </w:r>
      <w:r>
        <w:rPr>
          <w:spacing w:val="-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капіталу.</w:t>
      </w:r>
      <w:r>
        <w:rPr>
          <w:spacing w:val="-10"/>
        </w:rPr>
        <w:t xml:space="preserve"> </w:t>
      </w:r>
      <w:r>
        <w:t>Сучасні</w:t>
      </w:r>
      <w:r>
        <w:rPr>
          <w:spacing w:val="-16"/>
        </w:rPr>
        <w:t xml:space="preserve"> </w:t>
      </w:r>
      <w:r>
        <w:t>гроші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кредитні</w:t>
      </w:r>
      <w:r>
        <w:rPr>
          <w:spacing w:val="-16"/>
        </w:rPr>
        <w:t xml:space="preserve"> </w:t>
      </w:r>
      <w:r>
        <w:t>гроші,</w:t>
      </w:r>
      <w:r>
        <w:rPr>
          <w:spacing w:val="-68"/>
        </w:rPr>
        <w:t xml:space="preserve"> </w:t>
      </w:r>
      <w:r>
        <w:t>які зображують рух позикового капіталу. Незалежно від того, намальовані вони на</w:t>
      </w:r>
      <w:r>
        <w:rPr>
          <w:spacing w:val="-67"/>
        </w:rPr>
        <w:t xml:space="preserve"> </w:t>
      </w:r>
      <w:r>
        <w:t>папері чи у формі електронної картки, гроші виражають рух позикового капіталу,</w:t>
      </w:r>
      <w:r>
        <w:rPr>
          <w:spacing w:val="1"/>
        </w:rPr>
        <w:t xml:space="preserve"> </w:t>
      </w:r>
      <w:r>
        <w:t>що визначає</w:t>
      </w:r>
      <w:r>
        <w:rPr>
          <w:spacing w:val="7"/>
        </w:rPr>
        <w:t xml:space="preserve"> </w:t>
      </w:r>
      <w:r>
        <w:t>їхню матеріальну</w:t>
      </w:r>
      <w:r>
        <w:rPr>
          <w:spacing w:val="-4"/>
        </w:rPr>
        <w:t xml:space="preserve"> </w:t>
      </w:r>
      <w:r>
        <w:t>природу</w:t>
      </w:r>
      <w:r>
        <w:rPr>
          <w:spacing w:val="-3"/>
        </w:rPr>
        <w:t xml:space="preserve"> </w:t>
      </w:r>
      <w:r>
        <w:t>[51].</w:t>
      </w:r>
    </w:p>
    <w:p w14:paraId="5229CC47" w14:textId="77777777" w:rsidR="00483ED8" w:rsidRDefault="00000000">
      <w:pPr>
        <w:pStyle w:val="a3"/>
        <w:spacing w:line="360" w:lineRule="auto"/>
        <w:ind w:left="476" w:right="125"/>
      </w:pPr>
      <w:r>
        <w:t>Згідно формулювання М. В. Дерія грошові кошти визначаються, як доходи і</w:t>
      </w:r>
      <w:r>
        <w:rPr>
          <w:spacing w:val="-67"/>
        </w:rPr>
        <w:t xml:space="preserve"> </w:t>
      </w:r>
      <w:r>
        <w:t>надходження з однієї сторони та витрати – з іншої. Цей підхід можна припустити</w:t>
      </w:r>
      <w:r>
        <w:rPr>
          <w:spacing w:val="1"/>
        </w:rPr>
        <w:t xml:space="preserve"> </w:t>
      </w:r>
      <w:r>
        <w:t>більш доцільним, так як грошові кошти виступають у формі доходів, надходжень</w:t>
      </w:r>
      <w:r>
        <w:rPr>
          <w:spacing w:val="1"/>
        </w:rPr>
        <w:t xml:space="preserve"> </w:t>
      </w:r>
      <w:r>
        <w:t>та витрачань. Вони є одним із елементів ефективного функціонування будь-якого</w:t>
      </w:r>
      <w:r>
        <w:rPr>
          <w:spacing w:val="1"/>
        </w:rPr>
        <w:t xml:space="preserve"> </w:t>
      </w:r>
      <w:r>
        <w:t>підприємства.</w:t>
      </w:r>
      <w:r>
        <w:rPr>
          <w:spacing w:val="57"/>
        </w:rPr>
        <w:t xml:space="preserve"> </w:t>
      </w:r>
      <w:r>
        <w:t>Саме</w:t>
      </w:r>
      <w:r>
        <w:rPr>
          <w:spacing w:val="51"/>
        </w:rPr>
        <w:t xml:space="preserve"> </w:t>
      </w:r>
      <w:r>
        <w:t>гроші</w:t>
      </w:r>
      <w:r>
        <w:rPr>
          <w:spacing w:val="50"/>
        </w:rPr>
        <w:t xml:space="preserve"> </w:t>
      </w:r>
      <w:r>
        <w:t>прямують</w:t>
      </w:r>
      <w:r>
        <w:rPr>
          <w:spacing w:val="53"/>
        </w:rPr>
        <w:t xml:space="preserve"> </w:t>
      </w:r>
      <w:r>
        <w:t>крізь</w:t>
      </w:r>
      <w:r>
        <w:rPr>
          <w:spacing w:val="53"/>
        </w:rPr>
        <w:t xml:space="preserve"> </w:t>
      </w:r>
      <w:r>
        <w:t>всі</w:t>
      </w:r>
      <w:r>
        <w:rPr>
          <w:spacing w:val="50"/>
        </w:rPr>
        <w:t xml:space="preserve"> </w:t>
      </w:r>
      <w:r>
        <w:t>економічні,</w:t>
      </w:r>
      <w:r>
        <w:rPr>
          <w:spacing w:val="57"/>
        </w:rPr>
        <w:t xml:space="preserve"> </w:t>
      </w:r>
      <w:r>
        <w:t>бізнесові</w:t>
      </w:r>
    </w:p>
    <w:p w14:paraId="288E9E6E" w14:textId="77777777" w:rsidR="00483ED8" w:rsidRDefault="00483ED8">
      <w:pPr>
        <w:spacing w:line="360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0260A540" w14:textId="77777777" w:rsidR="00483ED8" w:rsidRDefault="00000000">
      <w:pPr>
        <w:pStyle w:val="a3"/>
        <w:spacing w:before="76" w:line="362" w:lineRule="auto"/>
        <w:ind w:left="476" w:right="126" w:firstLine="0"/>
      </w:pPr>
      <w:r>
        <w:lastRenderedPageBreak/>
        <w:t>взаємовідносини та розрахунки, відтворюються в облікових документах, пов’язані</w:t>
      </w:r>
      <w:r>
        <w:rPr>
          <w:spacing w:val="-67"/>
        </w:rPr>
        <w:t xml:space="preserve"> </w:t>
      </w:r>
      <w:r>
        <w:t>з доходами, витратами , фінансовими результатами і здійснюють кінцеву мету</w:t>
      </w:r>
      <w:r>
        <w:rPr>
          <w:spacing w:val="1"/>
        </w:rPr>
        <w:t xml:space="preserve"> </w:t>
      </w:r>
      <w:r>
        <w:t>економічної</w:t>
      </w:r>
      <w:r>
        <w:rPr>
          <w:spacing w:val="-5"/>
        </w:rPr>
        <w:t xml:space="preserve"> </w:t>
      </w:r>
      <w:r>
        <w:t>діяльності –</w:t>
      </w:r>
      <w:r>
        <w:rPr>
          <w:spacing w:val="1"/>
        </w:rPr>
        <w:t xml:space="preserve"> </w:t>
      </w:r>
      <w:r>
        <w:t>отримання</w:t>
      </w:r>
      <w:r>
        <w:rPr>
          <w:spacing w:val="2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[12].</w:t>
      </w:r>
    </w:p>
    <w:p w14:paraId="50B04012" w14:textId="77777777" w:rsidR="00483ED8" w:rsidRDefault="00000000">
      <w:pPr>
        <w:pStyle w:val="a3"/>
        <w:spacing w:line="360" w:lineRule="auto"/>
        <w:ind w:left="476" w:right="130"/>
      </w:pPr>
      <w:r>
        <w:t>Остафійчук</w:t>
      </w:r>
      <w:r>
        <w:rPr>
          <w:spacing w:val="-11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більш</w:t>
      </w:r>
      <w:r>
        <w:rPr>
          <w:spacing w:val="-9"/>
        </w:rPr>
        <w:t xml:space="preserve"> </w:t>
      </w:r>
      <w:r>
        <w:t>розширено</w:t>
      </w:r>
      <w:r>
        <w:rPr>
          <w:spacing w:val="-10"/>
        </w:rPr>
        <w:t xml:space="preserve"> </w:t>
      </w:r>
      <w:r>
        <w:t>представляє</w:t>
      </w:r>
      <w:r>
        <w:rPr>
          <w:spacing w:val="-10"/>
        </w:rPr>
        <w:t xml:space="preserve"> </w:t>
      </w:r>
      <w:r>
        <w:t>структуру</w:t>
      </w:r>
      <w:r>
        <w:rPr>
          <w:spacing w:val="-15"/>
        </w:rPr>
        <w:t xml:space="preserve"> </w:t>
      </w:r>
      <w:r>
        <w:t>грошових</w:t>
      </w:r>
      <w:r>
        <w:rPr>
          <w:spacing w:val="-14"/>
        </w:rPr>
        <w:t xml:space="preserve"> </w:t>
      </w:r>
      <w:r>
        <w:t>коштів,</w:t>
      </w:r>
      <w:r>
        <w:rPr>
          <w:spacing w:val="-68"/>
        </w:rPr>
        <w:t xml:space="preserve"> </w:t>
      </w:r>
      <w:r>
        <w:t>які характеризуються абсолютною ліквідністю [39]. Не всі кошти можуть бути</w:t>
      </w:r>
      <w:r>
        <w:rPr>
          <w:spacing w:val="1"/>
        </w:rPr>
        <w:t xml:space="preserve"> </w:t>
      </w:r>
      <w:r>
        <w:t>віднесені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вважатися</w:t>
      </w:r>
      <w:r>
        <w:rPr>
          <w:spacing w:val="1"/>
        </w:rPr>
        <w:t xml:space="preserve"> </w:t>
      </w:r>
      <w:r>
        <w:t>ліквідними.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 відкрило безвідзивний акредитив для перерахування коштів іншому</w:t>
      </w:r>
      <w:r>
        <w:rPr>
          <w:spacing w:val="-67"/>
        </w:rPr>
        <w:t xml:space="preserve"> </w:t>
      </w:r>
      <w:r>
        <w:t>підприємству. Тобто, на цей момент грошові кошти є власністю підприємства, але</w:t>
      </w:r>
      <w:r>
        <w:rPr>
          <w:spacing w:val="-67"/>
        </w:rPr>
        <w:t xml:space="preserve"> </w:t>
      </w:r>
      <w:r>
        <w:t>використати ці гроші на власні потреби підприємство не може. Перерахування</w:t>
      </w:r>
      <w:r>
        <w:rPr>
          <w:spacing w:val="1"/>
        </w:rPr>
        <w:t xml:space="preserve"> </w:t>
      </w:r>
      <w:r>
        <w:t>даних коштів може здійснитися тільки на конкретне ім’я акредитиву. Проте, до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кошти»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установах.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перебувати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картках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чекових книжках. І вважаються коштами, які підприємство може використати в</w:t>
      </w:r>
      <w:r>
        <w:rPr>
          <w:spacing w:val="1"/>
        </w:rPr>
        <w:t xml:space="preserve"> </w:t>
      </w:r>
      <w:r>
        <w:t>будь-який</w:t>
      </w:r>
      <w:r>
        <w:rPr>
          <w:spacing w:val="-12"/>
        </w:rPr>
        <w:t xml:space="preserve"> </w:t>
      </w:r>
      <w:r>
        <w:t>момент</w:t>
      </w:r>
      <w:r>
        <w:rPr>
          <w:spacing w:val="-13"/>
        </w:rPr>
        <w:t xml:space="preserve"> </w:t>
      </w:r>
      <w:r>
        <w:t>часу,</w:t>
      </w:r>
      <w:r>
        <w:rPr>
          <w:spacing w:val="-10"/>
        </w:rPr>
        <w:t xml:space="preserve"> </w:t>
      </w:r>
      <w:r>
        <w:t>належать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грошових</w:t>
      </w:r>
      <w:r>
        <w:rPr>
          <w:spacing w:val="-16"/>
        </w:rPr>
        <w:t xml:space="preserve"> </w:t>
      </w:r>
      <w:r>
        <w:t>коштів</w:t>
      </w:r>
      <w:r>
        <w:rPr>
          <w:spacing w:val="-15"/>
        </w:rPr>
        <w:t xml:space="preserve"> </w:t>
      </w:r>
      <w:r>
        <w:t>підприємства</w:t>
      </w:r>
      <w:r>
        <w:rPr>
          <w:spacing w:val="-6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вважаються</w:t>
      </w:r>
      <w:r>
        <w:rPr>
          <w:spacing w:val="-67"/>
        </w:rPr>
        <w:t xml:space="preserve"> </w:t>
      </w:r>
      <w:r>
        <w:t>абсолютно ліквідними.</w:t>
      </w:r>
    </w:p>
    <w:p w14:paraId="1496D8BF" w14:textId="77777777" w:rsidR="00483ED8" w:rsidRDefault="00000000">
      <w:pPr>
        <w:pStyle w:val="a3"/>
        <w:spacing w:line="360" w:lineRule="auto"/>
        <w:ind w:left="476" w:right="120"/>
      </w:pPr>
      <w:r>
        <w:t>Звернувшись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публікацій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«гроші</w:t>
      </w:r>
      <w:r>
        <w:rPr>
          <w:spacing w:val="1"/>
        </w:rPr>
        <w:t xml:space="preserve"> </w:t>
      </w:r>
      <w:r>
        <w:t>організації»</w:t>
      </w:r>
      <w:r>
        <w:rPr>
          <w:spacing w:val="1"/>
        </w:rPr>
        <w:t xml:space="preserve"> </w:t>
      </w:r>
      <w:r>
        <w:t>наводять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одиниці.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вартих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Жаркова</w:t>
      </w:r>
      <w:r>
        <w:rPr>
          <w:spacing w:val="1"/>
        </w:rPr>
        <w:t xml:space="preserve"> </w:t>
      </w:r>
      <w:r>
        <w:t>[60].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враховувати, що крім грошових активів платіжними інструментами можуть бути</w:t>
      </w:r>
      <w:r>
        <w:rPr>
          <w:spacing w:val="1"/>
        </w:rPr>
        <w:t xml:space="preserve"> </w:t>
      </w:r>
      <w:r>
        <w:t>грошові еквіваленти, які відповідно до П(с)БО та МСФЗ 7 за дотримання певних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врегулюванні</w:t>
      </w:r>
      <w:r>
        <w:rPr>
          <w:spacing w:val="1"/>
        </w:rPr>
        <w:t xml:space="preserve"> </w:t>
      </w:r>
      <w:r>
        <w:t>зобов'язань.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еквіваленти коштів власними силами можуть відрізнятися від власне грошових</w:t>
      </w:r>
      <w:r>
        <w:rPr>
          <w:spacing w:val="1"/>
        </w:rPr>
        <w:t xml:space="preserve"> </w:t>
      </w:r>
      <w:r>
        <w:t>коштів, зокрема,</w:t>
      </w:r>
      <w:r>
        <w:rPr>
          <w:spacing w:val="1"/>
        </w:rPr>
        <w:t xml:space="preserve"> </w:t>
      </w:r>
      <w:r>
        <w:t>за ризиком,</w:t>
      </w:r>
      <w:r>
        <w:rPr>
          <w:spacing w:val="1"/>
        </w:rPr>
        <w:t xml:space="preserve"> </w:t>
      </w:r>
      <w:r>
        <w:t>ліквідності,</w:t>
      </w:r>
      <w:r>
        <w:rPr>
          <w:spacing w:val="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навіть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властивостями.</w:t>
      </w:r>
    </w:p>
    <w:p w14:paraId="7A05D892" w14:textId="77777777" w:rsidR="00483ED8" w:rsidRDefault="00000000">
      <w:pPr>
        <w:pStyle w:val="a3"/>
        <w:spacing w:line="360" w:lineRule="auto"/>
        <w:ind w:left="476" w:right="122"/>
      </w:pPr>
      <w:r>
        <w:t>Наприклад,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нестабільною</w:t>
      </w:r>
      <w:r>
        <w:rPr>
          <w:spacing w:val="1"/>
        </w:rPr>
        <w:t xml:space="preserve"> </w:t>
      </w:r>
      <w:r>
        <w:t>економікою, мають набагато нижчу ліквідність та можливість конвертації, ніж</w:t>
      </w:r>
      <w:r>
        <w:rPr>
          <w:spacing w:val="1"/>
        </w:rPr>
        <w:t xml:space="preserve"> </w:t>
      </w:r>
      <w:r>
        <w:t>облігації чи депозит до запитання у солідному банку. Тому облік грошових коштів</w:t>
      </w:r>
      <w:r>
        <w:rPr>
          <w:spacing w:val="-68"/>
        </w:rPr>
        <w:t xml:space="preserve"> </w:t>
      </w:r>
      <w:r>
        <w:t>та їх еквівалентів вимагає чіткого розмежування основних носіїв, у тому числі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доступу,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виважені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грошовим</w:t>
      </w:r>
      <w:r>
        <w:rPr>
          <w:spacing w:val="42"/>
        </w:rPr>
        <w:t xml:space="preserve"> </w:t>
      </w:r>
      <w:r>
        <w:t>потоком</w:t>
      </w:r>
      <w:r>
        <w:rPr>
          <w:spacing w:val="43"/>
        </w:rPr>
        <w:t xml:space="preserve"> </w:t>
      </w:r>
      <w:r>
        <w:t>конкретної</w:t>
      </w:r>
      <w:r>
        <w:rPr>
          <w:spacing w:val="36"/>
        </w:rPr>
        <w:t xml:space="preserve"> </w:t>
      </w:r>
      <w:r>
        <w:t>організації.</w:t>
      </w:r>
      <w:r>
        <w:rPr>
          <w:spacing w:val="44"/>
        </w:rPr>
        <w:t xml:space="preserve"> </w:t>
      </w:r>
      <w:r>
        <w:t>Під</w:t>
      </w:r>
      <w:r>
        <w:rPr>
          <w:spacing w:val="43"/>
        </w:rPr>
        <w:t xml:space="preserve"> </w:t>
      </w:r>
      <w:r>
        <w:t>грошовими</w:t>
      </w:r>
      <w:r>
        <w:rPr>
          <w:spacing w:val="41"/>
        </w:rPr>
        <w:t xml:space="preserve"> </w:t>
      </w:r>
      <w:r>
        <w:t>еквівалентами</w:t>
      </w:r>
    </w:p>
    <w:p w14:paraId="4D525A4A" w14:textId="77777777" w:rsidR="00483ED8" w:rsidRDefault="00483ED8">
      <w:pPr>
        <w:spacing w:line="360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6B5EAF75" w14:textId="77777777" w:rsidR="00483ED8" w:rsidRDefault="00000000">
      <w:pPr>
        <w:pStyle w:val="a3"/>
        <w:spacing w:before="76" w:line="362" w:lineRule="auto"/>
        <w:ind w:left="476" w:right="132" w:firstLine="0"/>
      </w:pPr>
      <w:r>
        <w:lastRenderedPageBreak/>
        <w:t>розуміються фінансові активи, що мають властивість швидкого конвертування в</w:t>
      </w:r>
      <w:r>
        <w:rPr>
          <w:spacing w:val="1"/>
        </w:rPr>
        <w:t xml:space="preserve"> </w:t>
      </w:r>
      <w:r>
        <w:t>натуральні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мінімальними</w:t>
      </w:r>
      <w:r>
        <w:rPr>
          <w:spacing w:val="1"/>
        </w:rPr>
        <w:t xml:space="preserve"> </w:t>
      </w:r>
      <w:r>
        <w:t>втратами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(наприклад,</w:t>
      </w:r>
      <w:r>
        <w:rPr>
          <w:spacing w:val="3"/>
        </w:rPr>
        <w:t xml:space="preserve"> </w:t>
      </w:r>
      <w:r>
        <w:t>короткострокові</w:t>
      </w:r>
      <w:r>
        <w:rPr>
          <w:spacing w:val="-4"/>
        </w:rPr>
        <w:t xml:space="preserve"> </w:t>
      </w:r>
      <w:r>
        <w:t>депозити).</w:t>
      </w:r>
    </w:p>
    <w:p w14:paraId="2A7E0EE5" w14:textId="77777777" w:rsidR="00483ED8" w:rsidRDefault="00000000">
      <w:pPr>
        <w:pStyle w:val="a3"/>
        <w:spacing w:line="360" w:lineRule="auto"/>
        <w:ind w:left="476" w:right="123"/>
      </w:pPr>
      <w:r>
        <w:t>Як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П(с)БО,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високоліквідні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вкладення,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звернені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відому</w:t>
      </w:r>
      <w:r>
        <w:rPr>
          <w:spacing w:val="-67"/>
        </w:rPr>
        <w:t xml:space="preserve"> </w:t>
      </w:r>
      <w:r>
        <w:t>заздалегідь суму грошових коштів…» [11]. Наведене тлумачення майже повністю</w:t>
      </w:r>
      <w:r>
        <w:rPr>
          <w:spacing w:val="1"/>
        </w:rPr>
        <w:t xml:space="preserve"> </w:t>
      </w:r>
      <w:r>
        <w:t>дублює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еквіваленти»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фінансової</w:t>
      </w:r>
      <w:r>
        <w:rPr>
          <w:spacing w:val="-13"/>
        </w:rPr>
        <w:t xml:space="preserve"> </w:t>
      </w:r>
      <w:r>
        <w:t>звітності</w:t>
      </w:r>
      <w:r>
        <w:rPr>
          <w:spacing w:val="-12"/>
        </w:rPr>
        <w:t xml:space="preserve"> </w:t>
      </w:r>
      <w:r>
        <w:t>(далі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МСФЗ).</w:t>
      </w:r>
      <w:r>
        <w:rPr>
          <w:spacing w:val="-4"/>
        </w:rPr>
        <w:t xml:space="preserve"> </w:t>
      </w:r>
      <w:r>
        <w:t>Тут</w:t>
      </w:r>
      <w:r>
        <w:rPr>
          <w:spacing w:val="-4"/>
        </w:rPr>
        <w:t xml:space="preserve"> </w:t>
      </w:r>
      <w:r>
        <w:t>слід</w:t>
      </w:r>
      <w:r>
        <w:rPr>
          <w:spacing w:val="-5"/>
        </w:rPr>
        <w:t xml:space="preserve"> </w:t>
      </w:r>
      <w:r>
        <w:t>зазначити,</w:t>
      </w:r>
      <w:r>
        <w:rPr>
          <w:spacing w:val="-4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МСФЗ</w:t>
      </w:r>
      <w:r>
        <w:rPr>
          <w:spacing w:val="-7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(IAS</w:t>
      </w:r>
      <w:r>
        <w:rPr>
          <w:spacing w:val="-8"/>
        </w:rPr>
        <w:t xml:space="preserve"> </w:t>
      </w:r>
      <w:r>
        <w:t>7)</w:t>
      </w:r>
      <w:r>
        <w:rPr>
          <w:spacing w:val="-8"/>
        </w:rPr>
        <w:t xml:space="preserve"> </w:t>
      </w:r>
      <w:r>
        <w:t>«Звіт</w:t>
      </w:r>
      <w:r>
        <w:rPr>
          <w:spacing w:val="-68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коштів»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вкладень у гроші – до трьох місяців [11]. Варто зазначити, що до 2011 р. грошові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ідентифікувалися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високоліквідні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вкладення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відображалися</w:t>
      </w:r>
      <w:r>
        <w:rPr>
          <w:spacing w:val="1"/>
        </w:rPr>
        <w:t xml:space="preserve"> </w:t>
      </w:r>
      <w:r>
        <w:t>відповідно на</w:t>
      </w:r>
      <w:r>
        <w:rPr>
          <w:spacing w:val="1"/>
        </w:rPr>
        <w:t xml:space="preserve"> </w:t>
      </w:r>
      <w:r>
        <w:t>рахунку</w:t>
      </w:r>
      <w:r>
        <w:rPr>
          <w:spacing w:val="-4"/>
        </w:rPr>
        <w:t xml:space="preserve"> </w:t>
      </w:r>
      <w:r>
        <w:t>58</w:t>
      </w:r>
      <w:r>
        <w:rPr>
          <w:spacing w:val="5"/>
        </w:rPr>
        <w:t xml:space="preserve"> </w:t>
      </w:r>
      <w:r>
        <w:t>«Фінансові</w:t>
      </w:r>
      <w:r>
        <w:rPr>
          <w:spacing w:val="-5"/>
        </w:rPr>
        <w:t xml:space="preserve"> </w:t>
      </w:r>
      <w:r>
        <w:t>вкладення».</w:t>
      </w:r>
    </w:p>
    <w:p w14:paraId="410E368A" w14:textId="77777777" w:rsidR="00483ED8" w:rsidRDefault="00000000">
      <w:pPr>
        <w:pStyle w:val="a3"/>
        <w:spacing w:line="360" w:lineRule="auto"/>
        <w:ind w:left="476" w:right="122"/>
      </w:pPr>
      <w:r>
        <w:t>Грошові</w:t>
      </w:r>
      <w:r>
        <w:rPr>
          <w:spacing w:val="-13"/>
        </w:rPr>
        <w:t xml:space="preserve"> </w:t>
      </w:r>
      <w:r>
        <w:t>еквіваленти</w:t>
      </w:r>
      <w:r>
        <w:rPr>
          <w:spacing w:val="-8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альтернативою</w:t>
      </w:r>
      <w:r>
        <w:rPr>
          <w:spacing w:val="-9"/>
        </w:rPr>
        <w:t xml:space="preserve"> </w:t>
      </w:r>
      <w:r>
        <w:t>коштів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відшкодування</w:t>
      </w:r>
      <w:r>
        <w:rPr>
          <w:spacing w:val="-8"/>
        </w:rPr>
        <w:t xml:space="preserve"> </w:t>
      </w:r>
      <w:r>
        <w:t>зобов'язань</w:t>
      </w:r>
      <w:r>
        <w:rPr>
          <w:spacing w:val="-6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разі</w:t>
      </w:r>
      <w:r>
        <w:rPr>
          <w:spacing w:val="-8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нестачі.</w:t>
      </w:r>
      <w:r>
        <w:rPr>
          <w:spacing w:val="-2"/>
        </w:rPr>
        <w:t xml:space="preserve"> </w:t>
      </w:r>
      <w:r>
        <w:t>Зміст</w:t>
      </w:r>
      <w:r>
        <w:rPr>
          <w:spacing w:val="-8"/>
        </w:rPr>
        <w:t xml:space="preserve"> </w:t>
      </w:r>
      <w:r>
        <w:t>терміна</w:t>
      </w:r>
      <w:r>
        <w:rPr>
          <w:spacing w:val="-6"/>
        </w:rPr>
        <w:t xml:space="preserve"> </w:t>
      </w:r>
      <w:r>
        <w:t>«грошові</w:t>
      </w:r>
      <w:r>
        <w:rPr>
          <w:spacing w:val="-7"/>
        </w:rPr>
        <w:t xml:space="preserve"> </w:t>
      </w:r>
      <w:r>
        <w:t>еквіваленти»,які</w:t>
      </w:r>
      <w:r>
        <w:rPr>
          <w:spacing w:val="-11"/>
        </w:rPr>
        <w:t xml:space="preserve"> </w:t>
      </w:r>
      <w:r>
        <w:t>прийняті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українській</w:t>
      </w:r>
      <w:r>
        <w:rPr>
          <w:spacing w:val="-2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зарубіжній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закріплені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положеннями.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еквівалентів,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віднесені фінансові інструменти з низьким ризиком зміни вартості, які легко та</w:t>
      </w:r>
      <w:r>
        <w:rPr>
          <w:spacing w:val="1"/>
        </w:rPr>
        <w:t xml:space="preserve"> </w:t>
      </w:r>
      <w:r>
        <w:t>швидко можуть бути перетворені на платіжні засоби для врегулювання грошових</w:t>
      </w:r>
      <w:r>
        <w:rPr>
          <w:spacing w:val="1"/>
        </w:rPr>
        <w:t xml:space="preserve"> </w:t>
      </w:r>
      <w:r>
        <w:t>зобов'язань.</w:t>
      </w:r>
    </w:p>
    <w:p w14:paraId="594F33AF" w14:textId="77777777" w:rsidR="00483ED8" w:rsidRDefault="00000000">
      <w:pPr>
        <w:pStyle w:val="a3"/>
        <w:spacing w:line="360" w:lineRule="auto"/>
        <w:ind w:left="476" w:right="121"/>
      </w:pPr>
      <w:r>
        <w:t>За своєю сутністю грошові еквіваленти не є інвестиціями, а представляють</w:t>
      </w:r>
      <w:r>
        <w:rPr>
          <w:spacing w:val="1"/>
        </w:rPr>
        <w:t xml:space="preserve"> </w:t>
      </w:r>
      <w:r>
        <w:t>своєрідний резерв для забезпечення платоспроможності та фінансової стійкості у</w:t>
      </w:r>
      <w:r>
        <w:rPr>
          <w:spacing w:val="1"/>
        </w:rPr>
        <w:t xml:space="preserve"> </w:t>
      </w:r>
      <w:r>
        <w:t>короткостроковій перспективі, період якої зазвичай не перевищує трьох місяців.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погодитися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думкою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Пласкової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 грошовими коштами та їх еквівалентами потрібно враховувати ряд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властивостей,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наявних в</w:t>
      </w:r>
      <w:r>
        <w:rPr>
          <w:spacing w:val="1"/>
        </w:rPr>
        <w:t xml:space="preserve"> </w:t>
      </w:r>
      <w:r>
        <w:t>організації грошових коштів</w:t>
      </w:r>
      <w:r>
        <w:rPr>
          <w:spacing w:val="1"/>
        </w:rPr>
        <w:t xml:space="preserve"> </w:t>
      </w:r>
      <w:r>
        <w:t>у готівковій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безготівковій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валютах різних країн, а й наявних еквівалентів, що поділяються по потенціалу</w:t>
      </w:r>
      <w:r>
        <w:rPr>
          <w:spacing w:val="1"/>
        </w:rPr>
        <w:t xml:space="preserve"> </w:t>
      </w:r>
      <w:r>
        <w:t>сек'юритизації,</w:t>
      </w:r>
      <w:r>
        <w:rPr>
          <w:spacing w:val="1"/>
        </w:rPr>
        <w:t xml:space="preserve"> </w:t>
      </w:r>
      <w:r>
        <w:t>ліквідності,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альтернативності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операцій, безпеки використання для здійснення платежів, виконання поточних</w:t>
      </w:r>
      <w:r>
        <w:rPr>
          <w:spacing w:val="1"/>
        </w:rPr>
        <w:t xml:space="preserve"> </w:t>
      </w:r>
      <w:r>
        <w:rPr>
          <w:w w:val="95"/>
        </w:rPr>
        <w:t>зобов'язань</w:t>
      </w:r>
      <w:r>
        <w:rPr>
          <w:spacing w:val="30"/>
          <w:w w:val="95"/>
        </w:rPr>
        <w:t xml:space="preserve"> </w:t>
      </w:r>
      <w:r>
        <w:rPr>
          <w:w w:val="95"/>
        </w:rPr>
        <w:t>та</w:t>
      </w:r>
      <w:r>
        <w:rPr>
          <w:spacing w:val="37"/>
          <w:w w:val="95"/>
        </w:rPr>
        <w:t xml:space="preserve"> </w:t>
      </w:r>
      <w:r>
        <w:rPr>
          <w:w w:val="95"/>
        </w:rPr>
        <w:t>заставних</w:t>
      </w:r>
      <w:r>
        <w:rPr>
          <w:spacing w:val="25"/>
          <w:w w:val="95"/>
        </w:rPr>
        <w:t xml:space="preserve"> </w:t>
      </w:r>
      <w:r>
        <w:rPr>
          <w:w w:val="95"/>
        </w:rPr>
        <w:t>операцій.</w:t>
      </w:r>
      <w:r>
        <w:rPr>
          <w:spacing w:val="38"/>
          <w:w w:val="95"/>
        </w:rPr>
        <w:t xml:space="preserve"> </w:t>
      </w:r>
      <w:r>
        <w:rPr>
          <w:w w:val="95"/>
        </w:rPr>
        <w:t>Аналогічно</w:t>
      </w:r>
      <w:r>
        <w:rPr>
          <w:spacing w:val="43"/>
          <w:w w:val="95"/>
        </w:rPr>
        <w:t xml:space="preserve"> </w:t>
      </w:r>
      <w:r>
        <w:rPr>
          <w:w w:val="95"/>
        </w:rPr>
        <w:t>і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31"/>
          <w:w w:val="95"/>
        </w:rPr>
        <w:t xml:space="preserve"> </w:t>
      </w:r>
      <w:r>
        <w:rPr>
          <w:w w:val="95"/>
        </w:rPr>
        <w:t>міжнародній</w:t>
      </w:r>
      <w:r>
        <w:rPr>
          <w:spacing w:val="34"/>
          <w:w w:val="95"/>
        </w:rPr>
        <w:t xml:space="preserve"> </w:t>
      </w:r>
      <w:r>
        <w:rPr>
          <w:w w:val="95"/>
        </w:rPr>
        <w:t>практиці</w:t>
      </w:r>
      <w:r>
        <w:rPr>
          <w:spacing w:val="26"/>
          <w:w w:val="95"/>
        </w:rPr>
        <w:t xml:space="preserve"> </w:t>
      </w:r>
      <w:r>
        <w:rPr>
          <w:w w:val="95"/>
        </w:rPr>
        <w:t>грошовими</w:t>
      </w:r>
    </w:p>
    <w:p w14:paraId="4E7E9B76" w14:textId="77777777" w:rsidR="00483ED8" w:rsidRDefault="00483ED8">
      <w:pPr>
        <w:spacing w:line="360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6A1EE45E" w14:textId="77777777" w:rsidR="00483ED8" w:rsidRDefault="00000000">
      <w:pPr>
        <w:pStyle w:val="a3"/>
        <w:spacing w:before="76" w:line="360" w:lineRule="auto"/>
        <w:ind w:left="476" w:right="126" w:firstLine="0"/>
      </w:pPr>
      <w:r>
        <w:lastRenderedPageBreak/>
        <w:t>еквівалентами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високоліквідні,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схильні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фінансові активи терміном погашення не більше трьох місяців. Однак у таких</w:t>
      </w:r>
      <w:r>
        <w:rPr>
          <w:spacing w:val="1"/>
        </w:rPr>
        <w:t xml:space="preserve"> </w:t>
      </w:r>
      <w:r>
        <w:t>країнах Європейського союзу, як Німеччина та Австрія, період погашення цих</w:t>
      </w:r>
      <w:r>
        <w:rPr>
          <w:spacing w:val="1"/>
        </w:rPr>
        <w:t xml:space="preserve"> </w:t>
      </w:r>
      <w:r>
        <w:rPr>
          <w:spacing w:val="-1"/>
        </w:rPr>
        <w:t>фінансових</w:t>
      </w:r>
      <w:r>
        <w:rPr>
          <w:spacing w:val="-13"/>
        </w:rPr>
        <w:t xml:space="preserve"> </w:t>
      </w:r>
      <w:r>
        <w:rPr>
          <w:spacing w:val="-1"/>
        </w:rPr>
        <w:t>інструментів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t>регламентований,</w:t>
      </w:r>
      <w:r>
        <w:rPr>
          <w:spacing w:val="-12"/>
        </w:rPr>
        <w:t xml:space="preserve"> </w:t>
      </w:r>
      <w:r>
        <w:t>але</w:t>
      </w:r>
      <w:r>
        <w:rPr>
          <w:spacing w:val="-11"/>
        </w:rPr>
        <w:t xml:space="preserve"> </w:t>
      </w:r>
      <w:r>
        <w:t>регламентовано</w:t>
      </w:r>
      <w:r>
        <w:rPr>
          <w:spacing w:val="-13"/>
        </w:rPr>
        <w:t xml:space="preserve"> </w:t>
      </w:r>
      <w:r>
        <w:t>умову</w:t>
      </w:r>
      <w:r>
        <w:rPr>
          <w:spacing w:val="-18"/>
        </w:rPr>
        <w:t xml:space="preserve"> </w:t>
      </w:r>
      <w:r>
        <w:t>швидкого</w:t>
      </w:r>
      <w:r>
        <w:rPr>
          <w:spacing w:val="-67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вкладень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[47].</w:t>
      </w:r>
    </w:p>
    <w:p w14:paraId="3E2BD692" w14:textId="77777777" w:rsidR="00483ED8" w:rsidRDefault="00000000">
      <w:pPr>
        <w:pStyle w:val="a3"/>
        <w:spacing w:before="1" w:line="360" w:lineRule="auto"/>
        <w:ind w:left="476" w:right="123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ліквідності у вигляді банківських депозитів до запитання, векселів, які, як і кошти,</w:t>
      </w:r>
      <w:r>
        <w:rPr>
          <w:spacing w:val="-67"/>
        </w:rPr>
        <w:t xml:space="preserve"> </w:t>
      </w:r>
      <w:r>
        <w:t>які можуть бути повернені власнику на першу вимогу, і, по суті, перебувають у</w:t>
      </w:r>
      <w:r>
        <w:rPr>
          <w:spacing w:val="1"/>
        </w:rPr>
        <w:t xml:space="preserve"> </w:t>
      </w:r>
      <w:r>
        <w:t>негайній готовності для погашення зобов'язань суб'єкта господарювання. Отже,</w:t>
      </w:r>
      <w:r>
        <w:rPr>
          <w:spacing w:val="1"/>
        </w:rPr>
        <w:t xml:space="preserve"> </w:t>
      </w:r>
      <w:r>
        <w:t>фінансово-господарська</w:t>
      </w:r>
      <w:r>
        <w:rPr>
          <w:spacing w:val="1"/>
        </w:rPr>
        <w:t xml:space="preserve"> </w:t>
      </w:r>
      <w:r>
        <w:t>діяльність організацій</w:t>
      </w:r>
      <w:r>
        <w:rPr>
          <w:spacing w:val="1"/>
        </w:rPr>
        <w:t xml:space="preserve"> </w:t>
      </w:r>
      <w:r>
        <w:t>влаштована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супроводжує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утворюючи</w:t>
      </w:r>
      <w:r>
        <w:rPr>
          <w:spacing w:val="1"/>
        </w:rPr>
        <w:t xml:space="preserve"> </w:t>
      </w:r>
      <w:r>
        <w:t>послідовний</w:t>
      </w:r>
      <w:r>
        <w:rPr>
          <w:spacing w:val="1"/>
        </w:rPr>
        <w:t xml:space="preserve"> </w:t>
      </w:r>
      <w:r>
        <w:t>кругообіг,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формується</w:t>
      </w:r>
      <w:r>
        <w:rPr>
          <w:spacing w:val="-8"/>
        </w:rPr>
        <w:t xml:space="preserve"> </w:t>
      </w:r>
      <w:r>
        <w:t>кожною</w:t>
      </w:r>
      <w:r>
        <w:rPr>
          <w:spacing w:val="-10"/>
        </w:rPr>
        <w:t xml:space="preserve"> </w:t>
      </w:r>
      <w:r>
        <w:t>стадією</w:t>
      </w:r>
      <w:r>
        <w:rPr>
          <w:spacing w:val="-11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підприємства:</w:t>
      </w:r>
      <w:r>
        <w:rPr>
          <w:spacing w:val="-14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моменту</w:t>
      </w:r>
      <w:r>
        <w:rPr>
          <w:spacing w:val="-13"/>
        </w:rPr>
        <w:t xml:space="preserve"> </w:t>
      </w:r>
      <w:r>
        <w:t>вкладення</w:t>
      </w:r>
      <w:r>
        <w:rPr>
          <w:spacing w:val="-9"/>
        </w:rPr>
        <w:t xml:space="preserve"> </w:t>
      </w:r>
      <w:r>
        <w:t>коштів</w:t>
      </w:r>
      <w:r>
        <w:rPr>
          <w:spacing w:val="-67"/>
        </w:rPr>
        <w:t xml:space="preserve"> </w:t>
      </w:r>
      <w:r>
        <w:t>в основні фонди та запаси матеріалів, закінчуючи процесом реалізації продукції,</w:t>
      </w:r>
      <w:r>
        <w:rPr>
          <w:spacing w:val="1"/>
        </w:rPr>
        <w:t xml:space="preserve"> </w:t>
      </w:r>
      <w:r>
        <w:t>визнанням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зарахуванням грошей чи їх еквівалентів на рахунки організацій. На думку Н.С.</w:t>
      </w:r>
      <w:r>
        <w:rPr>
          <w:spacing w:val="1"/>
        </w:rPr>
        <w:t xml:space="preserve"> </w:t>
      </w:r>
      <w:r>
        <w:rPr>
          <w:w w:val="95"/>
        </w:rPr>
        <w:t>Пласкової, «рух коштів у часі є безперервний процес, створюючи розподілені у часі</w:t>
      </w:r>
      <w:r>
        <w:rPr>
          <w:spacing w:val="1"/>
          <w:w w:val="95"/>
        </w:rPr>
        <w:t xml:space="preserve"> </w:t>
      </w:r>
      <w:r>
        <w:t>розміри надходжень і вибуття коштів та його еквівалентів у процесі виробничо-</w:t>
      </w:r>
      <w:r>
        <w:rPr>
          <w:spacing w:val="1"/>
        </w:rPr>
        <w:t xml:space="preserve"> </w:t>
      </w:r>
      <w:r>
        <w:t>господарську</w:t>
      </w:r>
      <w:r>
        <w:rPr>
          <w:spacing w:val="-4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організації».</w:t>
      </w:r>
    </w:p>
    <w:p w14:paraId="32D37283" w14:textId="77777777" w:rsidR="00483ED8" w:rsidRDefault="00000000">
      <w:pPr>
        <w:pStyle w:val="a3"/>
        <w:spacing w:before="1" w:line="360" w:lineRule="auto"/>
        <w:ind w:left="476" w:right="122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Пласкова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декомпозицію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позитивні (приплив коштів), негативні (відтік коштів) і чисті (нетто-результат).</w:t>
      </w:r>
      <w:r>
        <w:rPr>
          <w:spacing w:val="1"/>
        </w:rPr>
        <w:t xml:space="preserve"> </w:t>
      </w:r>
      <w:r>
        <w:t>Аналогічного підходу дотримуються А.Ф. Іонова та Н.М. Селезньова, які також</w:t>
      </w:r>
      <w:r>
        <w:rPr>
          <w:spacing w:val="1"/>
        </w:rPr>
        <w:t xml:space="preserve"> </w:t>
      </w:r>
      <w:r>
        <w:t>визначають грошовий потік організації як сукупність припливу та відтоку коштів,</w:t>
      </w:r>
      <w:r>
        <w:rPr>
          <w:spacing w:val="1"/>
        </w:rPr>
        <w:t xml:space="preserve"> </w:t>
      </w:r>
      <w:r>
        <w:t>здійснюваного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процесі</w:t>
      </w:r>
      <w:r>
        <w:rPr>
          <w:spacing w:val="-17"/>
        </w:rPr>
        <w:t xml:space="preserve"> </w:t>
      </w:r>
      <w:r>
        <w:t>господарську</w:t>
      </w:r>
      <w:r>
        <w:rPr>
          <w:spacing w:val="-17"/>
        </w:rPr>
        <w:t xml:space="preserve"> </w:t>
      </w:r>
      <w:r>
        <w:t>діяльність</w:t>
      </w:r>
      <w:r>
        <w:rPr>
          <w:spacing w:val="-10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розподіленого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часі.</w:t>
      </w:r>
      <w:r>
        <w:rPr>
          <w:spacing w:val="-11"/>
        </w:rPr>
        <w:t xml:space="preserve"> </w:t>
      </w:r>
      <w:r>
        <w:t>Ми</w:t>
      </w:r>
      <w:r>
        <w:rPr>
          <w:spacing w:val="-12"/>
        </w:rPr>
        <w:t xml:space="preserve"> </w:t>
      </w:r>
      <w:r>
        <w:t>цілком</w:t>
      </w:r>
      <w:r>
        <w:rPr>
          <w:spacing w:val="-67"/>
        </w:rPr>
        <w:t xml:space="preserve"> </w:t>
      </w:r>
      <w:r>
        <w:t>погоджуємося з думкою В.В. Бочарова, що «грошовий потік – це рух особливого</w:t>
      </w:r>
      <w:r>
        <w:rPr>
          <w:spacing w:val="1"/>
        </w:rPr>
        <w:t xml:space="preserve"> </w:t>
      </w:r>
      <w:r>
        <w:t>роду активів – коштів та його еквівалентів» [33]. Подібні думки можна знайти у</w:t>
      </w:r>
      <w:r>
        <w:rPr>
          <w:spacing w:val="1"/>
        </w:rPr>
        <w:t xml:space="preserve"> </w:t>
      </w:r>
      <w:r>
        <w:rPr>
          <w:w w:val="95"/>
        </w:rPr>
        <w:t>роботах Ю.А. Силаєвої та Є.М. Свиридової. Зазначене цими авторами зміст терміна</w:t>
      </w:r>
      <w:r>
        <w:rPr>
          <w:spacing w:val="1"/>
          <w:w w:val="95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господарюючого</w:t>
      </w:r>
      <w:r>
        <w:rPr>
          <w:spacing w:val="1"/>
        </w:rPr>
        <w:t xml:space="preserve"> </w:t>
      </w:r>
      <w:r>
        <w:t>суб'єкта.</w:t>
      </w:r>
    </w:p>
    <w:p w14:paraId="74DCCC66" w14:textId="77777777" w:rsidR="00483ED8" w:rsidRDefault="00483ED8">
      <w:pPr>
        <w:spacing w:line="360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559A69D4" w14:textId="77777777" w:rsidR="00483ED8" w:rsidRDefault="00000000">
      <w:pPr>
        <w:pStyle w:val="a3"/>
        <w:spacing w:before="76" w:line="360" w:lineRule="auto"/>
        <w:ind w:left="476" w:right="132"/>
      </w:pPr>
      <w:r>
        <w:lastRenderedPageBreak/>
        <w:t>На рис. 1.1 представлено взаємозв’язок та відтворення грошових потоків 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кредитними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засновниками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відображають рух усередині сегментів потоку, поділяючи його на операційний,</w:t>
      </w:r>
      <w:r>
        <w:rPr>
          <w:spacing w:val="1"/>
        </w:rPr>
        <w:t xml:space="preserve"> </w:t>
      </w:r>
      <w:r>
        <w:t>інвестиційний та фінансовий. Подібна декомпозиція грошових потоків у процесі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-14"/>
        </w:rPr>
        <w:t xml:space="preserve"> </w:t>
      </w:r>
      <w:r>
        <w:t>діяльності</w:t>
      </w:r>
      <w:r>
        <w:rPr>
          <w:spacing w:val="-13"/>
        </w:rPr>
        <w:t xml:space="preserve"> </w:t>
      </w:r>
      <w:r>
        <w:t>організації</w:t>
      </w:r>
      <w:r>
        <w:rPr>
          <w:spacing w:val="-13"/>
        </w:rPr>
        <w:t xml:space="preserve"> </w:t>
      </w:r>
      <w:r>
        <w:t>зафіксована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МСФЗ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(операційні,</w:t>
      </w:r>
      <w:r>
        <w:rPr>
          <w:spacing w:val="-67"/>
        </w:rPr>
        <w:t xml:space="preserve"> </w:t>
      </w:r>
      <w:r>
        <w:t>інвестиційні та</w:t>
      </w:r>
      <w:r>
        <w:rPr>
          <w:spacing w:val="2"/>
        </w:rPr>
        <w:t xml:space="preserve"> </w:t>
      </w:r>
      <w:r>
        <w:t>фінансові).</w:t>
      </w:r>
    </w:p>
    <w:p w14:paraId="1FDABEC3" w14:textId="77777777" w:rsidR="00483ED8" w:rsidRDefault="00000000">
      <w:pPr>
        <w:pStyle w:val="a3"/>
        <w:spacing w:before="5" w:line="357" w:lineRule="auto"/>
        <w:ind w:left="476" w:right="124"/>
      </w:pPr>
      <w:r>
        <w:t>Поточна діяльність, як правило, генерує основну частку притоків та відтоків</w:t>
      </w:r>
      <w:r>
        <w:rPr>
          <w:spacing w:val="-67"/>
        </w:rPr>
        <w:t xml:space="preserve"> </w:t>
      </w:r>
      <w:r>
        <w:t xml:space="preserve">грошових  </w:t>
      </w:r>
      <w:r>
        <w:rPr>
          <w:spacing w:val="3"/>
        </w:rPr>
        <w:t xml:space="preserve"> </w:t>
      </w:r>
      <w:r>
        <w:t xml:space="preserve">коштів  </w:t>
      </w:r>
      <w:r>
        <w:rPr>
          <w:spacing w:val="6"/>
        </w:rPr>
        <w:t xml:space="preserve"> </w:t>
      </w:r>
      <w:r>
        <w:t>у</w:t>
      </w:r>
      <w:r>
        <w:rPr>
          <w:spacing w:val="139"/>
        </w:rPr>
        <w:t xml:space="preserve"> </w:t>
      </w:r>
      <w:r>
        <w:t>загальному</w:t>
      </w:r>
      <w:r>
        <w:rPr>
          <w:spacing w:val="139"/>
        </w:rPr>
        <w:t xml:space="preserve"> </w:t>
      </w:r>
      <w:r>
        <w:t>сукупному</w:t>
      </w:r>
      <w:r>
        <w:rPr>
          <w:spacing w:val="139"/>
        </w:rPr>
        <w:t xml:space="preserve"> </w:t>
      </w:r>
      <w:r>
        <w:t>грошовому</w:t>
      </w:r>
      <w:r>
        <w:rPr>
          <w:spacing w:val="139"/>
        </w:rPr>
        <w:t xml:space="preserve"> </w:t>
      </w:r>
      <w:r>
        <w:t xml:space="preserve">потоці.  </w:t>
      </w:r>
      <w:r>
        <w:rPr>
          <w:spacing w:val="11"/>
        </w:rPr>
        <w:t xml:space="preserve"> </w:t>
      </w:r>
      <w:r>
        <w:t xml:space="preserve">При  </w:t>
      </w:r>
      <w:r>
        <w:rPr>
          <w:spacing w:val="3"/>
        </w:rPr>
        <w:t xml:space="preserve"> </w:t>
      </w:r>
      <w:r>
        <w:t>цьому</w:t>
      </w:r>
    </w:p>
    <w:p w14:paraId="25D50307" w14:textId="77777777" w:rsidR="00483ED8" w:rsidRDefault="00000000">
      <w:pPr>
        <w:pStyle w:val="a3"/>
        <w:spacing w:before="6" w:line="360" w:lineRule="auto"/>
        <w:ind w:left="476" w:right="124" w:firstLine="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66C321" wp14:editId="62589E54">
            <wp:simplePos x="0" y="0"/>
            <wp:positionH relativeFrom="page">
              <wp:posOffset>2030315</wp:posOffset>
            </wp:positionH>
            <wp:positionV relativeFrom="paragraph">
              <wp:posOffset>943840</wp:posOffset>
            </wp:positionV>
            <wp:extent cx="4526164" cy="41694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164" cy="416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«заморожування»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запасах,</w:t>
      </w:r>
      <w:r>
        <w:rPr>
          <w:spacing w:val="1"/>
        </w:rPr>
        <w:t xml:space="preserve"> </w:t>
      </w:r>
      <w:r>
        <w:t>незавершеному</w:t>
      </w:r>
      <w:r>
        <w:rPr>
          <w:spacing w:val="1"/>
        </w:rPr>
        <w:t xml:space="preserve"> </w:t>
      </w:r>
      <w:r>
        <w:t>виробництві,</w:t>
      </w:r>
      <w:r>
        <w:rPr>
          <w:spacing w:val="-3"/>
        </w:rPr>
        <w:t xml:space="preserve"> </w:t>
      </w:r>
      <w:r>
        <w:t>виробленої</w:t>
      </w:r>
      <w:r>
        <w:rPr>
          <w:spacing w:val="-9"/>
        </w:rPr>
        <w:t xml:space="preserve"> </w:t>
      </w:r>
      <w:r>
        <w:t>готової</w:t>
      </w:r>
      <w:r>
        <w:rPr>
          <w:spacing w:val="-10"/>
        </w:rPr>
        <w:t xml:space="preserve"> </w:t>
      </w:r>
      <w:r>
        <w:t>продукції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складі</w:t>
      </w:r>
      <w:r>
        <w:rPr>
          <w:spacing w:val="-14"/>
        </w:rPr>
        <w:t xml:space="preserve"> </w:t>
      </w:r>
      <w:r>
        <w:t>підприємства</w:t>
      </w:r>
      <w:r>
        <w:rPr>
          <w:spacing w:val="-8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негативно</w:t>
      </w:r>
      <w:r>
        <w:rPr>
          <w:spacing w:val="-68"/>
        </w:rPr>
        <w:t xml:space="preserve"> </w:t>
      </w:r>
      <w:r>
        <w:t>позначитися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збалансованості</w:t>
      </w:r>
      <w:r>
        <w:rPr>
          <w:spacing w:val="-10"/>
        </w:rPr>
        <w:t xml:space="preserve"> </w:t>
      </w:r>
      <w:r>
        <w:t>грошових</w:t>
      </w:r>
      <w:r>
        <w:rPr>
          <w:spacing w:val="-11"/>
        </w:rPr>
        <w:t xml:space="preserve"> </w:t>
      </w:r>
      <w:r>
        <w:t>потоків,</w:t>
      </w:r>
      <w:r>
        <w:rPr>
          <w:spacing w:val="-3"/>
        </w:rPr>
        <w:t xml:space="preserve"> </w:t>
      </w:r>
      <w:r>
        <w:t>їх</w:t>
      </w:r>
      <w:r>
        <w:rPr>
          <w:spacing w:val="-15"/>
        </w:rPr>
        <w:t xml:space="preserve"> </w:t>
      </w:r>
      <w:r>
        <w:t>оборотності</w:t>
      </w:r>
      <w:r>
        <w:rPr>
          <w:spacing w:val="-15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ефективності.</w:t>
      </w:r>
    </w:p>
    <w:p w14:paraId="77E1E241" w14:textId="77777777" w:rsidR="00483ED8" w:rsidRDefault="00000000">
      <w:pPr>
        <w:pStyle w:val="a3"/>
        <w:spacing w:before="172" w:line="362" w:lineRule="auto"/>
        <w:ind w:left="476" w:right="123"/>
      </w:pPr>
      <w:r>
        <w:t>Рис.</w:t>
      </w:r>
      <w:r>
        <w:rPr>
          <w:spacing w:val="-1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Відтворення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взаємозв’язок</w:t>
      </w:r>
      <w:r>
        <w:rPr>
          <w:spacing w:val="-3"/>
        </w:rPr>
        <w:t xml:space="preserve"> </w:t>
      </w:r>
      <w:r>
        <w:t>грошових</w:t>
      </w:r>
      <w:r>
        <w:rPr>
          <w:spacing w:val="-7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процесі</w:t>
      </w:r>
      <w:r>
        <w:rPr>
          <w:spacing w:val="-8"/>
        </w:rPr>
        <w:t xml:space="preserve"> </w:t>
      </w:r>
      <w:r>
        <w:t>фінансово-</w:t>
      </w:r>
      <w:r>
        <w:rPr>
          <w:spacing w:val="-67"/>
        </w:rPr>
        <w:t xml:space="preserve"> </w:t>
      </w:r>
      <w:r>
        <w:t>господарської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організації.</w:t>
      </w:r>
    </w:p>
    <w:p w14:paraId="2FB1D917" w14:textId="77777777" w:rsidR="00483ED8" w:rsidRDefault="00000000">
      <w:pPr>
        <w:pStyle w:val="a3"/>
        <w:spacing w:line="362" w:lineRule="auto"/>
        <w:ind w:left="476" w:right="138"/>
      </w:pPr>
      <w:r>
        <w:t>Тому</w:t>
      </w:r>
      <w:r>
        <w:rPr>
          <w:spacing w:val="-9"/>
        </w:rPr>
        <w:t xml:space="preserve"> </w:t>
      </w:r>
      <w:r>
        <w:t>завданням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планомірна</w:t>
      </w:r>
      <w:r>
        <w:rPr>
          <w:spacing w:val="-4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руху</w:t>
      </w:r>
      <w:r>
        <w:rPr>
          <w:spacing w:val="-9"/>
        </w:rPr>
        <w:t xml:space="preserve"> </w:t>
      </w:r>
      <w:r>
        <w:t>грошових</w:t>
      </w:r>
      <w:r>
        <w:rPr>
          <w:spacing w:val="-8"/>
        </w:rPr>
        <w:t xml:space="preserve"> </w:t>
      </w:r>
      <w:r>
        <w:t>коштів,</w:t>
      </w:r>
      <w:r>
        <w:rPr>
          <w:spacing w:val="-67"/>
        </w:rPr>
        <w:t xml:space="preserve"> </w:t>
      </w:r>
      <w:r>
        <w:t>їх</w:t>
      </w:r>
      <w:r>
        <w:rPr>
          <w:spacing w:val="55"/>
        </w:rPr>
        <w:t xml:space="preserve"> </w:t>
      </w:r>
      <w:r>
        <w:t>планування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прогнозування,</w:t>
      </w:r>
      <w:r>
        <w:rPr>
          <w:spacing w:val="62"/>
        </w:rPr>
        <w:t xml:space="preserve"> </w:t>
      </w:r>
      <w:r>
        <w:t>проведення</w:t>
      </w:r>
      <w:r>
        <w:rPr>
          <w:spacing w:val="61"/>
        </w:rPr>
        <w:t xml:space="preserve"> </w:t>
      </w:r>
      <w:r>
        <w:t>ретроспективного</w:t>
      </w:r>
      <w:r>
        <w:rPr>
          <w:spacing w:val="60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прогнозного</w:t>
      </w:r>
    </w:p>
    <w:p w14:paraId="54E21C66" w14:textId="77777777" w:rsidR="00483ED8" w:rsidRDefault="00483ED8">
      <w:pPr>
        <w:spacing w:line="362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0168551E" w14:textId="77777777" w:rsidR="00483ED8" w:rsidRDefault="00000000">
      <w:pPr>
        <w:pStyle w:val="a3"/>
        <w:spacing w:before="76" w:line="360" w:lineRule="auto"/>
        <w:ind w:left="476" w:right="128" w:firstLine="0"/>
      </w:pPr>
      <w:r>
        <w:lastRenderedPageBreak/>
        <w:t>аналізу, своєчасна організація кредитних відносин з банком щодо кредитування та</w:t>
      </w:r>
      <w:r>
        <w:rPr>
          <w:spacing w:val="-67"/>
        </w:rPr>
        <w:t xml:space="preserve"> </w:t>
      </w:r>
      <w:r>
        <w:t>поповнення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постачальниками щодо продажу продукції та придбання ресурсів з відстроченням</w:t>
      </w:r>
      <w:r>
        <w:rPr>
          <w:spacing w:val="1"/>
        </w:rPr>
        <w:t xml:space="preserve"> </w:t>
      </w:r>
      <w:r>
        <w:t>платежу.</w:t>
      </w:r>
    </w:p>
    <w:p w14:paraId="1A960E22" w14:textId="77777777" w:rsidR="00483ED8" w:rsidRDefault="00000000">
      <w:pPr>
        <w:pStyle w:val="a3"/>
        <w:spacing w:before="4" w:line="360" w:lineRule="auto"/>
        <w:ind w:left="476" w:right="133"/>
      </w:pPr>
      <w:r>
        <w:t>Поточна</w:t>
      </w:r>
      <w:r>
        <w:rPr>
          <w:spacing w:val="1"/>
        </w:rPr>
        <w:t xml:space="preserve"> </w:t>
      </w:r>
      <w:r>
        <w:t>(операційна)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призначенням забезпечення грошима у необхідному обсязі всіх видів діяльності,</w:t>
      </w:r>
      <w:r>
        <w:rPr>
          <w:spacing w:val="1"/>
        </w:rPr>
        <w:t xml:space="preserve"> </w:t>
      </w:r>
      <w:r>
        <w:t>включаючи інвестиційну та фінансову, і є основним генератором монетарного</w:t>
      </w:r>
      <w:r>
        <w:rPr>
          <w:spacing w:val="1"/>
        </w:rPr>
        <w:t xml:space="preserve"> </w:t>
      </w:r>
      <w:r>
        <w:t>прибутку. У свою чергу інвестиційна та фінансова діяльність сприяють розвитку</w:t>
      </w:r>
      <w:r>
        <w:rPr>
          <w:spacing w:val="1"/>
        </w:rPr>
        <w:t xml:space="preserve"> </w:t>
      </w:r>
      <w:r>
        <w:t>комерційної організації (інвестиції в основні засоби, надання позик для отримання</w:t>
      </w:r>
      <w:r>
        <w:rPr>
          <w:spacing w:val="-67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інших 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припливу</w:t>
      </w:r>
      <w:r>
        <w:rPr>
          <w:spacing w:val="1"/>
        </w:rPr>
        <w:t xml:space="preserve"> </w:t>
      </w:r>
      <w:r>
        <w:t>позикових коштів (банківські кредити, залучення додаткових коштів засновників</w:t>
      </w:r>
      <w:r>
        <w:rPr>
          <w:spacing w:val="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фінансова допомога,</w:t>
      </w:r>
      <w:r>
        <w:rPr>
          <w:spacing w:val="1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збільшення</w:t>
      </w:r>
      <w:r>
        <w:rPr>
          <w:spacing w:val="-1"/>
        </w:rPr>
        <w:t xml:space="preserve"> </w:t>
      </w:r>
      <w:r>
        <w:t>статутного</w:t>
      </w:r>
      <w:r>
        <w:rPr>
          <w:spacing w:val="-1"/>
        </w:rPr>
        <w:t xml:space="preserve"> </w:t>
      </w:r>
      <w:r>
        <w:t>капіталу</w:t>
      </w:r>
      <w:r>
        <w:rPr>
          <w:spacing w:val="-1"/>
        </w:rPr>
        <w:t xml:space="preserve"> </w:t>
      </w:r>
      <w:r>
        <w:t>та інших.).</w:t>
      </w:r>
    </w:p>
    <w:p w14:paraId="09A8E49B" w14:textId="77777777" w:rsidR="00483ED8" w:rsidRDefault="00000000">
      <w:pPr>
        <w:pStyle w:val="a3"/>
        <w:spacing w:before="1" w:line="360" w:lineRule="auto"/>
        <w:ind w:left="476" w:right="131"/>
      </w:pPr>
      <w:r>
        <w:t>Підсумовуючи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аналізу термінологічної бази,</w:t>
      </w:r>
      <w:r>
        <w:rPr>
          <w:spacing w:val="1"/>
        </w:rPr>
        <w:t xml:space="preserve"> </w:t>
      </w:r>
      <w:r>
        <w:t>представленої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нормативних джерелах та публікаціях російських та зарубіжних фахівців, слід</w:t>
      </w:r>
      <w:r>
        <w:rPr>
          <w:spacing w:val="1"/>
        </w:rPr>
        <w:t xml:space="preserve"> </w:t>
      </w:r>
      <w:r>
        <w:t>зазначити, що єдиний підхід до визначення сутності терміна «грошовий потік» 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сформований,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інформаційно-аналітичних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фінансовими активами</w:t>
      </w:r>
      <w:r>
        <w:rPr>
          <w:spacing w:val="1"/>
        </w:rPr>
        <w:t xml:space="preserve"> </w:t>
      </w:r>
      <w:r>
        <w:t>організацій.</w:t>
      </w:r>
    </w:p>
    <w:p w14:paraId="2F56BA68" w14:textId="77777777" w:rsidR="00483ED8" w:rsidRDefault="00000000">
      <w:pPr>
        <w:pStyle w:val="a3"/>
        <w:spacing w:line="360" w:lineRule="auto"/>
        <w:ind w:left="476" w:right="122"/>
      </w:pPr>
      <w:r>
        <w:t>Отже,</w:t>
      </w:r>
      <w:r>
        <w:rPr>
          <w:spacing w:val="10"/>
        </w:rPr>
        <w:t xml:space="preserve"> </w:t>
      </w:r>
      <w:r>
        <w:t>рух</w:t>
      </w:r>
      <w:r>
        <w:rPr>
          <w:spacing w:val="4"/>
        </w:rPr>
        <w:t xml:space="preserve"> </w:t>
      </w:r>
      <w:r>
        <w:t>грошових</w:t>
      </w:r>
      <w:r>
        <w:rPr>
          <w:spacing w:val="3"/>
        </w:rPr>
        <w:t xml:space="preserve"> </w:t>
      </w:r>
      <w:r>
        <w:t>коштів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розрахункових,</w:t>
      </w:r>
      <w:r>
        <w:rPr>
          <w:spacing w:val="10"/>
        </w:rPr>
        <w:t xml:space="preserve"> </w:t>
      </w:r>
      <w:r>
        <w:t>валютних</w:t>
      </w:r>
      <w:r>
        <w:rPr>
          <w:spacing w:val="3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інших</w:t>
      </w:r>
      <w:r>
        <w:rPr>
          <w:spacing w:val="3"/>
        </w:rPr>
        <w:t xml:space="preserve"> </w:t>
      </w:r>
      <w:r>
        <w:t>рахунках</w:t>
      </w:r>
      <w:r>
        <w:rPr>
          <w:spacing w:val="-67"/>
        </w:rPr>
        <w:t xml:space="preserve"> </w:t>
      </w:r>
      <w:r>
        <w:t>і в касі підприємства в процесі господарської діяльності, в сукупності і становить</w:t>
      </w:r>
      <w:r>
        <w:rPr>
          <w:spacing w:val="1"/>
        </w:rPr>
        <w:t xml:space="preserve"> </w:t>
      </w:r>
      <w:r>
        <w:t>грошовий потік підприємства. Налагоджений, послідовний процес, з точки зору</w:t>
      </w:r>
      <w:r>
        <w:rPr>
          <w:spacing w:val="1"/>
        </w:rPr>
        <w:t xml:space="preserve"> </w:t>
      </w:r>
      <w:r>
        <w:t>обліку - це надходження і вибуття грошових коштів в готівковій та безготівковій</w:t>
      </w:r>
      <w:r>
        <w:rPr>
          <w:spacing w:val="1"/>
        </w:rPr>
        <w:t xml:space="preserve"> </w:t>
      </w:r>
      <w:r>
        <w:t>формі, що підлягає документальному оформленню (у прибуткових і видаткових</w:t>
      </w:r>
      <w:r>
        <w:rPr>
          <w:spacing w:val="1"/>
        </w:rPr>
        <w:t xml:space="preserve"> </w:t>
      </w:r>
      <w:r>
        <w:t>касових ордерах, платіжних дорученнях, інших платіжних документів, Звіті про</w:t>
      </w:r>
      <w:r>
        <w:rPr>
          <w:spacing w:val="1"/>
        </w:rPr>
        <w:t xml:space="preserve"> </w:t>
      </w:r>
      <w:r>
        <w:t>рух</w:t>
      </w:r>
      <w:r>
        <w:rPr>
          <w:spacing w:val="-4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коштів)</w:t>
      </w:r>
      <w:r>
        <w:rPr>
          <w:spacing w:val="8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належному</w:t>
      </w:r>
      <w:r>
        <w:rPr>
          <w:spacing w:val="-4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документів.</w:t>
      </w:r>
    </w:p>
    <w:p w14:paraId="2D39EA6E" w14:textId="77777777" w:rsidR="00483ED8" w:rsidRDefault="00000000">
      <w:pPr>
        <w:pStyle w:val="a3"/>
        <w:spacing w:before="2" w:line="360" w:lineRule="auto"/>
        <w:ind w:left="476" w:right="123"/>
      </w:pP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чи,</w:t>
      </w:r>
      <w:r>
        <w:rPr>
          <w:spacing w:val="1"/>
        </w:rPr>
        <w:t xml:space="preserve"> </w:t>
      </w:r>
      <w:r>
        <w:t>точніше,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тісна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 грошових потоків</w:t>
      </w:r>
      <w:r>
        <w:rPr>
          <w:spacing w:val="1"/>
        </w:rPr>
        <w:t xml:space="preserve"> </w:t>
      </w:r>
      <w:r>
        <w:t>виробляє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грошово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кредитної</w:t>
      </w:r>
      <w:r>
        <w:rPr>
          <w:spacing w:val="-5"/>
        </w:rPr>
        <w:t xml:space="preserve"> </w:t>
      </w:r>
      <w:r>
        <w:t>системи,</w:t>
      </w:r>
      <w:r>
        <w:rPr>
          <w:spacing w:val="2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налагодженого</w:t>
      </w:r>
      <w:r>
        <w:rPr>
          <w:spacing w:val="5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загалом</w:t>
      </w:r>
      <w:r>
        <w:rPr>
          <w:spacing w:val="2"/>
        </w:rPr>
        <w:t xml:space="preserve"> </w:t>
      </w:r>
      <w:r>
        <w:t>[29].</w:t>
      </w:r>
    </w:p>
    <w:p w14:paraId="21E35A76" w14:textId="77777777" w:rsidR="00483ED8" w:rsidRDefault="00483ED8">
      <w:pPr>
        <w:spacing w:line="360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2A12308E" w14:textId="77777777" w:rsidR="00483ED8" w:rsidRDefault="00000000">
      <w:pPr>
        <w:pStyle w:val="a3"/>
        <w:spacing w:before="76" w:line="362" w:lineRule="auto"/>
        <w:ind w:left="476" w:right="133"/>
      </w:pPr>
      <w:r>
        <w:lastRenderedPageBreak/>
        <w:t>Економічна суть грошей полягає в тому, що вони є активним елементом і</w:t>
      </w:r>
      <w:r>
        <w:rPr>
          <w:spacing w:val="1"/>
        </w:rPr>
        <w:t xml:space="preserve"> </w:t>
      </w:r>
      <w:r>
        <w:t>невід'ємною частиною економічної діяльності суспільства, відносин між різними</w:t>
      </w:r>
      <w:r>
        <w:rPr>
          <w:spacing w:val="1"/>
        </w:rPr>
        <w:t xml:space="preserve"> </w:t>
      </w:r>
      <w:r>
        <w:t>респондентами та</w:t>
      </w:r>
      <w:r>
        <w:rPr>
          <w:spacing w:val="1"/>
        </w:rPr>
        <w:t xml:space="preserve"> </w:t>
      </w:r>
      <w:r>
        <w:t>ланками відтворювального процесу.</w:t>
      </w:r>
    </w:p>
    <w:p w14:paraId="16DD84F4" w14:textId="77777777" w:rsidR="00483ED8" w:rsidRDefault="00483ED8">
      <w:pPr>
        <w:pStyle w:val="a3"/>
        <w:spacing w:before="5"/>
        <w:ind w:left="0" w:firstLine="0"/>
        <w:jc w:val="left"/>
        <w:rPr>
          <w:sz w:val="41"/>
        </w:rPr>
      </w:pPr>
    </w:p>
    <w:p w14:paraId="4B4239CD" w14:textId="77777777" w:rsidR="00483ED8" w:rsidRDefault="00000000">
      <w:pPr>
        <w:pStyle w:val="a4"/>
        <w:numPr>
          <w:ilvl w:val="1"/>
          <w:numId w:val="58"/>
        </w:numPr>
        <w:tabs>
          <w:tab w:val="left" w:pos="3083"/>
          <w:tab w:val="left" w:pos="3084"/>
        </w:tabs>
        <w:ind w:left="3083"/>
        <w:jc w:val="left"/>
        <w:rPr>
          <w:sz w:val="28"/>
        </w:rPr>
      </w:pPr>
      <w:r>
        <w:rPr>
          <w:sz w:val="28"/>
        </w:rPr>
        <w:t>Класифікація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</w:t>
      </w:r>
    </w:p>
    <w:p w14:paraId="46B055A9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75D31101" w14:textId="77777777" w:rsidR="00483ED8" w:rsidRDefault="00483ED8">
      <w:pPr>
        <w:pStyle w:val="a3"/>
        <w:spacing w:before="11"/>
        <w:ind w:left="0" w:firstLine="0"/>
        <w:jc w:val="left"/>
        <w:rPr>
          <w:sz w:val="25"/>
        </w:rPr>
      </w:pPr>
    </w:p>
    <w:p w14:paraId="3D4040AF" w14:textId="77777777" w:rsidR="00483ED8" w:rsidRDefault="00000000">
      <w:pPr>
        <w:pStyle w:val="a3"/>
        <w:spacing w:line="362" w:lineRule="auto"/>
        <w:ind w:left="476" w:right="136"/>
      </w:pPr>
      <w:r>
        <w:t>Задля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цілеспрямованого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-67"/>
        </w:rPr>
        <w:t xml:space="preserve"> </w:t>
      </w:r>
      <w:r>
        <w:t>спочатку</w:t>
      </w:r>
      <w:r>
        <w:rPr>
          <w:spacing w:val="-4"/>
        </w:rPr>
        <w:t xml:space="preserve"> </w:t>
      </w:r>
      <w:r>
        <w:t>потрібно</w:t>
      </w:r>
      <w:r>
        <w:rPr>
          <w:spacing w:val="3"/>
        </w:rPr>
        <w:t xml:space="preserve"> </w:t>
      </w:r>
      <w:r>
        <w:t>чітко</w:t>
      </w:r>
      <w:r>
        <w:rPr>
          <w:spacing w:val="6"/>
        </w:rPr>
        <w:t xml:space="preserve"> </w:t>
      </w:r>
      <w:r>
        <w:t>уявляти</w:t>
      </w:r>
      <w:r>
        <w:rPr>
          <w:spacing w:val="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класифікацію.</w:t>
      </w:r>
    </w:p>
    <w:p w14:paraId="64FE5403" w14:textId="77777777" w:rsidR="00483ED8" w:rsidRDefault="00000000">
      <w:pPr>
        <w:pStyle w:val="a3"/>
        <w:spacing w:line="360" w:lineRule="auto"/>
        <w:ind w:left="476" w:right="121"/>
      </w:pPr>
      <w:r>
        <w:t>Процес поділу предметів (процесів, явищ) на класи (групи, види тощо) за</w:t>
      </w:r>
      <w:r>
        <w:rPr>
          <w:spacing w:val="1"/>
        </w:rPr>
        <w:t xml:space="preserve"> </w:t>
      </w:r>
      <w:r>
        <w:t>певними характеристиками має назву - класифікація. Тобто, це природний процес</w:t>
      </w:r>
      <w:r>
        <w:rPr>
          <w:spacing w:val="1"/>
        </w:rPr>
        <w:t xml:space="preserve"> </w:t>
      </w:r>
      <w:r>
        <w:rPr>
          <w:w w:val="95"/>
        </w:rPr>
        <w:t>вивчення сутності предметів (явищ, процесів). Чимбільше виділяються особливості</w:t>
      </w:r>
      <w:r>
        <w:rPr>
          <w:spacing w:val="1"/>
          <w:w w:val="95"/>
        </w:rPr>
        <w:t xml:space="preserve"> </w:t>
      </w:r>
      <w:r>
        <w:t>класифікації,</w:t>
      </w:r>
      <w:r>
        <w:rPr>
          <w:spacing w:val="1"/>
        </w:rPr>
        <w:t xml:space="preserve"> </w:t>
      </w:r>
      <w:r>
        <w:t>тим вищий</w:t>
      </w:r>
      <w:r>
        <w:rPr>
          <w:spacing w:val="-2"/>
        </w:rPr>
        <w:t xml:space="preserve"> </w:t>
      </w:r>
      <w:r>
        <w:t>ступінь</w:t>
      </w:r>
      <w:r>
        <w:rPr>
          <w:spacing w:val="-3"/>
        </w:rPr>
        <w:t xml:space="preserve"> </w:t>
      </w:r>
      <w:r>
        <w:t>пізнання</w:t>
      </w:r>
      <w:r>
        <w:rPr>
          <w:spacing w:val="8"/>
        </w:rPr>
        <w:t xml:space="preserve"> </w:t>
      </w:r>
      <w:r>
        <w:t>предметів,</w:t>
      </w:r>
      <w:r>
        <w:rPr>
          <w:spacing w:val="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вивчаються</w:t>
      </w:r>
      <w:r>
        <w:rPr>
          <w:spacing w:val="3"/>
        </w:rPr>
        <w:t xml:space="preserve"> </w:t>
      </w:r>
      <w:r>
        <w:t>[2].</w:t>
      </w:r>
    </w:p>
    <w:p w14:paraId="0BE9DA26" w14:textId="77777777" w:rsidR="00483ED8" w:rsidRDefault="00000000">
      <w:pPr>
        <w:pStyle w:val="a3"/>
        <w:spacing w:line="360" w:lineRule="auto"/>
        <w:ind w:left="476" w:right="123"/>
      </w:pPr>
      <w:r>
        <w:rPr>
          <w:w w:val="95"/>
        </w:rPr>
        <w:t>Більшість авторів</w:t>
      </w:r>
      <w:r>
        <w:rPr>
          <w:spacing w:val="1"/>
          <w:w w:val="95"/>
        </w:rPr>
        <w:t xml:space="preserve"> </w:t>
      </w:r>
      <w:r>
        <w:rPr>
          <w:w w:val="95"/>
        </w:rPr>
        <w:t>у своїх дослідженнях звертають увагу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63"/>
        </w:rPr>
        <w:t xml:space="preserve"> </w:t>
      </w:r>
      <w:r>
        <w:rPr>
          <w:w w:val="95"/>
        </w:rPr>
        <w:t>грошові кошти,</w:t>
      </w:r>
      <w:r>
        <w:rPr>
          <w:spacing w:val="-64"/>
          <w:w w:val="95"/>
        </w:rPr>
        <w:t xml:space="preserve"> </w:t>
      </w:r>
      <w:r>
        <w:t>як самостійного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 класифікацію грошових</w:t>
      </w:r>
      <w:r>
        <w:rPr>
          <w:spacing w:val="1"/>
        </w:rPr>
        <w:t xml:space="preserve"> </w:t>
      </w:r>
      <w:r>
        <w:t>потоків.</w:t>
      </w:r>
    </w:p>
    <w:p w14:paraId="25629C3A" w14:textId="77777777" w:rsidR="00483ED8" w:rsidRDefault="00000000">
      <w:pPr>
        <w:pStyle w:val="a3"/>
        <w:ind w:left="1187" w:firstLine="0"/>
      </w:pPr>
      <w:r>
        <w:t>Основними</w:t>
      </w:r>
      <w:r>
        <w:rPr>
          <w:spacing w:val="-2"/>
        </w:rPr>
        <w:t xml:space="preserve"> </w:t>
      </w:r>
      <w:r>
        <w:t>ознаками</w:t>
      </w:r>
      <w:r>
        <w:rPr>
          <w:spacing w:val="-2"/>
        </w:rPr>
        <w:t xml:space="preserve"> </w:t>
      </w:r>
      <w:r>
        <w:t>класифікації</w:t>
      </w:r>
      <w:r>
        <w:rPr>
          <w:spacing w:val="-8"/>
        </w:rPr>
        <w:t xml:space="preserve"> </w:t>
      </w:r>
      <w:r>
        <w:t>грошових</w:t>
      </w:r>
      <w:r>
        <w:rPr>
          <w:spacing w:val="-6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є:</w:t>
      </w:r>
    </w:p>
    <w:p w14:paraId="53102E4B" w14:textId="77777777" w:rsidR="00483ED8" w:rsidRDefault="00000000">
      <w:pPr>
        <w:pStyle w:val="a4"/>
        <w:numPr>
          <w:ilvl w:val="0"/>
          <w:numId w:val="57"/>
        </w:numPr>
        <w:tabs>
          <w:tab w:val="left" w:pos="1490"/>
        </w:tabs>
        <w:spacing w:before="155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існування:</w:t>
      </w:r>
      <w:r>
        <w:rPr>
          <w:spacing w:val="-8"/>
          <w:sz w:val="28"/>
        </w:rPr>
        <w:t xml:space="preserve"> </w:t>
      </w:r>
      <w:r>
        <w:rPr>
          <w:sz w:val="28"/>
        </w:rPr>
        <w:t>готівка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безготівкова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8"/>
          <w:sz w:val="28"/>
        </w:rPr>
        <w:t xml:space="preserve"> </w:t>
      </w:r>
      <w:r>
        <w:rPr>
          <w:sz w:val="28"/>
        </w:rPr>
        <w:t>кошти;</w:t>
      </w:r>
    </w:p>
    <w:p w14:paraId="2ECCC931" w14:textId="77777777" w:rsidR="00483ED8" w:rsidRDefault="00000000">
      <w:pPr>
        <w:pStyle w:val="a4"/>
        <w:numPr>
          <w:ilvl w:val="0"/>
          <w:numId w:val="57"/>
        </w:numPr>
        <w:tabs>
          <w:tab w:val="left" w:pos="1538"/>
        </w:tabs>
        <w:spacing w:before="163" w:line="357" w:lineRule="auto"/>
        <w:ind w:left="476" w:right="133" w:firstLine="710"/>
        <w:jc w:val="both"/>
        <w:rPr>
          <w:sz w:val="28"/>
        </w:rPr>
      </w:pPr>
      <w:r>
        <w:rPr>
          <w:sz w:val="28"/>
        </w:rPr>
        <w:t>вид валюти: грошові кошти в національній валюті та грошові кошти в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4"/>
          <w:sz w:val="28"/>
        </w:rPr>
        <w:t xml:space="preserve"> </w:t>
      </w:r>
      <w:r>
        <w:rPr>
          <w:sz w:val="28"/>
        </w:rPr>
        <w:t>валютах</w:t>
      </w:r>
      <w:r>
        <w:rPr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3"/>
          <w:sz w:val="28"/>
        </w:rPr>
        <w:t xml:space="preserve"> </w:t>
      </w:r>
      <w:r>
        <w:rPr>
          <w:sz w:val="28"/>
        </w:rPr>
        <w:t>видами валют).</w:t>
      </w:r>
    </w:p>
    <w:p w14:paraId="014F1D65" w14:textId="77777777" w:rsidR="00483ED8" w:rsidRDefault="00000000">
      <w:pPr>
        <w:pStyle w:val="a3"/>
        <w:spacing w:before="5" w:line="360" w:lineRule="auto"/>
        <w:ind w:left="476" w:right="122"/>
      </w:pPr>
      <w:r>
        <w:t>Готівка – готівка у вигляді банкнот,</w:t>
      </w:r>
      <w:r>
        <w:rPr>
          <w:spacing w:val="1"/>
        </w:rPr>
        <w:t xml:space="preserve"> </w:t>
      </w:r>
      <w:r>
        <w:t>монет, паперових грошей, файлів у</w:t>
      </w:r>
      <w:r>
        <w:rPr>
          <w:spacing w:val="1"/>
        </w:rPr>
        <w:t xml:space="preserve"> </w:t>
      </w:r>
      <w:r>
        <w:t>пам'яті комп’ютера (якщо використовується без прямого зв’язку з банківськими</w:t>
      </w:r>
      <w:r>
        <w:rPr>
          <w:spacing w:val="1"/>
        </w:rPr>
        <w:t xml:space="preserve"> </w:t>
      </w:r>
      <w:r>
        <w:t>рахунками).</w:t>
      </w:r>
      <w:r>
        <w:rPr>
          <w:spacing w:val="1"/>
        </w:rPr>
        <w:t xml:space="preserve"> </w:t>
      </w:r>
      <w:r>
        <w:t>Безготівкові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рахунках,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експлуатуються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оплати,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взаємні</w:t>
      </w:r>
      <w:r>
        <w:rPr>
          <w:spacing w:val="-14"/>
        </w:rPr>
        <w:t xml:space="preserve"> </w:t>
      </w:r>
      <w:r>
        <w:t>платежі</w:t>
      </w:r>
      <w:r>
        <w:rPr>
          <w:spacing w:val="-15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переміщення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рахунку</w:t>
      </w:r>
      <w:r>
        <w:rPr>
          <w:spacing w:val="-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інший.</w:t>
      </w:r>
    </w:p>
    <w:p w14:paraId="53274ED5" w14:textId="77777777" w:rsidR="00483ED8" w:rsidRDefault="00000000">
      <w:pPr>
        <w:pStyle w:val="a3"/>
        <w:spacing w:before="1" w:line="360" w:lineRule="auto"/>
        <w:ind w:left="476" w:right="118"/>
      </w:pPr>
      <w:r>
        <w:t>Грошові кошти в національній валюті – це готівкові кошти (як готівкові, так</w:t>
      </w:r>
      <w:r>
        <w:rPr>
          <w:spacing w:val="-6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безготівкові)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валюті, випущені</w:t>
      </w:r>
      <w:r>
        <w:rPr>
          <w:spacing w:val="-7"/>
        </w:rPr>
        <w:t xml:space="preserve"> </w:t>
      </w:r>
      <w:r>
        <w:t>певною</w:t>
      </w:r>
      <w:r>
        <w:rPr>
          <w:spacing w:val="-3"/>
        </w:rPr>
        <w:t xml:space="preserve"> </w:t>
      </w:r>
      <w:r>
        <w:t>країною,</w:t>
      </w:r>
      <w:r>
        <w:rPr>
          <w:spacing w:val="1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перебувають</w:t>
      </w:r>
      <w:r>
        <w:rPr>
          <w:spacing w:val="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обігу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даної</w:t>
      </w:r>
      <w:r>
        <w:rPr>
          <w:spacing w:val="-4"/>
        </w:rPr>
        <w:t xml:space="preserve"> </w:t>
      </w:r>
      <w:r>
        <w:t>країни.</w:t>
      </w:r>
    </w:p>
    <w:p w14:paraId="2608227D" w14:textId="77777777" w:rsidR="00483ED8" w:rsidRDefault="00000000">
      <w:pPr>
        <w:pStyle w:val="a3"/>
        <w:spacing w:before="1" w:line="360" w:lineRule="auto"/>
        <w:ind w:left="476" w:right="125"/>
      </w:pPr>
      <w:r>
        <w:t>Грошові кошти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грошові кошти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готівкові,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безготівкові), що перебувають в обігу на території відповідної іноземної країни</w:t>
      </w:r>
      <w:r>
        <w:rPr>
          <w:spacing w:val="1"/>
        </w:rPr>
        <w:t xml:space="preserve"> </w:t>
      </w:r>
      <w:r>
        <w:t>(група</w:t>
      </w:r>
      <w:r>
        <w:rPr>
          <w:spacing w:val="5"/>
        </w:rPr>
        <w:t xml:space="preserve"> </w:t>
      </w:r>
      <w:r>
        <w:t>іноземних</w:t>
      </w:r>
      <w:r>
        <w:rPr>
          <w:spacing w:val="-3"/>
        </w:rPr>
        <w:t xml:space="preserve"> </w:t>
      </w:r>
      <w:r>
        <w:t>держав)та</w:t>
      </w:r>
      <w:r>
        <w:rPr>
          <w:spacing w:val="1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законним</w:t>
      </w:r>
      <w:r>
        <w:rPr>
          <w:spacing w:val="2"/>
        </w:rPr>
        <w:t xml:space="preserve"> </w:t>
      </w:r>
      <w:r>
        <w:t>платіжним</w:t>
      </w:r>
      <w:r>
        <w:rPr>
          <w:spacing w:val="1"/>
        </w:rPr>
        <w:t xml:space="preserve"> </w:t>
      </w:r>
      <w:r>
        <w:t>засобом.</w:t>
      </w:r>
    </w:p>
    <w:p w14:paraId="211FE3F0" w14:textId="77777777" w:rsidR="00483ED8" w:rsidRDefault="00483ED8">
      <w:pPr>
        <w:spacing w:line="360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5F782F73" w14:textId="77777777" w:rsidR="00483ED8" w:rsidRDefault="00000000">
      <w:pPr>
        <w:pStyle w:val="a3"/>
        <w:spacing w:before="76" w:line="362" w:lineRule="auto"/>
        <w:ind w:left="476" w:right="124"/>
      </w:pPr>
      <w:r>
        <w:lastRenderedPageBreak/>
        <w:t>На сьогоднішній день немає єдиного чіткого підходу до поділу 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класифікаційними</w:t>
      </w:r>
      <w:r>
        <w:rPr>
          <w:spacing w:val="1"/>
        </w:rPr>
        <w:t xml:space="preserve"> </w:t>
      </w:r>
      <w:r>
        <w:t>ознаками.</w:t>
      </w:r>
    </w:p>
    <w:p w14:paraId="20C130A3" w14:textId="77777777" w:rsidR="00483ED8" w:rsidRDefault="00000000">
      <w:pPr>
        <w:pStyle w:val="a3"/>
        <w:spacing w:line="319" w:lineRule="exact"/>
        <w:ind w:left="1187" w:firstLine="0"/>
      </w:pPr>
      <w:r>
        <w:t>Більшість</w:t>
      </w:r>
      <w:r>
        <w:rPr>
          <w:spacing w:val="-6"/>
        </w:rPr>
        <w:t xml:space="preserve"> </w:t>
      </w:r>
      <w:r>
        <w:t>науковців</w:t>
      </w:r>
      <w:r>
        <w:rPr>
          <w:spacing w:val="-2"/>
        </w:rPr>
        <w:t xml:space="preserve"> </w:t>
      </w:r>
      <w:r>
        <w:t>зумовлюють</w:t>
      </w:r>
      <w:r>
        <w:rPr>
          <w:spacing w:val="-4"/>
        </w:rPr>
        <w:t xml:space="preserve"> </w:t>
      </w:r>
      <w:r>
        <w:t>наступну</w:t>
      </w:r>
      <w:r>
        <w:rPr>
          <w:spacing w:val="-8"/>
        </w:rPr>
        <w:t xml:space="preserve"> </w:t>
      </w:r>
      <w:r>
        <w:t>класифікацію:</w:t>
      </w:r>
    </w:p>
    <w:p w14:paraId="2E73993C" w14:textId="77777777" w:rsidR="00483ED8" w:rsidRDefault="00000000">
      <w:pPr>
        <w:pStyle w:val="a4"/>
        <w:numPr>
          <w:ilvl w:val="0"/>
          <w:numId w:val="56"/>
        </w:numPr>
        <w:tabs>
          <w:tab w:val="left" w:pos="1490"/>
        </w:tabs>
        <w:spacing w:before="159"/>
        <w:jc w:val="both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кругообігом:</w:t>
      </w:r>
      <w:r>
        <w:rPr>
          <w:spacing w:val="-4"/>
          <w:sz w:val="28"/>
        </w:rPr>
        <w:t xml:space="preserve"> </w:t>
      </w:r>
      <w:r>
        <w:rPr>
          <w:sz w:val="28"/>
        </w:rPr>
        <w:t>початкові</w:t>
      </w:r>
      <w:r>
        <w:rPr>
          <w:spacing w:val="-8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7"/>
          <w:sz w:val="28"/>
        </w:rPr>
        <w:t xml:space="preserve"> </w:t>
      </w:r>
      <w:r>
        <w:rPr>
          <w:sz w:val="28"/>
        </w:rPr>
        <w:t>кошти;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прирощені</w:t>
      </w:r>
      <w:r>
        <w:rPr>
          <w:spacing w:val="-8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7"/>
          <w:sz w:val="28"/>
        </w:rPr>
        <w:t xml:space="preserve"> </w:t>
      </w:r>
      <w:r>
        <w:rPr>
          <w:sz w:val="28"/>
        </w:rPr>
        <w:t>кошти.</w:t>
      </w:r>
    </w:p>
    <w:p w14:paraId="23CA593B" w14:textId="77777777" w:rsidR="00483ED8" w:rsidRDefault="00000000">
      <w:pPr>
        <w:pStyle w:val="a4"/>
        <w:numPr>
          <w:ilvl w:val="0"/>
          <w:numId w:val="56"/>
        </w:numPr>
        <w:tabs>
          <w:tab w:val="left" w:pos="1476"/>
        </w:tabs>
        <w:spacing w:before="163" w:line="357" w:lineRule="auto"/>
        <w:ind w:left="476" w:right="120" w:firstLine="710"/>
        <w:jc w:val="both"/>
        <w:rPr>
          <w:sz w:val="28"/>
        </w:rPr>
      </w:pPr>
      <w:r>
        <w:rPr>
          <w:w w:val="95"/>
          <w:sz w:val="28"/>
        </w:rPr>
        <w:t>За характером використання: грошові кошти, які присутні в обігу, готівкові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5"/>
          <w:sz w:val="28"/>
        </w:rPr>
        <w:t xml:space="preserve"> </w:t>
      </w:r>
      <w:r>
        <w:rPr>
          <w:sz w:val="28"/>
        </w:rPr>
        <w:t>кошти;</w:t>
      </w:r>
      <w:r>
        <w:rPr>
          <w:spacing w:val="3"/>
          <w:sz w:val="28"/>
        </w:rPr>
        <w:t xml:space="preserve"> </w:t>
      </w:r>
      <w:r>
        <w:rPr>
          <w:sz w:val="28"/>
        </w:rPr>
        <w:t>безготівкові</w:t>
      </w:r>
      <w:r>
        <w:rPr>
          <w:spacing w:val="-2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4"/>
          <w:sz w:val="28"/>
        </w:rPr>
        <w:t xml:space="preserve"> </w:t>
      </w:r>
      <w:r>
        <w:rPr>
          <w:sz w:val="28"/>
        </w:rPr>
        <w:t>кошти.</w:t>
      </w:r>
    </w:p>
    <w:p w14:paraId="24CDFC62" w14:textId="77777777" w:rsidR="00483ED8" w:rsidRDefault="00000000">
      <w:pPr>
        <w:pStyle w:val="a4"/>
        <w:numPr>
          <w:ilvl w:val="0"/>
          <w:numId w:val="56"/>
        </w:numPr>
        <w:tabs>
          <w:tab w:val="left" w:pos="1490"/>
        </w:tabs>
        <w:spacing w:before="6" w:line="362" w:lineRule="auto"/>
        <w:ind w:left="476" w:right="126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власності:</w:t>
      </w:r>
      <w:r>
        <w:rPr>
          <w:spacing w:val="-5"/>
          <w:sz w:val="28"/>
        </w:rPr>
        <w:t xml:space="preserve"> </w:t>
      </w:r>
      <w:r>
        <w:rPr>
          <w:sz w:val="28"/>
        </w:rPr>
        <w:t>позичені</w:t>
      </w:r>
      <w:r>
        <w:rPr>
          <w:spacing w:val="-8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8"/>
          <w:sz w:val="28"/>
        </w:rPr>
        <w:t xml:space="preserve"> </w:t>
      </w:r>
      <w:r>
        <w:rPr>
          <w:sz w:val="28"/>
        </w:rPr>
        <w:t>кошти,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надані</w:t>
      </w:r>
      <w:r>
        <w:rPr>
          <w:spacing w:val="-8"/>
          <w:sz w:val="28"/>
        </w:rPr>
        <w:t xml:space="preserve"> </w:t>
      </w:r>
      <w:r>
        <w:rPr>
          <w:sz w:val="28"/>
        </w:rPr>
        <w:t>кошти,</w:t>
      </w:r>
      <w:r>
        <w:rPr>
          <w:spacing w:val="5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-9"/>
          <w:sz w:val="28"/>
        </w:rPr>
        <w:t xml:space="preserve"> </w:t>
      </w:r>
      <w:r>
        <w:rPr>
          <w:sz w:val="28"/>
        </w:rPr>
        <w:t>кошти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структури.</w:t>
      </w:r>
    </w:p>
    <w:p w14:paraId="0D580E2D" w14:textId="77777777" w:rsidR="00483ED8" w:rsidRDefault="00000000">
      <w:pPr>
        <w:pStyle w:val="a4"/>
        <w:numPr>
          <w:ilvl w:val="0"/>
          <w:numId w:val="56"/>
        </w:numPr>
        <w:tabs>
          <w:tab w:val="left" w:pos="1514"/>
        </w:tabs>
        <w:spacing w:line="360" w:lineRule="auto"/>
        <w:ind w:left="476" w:right="122" w:firstLine="710"/>
        <w:jc w:val="both"/>
        <w:rPr>
          <w:sz w:val="28"/>
        </w:rPr>
      </w:pPr>
      <w:r>
        <w:rPr>
          <w:sz w:val="28"/>
        </w:rPr>
        <w:t>За видатками або напрямами використання у складі фінансових ресурсів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відносять: кошти спрямовані на витрати розвитку економіки підприємства, надання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благодійної допомоги, соціально-культурних заходів, обслуговування залучених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інші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витрати підприємства.</w:t>
      </w:r>
    </w:p>
    <w:p w14:paraId="06248E45" w14:textId="77777777" w:rsidR="00483ED8" w:rsidRDefault="00000000">
      <w:pPr>
        <w:pStyle w:val="a4"/>
        <w:numPr>
          <w:ilvl w:val="0"/>
          <w:numId w:val="56"/>
        </w:numPr>
        <w:tabs>
          <w:tab w:val="left" w:pos="1663"/>
        </w:tabs>
        <w:spacing w:line="360" w:lineRule="auto"/>
        <w:ind w:left="476" w:right="120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коштів: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нагромадження.</w:t>
      </w:r>
    </w:p>
    <w:p w14:paraId="4372B034" w14:textId="77777777" w:rsidR="00483ED8" w:rsidRDefault="00000000">
      <w:pPr>
        <w:pStyle w:val="a4"/>
        <w:numPr>
          <w:ilvl w:val="0"/>
          <w:numId w:val="56"/>
        </w:numPr>
        <w:tabs>
          <w:tab w:val="left" w:pos="1533"/>
        </w:tabs>
        <w:spacing w:line="360" w:lineRule="auto"/>
        <w:ind w:left="476" w:right="127" w:firstLine="710"/>
        <w:jc w:val="both"/>
        <w:rPr>
          <w:sz w:val="28"/>
        </w:rPr>
      </w:pPr>
      <w:r>
        <w:rPr>
          <w:sz w:val="28"/>
        </w:rPr>
        <w:t>За джерелами залучення: позикові ресурси, що залучають з 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 (внутрішня кредиторська заборгованість),позикові ресурси, що залучають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джерел.</w:t>
      </w:r>
    </w:p>
    <w:p w14:paraId="21DE8B24" w14:textId="77777777" w:rsidR="00483ED8" w:rsidRDefault="00000000">
      <w:pPr>
        <w:pStyle w:val="a4"/>
        <w:numPr>
          <w:ilvl w:val="0"/>
          <w:numId w:val="56"/>
        </w:numPr>
        <w:tabs>
          <w:tab w:val="left" w:pos="1725"/>
        </w:tabs>
        <w:spacing w:line="362" w:lineRule="auto"/>
        <w:ind w:left="476" w:right="132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залучення:</w:t>
      </w:r>
      <w:r>
        <w:rPr>
          <w:spacing w:val="1"/>
          <w:sz w:val="28"/>
        </w:rPr>
        <w:t xml:space="preserve"> </w:t>
      </w:r>
      <w:r>
        <w:rPr>
          <w:sz w:val="28"/>
        </w:rPr>
        <w:t>позикові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короткостроковий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1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року)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довгостроковий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1"/>
          <w:sz w:val="28"/>
        </w:rPr>
        <w:t xml:space="preserve"> </w:t>
      </w:r>
      <w:r>
        <w:rPr>
          <w:sz w:val="28"/>
        </w:rPr>
        <w:t>(більше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року).</w:t>
      </w:r>
    </w:p>
    <w:p w14:paraId="718CAC28" w14:textId="77777777" w:rsidR="00483ED8" w:rsidRDefault="00000000">
      <w:pPr>
        <w:pStyle w:val="a4"/>
        <w:numPr>
          <w:ilvl w:val="0"/>
          <w:numId w:val="56"/>
        </w:numPr>
        <w:tabs>
          <w:tab w:val="left" w:pos="1481"/>
        </w:tabs>
        <w:spacing w:line="320" w:lineRule="exact"/>
        <w:ind w:left="1480" w:hanging="294"/>
        <w:jc w:val="both"/>
        <w:rPr>
          <w:sz w:val="28"/>
        </w:rPr>
      </w:pPr>
      <w:r>
        <w:rPr>
          <w:spacing w:val="-1"/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формою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забезпечення:</w:t>
      </w:r>
      <w:r>
        <w:rPr>
          <w:spacing w:val="-14"/>
          <w:sz w:val="28"/>
        </w:rPr>
        <w:t xml:space="preserve"> </w:t>
      </w:r>
      <w:r>
        <w:rPr>
          <w:sz w:val="28"/>
        </w:rPr>
        <w:t>гарантовані,</w:t>
      </w:r>
      <w:r>
        <w:rPr>
          <w:spacing w:val="-8"/>
          <w:sz w:val="28"/>
        </w:rPr>
        <w:t xml:space="preserve"> </w:t>
      </w:r>
      <w:r>
        <w:rPr>
          <w:sz w:val="28"/>
        </w:rPr>
        <w:t>незабезпечені,</w:t>
      </w:r>
      <w:r>
        <w:rPr>
          <w:spacing w:val="-9"/>
          <w:sz w:val="28"/>
        </w:rPr>
        <w:t xml:space="preserve"> </w:t>
      </w:r>
      <w:r>
        <w:rPr>
          <w:sz w:val="28"/>
        </w:rPr>
        <w:t>забезпечені</w:t>
      </w:r>
      <w:r>
        <w:rPr>
          <w:spacing w:val="-16"/>
          <w:sz w:val="28"/>
        </w:rPr>
        <w:t xml:space="preserve"> </w:t>
      </w:r>
      <w:r>
        <w:rPr>
          <w:sz w:val="28"/>
        </w:rPr>
        <w:t>заставою</w:t>
      </w:r>
    </w:p>
    <w:p w14:paraId="3CB570B2" w14:textId="77777777" w:rsidR="00483ED8" w:rsidRDefault="00000000">
      <w:pPr>
        <w:pStyle w:val="a3"/>
        <w:spacing w:before="151"/>
        <w:ind w:left="476" w:firstLine="0"/>
        <w:jc w:val="left"/>
      </w:pPr>
      <w:r>
        <w:t>[10].</w:t>
      </w:r>
    </w:p>
    <w:p w14:paraId="17B12160" w14:textId="77777777" w:rsidR="00483ED8" w:rsidRDefault="00000000">
      <w:pPr>
        <w:pStyle w:val="a3"/>
        <w:spacing w:before="162"/>
        <w:ind w:left="1187" w:firstLine="0"/>
        <w:jc w:val="left"/>
      </w:pPr>
      <w:r>
        <w:t>Класифікація</w:t>
      </w:r>
      <w:r>
        <w:rPr>
          <w:spacing w:val="40"/>
        </w:rPr>
        <w:t xml:space="preserve"> </w:t>
      </w:r>
      <w:r>
        <w:t>грошових</w:t>
      </w:r>
      <w:r>
        <w:rPr>
          <w:spacing w:val="34"/>
        </w:rPr>
        <w:t xml:space="preserve"> </w:t>
      </w:r>
      <w:r>
        <w:t>коштів,</w:t>
      </w:r>
      <w:r>
        <w:rPr>
          <w:spacing w:val="46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твердженням</w:t>
      </w:r>
      <w:r>
        <w:rPr>
          <w:spacing w:val="40"/>
        </w:rPr>
        <w:t xml:space="preserve"> </w:t>
      </w:r>
      <w:r>
        <w:t>професора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Сопко,</w:t>
      </w:r>
      <w:r>
        <w:rPr>
          <w:spacing w:val="37"/>
        </w:rPr>
        <w:t xml:space="preserve"> </w:t>
      </w:r>
      <w:r>
        <w:t>є</w:t>
      </w:r>
    </w:p>
    <w:p w14:paraId="015A2902" w14:textId="77777777" w:rsidR="00483ED8" w:rsidRDefault="00000000">
      <w:pPr>
        <w:pStyle w:val="a3"/>
        <w:spacing w:before="164" w:line="360" w:lineRule="auto"/>
        <w:ind w:left="476" w:right="120" w:firstLine="0"/>
      </w:pPr>
      <w:r>
        <w:t>вихідний елемент організації їх обліку, оскільки це дозволяє організовувати їх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Виділяються</w:t>
      </w:r>
      <w:r>
        <w:rPr>
          <w:spacing w:val="-1"/>
        </w:rPr>
        <w:t xml:space="preserve"> </w:t>
      </w:r>
      <w:r>
        <w:t>дві</w:t>
      </w:r>
      <w:r>
        <w:rPr>
          <w:spacing w:val="-8"/>
        </w:rPr>
        <w:t xml:space="preserve"> </w:t>
      </w:r>
      <w:r>
        <w:t>особливості</w:t>
      </w:r>
      <w:r>
        <w:rPr>
          <w:spacing w:val="-9"/>
        </w:rPr>
        <w:t xml:space="preserve"> </w:t>
      </w:r>
      <w:r>
        <w:t>класифікації</w:t>
      </w:r>
      <w:r>
        <w:rPr>
          <w:spacing w:val="-9"/>
        </w:rPr>
        <w:t xml:space="preserve"> </w:t>
      </w:r>
      <w:r>
        <w:t>грошових</w:t>
      </w:r>
      <w:r>
        <w:rPr>
          <w:spacing w:val="-8"/>
        </w:rPr>
        <w:t xml:space="preserve"> </w:t>
      </w:r>
      <w:r>
        <w:t>коштів: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призначенням</w:t>
      </w:r>
      <w:r>
        <w:rPr>
          <w:spacing w:val="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місцем зберігання. До першого пункту відносяться: кошти для обороту (оборотні)</w:t>
      </w:r>
      <w:r>
        <w:rPr>
          <w:spacing w:val="1"/>
        </w:rPr>
        <w:t xml:space="preserve"> </w:t>
      </w:r>
      <w:r>
        <w:t>та для спеціального призначення (необоротні). До другого - готівка в банку, касі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підзвітних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контрагентів</w:t>
      </w:r>
      <w:r>
        <w:rPr>
          <w:spacing w:val="1"/>
        </w:rPr>
        <w:t xml:space="preserve"> </w:t>
      </w:r>
      <w:r>
        <w:t>(видані</w:t>
      </w:r>
      <w:r>
        <w:rPr>
          <w:spacing w:val="1"/>
        </w:rPr>
        <w:t xml:space="preserve"> </w:t>
      </w:r>
      <w:r>
        <w:t>аванси),</w:t>
      </w:r>
      <w:r>
        <w:rPr>
          <w:spacing w:val="1"/>
        </w:rPr>
        <w:t xml:space="preserve"> </w:t>
      </w:r>
      <w:r>
        <w:t>вкладені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еквіваленти,</w:t>
      </w:r>
      <w:r>
        <w:rPr>
          <w:spacing w:val="9"/>
        </w:rPr>
        <w:t xml:space="preserve"> </w:t>
      </w:r>
      <w:r>
        <w:t>цінні</w:t>
      </w:r>
      <w:r>
        <w:rPr>
          <w:spacing w:val="4"/>
        </w:rPr>
        <w:t xml:space="preserve"> </w:t>
      </w:r>
      <w:r>
        <w:t>папери</w:t>
      </w:r>
      <w:r>
        <w:rPr>
          <w:spacing w:val="8"/>
        </w:rPr>
        <w:t xml:space="preserve"> </w:t>
      </w:r>
      <w:r>
        <w:t>тощо.</w:t>
      </w:r>
      <w:r>
        <w:rPr>
          <w:spacing w:val="17"/>
        </w:rPr>
        <w:t xml:space="preserve"> </w:t>
      </w:r>
      <w:r>
        <w:t>Згодом</w:t>
      </w:r>
      <w:r>
        <w:rPr>
          <w:spacing w:val="6"/>
        </w:rPr>
        <w:t xml:space="preserve"> </w:t>
      </w:r>
      <w:r>
        <w:t>ця</w:t>
      </w:r>
      <w:r>
        <w:rPr>
          <w:spacing w:val="9"/>
        </w:rPr>
        <w:t xml:space="preserve"> </w:t>
      </w:r>
      <w:r>
        <w:t>класифікація</w:t>
      </w:r>
      <w:r>
        <w:rPr>
          <w:spacing w:val="13"/>
        </w:rPr>
        <w:t xml:space="preserve"> </w:t>
      </w:r>
      <w:r>
        <w:t>також</w:t>
      </w:r>
      <w:r>
        <w:rPr>
          <w:spacing w:val="8"/>
        </w:rPr>
        <w:t xml:space="preserve"> </w:t>
      </w:r>
      <w:r>
        <w:t>була</w:t>
      </w:r>
      <w:r>
        <w:rPr>
          <w:spacing w:val="9"/>
        </w:rPr>
        <w:t xml:space="preserve"> </w:t>
      </w:r>
      <w:r>
        <w:t>розширена</w:t>
      </w:r>
      <w:r>
        <w:rPr>
          <w:spacing w:val="6"/>
        </w:rPr>
        <w:t xml:space="preserve"> </w:t>
      </w:r>
      <w:r>
        <w:t>та</w:t>
      </w:r>
    </w:p>
    <w:p w14:paraId="7AE3EFFD" w14:textId="77777777" w:rsidR="00483ED8" w:rsidRDefault="00483ED8">
      <w:pPr>
        <w:spacing w:line="360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157ABAF2" w14:textId="77777777" w:rsidR="00483ED8" w:rsidRDefault="00000000">
      <w:pPr>
        <w:pStyle w:val="a3"/>
        <w:spacing w:before="76" w:line="362" w:lineRule="auto"/>
        <w:ind w:left="476" w:right="133" w:firstLine="0"/>
      </w:pPr>
      <w:r>
        <w:lastRenderedPageBreak/>
        <w:t>доповнена ще двома ознаками: за джерелами надходження: власні, запозичені та</w:t>
      </w:r>
      <w:r>
        <w:rPr>
          <w:spacing w:val="1"/>
        </w:rPr>
        <w:t xml:space="preserve"> </w:t>
      </w:r>
      <w:r>
        <w:t>залучені;</w:t>
      </w:r>
      <w:r>
        <w:rPr>
          <w:spacing w:val="-3"/>
        </w:rPr>
        <w:t xml:space="preserve"> </w:t>
      </w:r>
      <w:r>
        <w:t>за видами</w:t>
      </w:r>
      <w:r>
        <w:rPr>
          <w:spacing w:val="-2"/>
        </w:rPr>
        <w:t xml:space="preserve"> </w:t>
      </w:r>
      <w:r>
        <w:t>валют:</w:t>
      </w:r>
      <w:r>
        <w:rPr>
          <w:spacing w:val="-7"/>
        </w:rPr>
        <w:t xml:space="preserve"> </w:t>
      </w:r>
      <w:r>
        <w:t>національна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іноземна</w:t>
      </w:r>
      <w:r>
        <w:rPr>
          <w:spacing w:val="-1"/>
        </w:rPr>
        <w:t xml:space="preserve"> </w:t>
      </w:r>
      <w:r>
        <w:t>(долар</w:t>
      </w:r>
      <w:r>
        <w:rPr>
          <w:spacing w:val="-2"/>
        </w:rPr>
        <w:t xml:space="preserve"> </w:t>
      </w:r>
      <w:r>
        <w:t>США, євро)</w:t>
      </w:r>
      <w:r>
        <w:rPr>
          <w:spacing w:val="2"/>
        </w:rPr>
        <w:t xml:space="preserve"> </w:t>
      </w:r>
      <w:r>
        <w:t>валюти.</w:t>
      </w:r>
    </w:p>
    <w:p w14:paraId="20628280" w14:textId="77777777" w:rsidR="00483ED8" w:rsidRDefault="00000000">
      <w:pPr>
        <w:pStyle w:val="a3"/>
        <w:spacing w:line="360" w:lineRule="auto"/>
        <w:ind w:left="476" w:right="130"/>
      </w:pPr>
      <w:r>
        <w:t>Вищезазначені</w:t>
      </w:r>
      <w:r>
        <w:rPr>
          <w:spacing w:val="1"/>
        </w:rPr>
        <w:t xml:space="preserve"> </w:t>
      </w:r>
      <w:r>
        <w:t>класифікаційні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доповнені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допоміжними</w:t>
      </w:r>
      <w:r>
        <w:rPr>
          <w:spacing w:val="1"/>
        </w:rPr>
        <w:t xml:space="preserve"> </w:t>
      </w:r>
      <w:r>
        <w:t>ознаками,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обліку,</w:t>
      </w:r>
      <w:r>
        <w:rPr>
          <w:spacing w:val="4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аудиту:</w:t>
      </w:r>
    </w:p>
    <w:p w14:paraId="7E351EE5" w14:textId="77777777" w:rsidR="00483ED8" w:rsidRDefault="00000000">
      <w:pPr>
        <w:pStyle w:val="a4"/>
        <w:numPr>
          <w:ilvl w:val="0"/>
          <w:numId w:val="55"/>
        </w:numPr>
        <w:tabs>
          <w:tab w:val="left" w:pos="1524"/>
        </w:tabs>
        <w:spacing w:line="360" w:lineRule="auto"/>
        <w:ind w:right="121" w:firstLine="710"/>
        <w:jc w:val="both"/>
        <w:rPr>
          <w:sz w:val="28"/>
        </w:rPr>
      </w:pPr>
      <w:r>
        <w:rPr>
          <w:sz w:val="28"/>
        </w:rPr>
        <w:t>Обмеження у напрямках використання: готівкові кошти без обмежень 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напрямах використання – кошти з обмеженим використанням – готівкові кошти,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організація)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11"/>
          <w:sz w:val="28"/>
        </w:rPr>
        <w:t xml:space="preserve"> </w:t>
      </w:r>
      <w:r>
        <w:rPr>
          <w:sz w:val="28"/>
        </w:rPr>
        <w:t>готівкові</w:t>
      </w:r>
      <w:r>
        <w:rPr>
          <w:spacing w:val="-18"/>
          <w:sz w:val="28"/>
        </w:rPr>
        <w:t xml:space="preserve"> </w:t>
      </w:r>
      <w:r>
        <w:rPr>
          <w:sz w:val="28"/>
        </w:rPr>
        <w:t>кошти,</w:t>
      </w:r>
      <w:r>
        <w:rPr>
          <w:spacing w:val="-11"/>
          <w:sz w:val="28"/>
        </w:rPr>
        <w:t xml:space="preserve"> </w:t>
      </w:r>
      <w:r>
        <w:rPr>
          <w:sz w:val="28"/>
        </w:rPr>
        <w:t>набуті</w:t>
      </w:r>
      <w:r>
        <w:rPr>
          <w:spacing w:val="-17"/>
          <w:sz w:val="28"/>
        </w:rPr>
        <w:t xml:space="preserve"> </w:t>
      </w:r>
      <w:r>
        <w:rPr>
          <w:sz w:val="28"/>
        </w:rPr>
        <w:t>як</w:t>
      </w:r>
      <w:r>
        <w:rPr>
          <w:spacing w:val="-14"/>
          <w:sz w:val="28"/>
        </w:rPr>
        <w:t xml:space="preserve"> </w:t>
      </w:r>
      <w:r>
        <w:rPr>
          <w:sz w:val="28"/>
        </w:rPr>
        <w:t>цільове</w:t>
      </w:r>
      <w:r>
        <w:rPr>
          <w:spacing w:val="-12"/>
          <w:sz w:val="28"/>
        </w:rPr>
        <w:t xml:space="preserve"> </w:t>
      </w:r>
      <w:r>
        <w:rPr>
          <w:sz w:val="28"/>
        </w:rPr>
        <w:t>фінансування;</w:t>
      </w:r>
      <w:r>
        <w:rPr>
          <w:spacing w:val="-13"/>
          <w:sz w:val="28"/>
        </w:rPr>
        <w:t xml:space="preserve"> </w:t>
      </w:r>
      <w:r>
        <w:rPr>
          <w:sz w:val="28"/>
        </w:rPr>
        <w:t>гуманітарна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  <w:r>
        <w:rPr>
          <w:spacing w:val="1"/>
          <w:sz w:val="28"/>
        </w:rPr>
        <w:t xml:space="preserve"> </w:t>
      </w:r>
      <w:r>
        <w:rPr>
          <w:sz w:val="28"/>
        </w:rPr>
        <w:t>кошти,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організація)</w:t>
      </w:r>
      <w:r>
        <w:rPr>
          <w:spacing w:val="-13"/>
          <w:sz w:val="28"/>
        </w:rPr>
        <w:t xml:space="preserve"> </w:t>
      </w:r>
      <w:r>
        <w:rPr>
          <w:sz w:val="28"/>
        </w:rPr>
        <w:t>може</w:t>
      </w:r>
      <w:r>
        <w:rPr>
          <w:spacing w:val="-8"/>
          <w:sz w:val="28"/>
        </w:rPr>
        <w:t xml:space="preserve"> </w:t>
      </w:r>
      <w:r>
        <w:rPr>
          <w:sz w:val="28"/>
        </w:rPr>
        <w:t>керувати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-16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готівкою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банку.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 за вищенаведеним критерієм, оскільки суб'єкт господарювання 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прагнути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зменшити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грошовій</w:t>
      </w:r>
      <w:r>
        <w:rPr>
          <w:spacing w:val="1"/>
          <w:sz w:val="28"/>
        </w:rPr>
        <w:t xml:space="preserve"> </w:t>
      </w:r>
      <w:r>
        <w:rPr>
          <w:sz w:val="28"/>
        </w:rPr>
        <w:t>масі.</w:t>
      </w:r>
      <w:r>
        <w:rPr>
          <w:spacing w:val="1"/>
          <w:sz w:val="28"/>
        </w:rPr>
        <w:t xml:space="preserve"> </w:t>
      </w:r>
      <w:r>
        <w:rPr>
          <w:sz w:val="28"/>
        </w:rPr>
        <w:t>Найефективнішим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суб’єкта господарювання є грошові кошти без обмежень у їх використанні, а велика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кількість грошових коштів з обмеженнями на їх використання не свідчить про</w:t>
      </w:r>
      <w:r>
        <w:rPr>
          <w:spacing w:val="1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-3"/>
          <w:sz w:val="28"/>
        </w:rPr>
        <w:t xml:space="preserve"> </w:t>
      </w:r>
      <w:r>
        <w:rPr>
          <w:sz w:val="28"/>
        </w:rPr>
        <w:t>платоспроможність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</w:p>
    <w:p w14:paraId="56EF3273" w14:textId="77777777" w:rsidR="00483ED8" w:rsidRDefault="00000000">
      <w:pPr>
        <w:pStyle w:val="a4"/>
        <w:numPr>
          <w:ilvl w:val="0"/>
          <w:numId w:val="55"/>
        </w:numPr>
        <w:tabs>
          <w:tab w:val="left" w:pos="1548"/>
        </w:tabs>
        <w:spacing w:line="360" w:lineRule="auto"/>
        <w:ind w:right="123" w:firstLine="710"/>
        <w:jc w:val="both"/>
        <w:rPr>
          <w:sz w:val="28"/>
        </w:rPr>
      </w:pPr>
      <w:r>
        <w:rPr>
          <w:sz w:val="28"/>
        </w:rPr>
        <w:t>Місце зберігання: готівка в касі підприємства (установи, організації)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готівка, яка міститься в спеціально відведеному приміщенні або місці в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 ліміту залишку готівки; грошові кошти на банківських рахунках –</w:t>
      </w:r>
      <w:r>
        <w:rPr>
          <w:spacing w:val="1"/>
          <w:sz w:val="28"/>
        </w:rPr>
        <w:t xml:space="preserve"> </w:t>
      </w:r>
      <w:r>
        <w:rPr>
          <w:sz w:val="28"/>
        </w:rPr>
        <w:t>кошти,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зберігаються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8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банківських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установах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застосовні в будь-який час на вимогу власника рахунку; грошові кошти в пам’яті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комп’ютерів на жорстких дисках – один з різновидів «електронних грошей»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зберігається як файли в пам'яті комп'ютера, які виступають їх фізичним носієм;</w:t>
      </w:r>
      <w:r>
        <w:rPr>
          <w:spacing w:val="1"/>
          <w:sz w:val="28"/>
        </w:rPr>
        <w:t xml:space="preserve"> </w:t>
      </w:r>
      <w:r>
        <w:rPr>
          <w:sz w:val="28"/>
        </w:rPr>
        <w:t>гроші на мікропроцесорі смарт-карт – один з різновидів «електронних грошей» –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спеціально розроблених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картках</w:t>
      </w:r>
      <w:r>
        <w:rPr>
          <w:spacing w:val="1"/>
          <w:sz w:val="28"/>
        </w:rPr>
        <w:t xml:space="preserve"> </w:t>
      </w:r>
      <w:r>
        <w:rPr>
          <w:sz w:val="28"/>
        </w:rPr>
        <w:t>[47].</w:t>
      </w:r>
    </w:p>
    <w:p w14:paraId="316F37FA" w14:textId="77777777" w:rsidR="00483ED8" w:rsidRDefault="00000000">
      <w:pPr>
        <w:pStyle w:val="a3"/>
        <w:spacing w:before="1" w:line="357" w:lineRule="auto"/>
        <w:ind w:left="476" w:right="121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професіональної</w:t>
      </w:r>
      <w:r>
        <w:rPr>
          <w:spacing w:val="29"/>
        </w:rPr>
        <w:t xml:space="preserve"> </w:t>
      </w:r>
      <w:r>
        <w:t>економічної</w:t>
      </w:r>
      <w:r>
        <w:rPr>
          <w:spacing w:val="29"/>
        </w:rPr>
        <w:t xml:space="preserve"> </w:t>
      </w:r>
      <w:r>
        <w:t>літератури</w:t>
      </w:r>
      <w:r>
        <w:rPr>
          <w:spacing w:val="41"/>
        </w:rPr>
        <w:t xml:space="preserve"> </w:t>
      </w:r>
      <w:r>
        <w:t>можливо</w:t>
      </w:r>
      <w:r>
        <w:rPr>
          <w:spacing w:val="35"/>
        </w:rPr>
        <w:t xml:space="preserve"> </w:t>
      </w:r>
      <w:r>
        <w:t>створити</w:t>
      </w:r>
      <w:r>
        <w:rPr>
          <w:spacing w:val="35"/>
        </w:rPr>
        <w:t xml:space="preserve"> </w:t>
      </w:r>
      <w:r>
        <w:t>раціональну</w:t>
      </w:r>
    </w:p>
    <w:p w14:paraId="12C32F44" w14:textId="77777777" w:rsidR="00483ED8" w:rsidRDefault="00483ED8">
      <w:pPr>
        <w:spacing w:line="357" w:lineRule="auto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64F8F514" w14:textId="77777777" w:rsidR="00483ED8" w:rsidRDefault="00000000">
      <w:pPr>
        <w:pStyle w:val="a3"/>
        <w:spacing w:before="76" w:line="360" w:lineRule="auto"/>
        <w:ind w:left="476" w:right="120" w:firstLine="0"/>
      </w:pPr>
      <w:r>
        <w:lastRenderedPageBreak/>
        <w:t>класифікацію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ознаками:</w:t>
      </w:r>
      <w:r>
        <w:rPr>
          <w:spacing w:val="1"/>
        </w:rPr>
        <w:t xml:space="preserve"> </w:t>
      </w:r>
      <w:r>
        <w:t>масштабом обслуговування фінансово-господарського процесу; видом фінансово-</w:t>
      </w:r>
      <w:r>
        <w:rPr>
          <w:spacing w:val="-67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діяльності, за місцем зберігання, за обмеженістю у напрямах використання, за</w:t>
      </w:r>
      <w:r>
        <w:rPr>
          <w:spacing w:val="1"/>
        </w:rPr>
        <w:t xml:space="preserve"> </w:t>
      </w:r>
      <w:r>
        <w:t>ступенем ділової активності, тощо. Рекомендована класифікація грошових коштів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показана</w:t>
      </w:r>
      <w:r>
        <w:rPr>
          <w:spacing w:val="2"/>
        </w:rPr>
        <w:t xml:space="preserve"> </w:t>
      </w:r>
      <w:r>
        <w:t>в табл</w:t>
      </w:r>
      <w:r>
        <w:rPr>
          <w:spacing w:val="2"/>
        </w:rPr>
        <w:t xml:space="preserve"> </w:t>
      </w:r>
      <w:r>
        <w:t>1.2.</w:t>
      </w:r>
    </w:p>
    <w:p w14:paraId="3DDEF501" w14:textId="77777777" w:rsidR="00483ED8" w:rsidRDefault="00000000">
      <w:pPr>
        <w:pStyle w:val="a3"/>
        <w:spacing w:before="3"/>
        <w:ind w:left="0" w:right="120" w:firstLine="0"/>
        <w:jc w:val="right"/>
      </w:pPr>
      <w:r>
        <w:t>Таблиця</w:t>
      </w:r>
      <w:r>
        <w:rPr>
          <w:spacing w:val="-1"/>
        </w:rPr>
        <w:t xml:space="preserve"> </w:t>
      </w:r>
      <w:r>
        <w:t>1.2</w:t>
      </w:r>
    </w:p>
    <w:p w14:paraId="2D6A010E" w14:textId="77777777" w:rsidR="00483ED8" w:rsidRDefault="00000000">
      <w:pPr>
        <w:pStyle w:val="a3"/>
        <w:spacing w:before="163"/>
        <w:ind w:left="1187" w:firstLine="0"/>
        <w:jc w:val="left"/>
      </w:pPr>
      <w:r>
        <w:t>Рекомендована</w:t>
      </w:r>
      <w:r>
        <w:rPr>
          <w:spacing w:val="-7"/>
        </w:rPr>
        <w:t xml:space="preserve"> </w:t>
      </w:r>
      <w:r>
        <w:t>класифікація</w:t>
      </w:r>
      <w:r>
        <w:rPr>
          <w:spacing w:val="-5"/>
        </w:rPr>
        <w:t xml:space="preserve"> </w:t>
      </w:r>
      <w:r>
        <w:t>грошових</w:t>
      </w:r>
      <w:r>
        <w:rPr>
          <w:spacing w:val="-11"/>
        </w:rPr>
        <w:t xml:space="preserve"> </w:t>
      </w:r>
      <w:r>
        <w:t>коштів</w:t>
      </w:r>
      <w:r>
        <w:rPr>
          <w:spacing w:val="-8"/>
        </w:rPr>
        <w:t xml:space="preserve"> </w:t>
      </w:r>
      <w:r>
        <w:t>підприємства</w:t>
      </w:r>
    </w:p>
    <w:p w14:paraId="56B739D2" w14:textId="77777777" w:rsidR="00483ED8" w:rsidRDefault="00483ED8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5820"/>
      </w:tblGrid>
      <w:tr w:rsidR="00483ED8" w14:paraId="6D998769" w14:textId="77777777">
        <w:trPr>
          <w:trHeight w:val="277"/>
        </w:trPr>
        <w:tc>
          <w:tcPr>
            <w:tcW w:w="3967" w:type="dxa"/>
          </w:tcPr>
          <w:p w14:paraId="4E320EEC" w14:textId="77777777" w:rsidR="00483ED8" w:rsidRDefault="00000000">
            <w:pPr>
              <w:pStyle w:val="TableParagraph"/>
              <w:spacing w:line="258" w:lineRule="exact"/>
              <w:ind w:left="801"/>
              <w:rPr>
                <w:sz w:val="24"/>
              </w:rPr>
            </w:pPr>
            <w:r>
              <w:rPr>
                <w:sz w:val="24"/>
              </w:rPr>
              <w:t>Класифікаційна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ознака</w:t>
            </w:r>
          </w:p>
        </w:tc>
        <w:tc>
          <w:tcPr>
            <w:tcW w:w="5820" w:type="dxa"/>
          </w:tcPr>
          <w:p w14:paraId="71734135" w14:textId="77777777" w:rsidR="00483ED8" w:rsidRDefault="00000000">
            <w:pPr>
              <w:pStyle w:val="TableParagraph"/>
              <w:spacing w:line="258" w:lineRule="exact"/>
              <w:ind w:left="1182" w:right="1165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</w:tr>
      <w:tr w:rsidR="00483ED8" w14:paraId="102B4297" w14:textId="77777777">
        <w:trPr>
          <w:trHeight w:val="273"/>
        </w:trPr>
        <w:tc>
          <w:tcPr>
            <w:tcW w:w="3967" w:type="dxa"/>
          </w:tcPr>
          <w:p w14:paraId="35ECBC69" w14:textId="77777777" w:rsidR="00483ED8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0" w:type="dxa"/>
          </w:tcPr>
          <w:p w14:paraId="5604C5F6" w14:textId="77777777" w:rsidR="00483ED8" w:rsidRDefault="0000000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3ED8" w14:paraId="006B52AA" w14:textId="77777777">
        <w:trPr>
          <w:trHeight w:val="1382"/>
        </w:trPr>
        <w:tc>
          <w:tcPr>
            <w:tcW w:w="3967" w:type="dxa"/>
          </w:tcPr>
          <w:p w14:paraId="66A654A0" w14:textId="77777777" w:rsidR="00483ED8" w:rsidRDefault="00483ED8">
            <w:pPr>
              <w:pStyle w:val="TableParagraph"/>
              <w:spacing w:before="9"/>
              <w:rPr>
                <w:sz w:val="35"/>
              </w:rPr>
            </w:pPr>
          </w:p>
          <w:p w14:paraId="160959B1" w14:textId="77777777" w:rsidR="00483ED8" w:rsidRDefault="00000000">
            <w:pPr>
              <w:pStyle w:val="TableParagraph"/>
              <w:tabs>
                <w:tab w:val="left" w:pos="791"/>
                <w:tab w:val="left" w:pos="2332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Масштаб</w:t>
            </w:r>
            <w:r>
              <w:rPr>
                <w:sz w:val="24"/>
              </w:rPr>
              <w:tab/>
              <w:t>обслуговування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фінансово-господарських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</w:p>
        </w:tc>
        <w:tc>
          <w:tcPr>
            <w:tcW w:w="5820" w:type="dxa"/>
          </w:tcPr>
          <w:p w14:paraId="7FC28D6D" w14:textId="77777777" w:rsidR="00483ED8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50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  <w:p w14:paraId="65B87C4A" w14:textId="77777777" w:rsidR="00483ED8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50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підрозділу.</w:t>
            </w:r>
          </w:p>
          <w:p w14:paraId="71852016" w14:textId="77777777" w:rsidR="00483ED8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50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операції.</w:t>
            </w:r>
          </w:p>
          <w:p w14:paraId="1B2CD9D7" w14:textId="77777777" w:rsidR="00483ED8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50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системою.</w:t>
            </w:r>
          </w:p>
          <w:p w14:paraId="22ADCBAC" w14:textId="77777777" w:rsidR="00483ED8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504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483ED8" w14:paraId="2ADA37C0" w14:textId="77777777">
        <w:trPr>
          <w:trHeight w:val="1103"/>
        </w:trPr>
        <w:tc>
          <w:tcPr>
            <w:tcW w:w="3967" w:type="dxa"/>
          </w:tcPr>
          <w:p w14:paraId="304EFAAE" w14:textId="77777777" w:rsidR="00483ED8" w:rsidRDefault="00483ED8">
            <w:pPr>
              <w:pStyle w:val="TableParagraph"/>
              <w:spacing w:before="8"/>
              <w:rPr>
                <w:sz w:val="23"/>
              </w:rPr>
            </w:pPr>
          </w:p>
          <w:p w14:paraId="60F3C485" w14:textId="77777777" w:rsidR="00483ED8" w:rsidRDefault="00000000">
            <w:pPr>
              <w:pStyle w:val="TableParagraph"/>
              <w:tabs>
                <w:tab w:val="left" w:pos="589"/>
                <w:tab w:val="left" w:pos="1395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Вид</w:t>
            </w:r>
            <w:r>
              <w:rPr>
                <w:sz w:val="24"/>
              </w:rPr>
              <w:tab/>
              <w:t>фінансово-господарської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5820" w:type="dxa"/>
          </w:tcPr>
          <w:p w14:paraId="02C70976" w14:textId="77777777" w:rsidR="00483ED8" w:rsidRDefault="00000000">
            <w:pPr>
              <w:pStyle w:val="TableParagraph"/>
              <w:numPr>
                <w:ilvl w:val="1"/>
                <w:numId w:val="53"/>
              </w:numPr>
              <w:tabs>
                <w:tab w:val="left" w:pos="50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операційної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28C29549" w14:textId="77777777" w:rsidR="00483ED8" w:rsidRDefault="00000000">
            <w:pPr>
              <w:pStyle w:val="TableParagraph"/>
              <w:numPr>
                <w:ilvl w:val="1"/>
                <w:numId w:val="53"/>
              </w:numPr>
              <w:tabs>
                <w:tab w:val="left" w:pos="50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4BE5EBCF" w14:textId="77777777" w:rsidR="00483ED8" w:rsidRDefault="00000000">
            <w:pPr>
              <w:pStyle w:val="TableParagraph"/>
              <w:numPr>
                <w:ilvl w:val="1"/>
                <w:numId w:val="53"/>
              </w:numPr>
              <w:tabs>
                <w:tab w:val="left" w:pos="50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4E945052" w14:textId="77777777" w:rsidR="00483ED8" w:rsidRDefault="00000000">
            <w:pPr>
              <w:pStyle w:val="TableParagraph"/>
              <w:numPr>
                <w:ilvl w:val="1"/>
                <w:numId w:val="53"/>
              </w:numPr>
              <w:tabs>
                <w:tab w:val="left" w:pos="504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Сукупний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</w:tc>
      </w:tr>
      <w:tr w:rsidR="00483ED8" w14:paraId="2378753A" w14:textId="77777777">
        <w:trPr>
          <w:trHeight w:val="830"/>
        </w:trPr>
        <w:tc>
          <w:tcPr>
            <w:tcW w:w="3967" w:type="dxa"/>
          </w:tcPr>
          <w:p w14:paraId="1099920D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6E84B345" w14:textId="77777777" w:rsidR="00483ED8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Напрямок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</w:p>
        </w:tc>
        <w:tc>
          <w:tcPr>
            <w:tcW w:w="5820" w:type="dxa"/>
          </w:tcPr>
          <w:p w14:paraId="73DE40E5" w14:textId="77777777" w:rsidR="00483ED8" w:rsidRDefault="00000000">
            <w:pPr>
              <w:pStyle w:val="TableParagraph"/>
              <w:numPr>
                <w:ilvl w:val="1"/>
                <w:numId w:val="52"/>
              </w:numPr>
              <w:tabs>
                <w:tab w:val="left" w:pos="50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Вхідний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(приплив).</w:t>
            </w:r>
          </w:p>
          <w:p w14:paraId="306C8183" w14:textId="77777777" w:rsidR="00483ED8" w:rsidRDefault="00000000">
            <w:pPr>
              <w:pStyle w:val="TableParagraph"/>
              <w:numPr>
                <w:ilvl w:val="1"/>
                <w:numId w:val="52"/>
              </w:numPr>
              <w:tabs>
                <w:tab w:val="left" w:pos="50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Вихідний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(відплив).</w:t>
            </w:r>
          </w:p>
          <w:p w14:paraId="4DB13CDB" w14:textId="77777777" w:rsidR="00483ED8" w:rsidRDefault="00000000">
            <w:pPr>
              <w:pStyle w:val="TableParagraph"/>
              <w:numPr>
                <w:ilvl w:val="1"/>
                <w:numId w:val="52"/>
              </w:numPr>
              <w:tabs>
                <w:tab w:val="left" w:pos="50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Мінімальне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сальдо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потоку.</w:t>
            </w:r>
          </w:p>
        </w:tc>
      </w:tr>
      <w:tr w:rsidR="00483ED8" w14:paraId="54738FA7" w14:textId="77777777">
        <w:trPr>
          <w:trHeight w:val="1104"/>
        </w:trPr>
        <w:tc>
          <w:tcPr>
            <w:tcW w:w="3967" w:type="dxa"/>
          </w:tcPr>
          <w:p w14:paraId="5F35F97A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34B09B22" w14:textId="77777777" w:rsidR="00483ED8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  <w:tc>
          <w:tcPr>
            <w:tcW w:w="5820" w:type="dxa"/>
          </w:tcPr>
          <w:p w14:paraId="763C2AB6" w14:textId="77777777" w:rsidR="00483ED8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50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Релевантний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  <w:p w14:paraId="7D3F6D44" w14:textId="77777777" w:rsidR="00483ED8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50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Нерелевантний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  <w:p w14:paraId="054FD24D" w14:textId="77777777" w:rsidR="00483ED8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50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Контрольований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  <w:p w14:paraId="62438C8B" w14:textId="77777777" w:rsidR="00483ED8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50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Неконтрольований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</w:tc>
      </w:tr>
      <w:tr w:rsidR="00483ED8" w14:paraId="6BAC942E" w14:textId="77777777">
        <w:trPr>
          <w:trHeight w:val="551"/>
        </w:trPr>
        <w:tc>
          <w:tcPr>
            <w:tcW w:w="3967" w:type="dxa"/>
          </w:tcPr>
          <w:p w14:paraId="705AEDBB" w14:textId="77777777" w:rsidR="00483ED8" w:rsidRDefault="00000000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</w:p>
        </w:tc>
        <w:tc>
          <w:tcPr>
            <w:tcW w:w="5820" w:type="dxa"/>
          </w:tcPr>
          <w:p w14:paraId="6B5F06A2" w14:textId="77777777" w:rsidR="00483ED8" w:rsidRDefault="00000000">
            <w:pPr>
              <w:pStyle w:val="TableParagraph"/>
              <w:numPr>
                <w:ilvl w:val="1"/>
                <w:numId w:val="50"/>
              </w:numPr>
              <w:tabs>
                <w:tab w:val="left" w:pos="50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Безготівковий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  <w:p w14:paraId="378E5DAD" w14:textId="77777777" w:rsidR="00483ED8" w:rsidRDefault="00000000">
            <w:pPr>
              <w:pStyle w:val="TableParagraph"/>
              <w:numPr>
                <w:ilvl w:val="1"/>
                <w:numId w:val="50"/>
              </w:numPr>
              <w:tabs>
                <w:tab w:val="left" w:pos="50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Готівковий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</w:tc>
      </w:tr>
      <w:tr w:rsidR="00483ED8" w14:paraId="2E44BB4F" w14:textId="77777777">
        <w:trPr>
          <w:trHeight w:val="552"/>
        </w:trPr>
        <w:tc>
          <w:tcPr>
            <w:tcW w:w="3967" w:type="dxa"/>
          </w:tcPr>
          <w:p w14:paraId="56BD9CD9" w14:textId="77777777" w:rsidR="00483ED8" w:rsidRDefault="00000000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обігу</w:t>
            </w:r>
          </w:p>
        </w:tc>
        <w:tc>
          <w:tcPr>
            <w:tcW w:w="5820" w:type="dxa"/>
          </w:tcPr>
          <w:p w14:paraId="43371FA7" w14:textId="77777777" w:rsidR="00483ED8" w:rsidRDefault="00000000">
            <w:pPr>
              <w:pStyle w:val="TableParagraph"/>
              <w:numPr>
                <w:ilvl w:val="1"/>
                <w:numId w:val="49"/>
              </w:numPr>
              <w:tabs>
                <w:tab w:val="left" w:pos="50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  <w:p w14:paraId="34C615F2" w14:textId="77777777" w:rsidR="00483ED8" w:rsidRDefault="00000000">
            <w:pPr>
              <w:pStyle w:val="TableParagraph"/>
              <w:numPr>
                <w:ilvl w:val="1"/>
                <w:numId w:val="49"/>
              </w:numPr>
              <w:tabs>
                <w:tab w:val="left" w:pos="50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Внутрішній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</w:tc>
      </w:tr>
      <w:tr w:rsidR="00483ED8" w14:paraId="2EECFE4B" w14:textId="77777777">
        <w:trPr>
          <w:trHeight w:val="551"/>
        </w:trPr>
        <w:tc>
          <w:tcPr>
            <w:tcW w:w="3967" w:type="dxa"/>
          </w:tcPr>
          <w:p w14:paraId="1DD289BD" w14:textId="77777777" w:rsidR="00483ED8" w:rsidRDefault="00000000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Тривалість формування</w:t>
            </w:r>
          </w:p>
        </w:tc>
        <w:tc>
          <w:tcPr>
            <w:tcW w:w="5820" w:type="dxa"/>
          </w:tcPr>
          <w:p w14:paraId="30FAC871" w14:textId="77777777" w:rsidR="00483ED8" w:rsidRDefault="00000000">
            <w:pPr>
              <w:pStyle w:val="TableParagraph"/>
              <w:numPr>
                <w:ilvl w:val="1"/>
                <w:numId w:val="48"/>
              </w:numPr>
              <w:tabs>
                <w:tab w:val="left" w:pos="50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Короткостроковий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  <w:p w14:paraId="1FE8540B" w14:textId="77777777" w:rsidR="00483ED8" w:rsidRDefault="00000000">
            <w:pPr>
              <w:pStyle w:val="TableParagraph"/>
              <w:numPr>
                <w:ilvl w:val="1"/>
                <w:numId w:val="48"/>
              </w:numPr>
              <w:tabs>
                <w:tab w:val="left" w:pos="50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Довгостроковий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</w:tc>
      </w:tr>
      <w:tr w:rsidR="00483ED8" w14:paraId="4644BCB7" w14:textId="77777777">
        <w:trPr>
          <w:trHeight w:val="830"/>
        </w:trPr>
        <w:tc>
          <w:tcPr>
            <w:tcW w:w="3967" w:type="dxa"/>
          </w:tcPr>
          <w:p w14:paraId="54E443FC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5410F1FD" w14:textId="77777777" w:rsidR="00483ED8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8. Достатність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</w:p>
        </w:tc>
        <w:tc>
          <w:tcPr>
            <w:tcW w:w="5820" w:type="dxa"/>
          </w:tcPr>
          <w:p w14:paraId="29204FC7" w14:textId="77777777" w:rsidR="00483ED8" w:rsidRDefault="00000000">
            <w:pPr>
              <w:pStyle w:val="TableParagraph"/>
              <w:numPr>
                <w:ilvl w:val="1"/>
                <w:numId w:val="47"/>
              </w:numPr>
              <w:tabs>
                <w:tab w:val="left" w:pos="50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Надлишковий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  <w:p w14:paraId="57A1491A" w14:textId="77777777" w:rsidR="00483ED8" w:rsidRDefault="00000000">
            <w:pPr>
              <w:pStyle w:val="TableParagraph"/>
              <w:numPr>
                <w:ilvl w:val="1"/>
                <w:numId w:val="47"/>
              </w:numPr>
              <w:tabs>
                <w:tab w:val="left" w:pos="50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Оптимальний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  <w:p w14:paraId="617E530B" w14:textId="77777777" w:rsidR="00483ED8" w:rsidRDefault="00000000">
            <w:pPr>
              <w:pStyle w:val="TableParagraph"/>
              <w:numPr>
                <w:ilvl w:val="1"/>
                <w:numId w:val="47"/>
              </w:numPr>
              <w:tabs>
                <w:tab w:val="left" w:pos="50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Дефіцитний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</w:tc>
      </w:tr>
      <w:tr w:rsidR="00483ED8" w14:paraId="02B64529" w14:textId="77777777">
        <w:trPr>
          <w:trHeight w:val="551"/>
        </w:trPr>
        <w:tc>
          <w:tcPr>
            <w:tcW w:w="3967" w:type="dxa"/>
          </w:tcPr>
          <w:p w14:paraId="56088BA6" w14:textId="77777777" w:rsidR="00483ED8" w:rsidRDefault="00000000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</w:p>
        </w:tc>
        <w:tc>
          <w:tcPr>
            <w:tcW w:w="5820" w:type="dxa"/>
          </w:tcPr>
          <w:p w14:paraId="20E250F9" w14:textId="77777777" w:rsidR="00483ED8" w:rsidRDefault="00000000">
            <w:pPr>
              <w:pStyle w:val="TableParagraph"/>
              <w:numPr>
                <w:ilvl w:val="1"/>
                <w:numId w:val="46"/>
              </w:numPr>
              <w:tabs>
                <w:tab w:val="left" w:pos="50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валюті.</w:t>
            </w:r>
          </w:p>
          <w:p w14:paraId="254928FD" w14:textId="77777777" w:rsidR="00483ED8" w:rsidRDefault="00000000">
            <w:pPr>
              <w:pStyle w:val="TableParagraph"/>
              <w:numPr>
                <w:ilvl w:val="1"/>
                <w:numId w:val="46"/>
              </w:numPr>
              <w:tabs>
                <w:tab w:val="left" w:pos="50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іноземній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валюті.</w:t>
            </w:r>
          </w:p>
        </w:tc>
      </w:tr>
      <w:tr w:rsidR="00483ED8" w14:paraId="43CAD646" w14:textId="77777777">
        <w:trPr>
          <w:trHeight w:val="551"/>
        </w:trPr>
        <w:tc>
          <w:tcPr>
            <w:tcW w:w="3967" w:type="dxa"/>
          </w:tcPr>
          <w:p w14:paraId="2587E1CE" w14:textId="77777777" w:rsidR="00483ED8" w:rsidRDefault="00000000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Передбачення</w:t>
            </w:r>
          </w:p>
        </w:tc>
        <w:tc>
          <w:tcPr>
            <w:tcW w:w="5820" w:type="dxa"/>
          </w:tcPr>
          <w:p w14:paraId="68EE603F" w14:textId="77777777" w:rsidR="00483ED8" w:rsidRDefault="00000000">
            <w:pPr>
              <w:pStyle w:val="TableParagraph"/>
              <w:numPr>
                <w:ilvl w:val="1"/>
                <w:numId w:val="45"/>
              </w:numPr>
              <w:tabs>
                <w:tab w:val="left" w:pos="610"/>
              </w:tabs>
              <w:spacing w:line="267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Плановий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  <w:p w14:paraId="1BEF3B83" w14:textId="77777777" w:rsidR="00483ED8" w:rsidRDefault="00000000">
            <w:pPr>
              <w:pStyle w:val="TableParagraph"/>
              <w:numPr>
                <w:ilvl w:val="1"/>
                <w:numId w:val="45"/>
              </w:numPr>
              <w:tabs>
                <w:tab w:val="left" w:pos="610"/>
              </w:tabs>
              <w:spacing w:line="265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Неплановий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</w:tc>
      </w:tr>
      <w:tr w:rsidR="00483ED8" w14:paraId="7B0DA63D" w14:textId="77777777">
        <w:trPr>
          <w:trHeight w:val="552"/>
        </w:trPr>
        <w:tc>
          <w:tcPr>
            <w:tcW w:w="3967" w:type="dxa"/>
          </w:tcPr>
          <w:p w14:paraId="578B126C" w14:textId="77777777" w:rsidR="00483ED8" w:rsidRDefault="00000000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Безперервність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</w:p>
        </w:tc>
        <w:tc>
          <w:tcPr>
            <w:tcW w:w="5820" w:type="dxa"/>
          </w:tcPr>
          <w:p w14:paraId="0D4E8EA8" w14:textId="77777777" w:rsidR="00483ED8" w:rsidRDefault="00000000">
            <w:pPr>
              <w:pStyle w:val="TableParagraph"/>
              <w:numPr>
                <w:ilvl w:val="1"/>
                <w:numId w:val="44"/>
              </w:numPr>
              <w:tabs>
                <w:tab w:val="left" w:pos="610"/>
              </w:tabs>
              <w:spacing w:line="267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Регулярний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  <w:p w14:paraId="19C37935" w14:textId="77777777" w:rsidR="00483ED8" w:rsidRDefault="00000000">
            <w:pPr>
              <w:pStyle w:val="TableParagraph"/>
              <w:numPr>
                <w:ilvl w:val="1"/>
                <w:numId w:val="44"/>
              </w:numPr>
              <w:tabs>
                <w:tab w:val="left" w:pos="610"/>
              </w:tabs>
              <w:spacing w:line="265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Дискретний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потік.</w:t>
            </w:r>
          </w:p>
        </w:tc>
      </w:tr>
      <w:tr w:rsidR="00483ED8" w14:paraId="7BF490C7" w14:textId="77777777">
        <w:trPr>
          <w:trHeight w:val="1103"/>
        </w:trPr>
        <w:tc>
          <w:tcPr>
            <w:tcW w:w="3967" w:type="dxa"/>
          </w:tcPr>
          <w:p w14:paraId="55AF7702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47756383" w14:textId="77777777" w:rsidR="00483ED8" w:rsidRDefault="00000000">
            <w:pPr>
              <w:pStyle w:val="TableParagraph"/>
              <w:spacing w:line="242" w:lineRule="auto"/>
              <w:ind w:left="4" w:right="-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Стабільність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часткових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інтервалів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</w:p>
        </w:tc>
        <w:tc>
          <w:tcPr>
            <w:tcW w:w="5820" w:type="dxa"/>
          </w:tcPr>
          <w:p w14:paraId="7D7785FB" w14:textId="77777777" w:rsidR="00483ED8" w:rsidRDefault="00000000">
            <w:pPr>
              <w:pStyle w:val="TableParagraph"/>
              <w:numPr>
                <w:ilvl w:val="1"/>
                <w:numId w:val="43"/>
              </w:numPr>
              <w:tabs>
                <w:tab w:val="left" w:pos="557"/>
                <w:tab w:val="left" w:pos="1999"/>
                <w:tab w:val="left" w:pos="3265"/>
                <w:tab w:val="left" w:pos="4047"/>
                <w:tab w:val="left" w:pos="4402"/>
              </w:tabs>
              <w:spacing w:line="237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Регулярний</w:t>
            </w:r>
            <w:r>
              <w:rPr>
                <w:sz w:val="24"/>
              </w:rPr>
              <w:tab/>
              <w:t>грошовий</w:t>
            </w:r>
            <w:r>
              <w:rPr>
                <w:sz w:val="24"/>
              </w:rPr>
              <w:tab/>
              <w:t>потік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рівномірними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частковими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інтервалами.</w:t>
            </w:r>
          </w:p>
          <w:p w14:paraId="6D5BF5E0" w14:textId="77777777" w:rsidR="00483ED8" w:rsidRDefault="00000000">
            <w:pPr>
              <w:pStyle w:val="TableParagraph"/>
              <w:numPr>
                <w:ilvl w:val="1"/>
                <w:numId w:val="43"/>
              </w:numPr>
              <w:tabs>
                <w:tab w:val="left" w:pos="557"/>
              </w:tabs>
              <w:spacing w:line="27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Регулярний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нерівномірними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частковими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інтервалами</w:t>
            </w:r>
          </w:p>
        </w:tc>
      </w:tr>
    </w:tbl>
    <w:p w14:paraId="70630C9D" w14:textId="77777777" w:rsidR="00483ED8" w:rsidRDefault="00483ED8">
      <w:pPr>
        <w:spacing w:line="274" w:lineRule="exact"/>
        <w:rPr>
          <w:sz w:val="24"/>
        </w:rPr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22E7D9A6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33957D76" w14:textId="77777777" w:rsidR="00483ED8" w:rsidRDefault="00483ED8">
      <w:pPr>
        <w:pStyle w:val="a3"/>
        <w:spacing w:before="9"/>
        <w:ind w:left="0" w:firstLine="0"/>
        <w:jc w:val="left"/>
        <w:rPr>
          <w:sz w:val="18"/>
        </w:rPr>
      </w:pPr>
    </w:p>
    <w:p w14:paraId="08FAEEA3" w14:textId="77777777" w:rsidR="00483ED8" w:rsidRDefault="00000000">
      <w:pPr>
        <w:pStyle w:val="a3"/>
        <w:spacing w:before="86"/>
        <w:ind w:left="0" w:right="116" w:firstLine="0"/>
        <w:jc w:val="right"/>
      </w:pPr>
      <w:r>
        <w:t>продовження табл. 1.2</w:t>
      </w:r>
    </w:p>
    <w:p w14:paraId="1DA1A3BB" w14:textId="77777777" w:rsidR="00483ED8" w:rsidRDefault="00483ED8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5820"/>
      </w:tblGrid>
      <w:tr w:rsidR="00483ED8" w14:paraId="65D0F856" w14:textId="77777777">
        <w:trPr>
          <w:trHeight w:val="331"/>
        </w:trPr>
        <w:tc>
          <w:tcPr>
            <w:tcW w:w="3967" w:type="dxa"/>
          </w:tcPr>
          <w:p w14:paraId="5D12FF78" w14:textId="77777777" w:rsidR="00483ED8" w:rsidRDefault="00000000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0" w:type="dxa"/>
          </w:tcPr>
          <w:p w14:paraId="3CDF83D3" w14:textId="77777777" w:rsidR="00483ED8" w:rsidRDefault="00000000">
            <w:pPr>
              <w:pStyle w:val="TableParagraph"/>
              <w:spacing w:before="2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3ED8" w14:paraId="5BD9B18B" w14:textId="77777777">
        <w:trPr>
          <w:trHeight w:val="551"/>
        </w:trPr>
        <w:tc>
          <w:tcPr>
            <w:tcW w:w="3967" w:type="dxa"/>
          </w:tcPr>
          <w:p w14:paraId="1CD3EE69" w14:textId="77777777" w:rsidR="00483ED8" w:rsidRDefault="00000000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часі</w:t>
            </w:r>
          </w:p>
        </w:tc>
        <w:tc>
          <w:tcPr>
            <w:tcW w:w="5820" w:type="dxa"/>
          </w:tcPr>
          <w:p w14:paraId="096DEC98" w14:textId="77777777" w:rsidR="00483ED8" w:rsidRDefault="00000000">
            <w:pPr>
              <w:pStyle w:val="TableParagraph"/>
              <w:numPr>
                <w:ilvl w:val="1"/>
                <w:numId w:val="42"/>
              </w:numPr>
              <w:tabs>
                <w:tab w:val="left" w:pos="610"/>
              </w:tabs>
              <w:spacing w:line="267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</w:p>
          <w:p w14:paraId="591A2A68" w14:textId="77777777" w:rsidR="00483ED8" w:rsidRDefault="00000000">
            <w:pPr>
              <w:pStyle w:val="TableParagraph"/>
              <w:numPr>
                <w:ilvl w:val="1"/>
                <w:numId w:val="42"/>
              </w:numPr>
              <w:tabs>
                <w:tab w:val="left" w:pos="610"/>
              </w:tabs>
              <w:spacing w:line="265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Майбутній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</w:p>
        </w:tc>
      </w:tr>
      <w:tr w:rsidR="00483ED8" w14:paraId="48BBBB9F" w14:textId="77777777">
        <w:trPr>
          <w:trHeight w:val="1377"/>
        </w:trPr>
        <w:tc>
          <w:tcPr>
            <w:tcW w:w="3967" w:type="dxa"/>
          </w:tcPr>
          <w:p w14:paraId="497D1290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5E3DFBD2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0AF29B82" w14:textId="77777777" w:rsidR="00483ED8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5820" w:type="dxa"/>
          </w:tcPr>
          <w:p w14:paraId="18447324" w14:textId="77777777" w:rsidR="00483ED8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610"/>
              </w:tabs>
              <w:spacing w:line="267" w:lineRule="exact"/>
              <w:ind w:hanging="601"/>
              <w:rPr>
                <w:sz w:val="24"/>
              </w:rPr>
            </w:pPr>
            <w:r>
              <w:rPr>
                <w:spacing w:val="-1"/>
                <w:sz w:val="24"/>
              </w:rPr>
              <w:t>Грошовий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  <w:p w14:paraId="1501E64D" w14:textId="77777777" w:rsidR="00483ED8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610"/>
              </w:tabs>
              <w:spacing w:line="275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  <w:p w14:paraId="04ECD09F" w14:textId="77777777" w:rsidR="00483ED8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610"/>
              </w:tabs>
              <w:spacing w:before="2" w:line="275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</w:p>
          <w:p w14:paraId="0C0C2387" w14:textId="77777777" w:rsidR="00483ED8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853"/>
                <w:tab w:val="left" w:pos="854"/>
                <w:tab w:val="left" w:pos="2129"/>
                <w:tab w:val="left" w:pos="2887"/>
                <w:tab w:val="left" w:pos="4608"/>
              </w:tabs>
              <w:spacing w:line="278" w:lineRule="exact"/>
              <w:ind w:left="9" w:right="-15" w:firstLine="0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z w:val="24"/>
              </w:rPr>
              <w:tab/>
              <w:t>потік</w:t>
            </w:r>
            <w:r>
              <w:rPr>
                <w:sz w:val="24"/>
              </w:rPr>
              <w:tab/>
              <w:t>стимулювання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працівників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(пайовиків)</w:t>
            </w:r>
          </w:p>
        </w:tc>
      </w:tr>
      <w:tr w:rsidR="00483ED8" w14:paraId="0BA4AFCD" w14:textId="77777777">
        <w:trPr>
          <w:trHeight w:val="834"/>
        </w:trPr>
        <w:tc>
          <w:tcPr>
            <w:tcW w:w="3967" w:type="dxa"/>
          </w:tcPr>
          <w:p w14:paraId="6519AAD6" w14:textId="77777777" w:rsidR="00483ED8" w:rsidRDefault="00483ED8">
            <w:pPr>
              <w:pStyle w:val="TableParagraph"/>
              <w:spacing w:before="10"/>
              <w:rPr>
                <w:sz w:val="23"/>
              </w:rPr>
            </w:pPr>
          </w:p>
          <w:p w14:paraId="24BBB90C" w14:textId="77777777" w:rsidR="00483ED8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</w:p>
        </w:tc>
        <w:tc>
          <w:tcPr>
            <w:tcW w:w="5820" w:type="dxa"/>
          </w:tcPr>
          <w:p w14:paraId="50B6CB03" w14:textId="77777777" w:rsidR="00483ED8" w:rsidRDefault="00000000">
            <w:pPr>
              <w:pStyle w:val="TableParagraph"/>
              <w:numPr>
                <w:ilvl w:val="1"/>
                <w:numId w:val="40"/>
              </w:numPr>
              <w:tabs>
                <w:tab w:val="left" w:pos="552"/>
              </w:tabs>
              <w:spacing w:line="273" w:lineRule="exact"/>
              <w:ind w:hanging="543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касі.</w:t>
            </w:r>
          </w:p>
          <w:p w14:paraId="0F972123" w14:textId="77777777" w:rsidR="00483ED8" w:rsidRDefault="00000000">
            <w:pPr>
              <w:pStyle w:val="TableParagraph"/>
              <w:numPr>
                <w:ilvl w:val="1"/>
                <w:numId w:val="40"/>
              </w:numPr>
              <w:tabs>
                <w:tab w:val="left" w:pos="552"/>
              </w:tabs>
              <w:spacing w:before="2" w:line="275" w:lineRule="exact"/>
              <w:ind w:hanging="543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банках.</w:t>
            </w:r>
          </w:p>
          <w:p w14:paraId="33DEF689" w14:textId="77777777" w:rsidR="00483ED8" w:rsidRDefault="00000000">
            <w:pPr>
              <w:pStyle w:val="TableParagraph"/>
              <w:numPr>
                <w:ilvl w:val="1"/>
                <w:numId w:val="40"/>
              </w:numPr>
              <w:tabs>
                <w:tab w:val="left" w:pos="552"/>
              </w:tabs>
              <w:spacing w:line="265" w:lineRule="exact"/>
              <w:ind w:hanging="543"/>
              <w:rPr>
                <w:sz w:val="24"/>
              </w:rPr>
            </w:pPr>
            <w:r>
              <w:rPr>
                <w:sz w:val="24"/>
              </w:rPr>
              <w:t>Електронні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гроші</w:t>
            </w:r>
          </w:p>
        </w:tc>
      </w:tr>
      <w:tr w:rsidR="00483ED8" w14:paraId="4D56C32B" w14:textId="77777777">
        <w:trPr>
          <w:trHeight w:val="552"/>
        </w:trPr>
        <w:tc>
          <w:tcPr>
            <w:tcW w:w="3967" w:type="dxa"/>
          </w:tcPr>
          <w:p w14:paraId="47F910A2" w14:textId="77777777" w:rsidR="00483ED8" w:rsidRDefault="00000000">
            <w:pPr>
              <w:pStyle w:val="TableParagraph"/>
              <w:tabs>
                <w:tab w:val="left" w:pos="551"/>
                <w:tab w:val="left" w:pos="1021"/>
                <w:tab w:val="left" w:pos="2623"/>
                <w:tab w:val="left" w:pos="2978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обмеженістю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напрямах</w:t>
            </w:r>
          </w:p>
          <w:p w14:paraId="38FFE36E" w14:textId="77777777" w:rsidR="00483ED8" w:rsidRDefault="00000000">
            <w:pPr>
              <w:pStyle w:val="TableParagraph"/>
              <w:spacing w:before="3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</w:p>
        </w:tc>
        <w:tc>
          <w:tcPr>
            <w:tcW w:w="5820" w:type="dxa"/>
          </w:tcPr>
          <w:p w14:paraId="4BC4BEDD" w14:textId="77777777" w:rsidR="00483ED8" w:rsidRDefault="00000000">
            <w:pPr>
              <w:pStyle w:val="TableParagraph"/>
              <w:numPr>
                <w:ilvl w:val="1"/>
                <w:numId w:val="39"/>
              </w:numPr>
              <w:tabs>
                <w:tab w:val="left" w:pos="4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Необмежені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</w:p>
          <w:p w14:paraId="55DAFE33" w14:textId="77777777" w:rsidR="00483ED8" w:rsidRDefault="00000000">
            <w:pPr>
              <w:pStyle w:val="TableParagraph"/>
              <w:numPr>
                <w:ilvl w:val="1"/>
                <w:numId w:val="39"/>
              </w:numPr>
              <w:tabs>
                <w:tab w:val="left" w:pos="494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Обмежені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</w:p>
        </w:tc>
      </w:tr>
      <w:tr w:rsidR="00483ED8" w14:paraId="4DDEFB89" w14:textId="77777777">
        <w:trPr>
          <w:trHeight w:val="551"/>
        </w:trPr>
        <w:tc>
          <w:tcPr>
            <w:tcW w:w="3967" w:type="dxa"/>
          </w:tcPr>
          <w:p w14:paraId="148A1DE4" w14:textId="77777777" w:rsidR="00483ED8" w:rsidRDefault="00000000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</w:p>
        </w:tc>
        <w:tc>
          <w:tcPr>
            <w:tcW w:w="5820" w:type="dxa"/>
          </w:tcPr>
          <w:p w14:paraId="11A9826E" w14:textId="77777777" w:rsidR="00483ED8" w:rsidRDefault="00000000">
            <w:pPr>
              <w:pStyle w:val="TableParagraph"/>
              <w:numPr>
                <w:ilvl w:val="1"/>
                <w:numId w:val="38"/>
              </w:numPr>
              <w:tabs>
                <w:tab w:val="left" w:pos="552"/>
              </w:tabs>
              <w:spacing w:line="268" w:lineRule="exact"/>
              <w:ind w:hanging="543"/>
              <w:rPr>
                <w:sz w:val="24"/>
              </w:rPr>
            </w:pPr>
            <w:r>
              <w:rPr>
                <w:sz w:val="24"/>
              </w:rPr>
              <w:t>Активні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гроші</w:t>
            </w:r>
          </w:p>
          <w:p w14:paraId="2EFD7E31" w14:textId="77777777" w:rsidR="00483ED8" w:rsidRDefault="00000000">
            <w:pPr>
              <w:pStyle w:val="TableParagraph"/>
              <w:numPr>
                <w:ilvl w:val="1"/>
                <w:numId w:val="38"/>
              </w:numPr>
              <w:tabs>
                <w:tab w:val="left" w:pos="552"/>
              </w:tabs>
              <w:spacing w:before="2" w:line="261" w:lineRule="exact"/>
              <w:ind w:hanging="543"/>
              <w:rPr>
                <w:sz w:val="24"/>
              </w:rPr>
            </w:pPr>
            <w:r>
              <w:rPr>
                <w:sz w:val="24"/>
              </w:rPr>
              <w:t>Пасивні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гроші</w:t>
            </w:r>
          </w:p>
        </w:tc>
      </w:tr>
    </w:tbl>
    <w:p w14:paraId="7E649986" w14:textId="77777777" w:rsidR="00483ED8" w:rsidRDefault="00483ED8">
      <w:pPr>
        <w:pStyle w:val="a3"/>
        <w:spacing w:before="6"/>
        <w:ind w:left="0" w:firstLine="0"/>
        <w:jc w:val="left"/>
        <w:rPr>
          <w:sz w:val="41"/>
        </w:rPr>
      </w:pPr>
    </w:p>
    <w:p w14:paraId="746292F3" w14:textId="77777777" w:rsidR="00483ED8" w:rsidRDefault="00000000">
      <w:pPr>
        <w:pStyle w:val="a3"/>
        <w:spacing w:line="360" w:lineRule="auto"/>
        <w:ind w:left="476" w:right="126"/>
      </w:pPr>
      <w:r>
        <w:t>Наведені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дозволили</w:t>
      </w:r>
      <w:r>
        <w:rPr>
          <w:spacing w:val="1"/>
        </w:rPr>
        <w:t xml:space="preserve"> </w:t>
      </w:r>
      <w:r>
        <w:t>удосконалити</w:t>
      </w:r>
      <w:r>
        <w:rPr>
          <w:spacing w:val="1"/>
        </w:rPr>
        <w:t xml:space="preserve"> </w:t>
      </w:r>
      <w:r>
        <w:t>методичне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бухгалтерського обліку, економічного аналізу та аудиту операцій з грошовими</w:t>
      </w:r>
      <w:r>
        <w:rPr>
          <w:spacing w:val="1"/>
        </w:rPr>
        <w:t xml:space="preserve"> </w:t>
      </w:r>
      <w:r>
        <w:t>коштами, сформувати системний підхід до управління ризиками таких операцій 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групування</w:t>
      </w:r>
      <w:r>
        <w:rPr>
          <w:spacing w:val="1"/>
        </w:rPr>
        <w:t xml:space="preserve"> </w:t>
      </w:r>
      <w:r>
        <w:t>сприяло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внутрішньої</w:t>
      </w:r>
      <w:r>
        <w:rPr>
          <w:spacing w:val="-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удосконаленню фінансової</w:t>
      </w:r>
      <w:r>
        <w:rPr>
          <w:spacing w:val="-5"/>
        </w:rPr>
        <w:t xml:space="preserve"> </w:t>
      </w:r>
      <w:r>
        <w:t>звітності.</w:t>
      </w:r>
    </w:p>
    <w:p w14:paraId="04AC7C6D" w14:textId="77777777" w:rsidR="00483ED8" w:rsidRDefault="00000000">
      <w:pPr>
        <w:pStyle w:val="a3"/>
        <w:tabs>
          <w:tab w:val="left" w:pos="1787"/>
          <w:tab w:val="left" w:pos="1949"/>
          <w:tab w:val="left" w:pos="2927"/>
          <w:tab w:val="left" w:pos="3064"/>
          <w:tab w:val="left" w:pos="3920"/>
          <w:tab w:val="left" w:pos="4325"/>
          <w:tab w:val="left" w:pos="4943"/>
          <w:tab w:val="left" w:pos="5325"/>
          <w:tab w:val="left" w:pos="5912"/>
          <w:tab w:val="left" w:pos="6030"/>
          <w:tab w:val="left" w:pos="7408"/>
          <w:tab w:val="left" w:pos="7699"/>
          <w:tab w:val="left" w:pos="8500"/>
          <w:tab w:val="left" w:pos="8846"/>
          <w:tab w:val="left" w:pos="8936"/>
          <w:tab w:val="left" w:pos="10260"/>
        </w:tabs>
        <w:spacing w:line="360" w:lineRule="auto"/>
        <w:ind w:left="476" w:right="119"/>
        <w:jc w:val="right"/>
      </w:pPr>
      <w:r>
        <w:t>Так,</w:t>
      </w:r>
      <w:r>
        <w:tab/>
      </w:r>
      <w:r>
        <w:tab/>
        <w:t>даний</w:t>
      </w:r>
      <w:r>
        <w:tab/>
        <w:t>підхід</w:t>
      </w:r>
      <w:r>
        <w:tab/>
        <w:t>корисний</w:t>
      </w:r>
      <w:r>
        <w:tab/>
        <w:t>при</w:t>
      </w:r>
      <w:r>
        <w:tab/>
      </w:r>
      <w:r>
        <w:tab/>
        <w:t>формуванні</w:t>
      </w:r>
      <w:r>
        <w:tab/>
        <w:t>системи</w:t>
      </w:r>
      <w:r>
        <w:tab/>
      </w:r>
      <w:r>
        <w:tab/>
        <w:t>звітності</w:t>
      </w:r>
      <w:r>
        <w:tab/>
        <w:t>в</w:t>
      </w:r>
      <w:r>
        <w:rPr>
          <w:spacing w:val="-67"/>
        </w:rPr>
        <w:t xml:space="preserve"> </w:t>
      </w:r>
      <w:r>
        <w:t>електронному</w:t>
      </w:r>
      <w:r>
        <w:rPr>
          <w:spacing w:val="3"/>
        </w:rPr>
        <w:t xml:space="preserve"> </w:t>
      </w:r>
      <w:r>
        <w:t>форматі</w:t>
      </w:r>
      <w:r>
        <w:rPr>
          <w:spacing w:val="3"/>
        </w:rPr>
        <w:t xml:space="preserve"> </w:t>
      </w:r>
      <w:r>
        <w:t>XBRL</w:t>
      </w:r>
      <w:r>
        <w:rPr>
          <w:spacing w:val="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спрощує</w:t>
      </w:r>
      <w:r>
        <w:rPr>
          <w:spacing w:val="8"/>
        </w:rPr>
        <w:t xml:space="preserve"> </w:t>
      </w:r>
      <w:r>
        <w:t>формування</w:t>
      </w:r>
      <w:r>
        <w:rPr>
          <w:spacing w:val="9"/>
        </w:rPr>
        <w:t xml:space="preserve"> </w:t>
      </w:r>
      <w:r>
        <w:t>звітності</w:t>
      </w:r>
      <w:r>
        <w:rPr>
          <w:spacing w:val="3"/>
        </w:rPr>
        <w:t xml:space="preserve"> </w:t>
      </w:r>
      <w:r>
        <w:t>підприємствам,</w:t>
      </w:r>
      <w:r>
        <w:rPr>
          <w:spacing w:val="-67"/>
        </w:rPr>
        <w:t xml:space="preserve"> </w:t>
      </w:r>
      <w:r>
        <w:t>мінімізує</w:t>
      </w:r>
      <w:r>
        <w:tab/>
        <w:t>здвоєння</w:t>
      </w:r>
      <w:r>
        <w:tab/>
      </w:r>
      <w:r>
        <w:tab/>
        <w:t>звітності</w:t>
      </w:r>
      <w:r>
        <w:tab/>
        <w:t>для</w:t>
      </w:r>
      <w:r>
        <w:tab/>
        <w:t>різних</w:t>
      </w:r>
      <w:r>
        <w:tab/>
        <w:t>державних</w:t>
      </w:r>
      <w:r>
        <w:tab/>
        <w:t>органів</w:t>
      </w:r>
      <w:r>
        <w:tab/>
        <w:t>–</w:t>
      </w:r>
      <w:r>
        <w:tab/>
        <w:t>користувачів</w:t>
      </w:r>
      <w:r>
        <w:rPr>
          <w:spacing w:val="-67"/>
        </w:rPr>
        <w:t xml:space="preserve"> </w:t>
      </w:r>
      <w:r>
        <w:t>фінансової</w:t>
      </w:r>
      <w:r>
        <w:rPr>
          <w:spacing w:val="14"/>
        </w:rPr>
        <w:t xml:space="preserve"> </w:t>
      </w:r>
      <w:r>
        <w:t>звітності,</w:t>
      </w:r>
      <w:r>
        <w:rPr>
          <w:spacing w:val="26"/>
        </w:rPr>
        <w:t xml:space="preserve"> </w:t>
      </w:r>
      <w:r>
        <w:t>удосконалює</w:t>
      </w:r>
      <w:r>
        <w:rPr>
          <w:spacing w:val="21"/>
        </w:rPr>
        <w:t xml:space="preserve"> </w:t>
      </w:r>
      <w:r>
        <w:t>процес</w:t>
      </w:r>
      <w:r>
        <w:rPr>
          <w:spacing w:val="20"/>
        </w:rPr>
        <w:t xml:space="preserve"> </w:t>
      </w:r>
      <w:r>
        <w:t>аналізу</w:t>
      </w:r>
      <w:r>
        <w:rPr>
          <w:spacing w:val="16"/>
        </w:rPr>
        <w:t xml:space="preserve"> </w:t>
      </w:r>
      <w:r>
        <w:t>звітної</w:t>
      </w:r>
      <w:r>
        <w:rPr>
          <w:spacing w:val="19"/>
        </w:rPr>
        <w:t xml:space="preserve"> </w:t>
      </w:r>
      <w:r>
        <w:t>інформації</w:t>
      </w:r>
      <w:r>
        <w:rPr>
          <w:spacing w:val="19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підвищує</w:t>
      </w:r>
      <w:r>
        <w:rPr>
          <w:spacing w:val="-67"/>
        </w:rPr>
        <w:t xml:space="preserve"> </w:t>
      </w:r>
      <w:r>
        <w:t>ефективність</w:t>
      </w:r>
      <w:r>
        <w:rPr>
          <w:spacing w:val="40"/>
        </w:rPr>
        <w:t xml:space="preserve"> </w:t>
      </w:r>
      <w:r>
        <w:t>здійснення</w:t>
      </w:r>
      <w:r>
        <w:rPr>
          <w:spacing w:val="42"/>
        </w:rPr>
        <w:t xml:space="preserve"> </w:t>
      </w:r>
      <w:r>
        <w:t>контрольних</w:t>
      </w:r>
      <w:r>
        <w:rPr>
          <w:spacing w:val="42"/>
        </w:rPr>
        <w:t xml:space="preserve"> </w:t>
      </w:r>
      <w:r>
        <w:t>функцій.</w:t>
      </w:r>
      <w:r>
        <w:rPr>
          <w:spacing w:val="44"/>
        </w:rPr>
        <w:t xml:space="preserve"> </w:t>
      </w:r>
      <w:r>
        <w:t>Крім</w:t>
      </w:r>
      <w:r>
        <w:rPr>
          <w:spacing w:val="43"/>
        </w:rPr>
        <w:t xml:space="preserve"> </w:t>
      </w:r>
      <w:r>
        <w:t>того,</w:t>
      </w:r>
      <w:r>
        <w:rPr>
          <w:spacing w:val="44"/>
        </w:rPr>
        <w:t xml:space="preserve"> </w:t>
      </w:r>
      <w:r>
        <w:t>така</w:t>
      </w:r>
      <w:r>
        <w:rPr>
          <w:spacing w:val="47"/>
        </w:rPr>
        <w:t xml:space="preserve"> </w:t>
      </w:r>
      <w:r>
        <w:t>класифікація</w:t>
      </w:r>
      <w:r>
        <w:rPr>
          <w:spacing w:val="4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лише</w:t>
      </w:r>
      <w:r>
        <w:rPr>
          <w:spacing w:val="4"/>
        </w:rPr>
        <w:t xml:space="preserve"> </w:t>
      </w:r>
      <w:r>
        <w:t>достатньо</w:t>
      </w:r>
      <w:r>
        <w:rPr>
          <w:spacing w:val="3"/>
        </w:rPr>
        <w:t xml:space="preserve"> </w:t>
      </w:r>
      <w:r>
        <w:t>підвищить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4"/>
        </w:rPr>
        <w:t xml:space="preserve"> </w:t>
      </w:r>
      <w:r>
        <w:t>грошовими</w:t>
      </w:r>
      <w:r>
        <w:rPr>
          <w:spacing w:val="3"/>
        </w:rPr>
        <w:t xml:space="preserve"> </w:t>
      </w:r>
      <w:r>
        <w:t>коштами,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rPr>
          <w:spacing w:val="-1"/>
        </w:rPr>
        <w:t>зробить</w:t>
      </w:r>
      <w:r>
        <w:rPr>
          <w:spacing w:val="-15"/>
        </w:rPr>
        <w:t xml:space="preserve"> </w:t>
      </w:r>
      <w:r>
        <w:rPr>
          <w:spacing w:val="-1"/>
        </w:rPr>
        <w:t>доступними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простішими</w:t>
      </w:r>
      <w:r>
        <w:rPr>
          <w:spacing w:val="-13"/>
        </w:rPr>
        <w:t xml:space="preserve"> </w:t>
      </w:r>
      <w:r>
        <w:t>аналітичні</w:t>
      </w:r>
      <w:r>
        <w:rPr>
          <w:spacing w:val="-17"/>
        </w:rPr>
        <w:t xml:space="preserve"> </w:t>
      </w:r>
      <w:r>
        <w:t>процедури</w:t>
      </w:r>
      <w:r>
        <w:rPr>
          <w:spacing w:val="-12"/>
        </w:rPr>
        <w:t xml:space="preserve"> </w:t>
      </w:r>
      <w:r>
        <w:t>(зокрема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інвесторів).</w:t>
      </w:r>
      <w:r>
        <w:rPr>
          <w:spacing w:val="-67"/>
        </w:rPr>
        <w:t xml:space="preserve"> </w:t>
      </w:r>
      <w:r>
        <w:t>Сформована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інформація</w:t>
      </w:r>
      <w:r>
        <w:rPr>
          <w:spacing w:val="5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піддаватиметься</w:t>
      </w:r>
      <w:r>
        <w:rPr>
          <w:spacing w:val="-2"/>
        </w:rPr>
        <w:t xml:space="preserve"> </w:t>
      </w:r>
      <w:r>
        <w:t>автоматизованій</w:t>
      </w:r>
      <w:r>
        <w:rPr>
          <w:spacing w:val="1"/>
        </w:rPr>
        <w:t xml:space="preserve"> </w:t>
      </w:r>
      <w:r>
        <w:t>обробці,</w:t>
      </w:r>
      <w:r>
        <w:rPr>
          <w:spacing w:val="34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зрозумілішою,</w:t>
      </w:r>
      <w:r>
        <w:rPr>
          <w:spacing w:val="37"/>
        </w:rPr>
        <w:t xml:space="preserve"> </w:t>
      </w:r>
      <w:r>
        <w:t>прискорить</w:t>
      </w:r>
      <w:r>
        <w:rPr>
          <w:spacing w:val="34"/>
        </w:rPr>
        <w:t xml:space="preserve"> </w:t>
      </w:r>
      <w:r>
        <w:t>прийняття</w:t>
      </w:r>
      <w:r>
        <w:rPr>
          <w:spacing w:val="37"/>
        </w:rPr>
        <w:t xml:space="preserve"> </w:t>
      </w:r>
      <w:r>
        <w:t>рішень;</w:t>
      </w:r>
      <w:r>
        <w:rPr>
          <w:spacing w:val="32"/>
        </w:rPr>
        <w:t xml:space="preserve"> </w:t>
      </w:r>
      <w:r>
        <w:t>сприятиме</w:t>
      </w:r>
      <w:r>
        <w:rPr>
          <w:spacing w:val="34"/>
        </w:rPr>
        <w:t xml:space="preserve"> </w:t>
      </w:r>
      <w:r>
        <w:t>підвищенню</w:t>
      </w:r>
    </w:p>
    <w:p w14:paraId="682E16B8" w14:textId="77777777" w:rsidR="00483ED8" w:rsidRDefault="00000000">
      <w:pPr>
        <w:pStyle w:val="a3"/>
        <w:spacing w:before="4"/>
        <w:ind w:left="476" w:firstLine="0"/>
        <w:jc w:val="left"/>
      </w:pPr>
      <w:r>
        <w:rPr>
          <w:w w:val="95"/>
        </w:rPr>
        <w:t>ефективності</w:t>
      </w:r>
      <w:r>
        <w:rPr>
          <w:spacing w:val="-6"/>
          <w:w w:val="95"/>
        </w:rPr>
        <w:t xml:space="preserve"> </w:t>
      </w:r>
      <w:r>
        <w:rPr>
          <w:w w:val="95"/>
        </w:rPr>
        <w:t>та</w:t>
      </w:r>
      <w:r>
        <w:rPr>
          <w:spacing w:val="-3"/>
          <w:w w:val="95"/>
        </w:rPr>
        <w:t xml:space="preserve"> </w:t>
      </w:r>
      <w:r>
        <w:rPr>
          <w:w w:val="95"/>
        </w:rPr>
        <w:t>економії</w:t>
      </w:r>
      <w:r>
        <w:rPr>
          <w:spacing w:val="-6"/>
          <w:w w:val="95"/>
        </w:rPr>
        <w:t xml:space="preserve"> </w:t>
      </w:r>
      <w:r>
        <w:rPr>
          <w:w w:val="95"/>
        </w:rPr>
        <w:t>часу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процесі</w:t>
      </w:r>
      <w:r>
        <w:rPr>
          <w:spacing w:val="-5"/>
          <w:w w:val="95"/>
        </w:rPr>
        <w:t xml:space="preserve"> </w:t>
      </w:r>
      <w:r>
        <w:rPr>
          <w:w w:val="95"/>
        </w:rPr>
        <w:t>внутрішнього</w:t>
      </w:r>
      <w:r>
        <w:rPr>
          <w:spacing w:val="1"/>
          <w:w w:val="95"/>
        </w:rPr>
        <w:t xml:space="preserve"> </w:t>
      </w:r>
      <w:r>
        <w:rPr>
          <w:w w:val="95"/>
        </w:rPr>
        <w:t>аудиту.</w:t>
      </w:r>
    </w:p>
    <w:p w14:paraId="4B2A88BB" w14:textId="77777777" w:rsidR="00483ED8" w:rsidRDefault="00483ED8">
      <w:pPr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39CC3963" w14:textId="77777777" w:rsidR="00483ED8" w:rsidRDefault="00000000">
      <w:pPr>
        <w:pStyle w:val="a4"/>
        <w:numPr>
          <w:ilvl w:val="1"/>
          <w:numId w:val="58"/>
        </w:numPr>
        <w:tabs>
          <w:tab w:val="left" w:pos="1841"/>
        </w:tabs>
        <w:spacing w:before="76" w:line="362" w:lineRule="auto"/>
        <w:ind w:left="476" w:right="129" w:firstLine="710"/>
        <w:jc w:val="both"/>
        <w:rPr>
          <w:sz w:val="28"/>
        </w:rPr>
      </w:pPr>
      <w:r>
        <w:rPr>
          <w:sz w:val="28"/>
        </w:rPr>
        <w:lastRenderedPageBreak/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 з</w:t>
      </w:r>
      <w:r>
        <w:rPr>
          <w:spacing w:val="2"/>
          <w:sz w:val="28"/>
        </w:rPr>
        <w:t xml:space="preserve"> </w:t>
      </w:r>
      <w:r>
        <w:rPr>
          <w:sz w:val="28"/>
        </w:rPr>
        <w:t>грошовими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коштами</w:t>
      </w:r>
    </w:p>
    <w:p w14:paraId="6AC2616E" w14:textId="77777777" w:rsidR="00483ED8" w:rsidRDefault="00000000">
      <w:pPr>
        <w:pStyle w:val="a3"/>
        <w:spacing w:line="360" w:lineRule="auto"/>
        <w:ind w:left="476" w:right="120"/>
      </w:pPr>
      <w:r>
        <w:t>Придбання, виробництво і продажем товарів та послуг - більшість операцій,</w:t>
      </w:r>
      <w:r>
        <w:rPr>
          <w:spacing w:val="1"/>
        </w:rPr>
        <w:t xml:space="preserve"> </w:t>
      </w:r>
      <w:r>
        <w:t>які відбуваються на підприємстві, та пов'язані з оплатою та одержанням грошових</w:t>
      </w:r>
      <w:r>
        <w:rPr>
          <w:spacing w:val="-67"/>
        </w:rPr>
        <w:t xml:space="preserve"> </w:t>
      </w:r>
      <w:r>
        <w:t>коштів та їх еквівалентів. Оскільки вони мають здатність здійснювати оберти,то</w:t>
      </w:r>
      <w:r>
        <w:rPr>
          <w:spacing w:val="1"/>
        </w:rPr>
        <w:t xml:space="preserve"> </w:t>
      </w:r>
      <w:r>
        <w:t>ступінь ризику помилок в обліку та контролю на цій ділянці обліку є досить</w:t>
      </w:r>
      <w:r>
        <w:rPr>
          <w:spacing w:val="1"/>
        </w:rPr>
        <w:t xml:space="preserve"> </w:t>
      </w:r>
      <w:r>
        <w:t>великою. Тому підвищення якості обліково- аналітичної інформації є важливим</w:t>
      </w:r>
      <w:r>
        <w:rPr>
          <w:spacing w:val="1"/>
        </w:rPr>
        <w:t xml:space="preserve"> </w:t>
      </w:r>
      <w:r>
        <w:t>завданням,</w:t>
      </w:r>
      <w:r>
        <w:rPr>
          <w:spacing w:val="-9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окремих</w:t>
      </w:r>
      <w:r>
        <w:rPr>
          <w:spacing w:val="-15"/>
        </w:rPr>
        <w:t xml:space="preserve"> </w:t>
      </w:r>
      <w:r>
        <w:t>об'єктів</w:t>
      </w:r>
      <w:r>
        <w:rPr>
          <w:spacing w:val="-13"/>
        </w:rPr>
        <w:t xml:space="preserve"> </w:t>
      </w:r>
      <w:r>
        <w:t>обліку,</w:t>
      </w:r>
      <w:r>
        <w:rPr>
          <w:spacing w:val="-9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всієї</w:t>
      </w:r>
      <w:r>
        <w:rPr>
          <w:spacing w:val="-15"/>
        </w:rPr>
        <w:t xml:space="preserve"> </w:t>
      </w:r>
      <w:r>
        <w:t>системи</w:t>
      </w:r>
      <w:r>
        <w:rPr>
          <w:spacing w:val="-10"/>
        </w:rPr>
        <w:t xml:space="preserve"> </w:t>
      </w:r>
      <w:r>
        <w:t>обліку</w:t>
      </w:r>
      <w:r>
        <w:rPr>
          <w:spacing w:val="-10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звітності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підприємстві. Воно може бути забезпеченим на базі таких ґрунтовних якісних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повнота,</w:t>
      </w:r>
      <w:r>
        <w:rPr>
          <w:spacing w:val="1"/>
        </w:rPr>
        <w:t xml:space="preserve"> </w:t>
      </w:r>
      <w:r>
        <w:t>нейтральність,</w:t>
      </w:r>
      <w:r>
        <w:rPr>
          <w:spacing w:val="1"/>
        </w:rPr>
        <w:t xml:space="preserve"> </w:t>
      </w:r>
      <w:r>
        <w:t>правдивість,</w:t>
      </w:r>
      <w:r>
        <w:rPr>
          <w:spacing w:val="1"/>
        </w:rPr>
        <w:t xml:space="preserve"> </w:t>
      </w:r>
      <w:r>
        <w:t>точність.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обліково-аналітичної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[8].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(Міжнародні Стандарти Фінансової Звітності) та змін у нормативно-правовому</w:t>
      </w:r>
      <w:r>
        <w:rPr>
          <w:spacing w:val="1"/>
        </w:rPr>
        <w:t xml:space="preserve"> </w:t>
      </w:r>
      <w:r>
        <w:t>забезпеченні обліку і звітності, питання формування якісної обліково-аналітичної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-7"/>
        </w:rPr>
        <w:t xml:space="preserve"> </w:t>
      </w:r>
      <w:r>
        <w:t>про грошові</w:t>
      </w:r>
      <w:r>
        <w:rPr>
          <w:spacing w:val="-5"/>
        </w:rPr>
        <w:t xml:space="preserve"> </w:t>
      </w:r>
      <w:r>
        <w:t>кошти</w:t>
      </w:r>
      <w:r>
        <w:rPr>
          <w:spacing w:val="-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їхні</w:t>
      </w:r>
      <w:r>
        <w:rPr>
          <w:spacing w:val="-5"/>
        </w:rPr>
        <w:t xml:space="preserve"> </w:t>
      </w:r>
      <w:r>
        <w:t>еквіваленти</w:t>
      </w:r>
      <w:r>
        <w:rPr>
          <w:spacing w:val="-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актуальними [27].</w:t>
      </w:r>
    </w:p>
    <w:p w14:paraId="3E20AA54" w14:textId="77777777" w:rsidR="00483ED8" w:rsidRDefault="00000000">
      <w:pPr>
        <w:pStyle w:val="a3"/>
        <w:spacing w:line="360" w:lineRule="auto"/>
        <w:ind w:left="476" w:right="127"/>
      </w:pPr>
      <w:r>
        <w:t>Належна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своєчасне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безготівковим</w:t>
      </w:r>
      <w:r>
        <w:rPr>
          <w:spacing w:val="1"/>
        </w:rPr>
        <w:t xml:space="preserve"> </w:t>
      </w:r>
      <w:r>
        <w:t>розрахунком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готівкою;</w:t>
      </w:r>
      <w:r>
        <w:rPr>
          <w:spacing w:val="1"/>
        </w:rPr>
        <w:t xml:space="preserve"> </w:t>
      </w:r>
      <w:r>
        <w:t>своєчасне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 та розрахункових операцій; забезпечення збереження готівки та цінних</w:t>
      </w:r>
      <w:r>
        <w:rPr>
          <w:spacing w:val="1"/>
        </w:rPr>
        <w:t xml:space="preserve"> </w:t>
      </w:r>
      <w:r>
        <w:t>паперів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витрачанням</w:t>
      </w:r>
      <w:r>
        <w:rPr>
          <w:spacing w:val="1"/>
        </w:rPr>
        <w:t xml:space="preserve"> </w:t>
      </w:r>
      <w:r>
        <w:t>коштів;</w:t>
      </w:r>
      <w:r>
        <w:rPr>
          <w:spacing w:val="1"/>
        </w:rPr>
        <w:t xml:space="preserve"> </w:t>
      </w:r>
      <w:r>
        <w:t>періодична</w:t>
      </w:r>
      <w:r>
        <w:rPr>
          <w:spacing w:val="1"/>
        </w:rPr>
        <w:t xml:space="preserve"> </w:t>
      </w:r>
      <w:r>
        <w:t>інвентаризація</w:t>
      </w:r>
      <w:r>
        <w:rPr>
          <w:spacing w:val="-9"/>
        </w:rPr>
        <w:t xml:space="preserve"> </w:t>
      </w:r>
      <w:r>
        <w:t>грошових</w:t>
      </w:r>
      <w:r>
        <w:rPr>
          <w:spacing w:val="-14"/>
        </w:rPr>
        <w:t xml:space="preserve"> </w:t>
      </w:r>
      <w:r>
        <w:t>коштів;</w:t>
      </w:r>
      <w:r>
        <w:rPr>
          <w:spacing w:val="-11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операцій</w:t>
      </w:r>
      <w:r>
        <w:rPr>
          <w:spacing w:val="-10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готівкою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розрахунками</w:t>
      </w:r>
      <w:r>
        <w:rPr>
          <w:spacing w:val="-6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клієнтами,</w:t>
      </w:r>
      <w:r>
        <w:rPr>
          <w:spacing w:val="1"/>
        </w:rPr>
        <w:t xml:space="preserve"> </w:t>
      </w:r>
      <w:r>
        <w:t>покупцями;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касової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розрахункової</w:t>
      </w:r>
      <w:r>
        <w:rPr>
          <w:spacing w:val="-67"/>
        </w:rPr>
        <w:t xml:space="preserve"> </w:t>
      </w:r>
      <w:r>
        <w:t>дисципліни; своєчасне та повне відображення в документах та регістрах обліку</w:t>
      </w:r>
      <w:r>
        <w:rPr>
          <w:spacing w:val="1"/>
        </w:rPr>
        <w:t xml:space="preserve"> </w:t>
      </w:r>
      <w:r>
        <w:t>грошових потоків у касі підприємства та на банківських рахунках базується на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чітко,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коштів.</w:t>
      </w:r>
    </w:p>
    <w:p w14:paraId="06332B8A" w14:textId="77777777" w:rsidR="00483ED8" w:rsidRDefault="00000000">
      <w:pPr>
        <w:pStyle w:val="a3"/>
        <w:spacing w:line="360" w:lineRule="auto"/>
        <w:ind w:left="476" w:right="120"/>
      </w:pPr>
      <w:r>
        <w:t>Законність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чинним законодавством України і визначається на основі нормативно-правових</w:t>
      </w:r>
      <w:r>
        <w:rPr>
          <w:spacing w:val="1"/>
        </w:rPr>
        <w:t xml:space="preserve"> </w:t>
      </w:r>
      <w:r>
        <w:t>документів. Нормативне регулювання бухгалтерського обліку грошових потоків</w:t>
      </w:r>
      <w:r>
        <w:rPr>
          <w:spacing w:val="1"/>
        </w:rPr>
        <w:t xml:space="preserve"> </w:t>
      </w:r>
      <w:r>
        <w:t>можна схематично представити як</w:t>
      </w:r>
      <w:r>
        <w:rPr>
          <w:spacing w:val="4"/>
        </w:rPr>
        <w:t xml:space="preserve"> </w:t>
      </w:r>
      <w:r>
        <w:t>ієрархічну</w:t>
      </w:r>
      <w:r>
        <w:rPr>
          <w:spacing w:val="-4"/>
        </w:rPr>
        <w:t xml:space="preserve"> </w:t>
      </w:r>
      <w:r>
        <w:t>таблицю</w:t>
      </w:r>
      <w:r>
        <w:rPr>
          <w:spacing w:val="3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4 рівнів.</w:t>
      </w:r>
    </w:p>
    <w:p w14:paraId="741A0A7F" w14:textId="77777777" w:rsidR="00483ED8" w:rsidRDefault="00000000">
      <w:pPr>
        <w:pStyle w:val="a3"/>
        <w:spacing w:line="320" w:lineRule="exact"/>
        <w:ind w:left="1187" w:firstLine="0"/>
      </w:pPr>
      <w:r>
        <w:t>Розглянемо</w:t>
      </w:r>
      <w:r>
        <w:rPr>
          <w:spacing w:val="-4"/>
        </w:rPr>
        <w:t xml:space="preserve"> </w:t>
      </w:r>
      <w:r>
        <w:t>нормативне</w:t>
      </w:r>
      <w:r>
        <w:rPr>
          <w:spacing w:val="-2"/>
        </w:rPr>
        <w:t xml:space="preserve"> </w:t>
      </w:r>
      <w:r>
        <w:t>регулювання</w:t>
      </w:r>
      <w:r>
        <w:rPr>
          <w:spacing w:val="-2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грошових</w:t>
      </w:r>
      <w:r>
        <w:rPr>
          <w:spacing w:val="-7"/>
        </w:rPr>
        <w:t xml:space="preserve"> </w:t>
      </w:r>
      <w:r>
        <w:t>операцій</w:t>
      </w:r>
      <w:r>
        <w:rPr>
          <w:spacing w:val="-3"/>
        </w:rPr>
        <w:t xml:space="preserve"> </w:t>
      </w:r>
      <w:r>
        <w:t>(табл. 1.3).</w:t>
      </w:r>
    </w:p>
    <w:p w14:paraId="2611A146" w14:textId="77777777" w:rsidR="00483ED8" w:rsidRDefault="00483ED8">
      <w:pPr>
        <w:spacing w:line="320" w:lineRule="exact"/>
        <w:sectPr w:rsidR="00483ED8">
          <w:pgSz w:w="11910" w:h="16840"/>
          <w:pgMar w:top="1140" w:right="440" w:bottom="280" w:left="940" w:header="766" w:footer="0" w:gutter="0"/>
          <w:cols w:space="720"/>
        </w:sectPr>
      </w:pPr>
    </w:p>
    <w:p w14:paraId="0D64CD14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6F1C3927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28C9728C" w14:textId="77777777" w:rsidR="00483ED8" w:rsidRDefault="00483ED8">
      <w:pPr>
        <w:pStyle w:val="a3"/>
        <w:spacing w:before="6"/>
        <w:ind w:left="0" w:firstLine="0"/>
        <w:jc w:val="left"/>
        <w:rPr>
          <w:sz w:val="31"/>
        </w:rPr>
      </w:pPr>
    </w:p>
    <w:p w14:paraId="533C358E" w14:textId="77777777" w:rsidR="00483ED8" w:rsidRDefault="00000000">
      <w:pPr>
        <w:pStyle w:val="a3"/>
        <w:ind w:left="2454" w:firstLine="0"/>
        <w:jc w:val="left"/>
      </w:pPr>
      <w:r>
        <w:t>Нормативно-правове</w:t>
      </w:r>
      <w:r>
        <w:rPr>
          <w:spacing w:val="-6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бухгалтерського</w:t>
      </w:r>
      <w:r>
        <w:rPr>
          <w:spacing w:val="-7"/>
        </w:rPr>
        <w:t xml:space="preserve"> </w:t>
      </w:r>
      <w:r>
        <w:t>обліку</w:t>
      </w:r>
      <w:r>
        <w:rPr>
          <w:spacing w:val="-10"/>
        </w:rPr>
        <w:t xml:space="preserve"> </w:t>
      </w:r>
      <w:r>
        <w:t>операцій</w:t>
      </w:r>
      <w:r>
        <w:rPr>
          <w:spacing w:val="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грошовими</w:t>
      </w:r>
      <w:r>
        <w:rPr>
          <w:spacing w:val="-1"/>
        </w:rPr>
        <w:t xml:space="preserve"> </w:t>
      </w:r>
      <w:r>
        <w:t>коштами</w:t>
      </w:r>
    </w:p>
    <w:p w14:paraId="47DF7A7A" w14:textId="77777777" w:rsidR="00483ED8" w:rsidRDefault="00000000">
      <w:pPr>
        <w:spacing w:before="39"/>
        <w:ind w:right="119"/>
        <w:jc w:val="right"/>
        <w:rPr>
          <w:rFonts w:ascii="Calibri"/>
        </w:rPr>
      </w:pPr>
      <w:r>
        <w:br w:type="column"/>
      </w:r>
      <w:r>
        <w:rPr>
          <w:rFonts w:ascii="Calibri"/>
        </w:rPr>
        <w:t>27</w:t>
      </w:r>
    </w:p>
    <w:p w14:paraId="636A77C1" w14:textId="77777777" w:rsidR="00483ED8" w:rsidRDefault="00483ED8">
      <w:pPr>
        <w:pStyle w:val="a3"/>
        <w:spacing w:before="3"/>
        <w:ind w:left="0" w:firstLine="0"/>
        <w:jc w:val="left"/>
        <w:rPr>
          <w:rFonts w:ascii="Calibri"/>
          <w:sz w:val="21"/>
        </w:rPr>
      </w:pPr>
    </w:p>
    <w:p w14:paraId="0681145D" w14:textId="77777777" w:rsidR="00483ED8" w:rsidRDefault="00000000">
      <w:pPr>
        <w:pStyle w:val="a3"/>
        <w:spacing w:before="1"/>
        <w:ind w:left="165" w:firstLine="0"/>
        <w:jc w:val="left"/>
      </w:pPr>
      <w:r>
        <w:t>Таблиця</w:t>
      </w:r>
      <w:r>
        <w:rPr>
          <w:spacing w:val="-3"/>
        </w:rPr>
        <w:t xml:space="preserve"> </w:t>
      </w:r>
      <w:r>
        <w:t>1.3</w:t>
      </w:r>
    </w:p>
    <w:p w14:paraId="20F6E0D2" w14:textId="77777777" w:rsidR="00483ED8" w:rsidRDefault="00483ED8">
      <w:pPr>
        <w:sectPr w:rsidR="00483ED8">
          <w:headerReference w:type="default" r:id="rId9"/>
          <w:pgSz w:w="16840" w:h="11910" w:orient="landscape"/>
          <w:pgMar w:top="660" w:right="440" w:bottom="280" w:left="1300" w:header="0" w:footer="0" w:gutter="0"/>
          <w:cols w:num="2" w:space="720" w:equalWidth="0">
            <w:col w:w="13346" w:space="40"/>
            <w:col w:w="1714"/>
          </w:cols>
        </w:sectPr>
      </w:pPr>
    </w:p>
    <w:p w14:paraId="3A1B9222" w14:textId="77777777" w:rsidR="00483ED8" w:rsidRDefault="00483ED8">
      <w:pPr>
        <w:pStyle w:val="a3"/>
        <w:spacing w:before="9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81"/>
        <w:gridCol w:w="1268"/>
        <w:gridCol w:w="485"/>
        <w:gridCol w:w="178"/>
        <w:gridCol w:w="149"/>
        <w:gridCol w:w="2070"/>
        <w:gridCol w:w="159"/>
        <w:gridCol w:w="1689"/>
        <w:gridCol w:w="113"/>
        <w:gridCol w:w="1451"/>
        <w:gridCol w:w="1441"/>
        <w:gridCol w:w="529"/>
        <w:gridCol w:w="961"/>
        <w:gridCol w:w="818"/>
        <w:gridCol w:w="1351"/>
      </w:tblGrid>
      <w:tr w:rsidR="00483ED8" w14:paraId="0442267A" w14:textId="77777777">
        <w:trPr>
          <w:trHeight w:val="431"/>
        </w:trPr>
        <w:tc>
          <w:tcPr>
            <w:tcW w:w="14861" w:type="dxa"/>
            <w:gridSpan w:val="16"/>
          </w:tcPr>
          <w:p w14:paraId="4EC204E2" w14:textId="77777777" w:rsidR="00483ED8" w:rsidRDefault="00000000">
            <w:pPr>
              <w:pStyle w:val="TableParagraph"/>
              <w:spacing w:before="68"/>
              <w:ind w:left="4537" w:right="45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</w:p>
        </w:tc>
      </w:tr>
      <w:tr w:rsidR="00483ED8" w14:paraId="64CABB83" w14:textId="77777777">
        <w:trPr>
          <w:trHeight w:val="609"/>
        </w:trPr>
        <w:tc>
          <w:tcPr>
            <w:tcW w:w="3467" w:type="dxa"/>
            <w:gridSpan w:val="3"/>
          </w:tcPr>
          <w:p w14:paraId="78CAB7A9" w14:textId="77777777" w:rsidR="00483ED8" w:rsidRDefault="00000000">
            <w:pPr>
              <w:pStyle w:val="TableParagraph"/>
              <w:spacing w:before="20"/>
              <w:ind w:left="1329" w:right="44" w:hanging="1263"/>
              <w:rPr>
                <w:sz w:val="24"/>
              </w:rPr>
            </w:pPr>
            <w:r>
              <w:rPr>
                <w:sz w:val="24"/>
              </w:rPr>
              <w:t>МСБО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"Звіт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коштів"</w:t>
            </w:r>
          </w:p>
        </w:tc>
        <w:tc>
          <w:tcPr>
            <w:tcW w:w="4843" w:type="dxa"/>
            <w:gridSpan w:val="7"/>
          </w:tcPr>
          <w:p w14:paraId="13F4C815" w14:textId="77777777" w:rsidR="00483ED8" w:rsidRDefault="00000000">
            <w:pPr>
              <w:pStyle w:val="TableParagraph"/>
              <w:spacing w:before="160"/>
              <w:ind w:left="436"/>
              <w:rPr>
                <w:sz w:val="24"/>
              </w:rPr>
            </w:pPr>
            <w:r>
              <w:rPr>
                <w:sz w:val="24"/>
              </w:rPr>
              <w:t>МСБО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 Вплив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валютнихкурсів.</w:t>
            </w:r>
          </w:p>
        </w:tc>
        <w:tc>
          <w:tcPr>
            <w:tcW w:w="6551" w:type="dxa"/>
            <w:gridSpan w:val="6"/>
          </w:tcPr>
          <w:p w14:paraId="30AC8082" w14:textId="77777777" w:rsidR="00483ED8" w:rsidRDefault="00000000">
            <w:pPr>
              <w:pStyle w:val="TableParagraph"/>
              <w:spacing w:before="160"/>
              <w:ind w:left="572"/>
              <w:rPr>
                <w:sz w:val="24"/>
              </w:rPr>
            </w:pPr>
            <w:r>
              <w:rPr>
                <w:sz w:val="24"/>
              </w:rPr>
              <w:t>МСБО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29 Фінансова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вумовах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гіперінфляції</w:t>
            </w:r>
          </w:p>
        </w:tc>
      </w:tr>
      <w:tr w:rsidR="00483ED8" w14:paraId="21475782" w14:textId="77777777">
        <w:trPr>
          <w:trHeight w:val="431"/>
        </w:trPr>
        <w:tc>
          <w:tcPr>
            <w:tcW w:w="14861" w:type="dxa"/>
            <w:gridSpan w:val="16"/>
          </w:tcPr>
          <w:p w14:paraId="50888AF2" w14:textId="77777777" w:rsidR="00483ED8" w:rsidRDefault="00000000">
            <w:pPr>
              <w:pStyle w:val="TableParagraph"/>
              <w:spacing w:before="73"/>
              <w:ind w:left="4537" w:right="45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</w:tr>
      <w:tr w:rsidR="00483ED8" w14:paraId="5C69932A" w14:textId="77777777">
        <w:trPr>
          <w:trHeight w:val="1935"/>
        </w:trPr>
        <w:tc>
          <w:tcPr>
            <w:tcW w:w="1618" w:type="dxa"/>
          </w:tcPr>
          <w:p w14:paraId="48F4D7CA" w14:textId="77777777" w:rsidR="00483ED8" w:rsidRDefault="00000000">
            <w:pPr>
              <w:pStyle w:val="TableParagraph"/>
              <w:spacing w:line="268" w:lineRule="exact"/>
              <w:ind w:left="41" w:right="39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14:paraId="740737BF" w14:textId="77777777" w:rsidR="00483ED8" w:rsidRDefault="00000000">
            <w:pPr>
              <w:pStyle w:val="TableParagraph"/>
              <w:spacing w:before="3"/>
              <w:ind w:left="4" w:hanging="2"/>
              <w:jc w:val="center"/>
              <w:rPr>
                <w:sz w:val="24"/>
              </w:rPr>
            </w:pP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3F292A5" w14:textId="77777777" w:rsidR="00483ED8" w:rsidRDefault="00000000">
            <w:pPr>
              <w:pStyle w:val="TableParagraph"/>
              <w:spacing w:line="264" w:lineRule="exact"/>
              <w:ind w:left="40" w:right="39"/>
              <w:jc w:val="center"/>
              <w:rPr>
                <w:sz w:val="24"/>
              </w:rPr>
            </w:pPr>
            <w:r>
              <w:rPr>
                <w:sz w:val="24"/>
              </w:rPr>
              <w:t>Україні"</w:t>
            </w:r>
          </w:p>
        </w:tc>
        <w:tc>
          <w:tcPr>
            <w:tcW w:w="2334" w:type="dxa"/>
            <w:gridSpan w:val="3"/>
          </w:tcPr>
          <w:p w14:paraId="1BF0B250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7BF56FE4" w14:textId="77777777" w:rsidR="00483ED8" w:rsidRDefault="00000000">
            <w:pPr>
              <w:pStyle w:val="TableParagraph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України"Про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банки і банківську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діяльність"</w:t>
            </w:r>
          </w:p>
        </w:tc>
        <w:tc>
          <w:tcPr>
            <w:tcW w:w="2556" w:type="dxa"/>
            <w:gridSpan w:val="4"/>
          </w:tcPr>
          <w:p w14:paraId="11D26CF3" w14:textId="77777777" w:rsidR="00483ED8" w:rsidRDefault="00000000">
            <w:pPr>
              <w:pStyle w:val="TableParagraph"/>
              <w:ind w:left="32" w:right="21" w:hanging="1"/>
              <w:jc w:val="center"/>
              <w:rPr>
                <w:sz w:val="24"/>
              </w:rPr>
            </w:pPr>
            <w:r>
              <w:rPr>
                <w:sz w:val="24"/>
              </w:rPr>
              <w:t>Закон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сферіторгівлі,</w:t>
            </w:r>
          </w:p>
          <w:p w14:paraId="50AA6823" w14:textId="77777777" w:rsidR="00483ED8" w:rsidRDefault="00000000">
            <w:pPr>
              <w:pStyle w:val="TableParagraph"/>
              <w:spacing w:line="274" w:lineRule="exact"/>
              <w:ind w:left="143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>громадського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  <w:tc>
          <w:tcPr>
            <w:tcW w:w="1689" w:type="dxa"/>
          </w:tcPr>
          <w:p w14:paraId="3469F9F5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0A6ED6A" w14:textId="77777777" w:rsidR="00483ED8" w:rsidRDefault="00483ED8">
            <w:pPr>
              <w:pStyle w:val="TableParagraph"/>
              <w:spacing w:before="7"/>
              <w:rPr>
                <w:sz w:val="33"/>
              </w:rPr>
            </w:pPr>
          </w:p>
          <w:p w14:paraId="7EEEEB4C" w14:textId="77777777" w:rsidR="00483ED8" w:rsidRDefault="00000000">
            <w:pPr>
              <w:pStyle w:val="TableParagraph"/>
              <w:spacing w:line="237" w:lineRule="auto"/>
              <w:ind w:left="501" w:right="208" w:hanging="274"/>
              <w:rPr>
                <w:sz w:val="24"/>
              </w:rPr>
            </w:pPr>
            <w:r>
              <w:rPr>
                <w:spacing w:val="-1"/>
                <w:sz w:val="24"/>
              </w:rPr>
              <w:t>Податковий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</w:p>
        </w:tc>
        <w:tc>
          <w:tcPr>
            <w:tcW w:w="3005" w:type="dxa"/>
            <w:gridSpan w:val="3"/>
          </w:tcPr>
          <w:p w14:paraId="2EC5C31D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3DAF6CA" w14:textId="77777777" w:rsidR="00483ED8" w:rsidRDefault="00483ED8">
            <w:pPr>
              <w:pStyle w:val="TableParagraph"/>
              <w:spacing w:before="7"/>
              <w:rPr>
                <w:sz w:val="33"/>
              </w:rPr>
            </w:pPr>
          </w:p>
          <w:p w14:paraId="323A999F" w14:textId="77777777" w:rsidR="00483ED8" w:rsidRDefault="00000000">
            <w:pPr>
              <w:pStyle w:val="TableParagraph"/>
              <w:spacing w:line="237" w:lineRule="auto"/>
              <w:ind w:left="32" w:firstLine="40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Національнийбанк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</w:p>
        </w:tc>
        <w:tc>
          <w:tcPr>
            <w:tcW w:w="1490" w:type="dxa"/>
            <w:gridSpan w:val="2"/>
          </w:tcPr>
          <w:p w14:paraId="0D243485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0FF77EE" w14:textId="77777777" w:rsidR="00483ED8" w:rsidRDefault="00483ED8">
            <w:pPr>
              <w:pStyle w:val="TableParagraph"/>
              <w:spacing w:before="7"/>
              <w:rPr>
                <w:sz w:val="33"/>
              </w:rPr>
            </w:pPr>
          </w:p>
          <w:p w14:paraId="23A8C658" w14:textId="77777777" w:rsidR="00483ED8" w:rsidRDefault="00000000">
            <w:pPr>
              <w:pStyle w:val="TableParagraph"/>
              <w:spacing w:line="237" w:lineRule="auto"/>
              <w:ind w:left="397" w:right="-5" w:hanging="39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Господарський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</w:p>
        </w:tc>
        <w:tc>
          <w:tcPr>
            <w:tcW w:w="2169" w:type="dxa"/>
            <w:gridSpan w:val="2"/>
          </w:tcPr>
          <w:p w14:paraId="1CCDF27E" w14:textId="77777777" w:rsidR="00483ED8" w:rsidRDefault="00000000">
            <w:pPr>
              <w:pStyle w:val="TableParagraph"/>
              <w:ind w:left="26" w:right="34" w:hanging="4"/>
              <w:jc w:val="center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штрафних санкційза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23DC7B0E" w14:textId="77777777" w:rsidR="00483ED8" w:rsidRDefault="00000000">
            <w:pPr>
              <w:pStyle w:val="TableParagraph"/>
              <w:spacing w:line="274" w:lineRule="exact"/>
              <w:ind w:left="117" w:right="121"/>
              <w:jc w:val="center"/>
              <w:rPr>
                <w:sz w:val="24"/>
              </w:rPr>
            </w:pPr>
            <w:r>
              <w:rPr>
                <w:sz w:val="24"/>
              </w:rPr>
              <w:t>регулювання обігу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готівки»</w:t>
            </w:r>
          </w:p>
        </w:tc>
      </w:tr>
      <w:tr w:rsidR="00483ED8" w14:paraId="65122091" w14:textId="77777777">
        <w:trPr>
          <w:trHeight w:val="277"/>
        </w:trPr>
        <w:tc>
          <w:tcPr>
            <w:tcW w:w="11731" w:type="dxa"/>
            <w:gridSpan w:val="13"/>
          </w:tcPr>
          <w:p w14:paraId="593F8C3F" w14:textId="77777777" w:rsidR="00483ED8" w:rsidRDefault="00000000">
            <w:pPr>
              <w:pStyle w:val="TableParagraph"/>
              <w:spacing w:line="258" w:lineRule="exact"/>
              <w:ind w:left="3250" w:right="32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Підзаконні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</w:p>
        </w:tc>
        <w:tc>
          <w:tcPr>
            <w:tcW w:w="1779" w:type="dxa"/>
            <w:gridSpan w:val="2"/>
          </w:tcPr>
          <w:p w14:paraId="75F42C7E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14:paraId="335BD549" w14:textId="77777777" w:rsidR="00483ED8" w:rsidRDefault="00483ED8">
            <w:pPr>
              <w:pStyle w:val="TableParagraph"/>
              <w:rPr>
                <w:sz w:val="20"/>
              </w:rPr>
            </w:pPr>
          </w:p>
        </w:tc>
      </w:tr>
      <w:tr w:rsidR="00483ED8" w14:paraId="32553A2E" w14:textId="77777777">
        <w:trPr>
          <w:trHeight w:val="825"/>
        </w:trPr>
        <w:tc>
          <w:tcPr>
            <w:tcW w:w="4130" w:type="dxa"/>
            <w:gridSpan w:val="5"/>
          </w:tcPr>
          <w:p w14:paraId="03784CB8" w14:textId="77777777" w:rsidR="00483ED8" w:rsidRDefault="00000000">
            <w:pPr>
              <w:pStyle w:val="TableParagraph"/>
              <w:spacing w:before="126" w:line="242" w:lineRule="auto"/>
              <w:ind w:left="964" w:right="407" w:hanging="543"/>
              <w:rPr>
                <w:sz w:val="24"/>
              </w:rPr>
            </w:pPr>
            <w:r>
              <w:rPr>
                <w:sz w:val="24"/>
              </w:rPr>
              <w:t>НП(С)БО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«Загальні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звітності»</w:t>
            </w:r>
          </w:p>
        </w:tc>
        <w:tc>
          <w:tcPr>
            <w:tcW w:w="4067" w:type="dxa"/>
            <w:gridSpan w:val="4"/>
          </w:tcPr>
          <w:p w14:paraId="3923F3DA" w14:textId="77777777" w:rsidR="00483ED8" w:rsidRDefault="00000000">
            <w:pPr>
              <w:pStyle w:val="TableParagraph"/>
              <w:spacing w:line="237" w:lineRule="auto"/>
              <w:ind w:left="527" w:right="536" w:hanging="10"/>
              <w:jc w:val="center"/>
              <w:rPr>
                <w:sz w:val="24"/>
              </w:rPr>
            </w:pPr>
            <w:r>
              <w:rPr>
                <w:sz w:val="24"/>
              </w:rPr>
              <w:t>Положення (стандарт)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14:paraId="334ED733" w14:textId="77777777" w:rsidR="00483ED8" w:rsidRDefault="00000000">
            <w:pPr>
              <w:pStyle w:val="TableParagraph"/>
              <w:spacing w:line="261" w:lineRule="exact"/>
              <w:ind w:left="1105" w:right="1125"/>
              <w:jc w:val="center"/>
              <w:rPr>
                <w:sz w:val="24"/>
              </w:rPr>
            </w:pPr>
            <w:r>
              <w:rPr>
                <w:sz w:val="24"/>
              </w:rPr>
              <w:t>«Вплив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інфляції»</w:t>
            </w:r>
          </w:p>
        </w:tc>
        <w:tc>
          <w:tcPr>
            <w:tcW w:w="3534" w:type="dxa"/>
            <w:gridSpan w:val="4"/>
          </w:tcPr>
          <w:p w14:paraId="72A293AB" w14:textId="77777777" w:rsidR="00483ED8" w:rsidRDefault="00000000">
            <w:pPr>
              <w:pStyle w:val="TableParagraph"/>
              <w:spacing w:line="237" w:lineRule="auto"/>
              <w:ind w:left="262" w:right="267" w:hanging="10"/>
              <w:jc w:val="center"/>
              <w:rPr>
                <w:sz w:val="24"/>
              </w:rPr>
            </w:pPr>
            <w:r>
              <w:rPr>
                <w:sz w:val="24"/>
              </w:rPr>
              <w:t>Положення (стандарт)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14:paraId="620806A6" w14:textId="77777777" w:rsidR="00483ED8" w:rsidRDefault="00000000">
            <w:pPr>
              <w:pStyle w:val="TableParagraph"/>
              <w:spacing w:line="261" w:lineRule="exact"/>
              <w:ind w:left="191" w:right="197"/>
              <w:jc w:val="center"/>
              <w:rPr>
                <w:sz w:val="24"/>
              </w:rPr>
            </w:pPr>
            <w:r>
              <w:rPr>
                <w:sz w:val="24"/>
              </w:rPr>
              <w:t>«Впливзмін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валютних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курсів»</w:t>
            </w:r>
          </w:p>
        </w:tc>
        <w:tc>
          <w:tcPr>
            <w:tcW w:w="1779" w:type="dxa"/>
            <w:gridSpan w:val="2"/>
          </w:tcPr>
          <w:p w14:paraId="68F3EE23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14:paraId="71039AC4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2944206B" w14:textId="77777777">
        <w:trPr>
          <w:trHeight w:val="277"/>
        </w:trPr>
        <w:tc>
          <w:tcPr>
            <w:tcW w:w="11731" w:type="dxa"/>
            <w:gridSpan w:val="13"/>
          </w:tcPr>
          <w:p w14:paraId="0AA5BC9F" w14:textId="77777777" w:rsidR="00483ED8" w:rsidRDefault="00000000">
            <w:pPr>
              <w:pStyle w:val="TableParagraph"/>
              <w:spacing w:line="258" w:lineRule="exact"/>
              <w:ind w:left="3251" w:right="32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Інструкції, положення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</w:p>
        </w:tc>
        <w:tc>
          <w:tcPr>
            <w:tcW w:w="1779" w:type="dxa"/>
            <w:gridSpan w:val="2"/>
          </w:tcPr>
          <w:p w14:paraId="1341E54C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14:paraId="62065DAA" w14:textId="77777777" w:rsidR="00483ED8" w:rsidRDefault="00483ED8">
            <w:pPr>
              <w:pStyle w:val="TableParagraph"/>
              <w:rPr>
                <w:sz w:val="20"/>
              </w:rPr>
            </w:pPr>
          </w:p>
        </w:tc>
      </w:tr>
      <w:tr w:rsidR="00483ED8" w14:paraId="200BA632" w14:textId="77777777">
        <w:trPr>
          <w:trHeight w:val="3313"/>
        </w:trPr>
        <w:tc>
          <w:tcPr>
            <w:tcW w:w="2199" w:type="dxa"/>
            <w:gridSpan w:val="2"/>
          </w:tcPr>
          <w:p w14:paraId="359C84A9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509A0E6D" w14:textId="77777777" w:rsidR="00483ED8" w:rsidRDefault="00000000">
            <w:pPr>
              <w:pStyle w:val="TableParagraph"/>
              <w:spacing w:before="1"/>
              <w:ind w:left="19" w:right="15" w:hanging="4"/>
              <w:jc w:val="center"/>
              <w:rPr>
                <w:sz w:val="24"/>
              </w:rPr>
            </w:pPr>
            <w:r>
              <w:rPr>
                <w:sz w:val="24"/>
              </w:rPr>
              <w:t>Інструкція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Плану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рахунків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бухгалтерського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обліку активів,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 xml:space="preserve">капіталу, </w:t>
              </w:r>
            </w:hyperlink>
            <w:hyperlink r:id="rId15">
              <w:r>
                <w:rPr>
                  <w:sz w:val="24"/>
                </w:rPr>
                <w:t>зобов'язань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 xml:space="preserve">і </w:t>
              </w:r>
            </w:hyperlink>
            <w:hyperlink r:id="rId17">
              <w:r>
                <w:rPr>
                  <w:sz w:val="24"/>
                </w:rPr>
                <w:t>господарських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операцій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підприємств</w:t>
              </w:r>
              <w:r>
                <w:rPr>
                  <w:spacing w:val="5"/>
                  <w:sz w:val="24"/>
                </w:rPr>
                <w:t xml:space="preserve"> </w:t>
              </w:r>
              <w:r>
                <w:rPr>
                  <w:sz w:val="24"/>
                </w:rPr>
                <w:t>і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організацій.</w:t>
              </w:r>
            </w:hyperlink>
          </w:p>
        </w:tc>
        <w:tc>
          <w:tcPr>
            <w:tcW w:w="2080" w:type="dxa"/>
            <w:gridSpan w:val="4"/>
          </w:tcPr>
          <w:p w14:paraId="41284CEE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21C1E6D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BC81EE1" w14:textId="77777777" w:rsidR="00483ED8" w:rsidRDefault="00483ED8">
            <w:pPr>
              <w:pStyle w:val="TableParagraph"/>
              <w:spacing w:before="2"/>
              <w:rPr>
                <w:sz w:val="31"/>
              </w:rPr>
            </w:pPr>
          </w:p>
          <w:p w14:paraId="57556B10" w14:textId="77777777" w:rsidR="00483ED8" w:rsidRDefault="00000000">
            <w:pPr>
              <w:pStyle w:val="TableParagraph"/>
              <w:ind w:left="201" w:right="178" w:hanging="10"/>
              <w:jc w:val="center"/>
              <w:rPr>
                <w:sz w:val="24"/>
              </w:rPr>
            </w:pPr>
            <w:r>
              <w:rPr>
                <w:sz w:val="24"/>
              </w:rPr>
              <w:t>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 касових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  <w:tc>
          <w:tcPr>
            <w:tcW w:w="2070" w:type="dxa"/>
          </w:tcPr>
          <w:p w14:paraId="02F9300A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CB4A056" w14:textId="77777777" w:rsidR="00483ED8" w:rsidRDefault="00483ED8">
            <w:pPr>
              <w:pStyle w:val="TableParagraph"/>
              <w:rPr>
                <w:sz w:val="33"/>
              </w:rPr>
            </w:pPr>
          </w:p>
          <w:p w14:paraId="2877DFA2" w14:textId="77777777" w:rsidR="00483ED8" w:rsidRDefault="00000000">
            <w:pPr>
              <w:pStyle w:val="TableParagraph"/>
              <w:ind w:left="113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Інструкція №146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валюті"</w:t>
            </w:r>
          </w:p>
        </w:tc>
        <w:tc>
          <w:tcPr>
            <w:tcW w:w="1848" w:type="dxa"/>
            <w:gridSpan w:val="2"/>
          </w:tcPr>
          <w:p w14:paraId="19CB12E9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1EA12BF2" w14:textId="77777777" w:rsidR="00483ED8" w:rsidRDefault="00000000">
            <w:pPr>
              <w:pStyle w:val="TableParagraph"/>
              <w:ind w:left="171" w:right="153" w:firstLine="5"/>
              <w:jc w:val="center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Національного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14:paraId="281F9857" w14:textId="77777777" w:rsidR="00483ED8" w:rsidRDefault="00000000">
            <w:pPr>
              <w:pStyle w:val="TableParagraph"/>
              <w:ind w:left="142" w:right="120" w:hanging="8"/>
              <w:jc w:val="center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граничної суми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готівкою</w:t>
            </w:r>
          </w:p>
        </w:tc>
        <w:tc>
          <w:tcPr>
            <w:tcW w:w="1564" w:type="dxa"/>
            <w:gridSpan w:val="2"/>
          </w:tcPr>
          <w:p w14:paraId="5F2408A3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46C368D" w14:textId="77777777" w:rsidR="00483ED8" w:rsidRDefault="00483ED8">
            <w:pPr>
              <w:pStyle w:val="TableParagraph"/>
              <w:rPr>
                <w:sz w:val="33"/>
              </w:rPr>
            </w:pPr>
          </w:p>
          <w:p w14:paraId="467570D3" w14:textId="77777777" w:rsidR="00483ED8" w:rsidRDefault="00000000">
            <w:pPr>
              <w:pStyle w:val="TableParagraph"/>
              <w:ind w:left="118" w:right="105" w:firstLine="4"/>
              <w:jc w:val="center"/>
              <w:rPr>
                <w:sz w:val="24"/>
              </w:rPr>
            </w:pP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  <w:tc>
          <w:tcPr>
            <w:tcW w:w="1970" w:type="dxa"/>
            <w:gridSpan w:val="2"/>
          </w:tcPr>
          <w:p w14:paraId="227631EF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B666B27" w14:textId="77777777" w:rsidR="00483ED8" w:rsidRDefault="00483ED8">
            <w:pPr>
              <w:pStyle w:val="TableParagraph"/>
              <w:rPr>
                <w:sz w:val="33"/>
              </w:rPr>
            </w:pPr>
          </w:p>
          <w:p w14:paraId="13297C08" w14:textId="77777777" w:rsidR="00483ED8" w:rsidRDefault="00000000">
            <w:pPr>
              <w:pStyle w:val="TableParagraph"/>
              <w:ind w:left="81" w:right="74" w:hanging="3"/>
              <w:jc w:val="center"/>
              <w:rPr>
                <w:sz w:val="24"/>
              </w:rPr>
            </w:pPr>
            <w:r>
              <w:rPr>
                <w:sz w:val="24"/>
              </w:rPr>
              <w:t>Інструкція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</w:p>
        </w:tc>
        <w:tc>
          <w:tcPr>
            <w:tcW w:w="1779" w:type="dxa"/>
            <w:gridSpan w:val="2"/>
          </w:tcPr>
          <w:p w14:paraId="3987EF9C" w14:textId="77777777" w:rsidR="00483ED8" w:rsidRDefault="00000000">
            <w:pPr>
              <w:pStyle w:val="TableParagraph"/>
              <w:ind w:left="3" w:hanging="7"/>
              <w:jc w:val="center"/>
              <w:rPr>
                <w:sz w:val="24"/>
              </w:rPr>
            </w:pPr>
            <w:r>
              <w:rPr>
                <w:sz w:val="24"/>
              </w:rPr>
              <w:t>Інструкція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 товарно-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2F00100F" w14:textId="77777777" w:rsidR="00483ED8" w:rsidRDefault="00000000">
            <w:pPr>
              <w:pStyle w:val="TableParagraph"/>
              <w:spacing w:line="266" w:lineRule="exact"/>
              <w:ind w:left="248" w:right="254"/>
              <w:jc w:val="center"/>
              <w:rPr>
                <w:sz w:val="24"/>
              </w:rPr>
            </w:pPr>
            <w:r>
              <w:rPr>
                <w:sz w:val="24"/>
              </w:rPr>
              <w:t>розрахунків</w:t>
            </w:r>
          </w:p>
        </w:tc>
        <w:tc>
          <w:tcPr>
            <w:tcW w:w="1351" w:type="dxa"/>
          </w:tcPr>
          <w:p w14:paraId="3074E7DE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FEFF004" w14:textId="77777777" w:rsidR="00483ED8" w:rsidRDefault="00483ED8">
            <w:pPr>
              <w:pStyle w:val="TableParagraph"/>
              <w:rPr>
                <w:sz w:val="33"/>
              </w:rPr>
            </w:pPr>
          </w:p>
          <w:p w14:paraId="02D77E0F" w14:textId="77777777" w:rsidR="00483ED8" w:rsidRDefault="00000000">
            <w:pPr>
              <w:pStyle w:val="TableParagraph"/>
              <w:ind w:left="-4" w:right="11" w:firstLine="1"/>
              <w:jc w:val="center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безготівкові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Україні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</w:p>
        </w:tc>
      </w:tr>
    </w:tbl>
    <w:p w14:paraId="79F38E1A" w14:textId="77777777" w:rsidR="00483ED8" w:rsidRDefault="00483ED8">
      <w:pPr>
        <w:jc w:val="center"/>
        <w:rPr>
          <w:sz w:val="24"/>
        </w:rPr>
        <w:sectPr w:rsidR="00483ED8">
          <w:type w:val="continuous"/>
          <w:pgSz w:w="16840" w:h="11910" w:orient="landscape"/>
          <w:pgMar w:top="1140" w:right="440" w:bottom="280" w:left="1300" w:header="720" w:footer="720" w:gutter="0"/>
          <w:cols w:space="720"/>
        </w:sectPr>
      </w:pPr>
    </w:p>
    <w:p w14:paraId="0F9F664C" w14:textId="77777777" w:rsidR="00483ED8" w:rsidRDefault="00000000">
      <w:pPr>
        <w:pStyle w:val="a3"/>
        <w:spacing w:before="89" w:line="360" w:lineRule="auto"/>
        <w:ind w:right="541"/>
      </w:pPr>
      <w:r>
        <w:lastRenderedPageBreak/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відбуваються</w:t>
      </w:r>
      <w:r>
        <w:rPr>
          <w:spacing w:val="-67"/>
        </w:rPr>
        <w:t xml:space="preserve"> </w:t>
      </w:r>
      <w:r>
        <w:t>істотні зміна, що призводять до перетворень у веденні бухгалтерського обліку. Це,</w:t>
      </w:r>
      <w:r>
        <w:rPr>
          <w:spacing w:val="-67"/>
        </w:rPr>
        <w:t xml:space="preserve"> </w:t>
      </w:r>
      <w:r>
        <w:t>насамперед, пов’язано з намаганням наблизити національні Положення (стандарт)</w:t>
      </w:r>
      <w:r>
        <w:rPr>
          <w:spacing w:val="-67"/>
        </w:rPr>
        <w:t xml:space="preserve"> </w:t>
      </w:r>
      <w:r>
        <w:t>бухгалтерського обліку до міжнародних стандартів, тому Міжнародні стандарти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(МСБО)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(МСФЗ)</w:t>
      </w:r>
      <w:r>
        <w:rPr>
          <w:spacing w:val="-15"/>
        </w:rPr>
        <w:t xml:space="preserve"> </w:t>
      </w:r>
      <w:r>
        <w:t>мають</w:t>
      </w:r>
      <w:r>
        <w:rPr>
          <w:spacing w:val="-15"/>
        </w:rPr>
        <w:t xml:space="preserve"> </w:t>
      </w:r>
      <w:r>
        <w:t>значний</w:t>
      </w:r>
      <w:r>
        <w:rPr>
          <w:spacing w:val="-9"/>
        </w:rPr>
        <w:t xml:space="preserve"> </w:t>
      </w:r>
      <w:r>
        <w:t>вплив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національну</w:t>
      </w:r>
      <w:r>
        <w:rPr>
          <w:spacing w:val="-17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нормативного</w:t>
      </w:r>
      <w:r>
        <w:rPr>
          <w:spacing w:val="-8"/>
        </w:rPr>
        <w:t xml:space="preserve"> </w:t>
      </w:r>
      <w:r>
        <w:t>регулювання.</w:t>
      </w:r>
      <w:r>
        <w:rPr>
          <w:spacing w:val="-68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минулі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господарювання та їх еквівалентів за допомогою звіту про рух грошових коштів,</w:t>
      </w:r>
      <w:r>
        <w:rPr>
          <w:spacing w:val="1"/>
        </w:rPr>
        <w:t xml:space="preserve"> </w:t>
      </w:r>
      <w:r>
        <w:t>який розмежовує грошові потоки протягом періоду від операційної, інвестиційної</w:t>
      </w:r>
      <w:r>
        <w:rPr>
          <w:spacing w:val="1"/>
        </w:rPr>
        <w:t xml:space="preserve"> </w:t>
      </w:r>
      <w:r>
        <w:t>та фінансової діяльності визначається Міжнародним стандартом бухгалтерського</w:t>
      </w:r>
      <w:r>
        <w:rPr>
          <w:spacing w:val="1"/>
        </w:rPr>
        <w:t xml:space="preserve"> </w:t>
      </w:r>
      <w:r>
        <w:t>обліку 7 «Звіт про рух грошових коштів» (в редакції від 01.01.2012р) . МСБО 21</w:t>
      </w:r>
      <w:r>
        <w:rPr>
          <w:spacing w:val="1"/>
        </w:rPr>
        <w:t xml:space="preserve"> </w:t>
      </w:r>
      <w:r>
        <w:t>"Вплив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валютних</w:t>
      </w:r>
      <w:r>
        <w:rPr>
          <w:spacing w:val="1"/>
        </w:rPr>
        <w:t xml:space="preserve"> </w:t>
      </w:r>
      <w:r>
        <w:t>курсів"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"Фінансова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rPr>
          <w:w w:val="95"/>
        </w:rPr>
        <w:t>гіперінфляції» (поточна</w:t>
      </w:r>
      <w:r>
        <w:rPr>
          <w:spacing w:val="1"/>
          <w:w w:val="95"/>
        </w:rPr>
        <w:t xml:space="preserve"> </w:t>
      </w:r>
      <w:r>
        <w:rPr>
          <w:w w:val="95"/>
        </w:rPr>
        <w:t>редакція</w:t>
      </w:r>
      <w:r>
        <w:rPr>
          <w:spacing w:val="63"/>
        </w:rPr>
        <w:t xml:space="preserve"> </w:t>
      </w:r>
      <w:r>
        <w:rPr>
          <w:w w:val="95"/>
        </w:rPr>
        <w:t>—</w:t>
      </w:r>
      <w:r>
        <w:rPr>
          <w:spacing w:val="63"/>
        </w:rPr>
        <w:t xml:space="preserve"> </w:t>
      </w:r>
      <w:r>
        <w:rPr>
          <w:w w:val="95"/>
        </w:rPr>
        <w:t>Редакція</w:t>
      </w:r>
      <w:r>
        <w:rPr>
          <w:spacing w:val="63"/>
        </w:rPr>
        <w:t xml:space="preserve"> </w:t>
      </w:r>
      <w:r>
        <w:rPr>
          <w:w w:val="95"/>
        </w:rPr>
        <w:t>від</w:t>
      </w:r>
      <w:r>
        <w:rPr>
          <w:spacing w:val="63"/>
        </w:rPr>
        <w:t xml:space="preserve"> </w:t>
      </w:r>
      <w:r>
        <w:rPr>
          <w:w w:val="95"/>
        </w:rPr>
        <w:t>01.01.2012),</w:t>
      </w:r>
      <w:r>
        <w:rPr>
          <w:spacing w:val="63"/>
        </w:rPr>
        <w:t xml:space="preserve"> </w:t>
      </w:r>
      <w:r>
        <w:rPr>
          <w:w w:val="95"/>
        </w:rPr>
        <w:t>спрямовують операції</w:t>
      </w:r>
      <w:r>
        <w:rPr>
          <w:spacing w:val="-65"/>
          <w:w w:val="95"/>
        </w:rPr>
        <w:t xml:space="preserve"> </w:t>
      </w:r>
      <w:r>
        <w:t>з грошовими коштами та їх еквівалентами. Монетарні статті, відповідно до МСФЗ</w:t>
      </w:r>
      <w:r>
        <w:rPr>
          <w:spacing w:val="-67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"Фінансова</w:t>
      </w:r>
      <w:r>
        <w:rPr>
          <w:spacing w:val="-11"/>
        </w:rPr>
        <w:t xml:space="preserve"> </w:t>
      </w:r>
      <w:r>
        <w:t>звітність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умовах</w:t>
      </w:r>
      <w:r>
        <w:rPr>
          <w:spacing w:val="-16"/>
        </w:rPr>
        <w:t xml:space="preserve"> </w:t>
      </w:r>
      <w:r>
        <w:t>гіперінфляції",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переоцінюються,</w:t>
      </w:r>
      <w:r>
        <w:rPr>
          <w:spacing w:val="-9"/>
        </w:rPr>
        <w:t xml:space="preserve"> </w:t>
      </w:r>
      <w:r>
        <w:t>оскільки</w:t>
      </w:r>
      <w:r>
        <w:rPr>
          <w:spacing w:val="-11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вже виражені в грошових одиницях, які надаються на кінець звітного періоду.</w:t>
      </w:r>
      <w:r>
        <w:rPr>
          <w:spacing w:val="1"/>
        </w:rPr>
        <w:t xml:space="preserve"> </w:t>
      </w:r>
      <w:r>
        <w:t>Порядок отримування фіксованої або визначеної кількості одиниць певної валюти</w:t>
      </w:r>
      <w:r>
        <w:rPr>
          <w:spacing w:val="-67"/>
        </w:rPr>
        <w:t xml:space="preserve"> </w:t>
      </w:r>
      <w:r>
        <w:rPr>
          <w:w w:val="95"/>
        </w:rPr>
        <w:t>визначено В МСБО 21 "Вплив змін валютних курсів» (поточна редакція — Редакція</w:t>
      </w:r>
      <w:r>
        <w:rPr>
          <w:spacing w:val="1"/>
          <w:w w:val="95"/>
        </w:rPr>
        <w:t xml:space="preserve"> </w:t>
      </w:r>
      <w:r>
        <w:t>від 01.01.2012). Відповідно до МСБО 21 "Вплив змін валютних курсів", на кінець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перерахунок</w:t>
      </w:r>
      <w:r>
        <w:rPr>
          <w:spacing w:val="1"/>
        </w:rPr>
        <w:t xml:space="preserve"> </w:t>
      </w:r>
      <w:r>
        <w:t>монетарних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виражені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іноземній</w:t>
      </w:r>
      <w:r>
        <w:rPr>
          <w:spacing w:val="-8"/>
        </w:rPr>
        <w:t xml:space="preserve"> </w:t>
      </w:r>
      <w:r>
        <w:t>валюті.</w:t>
      </w:r>
      <w:r>
        <w:rPr>
          <w:spacing w:val="-6"/>
        </w:rPr>
        <w:t xml:space="preserve"> </w:t>
      </w:r>
      <w:r>
        <w:t>Курсові</w:t>
      </w:r>
      <w:r>
        <w:rPr>
          <w:spacing w:val="-8"/>
        </w:rPr>
        <w:t xml:space="preserve"> </w:t>
      </w:r>
      <w:r>
        <w:t>різниці,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виникають</w:t>
      </w:r>
      <w:r>
        <w:rPr>
          <w:spacing w:val="-10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розрахунків</w:t>
      </w:r>
      <w:r>
        <w:rPr>
          <w:spacing w:val="-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rPr>
          <w:w w:val="95"/>
        </w:rPr>
        <w:t>монетарними активами або перерахунку монетарних статей за чинними валютними</w:t>
      </w:r>
      <w:r>
        <w:rPr>
          <w:spacing w:val="1"/>
          <w:w w:val="95"/>
        </w:rPr>
        <w:t xml:space="preserve"> </w:t>
      </w:r>
      <w:r>
        <w:t>курсами, які відрізняються від тих, за якими вони були у перерахунку під час</w:t>
      </w:r>
      <w:r>
        <w:rPr>
          <w:spacing w:val="1"/>
        </w:rPr>
        <w:t xml:space="preserve"> </w:t>
      </w:r>
      <w:r>
        <w:rPr>
          <w:w w:val="95"/>
        </w:rPr>
        <w:t>первісного визнання протягом звітного періоду або у попередніх фінансових звітах,</w:t>
      </w:r>
      <w:r>
        <w:rPr>
          <w:spacing w:val="1"/>
          <w:w w:val="95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чи збитку</w:t>
      </w:r>
      <w:r>
        <w:rPr>
          <w:spacing w:val="-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період,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якому</w:t>
      </w:r>
      <w:r>
        <w:rPr>
          <w:spacing w:val="-9"/>
        </w:rPr>
        <w:t xml:space="preserve"> </w:t>
      </w:r>
      <w:r>
        <w:t>вони виникли.</w:t>
      </w:r>
    </w:p>
    <w:p w14:paraId="712425FB" w14:textId="77777777" w:rsidR="00483ED8" w:rsidRDefault="00000000">
      <w:pPr>
        <w:pStyle w:val="a3"/>
        <w:spacing w:before="6" w:line="360" w:lineRule="auto"/>
        <w:ind w:right="542"/>
      </w:pPr>
      <w:r>
        <w:t>Державний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підрівнів. До першого рівня належать державні вихідні правові норми, які мають</w:t>
      </w:r>
      <w:r>
        <w:rPr>
          <w:spacing w:val="1"/>
        </w:rPr>
        <w:t xml:space="preserve"> </w:t>
      </w:r>
      <w:r>
        <w:t>найвищу юридичну силу, а саме: Господарський кодекс України (ГКУ) (Редакція</w:t>
      </w:r>
      <w:r>
        <w:rPr>
          <w:spacing w:val="1"/>
        </w:rPr>
        <w:t xml:space="preserve"> </w:t>
      </w:r>
      <w:r>
        <w:rPr>
          <w:spacing w:val="-1"/>
        </w:rPr>
        <w:t>від</w:t>
      </w:r>
      <w:r>
        <w:rPr>
          <w:spacing w:val="-14"/>
        </w:rPr>
        <w:t xml:space="preserve"> </w:t>
      </w:r>
      <w:r>
        <w:rPr>
          <w:spacing w:val="-1"/>
        </w:rPr>
        <w:t>19.12.2021,</w:t>
      </w:r>
      <w:r>
        <w:rPr>
          <w:spacing w:val="-15"/>
        </w:rPr>
        <w:t xml:space="preserve"> </w:t>
      </w:r>
      <w:r>
        <w:t>підстава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hyperlink r:id="rId21">
        <w:r>
          <w:t>1887-IX</w:t>
        </w:r>
      </w:hyperlink>
      <w:r>
        <w:t>),</w:t>
      </w:r>
      <w:r>
        <w:rPr>
          <w:spacing w:val="-10"/>
        </w:rPr>
        <w:t xml:space="preserve"> </w:t>
      </w:r>
      <w:r>
        <w:t>Податковий</w:t>
      </w:r>
      <w:r>
        <w:rPr>
          <w:spacing w:val="-12"/>
        </w:rPr>
        <w:t xml:space="preserve"> </w:t>
      </w:r>
      <w:r>
        <w:t>кодекс</w:t>
      </w:r>
      <w:r>
        <w:rPr>
          <w:spacing w:val="-16"/>
        </w:rPr>
        <w:t xml:space="preserve"> </w:t>
      </w:r>
      <w:r>
        <w:t>України</w:t>
      </w:r>
      <w:r>
        <w:rPr>
          <w:spacing w:val="-17"/>
        </w:rPr>
        <w:t xml:space="preserve"> </w:t>
      </w:r>
      <w:r>
        <w:t>(ПКУ)</w:t>
      </w:r>
      <w:r>
        <w:rPr>
          <w:spacing w:val="-15"/>
        </w:rPr>
        <w:t xml:space="preserve"> </w:t>
      </w:r>
      <w:r>
        <w:t>(Редакція</w:t>
      </w:r>
      <w:r>
        <w:rPr>
          <w:spacing w:val="-14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21.11.2021,</w:t>
      </w:r>
      <w:r>
        <w:rPr>
          <w:spacing w:val="47"/>
        </w:rPr>
        <w:t xml:space="preserve"> </w:t>
      </w:r>
      <w:r>
        <w:t>підстава</w:t>
      </w:r>
      <w:r>
        <w:rPr>
          <w:spacing w:val="50"/>
        </w:rPr>
        <w:t xml:space="preserve"> </w:t>
      </w:r>
      <w:r>
        <w:t>-</w:t>
      </w:r>
      <w:r>
        <w:rPr>
          <w:spacing w:val="45"/>
        </w:rPr>
        <w:t xml:space="preserve"> </w:t>
      </w:r>
      <w:hyperlink r:id="rId22">
        <w:r>
          <w:rPr>
            <w:u w:val="single"/>
          </w:rPr>
          <w:t>1617-IX</w:t>
        </w:r>
      </w:hyperlink>
      <w:r>
        <w:t>),</w:t>
      </w:r>
      <w:r>
        <w:rPr>
          <w:spacing w:val="48"/>
        </w:rPr>
        <w:t xml:space="preserve"> </w:t>
      </w:r>
      <w:r>
        <w:t>Цивільний</w:t>
      </w:r>
      <w:r>
        <w:rPr>
          <w:spacing w:val="46"/>
        </w:rPr>
        <w:t xml:space="preserve"> </w:t>
      </w:r>
      <w:r>
        <w:t>кодекс</w:t>
      </w:r>
      <w:r>
        <w:rPr>
          <w:spacing w:val="47"/>
        </w:rPr>
        <w:t xml:space="preserve"> </w:t>
      </w:r>
      <w:r>
        <w:t>України</w:t>
      </w:r>
      <w:r>
        <w:rPr>
          <w:spacing w:val="47"/>
        </w:rPr>
        <w:t xml:space="preserve"> </w:t>
      </w:r>
      <w:r>
        <w:t>(ЦКУ)</w:t>
      </w:r>
      <w:r>
        <w:rPr>
          <w:spacing w:val="50"/>
        </w:rPr>
        <w:t xml:space="preserve"> </w:t>
      </w:r>
      <w:r>
        <w:t>(Редакція</w:t>
      </w:r>
      <w:r>
        <w:rPr>
          <w:spacing w:val="49"/>
        </w:rPr>
        <w:t xml:space="preserve"> </w:t>
      </w:r>
      <w:r>
        <w:t>від</w:t>
      </w:r>
    </w:p>
    <w:p w14:paraId="12D20D1D" w14:textId="77777777" w:rsidR="00483ED8" w:rsidRDefault="00483ED8">
      <w:pPr>
        <w:spacing w:line="360" w:lineRule="auto"/>
        <w:sectPr w:rsidR="00483ED8">
          <w:headerReference w:type="default" r:id="rId23"/>
          <w:pgSz w:w="11920" w:h="16850"/>
          <w:pgMar w:top="1020" w:right="20" w:bottom="280" w:left="980" w:header="756" w:footer="0" w:gutter="0"/>
          <w:pgNumType w:start="28"/>
          <w:cols w:space="720"/>
        </w:sectPr>
      </w:pPr>
    </w:p>
    <w:p w14:paraId="1F4DDFFD" w14:textId="77777777" w:rsidR="00483ED8" w:rsidRDefault="00000000">
      <w:pPr>
        <w:pStyle w:val="a3"/>
        <w:spacing w:before="89" w:line="360" w:lineRule="auto"/>
        <w:ind w:right="539" w:firstLine="0"/>
      </w:pPr>
      <w:r>
        <w:lastRenderedPageBreak/>
        <w:t>19.12.2021,</w:t>
      </w:r>
      <w:r>
        <w:rPr>
          <w:spacing w:val="1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4">
        <w:r>
          <w:rPr>
            <w:u w:val="single"/>
          </w:rPr>
          <w:t>1887-IX</w:t>
        </w:r>
      </w:hyperlink>
      <w:r>
        <w:t>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договірних</w:t>
      </w:r>
      <w:r>
        <w:rPr>
          <w:spacing w:val="-13"/>
        </w:rPr>
        <w:t xml:space="preserve"> </w:t>
      </w:r>
      <w:r>
        <w:t>зобов'язань,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регламент</w:t>
      </w:r>
      <w:r>
        <w:rPr>
          <w:spacing w:val="-9"/>
        </w:rPr>
        <w:t xml:space="preserve"> </w:t>
      </w:r>
      <w:r>
        <w:t>поведінки</w:t>
      </w:r>
      <w:r>
        <w:rPr>
          <w:spacing w:val="-8"/>
        </w:rPr>
        <w:t xml:space="preserve"> </w:t>
      </w:r>
      <w:r>
        <w:t>суб'єктів</w:t>
      </w:r>
      <w:r>
        <w:rPr>
          <w:spacing w:val="-10"/>
        </w:rPr>
        <w:t xml:space="preserve"> </w:t>
      </w:r>
      <w:r>
        <w:t>господарювання</w:t>
      </w:r>
      <w:r>
        <w:rPr>
          <w:spacing w:val="-7"/>
        </w:rPr>
        <w:t xml:space="preserve"> </w:t>
      </w:r>
      <w:r>
        <w:t>під</w:t>
      </w:r>
      <w:r>
        <w:rPr>
          <w:spacing w:val="-68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12"/>
        </w:rPr>
        <w:t xml:space="preserve"> </w:t>
      </w:r>
      <w:r>
        <w:t>кодексу</w:t>
      </w:r>
      <w:r>
        <w:rPr>
          <w:spacing w:val="-16"/>
        </w:rPr>
        <w:t xml:space="preserve"> </w:t>
      </w:r>
      <w:r>
        <w:t>України.</w:t>
      </w:r>
      <w:r>
        <w:rPr>
          <w:spacing w:val="-10"/>
        </w:rPr>
        <w:t xml:space="preserve"> </w:t>
      </w:r>
      <w:r>
        <w:t>Передбачено,</w:t>
      </w:r>
      <w:r>
        <w:rPr>
          <w:spacing w:val="-10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суб'єкти</w:t>
      </w:r>
      <w:r>
        <w:rPr>
          <w:spacing w:val="-12"/>
        </w:rPr>
        <w:t xml:space="preserve"> </w:t>
      </w:r>
      <w:r>
        <w:t>зовнішньоекономічної</w:t>
      </w:r>
      <w:r>
        <w:rPr>
          <w:spacing w:val="-68"/>
        </w:rPr>
        <w:t xml:space="preserve"> </w:t>
      </w:r>
      <w:r>
        <w:rPr>
          <w:w w:val="95"/>
        </w:rPr>
        <w:t>діяльності можуть самостійно розпоряджатися валютною виручкою від проведених</w:t>
      </w:r>
      <w:r>
        <w:rPr>
          <w:spacing w:val="1"/>
          <w:w w:val="95"/>
        </w:rPr>
        <w:t xml:space="preserve"> </w:t>
      </w:r>
      <w:r>
        <w:t>ними операцій тільки після сплати передбачених законом податків та зборів, крім</w:t>
      </w:r>
      <w:r>
        <w:rPr>
          <w:spacing w:val="1"/>
        </w:rPr>
        <w:t xml:space="preserve"> </w:t>
      </w:r>
      <w:r>
        <w:t>випадків, визначених нормативною базою. Питання щодо використання грошових</w:t>
      </w:r>
      <w:r>
        <w:rPr>
          <w:spacing w:val="-67"/>
        </w:rPr>
        <w:t xml:space="preserve"> </w:t>
      </w:r>
      <w:r>
        <w:t>коштів, які знаходяться на банківських рахунках, а також питання щодо строку</w:t>
      </w:r>
      <w:r>
        <w:rPr>
          <w:spacing w:val="1"/>
        </w:rPr>
        <w:t xml:space="preserve"> </w:t>
      </w:r>
      <w:r>
        <w:t>позовної давності дебіторської заборгованості регулюється Цивільним кодексом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1070,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проценти,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 грошовими коштами, що знаходяться на рахунку клієнта, суми які</w:t>
      </w:r>
      <w:r>
        <w:rPr>
          <w:spacing w:val="1"/>
        </w:rPr>
        <w:t xml:space="preserve"> </w:t>
      </w:r>
      <w:r>
        <w:t>зараховується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rPr>
          <w:w w:val="95"/>
        </w:rPr>
        <w:t>договором або законом [69]. У строки, встановлені договором, на поточний рахунок</w:t>
      </w:r>
      <w:r>
        <w:rPr>
          <w:spacing w:val="1"/>
          <w:w w:val="95"/>
        </w:rPr>
        <w:t xml:space="preserve"> </w:t>
      </w:r>
      <w:r>
        <w:rPr>
          <w:w w:val="95"/>
        </w:rPr>
        <w:t>клієнта зараховується сума процентів, а якщо такі строки не визначені, тоді – в кінці</w:t>
      </w:r>
      <w:r>
        <w:rPr>
          <w:spacing w:val="1"/>
          <w:w w:val="95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кварталу.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поняттю</w:t>
      </w:r>
      <w:r>
        <w:rPr>
          <w:spacing w:val="1"/>
        </w:rPr>
        <w:t xml:space="preserve"> </w:t>
      </w:r>
      <w:r>
        <w:t>"кошти" та зазначено, що позитивна курсова різниця від зміни курсу включається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складу</w:t>
      </w:r>
      <w:r>
        <w:rPr>
          <w:spacing w:val="-10"/>
        </w:rPr>
        <w:t xml:space="preserve"> </w:t>
      </w:r>
      <w:r>
        <w:t>доходів,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негативна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витрат.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4.2</w:t>
      </w:r>
      <w:r>
        <w:rPr>
          <w:spacing w:val="-5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135</w:t>
      </w:r>
      <w:r>
        <w:rPr>
          <w:spacing w:val="-2"/>
        </w:rPr>
        <w:t xml:space="preserve"> </w:t>
      </w:r>
      <w:r>
        <w:t>встановлено,</w:t>
      </w:r>
      <w:r>
        <w:rPr>
          <w:spacing w:val="-3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доходи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кредитно-депозитними</w:t>
      </w:r>
      <w:r>
        <w:rPr>
          <w:spacing w:val="1"/>
        </w:rPr>
        <w:t xml:space="preserve"> </w:t>
      </w:r>
      <w:r>
        <w:t>операціями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оподаткованого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[30].</w:t>
      </w:r>
    </w:p>
    <w:p w14:paraId="0996A735" w14:textId="77777777" w:rsidR="00483ED8" w:rsidRDefault="00000000">
      <w:pPr>
        <w:pStyle w:val="a3"/>
        <w:spacing w:before="6" w:line="357" w:lineRule="auto"/>
        <w:ind w:right="552"/>
      </w:pPr>
      <w:r>
        <w:t>Закон України є основним законодавчим актом, який регулює організацію</w:t>
      </w:r>
      <w:r>
        <w:rPr>
          <w:spacing w:val="1"/>
        </w:rPr>
        <w:t xml:space="preserve"> </w:t>
      </w:r>
      <w:r>
        <w:t>бухгалтерського обліку,</w:t>
      </w:r>
      <w:r>
        <w:rPr>
          <w:spacing w:val="3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рух</w:t>
      </w:r>
      <w:r>
        <w:rPr>
          <w:spacing w:val="-4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коштів.</w:t>
      </w:r>
    </w:p>
    <w:p w14:paraId="73995BDD" w14:textId="77777777" w:rsidR="00483ED8" w:rsidRDefault="00000000">
      <w:pPr>
        <w:pStyle w:val="a3"/>
        <w:spacing w:before="6" w:line="360" w:lineRule="auto"/>
        <w:ind w:right="552"/>
      </w:pPr>
      <w:r>
        <w:t>Правові засади регулювання, організації, обліку та підготовки 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Україні.</w:t>
      </w:r>
      <w:r>
        <w:rPr>
          <w:spacing w:val="-4"/>
        </w:rPr>
        <w:t xml:space="preserve"> </w:t>
      </w:r>
      <w:r>
        <w:t>визначається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«Про</w:t>
      </w:r>
      <w:r>
        <w:rPr>
          <w:spacing w:val="-7"/>
        </w:rPr>
        <w:t xml:space="preserve"> </w:t>
      </w:r>
      <w:r>
        <w:t>бухгалтерський</w:t>
      </w:r>
      <w:r>
        <w:rPr>
          <w:spacing w:val="-7"/>
        </w:rPr>
        <w:t xml:space="preserve"> </w:t>
      </w:r>
      <w:r>
        <w:t>облік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фінансову</w:t>
      </w:r>
      <w:r>
        <w:rPr>
          <w:spacing w:val="-68"/>
        </w:rPr>
        <w:t xml:space="preserve"> </w:t>
      </w:r>
      <w:r>
        <w:t>звітність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Україні»</w:t>
      </w:r>
      <w:r>
        <w:rPr>
          <w:spacing w:val="2"/>
        </w:rPr>
        <w:t xml:space="preserve"> </w:t>
      </w:r>
      <w:r>
        <w:t>(Редакція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01.07.2021,</w:t>
      </w:r>
      <w:r>
        <w:rPr>
          <w:spacing w:val="3"/>
        </w:rPr>
        <w:t xml:space="preserve"> </w:t>
      </w:r>
      <w:r>
        <w:t>підстава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25">
        <w:r>
          <w:rPr>
            <w:u w:val="single"/>
          </w:rPr>
          <w:t>738-IX</w:t>
        </w:r>
      </w:hyperlink>
      <w:r>
        <w:t>)</w:t>
      </w:r>
      <w:r>
        <w:rPr>
          <w:spacing w:val="-1"/>
        </w:rPr>
        <w:t xml:space="preserve"> </w:t>
      </w:r>
      <w:r>
        <w:t>[69].</w:t>
      </w:r>
    </w:p>
    <w:p w14:paraId="5D6635A7" w14:textId="77777777" w:rsidR="00483ED8" w:rsidRDefault="00000000">
      <w:pPr>
        <w:pStyle w:val="a3"/>
        <w:spacing w:before="1" w:line="360" w:lineRule="auto"/>
        <w:ind w:right="546"/>
      </w:pPr>
      <w:r>
        <w:t>В</w:t>
      </w:r>
      <w:r>
        <w:rPr>
          <w:spacing w:val="-7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чергу</w:t>
      </w:r>
      <w:r>
        <w:rPr>
          <w:spacing w:val="-7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вимоги</w:t>
      </w:r>
      <w:r>
        <w:rPr>
          <w:spacing w:val="-4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банківського</w:t>
      </w:r>
      <w:r>
        <w:rPr>
          <w:spacing w:val="-3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рахунків</w:t>
      </w:r>
      <w:r>
        <w:rPr>
          <w:spacing w:val="-5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банків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відкривають</w:t>
      </w:r>
      <w:r>
        <w:rPr>
          <w:spacing w:val="1"/>
        </w:rPr>
        <w:t xml:space="preserve"> </w:t>
      </w:r>
      <w:r>
        <w:t>рахунки, та осіб, уповноважених діяти від імені зазначених клієнтів формується</w:t>
      </w:r>
      <w:r>
        <w:rPr>
          <w:spacing w:val="1"/>
        </w:rPr>
        <w:t xml:space="preserve"> </w:t>
      </w:r>
      <w:r>
        <w:t>Законом України «Про банки і банківську діяльність» (Редакція від 24.11.2021,</w:t>
      </w:r>
      <w:r>
        <w:rPr>
          <w:spacing w:val="1"/>
        </w:rPr>
        <w:t xml:space="preserve"> </w:t>
      </w:r>
      <w:r>
        <w:t>підстава</w:t>
      </w:r>
      <w:r>
        <w:rPr>
          <w:spacing w:val="3"/>
        </w:rPr>
        <w:t xml:space="preserve"> </w:t>
      </w:r>
      <w:r>
        <w:t xml:space="preserve">- </w:t>
      </w:r>
      <w:hyperlink r:id="rId26">
        <w:r>
          <w:rPr>
            <w:u w:val="single"/>
          </w:rPr>
          <w:t>1150-IX</w:t>
        </w:r>
      </w:hyperlink>
      <w:r>
        <w:t>) [52].</w:t>
      </w:r>
    </w:p>
    <w:p w14:paraId="352537FD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FE1A319" w14:textId="77777777" w:rsidR="00483ED8" w:rsidRDefault="00000000">
      <w:pPr>
        <w:pStyle w:val="a3"/>
        <w:spacing w:before="89" w:line="360" w:lineRule="auto"/>
        <w:ind w:right="545"/>
      </w:pPr>
      <w:r>
        <w:lastRenderedPageBreak/>
        <w:t>В Законі України «Про застосування реєстраторів розрахункових операцій у</w:t>
      </w:r>
      <w:r>
        <w:rPr>
          <w:spacing w:val="-67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послуг»</w:t>
      </w:r>
      <w:r>
        <w:rPr>
          <w:spacing w:val="1"/>
        </w:rPr>
        <w:t xml:space="preserve"> </w:t>
      </w:r>
      <w:r>
        <w:t>(Редакція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01.08.2021,</w:t>
      </w:r>
      <w:r>
        <w:rPr>
          <w:spacing w:val="1"/>
        </w:rPr>
        <w:t xml:space="preserve"> </w:t>
      </w:r>
      <w:r>
        <w:t xml:space="preserve">підстава - </w:t>
      </w:r>
      <w:hyperlink r:id="rId27">
        <w:r>
          <w:rPr>
            <w:u w:val="single"/>
          </w:rPr>
          <w:t>1591-IX</w:t>
        </w:r>
      </w:hyperlink>
      <w:r>
        <w:t>) вказується, що підприємства, установи та організації всіх форм</w:t>
      </w:r>
      <w:r>
        <w:rPr>
          <w:spacing w:val="-67"/>
        </w:rPr>
        <w:t xml:space="preserve"> </w:t>
      </w:r>
      <w:r>
        <w:t>власності, які здійснюють розрахунки (розрахункові операції) зі споживачами 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готівку,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здійснювати такі розрахунки через належним чином зареєстровані реєстратори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-4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[54].</w:t>
      </w:r>
    </w:p>
    <w:p w14:paraId="3E3AED25" w14:textId="77777777" w:rsidR="00483ED8" w:rsidRDefault="00000000">
      <w:pPr>
        <w:pStyle w:val="a3"/>
        <w:spacing w:before="4" w:line="360" w:lineRule="auto"/>
        <w:ind w:right="542"/>
      </w:pPr>
      <w:r>
        <w:t>Передбачено, що суб'єкти господарювання, відповідно до вимог статті 3, які</w:t>
      </w:r>
      <w:r>
        <w:rPr>
          <w:spacing w:val="-67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готівковій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безготівковій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застосуванням платіжних карток, платіжних чеків, жетонів тощо), під час продажу</w:t>
      </w:r>
      <w:r>
        <w:rPr>
          <w:spacing w:val="-67"/>
        </w:rPr>
        <w:t xml:space="preserve"> </w:t>
      </w:r>
      <w:r>
        <w:t>товарів (надання послуг) у сфері торгівлі, громадського харчування та послуг,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зареєстровані, опломбовані в установленому порядку і проведені у фіскальний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реєстратори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роздруківкою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операцій[27].</w:t>
      </w:r>
    </w:p>
    <w:p w14:paraId="75A8700B" w14:textId="77777777" w:rsidR="00483ED8" w:rsidRDefault="00000000">
      <w:pPr>
        <w:pStyle w:val="a3"/>
        <w:spacing w:line="360" w:lineRule="auto"/>
        <w:ind w:right="549"/>
      </w:pPr>
      <w:r>
        <w:t>Основним нормативним документом, що координує облік касових операцій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Постанова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 Положення про ведення касових операцій у національній валюті 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29.12.2017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оновлення:01.01.2021.</w:t>
      </w:r>
      <w:r>
        <w:rPr>
          <w:spacing w:val="1"/>
        </w:rPr>
        <w:t xml:space="preserve"> </w:t>
      </w:r>
      <w:r>
        <w:t>Суб'єкти</w:t>
      </w:r>
      <w:r>
        <w:rPr>
          <w:spacing w:val="1"/>
        </w:rPr>
        <w:t xml:space="preserve"> </w:t>
      </w:r>
      <w:r>
        <w:t>господарювання мають право здійснювати розрахунки готівкою протягом 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або кількома</w:t>
      </w:r>
      <w:r>
        <w:rPr>
          <w:spacing w:val="1"/>
        </w:rPr>
        <w:t xml:space="preserve"> </w:t>
      </w:r>
      <w:r>
        <w:t>платіжними</w:t>
      </w:r>
      <w:r>
        <w:rPr>
          <w:spacing w:val="1"/>
        </w:rPr>
        <w:t xml:space="preserve"> </w:t>
      </w:r>
      <w:r>
        <w:t>документами:</w:t>
      </w:r>
    </w:p>
    <w:p w14:paraId="59DF3A66" w14:textId="77777777" w:rsidR="00483ED8" w:rsidRDefault="00000000">
      <w:pPr>
        <w:pStyle w:val="a4"/>
        <w:numPr>
          <w:ilvl w:val="0"/>
          <w:numId w:val="37"/>
        </w:numPr>
        <w:tabs>
          <w:tab w:val="left" w:pos="1450"/>
        </w:tabs>
        <w:spacing w:before="1"/>
        <w:jc w:val="both"/>
        <w:rPr>
          <w:sz w:val="28"/>
        </w:rPr>
      </w:pP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собою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10000</w:t>
      </w:r>
      <w:r>
        <w:rPr>
          <w:spacing w:val="-1"/>
          <w:sz w:val="28"/>
        </w:rPr>
        <w:t xml:space="preserve"> </w:t>
      </w:r>
      <w:r>
        <w:rPr>
          <w:sz w:val="28"/>
        </w:rPr>
        <w:t>(десяти</w:t>
      </w:r>
      <w:r>
        <w:rPr>
          <w:spacing w:val="-1"/>
          <w:sz w:val="28"/>
        </w:rPr>
        <w:t xml:space="preserve"> </w:t>
      </w:r>
      <w:r>
        <w:rPr>
          <w:sz w:val="28"/>
        </w:rPr>
        <w:t>тисяч)</w:t>
      </w:r>
      <w:r>
        <w:rPr>
          <w:spacing w:val="-2"/>
          <w:sz w:val="28"/>
        </w:rPr>
        <w:t xml:space="preserve"> </w:t>
      </w:r>
      <w:r>
        <w:rPr>
          <w:sz w:val="28"/>
        </w:rPr>
        <w:t>гривень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включно;</w:t>
      </w:r>
    </w:p>
    <w:p w14:paraId="63D0442D" w14:textId="77777777" w:rsidR="00483ED8" w:rsidRDefault="00000000">
      <w:pPr>
        <w:pStyle w:val="a4"/>
        <w:numPr>
          <w:ilvl w:val="0"/>
          <w:numId w:val="37"/>
        </w:numPr>
        <w:tabs>
          <w:tab w:val="left" w:pos="1517"/>
        </w:tabs>
        <w:spacing w:before="158" w:line="362" w:lineRule="auto"/>
        <w:ind w:left="436" w:right="549" w:firstLine="710"/>
        <w:jc w:val="both"/>
        <w:rPr>
          <w:sz w:val="28"/>
        </w:rPr>
      </w:pPr>
      <w:r>
        <w:rPr>
          <w:sz w:val="28"/>
        </w:rPr>
        <w:t>з фізичними 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- у розмірі до 50000 (п'ятдесяти тисяч) гривень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включно.</w:t>
      </w:r>
    </w:p>
    <w:p w14:paraId="47D46C7B" w14:textId="77777777" w:rsidR="00483ED8" w:rsidRDefault="00000000">
      <w:pPr>
        <w:pStyle w:val="a3"/>
        <w:spacing w:line="360" w:lineRule="auto"/>
        <w:ind w:right="552"/>
      </w:pPr>
      <w:r>
        <w:t>Суб’єкти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готівкових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готівкових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зобов’язані надавати на запит банку (філії, відділення) підтвердні документи,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готівкові</w:t>
      </w:r>
      <w:r>
        <w:rPr>
          <w:spacing w:val="1"/>
        </w:rPr>
        <w:t xml:space="preserve"> </w:t>
      </w:r>
      <w:r>
        <w:t>розрахунки,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(філії,</w:t>
      </w:r>
      <w:r>
        <w:rPr>
          <w:spacing w:val="1"/>
        </w:rPr>
        <w:t xml:space="preserve"> </w:t>
      </w:r>
      <w:r>
        <w:t>відділенню)</w:t>
      </w:r>
      <w:r>
        <w:rPr>
          <w:spacing w:val="-4"/>
        </w:rPr>
        <w:t xml:space="preserve"> </w:t>
      </w:r>
      <w:r>
        <w:t>для вивчення</w:t>
      </w:r>
      <w:r>
        <w:rPr>
          <w:spacing w:val="-2"/>
        </w:rPr>
        <w:t xml:space="preserve"> </w:t>
      </w:r>
      <w:r>
        <w:t>клієнта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 ризик-орієнтованого</w:t>
      </w:r>
      <w:r>
        <w:rPr>
          <w:spacing w:val="-3"/>
        </w:rPr>
        <w:t xml:space="preserve"> </w:t>
      </w:r>
      <w:r>
        <w:t>підходу.</w:t>
      </w:r>
    </w:p>
    <w:p w14:paraId="3B52875F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820156F" w14:textId="77777777" w:rsidR="00483ED8" w:rsidRDefault="00000000">
      <w:pPr>
        <w:pStyle w:val="a3"/>
        <w:spacing w:before="89" w:line="360" w:lineRule="auto"/>
        <w:ind w:right="538"/>
      </w:pPr>
      <w:r>
        <w:lastRenderedPageBreak/>
        <w:t>Платежі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установлені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w w:val="95"/>
        </w:rPr>
        <w:t>небанківські фінансові установи/юридичних осіб, які не є фінансовими</w:t>
      </w:r>
      <w:r>
        <w:rPr>
          <w:spacing w:val="63"/>
        </w:rPr>
        <w:t xml:space="preserve"> </w:t>
      </w:r>
      <w:r>
        <w:rPr>
          <w:w w:val="95"/>
        </w:rPr>
        <w:t>установами,</w:t>
      </w:r>
      <w:r>
        <w:rPr>
          <w:spacing w:val="1"/>
          <w:w w:val="95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ліцензію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переказ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національній</w:t>
      </w:r>
      <w:r>
        <w:rPr>
          <w:spacing w:val="-67"/>
        </w:rPr>
        <w:t xml:space="preserve"> </w:t>
      </w:r>
      <w:r>
        <w:t>валюті без відкриття рахунку (далі - небанківські установи),</w:t>
      </w:r>
      <w:r>
        <w:rPr>
          <w:spacing w:val="1"/>
        </w:rPr>
        <w:t xml:space="preserve"> </w:t>
      </w:r>
      <w:r>
        <w:t>шляхом переказу</w:t>
      </w:r>
      <w:r>
        <w:rPr>
          <w:spacing w:val="1"/>
        </w:rPr>
        <w:t xml:space="preserve"> </w:t>
      </w:r>
      <w:r>
        <w:t>коштів</w:t>
      </w:r>
      <w:r>
        <w:rPr>
          <w:spacing w:val="-7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поточного</w:t>
      </w:r>
      <w:r>
        <w:rPr>
          <w:spacing w:val="-5"/>
        </w:rPr>
        <w:t xml:space="preserve"> </w:t>
      </w:r>
      <w:r>
        <w:t>рахунку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поточний</w:t>
      </w:r>
      <w:r>
        <w:rPr>
          <w:spacing w:val="-1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внесення</w:t>
      </w:r>
      <w:r>
        <w:rPr>
          <w:spacing w:val="-3"/>
        </w:rPr>
        <w:t xml:space="preserve"> </w:t>
      </w:r>
      <w:r>
        <w:t>коштів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банку</w:t>
      </w:r>
      <w:r>
        <w:rPr>
          <w:spacing w:val="-8"/>
        </w:rPr>
        <w:t xml:space="preserve"> </w:t>
      </w:r>
      <w:r>
        <w:t>чи</w:t>
      </w:r>
      <w:r>
        <w:rPr>
          <w:spacing w:val="-68"/>
        </w:rPr>
        <w:t xml:space="preserve"> </w:t>
      </w:r>
      <w:r>
        <w:t>небанківської установи для подальшого їх переказу на поточні рахунки в банку.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готівкові</w:t>
      </w:r>
      <w:r>
        <w:rPr>
          <w:spacing w:val="-5"/>
        </w:rPr>
        <w:t xml:space="preserve"> </w:t>
      </w:r>
      <w:r>
        <w:t>розрахунки,</w:t>
      </w:r>
      <w:r>
        <w:rPr>
          <w:spacing w:val="2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обмежується.</w:t>
      </w:r>
    </w:p>
    <w:p w14:paraId="31E33FEE" w14:textId="77777777" w:rsidR="00483ED8" w:rsidRDefault="00000000">
      <w:pPr>
        <w:pStyle w:val="a3"/>
        <w:spacing w:before="3"/>
        <w:ind w:left="1147" w:firstLine="0"/>
      </w:pPr>
      <w:r>
        <w:t>Фізичні</w:t>
      </w:r>
      <w:r>
        <w:rPr>
          <w:spacing w:val="-9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мають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розрахунки</w:t>
      </w:r>
      <w:r>
        <w:rPr>
          <w:spacing w:val="-4"/>
        </w:rPr>
        <w:t xml:space="preserve"> </w:t>
      </w:r>
      <w:r>
        <w:t>готівкою:</w:t>
      </w:r>
    </w:p>
    <w:p w14:paraId="761869EB" w14:textId="77777777" w:rsidR="00483ED8" w:rsidRDefault="00000000">
      <w:pPr>
        <w:pStyle w:val="a4"/>
        <w:numPr>
          <w:ilvl w:val="0"/>
          <w:numId w:val="36"/>
        </w:numPr>
        <w:tabs>
          <w:tab w:val="left" w:pos="1455"/>
        </w:tabs>
        <w:spacing w:before="159" w:line="360" w:lineRule="auto"/>
        <w:ind w:right="548" w:firstLine="710"/>
        <w:jc w:val="right"/>
        <w:rPr>
          <w:sz w:val="28"/>
        </w:rPr>
      </w:pPr>
      <w:r>
        <w:rPr>
          <w:sz w:val="28"/>
        </w:rPr>
        <w:t>із суб'єктами господарювання протягом одного дня за одним або кількома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платіжними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50</w:t>
      </w:r>
      <w:r>
        <w:rPr>
          <w:spacing w:val="-10"/>
          <w:sz w:val="28"/>
        </w:rPr>
        <w:t xml:space="preserve"> </w:t>
      </w:r>
      <w:r>
        <w:rPr>
          <w:sz w:val="28"/>
        </w:rPr>
        <w:t>000</w:t>
      </w:r>
      <w:r>
        <w:rPr>
          <w:spacing w:val="-11"/>
          <w:sz w:val="28"/>
        </w:rPr>
        <w:t xml:space="preserve"> </w:t>
      </w:r>
      <w:r>
        <w:rPr>
          <w:sz w:val="28"/>
        </w:rPr>
        <w:t>(п'ятдесяти</w:t>
      </w:r>
      <w:r>
        <w:rPr>
          <w:spacing w:val="-5"/>
          <w:sz w:val="28"/>
        </w:rPr>
        <w:t xml:space="preserve"> </w:t>
      </w:r>
      <w:r>
        <w:rPr>
          <w:sz w:val="28"/>
        </w:rPr>
        <w:t>тисяч)</w:t>
      </w:r>
      <w:r>
        <w:rPr>
          <w:spacing w:val="-13"/>
          <w:sz w:val="28"/>
        </w:rPr>
        <w:t xml:space="preserve"> </w:t>
      </w:r>
      <w:r>
        <w:rPr>
          <w:sz w:val="28"/>
        </w:rPr>
        <w:t>гривень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включно.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Платежі на суму, що перевищує 50 000 гривень, проводяться через банки 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небанківські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6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6"/>
          <w:sz w:val="28"/>
        </w:rPr>
        <w:t xml:space="preserve"> </w:t>
      </w:r>
      <w:r>
        <w:rPr>
          <w:sz w:val="28"/>
        </w:rPr>
        <w:t>переказу</w:t>
      </w:r>
      <w:r>
        <w:rPr>
          <w:spacing w:val="6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7"/>
          <w:sz w:val="28"/>
        </w:rPr>
        <w:t xml:space="preserve"> </w:t>
      </w:r>
      <w:r>
        <w:rPr>
          <w:sz w:val="28"/>
        </w:rPr>
        <w:t>із</w:t>
      </w:r>
      <w:r>
        <w:rPr>
          <w:spacing w:val="5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7"/>
          <w:sz w:val="28"/>
        </w:rPr>
        <w:t xml:space="preserve"> </w:t>
      </w:r>
      <w:r>
        <w:rPr>
          <w:sz w:val="28"/>
        </w:rPr>
        <w:t>або</w:t>
      </w:r>
      <w:r>
        <w:rPr>
          <w:spacing w:val="9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0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6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банку</w:t>
      </w:r>
      <w:r>
        <w:rPr>
          <w:spacing w:val="4"/>
          <w:sz w:val="28"/>
        </w:rPr>
        <w:t xml:space="preserve"> </w:t>
      </w:r>
      <w:r>
        <w:rPr>
          <w:sz w:val="28"/>
        </w:rPr>
        <w:t>чи</w:t>
      </w:r>
      <w:r>
        <w:rPr>
          <w:spacing w:val="9"/>
          <w:sz w:val="28"/>
        </w:rPr>
        <w:t xml:space="preserve"> </w:t>
      </w:r>
      <w:r>
        <w:rPr>
          <w:sz w:val="28"/>
        </w:rPr>
        <w:t>небанківської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подальшого</w:t>
      </w:r>
    </w:p>
    <w:p w14:paraId="21A4621F" w14:textId="77777777" w:rsidR="00483ED8" w:rsidRDefault="00000000">
      <w:pPr>
        <w:pStyle w:val="a3"/>
        <w:ind w:firstLine="0"/>
      </w:pPr>
      <w:r>
        <w:t>їх</w:t>
      </w:r>
      <w:r>
        <w:rPr>
          <w:spacing w:val="-7"/>
        </w:rPr>
        <w:t xml:space="preserve"> </w:t>
      </w:r>
      <w:r>
        <w:t>переказу</w:t>
      </w:r>
      <w:r>
        <w:rPr>
          <w:spacing w:val="-5"/>
        </w:rPr>
        <w:t xml:space="preserve"> </w:t>
      </w:r>
      <w:r>
        <w:t>на поточні</w:t>
      </w:r>
      <w:r>
        <w:rPr>
          <w:spacing w:val="-7"/>
        </w:rPr>
        <w:t xml:space="preserve"> </w:t>
      </w:r>
      <w:r>
        <w:t>рахунки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банку;</w:t>
      </w:r>
    </w:p>
    <w:p w14:paraId="3A54FB94" w14:textId="77777777" w:rsidR="00483ED8" w:rsidRDefault="00000000">
      <w:pPr>
        <w:pStyle w:val="a4"/>
        <w:numPr>
          <w:ilvl w:val="0"/>
          <w:numId w:val="36"/>
        </w:numPr>
        <w:tabs>
          <w:tab w:val="left" w:pos="1464"/>
        </w:tabs>
        <w:spacing w:before="163" w:line="362" w:lineRule="auto"/>
        <w:ind w:right="548" w:firstLine="710"/>
        <w:jc w:val="both"/>
        <w:rPr>
          <w:sz w:val="28"/>
        </w:rPr>
      </w:pPr>
      <w:r>
        <w:rPr>
          <w:sz w:val="28"/>
        </w:rPr>
        <w:t>між собою за договорами купівлі-продажу, які підлягають нотаріальному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посвідченню,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50 000 (п'ятдесяти тисяч)</w:t>
      </w:r>
      <w:r>
        <w:rPr>
          <w:spacing w:val="-2"/>
          <w:sz w:val="28"/>
        </w:rPr>
        <w:t xml:space="preserve"> </w:t>
      </w:r>
      <w:r>
        <w:rPr>
          <w:sz w:val="28"/>
        </w:rPr>
        <w:t>гривень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включно.</w:t>
      </w:r>
    </w:p>
    <w:p w14:paraId="69443F12" w14:textId="77777777" w:rsidR="00483ED8" w:rsidRDefault="00000000">
      <w:pPr>
        <w:pStyle w:val="a3"/>
        <w:spacing w:line="360" w:lineRule="auto"/>
        <w:ind w:right="548"/>
      </w:pPr>
      <w:r>
        <w:t>Платежі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гривень,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шляхом</w:t>
      </w:r>
      <w:r>
        <w:rPr>
          <w:spacing w:val="-67"/>
        </w:rPr>
        <w:t xml:space="preserve"> </w:t>
      </w:r>
      <w:r>
        <w:t>переказу коштів з поточного рахунку на поточний рахунок або внесення та/або</w:t>
      </w:r>
      <w:r>
        <w:rPr>
          <w:spacing w:val="1"/>
        </w:rPr>
        <w:t xml:space="preserve"> </w:t>
      </w:r>
      <w:r>
        <w:t>переказу</w:t>
      </w:r>
      <w:r>
        <w:rPr>
          <w:spacing w:val="-11"/>
        </w:rPr>
        <w:t xml:space="preserve"> </w:t>
      </w:r>
      <w:r>
        <w:t>коштів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поточні</w:t>
      </w:r>
      <w:r>
        <w:rPr>
          <w:spacing w:val="-11"/>
        </w:rPr>
        <w:t xml:space="preserve"> </w:t>
      </w:r>
      <w:r>
        <w:t>рахунки</w:t>
      </w:r>
      <w:r>
        <w:rPr>
          <w:spacing w:val="-2"/>
        </w:rPr>
        <w:t xml:space="preserve"> </w:t>
      </w:r>
      <w:r>
        <w:t>(у</w:t>
      </w:r>
      <w:r>
        <w:rPr>
          <w:spacing w:val="-1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числі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депозит</w:t>
      </w:r>
      <w:r>
        <w:rPr>
          <w:spacing w:val="-7"/>
        </w:rPr>
        <w:t xml:space="preserve"> </w:t>
      </w:r>
      <w:r>
        <w:t>нотаріуса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окремий</w:t>
      </w:r>
      <w:r>
        <w:rPr>
          <w:spacing w:val="-67"/>
        </w:rPr>
        <w:t xml:space="preserve"> </w:t>
      </w:r>
      <w:r>
        <w:t>поточний рахунок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національній валюті).</w:t>
      </w:r>
    </w:p>
    <w:p w14:paraId="7A347B5D" w14:textId="77777777" w:rsidR="00483ED8" w:rsidRDefault="00000000">
      <w:pPr>
        <w:pStyle w:val="a3"/>
        <w:ind w:left="1147" w:firstLine="0"/>
      </w:pPr>
      <w:r>
        <w:t>Обмеження,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стосуються:</w:t>
      </w:r>
    </w:p>
    <w:p w14:paraId="4A6D9938" w14:textId="77777777" w:rsidR="00483ED8" w:rsidRDefault="00000000">
      <w:pPr>
        <w:pStyle w:val="a4"/>
        <w:numPr>
          <w:ilvl w:val="0"/>
          <w:numId w:val="35"/>
        </w:numPr>
        <w:tabs>
          <w:tab w:val="left" w:pos="1570"/>
        </w:tabs>
        <w:spacing w:before="154" w:line="362" w:lineRule="auto"/>
        <w:ind w:right="553" w:firstLine="710"/>
        <w:rPr>
          <w:sz w:val="28"/>
        </w:rPr>
      </w:pPr>
      <w:r>
        <w:rPr>
          <w:sz w:val="28"/>
        </w:rPr>
        <w:t>розрахунків</w:t>
      </w:r>
      <w:r>
        <w:rPr>
          <w:spacing w:val="43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43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46"/>
          <w:sz w:val="28"/>
        </w:rPr>
        <w:t xml:space="preserve"> </w:t>
      </w:r>
      <w:r>
        <w:rPr>
          <w:sz w:val="28"/>
        </w:rPr>
        <w:t>з</w:t>
      </w:r>
      <w:r>
        <w:rPr>
          <w:spacing w:val="46"/>
          <w:sz w:val="28"/>
        </w:rPr>
        <w:t xml:space="preserve"> </w:t>
      </w:r>
      <w:r>
        <w:rPr>
          <w:sz w:val="28"/>
        </w:rPr>
        <w:t>бюджетами</w:t>
      </w:r>
      <w:r>
        <w:rPr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цільовими фондами;</w:t>
      </w:r>
    </w:p>
    <w:p w14:paraId="699BCBB0" w14:textId="77777777" w:rsidR="00483ED8" w:rsidRDefault="00000000">
      <w:pPr>
        <w:pStyle w:val="a4"/>
        <w:numPr>
          <w:ilvl w:val="0"/>
          <w:numId w:val="35"/>
        </w:numPr>
        <w:tabs>
          <w:tab w:val="left" w:pos="1450"/>
        </w:tabs>
        <w:spacing w:line="320" w:lineRule="exact"/>
        <w:ind w:left="1449" w:hanging="303"/>
        <w:rPr>
          <w:sz w:val="28"/>
        </w:rPr>
      </w:pPr>
      <w:r>
        <w:rPr>
          <w:sz w:val="28"/>
        </w:rPr>
        <w:t>добровільних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пожертвувань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допомоги;</w:t>
      </w:r>
    </w:p>
    <w:p w14:paraId="18E210AE" w14:textId="77777777" w:rsidR="00483ED8" w:rsidRDefault="00000000">
      <w:pPr>
        <w:pStyle w:val="a4"/>
        <w:numPr>
          <w:ilvl w:val="0"/>
          <w:numId w:val="35"/>
        </w:numPr>
        <w:tabs>
          <w:tab w:val="left" w:pos="1450"/>
        </w:tabs>
        <w:spacing w:before="158"/>
        <w:ind w:left="1449" w:hanging="303"/>
        <w:rPr>
          <w:sz w:val="28"/>
        </w:rPr>
      </w:pP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готівки,</w:t>
      </w:r>
      <w:r>
        <w:rPr>
          <w:spacing w:val="-2"/>
          <w:sz w:val="28"/>
        </w:rPr>
        <w:t xml:space="preserve"> </w:t>
      </w:r>
      <w:r>
        <w:rPr>
          <w:sz w:val="28"/>
        </w:rPr>
        <w:t>виданої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відрядження;</w:t>
      </w:r>
    </w:p>
    <w:p w14:paraId="33A6B2B6" w14:textId="77777777" w:rsidR="00483ED8" w:rsidRDefault="00000000">
      <w:pPr>
        <w:pStyle w:val="a4"/>
        <w:numPr>
          <w:ilvl w:val="0"/>
          <w:numId w:val="35"/>
        </w:numPr>
        <w:tabs>
          <w:tab w:val="left" w:pos="1450"/>
        </w:tabs>
        <w:spacing w:before="163"/>
        <w:ind w:left="1449" w:hanging="303"/>
        <w:rPr>
          <w:sz w:val="28"/>
        </w:rPr>
      </w:pPr>
      <w:r>
        <w:rPr>
          <w:sz w:val="28"/>
        </w:rPr>
        <w:t>виплат,</w:t>
      </w:r>
      <w:r>
        <w:rPr>
          <w:spacing w:val="-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оплатою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14:paraId="1D22BF3E" w14:textId="77777777" w:rsidR="00483ED8" w:rsidRDefault="00000000">
      <w:pPr>
        <w:pStyle w:val="a4"/>
        <w:numPr>
          <w:ilvl w:val="0"/>
          <w:numId w:val="35"/>
        </w:numPr>
        <w:tabs>
          <w:tab w:val="left" w:pos="1622"/>
          <w:tab w:val="left" w:pos="1623"/>
          <w:tab w:val="left" w:pos="3511"/>
          <w:tab w:val="left" w:pos="5036"/>
          <w:tab w:val="left" w:pos="6106"/>
          <w:tab w:val="left" w:pos="6461"/>
          <w:tab w:val="left" w:pos="7453"/>
        </w:tabs>
        <w:spacing w:before="163" w:line="357" w:lineRule="auto"/>
        <w:ind w:right="541" w:firstLine="710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готівкових</w:t>
      </w:r>
      <w:r>
        <w:rPr>
          <w:sz w:val="28"/>
        </w:rPr>
        <w:tab/>
        <w:t>коштів</w:t>
      </w:r>
      <w:r>
        <w:rPr>
          <w:sz w:val="28"/>
        </w:rPr>
        <w:tab/>
        <w:t>з</w:t>
      </w:r>
      <w:r>
        <w:rPr>
          <w:sz w:val="28"/>
        </w:rPr>
        <w:tab/>
        <w:t>фонду</w:t>
      </w:r>
      <w:r>
        <w:rPr>
          <w:sz w:val="28"/>
        </w:rPr>
        <w:tab/>
        <w:t>оперативно-розшукових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(негласних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слідчих) дій[68].</w:t>
      </w:r>
    </w:p>
    <w:p w14:paraId="590F802B" w14:textId="77777777" w:rsidR="00483ED8" w:rsidRDefault="00483ED8">
      <w:pPr>
        <w:spacing w:line="357" w:lineRule="auto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2B4D8DF" w14:textId="77777777" w:rsidR="00483ED8" w:rsidRDefault="00000000">
      <w:pPr>
        <w:pStyle w:val="a3"/>
        <w:spacing w:before="89" w:line="360" w:lineRule="auto"/>
        <w:ind w:right="545"/>
      </w:pPr>
      <w:r>
        <w:lastRenderedPageBreak/>
        <w:t>Нормативною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найважливішої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фінансової</w:t>
      </w:r>
      <w:r>
        <w:rPr>
          <w:spacing w:val="-67"/>
        </w:rPr>
        <w:t xml:space="preserve"> </w:t>
      </w:r>
      <w:r>
        <w:t>звітності, що має назву «Звіт про рух грошових коштів» є Національний стандарт</w:t>
      </w:r>
      <w:r>
        <w:rPr>
          <w:spacing w:val="1"/>
        </w:rPr>
        <w:t xml:space="preserve"> </w:t>
      </w:r>
      <w:r>
        <w:t>бухгалтерського обліку «Загальні вимоги до фінансової звітності» (Редакція від</w:t>
      </w:r>
      <w:r>
        <w:rPr>
          <w:spacing w:val="1"/>
        </w:rPr>
        <w:t xml:space="preserve"> </w:t>
      </w:r>
      <w:r>
        <w:t xml:space="preserve">10.12.2021, підстава - </w:t>
      </w:r>
      <w:hyperlink r:id="rId28">
        <w:r>
          <w:rPr>
            <w:u w:val="single"/>
          </w:rPr>
          <w:t>v0132500-21</w:t>
        </w:r>
      </w:hyperlink>
      <w:r>
        <w:t>) [64]. Це положення трактує зміст та формат</w:t>
      </w:r>
      <w:r>
        <w:rPr>
          <w:spacing w:val="1"/>
        </w:rPr>
        <w:t xml:space="preserve"> </w:t>
      </w:r>
      <w:r>
        <w:rPr>
          <w:w w:val="95"/>
        </w:rPr>
        <w:t>звіту про рух грошових коштів, загальні вимоги до виявлення інформації щодо його</w:t>
      </w:r>
      <w:r>
        <w:rPr>
          <w:spacing w:val="1"/>
          <w:w w:val="95"/>
        </w:rPr>
        <w:t xml:space="preserve"> </w:t>
      </w:r>
      <w:r>
        <w:t>статей.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наданої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користувачі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порівнювати,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підприємства;</w:t>
      </w:r>
      <w:r>
        <w:rPr>
          <w:spacing w:val="-67"/>
        </w:rPr>
        <w:t xml:space="preserve"> </w:t>
      </w:r>
      <w:r>
        <w:t>досліджувати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повертати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виплачувати дивіденди; виявляти причини різниці між доходами та грошовими</w:t>
      </w:r>
      <w:r>
        <w:rPr>
          <w:spacing w:val="1"/>
        </w:rPr>
        <w:t xml:space="preserve"> </w:t>
      </w:r>
      <w:r>
        <w:t>надходженнями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витратами;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немонетарні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діяльності підприємства. Стандартом П(С)БО 21 "Вплив змін валютних курсів"</w:t>
      </w:r>
      <w:r>
        <w:rPr>
          <w:spacing w:val="1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монетарних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розкрито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монетарних</w:t>
      </w:r>
      <w:r>
        <w:rPr>
          <w:spacing w:val="-9"/>
        </w:rPr>
        <w:t xml:space="preserve"> </w:t>
      </w:r>
      <w:r>
        <w:t>активів.</w:t>
      </w:r>
      <w:r>
        <w:rPr>
          <w:spacing w:val="-3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істотними</w:t>
      </w:r>
      <w:r>
        <w:rPr>
          <w:spacing w:val="-5"/>
        </w:rPr>
        <w:t xml:space="preserve"> </w:t>
      </w:r>
      <w:r>
        <w:t>недоліками</w:t>
      </w:r>
      <w:r>
        <w:rPr>
          <w:spacing w:val="-5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стандарту</w:t>
      </w:r>
      <w:r>
        <w:rPr>
          <w:spacing w:val="-9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відсутні</w:t>
      </w:r>
      <w:r>
        <w:rPr>
          <w:spacing w:val="-10"/>
        </w:rPr>
        <w:t xml:space="preserve"> </w:t>
      </w:r>
      <w:r>
        <w:t>критерії</w:t>
      </w:r>
      <w:r>
        <w:rPr>
          <w:spacing w:val="-67"/>
        </w:rPr>
        <w:t xml:space="preserve"> </w:t>
      </w:r>
      <w:r>
        <w:t>віднесення до них та поширення на ті монетарні активи, які виражені в іноземній</w:t>
      </w:r>
      <w:r>
        <w:rPr>
          <w:spacing w:val="1"/>
        </w:rPr>
        <w:t xml:space="preserve"> </w:t>
      </w:r>
      <w:r>
        <w:t>валюті,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валютному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готівку,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іноземного</w:t>
      </w:r>
      <w:r>
        <w:rPr>
          <w:spacing w:val="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непогашена,</w:t>
      </w:r>
      <w:r>
        <w:rPr>
          <w:spacing w:val="1"/>
        </w:rPr>
        <w:t xml:space="preserve"> </w:t>
      </w:r>
      <w:r>
        <w:t>векселі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інвестиції,</w:t>
      </w:r>
      <w:r>
        <w:rPr>
          <w:spacing w:val="2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погашення грошовими</w:t>
      </w:r>
      <w:r>
        <w:rPr>
          <w:spacing w:val="-1"/>
        </w:rPr>
        <w:t xml:space="preserve"> </w:t>
      </w:r>
      <w:r>
        <w:t>коштами.</w:t>
      </w:r>
    </w:p>
    <w:p w14:paraId="2EF0C864" w14:textId="77777777" w:rsidR="00483ED8" w:rsidRDefault="00000000">
      <w:pPr>
        <w:pStyle w:val="a3"/>
        <w:spacing w:before="2" w:line="362" w:lineRule="auto"/>
        <w:ind w:right="550"/>
      </w:pPr>
      <w:r>
        <w:t>Положення</w:t>
      </w:r>
      <w:r>
        <w:rPr>
          <w:spacing w:val="1"/>
        </w:rPr>
        <w:t xml:space="preserve"> </w:t>
      </w:r>
      <w:r>
        <w:t>(стандарт)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«Вплив</w:t>
      </w:r>
      <w:r>
        <w:rPr>
          <w:spacing w:val="1"/>
        </w:rPr>
        <w:t xml:space="preserve"> </w:t>
      </w:r>
      <w:r>
        <w:t>інфляції»</w:t>
      </w:r>
      <w:r>
        <w:rPr>
          <w:spacing w:val="1"/>
        </w:rPr>
        <w:t xml:space="preserve"> </w:t>
      </w:r>
      <w:r>
        <w:t>(Редакція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10.08.2021,</w:t>
      </w:r>
      <w:r>
        <w:rPr>
          <w:spacing w:val="1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9">
        <w:r>
          <w:t>z0984-21</w:t>
        </w:r>
      </w:hyperlink>
      <w:r>
        <w:t>)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-6"/>
        </w:rPr>
        <w:t xml:space="preserve"> </w:t>
      </w:r>
      <w:r>
        <w:t>звітності,</w:t>
      </w:r>
      <w:r>
        <w:rPr>
          <w:spacing w:val="3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оголошується,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вплив</w:t>
      </w:r>
      <w:r>
        <w:rPr>
          <w:spacing w:val="3"/>
        </w:rPr>
        <w:t xml:space="preserve"> </w:t>
      </w:r>
      <w:r>
        <w:t>інфляції.</w:t>
      </w:r>
    </w:p>
    <w:p w14:paraId="664474F3" w14:textId="77777777" w:rsidR="00483ED8" w:rsidRDefault="00000000">
      <w:pPr>
        <w:pStyle w:val="a3"/>
        <w:spacing w:line="360" w:lineRule="auto"/>
        <w:ind w:right="541"/>
      </w:pPr>
      <w:r>
        <w:t>Згідно з Методичними рекомендаціями щодо заповнення форм фінансової</w:t>
      </w:r>
      <w:r>
        <w:rPr>
          <w:spacing w:val="1"/>
        </w:rPr>
        <w:t xml:space="preserve"> </w:t>
      </w:r>
      <w:r>
        <w:t>звітності у статті балансу «Гроші та їх еквіваленти» відображаються готівка в касі</w:t>
      </w:r>
      <w:r>
        <w:rPr>
          <w:spacing w:val="1"/>
        </w:rPr>
        <w:t xml:space="preserve"> </w:t>
      </w:r>
      <w:r>
        <w:t>підприємства, гроші на поточних та інших рахунках у банках, які можуть бути</w:t>
      </w:r>
      <w:r>
        <w:rPr>
          <w:spacing w:val="1"/>
        </w:rPr>
        <w:t xml:space="preserve"> </w:t>
      </w:r>
      <w:r>
        <w:t>вільно використані для поточних операцій, електронні гроші, еквіваленти грошей,</w:t>
      </w:r>
      <w:r>
        <w:rPr>
          <w:spacing w:val="-67"/>
        </w:rPr>
        <w:t xml:space="preserve"> </w:t>
      </w:r>
      <w:r>
        <w:t>а також грошові кошти в дорозі[26]. У цій статті наводяться кошти в національній</w:t>
      </w:r>
      <w:r>
        <w:rPr>
          <w:spacing w:val="1"/>
        </w:rPr>
        <w:t xml:space="preserve"> </w:t>
      </w:r>
      <w:r>
        <w:t>або іноземній</w:t>
      </w:r>
      <w:r>
        <w:rPr>
          <w:spacing w:val="1"/>
        </w:rPr>
        <w:t xml:space="preserve"> </w:t>
      </w:r>
      <w:r>
        <w:t>валютах.</w:t>
      </w:r>
    </w:p>
    <w:p w14:paraId="6B477933" w14:textId="77777777" w:rsidR="00483ED8" w:rsidRDefault="00000000">
      <w:pPr>
        <w:pStyle w:val="a3"/>
        <w:spacing w:line="360" w:lineRule="auto"/>
        <w:ind w:right="543"/>
      </w:pPr>
      <w:r>
        <w:t>План рахунків бухгалтерського обліку (Редакція від 03.11.2020, підстава -</w:t>
      </w:r>
      <w:r>
        <w:rPr>
          <w:spacing w:val="1"/>
        </w:rPr>
        <w:t xml:space="preserve"> </w:t>
      </w:r>
      <w:hyperlink r:id="rId30">
        <w:r>
          <w:rPr>
            <w:u w:val="single"/>
          </w:rPr>
          <w:t>z1020-20</w:t>
        </w:r>
      </w:hyperlink>
      <w:r>
        <w:t>) активів, капіталу, зобов'язань і господарських операцій підприємств і</w:t>
      </w:r>
      <w:r>
        <w:rPr>
          <w:spacing w:val="1"/>
        </w:rPr>
        <w:t xml:space="preserve"> </w:t>
      </w:r>
      <w:r>
        <w:t>організацій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Інструкція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8"/>
        </w:rPr>
        <w:t xml:space="preserve"> </w:t>
      </w:r>
      <w:r>
        <w:t>Плану</w:t>
      </w:r>
      <w:r>
        <w:rPr>
          <w:spacing w:val="-13"/>
        </w:rPr>
        <w:t xml:space="preserve"> </w:t>
      </w:r>
      <w:r>
        <w:t>рахунків</w:t>
      </w:r>
      <w:r>
        <w:rPr>
          <w:spacing w:val="-10"/>
        </w:rPr>
        <w:t xml:space="preserve"> </w:t>
      </w:r>
      <w:r>
        <w:t>бухгалтерського</w:t>
      </w:r>
      <w:r>
        <w:rPr>
          <w:spacing w:val="-9"/>
        </w:rPr>
        <w:t xml:space="preserve"> </w:t>
      </w:r>
      <w:r>
        <w:t>обліку</w:t>
      </w:r>
    </w:p>
    <w:p w14:paraId="30017B16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3DBC1A6" w14:textId="77777777" w:rsidR="00483ED8" w:rsidRDefault="00000000">
      <w:pPr>
        <w:pStyle w:val="a3"/>
        <w:spacing w:before="89" w:line="360" w:lineRule="auto"/>
        <w:ind w:right="543" w:firstLine="0"/>
      </w:pPr>
      <w:r>
        <w:lastRenderedPageBreak/>
        <w:t>активів</w:t>
      </w:r>
      <w:r>
        <w:rPr>
          <w:spacing w:val="1"/>
        </w:rPr>
        <w:t xml:space="preserve"> </w:t>
      </w:r>
      <w:r>
        <w:t>(Редакція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10.08.2021,</w:t>
      </w:r>
      <w:r>
        <w:rPr>
          <w:spacing w:val="1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31">
        <w:r>
          <w:rPr>
            <w:u w:val="single"/>
          </w:rPr>
          <w:t>z0984-21</w:t>
        </w:r>
      </w:hyperlink>
      <w:r>
        <w:t>),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класом</w:t>
      </w:r>
      <w:r>
        <w:rPr>
          <w:spacing w:val="1"/>
        </w:rPr>
        <w:t xml:space="preserve"> </w:t>
      </w:r>
      <w:r>
        <w:t>3 «Кошти,</w:t>
      </w:r>
      <w:r>
        <w:rPr>
          <w:spacing w:val="3"/>
        </w:rPr>
        <w:t xml:space="preserve"> </w:t>
      </w:r>
      <w:r>
        <w:t>розрахунки та</w:t>
      </w:r>
      <w:r>
        <w:rPr>
          <w:spacing w:val="6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активи»</w:t>
      </w:r>
      <w:r>
        <w:rPr>
          <w:spacing w:val="-4"/>
        </w:rPr>
        <w:t xml:space="preserve"> </w:t>
      </w:r>
      <w:r>
        <w:t>[65].</w:t>
      </w:r>
    </w:p>
    <w:p w14:paraId="60A0E228" w14:textId="77777777" w:rsidR="00483ED8" w:rsidRDefault="00000000">
      <w:pPr>
        <w:pStyle w:val="a3"/>
        <w:spacing w:before="1" w:line="360" w:lineRule="auto"/>
        <w:ind w:right="553"/>
      </w:pPr>
      <w:r>
        <w:t>Вони призначені для узагальнення інформації про наявність і рух грошових</w:t>
      </w:r>
      <w:r>
        <w:rPr>
          <w:spacing w:val="1"/>
        </w:rPr>
        <w:t xml:space="preserve"> </w:t>
      </w:r>
      <w:r>
        <w:t>коштів (у національній та іноземній валюті у касах, на розрахункових (поточних),</w:t>
      </w:r>
      <w:r>
        <w:rPr>
          <w:spacing w:val="1"/>
        </w:rPr>
        <w:t xml:space="preserve"> </w:t>
      </w:r>
      <w:r>
        <w:t>валютних</w:t>
      </w:r>
      <w:r>
        <w:rPr>
          <w:spacing w:val="-1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12"/>
        </w:rPr>
        <w:t xml:space="preserve"> </w:t>
      </w:r>
      <w:r>
        <w:t>рахунках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банках),</w:t>
      </w:r>
      <w:r>
        <w:rPr>
          <w:spacing w:val="-5"/>
        </w:rPr>
        <w:t xml:space="preserve"> </w:t>
      </w:r>
      <w:r>
        <w:t>електронних</w:t>
      </w:r>
      <w:r>
        <w:rPr>
          <w:spacing w:val="-12"/>
        </w:rPr>
        <w:t xml:space="preserve"> </w:t>
      </w:r>
      <w:r>
        <w:t>грошей,</w:t>
      </w:r>
      <w:r>
        <w:rPr>
          <w:spacing w:val="-4"/>
        </w:rPr>
        <w:t xml:space="preserve"> </w:t>
      </w:r>
      <w:r>
        <w:t>грошових</w:t>
      </w:r>
      <w:r>
        <w:rPr>
          <w:spacing w:val="-12"/>
        </w:rPr>
        <w:t xml:space="preserve"> </w:t>
      </w:r>
      <w:r>
        <w:t>документів</w:t>
      </w:r>
      <w:r>
        <w:rPr>
          <w:spacing w:val="-68"/>
        </w:rPr>
        <w:t xml:space="preserve"> </w:t>
      </w:r>
      <w:r>
        <w:t>[57].</w:t>
      </w:r>
    </w:p>
    <w:p w14:paraId="1711051B" w14:textId="77777777" w:rsidR="00483ED8" w:rsidRDefault="00000000">
      <w:pPr>
        <w:pStyle w:val="a3"/>
        <w:spacing w:before="3" w:line="360" w:lineRule="auto"/>
        <w:ind w:right="546"/>
      </w:pPr>
      <w:r>
        <w:t>Інструкція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безготівкові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валюті</w:t>
      </w:r>
      <w:r>
        <w:rPr>
          <w:spacing w:val="-67"/>
        </w:rPr>
        <w:t xml:space="preserve"> </w:t>
      </w:r>
      <w:r>
        <w:t xml:space="preserve">(Редакція від 28.05.2021, підстава - </w:t>
      </w:r>
      <w:hyperlink r:id="rId32">
        <w:r>
          <w:t>v0044500-21</w:t>
        </w:r>
      </w:hyperlink>
      <w:r>
        <w:t>) констатує загальні правила, види</w:t>
      </w:r>
      <w:r>
        <w:rPr>
          <w:spacing w:val="-67"/>
        </w:rPr>
        <w:t xml:space="preserve"> </w:t>
      </w:r>
      <w:r>
        <w:t>і стандарти розрахунків клієнтів банків та банків у грошовій одиниці України на</w:t>
      </w:r>
      <w:r>
        <w:rPr>
          <w:spacing w:val="1"/>
        </w:rPr>
        <w:t xml:space="preserve"> </w:t>
      </w:r>
      <w:r>
        <w:t>території України, що реалізуються за участю банків [55]. Учасники безготівкових</w:t>
      </w:r>
      <w:r>
        <w:rPr>
          <w:spacing w:val="-67"/>
        </w:rPr>
        <w:t xml:space="preserve"> </w:t>
      </w:r>
      <w:r>
        <w:t>платежів відкривають рахунки у порядку, встановленому нормативними актами</w:t>
      </w:r>
      <w:r>
        <w:rPr>
          <w:spacing w:val="1"/>
        </w:rPr>
        <w:t xml:space="preserve"> </w:t>
      </w:r>
      <w:r>
        <w:t>НБУ</w:t>
      </w:r>
      <w:r>
        <w:rPr>
          <w:spacing w:val="-6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відкриття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рахунків,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рахунки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коштів</w:t>
      </w:r>
      <w:r>
        <w:rPr>
          <w:spacing w:val="-68"/>
        </w:rPr>
        <w:t xml:space="preserve"> </w:t>
      </w:r>
      <w:r>
        <w:t>у платежах за конкретні операції (акредитиви, чекові чеки тощо). Регулювання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документообігу,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регламентується основним документом: «Інструкції про безготівкові розрахунки в</w:t>
      </w:r>
      <w:r>
        <w:rPr>
          <w:spacing w:val="-67"/>
        </w:rPr>
        <w:t xml:space="preserve"> </w:t>
      </w:r>
      <w:r>
        <w:t>Україні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національній</w:t>
      </w:r>
      <w:r>
        <w:rPr>
          <w:spacing w:val="-11"/>
        </w:rPr>
        <w:t xml:space="preserve"> </w:t>
      </w:r>
      <w:r>
        <w:t>валюті».</w:t>
      </w:r>
      <w:r>
        <w:rPr>
          <w:spacing w:val="-8"/>
        </w:rPr>
        <w:t xml:space="preserve"> </w:t>
      </w:r>
      <w:r>
        <w:t>Окрім</w:t>
      </w:r>
      <w:r>
        <w:rPr>
          <w:spacing w:val="-10"/>
        </w:rPr>
        <w:t xml:space="preserve"> </w:t>
      </w:r>
      <w:r>
        <w:t>цієї</w:t>
      </w:r>
      <w:r>
        <w:rPr>
          <w:spacing w:val="-15"/>
        </w:rPr>
        <w:t xml:space="preserve"> </w:t>
      </w:r>
      <w:r>
        <w:t>Інструкції,</w:t>
      </w:r>
      <w:r>
        <w:rPr>
          <w:spacing w:val="-4"/>
        </w:rPr>
        <w:t xml:space="preserve"> </w:t>
      </w:r>
      <w:r>
        <w:t>існують</w:t>
      </w:r>
      <w:r>
        <w:rPr>
          <w:spacing w:val="-13"/>
        </w:rPr>
        <w:t xml:space="preserve"> </w:t>
      </w:r>
      <w:r>
        <w:t>положення</w:t>
      </w:r>
      <w:r>
        <w:rPr>
          <w:spacing w:val="-11"/>
        </w:rPr>
        <w:t xml:space="preserve"> </w:t>
      </w:r>
      <w:r>
        <w:t>(зокрема</w:t>
      </w:r>
      <w:r>
        <w:rPr>
          <w:spacing w:val="-67"/>
        </w:rPr>
        <w:t xml:space="preserve"> </w:t>
      </w:r>
      <w:r>
        <w:t xml:space="preserve">й П(С)БО 21 (Редакція від 03.11.2020, підстава - </w:t>
      </w:r>
      <w:hyperlink r:id="rId33">
        <w:r>
          <w:t>z1020-20</w:t>
        </w:r>
      </w:hyperlink>
      <w:r>
        <w:t>)), кожне з яких регулює</w:t>
      </w:r>
      <w:r>
        <w:rPr>
          <w:spacing w:val="1"/>
        </w:rPr>
        <w:t xml:space="preserve"> </w:t>
      </w:r>
      <w:r>
        <w:t>порядок здійснення розрахунків за допомогою чека, векселя, платіжних карток та</w:t>
      </w:r>
      <w:r>
        <w:rPr>
          <w:spacing w:val="1"/>
        </w:rPr>
        <w:t xml:space="preserve"> </w:t>
      </w:r>
      <w:r>
        <w:t>акредитива.</w:t>
      </w:r>
    </w:p>
    <w:p w14:paraId="02FD97DB" w14:textId="77777777" w:rsidR="00483ED8" w:rsidRDefault="00000000">
      <w:pPr>
        <w:pStyle w:val="a3"/>
        <w:spacing w:line="360" w:lineRule="auto"/>
        <w:ind w:right="547"/>
      </w:pPr>
      <w:r>
        <w:t>Відповідно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Інструкцією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безготівкові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 валюті, поточні рахунки відкриваються зареєстрованим суб’єктам</w:t>
      </w:r>
      <w:r>
        <w:rPr>
          <w:spacing w:val="1"/>
        </w:rPr>
        <w:t xml:space="preserve"> </w:t>
      </w:r>
      <w:r>
        <w:t>підприємницької діяльності незалежно від форми власності. Поточні рахунки в</w:t>
      </w:r>
      <w:r>
        <w:rPr>
          <w:spacing w:val="1"/>
        </w:rPr>
        <w:t xml:space="preserve"> </w:t>
      </w:r>
      <w:r>
        <w:t>національній та іноземній валюті використовуються для здійснення безготівкових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розрахунків, кредитних та касових операцій, а також відкриваються в установі</w:t>
      </w:r>
      <w:r>
        <w:rPr>
          <w:spacing w:val="1"/>
        </w:rPr>
        <w:t xml:space="preserve"> </w:t>
      </w:r>
      <w:r>
        <w:t>банку</w:t>
      </w:r>
      <w:r>
        <w:rPr>
          <w:spacing w:val="-1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місцем</w:t>
      </w:r>
      <w:r>
        <w:rPr>
          <w:spacing w:val="-6"/>
        </w:rPr>
        <w:t xml:space="preserve"> </w:t>
      </w:r>
      <w:r>
        <w:t>реєстрації</w:t>
      </w:r>
      <w:r>
        <w:rPr>
          <w:spacing w:val="-13"/>
        </w:rPr>
        <w:t xml:space="preserve"> </w:t>
      </w:r>
      <w:r>
        <w:t>підприємства</w:t>
      </w:r>
      <w:r>
        <w:rPr>
          <w:spacing w:val="-8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будь-якому</w:t>
      </w:r>
      <w:r>
        <w:rPr>
          <w:spacing w:val="-12"/>
        </w:rPr>
        <w:t xml:space="preserve"> </w:t>
      </w:r>
      <w:r>
        <w:t>банку</w:t>
      </w:r>
      <w:r>
        <w:rPr>
          <w:spacing w:val="-12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згодою</w:t>
      </w:r>
      <w:r>
        <w:rPr>
          <w:spacing w:val="-67"/>
        </w:rPr>
        <w:t xml:space="preserve"> </w:t>
      </w:r>
      <w:r>
        <w:t>сторін.[27].</w:t>
      </w:r>
    </w:p>
    <w:p w14:paraId="55B76521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77AF8225" w14:textId="77777777" w:rsidR="00483ED8" w:rsidRDefault="00000000">
      <w:pPr>
        <w:pStyle w:val="a3"/>
        <w:spacing w:before="89" w:line="360" w:lineRule="auto"/>
        <w:ind w:right="546"/>
      </w:pPr>
      <w:r>
        <w:lastRenderedPageBreak/>
        <w:t>На основі досліджень нормативно-правових актів щодо організації обліку</w:t>
      </w:r>
      <w:r>
        <w:rPr>
          <w:spacing w:val="1"/>
        </w:rPr>
        <w:t xml:space="preserve"> </w:t>
      </w:r>
      <w:r>
        <w:t>грошових коштів в Україні можна стверджувати, що сьогодні нормативно-правова</w:t>
      </w:r>
      <w:r>
        <w:rPr>
          <w:spacing w:val="-67"/>
        </w:rPr>
        <w:t xml:space="preserve"> </w:t>
      </w:r>
      <w:r>
        <w:t>база щодо готівкового обігу, готівкових та безготівкових платежів в основному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потребам</w:t>
      </w:r>
      <w:r>
        <w:rPr>
          <w:spacing w:val="3"/>
        </w:rPr>
        <w:t xml:space="preserve"> </w:t>
      </w:r>
      <w:r>
        <w:t>підприємства.</w:t>
      </w:r>
    </w:p>
    <w:p w14:paraId="2320D083" w14:textId="77777777" w:rsidR="00483ED8" w:rsidRDefault="00000000">
      <w:pPr>
        <w:pStyle w:val="a3"/>
        <w:spacing w:before="3" w:line="360" w:lineRule="auto"/>
        <w:ind w:right="546"/>
      </w:pPr>
      <w:r>
        <w:t>Обмеження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платоспроможності,</w:t>
      </w:r>
      <w:r>
        <w:rPr>
          <w:spacing w:val="1"/>
        </w:rPr>
        <w:t xml:space="preserve"> </w:t>
      </w:r>
      <w:r>
        <w:t>нестабільний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макроекономічному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чинниками.</w:t>
      </w:r>
      <w:r>
        <w:rPr>
          <w:spacing w:val="1"/>
        </w:rPr>
        <w:t xml:space="preserve"> </w:t>
      </w:r>
      <w:r>
        <w:t>викликало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-2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коштів.</w:t>
      </w:r>
    </w:p>
    <w:p w14:paraId="3CEBE9DD" w14:textId="77777777" w:rsidR="00483ED8" w:rsidRDefault="00000000">
      <w:pPr>
        <w:pStyle w:val="a3"/>
        <w:spacing w:line="360" w:lineRule="auto"/>
        <w:ind w:right="544"/>
      </w:pPr>
      <w:r>
        <w:t>Це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ризиком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платоспроможності,</w:t>
      </w:r>
      <w:r>
        <w:rPr>
          <w:spacing w:val="1"/>
        </w:rPr>
        <w:t xml:space="preserve"> </w:t>
      </w:r>
      <w:r>
        <w:t>нестабільним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підвищенням рівня управління грошовими потоками та іншими внутрішніми та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чинниками.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грошових коштів сприяють розробці теоретичних основ аналізу грошових коштів,</w:t>
      </w:r>
      <w:r>
        <w:rPr>
          <w:spacing w:val="-67"/>
        </w:rPr>
        <w:t xml:space="preserve"> </w:t>
      </w:r>
      <w:r>
        <w:t>вдосконалюють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методики.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минулих,</w:t>
      </w:r>
      <w:r>
        <w:rPr>
          <w:spacing w:val="-67"/>
        </w:rPr>
        <w:t xml:space="preserve"> </w:t>
      </w:r>
      <w:r>
        <w:t>теперішніх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покроковим</w:t>
      </w:r>
      <w:r>
        <w:rPr>
          <w:spacing w:val="1"/>
        </w:rPr>
        <w:t xml:space="preserve"> </w:t>
      </w:r>
      <w:r>
        <w:t>аналізом</w:t>
      </w:r>
      <w:r>
        <w:rPr>
          <w:spacing w:val="1"/>
        </w:rPr>
        <w:t xml:space="preserve"> </w:t>
      </w:r>
      <w:r>
        <w:t>грошових</w:t>
      </w:r>
      <w:r>
        <w:rPr>
          <w:spacing w:val="-6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основою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прогнозування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майбутніх.</w:t>
      </w:r>
    </w:p>
    <w:p w14:paraId="41778692" w14:textId="77777777" w:rsidR="00483ED8" w:rsidRDefault="00000000">
      <w:pPr>
        <w:pStyle w:val="a3"/>
        <w:spacing w:before="2" w:line="360" w:lineRule="auto"/>
        <w:ind w:right="544"/>
      </w:pPr>
      <w:r>
        <w:t>Інформаційна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включає:</w:t>
      </w:r>
      <w:r>
        <w:rPr>
          <w:spacing w:val="1"/>
        </w:rPr>
        <w:t xml:space="preserve"> </w:t>
      </w:r>
      <w:r>
        <w:t>законодавчу</w:t>
      </w:r>
      <w:r>
        <w:rPr>
          <w:spacing w:val="1"/>
        </w:rPr>
        <w:t xml:space="preserve"> </w:t>
      </w:r>
      <w:r>
        <w:t>інформація;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господарювання;</w:t>
      </w:r>
      <w:r>
        <w:rPr>
          <w:spacing w:val="1"/>
        </w:rPr>
        <w:t xml:space="preserve"> </w:t>
      </w:r>
      <w:r>
        <w:t>інформацію, що стосується третіх осіб та інформацію, що пов’язана з аудитом.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аудиторську</w:t>
      </w:r>
      <w:r>
        <w:rPr>
          <w:spacing w:val="1"/>
        </w:rPr>
        <w:t xml:space="preserve"> </w:t>
      </w:r>
      <w:r>
        <w:t>діяльність»</w:t>
      </w:r>
      <w:r>
        <w:rPr>
          <w:spacing w:val="1"/>
        </w:rPr>
        <w:t xml:space="preserve"> </w:t>
      </w:r>
      <w:r>
        <w:t>(Редакція від 01.08.2021, підстава</w:t>
      </w:r>
      <w:r>
        <w:rPr>
          <w:spacing w:val="1"/>
        </w:rPr>
        <w:t xml:space="preserve"> </w:t>
      </w:r>
      <w:r>
        <w:t xml:space="preserve">- </w:t>
      </w:r>
      <w:hyperlink r:id="rId34">
        <w:r>
          <w:t>1591-IX</w:t>
        </w:r>
      </w:hyperlink>
      <w:r>
        <w:t>), Міжнародні стандарти контролю</w:t>
      </w:r>
      <w:r>
        <w:rPr>
          <w:spacing w:val="1"/>
        </w:rPr>
        <w:t xml:space="preserve"> </w:t>
      </w:r>
      <w:r>
        <w:t>якості,</w:t>
      </w:r>
      <w:r>
        <w:rPr>
          <w:spacing w:val="-7"/>
        </w:rPr>
        <w:t xml:space="preserve"> </w:t>
      </w:r>
      <w:r>
        <w:t>аудиту,</w:t>
      </w:r>
      <w:r>
        <w:rPr>
          <w:spacing w:val="-7"/>
        </w:rPr>
        <w:t xml:space="preserve"> </w:t>
      </w:r>
      <w:r>
        <w:t>огляду,</w:t>
      </w:r>
      <w:r>
        <w:rPr>
          <w:spacing w:val="-2"/>
        </w:rPr>
        <w:t xml:space="preserve"> </w:t>
      </w:r>
      <w:r>
        <w:t>іншого</w:t>
      </w:r>
      <w:r>
        <w:rPr>
          <w:spacing w:val="-8"/>
        </w:rPr>
        <w:t xml:space="preserve"> </w:t>
      </w:r>
      <w:r>
        <w:t>надання</w:t>
      </w:r>
      <w:r>
        <w:rPr>
          <w:spacing w:val="-9"/>
        </w:rPr>
        <w:t xml:space="preserve"> </w:t>
      </w:r>
      <w:r>
        <w:t>впевненості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супутніх</w:t>
      </w:r>
      <w:r>
        <w:rPr>
          <w:spacing w:val="-14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правова</w:t>
      </w:r>
      <w:r>
        <w:rPr>
          <w:spacing w:val="-68"/>
        </w:rPr>
        <w:t xml:space="preserve"> </w:t>
      </w:r>
      <w:r>
        <w:t>основа аудиту грошових коштів на підприємстві на підставі яких формуються</w:t>
      </w:r>
      <w:r>
        <w:rPr>
          <w:spacing w:val="1"/>
        </w:rPr>
        <w:t xml:space="preserve"> </w:t>
      </w:r>
      <w:r>
        <w:t>закони та правила, що регулюють облік та аудит в Україні, система податків та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аудиту, положення та стандарти бухгалтерського обліку в Україні, тощо [3,61].</w:t>
      </w:r>
      <w:r>
        <w:rPr>
          <w:spacing w:val="1"/>
        </w:rPr>
        <w:t xml:space="preserve"> </w:t>
      </w:r>
      <w:r>
        <w:t>Інформація, що стосується суб’єкта господарювання, включає: статут, установчі</w:t>
      </w:r>
      <w:r>
        <w:rPr>
          <w:spacing w:val="1"/>
        </w:rPr>
        <w:t xml:space="preserve"> </w:t>
      </w:r>
      <w:r>
        <w:t>документи;</w:t>
      </w:r>
      <w:r>
        <w:rPr>
          <w:spacing w:val="17"/>
        </w:rPr>
        <w:t xml:space="preserve"> </w:t>
      </w:r>
      <w:r>
        <w:t>договори</w:t>
      </w:r>
      <w:r>
        <w:rPr>
          <w:spacing w:val="19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постачальниками,</w:t>
      </w:r>
      <w:r>
        <w:rPr>
          <w:spacing w:val="21"/>
        </w:rPr>
        <w:t xml:space="preserve"> </w:t>
      </w:r>
      <w:r>
        <w:t>покупцями,</w:t>
      </w:r>
      <w:r>
        <w:rPr>
          <w:spacing w:val="30"/>
        </w:rPr>
        <w:t xml:space="preserve"> </w:t>
      </w:r>
      <w:r>
        <w:t>іншими</w:t>
      </w:r>
      <w:r>
        <w:rPr>
          <w:spacing w:val="19"/>
        </w:rPr>
        <w:t xml:space="preserve"> </w:t>
      </w:r>
      <w:r>
        <w:t>організаціями;</w:t>
      </w:r>
      <w:r>
        <w:rPr>
          <w:spacing w:val="18"/>
        </w:rPr>
        <w:t xml:space="preserve"> </w:t>
      </w:r>
      <w:r>
        <w:t>дані</w:t>
      </w:r>
    </w:p>
    <w:p w14:paraId="21726D3A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DD509E9" w14:textId="77777777" w:rsidR="00483ED8" w:rsidRDefault="00000000">
      <w:pPr>
        <w:pStyle w:val="a3"/>
        <w:spacing w:before="89" w:line="360" w:lineRule="auto"/>
        <w:ind w:right="545" w:firstLine="0"/>
      </w:pPr>
      <w:r>
        <w:rPr>
          <w:w w:val="95"/>
        </w:rPr>
        <w:lastRenderedPageBreak/>
        <w:t>про</w:t>
      </w:r>
      <w:r>
        <w:rPr>
          <w:spacing w:val="34"/>
          <w:w w:val="95"/>
        </w:rPr>
        <w:t xml:space="preserve"> </w:t>
      </w:r>
      <w:r>
        <w:rPr>
          <w:w w:val="95"/>
        </w:rPr>
        <w:t>структуру</w:t>
      </w:r>
      <w:r>
        <w:rPr>
          <w:spacing w:val="34"/>
          <w:w w:val="95"/>
        </w:rPr>
        <w:t xml:space="preserve"> </w:t>
      </w:r>
      <w:r>
        <w:rPr>
          <w:w w:val="95"/>
        </w:rPr>
        <w:t>підприємства,</w:t>
      </w:r>
      <w:r>
        <w:rPr>
          <w:spacing w:val="37"/>
          <w:w w:val="95"/>
        </w:rPr>
        <w:t xml:space="preserve"> </w:t>
      </w:r>
      <w:r>
        <w:rPr>
          <w:w w:val="95"/>
        </w:rPr>
        <w:t>його</w:t>
      </w:r>
      <w:r>
        <w:rPr>
          <w:spacing w:val="34"/>
          <w:w w:val="95"/>
        </w:rPr>
        <w:t xml:space="preserve"> </w:t>
      </w:r>
      <w:r>
        <w:rPr>
          <w:w w:val="95"/>
        </w:rPr>
        <w:t>господарську</w:t>
      </w:r>
      <w:r>
        <w:rPr>
          <w:spacing w:val="25"/>
          <w:w w:val="95"/>
        </w:rPr>
        <w:t xml:space="preserve"> </w:t>
      </w:r>
      <w:r>
        <w:rPr>
          <w:w w:val="95"/>
        </w:rPr>
        <w:t>діяльність,</w:t>
      </w:r>
      <w:r>
        <w:rPr>
          <w:spacing w:val="38"/>
          <w:w w:val="95"/>
        </w:rPr>
        <w:t xml:space="preserve"> </w:t>
      </w:r>
      <w:r>
        <w:rPr>
          <w:w w:val="95"/>
        </w:rPr>
        <w:t>дані</w:t>
      </w:r>
      <w:r>
        <w:rPr>
          <w:spacing w:val="32"/>
          <w:w w:val="95"/>
        </w:rPr>
        <w:t xml:space="preserve"> </w:t>
      </w:r>
      <w:r>
        <w:rPr>
          <w:w w:val="95"/>
        </w:rPr>
        <w:t>про</w:t>
      </w:r>
      <w:r>
        <w:rPr>
          <w:spacing w:val="34"/>
          <w:w w:val="95"/>
        </w:rPr>
        <w:t xml:space="preserve"> </w:t>
      </w:r>
      <w:r>
        <w:rPr>
          <w:w w:val="95"/>
        </w:rPr>
        <w:t>систему</w:t>
      </w:r>
      <w:r>
        <w:rPr>
          <w:spacing w:val="25"/>
          <w:w w:val="95"/>
        </w:rPr>
        <w:t xml:space="preserve"> </w:t>
      </w:r>
      <w:r>
        <w:rPr>
          <w:w w:val="95"/>
        </w:rPr>
        <w:t>обліку</w:t>
      </w:r>
      <w:r>
        <w:rPr>
          <w:spacing w:val="1"/>
          <w:w w:val="9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звітність,</w:t>
      </w:r>
      <w:r>
        <w:rPr>
          <w:spacing w:val="1"/>
        </w:rPr>
        <w:t xml:space="preserve"> </w:t>
      </w:r>
      <w:r>
        <w:t>облікові</w:t>
      </w:r>
      <w:r>
        <w:rPr>
          <w:spacing w:val="1"/>
        </w:rPr>
        <w:t xml:space="preserve"> </w:t>
      </w:r>
      <w:r>
        <w:t>регістри,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документи, письмові пояснення посадових осіб, інші матеріали. Інформація, що</w:t>
      </w:r>
      <w:r>
        <w:rPr>
          <w:spacing w:val="1"/>
        </w:rPr>
        <w:t xml:space="preserve"> </w:t>
      </w:r>
      <w:r>
        <w:t>стосується третіх осіб, – це акти перевірки та інша інформація від фіскальних 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контролюючих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внутрішньогосподарського</w:t>
      </w:r>
      <w:r>
        <w:rPr>
          <w:spacing w:val="1"/>
        </w:rPr>
        <w:t xml:space="preserve"> </w:t>
      </w:r>
      <w:r>
        <w:t>контролю;</w:t>
      </w:r>
      <w:r>
        <w:rPr>
          <w:spacing w:val="1"/>
        </w:rPr>
        <w:t xml:space="preserve"> </w:t>
      </w:r>
      <w:r>
        <w:t>документи,</w:t>
      </w:r>
      <w:r>
        <w:rPr>
          <w:spacing w:val="-15"/>
        </w:rPr>
        <w:t xml:space="preserve"> </w:t>
      </w:r>
      <w:r>
        <w:t>листи,</w:t>
      </w:r>
      <w:r>
        <w:rPr>
          <w:spacing w:val="-14"/>
        </w:rPr>
        <w:t xml:space="preserve"> </w:t>
      </w:r>
      <w:r>
        <w:t>сертифікати</w:t>
      </w:r>
      <w:r>
        <w:rPr>
          <w:spacing w:val="-16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третіх</w:t>
      </w:r>
      <w:r>
        <w:rPr>
          <w:spacing w:val="-17"/>
        </w:rPr>
        <w:t xml:space="preserve"> </w:t>
      </w:r>
      <w:r>
        <w:t>осіб</w:t>
      </w:r>
      <w:r>
        <w:rPr>
          <w:spacing w:val="-14"/>
        </w:rPr>
        <w:t xml:space="preserve"> </w:t>
      </w:r>
      <w:r>
        <w:t>(банківські</w:t>
      </w:r>
      <w:r>
        <w:rPr>
          <w:spacing w:val="-17"/>
        </w:rPr>
        <w:t xml:space="preserve"> </w:t>
      </w:r>
      <w:r>
        <w:t>установи,</w:t>
      </w:r>
      <w:r>
        <w:rPr>
          <w:spacing w:val="-14"/>
        </w:rPr>
        <w:t xml:space="preserve"> </w:t>
      </w:r>
      <w:r>
        <w:t>постачальники,</w:t>
      </w:r>
      <w:r>
        <w:rPr>
          <w:spacing w:val="-67"/>
        </w:rPr>
        <w:t xml:space="preserve"> </w:t>
      </w:r>
      <w:r>
        <w:t>покупці та інші),попередня думка аудитора; висновки експертів. Інформація, що</w:t>
      </w:r>
      <w:r>
        <w:rPr>
          <w:spacing w:val="1"/>
        </w:rPr>
        <w:t xml:space="preserve"> </w:t>
      </w:r>
      <w:r>
        <w:rPr>
          <w:w w:val="95"/>
        </w:rPr>
        <w:t>стосується аудиту грошових коштів, включає: внутрішні стандарти корпоративного</w:t>
      </w:r>
      <w:r>
        <w:rPr>
          <w:spacing w:val="1"/>
          <w:w w:val="95"/>
        </w:rPr>
        <w:t xml:space="preserve"> </w:t>
      </w:r>
      <w:r>
        <w:t>аудиту, наказ про призначення робочої аудиторської групи для перевірки клієнтів,</w:t>
      </w:r>
      <w:r>
        <w:rPr>
          <w:spacing w:val="-67"/>
        </w:rPr>
        <w:t xml:space="preserve"> </w:t>
      </w:r>
      <w:r>
        <w:t>аудиторські картки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тести,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 аудиту.</w:t>
      </w:r>
      <w:r>
        <w:rPr>
          <w:spacing w:val="1"/>
        </w:rPr>
        <w:t xml:space="preserve"> </w:t>
      </w:r>
      <w:r>
        <w:t>Проводячи аудит грошових коштів, аудитор може здійснювати більш ефективні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-10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основі</w:t>
      </w:r>
      <w:r>
        <w:rPr>
          <w:spacing w:val="-9"/>
        </w:rPr>
        <w:t xml:space="preserve"> </w:t>
      </w:r>
      <w:r>
        <w:t>достовірної,</w:t>
      </w:r>
      <w:r>
        <w:rPr>
          <w:spacing w:val="-2"/>
        </w:rPr>
        <w:t xml:space="preserve"> </w:t>
      </w:r>
      <w:r>
        <w:t>оперативної</w:t>
      </w:r>
      <w:r>
        <w:rPr>
          <w:spacing w:val="-9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своєчасної</w:t>
      </w:r>
      <w:r>
        <w:rPr>
          <w:spacing w:val="-5"/>
        </w:rPr>
        <w:t xml:space="preserve"> </w:t>
      </w:r>
      <w:r>
        <w:t>інформації.</w:t>
      </w:r>
    </w:p>
    <w:p w14:paraId="30EA0032" w14:textId="77777777" w:rsidR="00483ED8" w:rsidRDefault="00483ED8">
      <w:pPr>
        <w:pStyle w:val="a3"/>
        <w:spacing w:before="2"/>
        <w:ind w:left="0" w:firstLine="0"/>
        <w:jc w:val="left"/>
        <w:rPr>
          <w:sz w:val="42"/>
        </w:rPr>
      </w:pPr>
    </w:p>
    <w:p w14:paraId="1C163BC2" w14:textId="77777777" w:rsidR="00483ED8" w:rsidRDefault="00000000">
      <w:pPr>
        <w:pStyle w:val="a3"/>
        <w:ind w:left="1147" w:firstLine="0"/>
        <w:jc w:val="left"/>
      </w:pPr>
      <w:bookmarkStart w:id="0" w:name="Висновок_до_розділу_1"/>
      <w:bookmarkEnd w:id="0"/>
      <w:r>
        <w:t>Висновок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розділу</w:t>
      </w:r>
      <w:r>
        <w:rPr>
          <w:spacing w:val="-7"/>
        </w:rPr>
        <w:t xml:space="preserve"> </w:t>
      </w:r>
      <w:r>
        <w:t>1</w:t>
      </w:r>
    </w:p>
    <w:p w14:paraId="1BFF40CB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2A6571E1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10CE9F2E" w14:textId="77777777" w:rsidR="00483ED8" w:rsidRDefault="00000000">
      <w:pPr>
        <w:pStyle w:val="a3"/>
        <w:spacing w:line="360" w:lineRule="auto"/>
        <w:ind w:right="540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професіональної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раціональну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ознаками:</w:t>
      </w:r>
      <w:r>
        <w:rPr>
          <w:spacing w:val="1"/>
        </w:rPr>
        <w:t xml:space="preserve"> </w:t>
      </w:r>
      <w:r>
        <w:t>масштабом обслуговування фінансово-господарського процесу; видом фінансово-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діяльності, за місцем зберігання, за обмеженістю у напрямах використання, за</w:t>
      </w:r>
      <w:r>
        <w:rPr>
          <w:spacing w:val="1"/>
        </w:rPr>
        <w:t xml:space="preserve"> </w:t>
      </w:r>
      <w:r>
        <w:t>ступенем</w:t>
      </w:r>
      <w:r>
        <w:rPr>
          <w:spacing w:val="4"/>
        </w:rPr>
        <w:t xml:space="preserve"> </w:t>
      </w:r>
      <w:r>
        <w:t>ділової</w:t>
      </w:r>
      <w:r>
        <w:rPr>
          <w:spacing w:val="-4"/>
        </w:rPr>
        <w:t xml:space="preserve"> </w:t>
      </w:r>
      <w:r>
        <w:t>активності,</w:t>
      </w:r>
      <w:r>
        <w:rPr>
          <w:spacing w:val="6"/>
        </w:rPr>
        <w:t xml:space="preserve"> </w:t>
      </w:r>
      <w:r>
        <w:t>тощо.</w:t>
      </w:r>
    </w:p>
    <w:p w14:paraId="61BD6467" w14:textId="77777777" w:rsidR="00483ED8" w:rsidRDefault="00000000">
      <w:pPr>
        <w:pStyle w:val="a3"/>
        <w:spacing w:before="5" w:line="360" w:lineRule="auto"/>
        <w:ind w:right="542"/>
      </w:pPr>
      <w:r>
        <w:rPr>
          <w:spacing w:val="-1"/>
        </w:rPr>
        <w:t>Запропонована</w:t>
      </w:r>
      <w:r>
        <w:rPr>
          <w:spacing w:val="-12"/>
        </w:rPr>
        <w:t xml:space="preserve"> </w:t>
      </w:r>
      <w:r>
        <w:t>класифікація</w:t>
      </w:r>
      <w:r>
        <w:rPr>
          <w:spacing w:val="-11"/>
        </w:rPr>
        <w:t xml:space="preserve"> </w:t>
      </w:r>
      <w:r>
        <w:t>грошових</w:t>
      </w:r>
      <w:r>
        <w:rPr>
          <w:spacing w:val="-17"/>
        </w:rPr>
        <w:t xml:space="preserve"> </w:t>
      </w:r>
      <w:r>
        <w:t>коштів</w:t>
      </w:r>
      <w:r>
        <w:rPr>
          <w:spacing w:val="-14"/>
        </w:rPr>
        <w:t xml:space="preserve"> </w:t>
      </w:r>
      <w:r>
        <w:t>підприємства,</w:t>
      </w:r>
      <w:r>
        <w:rPr>
          <w:spacing w:val="-10"/>
        </w:rPr>
        <w:t xml:space="preserve"> </w:t>
      </w:r>
      <w:r>
        <w:t>необхідна</w:t>
      </w:r>
      <w:r>
        <w:rPr>
          <w:spacing w:val="-8"/>
        </w:rPr>
        <w:t xml:space="preserve"> </w:t>
      </w:r>
      <w:r>
        <w:t>перш</w:t>
      </w:r>
      <w:r>
        <w:rPr>
          <w:spacing w:val="-6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процесі</w:t>
      </w:r>
      <w:r>
        <w:rPr>
          <w:spacing w:val="-11"/>
        </w:rPr>
        <w:t xml:space="preserve"> </w:t>
      </w:r>
      <w:r>
        <w:t>широкого</w:t>
      </w:r>
      <w:r>
        <w:rPr>
          <w:spacing w:val="-6"/>
        </w:rPr>
        <w:t xml:space="preserve"> </w:t>
      </w:r>
      <w:r>
        <w:t>залучення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практичної</w:t>
      </w:r>
      <w:r>
        <w:rPr>
          <w:spacing w:val="-11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основнихвимірників</w:t>
      </w:r>
      <w:r>
        <w:rPr>
          <w:spacing w:val="-68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платіжної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ординарної</w:t>
      </w:r>
      <w:r>
        <w:rPr>
          <w:spacing w:val="1"/>
        </w:rPr>
        <w:t xml:space="preserve"> </w:t>
      </w:r>
      <w:r>
        <w:t>платоспроможності;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стійкості;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узагальнення</w:t>
      </w:r>
      <w:r>
        <w:rPr>
          <w:spacing w:val="-67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практиці обліку та аналізу; оперативного визначення потоківоблікової, в тому числі</w:t>
      </w:r>
      <w:r>
        <w:rPr>
          <w:spacing w:val="1"/>
          <w:w w:val="95"/>
        </w:rPr>
        <w:t xml:space="preserve"> </w:t>
      </w:r>
      <w:r>
        <w:t>оперативної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всеосяжного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-11"/>
        </w:rPr>
        <w:t xml:space="preserve"> </w:t>
      </w:r>
      <w:r>
        <w:t>забезпечення</w:t>
      </w:r>
      <w:r>
        <w:rPr>
          <w:spacing w:val="-10"/>
        </w:rPr>
        <w:t xml:space="preserve"> </w:t>
      </w:r>
      <w:r>
        <w:t>процесу</w:t>
      </w:r>
      <w:r>
        <w:rPr>
          <w:spacing w:val="-16"/>
        </w:rPr>
        <w:t xml:space="preserve"> </w:t>
      </w:r>
      <w:r>
        <w:t>огляду</w:t>
      </w:r>
      <w:r>
        <w:rPr>
          <w:spacing w:val="-8"/>
        </w:rPr>
        <w:t xml:space="preserve"> </w:t>
      </w:r>
      <w:r>
        <w:t>руху</w:t>
      </w:r>
      <w:r>
        <w:rPr>
          <w:spacing w:val="-16"/>
        </w:rPr>
        <w:t xml:space="preserve"> </w:t>
      </w:r>
      <w:r>
        <w:t>грошових</w:t>
      </w:r>
      <w:r>
        <w:rPr>
          <w:spacing w:val="-16"/>
        </w:rPr>
        <w:t xml:space="preserve"> </w:t>
      </w:r>
      <w:r>
        <w:t>коштів</w:t>
      </w:r>
      <w:r>
        <w:rPr>
          <w:spacing w:val="-12"/>
        </w:rPr>
        <w:t xml:space="preserve"> </w:t>
      </w:r>
      <w:r>
        <w:t>підприємства.</w:t>
      </w:r>
    </w:p>
    <w:p w14:paraId="39C1A234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478761D" w14:textId="77777777" w:rsidR="00483ED8" w:rsidRDefault="00000000">
      <w:pPr>
        <w:pStyle w:val="a3"/>
        <w:spacing w:before="89" w:line="360" w:lineRule="auto"/>
        <w:ind w:right="540"/>
      </w:pPr>
      <w:r>
        <w:lastRenderedPageBreak/>
        <w:t>На основі досліджень нормативно-правових актів щодо організації 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сьогодні</w:t>
      </w:r>
      <w:r>
        <w:rPr>
          <w:spacing w:val="70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готівкового</w:t>
      </w:r>
      <w:r>
        <w:rPr>
          <w:spacing w:val="1"/>
        </w:rPr>
        <w:t xml:space="preserve"> </w:t>
      </w:r>
      <w:r>
        <w:t>обігу,</w:t>
      </w:r>
      <w:r>
        <w:rPr>
          <w:spacing w:val="1"/>
        </w:rPr>
        <w:t xml:space="preserve"> </w:t>
      </w:r>
      <w:r>
        <w:t>готівкових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-8"/>
        </w:rPr>
        <w:t xml:space="preserve"> </w:t>
      </w:r>
      <w:r>
        <w:t>відповідає</w:t>
      </w:r>
      <w:r>
        <w:rPr>
          <w:spacing w:val="3"/>
        </w:rPr>
        <w:t xml:space="preserve"> </w:t>
      </w:r>
      <w:r>
        <w:t>потребам</w:t>
      </w:r>
      <w:r>
        <w:rPr>
          <w:spacing w:val="5"/>
        </w:rPr>
        <w:t xml:space="preserve"> </w:t>
      </w:r>
      <w:r>
        <w:t>підприємства.</w:t>
      </w:r>
    </w:p>
    <w:p w14:paraId="2C580C7B" w14:textId="77777777" w:rsidR="00483ED8" w:rsidRDefault="00000000">
      <w:pPr>
        <w:pStyle w:val="a3"/>
        <w:spacing w:before="3" w:line="360" w:lineRule="auto"/>
        <w:ind w:right="543"/>
      </w:pPr>
      <w:r>
        <w:t>Обмеження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платоспроможності,</w:t>
      </w:r>
      <w:r>
        <w:rPr>
          <w:spacing w:val="1"/>
        </w:rPr>
        <w:t xml:space="preserve"> </w:t>
      </w:r>
      <w:r>
        <w:t>нестабільний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макроекономічному</w:t>
      </w:r>
      <w:r>
        <w:rPr>
          <w:spacing w:val="-8"/>
        </w:rPr>
        <w:t xml:space="preserve"> </w:t>
      </w:r>
      <w:r>
        <w:t>середовищі,</w:t>
      </w:r>
      <w:r>
        <w:rPr>
          <w:spacing w:val="-7"/>
        </w:rPr>
        <w:t xml:space="preserve"> </w:t>
      </w:r>
      <w:r>
        <w:t>необхідність</w:t>
      </w:r>
      <w:r>
        <w:rPr>
          <w:spacing w:val="-10"/>
        </w:rPr>
        <w:t xml:space="preserve"> </w:t>
      </w:r>
      <w:r>
        <w:t>поліпшення</w:t>
      </w:r>
      <w:r>
        <w:rPr>
          <w:spacing w:val="-8"/>
        </w:rPr>
        <w:t xml:space="preserve"> </w:t>
      </w:r>
      <w:r>
        <w:t>рівня</w:t>
      </w:r>
      <w:r>
        <w:rPr>
          <w:spacing w:val="-68"/>
        </w:rPr>
        <w:t xml:space="preserve"> </w:t>
      </w:r>
      <w:r>
        <w:t>управління грошовими потоками та іншими чинниками. викликало необхідність</w:t>
      </w:r>
      <w:r>
        <w:rPr>
          <w:spacing w:val="1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коштів.</w:t>
      </w:r>
    </w:p>
    <w:p w14:paraId="48E38B46" w14:textId="77777777" w:rsidR="00483ED8" w:rsidRDefault="00000000">
      <w:pPr>
        <w:pStyle w:val="a3"/>
        <w:spacing w:line="360" w:lineRule="auto"/>
        <w:ind w:right="541"/>
      </w:pPr>
      <w:r>
        <w:t>Це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ризиком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платоспроможності,</w:t>
      </w:r>
      <w:r>
        <w:rPr>
          <w:spacing w:val="1"/>
        </w:rPr>
        <w:t xml:space="preserve"> </w:t>
      </w:r>
      <w:r>
        <w:t>нестабільним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підвищенням рівня управління грошовими потоками та іншими внутрішніми та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чинниками.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-67"/>
        </w:rPr>
        <w:t xml:space="preserve"> </w:t>
      </w:r>
      <w:r>
        <w:t>грошових коштів сприяють розробці теоретичних основ аналізу грошових коштів,</w:t>
      </w:r>
      <w:r>
        <w:rPr>
          <w:spacing w:val="1"/>
        </w:rPr>
        <w:t xml:space="preserve"> </w:t>
      </w:r>
      <w:r>
        <w:t>вдосконалюють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методики.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минулих,</w:t>
      </w:r>
      <w:r>
        <w:rPr>
          <w:spacing w:val="-67"/>
        </w:rPr>
        <w:t xml:space="preserve"> </w:t>
      </w:r>
      <w:r>
        <w:t>теперішніх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покроковим</w:t>
      </w:r>
      <w:r>
        <w:rPr>
          <w:spacing w:val="1"/>
        </w:rPr>
        <w:t xml:space="preserve"> </w:t>
      </w:r>
      <w:r>
        <w:t>аналізом</w:t>
      </w:r>
      <w:r>
        <w:rPr>
          <w:spacing w:val="1"/>
        </w:rPr>
        <w:t xml:space="preserve"> </w:t>
      </w:r>
      <w:r>
        <w:t>грошових потоків, що</w:t>
      </w:r>
      <w:r>
        <w:rPr>
          <w:spacing w:val="1"/>
        </w:rPr>
        <w:t xml:space="preserve"> </w:t>
      </w:r>
      <w:r>
        <w:t>є основою для прогнозування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періодів.</w:t>
      </w:r>
    </w:p>
    <w:p w14:paraId="5C62C5EF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45042EE" w14:textId="77777777" w:rsidR="00483ED8" w:rsidRDefault="00000000">
      <w:pPr>
        <w:pStyle w:val="a3"/>
        <w:spacing w:before="89"/>
        <w:ind w:left="1900" w:right="2004" w:firstLine="0"/>
        <w:jc w:val="center"/>
      </w:pPr>
      <w:r>
        <w:lastRenderedPageBreak/>
        <w:t>РОЗДІЛ</w:t>
      </w:r>
      <w:r>
        <w:rPr>
          <w:spacing w:val="-3"/>
        </w:rPr>
        <w:t xml:space="preserve"> </w:t>
      </w:r>
      <w:r>
        <w:t>2</w:t>
      </w:r>
    </w:p>
    <w:p w14:paraId="26248DE3" w14:textId="77777777" w:rsidR="00483ED8" w:rsidRDefault="00000000">
      <w:pPr>
        <w:pStyle w:val="a3"/>
        <w:spacing w:before="163" w:line="357" w:lineRule="auto"/>
        <w:ind w:left="1891" w:right="2012" w:firstLine="0"/>
        <w:jc w:val="center"/>
      </w:pPr>
      <w:r>
        <w:t>АНАЛІЗ</w:t>
      </w:r>
      <w:r>
        <w:rPr>
          <w:spacing w:val="-15"/>
        </w:rPr>
        <w:t xml:space="preserve"> </w:t>
      </w:r>
      <w:r>
        <w:t>ЕФЕКТИВНОСТІ</w:t>
      </w:r>
      <w:r>
        <w:rPr>
          <w:spacing w:val="-1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ГРОШОВИХ КОШТІВ</w:t>
      </w:r>
      <w:r>
        <w:rPr>
          <w:spacing w:val="-4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</w:p>
    <w:p w14:paraId="636406BE" w14:textId="77777777" w:rsidR="00483ED8" w:rsidRDefault="00483ED8">
      <w:pPr>
        <w:pStyle w:val="a3"/>
        <w:spacing w:before="7"/>
        <w:ind w:left="0" w:firstLine="0"/>
        <w:jc w:val="left"/>
        <w:rPr>
          <w:sz w:val="42"/>
        </w:rPr>
      </w:pPr>
    </w:p>
    <w:p w14:paraId="0F639998" w14:textId="77777777" w:rsidR="00483ED8" w:rsidRDefault="00000000">
      <w:pPr>
        <w:pStyle w:val="a4"/>
        <w:numPr>
          <w:ilvl w:val="1"/>
          <w:numId w:val="34"/>
        </w:numPr>
        <w:tabs>
          <w:tab w:val="left" w:pos="1642"/>
        </w:tabs>
        <w:spacing w:before="1"/>
        <w:ind w:hanging="495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ТОВ</w:t>
      </w:r>
      <w:r>
        <w:rPr>
          <w:spacing w:val="-2"/>
          <w:sz w:val="28"/>
        </w:rPr>
        <w:t xml:space="preserve"> </w:t>
      </w:r>
      <w:r>
        <w:rPr>
          <w:sz w:val="28"/>
        </w:rPr>
        <w:t>«Авалон»</w:t>
      </w:r>
    </w:p>
    <w:p w14:paraId="7B080547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7DBF634F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3251CAE8" w14:textId="77777777" w:rsidR="00483ED8" w:rsidRDefault="00000000">
      <w:pPr>
        <w:pStyle w:val="a3"/>
        <w:spacing w:line="360" w:lineRule="auto"/>
        <w:ind w:right="553"/>
      </w:pP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засновано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додатковою</w:t>
      </w:r>
      <w:r>
        <w:rPr>
          <w:spacing w:val="-67"/>
        </w:rPr>
        <w:t xml:space="preserve"> </w:t>
      </w:r>
      <w:r>
        <w:t>відповідальністю».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будує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чинного</w:t>
      </w:r>
      <w:r>
        <w:rPr>
          <w:spacing w:val="2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юридичною</w:t>
      </w:r>
      <w:r>
        <w:rPr>
          <w:spacing w:val="-1"/>
        </w:rPr>
        <w:t xml:space="preserve"> </w:t>
      </w:r>
      <w:r>
        <w:t>особою.</w:t>
      </w:r>
    </w:p>
    <w:p w14:paraId="06E1EDD7" w14:textId="77777777" w:rsidR="00483ED8" w:rsidRDefault="00000000">
      <w:pPr>
        <w:pStyle w:val="a3"/>
        <w:spacing w:line="362" w:lineRule="auto"/>
        <w:ind w:right="547"/>
      </w:pPr>
      <w:r>
        <w:t>Товариство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обмеженою</w:t>
      </w:r>
      <w:r>
        <w:rPr>
          <w:spacing w:val="-6"/>
        </w:rPr>
        <w:t xml:space="preserve"> </w:t>
      </w:r>
      <w:r>
        <w:t>«АВАЛОН»</w:t>
      </w:r>
      <w:r>
        <w:rPr>
          <w:spacing w:val="-9"/>
        </w:rPr>
        <w:t xml:space="preserve"> </w:t>
      </w:r>
      <w:r>
        <w:t>було</w:t>
      </w:r>
      <w:r>
        <w:rPr>
          <w:spacing w:val="-4"/>
        </w:rPr>
        <w:t xml:space="preserve"> </w:t>
      </w:r>
      <w:r>
        <w:t>зареєстровано</w:t>
      </w:r>
      <w:r>
        <w:rPr>
          <w:spacing w:val="-5"/>
        </w:rPr>
        <w:t xml:space="preserve"> </w:t>
      </w:r>
      <w:r>
        <w:t>01.04.2004</w:t>
      </w:r>
      <w:r>
        <w:rPr>
          <w:spacing w:val="-6"/>
        </w:rPr>
        <w:t xml:space="preserve"> </w:t>
      </w:r>
      <w:r>
        <w:t>році.</w:t>
      </w:r>
      <w:r>
        <w:rPr>
          <w:spacing w:val="-2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rPr>
          <w:spacing w:val="-1"/>
        </w:rPr>
        <w:t>юридичною</w:t>
      </w:r>
      <w:r>
        <w:rPr>
          <w:spacing w:val="-13"/>
        </w:rPr>
        <w:t xml:space="preserve"> </w:t>
      </w:r>
      <w:r>
        <w:rPr>
          <w:spacing w:val="-1"/>
        </w:rPr>
        <w:t>адреса:</w:t>
      </w:r>
      <w:r>
        <w:rPr>
          <w:spacing w:val="-16"/>
        </w:rPr>
        <w:t xml:space="preserve"> </w:t>
      </w:r>
      <w:r>
        <w:rPr>
          <w:spacing w:val="-1"/>
        </w:rPr>
        <w:t>04071,</w:t>
      </w:r>
      <w:r>
        <w:rPr>
          <w:spacing w:val="-9"/>
        </w:rPr>
        <w:t xml:space="preserve"> </w:t>
      </w:r>
      <w:r>
        <w:rPr>
          <w:spacing w:val="-1"/>
        </w:rPr>
        <w:t>м.</w:t>
      </w:r>
      <w:r>
        <w:rPr>
          <w:spacing w:val="-4"/>
        </w:rPr>
        <w:t xml:space="preserve"> </w:t>
      </w:r>
      <w:r>
        <w:rPr>
          <w:spacing w:val="-1"/>
        </w:rPr>
        <w:t>Київ,</w:t>
      </w:r>
      <w:r>
        <w:rPr>
          <w:spacing w:val="-9"/>
        </w:rPr>
        <w:t xml:space="preserve"> </w:t>
      </w:r>
      <w:r>
        <w:rPr>
          <w:spacing w:val="-1"/>
        </w:rPr>
        <w:t>Подільський</w:t>
      </w:r>
      <w:r>
        <w:rPr>
          <w:spacing w:val="-11"/>
        </w:rPr>
        <w:t xml:space="preserve"> </w:t>
      </w:r>
      <w:r>
        <w:t>район,</w:t>
      </w:r>
      <w:r>
        <w:rPr>
          <w:spacing w:val="-9"/>
        </w:rPr>
        <w:t xml:space="preserve"> </w:t>
      </w:r>
      <w:r>
        <w:t>вулиця</w:t>
      </w:r>
      <w:r>
        <w:rPr>
          <w:spacing w:val="-2"/>
        </w:rPr>
        <w:t xml:space="preserve"> </w:t>
      </w:r>
      <w:r>
        <w:t>Набережно-</w:t>
      </w:r>
      <w:r>
        <w:rPr>
          <w:spacing w:val="-13"/>
        </w:rPr>
        <w:t xml:space="preserve"> </w:t>
      </w:r>
      <w:r>
        <w:t>Лугова,</w:t>
      </w:r>
      <w:r>
        <w:rPr>
          <w:spacing w:val="-67"/>
        </w:rPr>
        <w:t xml:space="preserve"> </w:t>
      </w:r>
      <w:r>
        <w:t>будинок</w:t>
      </w:r>
      <w:r>
        <w:rPr>
          <w:spacing w:val="-1"/>
        </w:rPr>
        <w:t xml:space="preserve"> </w:t>
      </w:r>
      <w:r>
        <w:t>8.</w:t>
      </w:r>
    </w:p>
    <w:p w14:paraId="246E167E" w14:textId="77777777" w:rsidR="00483ED8" w:rsidRDefault="00000000">
      <w:pPr>
        <w:pStyle w:val="a3"/>
        <w:spacing w:line="362" w:lineRule="auto"/>
        <w:ind w:right="543"/>
      </w:pPr>
      <w:r>
        <w:t>Фактична адреса: 04071, м. Київ, Подільський район, вулиця Набережно-</w:t>
      </w:r>
      <w:r>
        <w:rPr>
          <w:spacing w:val="1"/>
        </w:rPr>
        <w:t xml:space="preserve"> </w:t>
      </w:r>
      <w:r>
        <w:t>Лугова,</w:t>
      </w:r>
      <w:r>
        <w:rPr>
          <w:spacing w:val="3"/>
        </w:rPr>
        <w:t xml:space="preserve"> </w:t>
      </w:r>
      <w:r>
        <w:t>будинок</w:t>
      </w:r>
      <w:r>
        <w:rPr>
          <w:spacing w:val="1"/>
        </w:rPr>
        <w:t xml:space="preserve"> </w:t>
      </w:r>
      <w:r>
        <w:t>8</w:t>
      </w:r>
    </w:p>
    <w:p w14:paraId="2E619AE5" w14:textId="77777777" w:rsidR="00483ED8" w:rsidRDefault="00000000">
      <w:pPr>
        <w:pStyle w:val="a3"/>
        <w:spacing w:line="360" w:lineRule="auto"/>
        <w:ind w:right="557"/>
      </w:pP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715598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ідентифікаційний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32926136.</w:t>
      </w:r>
      <w:r>
        <w:rPr>
          <w:spacing w:val="1"/>
        </w:rPr>
        <w:t xml:space="preserve"> </w:t>
      </w:r>
      <w:r>
        <w:t>Перебуває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обліку</w:t>
      </w:r>
      <w:r>
        <w:rPr>
          <w:spacing w:val="-15"/>
        </w:rPr>
        <w:t xml:space="preserve"> </w:t>
      </w:r>
      <w:r>
        <w:t>Головного</w:t>
      </w:r>
      <w:r>
        <w:rPr>
          <w:spacing w:val="-10"/>
        </w:rPr>
        <w:t xml:space="preserve"> </w:t>
      </w:r>
      <w:r>
        <w:t>управління</w:t>
      </w:r>
      <w:r>
        <w:rPr>
          <w:spacing w:val="-10"/>
        </w:rPr>
        <w:t xml:space="preserve"> </w:t>
      </w:r>
      <w:r>
        <w:t>регіональної</w:t>
      </w:r>
      <w:r>
        <w:rPr>
          <w:spacing w:val="-16"/>
        </w:rPr>
        <w:t xml:space="preserve"> </w:t>
      </w:r>
      <w:r>
        <w:t>статистики</w:t>
      </w:r>
      <w:r>
        <w:rPr>
          <w:spacing w:val="-10"/>
        </w:rPr>
        <w:t xml:space="preserve"> </w:t>
      </w:r>
      <w:r>
        <w:t>21680000.</w:t>
      </w:r>
      <w:r>
        <w:rPr>
          <w:spacing w:val="-9"/>
        </w:rPr>
        <w:t xml:space="preserve"> </w:t>
      </w:r>
      <w:r>
        <w:t>дата</w:t>
      </w:r>
      <w:r>
        <w:rPr>
          <w:spacing w:val="-68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облік:01.04.2004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ДПУ</w:t>
      </w:r>
      <w:r>
        <w:rPr>
          <w:spacing w:val="1"/>
        </w:rPr>
        <w:t xml:space="preserve"> </w:t>
      </w:r>
      <w:r>
        <w:t>Подiльського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м.Києва</w:t>
      </w:r>
      <w:r>
        <w:rPr>
          <w:spacing w:val="1"/>
        </w:rPr>
        <w:t xml:space="preserve"> </w:t>
      </w:r>
      <w:r>
        <w:t>ДПС</w:t>
      </w:r>
      <w:r>
        <w:rPr>
          <w:spacing w:val="1"/>
        </w:rPr>
        <w:t xml:space="preserve"> </w:t>
      </w:r>
      <w:r>
        <w:t>26088848. Відомості про відомчий реєстр:(Реєстр платників податків). Дата взяття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облік:13.04.2004.</w:t>
      </w:r>
      <w:r>
        <w:rPr>
          <w:spacing w:val="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взяття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облік:</w:t>
      </w:r>
      <w:r>
        <w:rPr>
          <w:spacing w:val="2"/>
        </w:rPr>
        <w:t xml:space="preserve"> </w:t>
      </w:r>
      <w:r>
        <w:t>35173.</w:t>
      </w:r>
    </w:p>
    <w:p w14:paraId="718002BA" w14:textId="77777777" w:rsidR="00483ED8" w:rsidRDefault="00000000">
      <w:pPr>
        <w:pStyle w:val="a3"/>
        <w:spacing w:line="362" w:lineRule="auto"/>
        <w:ind w:right="549"/>
      </w:pPr>
      <w:r>
        <w:t>Розглянемо види економічної діяльності, до якої належить підприємство,</w:t>
      </w:r>
      <w:r>
        <w:rPr>
          <w:spacing w:val="1"/>
        </w:rPr>
        <w:t xml:space="preserve"> </w:t>
      </w:r>
      <w:r>
        <w:t>(КВЕД).</w:t>
      </w:r>
    </w:p>
    <w:p w14:paraId="56F59AF8" w14:textId="77777777" w:rsidR="00483ED8" w:rsidRDefault="00000000">
      <w:pPr>
        <w:pStyle w:val="a3"/>
        <w:spacing w:line="362" w:lineRule="auto"/>
        <w:ind w:right="551"/>
      </w:pPr>
      <w:r>
        <w:t>Станом на 09.08.2021, компанія ТОВ "АВАЛОН" має такі види діяльності</w:t>
      </w:r>
      <w:r>
        <w:rPr>
          <w:spacing w:val="1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2.1):</w:t>
      </w:r>
    </w:p>
    <w:p w14:paraId="2747109C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C54F574" w14:textId="77777777" w:rsidR="00483ED8" w:rsidRDefault="00000000">
      <w:pPr>
        <w:pStyle w:val="a3"/>
        <w:spacing w:before="89"/>
        <w:ind w:left="0" w:right="542" w:firstLine="0"/>
        <w:jc w:val="right"/>
      </w:pPr>
      <w:r>
        <w:lastRenderedPageBreak/>
        <w:t>Таблиця</w:t>
      </w:r>
      <w:r>
        <w:rPr>
          <w:spacing w:val="-1"/>
        </w:rPr>
        <w:t xml:space="preserve"> </w:t>
      </w:r>
      <w:r>
        <w:t>2.1</w:t>
      </w:r>
    </w:p>
    <w:p w14:paraId="1259599B" w14:textId="77777777" w:rsidR="00483ED8" w:rsidRDefault="00000000">
      <w:pPr>
        <w:pStyle w:val="a3"/>
        <w:spacing w:before="163"/>
        <w:ind w:left="1900" w:right="1303" w:firstLine="0"/>
        <w:jc w:val="center"/>
      </w:pPr>
      <w:r>
        <w:t>Види</w:t>
      </w:r>
      <w:r>
        <w:rPr>
          <w:spacing w:val="-6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"АВАЛОН"</w:t>
      </w:r>
    </w:p>
    <w:p w14:paraId="08CF4988" w14:textId="77777777" w:rsidR="00483ED8" w:rsidRDefault="00483ED8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844"/>
        <w:gridCol w:w="6247"/>
      </w:tblGrid>
      <w:tr w:rsidR="00483ED8" w14:paraId="1F946B02" w14:textId="77777777">
        <w:trPr>
          <w:trHeight w:val="287"/>
        </w:trPr>
        <w:tc>
          <w:tcPr>
            <w:tcW w:w="1835" w:type="dxa"/>
          </w:tcPr>
          <w:p w14:paraId="13449F0E" w14:textId="77777777" w:rsidR="00483ED8" w:rsidRDefault="00000000">
            <w:pPr>
              <w:pStyle w:val="TableParagraph"/>
              <w:spacing w:before="1" w:line="266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844" w:type="dxa"/>
          </w:tcPr>
          <w:p w14:paraId="4A969BD9" w14:textId="77777777" w:rsidR="00483ED8" w:rsidRDefault="00000000">
            <w:pPr>
              <w:pStyle w:val="TableParagraph"/>
              <w:spacing w:before="1" w:line="266" w:lineRule="exact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КВЕД</w:t>
            </w:r>
          </w:p>
        </w:tc>
        <w:tc>
          <w:tcPr>
            <w:tcW w:w="6247" w:type="dxa"/>
          </w:tcPr>
          <w:p w14:paraId="0EE5C3C7" w14:textId="77777777" w:rsidR="00483ED8" w:rsidRDefault="00000000">
            <w:pPr>
              <w:pStyle w:val="TableParagraph"/>
              <w:spacing w:before="1" w:line="266" w:lineRule="exact"/>
              <w:ind w:left="543" w:right="520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</w:tr>
      <w:tr w:rsidR="00483ED8" w14:paraId="784726A3" w14:textId="77777777">
        <w:trPr>
          <w:trHeight w:val="283"/>
        </w:trPr>
        <w:tc>
          <w:tcPr>
            <w:tcW w:w="1835" w:type="dxa"/>
          </w:tcPr>
          <w:p w14:paraId="1BD9EAAB" w14:textId="77777777" w:rsidR="00483ED8" w:rsidRDefault="00000000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0C6BC7" w14:textId="77777777" w:rsidR="00483ED8" w:rsidRDefault="00000000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7" w:type="dxa"/>
          </w:tcPr>
          <w:p w14:paraId="018F79FA" w14:textId="77777777" w:rsidR="00483ED8" w:rsidRDefault="0000000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3ED8" w14:paraId="36E59A6C" w14:textId="77777777">
        <w:trPr>
          <w:trHeight w:val="556"/>
        </w:trPr>
        <w:tc>
          <w:tcPr>
            <w:tcW w:w="1835" w:type="dxa"/>
            <w:vMerge w:val="restart"/>
          </w:tcPr>
          <w:p w14:paraId="5CA22B9B" w14:textId="77777777" w:rsidR="00483ED8" w:rsidRDefault="00483ED8">
            <w:pPr>
              <w:pStyle w:val="TableParagraph"/>
              <w:spacing w:before="5"/>
              <w:rPr>
                <w:sz w:val="24"/>
              </w:rPr>
            </w:pPr>
          </w:p>
          <w:p w14:paraId="546FD05E" w14:textId="77777777" w:rsidR="00483ED8" w:rsidRDefault="00000000">
            <w:pPr>
              <w:pStyle w:val="TableParagraph"/>
              <w:spacing w:before="1" w:line="237" w:lineRule="auto"/>
              <w:ind w:left="386" w:right="161" w:hanging="198"/>
              <w:rPr>
                <w:sz w:val="24"/>
              </w:rPr>
            </w:pPr>
            <w:r>
              <w:rPr>
                <w:sz w:val="24"/>
              </w:rPr>
              <w:t>Основний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844" w:type="dxa"/>
          </w:tcPr>
          <w:p w14:paraId="6099980A" w14:textId="77777777" w:rsidR="00483ED8" w:rsidRDefault="00000000">
            <w:pPr>
              <w:pStyle w:val="TableParagraph"/>
              <w:spacing w:before="131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45.31</w:t>
            </w:r>
          </w:p>
        </w:tc>
        <w:tc>
          <w:tcPr>
            <w:tcW w:w="6247" w:type="dxa"/>
          </w:tcPr>
          <w:p w14:paraId="7F6A9511" w14:textId="77777777" w:rsidR="00483ED8" w:rsidRDefault="00000000">
            <w:pPr>
              <w:pStyle w:val="TableParagraph"/>
              <w:spacing w:line="274" w:lineRule="exact"/>
              <w:ind w:left="1759" w:right="842" w:hanging="898"/>
              <w:rPr>
                <w:sz w:val="24"/>
              </w:rPr>
            </w:pPr>
            <w:r>
              <w:rPr>
                <w:sz w:val="24"/>
              </w:rPr>
              <w:t>Оптова торгівля деталями та приладдям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автотранспорт-них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483ED8" w14:paraId="54704337" w14:textId="77777777">
        <w:trPr>
          <w:trHeight w:val="551"/>
        </w:trPr>
        <w:tc>
          <w:tcPr>
            <w:tcW w:w="1835" w:type="dxa"/>
            <w:vMerge/>
            <w:tcBorders>
              <w:top w:val="nil"/>
            </w:tcBorders>
          </w:tcPr>
          <w:p w14:paraId="2161F4C8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45F86470" w14:textId="77777777" w:rsidR="00483ED8" w:rsidRDefault="00000000">
            <w:pPr>
              <w:pStyle w:val="TableParagraph"/>
              <w:spacing w:before="126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45.32</w:t>
            </w:r>
          </w:p>
        </w:tc>
        <w:tc>
          <w:tcPr>
            <w:tcW w:w="6247" w:type="dxa"/>
          </w:tcPr>
          <w:p w14:paraId="6531F6F9" w14:textId="77777777" w:rsidR="00483ED8" w:rsidRDefault="00000000">
            <w:pPr>
              <w:pStyle w:val="TableParagraph"/>
              <w:spacing w:line="266" w:lineRule="exact"/>
              <w:ind w:left="541" w:right="525"/>
              <w:jc w:val="center"/>
              <w:rPr>
                <w:sz w:val="24"/>
              </w:rPr>
            </w:pPr>
            <w:r>
              <w:rPr>
                <w:sz w:val="24"/>
              </w:rPr>
              <w:t>Роздрібна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торгівля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приладдям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8DCA9F0" w14:textId="77777777" w:rsidR="00483ED8" w:rsidRDefault="00000000">
            <w:pPr>
              <w:pStyle w:val="TableParagraph"/>
              <w:spacing w:line="265" w:lineRule="exact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автотранспорт-них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483ED8" w14:paraId="254186E9" w14:textId="77777777">
        <w:trPr>
          <w:trHeight w:val="272"/>
        </w:trPr>
        <w:tc>
          <w:tcPr>
            <w:tcW w:w="1835" w:type="dxa"/>
            <w:vMerge w:val="restart"/>
          </w:tcPr>
          <w:p w14:paraId="71CF6573" w14:textId="77777777" w:rsidR="00483ED8" w:rsidRDefault="00483ED8">
            <w:pPr>
              <w:pStyle w:val="TableParagraph"/>
              <w:spacing w:before="2"/>
              <w:rPr>
                <w:sz w:val="25"/>
              </w:rPr>
            </w:pPr>
          </w:p>
          <w:p w14:paraId="3C73F021" w14:textId="77777777" w:rsidR="00483ED8" w:rsidRDefault="00000000">
            <w:pPr>
              <w:pStyle w:val="TableParagraph"/>
              <w:spacing w:line="242" w:lineRule="auto"/>
              <w:ind w:left="386" w:right="359" w:firstLine="24"/>
              <w:rPr>
                <w:sz w:val="24"/>
              </w:rPr>
            </w:pPr>
            <w:r>
              <w:rPr>
                <w:sz w:val="24"/>
              </w:rPr>
              <w:t>Інші 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844" w:type="dxa"/>
          </w:tcPr>
          <w:p w14:paraId="46CFE580" w14:textId="77777777" w:rsidR="00483ED8" w:rsidRDefault="00000000">
            <w:pPr>
              <w:pStyle w:val="TableParagraph"/>
              <w:spacing w:line="253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46.75</w:t>
            </w:r>
          </w:p>
        </w:tc>
        <w:tc>
          <w:tcPr>
            <w:tcW w:w="6247" w:type="dxa"/>
          </w:tcPr>
          <w:p w14:paraId="30A42C3A" w14:textId="77777777" w:rsidR="00483ED8" w:rsidRDefault="00000000">
            <w:pPr>
              <w:pStyle w:val="TableParagraph"/>
              <w:spacing w:line="253" w:lineRule="exact"/>
              <w:ind w:left="541" w:right="525"/>
              <w:jc w:val="center"/>
              <w:rPr>
                <w:sz w:val="24"/>
              </w:rPr>
            </w:pPr>
            <w:r>
              <w:rPr>
                <w:sz w:val="24"/>
              </w:rPr>
              <w:t>Оптова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торгівля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хімічними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</w:tr>
      <w:tr w:rsidR="00483ED8" w14:paraId="11BB31EC" w14:textId="77777777">
        <w:trPr>
          <w:trHeight w:val="278"/>
        </w:trPr>
        <w:tc>
          <w:tcPr>
            <w:tcW w:w="1835" w:type="dxa"/>
            <w:vMerge/>
            <w:tcBorders>
              <w:top w:val="nil"/>
            </w:tcBorders>
          </w:tcPr>
          <w:p w14:paraId="5DE16A51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BB87ED1" w14:textId="77777777" w:rsidR="00483ED8" w:rsidRDefault="00000000">
            <w:pPr>
              <w:pStyle w:val="TableParagraph"/>
              <w:spacing w:line="258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46.76</w:t>
            </w:r>
          </w:p>
        </w:tc>
        <w:tc>
          <w:tcPr>
            <w:tcW w:w="6247" w:type="dxa"/>
          </w:tcPr>
          <w:p w14:paraId="5FE5E626" w14:textId="77777777" w:rsidR="00483ED8" w:rsidRDefault="00000000">
            <w:pPr>
              <w:pStyle w:val="TableParagraph"/>
              <w:spacing w:line="258" w:lineRule="exact"/>
              <w:ind w:left="543" w:right="525"/>
              <w:jc w:val="center"/>
              <w:rPr>
                <w:sz w:val="24"/>
              </w:rPr>
            </w:pPr>
            <w:r>
              <w:rPr>
                <w:sz w:val="24"/>
              </w:rPr>
              <w:t>Оптова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торгівля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проміжними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</w:tr>
      <w:tr w:rsidR="00483ED8" w14:paraId="441634F6" w14:textId="77777777">
        <w:trPr>
          <w:trHeight w:val="277"/>
        </w:trPr>
        <w:tc>
          <w:tcPr>
            <w:tcW w:w="1835" w:type="dxa"/>
            <w:vMerge/>
            <w:tcBorders>
              <w:top w:val="nil"/>
            </w:tcBorders>
          </w:tcPr>
          <w:p w14:paraId="5576F6B6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4FE38500" w14:textId="77777777" w:rsidR="00483ED8" w:rsidRDefault="00000000">
            <w:pPr>
              <w:pStyle w:val="TableParagraph"/>
              <w:spacing w:line="258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49.41</w:t>
            </w:r>
          </w:p>
        </w:tc>
        <w:tc>
          <w:tcPr>
            <w:tcW w:w="6247" w:type="dxa"/>
          </w:tcPr>
          <w:p w14:paraId="66722584" w14:textId="77777777" w:rsidR="00483ED8" w:rsidRDefault="00000000">
            <w:pPr>
              <w:pStyle w:val="TableParagraph"/>
              <w:spacing w:line="258" w:lineRule="exact"/>
              <w:ind w:left="543" w:right="525"/>
              <w:jc w:val="center"/>
              <w:rPr>
                <w:sz w:val="24"/>
              </w:rPr>
            </w:pPr>
            <w:r>
              <w:rPr>
                <w:sz w:val="24"/>
              </w:rPr>
              <w:t>Вантажний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автомобільний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</w:tr>
      <w:tr w:rsidR="00483ED8" w14:paraId="2D48F3B1" w14:textId="77777777">
        <w:trPr>
          <w:trHeight w:val="272"/>
        </w:trPr>
        <w:tc>
          <w:tcPr>
            <w:tcW w:w="1835" w:type="dxa"/>
            <w:vMerge/>
            <w:tcBorders>
              <w:top w:val="nil"/>
            </w:tcBorders>
          </w:tcPr>
          <w:p w14:paraId="22FA8C73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00EACB68" w14:textId="77777777" w:rsidR="00483ED8" w:rsidRDefault="00000000">
            <w:pPr>
              <w:pStyle w:val="TableParagraph"/>
              <w:spacing w:line="253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49.42</w:t>
            </w:r>
          </w:p>
        </w:tc>
        <w:tc>
          <w:tcPr>
            <w:tcW w:w="6247" w:type="dxa"/>
          </w:tcPr>
          <w:p w14:paraId="4A8A0E07" w14:textId="77777777" w:rsidR="00483ED8" w:rsidRDefault="00000000">
            <w:pPr>
              <w:pStyle w:val="TableParagraph"/>
              <w:spacing w:line="253" w:lineRule="exact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перевезення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(переїзду)</w:t>
            </w:r>
          </w:p>
        </w:tc>
      </w:tr>
    </w:tbl>
    <w:p w14:paraId="62B9A7BD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0764E0B8" w14:textId="77777777" w:rsidR="00483ED8" w:rsidRDefault="00000000">
      <w:pPr>
        <w:pStyle w:val="a3"/>
        <w:spacing w:before="248" w:line="360" w:lineRule="auto"/>
        <w:ind w:right="546"/>
      </w:pPr>
      <w:r>
        <w:t>Станом на 09.08.2021 компанія ТОВ "АВАЛОН" (код за ЄДРПОУ 32926136)</w:t>
      </w:r>
      <w:r>
        <w:rPr>
          <w:spacing w:val="-67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недержавною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організаційну форму господарювання</w:t>
      </w:r>
      <w:r>
        <w:rPr>
          <w:spacing w:val="1"/>
        </w:rPr>
        <w:t xml:space="preserve"> </w:t>
      </w:r>
      <w:r>
        <w:t>ТОВ «АВАЛОН». Організаційно-правова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підприємницької)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правовою</w:t>
      </w:r>
      <w:r>
        <w:rPr>
          <w:spacing w:val="1"/>
        </w:rPr>
        <w:t xml:space="preserve"> </w:t>
      </w:r>
      <w:r>
        <w:t>основою,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визначає: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засновниками</w:t>
      </w:r>
      <w:r>
        <w:rPr>
          <w:spacing w:val="1"/>
        </w:rPr>
        <w:t xml:space="preserve"> </w:t>
      </w:r>
      <w:r>
        <w:t>(учасниками),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майнової</w:t>
      </w:r>
      <w:r>
        <w:rPr>
          <w:spacing w:val="-67"/>
        </w:rPr>
        <w:t xml:space="preserve"> </w:t>
      </w:r>
      <w:r>
        <w:t>відповідальності по зобов'язаннях підприємства (організації), порядок створення,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прибутків,</w:t>
      </w:r>
      <w:r>
        <w:rPr>
          <w:spacing w:val="1"/>
        </w:rPr>
        <w:t xml:space="preserve"> </w:t>
      </w:r>
      <w:r>
        <w:t>реорганізації,</w:t>
      </w:r>
      <w:r>
        <w:rPr>
          <w:spacing w:val="1"/>
        </w:rPr>
        <w:t xml:space="preserve"> </w:t>
      </w:r>
      <w:r>
        <w:t>ліквідації,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діяльності,</w:t>
      </w:r>
      <w:r>
        <w:rPr>
          <w:spacing w:val="4"/>
        </w:rPr>
        <w:t xml:space="preserve"> </w:t>
      </w:r>
      <w:r>
        <w:t>тощо.</w:t>
      </w:r>
    </w:p>
    <w:p w14:paraId="440DAB44" w14:textId="77777777" w:rsidR="00483ED8" w:rsidRDefault="00000000">
      <w:pPr>
        <w:pStyle w:val="a3"/>
        <w:spacing w:line="360" w:lineRule="auto"/>
        <w:ind w:right="546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Клacифікaтopом</w:t>
      </w:r>
      <w:r>
        <w:rPr>
          <w:spacing w:val="1"/>
        </w:rPr>
        <w:t xml:space="preserve"> </w:t>
      </w:r>
      <w:r>
        <w:t>opгaнізaційнo-пpaвoвиx</w:t>
      </w:r>
      <w:r>
        <w:rPr>
          <w:spacing w:val="1"/>
        </w:rPr>
        <w:t xml:space="preserve"> </w:t>
      </w:r>
      <w:r>
        <w:t>фopм</w:t>
      </w:r>
      <w:r>
        <w:rPr>
          <w:spacing w:val="1"/>
        </w:rPr>
        <w:t xml:space="preserve"> </w:t>
      </w:r>
      <w:r>
        <w:t>гocпoдapювaння</w:t>
      </w:r>
      <w:r>
        <w:rPr>
          <w:spacing w:val="1"/>
        </w:rPr>
        <w:t xml:space="preserve"> </w:t>
      </w:r>
      <w:r>
        <w:t>(Державний класифікатор України ДК 002:2004 (чинний станом на 01.06.2020)),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240.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товариство має статутний фонд, поділений на частки, розмір, яких визначається</w:t>
      </w:r>
      <w:r>
        <w:rPr>
          <w:spacing w:val="1"/>
        </w:rPr>
        <w:t xml:space="preserve"> </w:t>
      </w:r>
      <w:r>
        <w:rPr>
          <w:w w:val="95"/>
        </w:rPr>
        <w:t>установчими документами, і несе відповідальність за своїми зобов'язаннями; тільки</w:t>
      </w:r>
      <w:r>
        <w:rPr>
          <w:spacing w:val="1"/>
          <w:w w:val="95"/>
        </w:rPr>
        <w:t xml:space="preserve"> </w:t>
      </w:r>
      <w:r>
        <w:t>своїм майном. Учасники товариства, які повністю сплатили свої вклади, несуть</w:t>
      </w:r>
      <w:r>
        <w:rPr>
          <w:spacing w:val="1"/>
        </w:rPr>
        <w:t xml:space="preserve"> </w:t>
      </w:r>
      <w:r>
        <w:rPr>
          <w:w w:val="95"/>
        </w:rPr>
        <w:t>ризик збитків, пов'язаних з діяльністю товариства, у межах своїх вкладів; прибуток,</w:t>
      </w:r>
      <w:r>
        <w:rPr>
          <w:spacing w:val="1"/>
          <w:w w:val="95"/>
        </w:rPr>
        <w:t xml:space="preserve"> </w:t>
      </w:r>
      <w:r>
        <w:t>отриманий товариством, є</w:t>
      </w:r>
      <w:r>
        <w:rPr>
          <w:spacing w:val="1"/>
        </w:rPr>
        <w:t xml:space="preserve"> </w:t>
      </w:r>
      <w:r>
        <w:t>власністю товариства, а не його учасників. 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використовувати на власний розсуд. Кошти спочатку мають бути розподілені між</w:t>
      </w:r>
      <w:r>
        <w:rPr>
          <w:spacing w:val="1"/>
        </w:rPr>
        <w:t xml:space="preserve"> </w:t>
      </w:r>
      <w:r>
        <w:t>учасниками,</w:t>
      </w:r>
      <w:r>
        <w:rPr>
          <w:spacing w:val="4"/>
        </w:rPr>
        <w:t xml:space="preserve"> </w:t>
      </w:r>
      <w:r>
        <w:t>пропорційне</w:t>
      </w:r>
      <w:r>
        <w:rPr>
          <w:spacing w:val="7"/>
        </w:rPr>
        <w:t xml:space="preserve"> </w:t>
      </w:r>
      <w:r>
        <w:t>їхнім</w:t>
      </w:r>
      <w:r>
        <w:rPr>
          <w:spacing w:val="1"/>
        </w:rPr>
        <w:t xml:space="preserve"> </w:t>
      </w:r>
      <w:r>
        <w:t>часткам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статутному</w:t>
      </w:r>
      <w:r>
        <w:rPr>
          <w:spacing w:val="-4"/>
        </w:rPr>
        <w:t xml:space="preserve"> </w:t>
      </w:r>
      <w:r>
        <w:t>капіталі.</w:t>
      </w:r>
    </w:p>
    <w:p w14:paraId="5B7020ED" w14:textId="77777777" w:rsidR="00483ED8" w:rsidRDefault="00000000">
      <w:pPr>
        <w:pStyle w:val="a3"/>
        <w:spacing w:before="1"/>
        <w:ind w:left="1147" w:firstLine="0"/>
      </w:pPr>
      <w:r>
        <w:t>ТОВ</w:t>
      </w:r>
      <w:r>
        <w:rPr>
          <w:spacing w:val="58"/>
        </w:rPr>
        <w:t xml:space="preserve"> </w:t>
      </w:r>
      <w:r>
        <w:t>«Авалон»</w:t>
      </w:r>
      <w:r>
        <w:rPr>
          <w:spacing w:val="126"/>
        </w:rPr>
        <w:t xml:space="preserve"> </w:t>
      </w:r>
      <w:r>
        <w:t>належить</w:t>
      </w:r>
      <w:r>
        <w:rPr>
          <w:spacing w:val="128"/>
        </w:rPr>
        <w:t xml:space="preserve"> </w:t>
      </w:r>
      <w:r>
        <w:t>до</w:t>
      </w:r>
      <w:r>
        <w:rPr>
          <w:spacing w:val="132"/>
        </w:rPr>
        <w:t xml:space="preserve"> </w:t>
      </w:r>
      <w:r>
        <w:t>торговельної</w:t>
      </w:r>
      <w:r>
        <w:rPr>
          <w:spacing w:val="125"/>
        </w:rPr>
        <w:t xml:space="preserve"> </w:t>
      </w:r>
      <w:r>
        <w:t>галузі</w:t>
      </w:r>
      <w:r>
        <w:rPr>
          <w:spacing w:val="126"/>
        </w:rPr>
        <w:t xml:space="preserve"> </w:t>
      </w:r>
      <w:r>
        <w:t>України.</w:t>
      </w:r>
      <w:r>
        <w:rPr>
          <w:spacing w:val="132"/>
        </w:rPr>
        <w:t xml:space="preserve"> </w:t>
      </w:r>
      <w:r>
        <w:t>Торгівля</w:t>
      </w:r>
      <w:r>
        <w:rPr>
          <w:spacing w:val="133"/>
        </w:rPr>
        <w:t xml:space="preserve"> </w:t>
      </w:r>
      <w:r>
        <w:t>є</w:t>
      </w:r>
    </w:p>
    <w:p w14:paraId="77ABFA0A" w14:textId="77777777" w:rsidR="00483ED8" w:rsidRDefault="00483ED8">
      <w:p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BA43896" w14:textId="77777777" w:rsidR="00483ED8" w:rsidRDefault="00000000">
      <w:pPr>
        <w:pStyle w:val="a3"/>
        <w:spacing w:before="89" w:line="360" w:lineRule="auto"/>
        <w:ind w:right="543" w:firstLine="0"/>
      </w:pPr>
      <w:r>
        <w:lastRenderedPageBreak/>
        <w:t>важливою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вагомий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 ВВП [1]. Вона відіграє важливу роль як у формуванні економічного</w:t>
      </w:r>
      <w:r>
        <w:rPr>
          <w:spacing w:val="1"/>
        </w:rPr>
        <w:t xml:space="preserve"> </w:t>
      </w:r>
      <w:r>
        <w:rPr>
          <w:w w:val="95"/>
        </w:rPr>
        <w:t>потенціалу суспільства,</w:t>
      </w:r>
      <w:r>
        <w:rPr>
          <w:spacing w:val="63"/>
        </w:rPr>
        <w:t xml:space="preserve"> </w:t>
      </w:r>
      <w:r>
        <w:rPr>
          <w:w w:val="95"/>
        </w:rPr>
        <w:t>так</w:t>
      </w:r>
      <w:r>
        <w:rPr>
          <w:spacing w:val="63"/>
        </w:rPr>
        <w:t xml:space="preserve"> </w:t>
      </w:r>
      <w:r>
        <w:rPr>
          <w:w w:val="95"/>
        </w:rPr>
        <w:t>і</w:t>
      </w:r>
      <w:r>
        <w:rPr>
          <w:spacing w:val="63"/>
        </w:rPr>
        <w:t xml:space="preserve"> </w:t>
      </w:r>
      <w:r>
        <w:rPr>
          <w:w w:val="95"/>
        </w:rPr>
        <w:t>в задоволенні потреб</w:t>
      </w:r>
      <w:r>
        <w:rPr>
          <w:spacing w:val="63"/>
        </w:rPr>
        <w:t xml:space="preserve"> </w:t>
      </w:r>
      <w:r>
        <w:rPr>
          <w:w w:val="95"/>
        </w:rPr>
        <w:t>споживачів</w:t>
      </w:r>
      <w:r>
        <w:rPr>
          <w:spacing w:val="63"/>
        </w:rPr>
        <w:t xml:space="preserve"> </w:t>
      </w:r>
      <w:r>
        <w:rPr>
          <w:w w:val="95"/>
        </w:rPr>
        <w:t>у споживчих товарах</w:t>
      </w:r>
      <w:r>
        <w:rPr>
          <w:spacing w:val="-64"/>
          <w:w w:val="95"/>
        </w:rPr>
        <w:t xml:space="preserve"> </w:t>
      </w:r>
      <w:r>
        <w:t>і послугах,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балансу між виробництвом</w:t>
      </w:r>
      <w:r>
        <w:rPr>
          <w:spacing w:val="1"/>
        </w:rPr>
        <w:t xml:space="preserve"> </w:t>
      </w:r>
      <w:r>
        <w:t>і споживанням,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суттєвої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валової</w:t>
      </w:r>
      <w:r>
        <w:rPr>
          <w:spacing w:val="1"/>
        </w:rPr>
        <w:t xml:space="preserve"> </w:t>
      </w:r>
      <w:r>
        <w:t>доданої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[2],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стану</w:t>
      </w:r>
      <w:r>
        <w:rPr>
          <w:spacing w:val="-3"/>
        </w:rPr>
        <w:t xml:space="preserve"> </w:t>
      </w:r>
      <w:r>
        <w:t>та тенденцій розвитку</w:t>
      </w:r>
      <w:r>
        <w:rPr>
          <w:spacing w:val="-3"/>
        </w:rPr>
        <w:t xml:space="preserve"> </w:t>
      </w:r>
      <w:r>
        <w:t>торговельної</w:t>
      </w:r>
      <w:r>
        <w:rPr>
          <w:spacing w:val="-5"/>
        </w:rPr>
        <w:t xml:space="preserve"> </w:t>
      </w:r>
      <w:r>
        <w:t>галузі</w:t>
      </w:r>
      <w:r>
        <w:rPr>
          <w:spacing w:val="-5"/>
        </w:rPr>
        <w:t xml:space="preserve"> </w:t>
      </w:r>
      <w:r>
        <w:t>України.</w:t>
      </w:r>
    </w:p>
    <w:p w14:paraId="061B9C27" w14:textId="77777777" w:rsidR="00483ED8" w:rsidRDefault="00000000">
      <w:pPr>
        <w:pStyle w:val="a3"/>
        <w:spacing w:before="4" w:line="360" w:lineRule="auto"/>
        <w:ind w:right="544"/>
      </w:pPr>
      <w:r>
        <w:t>Статистичний аналіз сучасного стану торговельної галузі України почнемо з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році,</w:t>
      </w:r>
      <w:r>
        <w:rPr>
          <w:spacing w:val="1"/>
        </w:rPr>
        <w:t xml:space="preserve"> </w:t>
      </w:r>
      <w:r>
        <w:t>розглянувши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показники, як кількість суб’єктів господарювання; кількість зайнятих працівників;</w:t>
      </w:r>
      <w:r>
        <w:rPr>
          <w:spacing w:val="-67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працівників;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-7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2.1,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році</w:t>
      </w:r>
      <w:r>
        <w:rPr>
          <w:spacing w:val="-7"/>
        </w:rPr>
        <w:t xml:space="preserve"> </w:t>
      </w:r>
      <w:r>
        <w:t>торгівля дійсно</w:t>
      </w:r>
      <w:r>
        <w:rPr>
          <w:spacing w:val="-6"/>
        </w:rPr>
        <w:t xml:space="preserve"> </w:t>
      </w:r>
      <w:r>
        <w:t>була</w:t>
      </w:r>
      <w:r>
        <w:rPr>
          <w:spacing w:val="-5"/>
        </w:rPr>
        <w:t xml:space="preserve"> </w:t>
      </w:r>
      <w:r>
        <w:t>провідною</w:t>
      </w:r>
      <w:r>
        <w:rPr>
          <w:spacing w:val="-8"/>
        </w:rPr>
        <w:t xml:space="preserve"> </w:t>
      </w:r>
      <w:r>
        <w:t>галуззю</w:t>
      </w:r>
      <w:r>
        <w:rPr>
          <w:spacing w:val="-8"/>
        </w:rPr>
        <w:t xml:space="preserve"> </w:t>
      </w:r>
      <w:r>
        <w:t>економіки</w:t>
      </w:r>
      <w:r>
        <w:rPr>
          <w:spacing w:val="-68"/>
        </w:rPr>
        <w:t xml:space="preserve"> </w:t>
      </w:r>
      <w:r>
        <w:t>України, посідаючи перше місце за кількістю суб’єктів господарювання (44,8%),</w:t>
      </w:r>
      <w:r>
        <w:rPr>
          <w:spacing w:val="1"/>
        </w:rPr>
        <w:t xml:space="preserve"> </w:t>
      </w:r>
      <w:r>
        <w:rPr>
          <w:spacing w:val="-1"/>
        </w:rPr>
        <w:t>кількістю</w:t>
      </w:r>
      <w:r>
        <w:rPr>
          <w:spacing w:val="-15"/>
        </w:rPr>
        <w:t xml:space="preserve"> </w:t>
      </w:r>
      <w:r>
        <w:t>зайнятих</w:t>
      </w:r>
      <w:r>
        <w:rPr>
          <w:spacing w:val="-17"/>
        </w:rPr>
        <w:t xml:space="preserve"> </w:t>
      </w:r>
      <w:r>
        <w:t>працівників</w:t>
      </w:r>
      <w:r>
        <w:rPr>
          <w:spacing w:val="-9"/>
        </w:rPr>
        <w:t xml:space="preserve"> </w:t>
      </w:r>
      <w:r>
        <w:t>(27,2%)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обсягом</w:t>
      </w:r>
      <w:r>
        <w:rPr>
          <w:spacing w:val="-12"/>
        </w:rPr>
        <w:t xml:space="preserve"> </w:t>
      </w:r>
      <w:r>
        <w:t>реалізованої</w:t>
      </w:r>
      <w:r>
        <w:rPr>
          <w:spacing w:val="-13"/>
        </w:rPr>
        <w:t xml:space="preserve"> </w:t>
      </w:r>
      <w:r>
        <w:t>продукції</w:t>
      </w:r>
      <w:r>
        <w:rPr>
          <w:spacing w:val="-13"/>
        </w:rPr>
        <w:t xml:space="preserve"> </w:t>
      </w:r>
      <w:r>
        <w:t>(товарів,</w:t>
      </w:r>
      <w:r>
        <w:rPr>
          <w:spacing w:val="-68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(40,5%),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поступалася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(22,8%).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роком</w:t>
      </w:r>
      <w:r>
        <w:rPr>
          <w:spacing w:val="1"/>
        </w:rPr>
        <w:t xml:space="preserve"> </w:t>
      </w:r>
      <w:r>
        <w:t>[9]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 частка оптової та роздрібної торгівлі збільшилася за кількістю зайнятих</w:t>
      </w:r>
      <w:r>
        <w:rPr>
          <w:spacing w:val="-67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найманих</w:t>
      </w:r>
      <w:r>
        <w:rPr>
          <w:spacing w:val="-11"/>
        </w:rPr>
        <w:t xml:space="preserve"> </w:t>
      </w:r>
      <w:r>
        <w:t>працівників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1%</w:t>
      </w:r>
      <w:r>
        <w:rPr>
          <w:spacing w:val="-8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відповідно,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обсягом</w:t>
      </w:r>
      <w:r>
        <w:rPr>
          <w:spacing w:val="-10"/>
        </w:rPr>
        <w:t xml:space="preserve"> </w:t>
      </w:r>
      <w:r>
        <w:t>реалізованої</w:t>
      </w:r>
      <w:r>
        <w:rPr>
          <w:spacing w:val="-12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на 2,3%,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кількістю</w:t>
      </w:r>
      <w:r>
        <w:rPr>
          <w:spacing w:val="-2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господарювання зменшилась</w:t>
      </w:r>
      <w:r>
        <w:rPr>
          <w:spacing w:val="-2"/>
        </w:rPr>
        <w:t xml:space="preserve"> </w:t>
      </w:r>
      <w:r>
        <w:t>на 4%.</w:t>
      </w:r>
    </w:p>
    <w:p w14:paraId="6C42267C" w14:textId="77777777" w:rsidR="00483ED8" w:rsidRDefault="00000000">
      <w:pPr>
        <w:spacing w:line="157" w:lineRule="exact"/>
        <w:ind w:left="1147"/>
        <w:rPr>
          <w:rFonts w:ascii="Calibri"/>
          <w:sz w:val="13"/>
        </w:rPr>
      </w:pPr>
      <w:r>
        <w:pict w14:anchorId="7CBEF872">
          <v:group id="_x0000_s2363" style="position:absolute;left:0;text-align:left;margin-left:120.75pt;margin-top:3.7pt;width:186.95pt;height:106.45pt;z-index:15730176;mso-position-horizontal-relative:page" coordorigin="2415,74" coordsize="3739,2129">
            <v:shape id="_x0000_s2401" style="position:absolute;left:2423;top:78;width:3687;height:2124" coordorigin="2423,78" coordsize="3687,2124" o:spt="100" adj="0,,0" path="m2462,1749r1782,m2462,1331r869,m3412,1331r2698,m3374,1341r,825m2957,914r3153,m2462,496r3648,m2462,78r3648,m3374,78r,1182m4325,1749r375,m4285,1773r,393m4285,78r,1614m4781,1749r1329,m5197,1671r,495m5197,78r,1512m6110,1035r,1131m6110,78r,876m2462,914r413,m2462,375r,1791m2462,78r,216m2423,2166r39,m2423,1749r39,m2423,1331r39,m2423,914r39,m2423,496r39,m2423,78r39,m2462,2165r3648,m2462,2165r,37m3374,2165r,37m4285,2165r,37m5197,2165r,37m6110,2165r,37e" filled="f" strokecolor="#858585" strokeweight=".14781mm">
              <v:stroke joinstyle="round"/>
              <v:formulas/>
              <v:path arrowok="t" o:connecttype="segments"/>
            </v:shape>
            <v:shape id="_x0000_s2400" style="position:absolute;left:2461;top:335;width:3647;height:1424" coordorigin="2461,335" coordsize="3647,1424" path="m2461,335r50,62l2562,460r51,63l2663,587r51,63l2765,711r50,61l2866,830r51,55l2974,944r57,57l3088,1057r57,53l3202,1161r57,49l3316,1257r57,44l3438,1350r65,46l3568,1439r65,40l3698,1517r65,35l3829,1584r76,34l3981,1649r76,27l4133,1699r76,19l4284,1734r77,11l4437,1754r75,4l4588,1759r76,-3l4741,1749r76,-10l4893,1725r76,-18l5045,1685r76,-25l5197,1631r65,-27l5327,1573r65,-33l5457,1504r65,-39l5587,1424r65,-44l5718,1332r65,-52l5848,1224r65,-57l5978,1109r65,-58l6108,995e" filled="f" strokecolor="#bd4a47" strokeweight=".44381mm">
              <v:path arrowok="t"/>
            </v:shape>
            <v:rect id="_x0000_s2399" style="position:absolute;left:2419;top:294;width:82;height:82" fillcolor="#c0504d" stroked="f"/>
            <v:rect id="_x0000_s2398" style="position:absolute;left:2419;top:294;width:82;height:82" filled="f" strokecolor="#bd4a47" strokeweight=".15417mm"/>
            <v:rect id="_x0000_s2397" style="position:absolute;left:2875;top:843;width:82;height:82" fillcolor="#c0504d" stroked="f"/>
            <v:rect id="_x0000_s2396" style="position:absolute;left:2875;top:843;width:82;height:82" filled="f" strokecolor="#bd4a47" strokeweight=".15417mm"/>
            <v:rect id="_x0000_s2395" style="position:absolute;left:3331;top:1260;width:82;height:82" fillcolor="#c0504d" stroked="f"/>
            <v:rect id="_x0000_s2394" style="position:absolute;left:3331;top:1260;width:82;height:82" filled="f" strokecolor="#bd4a47" strokeweight=".15417mm"/>
            <v:rect id="_x0000_s2393" style="position:absolute;left:3787;top:1542;width:82;height:82" fillcolor="#c0504d" stroked="f"/>
            <v:rect id="_x0000_s2392" style="position:absolute;left:3787;top:1542;width:82;height:82" filled="f" strokecolor="#bd4a47" strokeweight=".15417mm"/>
            <v:rect id="_x0000_s2391" style="position:absolute;left:4244;top:1692;width:82;height:82" fillcolor="#c0504d" stroked="f"/>
            <v:rect id="_x0000_s2390" style="position:absolute;left:4244;top:1692;width:82;height:82" filled="f" strokecolor="#bd4a47" strokeweight=".15417mm"/>
            <v:rect id="_x0000_s2389" style="position:absolute;left:4700;top:1707;width:82;height:82" fillcolor="#c0504d" stroked="f"/>
            <v:rect id="_x0000_s2388" style="position:absolute;left:4700;top:1707;width:82;height:82" filled="f" strokecolor="#bd4a47" strokeweight=".15417mm"/>
            <v:rect id="_x0000_s2387" style="position:absolute;left:5155;top:1590;width:82;height:82" fillcolor="#c0504d" stroked="f"/>
            <v:rect id="_x0000_s2386" style="position:absolute;left:5155;top:1590;width:82;height:82" filled="f" strokecolor="#bd4a47" strokeweight=".15417mm"/>
            <v:rect id="_x0000_s2385" style="position:absolute;left:5611;top:1338;width:82;height:82" fillcolor="#c0504d" stroked="f"/>
            <v:rect id="_x0000_s2384" style="position:absolute;left:5611;top:1338;width:82;height:82" filled="f" strokecolor="#bd4a47" strokeweight=".15417mm"/>
            <v:rect id="_x0000_s2383" style="position:absolute;left:6067;top:954;width:82;height:82" fillcolor="#c0504d" stroked="f"/>
            <v:rect id="_x0000_s2382" style="position:absolute;left:6067;top:954;width:82;height:82" filled="f" strokecolor="#bd4a47" strokeweight=".15417mm"/>
            <v:shape id="_x0000_s2381" style="position:absolute;left:2419;top:194;width:82;height:81" coordorigin="2419,194" coordsize="82,81" path="m2460,194r-41,40l2460,275r41,-41l2460,194xe" fillcolor="#4f81bc" stroked="f">
              <v:path arrowok="t"/>
            </v:shape>
            <v:shape id="_x0000_s2380" style="position:absolute;left:2419;top:194;width:82;height:81" coordorigin="2419,194" coordsize="82,81" path="m2460,194r41,40l2460,275r-41,-41l2460,194xe" filled="f" strokecolor="#497dba" strokeweight=".15417mm">
              <v:path arrowok="t"/>
            </v:shape>
            <v:shape id="_x0000_s2379" style="position:absolute;left:2875;top:1079;width:81;height:81" coordorigin="2875,1079" coordsize="81,81" path="m2916,1079r-41,41l2916,1160r40,-40l2916,1079xe" fillcolor="#4f81bc" stroked="f">
              <v:path arrowok="t"/>
            </v:shape>
            <v:shape id="_x0000_s2378" style="position:absolute;left:2875;top:1079;width:81;height:81" coordorigin="2875,1079" coordsize="81,81" path="m2916,1079r40,41l2916,1160r-41,-40l2916,1079xe" filled="f" strokecolor="#497dba" strokeweight=".15417mm">
              <v:path arrowok="t"/>
            </v:shape>
            <v:shape id="_x0000_s2377" style="position:absolute;left:3331;top:1464;width:81;height:81" coordorigin="3331,1464" coordsize="81,81" path="m3372,1464r-41,41l3372,1545r40,-40l3372,1464xe" fillcolor="#4f81bc" stroked="f">
              <v:path arrowok="t"/>
            </v:shape>
            <v:shape id="_x0000_s2376" style="position:absolute;left:3331;top:1464;width:81;height:81" coordorigin="3331,1464" coordsize="81,81" path="m3372,1464r40,41l3372,1545r-41,-40l3372,1464xe" filled="f" strokecolor="#497dba" strokeweight=".15417mm">
              <v:path arrowok="t"/>
            </v:shape>
            <v:shape id="_x0000_s2375" style="position:absolute;left:3786;top:1009;width:81;height:81" coordorigin="3786,1009" coordsize="81,81" path="m3827,1009r-41,41l3827,1090r40,-40l3827,1009xe" fillcolor="#4f81bc" stroked="f">
              <v:path arrowok="t"/>
            </v:shape>
            <v:shape id="_x0000_s2374" style="position:absolute;left:3786;top:1009;width:81;height:81" coordorigin="3786,1009" coordsize="81,81" path="m3827,1009r40,41l3827,1090r-41,-40l3827,1009xe" filled="f" strokecolor="#497dba" strokeweight=".15417mm">
              <v:path arrowok="t"/>
            </v:shape>
            <v:shape id="_x0000_s2373" style="position:absolute;left:4244;top:1514;width:81;height:81" coordorigin="4244,1514" coordsize="81,81" path="m4285,1514r-41,40l4285,1595r40,-41l4285,1514xe" fillcolor="#4f81bc" stroked="f">
              <v:path arrowok="t"/>
            </v:shape>
            <v:shape id="_x0000_s2372" style="position:absolute;left:4244;top:1514;width:81;height:81" coordorigin="4244,1514" coordsize="81,81" path="m4285,1514r40,40l4285,1595r-41,-41l4285,1514xe" filled="f" strokecolor="#497dba" strokeweight=".15417mm">
              <v:path arrowok="t"/>
            </v:shape>
            <v:shape id="_x0000_s2371" style="position:absolute;left:4699;top:2010;width:81;height:81" coordorigin="4699,2010" coordsize="81,81" path="m4740,2010r-41,41l4740,2091r40,-40l4740,2010xe" fillcolor="#4f81bc" stroked="f">
              <v:path arrowok="t"/>
            </v:shape>
            <v:shape id="_x0000_s2370" style="position:absolute;left:4699;top:2010;width:81;height:81" coordorigin="4699,2010" coordsize="81,81" path="m4740,2010r40,41l4740,2091r-41,-40l4740,2010xe" filled="f" strokecolor="#497dba" strokeweight=".15417mm">
              <v:path arrowok="t"/>
            </v:shape>
            <v:shape id="_x0000_s2369" style="position:absolute;left:5155;top:1823;width:81;height:81" coordorigin="5155,1823" coordsize="81,81" path="m5195,1823r-40,40l5195,1904r41,-41l5195,1823xe" fillcolor="#4f81bc" stroked="f">
              <v:path arrowok="t"/>
            </v:shape>
            <v:shape id="_x0000_s2368" style="position:absolute;left:5155;top:1823;width:81;height:81" coordorigin="5155,1823" coordsize="81,81" path="m5195,1823r41,40l5195,1904r-40,-41l5195,1823xe" filled="f" strokecolor="#497dba" strokeweight=".15417mm">
              <v:path arrowok="t"/>
            </v:shape>
            <v:shape id="_x0000_s2367" style="position:absolute;left:5611;top:1255;width:81;height:81" coordorigin="5611,1255" coordsize="81,81" path="m5652,1255r-41,41l5652,1336r40,-40l5652,1255xe" fillcolor="#4f81bc" stroked="f">
              <v:path arrowok="t"/>
            </v:shape>
            <v:shape id="_x0000_s2366" style="position:absolute;left:5611;top:1255;width:81;height:81" coordorigin="5611,1255" coordsize="81,81" path="m5652,1255r40,41l5652,1336r-41,-40l5652,1255xe" filled="f" strokecolor="#497dba" strokeweight=".15417mm">
              <v:path arrowok="t"/>
            </v:shape>
            <v:shape id="_x0000_s2365" style="position:absolute;left:6067;top:871;width:81;height:82" coordorigin="6067,871" coordsize="81,82" path="m6108,871r-41,41l6108,953r40,-41l6108,871xe" fillcolor="#4f81bc" stroked="f">
              <v:path arrowok="t"/>
            </v:shape>
            <v:shape id="_x0000_s2364" style="position:absolute;left:6067;top:871;width:81;height:82" coordorigin="6067,871" coordsize="81,82" path="m6108,871r40,41l6108,953r-41,-41l6108,871xe" filled="f" strokecolor="#497dba" strokeweight=".15417mm">
              <v:path arrowok="t"/>
            </v:shape>
            <w10:wrap anchorx="page"/>
          </v:group>
        </w:pict>
      </w:r>
      <w:r>
        <w:rPr>
          <w:rFonts w:ascii="Calibri"/>
          <w:sz w:val="13"/>
        </w:rPr>
        <w:t>42,5</w:t>
      </w:r>
    </w:p>
    <w:p w14:paraId="40CB443B" w14:textId="77777777" w:rsidR="00483ED8" w:rsidRDefault="00483ED8">
      <w:pPr>
        <w:pStyle w:val="a3"/>
        <w:ind w:left="0" w:firstLine="0"/>
        <w:jc w:val="left"/>
        <w:rPr>
          <w:rFonts w:ascii="Calibri"/>
          <w:sz w:val="12"/>
        </w:rPr>
      </w:pPr>
    </w:p>
    <w:p w14:paraId="51055589" w14:textId="77777777" w:rsidR="00483ED8" w:rsidRDefault="00483ED8">
      <w:pPr>
        <w:pStyle w:val="a3"/>
        <w:ind w:left="0" w:firstLine="0"/>
        <w:jc w:val="left"/>
        <w:rPr>
          <w:rFonts w:ascii="Calibri"/>
          <w:sz w:val="12"/>
        </w:rPr>
      </w:pPr>
    </w:p>
    <w:p w14:paraId="54AF5B42" w14:textId="77777777" w:rsidR="00483ED8" w:rsidRDefault="00483ED8">
      <w:pPr>
        <w:pStyle w:val="a3"/>
        <w:spacing w:before="11"/>
        <w:ind w:left="0" w:firstLine="0"/>
        <w:jc w:val="left"/>
        <w:rPr>
          <w:rFonts w:ascii="Calibri"/>
          <w:sz w:val="16"/>
        </w:rPr>
      </w:pPr>
    </w:p>
    <w:p w14:paraId="664CE1CB" w14:textId="77777777" w:rsidR="00483ED8" w:rsidRDefault="00000000">
      <w:pPr>
        <w:ind w:left="1147"/>
        <w:rPr>
          <w:rFonts w:ascii="Calibri"/>
          <w:sz w:val="13"/>
        </w:rPr>
      </w:pPr>
      <w:r>
        <w:rPr>
          <w:rFonts w:ascii="Calibri"/>
          <w:sz w:val="13"/>
        </w:rPr>
        <w:t>41,5</w:t>
      </w:r>
    </w:p>
    <w:p w14:paraId="2E7F1B63" w14:textId="77777777" w:rsidR="00483ED8" w:rsidRDefault="00483ED8">
      <w:pPr>
        <w:pStyle w:val="a3"/>
        <w:ind w:left="0" w:firstLine="0"/>
        <w:jc w:val="left"/>
        <w:rPr>
          <w:rFonts w:ascii="Calibri"/>
          <w:sz w:val="12"/>
        </w:rPr>
      </w:pPr>
    </w:p>
    <w:p w14:paraId="5D4A7B5B" w14:textId="77777777" w:rsidR="00483ED8" w:rsidRDefault="00483ED8">
      <w:pPr>
        <w:pStyle w:val="a3"/>
        <w:ind w:left="0" w:firstLine="0"/>
        <w:jc w:val="left"/>
        <w:rPr>
          <w:rFonts w:ascii="Calibri"/>
          <w:sz w:val="12"/>
        </w:rPr>
      </w:pPr>
    </w:p>
    <w:p w14:paraId="0D6B3C76" w14:textId="77777777" w:rsidR="00483ED8" w:rsidRDefault="00483ED8">
      <w:pPr>
        <w:pStyle w:val="a3"/>
        <w:ind w:left="0" w:firstLine="0"/>
        <w:jc w:val="left"/>
        <w:rPr>
          <w:rFonts w:ascii="Calibri"/>
          <w:sz w:val="12"/>
        </w:rPr>
      </w:pPr>
    </w:p>
    <w:p w14:paraId="65FB2BA5" w14:textId="77777777" w:rsidR="00483ED8" w:rsidRDefault="00000000">
      <w:pPr>
        <w:spacing w:before="79"/>
        <w:ind w:left="1147"/>
        <w:rPr>
          <w:rFonts w:ascii="Calibri"/>
          <w:sz w:val="13"/>
        </w:rPr>
      </w:pPr>
      <w:r>
        <w:rPr>
          <w:rFonts w:ascii="Calibri"/>
          <w:sz w:val="13"/>
        </w:rPr>
        <w:t>40,5</w:t>
      </w:r>
    </w:p>
    <w:p w14:paraId="6FC63C4B" w14:textId="77777777" w:rsidR="00483ED8" w:rsidRDefault="00483ED8">
      <w:pPr>
        <w:pStyle w:val="a3"/>
        <w:ind w:left="0" w:firstLine="0"/>
        <w:jc w:val="left"/>
        <w:rPr>
          <w:rFonts w:ascii="Calibri"/>
          <w:sz w:val="20"/>
        </w:rPr>
      </w:pPr>
    </w:p>
    <w:p w14:paraId="230403E8" w14:textId="77777777" w:rsidR="00483ED8" w:rsidRDefault="00483ED8">
      <w:pPr>
        <w:pStyle w:val="a3"/>
        <w:ind w:left="0" w:firstLine="0"/>
        <w:jc w:val="left"/>
        <w:rPr>
          <w:rFonts w:ascii="Calibri"/>
          <w:sz w:val="16"/>
        </w:rPr>
      </w:pPr>
    </w:p>
    <w:p w14:paraId="6C169C18" w14:textId="77777777" w:rsidR="00483ED8" w:rsidRDefault="00000000">
      <w:pPr>
        <w:spacing w:before="73"/>
        <w:ind w:left="1147"/>
        <w:rPr>
          <w:rFonts w:ascii="Calibri"/>
          <w:sz w:val="13"/>
        </w:rPr>
      </w:pPr>
      <w:r>
        <w:rPr>
          <w:rFonts w:ascii="Calibri"/>
          <w:sz w:val="13"/>
        </w:rPr>
        <w:t>39,5</w:t>
      </w:r>
    </w:p>
    <w:p w14:paraId="3A6F2321" w14:textId="77777777" w:rsidR="00483ED8" w:rsidRDefault="00000000">
      <w:pPr>
        <w:tabs>
          <w:tab w:val="left" w:pos="3178"/>
          <w:tab w:val="left" w:pos="4090"/>
          <w:tab w:val="left" w:pos="4854"/>
        </w:tabs>
        <w:spacing w:before="72"/>
        <w:ind w:left="2266"/>
        <w:rPr>
          <w:rFonts w:ascii="Calibri"/>
          <w:sz w:val="13"/>
        </w:rPr>
      </w:pPr>
      <w:r>
        <w:pict w14:anchorId="454E17E3">
          <v:group id="_x0000_s2359" style="position:absolute;left:0;text-align:left;margin-left:160.65pt;margin-top:30.2pt;width:11.2pt;height:4.55pt;z-index:15730688;mso-position-horizontal-relative:page" coordorigin="3213,604" coordsize="224,91">
            <v:line id="_x0000_s2362" style="position:absolute" from="3213,649" to="3437,649" strokecolor="#bd4a47" strokeweight=".44381mm"/>
            <v:rect id="_x0000_s2361" style="position:absolute;left:3284;top:608;width:83;height:82" fillcolor="#c0504d" stroked="f"/>
            <v:rect id="_x0000_s2360" style="position:absolute;left:3284;top:608;width:83;height:82" filled="f" strokecolor="#bd4a47" strokeweight=".14781mm"/>
            <w10:wrap anchorx="page"/>
          </v:group>
        </w:pict>
      </w:r>
      <w:r>
        <w:pict w14:anchorId="5FF73DA6">
          <v:group id="_x0000_s2356" style="position:absolute;left:0;text-align:left;margin-left:224.15pt;margin-top:30.15pt;width:4.5pt;height:4.55pt;z-index:-22425088;mso-position-horizontal-relative:page" coordorigin="4483,603" coordsize="90,91">
            <v:shape id="_x0000_s2358" style="position:absolute;left:4487;top:607;width:81;height:82" coordorigin="4487,607" coordsize="81,82" path="m4527,607r-40,41l4527,689r41,-41l4527,607xe" fillcolor="#4f81bc" stroked="f">
              <v:path arrowok="t"/>
            </v:shape>
            <v:shape id="_x0000_s2357" style="position:absolute;left:4487;top:607;width:81;height:82" coordorigin="4487,607" coordsize="81,82" path="m4527,607r41,41l4527,689r-40,-41l4527,607e" filled="f" strokecolor="#497dba" strokeweight=".14781mm">
              <v:path arrowok="t"/>
            </v:shape>
            <w10:wrap anchorx="page"/>
          </v:group>
        </w:pict>
      </w:r>
      <w:r>
        <w:rPr>
          <w:rFonts w:ascii="Calibri"/>
          <w:sz w:val="13"/>
        </w:rPr>
        <w:t>2014</w:t>
      </w:r>
      <w:r>
        <w:rPr>
          <w:rFonts w:ascii="Calibri"/>
          <w:sz w:val="13"/>
        </w:rPr>
        <w:tab/>
        <w:t>2016</w:t>
      </w:r>
      <w:r>
        <w:rPr>
          <w:rFonts w:ascii="Calibri"/>
          <w:sz w:val="13"/>
        </w:rPr>
        <w:tab/>
        <w:t>2018</w:t>
      </w:r>
      <w:r>
        <w:rPr>
          <w:rFonts w:ascii="Calibri"/>
          <w:sz w:val="13"/>
        </w:rPr>
        <w:tab/>
        <w:t>2020</w:t>
      </w:r>
    </w:p>
    <w:p w14:paraId="54A37DBB" w14:textId="77777777" w:rsidR="00483ED8" w:rsidRDefault="00000000">
      <w:pPr>
        <w:pStyle w:val="a3"/>
        <w:spacing w:before="7"/>
        <w:ind w:left="0" w:firstLine="0"/>
        <w:jc w:val="left"/>
        <w:rPr>
          <w:rFonts w:ascii="Calibri"/>
          <w:sz w:val="19"/>
        </w:rPr>
      </w:pPr>
      <w:r>
        <w:pict w14:anchorId="2B04EF82">
          <v:shapetype id="_x0000_t202" coordsize="21600,21600" o:spt="202" path="m,l,21600r21600,l21600,xe">
            <v:stroke joinstyle="miter"/>
            <v:path gradientshapeok="t" o:connecttype="rect"/>
          </v:shapetype>
          <v:shape id="_x0000_s2355" type="#_x0000_t202" style="position:absolute;margin-left:156.5pt;margin-top:14.15pt;width:120.75pt;height:13.6pt;z-index:-15727616;mso-wrap-distance-left:0;mso-wrap-distance-right:0;mso-position-horizontal-relative:page" filled="f" strokecolor="#4f81bc" strokeweight=".14781mm">
            <v:textbox inset="0,0,0,0">
              <w:txbxContent>
                <w:p w14:paraId="3FF89205" w14:textId="77777777" w:rsidR="00483ED8" w:rsidRDefault="00000000">
                  <w:pPr>
                    <w:tabs>
                      <w:tab w:val="left" w:pos="1528"/>
                    </w:tabs>
                    <w:spacing w:before="54"/>
                    <w:ind w:left="328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Вирівняні</w:t>
                  </w:r>
                  <w:r>
                    <w:rPr>
                      <w:rFonts w:ascii="Calibri" w:hAnsi="Calibri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sz w:val="14"/>
                    </w:rPr>
                    <w:t>дані</w:t>
                  </w:r>
                  <w:r>
                    <w:rPr>
                      <w:rFonts w:ascii="Calibri" w:hAnsi="Calibri"/>
                      <w:sz w:val="14"/>
                    </w:rPr>
                    <w:tab/>
                    <w:t>Фактичні</w:t>
                  </w:r>
                  <w:r>
                    <w:rPr>
                      <w:rFonts w:ascii="Calibri" w:hAnsi="Calibri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sz w:val="14"/>
                    </w:rPr>
                    <w:t>дані</w:t>
                  </w:r>
                </w:p>
              </w:txbxContent>
            </v:textbox>
            <w10:wrap type="topAndBottom" anchorx="page"/>
          </v:shape>
        </w:pict>
      </w:r>
    </w:p>
    <w:p w14:paraId="1F1B597C" w14:textId="77777777" w:rsidR="00483ED8" w:rsidRDefault="00000000">
      <w:pPr>
        <w:pStyle w:val="a3"/>
        <w:spacing w:before="147" w:line="362" w:lineRule="auto"/>
        <w:ind w:right="544"/>
      </w:pPr>
      <w:r>
        <w:t>Рис. 2.1. Частка оптової та роздрібної торгівлі в економіці України за 2012–</w:t>
      </w:r>
      <w:r>
        <w:rPr>
          <w:spacing w:val="1"/>
        </w:rPr>
        <w:t xml:space="preserve"> </w:t>
      </w:r>
      <w:r>
        <w:t>2020 роки</w:t>
      </w:r>
    </w:p>
    <w:p w14:paraId="7744A8C2" w14:textId="77777777" w:rsidR="00483ED8" w:rsidRDefault="00000000">
      <w:pPr>
        <w:pStyle w:val="a3"/>
        <w:spacing w:line="362" w:lineRule="auto"/>
        <w:ind w:right="541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Клacифікaтopом</w:t>
      </w:r>
      <w:r>
        <w:rPr>
          <w:spacing w:val="1"/>
        </w:rPr>
        <w:t xml:space="preserve"> </w:t>
      </w:r>
      <w:r>
        <w:t>opгaнізaційнo-пpaвoвиx</w:t>
      </w:r>
      <w:r>
        <w:rPr>
          <w:spacing w:val="1"/>
        </w:rPr>
        <w:t xml:space="preserve"> </w:t>
      </w:r>
      <w:r>
        <w:t>фopм</w:t>
      </w:r>
      <w:r>
        <w:rPr>
          <w:spacing w:val="1"/>
        </w:rPr>
        <w:t xml:space="preserve"> </w:t>
      </w:r>
      <w:r>
        <w:t>гocпoдapювaння</w:t>
      </w:r>
      <w:r>
        <w:rPr>
          <w:spacing w:val="1"/>
        </w:rPr>
        <w:t xml:space="preserve"> </w:t>
      </w:r>
      <w:r>
        <w:t>(Державний класифікатор України ДК 002:2004 (чинний станом на 01.06.2020)),</w:t>
      </w:r>
      <w:r>
        <w:rPr>
          <w:spacing w:val="1"/>
        </w:rPr>
        <w:t xml:space="preserve"> </w:t>
      </w:r>
      <w:r>
        <w:t>товариство</w:t>
      </w:r>
      <w:r>
        <w:rPr>
          <w:spacing w:val="24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обмеженою</w:t>
      </w:r>
      <w:r>
        <w:rPr>
          <w:spacing w:val="23"/>
        </w:rPr>
        <w:t xml:space="preserve"> </w:t>
      </w:r>
      <w:r>
        <w:t>відповідальністю</w:t>
      </w:r>
      <w:r>
        <w:rPr>
          <w:spacing w:val="28"/>
        </w:rPr>
        <w:t xml:space="preserve"> </w:t>
      </w:r>
      <w:r>
        <w:t>«Авалон»</w:t>
      </w:r>
      <w:r>
        <w:rPr>
          <w:spacing w:val="19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код</w:t>
      </w:r>
      <w:r>
        <w:rPr>
          <w:spacing w:val="25"/>
        </w:rPr>
        <w:t xml:space="preserve"> </w:t>
      </w:r>
      <w:r>
        <w:t>240.</w:t>
      </w:r>
      <w:r>
        <w:rPr>
          <w:spacing w:val="25"/>
        </w:rPr>
        <w:t xml:space="preserve"> </w:t>
      </w:r>
      <w:r>
        <w:t>Також</w:t>
      </w:r>
      <w:r>
        <w:rPr>
          <w:spacing w:val="23"/>
        </w:rPr>
        <w:t xml:space="preserve"> </w:t>
      </w:r>
      <w:r>
        <w:t>це</w:t>
      </w:r>
    </w:p>
    <w:p w14:paraId="200B1BF4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53C34AF" w14:textId="77777777" w:rsidR="00483ED8" w:rsidRDefault="00000000">
      <w:pPr>
        <w:pStyle w:val="a3"/>
        <w:spacing w:before="89" w:line="360" w:lineRule="auto"/>
        <w:ind w:right="540" w:firstLine="0"/>
      </w:pPr>
      <w:r>
        <w:lastRenderedPageBreak/>
        <w:t>товариство має статутний фонд, поділений на частки, розмір, яких визначається</w:t>
      </w:r>
      <w:r>
        <w:rPr>
          <w:spacing w:val="1"/>
        </w:rPr>
        <w:t xml:space="preserve"> </w:t>
      </w:r>
      <w:r>
        <w:rPr>
          <w:w w:val="95"/>
        </w:rPr>
        <w:t>установчими документами, і несе відповідальність за своїми зобов'язаннями; тільки</w:t>
      </w:r>
      <w:r>
        <w:rPr>
          <w:spacing w:val="1"/>
          <w:w w:val="95"/>
        </w:rPr>
        <w:t xml:space="preserve"> </w:t>
      </w:r>
      <w:r>
        <w:t>своїм майном. Учасники товариства, які повністю сплатили свої вклади, несуть</w:t>
      </w:r>
      <w:r>
        <w:rPr>
          <w:spacing w:val="1"/>
        </w:rPr>
        <w:t xml:space="preserve"> </w:t>
      </w:r>
      <w:r>
        <w:rPr>
          <w:w w:val="95"/>
        </w:rPr>
        <w:t>ризик збитків, пов'язаних з діяльністю товариства, у межах своїх вкладів; прибуток,</w:t>
      </w:r>
      <w:r>
        <w:rPr>
          <w:spacing w:val="1"/>
          <w:w w:val="95"/>
        </w:rPr>
        <w:t xml:space="preserve"> </w:t>
      </w:r>
      <w:r>
        <w:t>отриманий товариством, є власністю товариства, а не його учасників. 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використовувати на власний розсуд. Кошти спочатку мають бути розподілені між</w:t>
      </w:r>
      <w:r>
        <w:rPr>
          <w:spacing w:val="1"/>
        </w:rPr>
        <w:t xml:space="preserve"> </w:t>
      </w:r>
      <w:r>
        <w:t>учасниками,</w:t>
      </w:r>
      <w:r>
        <w:rPr>
          <w:spacing w:val="4"/>
        </w:rPr>
        <w:t xml:space="preserve"> </w:t>
      </w:r>
      <w:r>
        <w:t>пропорційне</w:t>
      </w:r>
      <w:r>
        <w:rPr>
          <w:spacing w:val="2"/>
        </w:rPr>
        <w:t xml:space="preserve"> </w:t>
      </w:r>
      <w:r>
        <w:t>їхнім</w:t>
      </w:r>
      <w:r>
        <w:rPr>
          <w:spacing w:val="-3"/>
        </w:rPr>
        <w:t xml:space="preserve"> </w:t>
      </w:r>
      <w:r>
        <w:t>часткам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статутному</w:t>
      </w:r>
      <w:r>
        <w:rPr>
          <w:spacing w:val="-7"/>
        </w:rPr>
        <w:t xml:space="preserve"> </w:t>
      </w:r>
      <w:r>
        <w:t>капіталі.</w:t>
      </w:r>
    </w:p>
    <w:p w14:paraId="51BDFDA2" w14:textId="77777777" w:rsidR="00483ED8" w:rsidRDefault="00000000">
      <w:pPr>
        <w:pStyle w:val="a3"/>
        <w:spacing w:before="1" w:line="360" w:lineRule="auto"/>
        <w:ind w:right="544"/>
      </w:pPr>
      <w:r>
        <w:t>Процес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особливостями: відокремлення двох типів цін (високих і низьких, графік «ножиці</w:t>
      </w:r>
      <w:r>
        <w:rPr>
          <w:spacing w:val="1"/>
        </w:rPr>
        <w:t xml:space="preserve"> </w:t>
      </w:r>
      <w:r>
        <w:rPr>
          <w:w w:val="95"/>
        </w:rPr>
        <w:t>цін»),поступове зближення національних і світових цін, зростання диспаритету цін;</w:t>
      </w:r>
      <w:r>
        <w:rPr>
          <w:spacing w:val="1"/>
          <w:w w:val="95"/>
        </w:rPr>
        <w:t xml:space="preserve"> </w:t>
      </w:r>
      <w:r>
        <w:t>ріст</w:t>
      </w:r>
      <w:r>
        <w:rPr>
          <w:spacing w:val="-14"/>
        </w:rPr>
        <w:t xml:space="preserve"> </w:t>
      </w:r>
      <w:r>
        <w:t>цін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той</w:t>
      </w:r>
      <w:r>
        <w:rPr>
          <w:spacing w:val="-11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товар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різних</w:t>
      </w:r>
      <w:r>
        <w:rPr>
          <w:spacing w:val="-16"/>
        </w:rPr>
        <w:t xml:space="preserve"> </w:t>
      </w:r>
      <w:r>
        <w:t>магазинах;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встановленні</w:t>
      </w:r>
      <w:r>
        <w:rPr>
          <w:spacing w:val="-16"/>
        </w:rPr>
        <w:t xml:space="preserve"> </w:t>
      </w:r>
      <w:r>
        <w:t>ціни</w:t>
      </w:r>
      <w:r>
        <w:rPr>
          <w:spacing w:val="-5"/>
        </w:rPr>
        <w:t xml:space="preserve"> </w:t>
      </w:r>
      <w:r>
        <w:t>приділяти</w:t>
      </w:r>
      <w:r>
        <w:rPr>
          <w:spacing w:val="-67"/>
        </w:rPr>
        <w:t xml:space="preserve"> </w:t>
      </w:r>
      <w:r>
        <w:t>увагу</w:t>
      </w:r>
      <w:r>
        <w:rPr>
          <w:spacing w:val="62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факторам,</w:t>
      </w:r>
      <w:r>
        <w:rPr>
          <w:spacing w:val="4"/>
        </w:rPr>
        <w:t xml:space="preserve"> </w:t>
      </w:r>
      <w:r>
        <w:t>як якість</w:t>
      </w:r>
      <w:r>
        <w:rPr>
          <w:spacing w:val="-1"/>
        </w:rPr>
        <w:t xml:space="preserve"> </w:t>
      </w:r>
      <w:r>
        <w:t>товару,</w:t>
      </w:r>
      <w:r>
        <w:rPr>
          <w:spacing w:val="3"/>
        </w:rPr>
        <w:t xml:space="preserve"> </w:t>
      </w:r>
      <w:r>
        <w:t>мода, престижність.</w:t>
      </w:r>
    </w:p>
    <w:p w14:paraId="00B80473" w14:textId="77777777" w:rsidR="00483ED8" w:rsidRDefault="00000000">
      <w:pPr>
        <w:pStyle w:val="a3"/>
        <w:spacing w:before="1" w:line="360" w:lineRule="auto"/>
        <w:ind w:right="543"/>
      </w:pPr>
      <w:r>
        <w:t>З 2020 року ТОВ «Авалон» почало проводити політику щодо зміни формату</w:t>
      </w:r>
      <w:r>
        <w:rPr>
          <w:spacing w:val="-67"/>
        </w:rPr>
        <w:t xml:space="preserve"> </w:t>
      </w:r>
      <w:r>
        <w:t>торгівлі, а саме поступовий перехід від оптових продажів до роздрібних. У зв'язку</w:t>
      </w:r>
      <w:r>
        <w:rPr>
          <w:spacing w:val="-67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чим</w:t>
      </w:r>
      <w:r>
        <w:rPr>
          <w:spacing w:val="-13"/>
        </w:rPr>
        <w:t xml:space="preserve"> </w:t>
      </w:r>
      <w:r>
        <w:t>було</w:t>
      </w:r>
      <w:r>
        <w:rPr>
          <w:spacing w:val="-14"/>
        </w:rPr>
        <w:t xml:space="preserve"> </w:t>
      </w:r>
      <w:r>
        <w:t>здійснено</w:t>
      </w:r>
      <w:r>
        <w:rPr>
          <w:spacing w:val="-14"/>
        </w:rPr>
        <w:t xml:space="preserve"> </w:t>
      </w:r>
      <w:r>
        <w:t>реконструкцію</w:t>
      </w:r>
      <w:r>
        <w:rPr>
          <w:spacing w:val="-11"/>
        </w:rPr>
        <w:t xml:space="preserve"> </w:t>
      </w:r>
      <w:r>
        <w:t>торгового</w:t>
      </w:r>
      <w:r>
        <w:rPr>
          <w:spacing w:val="-13"/>
        </w:rPr>
        <w:t xml:space="preserve"> </w:t>
      </w:r>
      <w:r>
        <w:t>приміщення.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зважаючи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 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лідерів з</w:t>
      </w:r>
      <w:r>
        <w:rPr>
          <w:spacing w:val="1"/>
        </w:rPr>
        <w:t xml:space="preserve"> </w:t>
      </w:r>
      <w:r>
        <w:t>продажу широкого асортименту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позначилася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-3"/>
        </w:rPr>
        <w:t xml:space="preserve"> </w:t>
      </w:r>
      <w:r>
        <w:t>компанії.</w:t>
      </w:r>
    </w:p>
    <w:p w14:paraId="2E8F6607" w14:textId="77777777" w:rsidR="00483ED8" w:rsidRDefault="00000000">
      <w:pPr>
        <w:pStyle w:val="a3"/>
        <w:spacing w:before="2" w:line="360" w:lineRule="auto"/>
        <w:ind w:right="539"/>
      </w:pPr>
      <w:r>
        <w:t>Обсяг загального оптово-роздрібного товарообігу ТОВ "Авалон" у 2019 році</w:t>
      </w:r>
      <w:r>
        <w:rPr>
          <w:spacing w:val="-67"/>
        </w:rPr>
        <w:t xml:space="preserve"> </w:t>
      </w:r>
      <w:r>
        <w:t>щодо 2018 року зріс на 5029 тис.грн., або на 68,45%, а в 2019 році щодо 2018 року</w:t>
      </w:r>
      <w:r>
        <w:rPr>
          <w:spacing w:val="1"/>
        </w:rPr>
        <w:t xml:space="preserve"> </w:t>
      </w:r>
      <w:r>
        <w:t>скоротився</w:t>
      </w:r>
      <w:r>
        <w:rPr>
          <w:spacing w:val="3"/>
        </w:rPr>
        <w:t xml:space="preserve"> </w:t>
      </w:r>
      <w:r>
        <w:t>1486грн.,</w:t>
      </w:r>
      <w:r>
        <w:rPr>
          <w:spacing w:val="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12%.</w:t>
      </w:r>
    </w:p>
    <w:p w14:paraId="4E49E180" w14:textId="77777777" w:rsidR="00483ED8" w:rsidRDefault="00000000">
      <w:pPr>
        <w:pStyle w:val="a3"/>
        <w:spacing w:before="1"/>
        <w:ind w:left="1147" w:firstLine="0"/>
      </w:pPr>
      <w:r>
        <w:t>Динаміка</w:t>
      </w:r>
      <w:r>
        <w:rPr>
          <w:spacing w:val="2"/>
        </w:rPr>
        <w:t xml:space="preserve"> </w:t>
      </w:r>
      <w:r>
        <w:t>товарообороту</w:t>
      </w:r>
      <w:r>
        <w:rPr>
          <w:spacing w:val="-3"/>
        </w:rPr>
        <w:t xml:space="preserve"> </w:t>
      </w:r>
      <w:r>
        <w:t>ТОВ</w:t>
      </w:r>
      <w:r>
        <w:rPr>
          <w:spacing w:val="4"/>
        </w:rPr>
        <w:t xml:space="preserve"> </w:t>
      </w:r>
      <w:r>
        <w:t>«Авалон</w:t>
      </w:r>
      <w:r>
        <w:rPr>
          <w:spacing w:val="7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2018-2020</w:t>
      </w:r>
      <w:r>
        <w:rPr>
          <w:spacing w:val="2"/>
        </w:rPr>
        <w:t xml:space="preserve"> </w:t>
      </w:r>
      <w:r>
        <w:t>роки</w:t>
      </w:r>
      <w:r>
        <w:rPr>
          <w:spacing w:val="2"/>
        </w:rPr>
        <w:t xml:space="preserve"> </w:t>
      </w:r>
      <w:r>
        <w:t>наведено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</w:p>
    <w:p w14:paraId="035CD15E" w14:textId="77777777" w:rsidR="00483ED8" w:rsidRDefault="00000000">
      <w:pPr>
        <w:pStyle w:val="a3"/>
        <w:spacing w:before="158"/>
        <w:ind w:firstLine="0"/>
        <w:jc w:val="left"/>
      </w:pPr>
      <w:r>
        <w:t>2.2.</w:t>
      </w:r>
    </w:p>
    <w:p w14:paraId="1AD8C77C" w14:textId="77777777" w:rsidR="00483ED8" w:rsidRDefault="00483ED8">
      <w:p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969ACB4" w14:textId="77777777" w:rsidR="00483ED8" w:rsidRDefault="00483ED8">
      <w:pPr>
        <w:pStyle w:val="a3"/>
        <w:spacing w:before="8"/>
        <w:ind w:left="0" w:firstLine="0"/>
        <w:jc w:val="left"/>
        <w:rPr>
          <w:sz w:val="7"/>
        </w:rPr>
      </w:pPr>
    </w:p>
    <w:p w14:paraId="361321E6" w14:textId="77777777" w:rsidR="00483ED8" w:rsidRDefault="00000000">
      <w:pPr>
        <w:pStyle w:val="a3"/>
        <w:ind w:left="113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7D5A75E1">
          <v:group id="_x0000_s2311" style="width:379.35pt;height:228.65pt;mso-position-horizontal-relative:char;mso-position-vertical-relative:line" coordsize="7587,4573">
            <v:shape id="_x0000_s2354" style="position:absolute;left:760;top:227;width:4002;height:3322" coordorigin="761,228" coordsize="4002,3322" o:spt="100" adj="0,,0" path="m761,3549r4001,m761,2997r4001,m761,2440r4001,m761,1888r4001,m761,1336r4001,m761,779r4001,m761,228r4001,e" filled="f" strokecolor="#d9d9d9">
              <v:stroke joinstyle="round"/>
              <v:formulas/>
              <v:path arrowok="t" o:connecttype="segments"/>
            </v:shape>
            <v:rect id="_x0000_s2353" style="position:absolute;left:760;top:227;width:4002;height:3874" filled="f" strokecolor="#00af50"/>
            <v:line id="_x0000_s2352" style="position:absolute" from="761,4101" to="4762,4101" strokecolor="#d9d9d9"/>
            <v:shape id="_x0000_s2351" style="position:absolute;left:1427;top:676;width:2668;height:1392" coordorigin="1428,677" coordsize="2668,1392" path="m1428,2069l2762,677r1334,409e" filled="f" strokecolor="#5b9bd4" strokeweight="2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50" type="#_x0000_t75" style="position:absolute;left:1370;top:2013;width:111;height:111">
              <v:imagedata r:id="rId35" o:title=""/>
            </v:shape>
            <v:shape id="_x0000_s2349" type="#_x0000_t75" style="position:absolute;left:2705;top:621;width:111;height:111">
              <v:imagedata r:id="rId36" o:title=""/>
            </v:shape>
            <v:shape id="_x0000_s2348" type="#_x0000_t75" style="position:absolute;left:4039;top:1034;width:111;height:111">
              <v:imagedata r:id="rId36" o:title=""/>
            </v:shape>
            <v:shape id="_x0000_s2347" style="position:absolute;left:1427;top:1521;width:2668;height:1163" coordorigin="1428,1521" coordsize="2668,1163" path="m1428,2684l2762,1521r1334,319e" filled="f" strokecolor="#ec7c30" strokeweight="2.25pt">
              <v:path arrowok="t"/>
            </v:shape>
            <v:shape id="_x0000_s2346" type="#_x0000_t75" style="position:absolute;left:1370;top:2628;width:111;height:111">
              <v:imagedata r:id="rId37" o:title=""/>
            </v:shape>
            <v:shape id="_x0000_s2345" type="#_x0000_t75" style="position:absolute;left:2705;top:1466;width:111;height:111">
              <v:imagedata r:id="rId37" o:title=""/>
            </v:shape>
            <v:shape id="_x0000_s2344" type="#_x0000_t75" style="position:absolute;left:4039;top:1788;width:111;height:111">
              <v:imagedata r:id="rId37" o:title=""/>
            </v:shape>
            <v:shape id="_x0000_s2343" style="position:absolute;left:1427;top:3261;width:2668;height:225" coordorigin="1428,3262" coordsize="2668,225" path="m1428,3486l2762,3262r1334,85e" filled="f" strokecolor="yellow" strokeweight="2.25pt">
              <v:path arrowok="t"/>
            </v:shape>
            <v:shape id="_x0000_s2342" style="position:absolute;left:1377;top:3437;width:96;height:96" coordorigin="1378,3437" coordsize="96,96" path="m1426,3437r-19,4l1392,3451r-10,15l1378,3485r4,19l1392,3519r15,10l1426,3533r19,-4l1460,3519r10,-15l1474,3485r-4,-19l1460,3451r-15,-10l1426,3437xe" fillcolor="#a4a4a4" stroked="f">
              <v:path arrowok="t"/>
            </v:shape>
            <v:shape id="_x0000_s2341" style="position:absolute;left:1377;top:3437;width:96;height:96" coordorigin="1378,3437" coordsize="96,96" path="m1474,3485r-4,19l1460,3519r-15,10l1426,3533r-19,-4l1392,3519r-10,-15l1378,3485r4,-19l1392,3451r15,-10l1426,3437r19,4l1460,3451r10,15l1474,3485xe" filled="f" strokecolor="#a4a4a4" strokeweight=".72pt">
              <v:path arrowok="t"/>
            </v:shape>
            <v:shape id="_x0000_s2340" type="#_x0000_t75" style="position:absolute;left:2705;top:3209;width:111;height:111">
              <v:imagedata r:id="rId38" o:title=""/>
            </v:shape>
            <v:shape id="_x0000_s2339" type="#_x0000_t75" style="position:absolute;left:4039;top:3295;width:111;height:111">
              <v:imagedata r:id="rId39" o:title=""/>
            </v:shape>
            <v:shape id="_x0000_s2338" style="position:absolute;left:2761;top:544;width:254;height:1176" coordorigin="2761,544" coordsize="254,1176" o:spt="100" adj="0,,0" path="m2761,677l2925,544r90,m2761,1521r1,199l2853,1720e" filled="f" strokecolor="#a6a6a6">
              <v:stroke joinstyle="round"/>
              <v:formulas/>
              <v:path arrowok="t" o:connecttype="segments"/>
            </v:shape>
            <v:line id="_x0000_s2337" style="position:absolute" from="1428,3486" to="1812,3344" strokecolor="yellow"/>
            <v:shape id="_x0000_s2336" type="#_x0000_t75" style="position:absolute;left:5075;top:1239;width:384;height:111">
              <v:imagedata r:id="rId40" o:title=""/>
            </v:shape>
            <v:shape id="_x0000_s2335" type="#_x0000_t75" style="position:absolute;left:5075;top:2012;width:384;height:111">
              <v:imagedata r:id="rId41" o:title=""/>
            </v:shape>
            <v:shape id="_x0000_s2334" type="#_x0000_t75" style="position:absolute;left:5075;top:2785;width:384;height:111">
              <v:imagedata r:id="rId42" o:title=""/>
            </v:shape>
            <v:rect id="_x0000_s2333" style="position:absolute;left:7;top:7;width:7572;height:4558" filled="f" strokecolor="#d9d9d9"/>
            <v:shape id="_x0000_s2332" type="#_x0000_t202" style="position:absolute;left:138;top:144;width:476;height:183" filled="f" stroked="f">
              <v:textbox inset="0,0,0,0">
                <w:txbxContent>
                  <w:p w14:paraId="1E4E6663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14000</w:t>
                    </w:r>
                  </w:p>
                </w:txbxContent>
              </v:textbox>
            </v:shape>
            <v:shape id="_x0000_s2331" type="#_x0000_t202" style="position:absolute;left:3077;top:470;width:476;height:183" filled="f" stroked="f">
              <v:textbox inset="0,0,0,0">
                <w:txbxContent>
                  <w:p w14:paraId="562D43B9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12376</w:t>
                    </w:r>
                  </w:p>
                </w:txbxContent>
              </v:textbox>
            </v:shape>
            <v:shape id="_x0000_s2330" type="#_x0000_t202" style="position:absolute;left:138;top:697;width:476;height:183" filled="f" stroked="f">
              <v:textbox inset="0,0,0,0">
                <w:txbxContent>
                  <w:p w14:paraId="1259209C" w14:textId="77777777" w:rsidR="00483ED8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12000</w:t>
                    </w:r>
                  </w:p>
                </w:txbxContent>
              </v:textbox>
            </v:shape>
            <v:shape id="_x0000_s2329" type="#_x0000_t202" style="position:absolute;left:4269;top:1014;width:476;height:183" filled="f" stroked="f">
              <v:textbox inset="0,0,0,0">
                <w:txbxContent>
                  <w:p w14:paraId="66164F1B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10890</w:t>
                    </w:r>
                  </w:p>
                </w:txbxContent>
              </v:textbox>
            </v:shape>
            <v:shape id="_x0000_s2328" type="#_x0000_t202" style="position:absolute;left:138;top:1251;width:476;height:183" filled="f" stroked="f">
              <v:textbox inset="0,0,0,0">
                <w:txbxContent>
                  <w:p w14:paraId="04FE02C5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10000</w:t>
                    </w:r>
                  </w:p>
                </w:txbxContent>
              </v:textbox>
            </v:shape>
            <v:shape id="_x0000_s2327" type="#_x0000_t202" style="position:absolute;left:2914;top:1646;width:385;height:183" filled="f" stroked="f">
              <v:textbox inset="0,0,0,0">
                <w:txbxContent>
                  <w:p w14:paraId="2E54AF36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9325</w:t>
                    </w:r>
                  </w:p>
                </w:txbxContent>
              </v:textbox>
            </v:shape>
            <v:shape id="_x0000_s2326" type="#_x0000_t202" style="position:absolute;left:229;top:1804;width:385;height:183" filled="f" stroked="f">
              <v:textbox inset="0,0,0,0">
                <w:txbxContent>
                  <w:p w14:paraId="0082E889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8000</w:t>
                    </w:r>
                  </w:p>
                </w:txbxContent>
              </v:textbox>
            </v:shape>
            <v:shape id="_x0000_s2325" type="#_x0000_t202" style="position:absolute;left:4267;top:1768;width:526;height:183" filled="f" stroked="f">
              <v:textbox inset="0,0,0,0">
                <w:txbxContent>
                  <w:p w14:paraId="0713B67B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8167.5</w:t>
                    </w:r>
                  </w:p>
                </w:txbxContent>
              </v:textbox>
            </v:shape>
            <v:shape id="_x0000_s2324" type="#_x0000_t202" style="position:absolute;left:1597;top:1995;width:385;height:183" filled="f" stroked="f">
              <v:textbox inset="0,0,0,0">
                <w:txbxContent>
                  <w:p w14:paraId="7A0CB926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7347</w:t>
                    </w:r>
                  </w:p>
                </w:txbxContent>
              </v:textbox>
            </v:shape>
            <v:shape id="_x0000_s2323" type="#_x0000_t202" style="position:absolute;left:5502;top:1213;width:1897;height:956" filled="f" stroked="f">
              <v:textbox inset="0,0,0,0">
                <w:txbxContent>
                  <w:p w14:paraId="779F406B" w14:textId="77777777" w:rsidR="00483ED8" w:rsidRDefault="00000000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Оптова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торгівля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-</w:t>
                    </w:r>
                  </w:p>
                  <w:p w14:paraId="33773BAA" w14:textId="77777777" w:rsidR="00483ED8" w:rsidRDefault="00000000">
                    <w:pPr>
                      <w:ind w:right="1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роздрібний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товарообіг</w:t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в</w:t>
                    </w:r>
                    <w:r>
                      <w:rPr>
                        <w:rFonts w:ascii="Calibri" w:hAnsi="Calibri"/>
                        <w:color w:val="585858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сумі</w:t>
                    </w:r>
                  </w:p>
                  <w:p w14:paraId="0038A6BA" w14:textId="77777777" w:rsidR="00483ED8" w:rsidRDefault="00000000">
                    <w:pPr>
                      <w:spacing w:before="115" w:line="217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– оптові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продажі</w:t>
                    </w:r>
                  </w:p>
                </w:txbxContent>
              </v:textbox>
            </v:shape>
            <v:shape id="_x0000_s2322" type="#_x0000_t202" style="position:absolute;left:229;top:2357;width:385;height:183" filled="f" stroked="f">
              <v:textbox inset="0,0,0,0">
                <w:txbxContent>
                  <w:p w14:paraId="58E56CAD" w14:textId="77777777" w:rsidR="00483ED8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6000</w:t>
                    </w:r>
                  </w:p>
                </w:txbxContent>
              </v:textbox>
            </v:shape>
            <v:shape id="_x0000_s2321" type="#_x0000_t202" style="position:absolute;left:1599;top:2611;width:526;height:183" filled="f" stroked="f">
              <v:textbox inset="0,0,0,0">
                <w:txbxContent>
                  <w:p w14:paraId="7D04F68F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5122.5</w:t>
                    </w:r>
                  </w:p>
                </w:txbxContent>
              </v:textbox>
            </v:shape>
            <v:shape id="_x0000_s2320" type="#_x0000_t202" style="position:absolute;left:5502;top:2759;width:1568;height:183" filled="f" stroked="f">
              <v:textbox inset="0,0,0,0">
                <w:txbxContent>
                  <w:p w14:paraId="6ECACD28" w14:textId="77777777" w:rsidR="00483ED8" w:rsidRDefault="00000000">
                    <w:pPr>
                      <w:spacing w:line="182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– роздрібні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продажі</w:t>
                    </w:r>
                  </w:p>
                </w:txbxContent>
              </v:textbox>
            </v:shape>
            <v:shape id="_x0000_s2319" type="#_x0000_t202" style="position:absolute;left:229;top:2912;width:385;height:183" filled="f" stroked="f">
              <v:textbox inset="0,0,0,0">
                <w:txbxContent>
                  <w:p w14:paraId="67A88F0C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4000</w:t>
                    </w:r>
                  </w:p>
                </w:txbxContent>
              </v:textbox>
            </v:shape>
            <v:shape id="_x0000_s2318" type="#_x0000_t202" style="position:absolute;left:1563;top:3131;width:526;height:183" filled="f" stroked="f">
              <v:textbox inset="0,0,0,0">
                <w:txbxContent>
                  <w:p w14:paraId="22D0815F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2224.5</w:t>
                    </w:r>
                  </w:p>
                </w:txbxContent>
              </v:textbox>
            </v:shape>
            <v:shape id="_x0000_s2317" type="#_x0000_t202" style="position:absolute;left:2842;top:2989;width:385;height:183" filled="f" stroked="f">
              <v:textbox inset="0,0,0,0">
                <w:txbxContent>
                  <w:p w14:paraId="7C24E101" w14:textId="77777777" w:rsidR="00483ED8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3035</w:t>
                    </w:r>
                  </w:p>
                </w:txbxContent>
              </v:textbox>
            </v:shape>
            <v:shape id="_x0000_s2316" type="#_x0000_t202" style="position:absolute;left:4035;top:3060;width:526;height:183" filled="f" stroked="f">
              <v:textbox inset="0,0,0,0">
                <w:txbxContent>
                  <w:p w14:paraId="72A51A2E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2722.5</w:t>
                    </w:r>
                  </w:p>
                </w:txbxContent>
              </v:textbox>
            </v:shape>
            <v:shape id="_x0000_s2315" type="#_x0000_t202" style="position:absolute;left:229;top:3465;width:387;height:736" filled="f" stroked="f">
              <v:textbox inset="0,0,0,0">
                <w:txbxContent>
                  <w:p w14:paraId="33853BC9" w14:textId="77777777" w:rsidR="00483ED8" w:rsidRDefault="00000000">
                    <w:pPr>
                      <w:spacing w:line="185" w:lineRule="exact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2000</w:t>
                    </w:r>
                  </w:p>
                  <w:p w14:paraId="19536E15" w14:textId="77777777" w:rsidR="00483ED8" w:rsidRDefault="00483ED8">
                    <w:pPr>
                      <w:rPr>
                        <w:rFonts w:ascii="Calibri"/>
                        <w:sz w:val="18"/>
                      </w:rPr>
                    </w:pPr>
                  </w:p>
                  <w:p w14:paraId="30B2C9DC" w14:textId="77777777" w:rsidR="00483ED8" w:rsidRDefault="00000000">
                    <w:pPr>
                      <w:spacing w:before="114" w:line="217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2314" type="#_x0000_t202" style="position:absolute;left:1246;top:4253;width:385;height:183" filled="f" stroked="f">
              <v:textbox inset="0,0,0,0">
                <w:txbxContent>
                  <w:p w14:paraId="7A0423B9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2018</w:t>
                    </w:r>
                  </w:p>
                </w:txbxContent>
              </v:textbox>
            </v:shape>
            <v:shape id="_x0000_s2313" type="#_x0000_t202" style="position:absolute;left:2581;top:4253;width:385;height:183" filled="f" stroked="f">
              <v:textbox inset="0,0,0,0">
                <w:txbxContent>
                  <w:p w14:paraId="7C885D0F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2019</w:t>
                    </w:r>
                  </w:p>
                </w:txbxContent>
              </v:textbox>
            </v:shape>
            <v:shape id="_x0000_s2312" type="#_x0000_t202" style="position:absolute;left:3915;top:4253;width:385;height:183" filled="f" stroked="f">
              <v:textbox inset="0,0,0,0">
                <w:txbxContent>
                  <w:p w14:paraId="07767B01" w14:textId="77777777" w:rsidR="00483ED8" w:rsidRDefault="00000000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2020</w:t>
                    </w:r>
                  </w:p>
                </w:txbxContent>
              </v:textbox>
            </v:shape>
            <w10:anchorlock/>
          </v:group>
        </w:pict>
      </w:r>
    </w:p>
    <w:p w14:paraId="17084A5A" w14:textId="77777777" w:rsidR="00483ED8" w:rsidRDefault="00000000">
      <w:pPr>
        <w:pStyle w:val="a3"/>
        <w:spacing w:before="97"/>
        <w:ind w:left="1147" w:firstLine="0"/>
        <w:jc w:val="left"/>
      </w:pPr>
      <w:r>
        <w:t>Рис.</w:t>
      </w:r>
      <w:r>
        <w:rPr>
          <w:spacing w:val="-1"/>
        </w:rPr>
        <w:t xml:space="preserve"> </w:t>
      </w:r>
      <w:r>
        <w:t>2.2. Динаміка</w:t>
      </w:r>
      <w:r>
        <w:rPr>
          <w:spacing w:val="-2"/>
        </w:rPr>
        <w:t xml:space="preserve"> </w:t>
      </w:r>
      <w:r>
        <w:t>товарообороту</w:t>
      </w:r>
      <w:r>
        <w:rPr>
          <w:spacing w:val="-7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«Авалон</w:t>
      </w:r>
      <w:r>
        <w:rPr>
          <w:spacing w:val="1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2018-2020</w:t>
      </w:r>
      <w:r>
        <w:rPr>
          <w:spacing w:val="-3"/>
        </w:rPr>
        <w:t xml:space="preserve"> </w:t>
      </w:r>
      <w:r>
        <w:t>роки</w:t>
      </w:r>
      <w:r>
        <w:rPr>
          <w:spacing w:val="-3"/>
        </w:rPr>
        <w:t xml:space="preserve"> </w:t>
      </w:r>
      <w:r>
        <w:t>тис. грн</w:t>
      </w:r>
    </w:p>
    <w:p w14:paraId="34191159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40BB5514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6DBBC09F" w14:textId="77777777" w:rsidR="00483ED8" w:rsidRDefault="00000000">
      <w:pPr>
        <w:pStyle w:val="a3"/>
        <w:spacing w:line="357" w:lineRule="auto"/>
        <w:ind w:right="558"/>
      </w:pPr>
      <w:r>
        <w:t>Система економічної ефективності діяльності ТОВ «Авалон» будується на</w:t>
      </w:r>
      <w:r>
        <w:rPr>
          <w:spacing w:val="1"/>
        </w:rPr>
        <w:t xml:space="preserve"> </w:t>
      </w:r>
      <w:r>
        <w:t>певних</w:t>
      </w:r>
      <w:r>
        <w:rPr>
          <w:spacing w:val="-9"/>
        </w:rPr>
        <w:t xml:space="preserve"> </w:t>
      </w:r>
      <w:r>
        <w:t>показниках,</w:t>
      </w:r>
      <w:r>
        <w:rPr>
          <w:spacing w:val="-1"/>
        </w:rPr>
        <w:t xml:space="preserve"> </w:t>
      </w:r>
      <w:r>
        <w:t>динаміка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представлені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таблиці</w:t>
      </w:r>
      <w:r>
        <w:rPr>
          <w:spacing w:val="-8"/>
        </w:rPr>
        <w:t xml:space="preserve"> </w:t>
      </w:r>
      <w:r>
        <w:t>2.2.</w:t>
      </w:r>
    </w:p>
    <w:p w14:paraId="56D9843A" w14:textId="77777777" w:rsidR="00483ED8" w:rsidRDefault="00000000">
      <w:pPr>
        <w:pStyle w:val="a3"/>
        <w:spacing w:before="6" w:line="360" w:lineRule="auto"/>
        <w:ind w:right="544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проаналізованими методами економічного аналізу, проведемо аналіз економічні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2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 «Авалон».</w:t>
      </w:r>
    </w:p>
    <w:p w14:paraId="71B297A2" w14:textId="77777777" w:rsidR="00483ED8" w:rsidRDefault="00000000">
      <w:pPr>
        <w:pStyle w:val="a3"/>
        <w:spacing w:before="1" w:line="362" w:lineRule="auto"/>
        <w:ind w:left="1728" w:right="524" w:firstLine="7222"/>
        <w:jc w:val="left"/>
      </w:pPr>
      <w:r>
        <w:t>Таблиця 2.2</w:t>
      </w:r>
      <w:r>
        <w:rPr>
          <w:spacing w:val="-68"/>
        </w:rPr>
        <w:t xml:space="preserve"> </w:t>
      </w:r>
      <w:r>
        <w:t>Економічні</w:t>
      </w:r>
      <w:r>
        <w:rPr>
          <w:spacing w:val="-6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ТОВ</w:t>
      </w:r>
      <w:r>
        <w:rPr>
          <w:spacing w:val="2"/>
        </w:rPr>
        <w:t xml:space="preserve"> </w:t>
      </w:r>
      <w:r>
        <w:t>«Авалон»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2018-2020</w:t>
      </w:r>
      <w:r>
        <w:rPr>
          <w:spacing w:val="-1"/>
        </w:rPr>
        <w:t xml:space="preserve"> </w:t>
      </w:r>
      <w:r>
        <w:t>роки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138"/>
        <w:gridCol w:w="850"/>
        <w:gridCol w:w="994"/>
        <w:gridCol w:w="989"/>
        <w:gridCol w:w="854"/>
        <w:gridCol w:w="989"/>
        <w:gridCol w:w="768"/>
        <w:gridCol w:w="792"/>
        <w:gridCol w:w="710"/>
        <w:gridCol w:w="672"/>
      </w:tblGrid>
      <w:tr w:rsidR="00483ED8" w14:paraId="691A49B0" w14:textId="77777777">
        <w:trPr>
          <w:trHeight w:val="412"/>
        </w:trPr>
        <w:tc>
          <w:tcPr>
            <w:tcW w:w="1383" w:type="dxa"/>
            <w:vMerge w:val="restart"/>
          </w:tcPr>
          <w:p w14:paraId="6B7017A3" w14:textId="77777777" w:rsidR="00483ED8" w:rsidRDefault="00483ED8">
            <w:pPr>
              <w:pStyle w:val="TableParagraph"/>
              <w:spacing w:before="10"/>
              <w:rPr>
                <w:sz w:val="17"/>
              </w:rPr>
            </w:pPr>
          </w:p>
          <w:p w14:paraId="4647B6BC" w14:textId="77777777" w:rsidR="00483ED8" w:rsidRDefault="00000000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Показники</w:t>
            </w:r>
          </w:p>
        </w:tc>
        <w:tc>
          <w:tcPr>
            <w:tcW w:w="1138" w:type="dxa"/>
            <w:vMerge w:val="restart"/>
          </w:tcPr>
          <w:p w14:paraId="483A2123" w14:textId="77777777" w:rsidR="00483ED8" w:rsidRDefault="00000000">
            <w:pPr>
              <w:pStyle w:val="TableParagraph"/>
              <w:ind w:left="134" w:right="121" w:hanging="6"/>
              <w:jc w:val="center"/>
              <w:rPr>
                <w:sz w:val="18"/>
              </w:rPr>
            </w:pP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Вимірюван</w:t>
            </w:r>
          </w:p>
          <w:p w14:paraId="7916298E" w14:textId="77777777" w:rsidR="00483ED8" w:rsidRDefault="00000000">
            <w:pPr>
              <w:pStyle w:val="TableParagraph"/>
              <w:spacing w:before="3" w:line="196" w:lineRule="exact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ня</w:t>
            </w:r>
          </w:p>
        </w:tc>
        <w:tc>
          <w:tcPr>
            <w:tcW w:w="2833" w:type="dxa"/>
            <w:gridSpan w:val="3"/>
          </w:tcPr>
          <w:p w14:paraId="624537BA" w14:textId="77777777" w:rsidR="00483ED8" w:rsidRDefault="00000000">
            <w:pPr>
              <w:pStyle w:val="TableParagraph"/>
              <w:spacing w:before="100"/>
              <w:ind w:left="1212" w:right="1196"/>
              <w:jc w:val="center"/>
              <w:rPr>
                <w:sz w:val="18"/>
              </w:rPr>
            </w:pPr>
            <w:r>
              <w:rPr>
                <w:sz w:val="18"/>
              </w:rPr>
              <w:t>Роки</w:t>
            </w:r>
          </w:p>
        </w:tc>
        <w:tc>
          <w:tcPr>
            <w:tcW w:w="2611" w:type="dxa"/>
            <w:gridSpan w:val="3"/>
          </w:tcPr>
          <w:p w14:paraId="1477C040" w14:textId="77777777" w:rsidR="00483ED8" w:rsidRDefault="00000000">
            <w:pPr>
              <w:pStyle w:val="TableParagraph"/>
              <w:spacing w:line="202" w:lineRule="exact"/>
              <w:ind w:left="380" w:right="363"/>
              <w:jc w:val="center"/>
              <w:rPr>
                <w:sz w:val="18"/>
              </w:rPr>
            </w:pPr>
            <w:r>
              <w:rPr>
                <w:sz w:val="18"/>
              </w:rPr>
              <w:t>Абсолютне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відхилення,</w:t>
            </w:r>
          </w:p>
          <w:p w14:paraId="51171D62" w14:textId="77777777" w:rsidR="00483ED8" w:rsidRDefault="00000000">
            <w:pPr>
              <w:pStyle w:val="TableParagraph"/>
              <w:spacing w:line="191" w:lineRule="exact"/>
              <w:ind w:left="380" w:right="35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/-</w:t>
            </w:r>
          </w:p>
        </w:tc>
        <w:tc>
          <w:tcPr>
            <w:tcW w:w="2174" w:type="dxa"/>
            <w:gridSpan w:val="3"/>
          </w:tcPr>
          <w:p w14:paraId="7ECF1309" w14:textId="77777777" w:rsidR="00483ED8" w:rsidRDefault="00000000">
            <w:pPr>
              <w:pStyle w:val="TableParagraph"/>
              <w:spacing w:before="100"/>
              <w:ind w:left="534"/>
              <w:rPr>
                <w:sz w:val="18"/>
              </w:rPr>
            </w:pPr>
            <w:r>
              <w:rPr>
                <w:sz w:val="18"/>
              </w:rPr>
              <w:t>Темп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росту,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483ED8" w14:paraId="3BD854B0" w14:textId="77777777">
        <w:trPr>
          <w:trHeight w:val="210"/>
        </w:trPr>
        <w:tc>
          <w:tcPr>
            <w:tcW w:w="1383" w:type="dxa"/>
            <w:vMerge/>
            <w:tcBorders>
              <w:top w:val="nil"/>
            </w:tcBorders>
          </w:tcPr>
          <w:p w14:paraId="3089C3DF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02C212C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80162B0" w14:textId="77777777" w:rsidR="00483ED8" w:rsidRDefault="00000000">
            <w:pPr>
              <w:pStyle w:val="TableParagraph"/>
              <w:spacing w:line="191" w:lineRule="exact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994" w:type="dxa"/>
          </w:tcPr>
          <w:p w14:paraId="5833BB46" w14:textId="77777777" w:rsidR="00483ED8" w:rsidRDefault="00000000">
            <w:pPr>
              <w:pStyle w:val="TableParagraph"/>
              <w:spacing w:line="191" w:lineRule="exact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89" w:type="dxa"/>
          </w:tcPr>
          <w:p w14:paraId="53A45541" w14:textId="77777777" w:rsidR="00483ED8" w:rsidRDefault="00000000">
            <w:pPr>
              <w:pStyle w:val="TableParagraph"/>
              <w:spacing w:line="191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4" w:type="dxa"/>
          </w:tcPr>
          <w:p w14:paraId="62677CDF" w14:textId="77777777" w:rsidR="00483ED8" w:rsidRDefault="00000000">
            <w:pPr>
              <w:pStyle w:val="TableParagraph"/>
              <w:spacing w:line="191" w:lineRule="exact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989" w:type="dxa"/>
          </w:tcPr>
          <w:p w14:paraId="372E642F" w14:textId="77777777" w:rsidR="00483ED8" w:rsidRDefault="00000000">
            <w:pPr>
              <w:pStyle w:val="TableParagraph"/>
              <w:spacing w:line="191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68" w:type="dxa"/>
          </w:tcPr>
          <w:p w14:paraId="09C62B81" w14:textId="77777777" w:rsidR="00483ED8" w:rsidRDefault="00000000">
            <w:pPr>
              <w:pStyle w:val="TableParagraph"/>
              <w:spacing w:line="191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92" w:type="dxa"/>
          </w:tcPr>
          <w:p w14:paraId="127FB1D5" w14:textId="77777777" w:rsidR="00483ED8" w:rsidRDefault="00000000">
            <w:pPr>
              <w:pStyle w:val="TableParagraph"/>
              <w:spacing w:line="191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10" w:type="dxa"/>
          </w:tcPr>
          <w:p w14:paraId="47D5F42C" w14:textId="77777777" w:rsidR="00483ED8" w:rsidRDefault="00000000">
            <w:pPr>
              <w:pStyle w:val="TableParagraph"/>
              <w:spacing w:line="191" w:lineRule="exact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672" w:type="dxa"/>
          </w:tcPr>
          <w:p w14:paraId="760513DF" w14:textId="77777777" w:rsidR="00483ED8" w:rsidRDefault="00000000">
            <w:pPr>
              <w:pStyle w:val="TableParagraph"/>
              <w:spacing w:line="191" w:lineRule="exact"/>
              <w:ind w:left="118" w:right="9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483ED8" w14:paraId="3851CB7F" w14:textId="77777777">
        <w:trPr>
          <w:trHeight w:val="1032"/>
        </w:trPr>
        <w:tc>
          <w:tcPr>
            <w:tcW w:w="1383" w:type="dxa"/>
          </w:tcPr>
          <w:p w14:paraId="7535B562" w14:textId="77777777" w:rsidR="00483ED8" w:rsidRDefault="00000000">
            <w:pPr>
              <w:pStyle w:val="TableParagraph"/>
              <w:ind w:left="215" w:right="201" w:firstLine="1"/>
              <w:jc w:val="center"/>
              <w:rPr>
                <w:sz w:val="18"/>
              </w:rPr>
            </w:pPr>
            <w:r>
              <w:rPr>
                <w:sz w:val="18"/>
              </w:rPr>
              <w:t>Оптова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торгівля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роздрібний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товарообіг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287C5B73" w14:textId="77777777" w:rsidR="00483ED8" w:rsidRDefault="00000000">
            <w:pPr>
              <w:pStyle w:val="TableParagraph"/>
              <w:spacing w:line="189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сумі</w:t>
            </w:r>
          </w:p>
        </w:tc>
        <w:tc>
          <w:tcPr>
            <w:tcW w:w="1138" w:type="dxa"/>
          </w:tcPr>
          <w:p w14:paraId="45CD2584" w14:textId="77777777" w:rsidR="00483ED8" w:rsidRDefault="00483ED8">
            <w:pPr>
              <w:pStyle w:val="TableParagraph"/>
              <w:rPr>
                <w:sz w:val="20"/>
              </w:rPr>
            </w:pPr>
          </w:p>
          <w:p w14:paraId="6A251184" w14:textId="77777777" w:rsidR="00483ED8" w:rsidRDefault="00000000">
            <w:pPr>
              <w:pStyle w:val="TableParagraph"/>
              <w:spacing w:before="178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850" w:type="dxa"/>
          </w:tcPr>
          <w:p w14:paraId="2B1DE99E" w14:textId="77777777" w:rsidR="00483ED8" w:rsidRDefault="00483ED8">
            <w:pPr>
              <w:pStyle w:val="TableParagraph"/>
              <w:rPr>
                <w:sz w:val="20"/>
              </w:rPr>
            </w:pPr>
          </w:p>
          <w:p w14:paraId="3598251F" w14:textId="77777777" w:rsidR="00483ED8" w:rsidRDefault="00000000">
            <w:pPr>
              <w:pStyle w:val="TableParagraph"/>
              <w:spacing w:before="178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7347</w:t>
            </w:r>
          </w:p>
        </w:tc>
        <w:tc>
          <w:tcPr>
            <w:tcW w:w="994" w:type="dxa"/>
          </w:tcPr>
          <w:p w14:paraId="28D4DE1F" w14:textId="77777777" w:rsidR="00483ED8" w:rsidRDefault="00483ED8">
            <w:pPr>
              <w:pStyle w:val="TableParagraph"/>
              <w:rPr>
                <w:sz w:val="20"/>
              </w:rPr>
            </w:pPr>
          </w:p>
          <w:p w14:paraId="095A0629" w14:textId="77777777" w:rsidR="00483ED8" w:rsidRDefault="00000000">
            <w:pPr>
              <w:pStyle w:val="TableParagraph"/>
              <w:spacing w:before="178"/>
              <w:ind w:left="141" w:right="122"/>
              <w:jc w:val="center"/>
              <w:rPr>
                <w:sz w:val="18"/>
              </w:rPr>
            </w:pPr>
            <w:r>
              <w:rPr>
                <w:sz w:val="18"/>
              </w:rPr>
              <w:t>12376</w:t>
            </w:r>
          </w:p>
        </w:tc>
        <w:tc>
          <w:tcPr>
            <w:tcW w:w="989" w:type="dxa"/>
          </w:tcPr>
          <w:p w14:paraId="5DAAFD87" w14:textId="77777777" w:rsidR="00483ED8" w:rsidRDefault="00483ED8">
            <w:pPr>
              <w:pStyle w:val="TableParagraph"/>
              <w:rPr>
                <w:sz w:val="20"/>
              </w:rPr>
            </w:pPr>
          </w:p>
          <w:p w14:paraId="03CD0B73" w14:textId="77777777" w:rsidR="00483ED8" w:rsidRDefault="00000000">
            <w:pPr>
              <w:pStyle w:val="TableParagraph"/>
              <w:spacing w:before="178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10890</w:t>
            </w:r>
          </w:p>
        </w:tc>
        <w:tc>
          <w:tcPr>
            <w:tcW w:w="854" w:type="dxa"/>
          </w:tcPr>
          <w:p w14:paraId="6C3CE15D" w14:textId="77777777" w:rsidR="00483ED8" w:rsidRDefault="00483ED8">
            <w:pPr>
              <w:pStyle w:val="TableParagraph"/>
              <w:rPr>
                <w:sz w:val="20"/>
              </w:rPr>
            </w:pPr>
          </w:p>
          <w:p w14:paraId="769E9B87" w14:textId="77777777" w:rsidR="00483ED8" w:rsidRDefault="00000000">
            <w:pPr>
              <w:pStyle w:val="TableParagraph"/>
              <w:spacing w:before="178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5029</w:t>
            </w:r>
          </w:p>
        </w:tc>
        <w:tc>
          <w:tcPr>
            <w:tcW w:w="989" w:type="dxa"/>
          </w:tcPr>
          <w:p w14:paraId="3DC175DE" w14:textId="77777777" w:rsidR="00483ED8" w:rsidRDefault="00483ED8">
            <w:pPr>
              <w:pStyle w:val="TableParagraph"/>
              <w:rPr>
                <w:sz w:val="20"/>
              </w:rPr>
            </w:pPr>
          </w:p>
          <w:p w14:paraId="41D387CF" w14:textId="77777777" w:rsidR="00483ED8" w:rsidRDefault="00000000">
            <w:pPr>
              <w:pStyle w:val="TableParagraph"/>
              <w:spacing w:before="178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-1486</w:t>
            </w:r>
          </w:p>
        </w:tc>
        <w:tc>
          <w:tcPr>
            <w:tcW w:w="768" w:type="dxa"/>
          </w:tcPr>
          <w:p w14:paraId="6B0DF8F2" w14:textId="77777777" w:rsidR="00483ED8" w:rsidRDefault="00483ED8">
            <w:pPr>
              <w:pStyle w:val="TableParagraph"/>
              <w:rPr>
                <w:sz w:val="20"/>
              </w:rPr>
            </w:pPr>
          </w:p>
          <w:p w14:paraId="12145992" w14:textId="77777777" w:rsidR="00483ED8" w:rsidRDefault="00000000">
            <w:pPr>
              <w:pStyle w:val="TableParagraph"/>
              <w:spacing w:before="178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3543</w:t>
            </w:r>
          </w:p>
        </w:tc>
        <w:tc>
          <w:tcPr>
            <w:tcW w:w="792" w:type="dxa"/>
          </w:tcPr>
          <w:p w14:paraId="31BD010B" w14:textId="77777777" w:rsidR="00483ED8" w:rsidRDefault="00483ED8">
            <w:pPr>
              <w:pStyle w:val="TableParagraph"/>
              <w:rPr>
                <w:sz w:val="20"/>
              </w:rPr>
            </w:pPr>
          </w:p>
          <w:p w14:paraId="3ADDD604" w14:textId="77777777" w:rsidR="00483ED8" w:rsidRDefault="00000000">
            <w:pPr>
              <w:pStyle w:val="TableParagraph"/>
              <w:spacing w:before="178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168,45</w:t>
            </w:r>
          </w:p>
        </w:tc>
        <w:tc>
          <w:tcPr>
            <w:tcW w:w="710" w:type="dxa"/>
          </w:tcPr>
          <w:p w14:paraId="6B683B2E" w14:textId="77777777" w:rsidR="00483ED8" w:rsidRDefault="00483ED8">
            <w:pPr>
              <w:pStyle w:val="TableParagraph"/>
              <w:rPr>
                <w:sz w:val="20"/>
              </w:rPr>
            </w:pPr>
          </w:p>
          <w:p w14:paraId="18B34ADA" w14:textId="77777777" w:rsidR="00483ED8" w:rsidRDefault="00000000">
            <w:pPr>
              <w:pStyle w:val="TableParagraph"/>
              <w:spacing w:before="178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-87,99</w:t>
            </w:r>
          </w:p>
        </w:tc>
        <w:tc>
          <w:tcPr>
            <w:tcW w:w="672" w:type="dxa"/>
          </w:tcPr>
          <w:p w14:paraId="314B397B" w14:textId="77777777" w:rsidR="00483ED8" w:rsidRDefault="00483ED8">
            <w:pPr>
              <w:pStyle w:val="TableParagraph"/>
              <w:spacing w:before="3"/>
              <w:rPr>
                <w:sz w:val="26"/>
              </w:rPr>
            </w:pPr>
          </w:p>
          <w:p w14:paraId="2DE8E493" w14:textId="77777777" w:rsidR="00483ED8" w:rsidRDefault="00000000">
            <w:pPr>
              <w:pStyle w:val="TableParagraph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148,2</w:t>
            </w:r>
          </w:p>
          <w:p w14:paraId="5A959A6A" w14:textId="77777777" w:rsidR="00483ED8" w:rsidRDefault="00000000">
            <w:pPr>
              <w:pStyle w:val="TableParagraph"/>
              <w:spacing w:before="5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483ED8" w14:paraId="14DF48BC" w14:textId="77777777">
        <w:trPr>
          <w:trHeight w:val="417"/>
        </w:trPr>
        <w:tc>
          <w:tcPr>
            <w:tcW w:w="1383" w:type="dxa"/>
          </w:tcPr>
          <w:p w14:paraId="34F88BB2" w14:textId="77777777" w:rsidR="00483ED8" w:rsidRDefault="00000000">
            <w:pPr>
              <w:pStyle w:val="TableParagraph"/>
              <w:spacing w:line="202" w:lineRule="exact"/>
              <w:ind w:left="379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оптові</w:t>
            </w:r>
          </w:p>
          <w:p w14:paraId="3E140D39" w14:textId="77777777" w:rsidR="00483ED8" w:rsidRDefault="00000000">
            <w:pPr>
              <w:pStyle w:val="TableParagraph"/>
              <w:spacing w:before="4" w:line="191" w:lineRule="exact"/>
              <w:ind w:left="379"/>
              <w:rPr>
                <w:sz w:val="18"/>
              </w:rPr>
            </w:pPr>
            <w:r>
              <w:rPr>
                <w:sz w:val="18"/>
              </w:rPr>
              <w:t>продажі</w:t>
            </w:r>
          </w:p>
        </w:tc>
        <w:tc>
          <w:tcPr>
            <w:tcW w:w="1138" w:type="dxa"/>
          </w:tcPr>
          <w:p w14:paraId="224C0A37" w14:textId="77777777" w:rsidR="00483ED8" w:rsidRDefault="00000000">
            <w:pPr>
              <w:pStyle w:val="TableParagraph"/>
              <w:spacing w:before="100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850" w:type="dxa"/>
          </w:tcPr>
          <w:p w14:paraId="5A30B6E5" w14:textId="77777777" w:rsidR="00483ED8" w:rsidRDefault="00000000">
            <w:pPr>
              <w:pStyle w:val="TableParagraph"/>
              <w:spacing w:before="100"/>
              <w:ind w:left="111" w:right="98"/>
              <w:jc w:val="center"/>
              <w:rPr>
                <w:sz w:val="18"/>
              </w:rPr>
            </w:pPr>
            <w:r>
              <w:rPr>
                <w:sz w:val="18"/>
              </w:rPr>
              <w:t>5122,5</w:t>
            </w:r>
          </w:p>
        </w:tc>
        <w:tc>
          <w:tcPr>
            <w:tcW w:w="994" w:type="dxa"/>
          </w:tcPr>
          <w:p w14:paraId="19E56402" w14:textId="77777777" w:rsidR="00483ED8" w:rsidRDefault="00000000">
            <w:pPr>
              <w:pStyle w:val="TableParagraph"/>
              <w:spacing w:before="100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9325</w:t>
            </w:r>
          </w:p>
        </w:tc>
        <w:tc>
          <w:tcPr>
            <w:tcW w:w="989" w:type="dxa"/>
          </w:tcPr>
          <w:p w14:paraId="103A5B06" w14:textId="77777777" w:rsidR="00483ED8" w:rsidRDefault="00000000">
            <w:pPr>
              <w:pStyle w:val="TableParagraph"/>
              <w:spacing w:before="100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8167,5</w:t>
            </w:r>
          </w:p>
        </w:tc>
        <w:tc>
          <w:tcPr>
            <w:tcW w:w="854" w:type="dxa"/>
          </w:tcPr>
          <w:p w14:paraId="29C2B4CC" w14:textId="77777777" w:rsidR="00483ED8" w:rsidRDefault="00000000">
            <w:pPr>
              <w:pStyle w:val="TableParagraph"/>
              <w:spacing w:before="100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4202,5</w:t>
            </w:r>
          </w:p>
        </w:tc>
        <w:tc>
          <w:tcPr>
            <w:tcW w:w="989" w:type="dxa"/>
          </w:tcPr>
          <w:p w14:paraId="2D9EB1C1" w14:textId="77777777" w:rsidR="00483ED8" w:rsidRDefault="00000000">
            <w:pPr>
              <w:pStyle w:val="TableParagraph"/>
              <w:spacing w:before="100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-1157,5</w:t>
            </w:r>
          </w:p>
        </w:tc>
        <w:tc>
          <w:tcPr>
            <w:tcW w:w="768" w:type="dxa"/>
          </w:tcPr>
          <w:p w14:paraId="3C160311" w14:textId="77777777" w:rsidR="00483ED8" w:rsidRDefault="00000000">
            <w:pPr>
              <w:pStyle w:val="TableParagraph"/>
              <w:spacing w:before="100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3045</w:t>
            </w:r>
          </w:p>
        </w:tc>
        <w:tc>
          <w:tcPr>
            <w:tcW w:w="792" w:type="dxa"/>
          </w:tcPr>
          <w:p w14:paraId="338087BB" w14:textId="77777777" w:rsidR="00483ED8" w:rsidRDefault="00000000">
            <w:pPr>
              <w:pStyle w:val="TableParagraph"/>
              <w:spacing w:before="100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182,04</w:t>
            </w:r>
          </w:p>
        </w:tc>
        <w:tc>
          <w:tcPr>
            <w:tcW w:w="710" w:type="dxa"/>
          </w:tcPr>
          <w:p w14:paraId="64E3E1A1" w14:textId="77777777" w:rsidR="00483ED8" w:rsidRDefault="00000000">
            <w:pPr>
              <w:pStyle w:val="TableParagraph"/>
              <w:spacing w:before="100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-87,58</w:t>
            </w:r>
          </w:p>
        </w:tc>
        <w:tc>
          <w:tcPr>
            <w:tcW w:w="672" w:type="dxa"/>
          </w:tcPr>
          <w:p w14:paraId="1553CF62" w14:textId="77777777" w:rsidR="00483ED8" w:rsidRDefault="00000000">
            <w:pPr>
              <w:pStyle w:val="TableParagraph"/>
              <w:spacing w:line="202" w:lineRule="exact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159,4</w:t>
            </w:r>
          </w:p>
          <w:p w14:paraId="4B4799AC" w14:textId="77777777" w:rsidR="00483ED8" w:rsidRDefault="00000000">
            <w:pPr>
              <w:pStyle w:val="TableParagraph"/>
              <w:spacing w:before="4" w:line="19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483ED8" w14:paraId="0F328CE6" w14:textId="77777777">
        <w:trPr>
          <w:trHeight w:val="412"/>
        </w:trPr>
        <w:tc>
          <w:tcPr>
            <w:tcW w:w="1383" w:type="dxa"/>
          </w:tcPr>
          <w:p w14:paraId="54F60154" w14:textId="77777777" w:rsidR="00483ED8" w:rsidRDefault="0000000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роздрібні</w:t>
            </w:r>
          </w:p>
          <w:p w14:paraId="7C9DD3B8" w14:textId="77777777" w:rsidR="00483ED8" w:rsidRDefault="00000000">
            <w:pPr>
              <w:pStyle w:val="TableParagraph"/>
              <w:spacing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продажі</w:t>
            </w:r>
          </w:p>
        </w:tc>
        <w:tc>
          <w:tcPr>
            <w:tcW w:w="1138" w:type="dxa"/>
          </w:tcPr>
          <w:p w14:paraId="4DD042BD" w14:textId="77777777" w:rsidR="00483ED8" w:rsidRDefault="00000000">
            <w:pPr>
              <w:pStyle w:val="TableParagraph"/>
              <w:spacing w:before="95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850" w:type="dxa"/>
          </w:tcPr>
          <w:p w14:paraId="499D211B" w14:textId="77777777" w:rsidR="00483ED8" w:rsidRDefault="00000000">
            <w:pPr>
              <w:pStyle w:val="TableParagraph"/>
              <w:spacing w:before="95"/>
              <w:ind w:left="111" w:right="98"/>
              <w:jc w:val="center"/>
              <w:rPr>
                <w:sz w:val="18"/>
              </w:rPr>
            </w:pPr>
            <w:r>
              <w:rPr>
                <w:sz w:val="18"/>
              </w:rPr>
              <w:t>2224,5</w:t>
            </w:r>
          </w:p>
        </w:tc>
        <w:tc>
          <w:tcPr>
            <w:tcW w:w="994" w:type="dxa"/>
          </w:tcPr>
          <w:p w14:paraId="2C0BD77C" w14:textId="77777777" w:rsidR="00483ED8" w:rsidRDefault="00000000">
            <w:pPr>
              <w:pStyle w:val="TableParagraph"/>
              <w:spacing w:before="95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3035</w:t>
            </w:r>
          </w:p>
        </w:tc>
        <w:tc>
          <w:tcPr>
            <w:tcW w:w="989" w:type="dxa"/>
          </w:tcPr>
          <w:p w14:paraId="5D567F3F" w14:textId="77777777" w:rsidR="00483ED8" w:rsidRDefault="00000000">
            <w:pPr>
              <w:pStyle w:val="TableParagraph"/>
              <w:spacing w:before="95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2722,5</w:t>
            </w:r>
          </w:p>
        </w:tc>
        <w:tc>
          <w:tcPr>
            <w:tcW w:w="854" w:type="dxa"/>
          </w:tcPr>
          <w:p w14:paraId="5A5C6D80" w14:textId="77777777" w:rsidR="00483ED8" w:rsidRDefault="00000000">
            <w:pPr>
              <w:pStyle w:val="TableParagraph"/>
              <w:spacing w:before="95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810,5</w:t>
            </w:r>
          </w:p>
        </w:tc>
        <w:tc>
          <w:tcPr>
            <w:tcW w:w="989" w:type="dxa"/>
          </w:tcPr>
          <w:p w14:paraId="26E1AAA2" w14:textId="77777777" w:rsidR="00483ED8" w:rsidRDefault="00000000">
            <w:pPr>
              <w:pStyle w:val="TableParagraph"/>
              <w:spacing w:before="95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-312,5</w:t>
            </w:r>
          </w:p>
        </w:tc>
        <w:tc>
          <w:tcPr>
            <w:tcW w:w="768" w:type="dxa"/>
          </w:tcPr>
          <w:p w14:paraId="3A5BC83E" w14:textId="77777777" w:rsidR="00483ED8" w:rsidRDefault="00000000">
            <w:pPr>
              <w:pStyle w:val="TableParagraph"/>
              <w:spacing w:before="9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792" w:type="dxa"/>
          </w:tcPr>
          <w:p w14:paraId="6E1DBF9F" w14:textId="77777777" w:rsidR="00483ED8" w:rsidRDefault="00000000">
            <w:pPr>
              <w:pStyle w:val="TableParagraph"/>
              <w:spacing w:before="95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136,44</w:t>
            </w:r>
          </w:p>
        </w:tc>
        <w:tc>
          <w:tcPr>
            <w:tcW w:w="710" w:type="dxa"/>
          </w:tcPr>
          <w:p w14:paraId="064D3372" w14:textId="77777777" w:rsidR="00483ED8" w:rsidRDefault="00000000">
            <w:pPr>
              <w:pStyle w:val="TableParagraph"/>
              <w:spacing w:before="95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-89,70</w:t>
            </w:r>
          </w:p>
        </w:tc>
        <w:tc>
          <w:tcPr>
            <w:tcW w:w="672" w:type="dxa"/>
          </w:tcPr>
          <w:p w14:paraId="5ABB597B" w14:textId="77777777" w:rsidR="00483ED8" w:rsidRDefault="00000000">
            <w:pPr>
              <w:pStyle w:val="TableParagraph"/>
              <w:spacing w:line="202" w:lineRule="exact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122,3</w:t>
            </w:r>
          </w:p>
          <w:p w14:paraId="60649EF2" w14:textId="77777777" w:rsidR="00483ED8" w:rsidRDefault="00000000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483ED8" w14:paraId="4A97FA42" w14:textId="77777777">
        <w:trPr>
          <w:trHeight w:val="412"/>
        </w:trPr>
        <w:tc>
          <w:tcPr>
            <w:tcW w:w="1383" w:type="dxa"/>
          </w:tcPr>
          <w:p w14:paraId="21540502" w14:textId="77777777" w:rsidR="00483ED8" w:rsidRDefault="00000000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Собівартість</w:t>
            </w:r>
          </w:p>
          <w:p w14:paraId="2F50F312" w14:textId="77777777" w:rsidR="00483ED8" w:rsidRDefault="00000000">
            <w:pPr>
              <w:pStyle w:val="TableParagraph"/>
              <w:spacing w:line="191" w:lineRule="exact"/>
              <w:ind w:left="88" w:right="74"/>
              <w:jc w:val="center"/>
              <w:rPr>
                <w:sz w:val="18"/>
              </w:rPr>
            </w:pPr>
            <w:r>
              <w:rPr>
                <w:sz w:val="18"/>
              </w:rPr>
              <w:t>продажу</w:t>
            </w:r>
          </w:p>
        </w:tc>
        <w:tc>
          <w:tcPr>
            <w:tcW w:w="1138" w:type="dxa"/>
          </w:tcPr>
          <w:p w14:paraId="4F89CF1B" w14:textId="77777777" w:rsidR="00483ED8" w:rsidRDefault="00000000">
            <w:pPr>
              <w:pStyle w:val="TableParagraph"/>
              <w:spacing w:before="100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850" w:type="dxa"/>
          </w:tcPr>
          <w:p w14:paraId="74DB2947" w14:textId="77777777" w:rsidR="00483ED8" w:rsidRDefault="00000000">
            <w:pPr>
              <w:pStyle w:val="TableParagraph"/>
              <w:spacing w:before="100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6759,24</w:t>
            </w:r>
          </w:p>
        </w:tc>
        <w:tc>
          <w:tcPr>
            <w:tcW w:w="994" w:type="dxa"/>
          </w:tcPr>
          <w:p w14:paraId="16CB8D45" w14:textId="77777777" w:rsidR="00483ED8" w:rsidRDefault="00000000">
            <w:pPr>
              <w:pStyle w:val="TableParagraph"/>
              <w:spacing w:before="100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11512,16</w:t>
            </w:r>
          </w:p>
        </w:tc>
        <w:tc>
          <w:tcPr>
            <w:tcW w:w="989" w:type="dxa"/>
          </w:tcPr>
          <w:p w14:paraId="19F748F1" w14:textId="77777777" w:rsidR="00483ED8" w:rsidRDefault="00000000">
            <w:pPr>
              <w:pStyle w:val="TableParagraph"/>
              <w:spacing w:before="100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10118,28</w:t>
            </w:r>
          </w:p>
        </w:tc>
        <w:tc>
          <w:tcPr>
            <w:tcW w:w="854" w:type="dxa"/>
          </w:tcPr>
          <w:p w14:paraId="3EB5F3DB" w14:textId="77777777" w:rsidR="00483ED8" w:rsidRDefault="00000000">
            <w:pPr>
              <w:pStyle w:val="TableParagraph"/>
              <w:spacing w:before="100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4752,92</w:t>
            </w:r>
          </w:p>
        </w:tc>
        <w:tc>
          <w:tcPr>
            <w:tcW w:w="989" w:type="dxa"/>
          </w:tcPr>
          <w:p w14:paraId="6558FC23" w14:textId="77777777" w:rsidR="00483ED8" w:rsidRDefault="00000000">
            <w:pPr>
              <w:pStyle w:val="TableParagraph"/>
              <w:spacing w:before="100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-1393,88</w:t>
            </w:r>
          </w:p>
        </w:tc>
        <w:tc>
          <w:tcPr>
            <w:tcW w:w="768" w:type="dxa"/>
          </w:tcPr>
          <w:p w14:paraId="21CDB3EB" w14:textId="77777777" w:rsidR="00483ED8" w:rsidRDefault="00000000">
            <w:pPr>
              <w:pStyle w:val="TableParagraph"/>
              <w:spacing w:line="202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3359,0</w:t>
            </w:r>
          </w:p>
          <w:p w14:paraId="6B7BF2BE" w14:textId="77777777" w:rsidR="00483ED8" w:rsidRDefault="00000000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92" w:type="dxa"/>
          </w:tcPr>
          <w:p w14:paraId="0D1C61F5" w14:textId="77777777" w:rsidR="00483ED8" w:rsidRDefault="00000000">
            <w:pPr>
              <w:pStyle w:val="TableParagraph"/>
              <w:spacing w:before="100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170,32</w:t>
            </w:r>
          </w:p>
        </w:tc>
        <w:tc>
          <w:tcPr>
            <w:tcW w:w="710" w:type="dxa"/>
          </w:tcPr>
          <w:p w14:paraId="14E69C18" w14:textId="77777777" w:rsidR="00483ED8" w:rsidRDefault="00000000">
            <w:pPr>
              <w:pStyle w:val="TableParagraph"/>
              <w:spacing w:before="100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-87,89</w:t>
            </w:r>
          </w:p>
        </w:tc>
        <w:tc>
          <w:tcPr>
            <w:tcW w:w="672" w:type="dxa"/>
          </w:tcPr>
          <w:p w14:paraId="6DFEFF03" w14:textId="77777777" w:rsidR="00483ED8" w:rsidRDefault="00000000">
            <w:pPr>
              <w:pStyle w:val="TableParagraph"/>
              <w:spacing w:line="202" w:lineRule="exact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149,6</w:t>
            </w:r>
          </w:p>
          <w:p w14:paraId="6A89FC11" w14:textId="77777777" w:rsidR="00483ED8" w:rsidRDefault="00000000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</w:tr>
      <w:tr w:rsidR="00483ED8" w14:paraId="56D128FB" w14:textId="77777777">
        <w:trPr>
          <w:trHeight w:val="417"/>
        </w:trPr>
        <w:tc>
          <w:tcPr>
            <w:tcW w:w="1383" w:type="dxa"/>
          </w:tcPr>
          <w:p w14:paraId="436886E6" w14:textId="77777777" w:rsidR="00483ED8" w:rsidRDefault="00000000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Прибуток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</w:p>
          <w:p w14:paraId="1C0C05FD" w14:textId="77777777" w:rsidR="00483ED8" w:rsidRDefault="00000000">
            <w:pPr>
              <w:pStyle w:val="TableParagraph"/>
              <w:spacing w:before="4" w:line="191" w:lineRule="exact"/>
              <w:ind w:left="88" w:right="74"/>
              <w:jc w:val="center"/>
              <w:rPr>
                <w:sz w:val="18"/>
              </w:rPr>
            </w:pPr>
            <w:r>
              <w:rPr>
                <w:sz w:val="18"/>
              </w:rPr>
              <w:t>продажу</w:t>
            </w:r>
          </w:p>
        </w:tc>
        <w:tc>
          <w:tcPr>
            <w:tcW w:w="1138" w:type="dxa"/>
          </w:tcPr>
          <w:p w14:paraId="144E8BFC" w14:textId="77777777" w:rsidR="00483ED8" w:rsidRDefault="00000000">
            <w:pPr>
              <w:pStyle w:val="TableParagraph"/>
              <w:spacing w:before="100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850" w:type="dxa"/>
          </w:tcPr>
          <w:p w14:paraId="245D0A8E" w14:textId="77777777" w:rsidR="00483ED8" w:rsidRDefault="00000000">
            <w:pPr>
              <w:pStyle w:val="TableParagraph"/>
              <w:spacing w:before="100"/>
              <w:ind w:left="111" w:right="98"/>
              <w:jc w:val="center"/>
              <w:rPr>
                <w:sz w:val="18"/>
              </w:rPr>
            </w:pPr>
            <w:r>
              <w:rPr>
                <w:sz w:val="18"/>
              </w:rPr>
              <w:t>587,76</w:t>
            </w:r>
          </w:p>
        </w:tc>
        <w:tc>
          <w:tcPr>
            <w:tcW w:w="994" w:type="dxa"/>
          </w:tcPr>
          <w:p w14:paraId="206AB26B" w14:textId="77777777" w:rsidR="00483ED8" w:rsidRDefault="00000000">
            <w:pPr>
              <w:pStyle w:val="TableParagraph"/>
              <w:spacing w:before="100"/>
              <w:ind w:left="141" w:right="123"/>
              <w:jc w:val="center"/>
              <w:rPr>
                <w:sz w:val="18"/>
              </w:rPr>
            </w:pPr>
            <w:r>
              <w:rPr>
                <w:sz w:val="18"/>
              </w:rPr>
              <w:t>1361,36</w:t>
            </w:r>
          </w:p>
        </w:tc>
        <w:tc>
          <w:tcPr>
            <w:tcW w:w="989" w:type="dxa"/>
          </w:tcPr>
          <w:p w14:paraId="384B7BA1" w14:textId="77777777" w:rsidR="00483ED8" w:rsidRDefault="00000000">
            <w:pPr>
              <w:pStyle w:val="TableParagraph"/>
              <w:spacing w:before="100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771,73</w:t>
            </w:r>
          </w:p>
        </w:tc>
        <w:tc>
          <w:tcPr>
            <w:tcW w:w="854" w:type="dxa"/>
          </w:tcPr>
          <w:p w14:paraId="42D29147" w14:textId="77777777" w:rsidR="00483ED8" w:rsidRDefault="00000000">
            <w:pPr>
              <w:pStyle w:val="TableParagraph"/>
              <w:spacing w:before="100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773,6</w:t>
            </w:r>
          </w:p>
        </w:tc>
        <w:tc>
          <w:tcPr>
            <w:tcW w:w="989" w:type="dxa"/>
          </w:tcPr>
          <w:p w14:paraId="231C16B4" w14:textId="77777777" w:rsidR="00483ED8" w:rsidRDefault="00000000">
            <w:pPr>
              <w:pStyle w:val="TableParagraph"/>
              <w:spacing w:before="100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-589,63</w:t>
            </w:r>
          </w:p>
        </w:tc>
        <w:tc>
          <w:tcPr>
            <w:tcW w:w="768" w:type="dxa"/>
          </w:tcPr>
          <w:p w14:paraId="079FBCEE" w14:textId="77777777" w:rsidR="00483ED8" w:rsidRDefault="00000000">
            <w:pPr>
              <w:pStyle w:val="TableParagraph"/>
              <w:spacing w:before="100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183,87</w:t>
            </w:r>
          </w:p>
        </w:tc>
        <w:tc>
          <w:tcPr>
            <w:tcW w:w="792" w:type="dxa"/>
          </w:tcPr>
          <w:p w14:paraId="161F9928" w14:textId="77777777" w:rsidR="00483ED8" w:rsidRDefault="00000000">
            <w:pPr>
              <w:pStyle w:val="TableParagraph"/>
              <w:spacing w:before="100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231,62</w:t>
            </w:r>
          </w:p>
        </w:tc>
        <w:tc>
          <w:tcPr>
            <w:tcW w:w="710" w:type="dxa"/>
          </w:tcPr>
          <w:p w14:paraId="55434AD4" w14:textId="77777777" w:rsidR="00483ED8" w:rsidRDefault="00000000">
            <w:pPr>
              <w:pStyle w:val="TableParagraph"/>
              <w:spacing w:before="100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-56,68</w:t>
            </w:r>
          </w:p>
        </w:tc>
        <w:tc>
          <w:tcPr>
            <w:tcW w:w="672" w:type="dxa"/>
          </w:tcPr>
          <w:p w14:paraId="119A82CE" w14:textId="77777777" w:rsidR="00483ED8" w:rsidRDefault="00000000">
            <w:pPr>
              <w:pStyle w:val="TableParagraph"/>
              <w:spacing w:line="202" w:lineRule="exact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131,3</w:t>
            </w:r>
          </w:p>
          <w:p w14:paraId="6F98DFDE" w14:textId="77777777" w:rsidR="00483ED8" w:rsidRDefault="00000000">
            <w:pPr>
              <w:pStyle w:val="TableParagraph"/>
              <w:spacing w:before="4" w:line="19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483ED8" w14:paraId="0A989010" w14:textId="77777777">
        <w:trPr>
          <w:trHeight w:val="618"/>
        </w:trPr>
        <w:tc>
          <w:tcPr>
            <w:tcW w:w="1383" w:type="dxa"/>
          </w:tcPr>
          <w:p w14:paraId="311DFD3A" w14:textId="77777777" w:rsidR="00483ED8" w:rsidRDefault="00000000">
            <w:pPr>
              <w:pStyle w:val="TableParagraph"/>
              <w:spacing w:line="202" w:lineRule="exact"/>
              <w:ind w:left="345" w:firstLine="24"/>
              <w:rPr>
                <w:sz w:val="18"/>
              </w:rPr>
            </w:pPr>
            <w:r>
              <w:rPr>
                <w:sz w:val="18"/>
              </w:rPr>
              <w:t>Середня</w:t>
            </w:r>
          </w:p>
          <w:p w14:paraId="66885DF4" w14:textId="77777777" w:rsidR="00483ED8" w:rsidRDefault="00000000">
            <w:pPr>
              <w:pStyle w:val="TableParagraph"/>
              <w:spacing w:line="206" w:lineRule="exact"/>
              <w:ind w:left="235" w:right="205" w:firstLine="110"/>
              <w:rPr>
                <w:sz w:val="18"/>
              </w:rPr>
            </w:pPr>
            <w:r>
              <w:rPr>
                <w:sz w:val="18"/>
              </w:rPr>
              <w:t>кількість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працівників</w:t>
            </w:r>
          </w:p>
        </w:tc>
        <w:tc>
          <w:tcPr>
            <w:tcW w:w="1138" w:type="dxa"/>
          </w:tcPr>
          <w:p w14:paraId="18894936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65CA61D9" w14:textId="77777777" w:rsidR="00483ED8" w:rsidRDefault="00000000">
            <w:pPr>
              <w:pStyle w:val="TableParagraph"/>
              <w:spacing w:before="1"/>
              <w:ind w:left="232" w:right="230"/>
              <w:jc w:val="center"/>
              <w:rPr>
                <w:sz w:val="18"/>
              </w:rPr>
            </w:pPr>
            <w:r>
              <w:rPr>
                <w:sz w:val="18"/>
              </w:rPr>
              <w:t>чол.</w:t>
            </w:r>
          </w:p>
        </w:tc>
        <w:tc>
          <w:tcPr>
            <w:tcW w:w="850" w:type="dxa"/>
          </w:tcPr>
          <w:p w14:paraId="2018BBBE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6FE72FCD" w14:textId="77777777" w:rsidR="00483ED8" w:rsidRDefault="00000000">
            <w:pPr>
              <w:pStyle w:val="TableParagraph"/>
              <w:spacing w:before="1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94" w:type="dxa"/>
          </w:tcPr>
          <w:p w14:paraId="1321CC21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12A0BCD2" w14:textId="77777777" w:rsidR="00483ED8" w:rsidRDefault="00000000">
            <w:pPr>
              <w:pStyle w:val="TableParagraph"/>
              <w:spacing w:before="1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89" w:type="dxa"/>
          </w:tcPr>
          <w:p w14:paraId="3B788BEC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1A9CA917" w14:textId="77777777" w:rsidR="00483ED8" w:rsidRDefault="00000000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4" w:type="dxa"/>
          </w:tcPr>
          <w:p w14:paraId="070F8E5B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7AD4F8F8" w14:textId="77777777" w:rsidR="00483ED8" w:rsidRDefault="00000000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89" w:type="dxa"/>
          </w:tcPr>
          <w:p w14:paraId="57603FF9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2283134B" w14:textId="77777777" w:rsidR="00483ED8" w:rsidRDefault="00000000">
            <w:pPr>
              <w:pStyle w:val="TableParagraph"/>
              <w:spacing w:before="1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768" w:type="dxa"/>
          </w:tcPr>
          <w:p w14:paraId="1987E3F0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0D4030CD" w14:textId="77777777" w:rsidR="00483ED8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92" w:type="dxa"/>
          </w:tcPr>
          <w:p w14:paraId="729CEE4E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096F0B45" w14:textId="77777777" w:rsidR="00483ED8" w:rsidRDefault="00000000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10" w:type="dxa"/>
          </w:tcPr>
          <w:p w14:paraId="040FFCF5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746800E4" w14:textId="77777777" w:rsidR="00483ED8" w:rsidRDefault="00000000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</w:tcPr>
          <w:p w14:paraId="54F72C61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296E6154" w14:textId="77777777" w:rsidR="00483ED8" w:rsidRDefault="00000000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 w:rsidR="00483ED8" w14:paraId="2E2ED5C6" w14:textId="77777777">
        <w:trPr>
          <w:trHeight w:val="417"/>
        </w:trPr>
        <w:tc>
          <w:tcPr>
            <w:tcW w:w="1383" w:type="dxa"/>
          </w:tcPr>
          <w:p w14:paraId="19DB604D" w14:textId="77777777" w:rsidR="00483ED8" w:rsidRDefault="00000000">
            <w:pPr>
              <w:pStyle w:val="TableParagraph"/>
              <w:spacing w:line="202" w:lineRule="exact"/>
              <w:ind w:left="88" w:right="74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працівники</w:t>
            </w:r>
          </w:p>
          <w:p w14:paraId="100A1D14" w14:textId="77777777" w:rsidR="00483ED8" w:rsidRDefault="00000000">
            <w:pPr>
              <w:pStyle w:val="TableParagraph"/>
              <w:spacing w:line="196" w:lineRule="exact"/>
              <w:ind w:left="90" w:right="74"/>
              <w:jc w:val="center"/>
              <w:rPr>
                <w:sz w:val="18"/>
              </w:rPr>
            </w:pPr>
            <w:r>
              <w:rPr>
                <w:sz w:val="18"/>
              </w:rPr>
              <w:t>торгівлі</w:t>
            </w:r>
          </w:p>
        </w:tc>
        <w:tc>
          <w:tcPr>
            <w:tcW w:w="1138" w:type="dxa"/>
          </w:tcPr>
          <w:p w14:paraId="6F0A3718" w14:textId="77777777" w:rsidR="00483ED8" w:rsidRDefault="00000000">
            <w:pPr>
              <w:pStyle w:val="TableParagraph"/>
              <w:spacing w:before="101"/>
              <w:ind w:left="234" w:right="230"/>
              <w:jc w:val="center"/>
              <w:rPr>
                <w:sz w:val="18"/>
              </w:rPr>
            </w:pPr>
            <w:r>
              <w:rPr>
                <w:sz w:val="18"/>
              </w:rPr>
              <w:t>чол</w:t>
            </w:r>
          </w:p>
        </w:tc>
        <w:tc>
          <w:tcPr>
            <w:tcW w:w="850" w:type="dxa"/>
          </w:tcPr>
          <w:p w14:paraId="75F081B6" w14:textId="77777777" w:rsidR="00483ED8" w:rsidRDefault="00000000">
            <w:pPr>
              <w:pStyle w:val="TableParagraph"/>
              <w:spacing w:before="101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4" w:type="dxa"/>
          </w:tcPr>
          <w:p w14:paraId="26AD15D6" w14:textId="77777777" w:rsidR="00483ED8" w:rsidRDefault="00000000">
            <w:pPr>
              <w:pStyle w:val="TableParagraph"/>
              <w:spacing w:before="101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89" w:type="dxa"/>
          </w:tcPr>
          <w:p w14:paraId="592B69D0" w14:textId="77777777" w:rsidR="00483ED8" w:rsidRDefault="00000000">
            <w:pPr>
              <w:pStyle w:val="TableParagraph"/>
              <w:spacing w:before="10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4" w:type="dxa"/>
          </w:tcPr>
          <w:p w14:paraId="71873DCE" w14:textId="77777777" w:rsidR="00483ED8" w:rsidRDefault="00000000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89" w:type="dxa"/>
          </w:tcPr>
          <w:p w14:paraId="6C5B0198" w14:textId="77777777" w:rsidR="00483ED8" w:rsidRDefault="00000000">
            <w:pPr>
              <w:pStyle w:val="TableParagraph"/>
              <w:spacing w:before="101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768" w:type="dxa"/>
          </w:tcPr>
          <w:p w14:paraId="7A590480" w14:textId="77777777" w:rsidR="00483ED8" w:rsidRDefault="00000000">
            <w:pPr>
              <w:pStyle w:val="TableParagraph"/>
              <w:spacing w:before="101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92" w:type="dxa"/>
          </w:tcPr>
          <w:p w14:paraId="440E8C13" w14:textId="77777777" w:rsidR="00483ED8" w:rsidRDefault="00000000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10" w:type="dxa"/>
          </w:tcPr>
          <w:p w14:paraId="7D208C31" w14:textId="77777777" w:rsidR="00483ED8" w:rsidRDefault="00000000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</w:tcPr>
          <w:p w14:paraId="64AF2517" w14:textId="77777777" w:rsidR="00483ED8" w:rsidRDefault="00000000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</w:tbl>
    <w:p w14:paraId="55CBCE6A" w14:textId="77777777" w:rsidR="00483ED8" w:rsidRDefault="00483ED8">
      <w:pPr>
        <w:jc w:val="center"/>
        <w:rPr>
          <w:sz w:val="1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6BAAF46" w14:textId="77777777" w:rsidR="00483ED8" w:rsidRDefault="00000000">
      <w:pPr>
        <w:pStyle w:val="a3"/>
        <w:spacing w:before="89" w:after="7"/>
        <w:ind w:left="0" w:right="536" w:firstLine="0"/>
        <w:jc w:val="right"/>
      </w:pPr>
      <w:r>
        <w:lastRenderedPageBreak/>
        <w:t>продовження табл. 2.2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138"/>
        <w:gridCol w:w="850"/>
        <w:gridCol w:w="994"/>
        <w:gridCol w:w="989"/>
        <w:gridCol w:w="854"/>
        <w:gridCol w:w="989"/>
        <w:gridCol w:w="768"/>
        <w:gridCol w:w="792"/>
        <w:gridCol w:w="710"/>
        <w:gridCol w:w="672"/>
      </w:tblGrid>
      <w:tr w:rsidR="00483ED8" w14:paraId="3FDD55C7" w14:textId="77777777">
        <w:trPr>
          <w:trHeight w:val="210"/>
        </w:trPr>
        <w:tc>
          <w:tcPr>
            <w:tcW w:w="1383" w:type="dxa"/>
          </w:tcPr>
          <w:p w14:paraId="42E2C016" w14:textId="77777777" w:rsidR="00483ED8" w:rsidRDefault="00000000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8" w:type="dxa"/>
          </w:tcPr>
          <w:p w14:paraId="0FEFD38D" w14:textId="77777777" w:rsidR="00483ED8" w:rsidRDefault="00000000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850" w:type="dxa"/>
          </w:tcPr>
          <w:p w14:paraId="7E938D9A" w14:textId="77777777" w:rsidR="00483ED8" w:rsidRDefault="00000000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94" w:type="dxa"/>
          </w:tcPr>
          <w:p w14:paraId="7DAC54C9" w14:textId="77777777" w:rsidR="00483ED8" w:rsidRDefault="00000000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89" w:type="dxa"/>
          </w:tcPr>
          <w:p w14:paraId="573DAF5C" w14:textId="77777777" w:rsidR="00483ED8" w:rsidRDefault="00000000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4" w:type="dxa"/>
          </w:tcPr>
          <w:p w14:paraId="747D3E80" w14:textId="77777777" w:rsidR="00483ED8" w:rsidRDefault="00000000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89" w:type="dxa"/>
          </w:tcPr>
          <w:p w14:paraId="03D3ABCA" w14:textId="77777777" w:rsidR="00483ED8" w:rsidRDefault="00000000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768" w:type="dxa"/>
          </w:tcPr>
          <w:p w14:paraId="6A721E73" w14:textId="77777777" w:rsidR="00483ED8" w:rsidRDefault="00000000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792" w:type="dxa"/>
          </w:tcPr>
          <w:p w14:paraId="37071937" w14:textId="77777777" w:rsidR="00483ED8" w:rsidRDefault="00000000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710" w:type="dxa"/>
          </w:tcPr>
          <w:p w14:paraId="265F1AFD" w14:textId="77777777" w:rsidR="00483ED8" w:rsidRDefault="00000000">
            <w:pPr>
              <w:pStyle w:val="TableParagraph"/>
              <w:spacing w:line="191" w:lineRule="exact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</w:tcPr>
          <w:p w14:paraId="299B24BE" w14:textId="77777777" w:rsidR="00483ED8" w:rsidRDefault="00000000">
            <w:pPr>
              <w:pStyle w:val="TableParagraph"/>
              <w:spacing w:line="191" w:lineRule="exact"/>
              <w:ind w:left="118" w:right="9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483ED8" w14:paraId="72438B2B" w14:textId="77777777">
        <w:trPr>
          <w:trHeight w:val="205"/>
        </w:trPr>
        <w:tc>
          <w:tcPr>
            <w:tcW w:w="1383" w:type="dxa"/>
          </w:tcPr>
          <w:p w14:paraId="29309B72" w14:textId="77777777" w:rsidR="00483ED8" w:rsidRDefault="00000000">
            <w:pPr>
              <w:pStyle w:val="TableParagraph"/>
              <w:spacing w:line="186" w:lineRule="exact"/>
              <w:ind w:left="91" w:right="74"/>
              <w:jc w:val="center"/>
              <w:rPr>
                <w:sz w:val="18"/>
              </w:rPr>
            </w:pPr>
            <w:r>
              <w:rPr>
                <w:sz w:val="18"/>
              </w:rPr>
              <w:t>Торгова площа</w:t>
            </w:r>
          </w:p>
        </w:tc>
        <w:tc>
          <w:tcPr>
            <w:tcW w:w="1138" w:type="dxa"/>
          </w:tcPr>
          <w:p w14:paraId="48C82A52" w14:textId="77777777" w:rsidR="00483ED8" w:rsidRDefault="00000000">
            <w:pPr>
              <w:pStyle w:val="TableParagraph"/>
              <w:spacing w:before="31" w:line="141" w:lineRule="auto"/>
              <w:ind w:left="237" w:right="23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  <w:tc>
          <w:tcPr>
            <w:tcW w:w="850" w:type="dxa"/>
          </w:tcPr>
          <w:p w14:paraId="420C77B0" w14:textId="77777777" w:rsidR="00483ED8" w:rsidRDefault="00000000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1157</w:t>
            </w:r>
          </w:p>
        </w:tc>
        <w:tc>
          <w:tcPr>
            <w:tcW w:w="994" w:type="dxa"/>
          </w:tcPr>
          <w:p w14:paraId="735863FD" w14:textId="77777777" w:rsidR="00483ED8" w:rsidRDefault="00000000">
            <w:pPr>
              <w:pStyle w:val="TableParagraph"/>
              <w:spacing w:line="186" w:lineRule="exact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1157</w:t>
            </w:r>
          </w:p>
        </w:tc>
        <w:tc>
          <w:tcPr>
            <w:tcW w:w="989" w:type="dxa"/>
          </w:tcPr>
          <w:p w14:paraId="2100E4F0" w14:textId="77777777" w:rsidR="00483ED8" w:rsidRDefault="00000000">
            <w:pPr>
              <w:pStyle w:val="TableParagraph"/>
              <w:spacing w:line="18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1157</w:t>
            </w:r>
          </w:p>
        </w:tc>
        <w:tc>
          <w:tcPr>
            <w:tcW w:w="854" w:type="dxa"/>
          </w:tcPr>
          <w:p w14:paraId="3A5B80C3" w14:textId="77777777" w:rsidR="00483ED8" w:rsidRDefault="0000000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14:paraId="63678DCF" w14:textId="77777777" w:rsidR="00483ED8" w:rsidRDefault="0000000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68" w:type="dxa"/>
          </w:tcPr>
          <w:p w14:paraId="16B8174B" w14:textId="77777777" w:rsidR="00483ED8" w:rsidRDefault="00000000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92" w:type="dxa"/>
          </w:tcPr>
          <w:p w14:paraId="2F624A99" w14:textId="77777777" w:rsidR="00483ED8" w:rsidRDefault="00000000">
            <w:pPr>
              <w:pStyle w:val="TableParagraph"/>
              <w:spacing w:line="186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10" w:type="dxa"/>
          </w:tcPr>
          <w:p w14:paraId="68D4ABD1" w14:textId="77777777" w:rsidR="00483ED8" w:rsidRDefault="00000000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</w:tcPr>
          <w:p w14:paraId="41D061C5" w14:textId="77777777" w:rsidR="00483ED8" w:rsidRDefault="00000000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 w:rsidR="00483ED8" w14:paraId="5AB039B7" w14:textId="77777777">
        <w:trPr>
          <w:trHeight w:val="412"/>
        </w:trPr>
        <w:tc>
          <w:tcPr>
            <w:tcW w:w="1383" w:type="dxa"/>
          </w:tcPr>
          <w:p w14:paraId="243EF133" w14:textId="77777777" w:rsidR="00483ED8" w:rsidRDefault="00000000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Товарообіг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1DB7FFAE" w14:textId="77777777" w:rsidR="00483ED8" w:rsidRDefault="00000000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працівника</w:t>
            </w:r>
          </w:p>
        </w:tc>
        <w:tc>
          <w:tcPr>
            <w:tcW w:w="1138" w:type="dxa"/>
          </w:tcPr>
          <w:p w14:paraId="36D87AFF" w14:textId="77777777" w:rsidR="00483ED8" w:rsidRDefault="00000000">
            <w:pPr>
              <w:pStyle w:val="TableParagraph"/>
              <w:spacing w:before="95"/>
              <w:ind w:left="241" w:right="226"/>
              <w:jc w:val="center"/>
              <w:rPr>
                <w:sz w:val="18"/>
              </w:rPr>
            </w:pPr>
            <w:r>
              <w:rPr>
                <w:sz w:val="18"/>
              </w:rPr>
              <w:t>тис.грн</w:t>
            </w:r>
          </w:p>
        </w:tc>
        <w:tc>
          <w:tcPr>
            <w:tcW w:w="850" w:type="dxa"/>
          </w:tcPr>
          <w:p w14:paraId="29F358BD" w14:textId="77777777" w:rsidR="00483ED8" w:rsidRDefault="00000000">
            <w:pPr>
              <w:pStyle w:val="TableParagraph"/>
              <w:spacing w:before="95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229,59</w:t>
            </w:r>
          </w:p>
        </w:tc>
        <w:tc>
          <w:tcPr>
            <w:tcW w:w="994" w:type="dxa"/>
          </w:tcPr>
          <w:p w14:paraId="77A004CD" w14:textId="77777777" w:rsidR="00483ED8" w:rsidRDefault="00000000">
            <w:pPr>
              <w:pStyle w:val="TableParagraph"/>
              <w:spacing w:before="95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511,06</w:t>
            </w:r>
          </w:p>
        </w:tc>
        <w:tc>
          <w:tcPr>
            <w:tcW w:w="989" w:type="dxa"/>
          </w:tcPr>
          <w:p w14:paraId="50E52AE0" w14:textId="77777777" w:rsidR="00483ED8" w:rsidRDefault="00000000">
            <w:pPr>
              <w:pStyle w:val="TableParagraph"/>
              <w:spacing w:before="95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340,31</w:t>
            </w:r>
          </w:p>
        </w:tc>
        <w:tc>
          <w:tcPr>
            <w:tcW w:w="854" w:type="dxa"/>
          </w:tcPr>
          <w:p w14:paraId="02AABDB4" w14:textId="77777777" w:rsidR="00483ED8" w:rsidRDefault="00000000">
            <w:pPr>
              <w:pStyle w:val="TableParagraph"/>
              <w:spacing w:before="95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281,47</w:t>
            </w:r>
          </w:p>
        </w:tc>
        <w:tc>
          <w:tcPr>
            <w:tcW w:w="989" w:type="dxa"/>
          </w:tcPr>
          <w:p w14:paraId="6B3C4C33" w14:textId="77777777" w:rsidR="00483ED8" w:rsidRDefault="00000000">
            <w:pPr>
              <w:pStyle w:val="TableParagraph"/>
              <w:spacing w:before="95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-171,3</w:t>
            </w:r>
          </w:p>
        </w:tc>
        <w:tc>
          <w:tcPr>
            <w:tcW w:w="768" w:type="dxa"/>
          </w:tcPr>
          <w:p w14:paraId="03442802" w14:textId="77777777" w:rsidR="00483ED8" w:rsidRDefault="00000000">
            <w:pPr>
              <w:pStyle w:val="TableParagraph"/>
              <w:spacing w:before="9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110,72</w:t>
            </w:r>
          </w:p>
        </w:tc>
        <w:tc>
          <w:tcPr>
            <w:tcW w:w="792" w:type="dxa"/>
          </w:tcPr>
          <w:p w14:paraId="68BF9949" w14:textId="77777777" w:rsidR="00483ED8" w:rsidRDefault="00000000">
            <w:pPr>
              <w:pStyle w:val="TableParagraph"/>
              <w:spacing w:before="95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222,59</w:t>
            </w:r>
          </w:p>
        </w:tc>
        <w:tc>
          <w:tcPr>
            <w:tcW w:w="710" w:type="dxa"/>
          </w:tcPr>
          <w:p w14:paraId="19686715" w14:textId="77777777" w:rsidR="00483ED8" w:rsidRDefault="00000000">
            <w:pPr>
              <w:pStyle w:val="TableParagraph"/>
              <w:spacing w:before="95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-66,59</w:t>
            </w:r>
          </w:p>
        </w:tc>
        <w:tc>
          <w:tcPr>
            <w:tcW w:w="672" w:type="dxa"/>
          </w:tcPr>
          <w:p w14:paraId="554747C6" w14:textId="77777777" w:rsidR="00483ED8" w:rsidRDefault="00000000">
            <w:pPr>
              <w:pStyle w:val="TableParagraph"/>
              <w:spacing w:line="202" w:lineRule="exact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148,2</w:t>
            </w:r>
          </w:p>
          <w:p w14:paraId="2A996B25" w14:textId="77777777" w:rsidR="00483ED8" w:rsidRDefault="00000000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483ED8" w14:paraId="2CEF4597" w14:textId="77777777">
        <w:trPr>
          <w:trHeight w:val="624"/>
        </w:trPr>
        <w:tc>
          <w:tcPr>
            <w:tcW w:w="1383" w:type="dxa"/>
          </w:tcPr>
          <w:p w14:paraId="35A30210" w14:textId="77777777" w:rsidR="00483ED8" w:rsidRDefault="00000000">
            <w:pPr>
              <w:pStyle w:val="TableParagraph"/>
              <w:spacing w:line="202" w:lineRule="exact"/>
              <w:ind w:left="311" w:firstLine="16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4992FED2" w14:textId="77777777" w:rsidR="00483ED8" w:rsidRDefault="00000000">
            <w:pPr>
              <w:pStyle w:val="TableParagraph"/>
              <w:spacing w:line="206" w:lineRule="exact"/>
              <w:ind w:left="263" w:right="232" w:firstLine="48"/>
              <w:rPr>
                <w:sz w:val="18"/>
              </w:rPr>
            </w:pPr>
            <w:r>
              <w:rPr>
                <w:sz w:val="18"/>
              </w:rPr>
              <w:t>торгового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працівника</w:t>
            </w:r>
          </w:p>
        </w:tc>
        <w:tc>
          <w:tcPr>
            <w:tcW w:w="1138" w:type="dxa"/>
          </w:tcPr>
          <w:p w14:paraId="2746A46B" w14:textId="77777777" w:rsidR="00483ED8" w:rsidRDefault="00483ED8">
            <w:pPr>
              <w:pStyle w:val="TableParagraph"/>
              <w:spacing w:before="6"/>
              <w:rPr>
                <w:sz w:val="17"/>
              </w:rPr>
            </w:pPr>
          </w:p>
          <w:p w14:paraId="5C1E6673" w14:textId="77777777" w:rsidR="00483ED8" w:rsidRDefault="00000000">
            <w:pPr>
              <w:pStyle w:val="TableParagraph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850" w:type="dxa"/>
          </w:tcPr>
          <w:p w14:paraId="154D31DB" w14:textId="77777777" w:rsidR="00483ED8" w:rsidRDefault="00483ED8">
            <w:pPr>
              <w:pStyle w:val="TableParagraph"/>
              <w:spacing w:before="6"/>
              <w:rPr>
                <w:sz w:val="17"/>
              </w:rPr>
            </w:pPr>
          </w:p>
          <w:p w14:paraId="4D7E5D7F" w14:textId="77777777" w:rsidR="00483ED8" w:rsidRDefault="00000000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262,39</w:t>
            </w:r>
          </w:p>
        </w:tc>
        <w:tc>
          <w:tcPr>
            <w:tcW w:w="994" w:type="dxa"/>
          </w:tcPr>
          <w:p w14:paraId="03D5C129" w14:textId="77777777" w:rsidR="00483ED8" w:rsidRDefault="00483ED8">
            <w:pPr>
              <w:pStyle w:val="TableParagraph"/>
              <w:spacing w:before="6"/>
              <w:rPr>
                <w:sz w:val="17"/>
              </w:rPr>
            </w:pPr>
          </w:p>
          <w:p w14:paraId="3A5FE436" w14:textId="77777777" w:rsidR="00483ED8" w:rsidRDefault="00000000">
            <w:pPr>
              <w:pStyle w:val="TableParagraph"/>
              <w:ind w:left="141" w:right="122"/>
              <w:jc w:val="center"/>
              <w:rPr>
                <w:sz w:val="18"/>
              </w:rPr>
            </w:pPr>
            <w:r>
              <w:rPr>
                <w:sz w:val="18"/>
              </w:rPr>
              <w:t>579,2</w:t>
            </w:r>
          </w:p>
        </w:tc>
        <w:tc>
          <w:tcPr>
            <w:tcW w:w="989" w:type="dxa"/>
          </w:tcPr>
          <w:p w14:paraId="0BC2CCCD" w14:textId="77777777" w:rsidR="00483ED8" w:rsidRDefault="00483ED8">
            <w:pPr>
              <w:pStyle w:val="TableParagraph"/>
              <w:spacing w:before="6"/>
              <w:rPr>
                <w:sz w:val="17"/>
              </w:rPr>
            </w:pPr>
          </w:p>
          <w:p w14:paraId="4B379E80" w14:textId="77777777" w:rsidR="00483ED8" w:rsidRDefault="00000000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375,52</w:t>
            </w:r>
          </w:p>
        </w:tc>
        <w:tc>
          <w:tcPr>
            <w:tcW w:w="854" w:type="dxa"/>
          </w:tcPr>
          <w:p w14:paraId="2FC88006" w14:textId="77777777" w:rsidR="00483ED8" w:rsidRDefault="00483ED8">
            <w:pPr>
              <w:pStyle w:val="TableParagraph"/>
              <w:spacing w:before="6"/>
              <w:rPr>
                <w:sz w:val="17"/>
              </w:rPr>
            </w:pPr>
          </w:p>
          <w:p w14:paraId="39E432C2" w14:textId="77777777" w:rsidR="00483ED8" w:rsidRDefault="00000000">
            <w:pPr>
              <w:pStyle w:val="TableParagraph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316,81</w:t>
            </w:r>
          </w:p>
        </w:tc>
        <w:tc>
          <w:tcPr>
            <w:tcW w:w="989" w:type="dxa"/>
          </w:tcPr>
          <w:p w14:paraId="027C0862" w14:textId="77777777" w:rsidR="00483ED8" w:rsidRDefault="00483ED8">
            <w:pPr>
              <w:pStyle w:val="TableParagraph"/>
              <w:spacing w:before="6"/>
              <w:rPr>
                <w:sz w:val="17"/>
              </w:rPr>
            </w:pPr>
          </w:p>
          <w:p w14:paraId="6B5A4B26" w14:textId="77777777" w:rsidR="00483ED8" w:rsidRDefault="00000000">
            <w:pPr>
              <w:pStyle w:val="TableParagraph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-203,68</w:t>
            </w:r>
          </w:p>
        </w:tc>
        <w:tc>
          <w:tcPr>
            <w:tcW w:w="768" w:type="dxa"/>
          </w:tcPr>
          <w:p w14:paraId="0201EFD1" w14:textId="77777777" w:rsidR="00483ED8" w:rsidRDefault="00483ED8">
            <w:pPr>
              <w:pStyle w:val="TableParagraph"/>
              <w:spacing w:before="6"/>
              <w:rPr>
                <w:sz w:val="17"/>
              </w:rPr>
            </w:pPr>
          </w:p>
          <w:p w14:paraId="1F59C479" w14:textId="77777777" w:rsidR="00483ED8" w:rsidRDefault="00000000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115,13</w:t>
            </w:r>
          </w:p>
        </w:tc>
        <w:tc>
          <w:tcPr>
            <w:tcW w:w="792" w:type="dxa"/>
          </w:tcPr>
          <w:p w14:paraId="51D31B7E" w14:textId="77777777" w:rsidR="00483ED8" w:rsidRDefault="00483ED8">
            <w:pPr>
              <w:pStyle w:val="TableParagraph"/>
              <w:spacing w:before="6"/>
              <w:rPr>
                <w:sz w:val="17"/>
              </w:rPr>
            </w:pPr>
          </w:p>
          <w:p w14:paraId="2AD290D5" w14:textId="77777777" w:rsidR="00483ED8" w:rsidRDefault="00000000">
            <w:pPr>
              <w:pStyle w:val="TableParagraph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220,74</w:t>
            </w:r>
          </w:p>
        </w:tc>
        <w:tc>
          <w:tcPr>
            <w:tcW w:w="710" w:type="dxa"/>
          </w:tcPr>
          <w:p w14:paraId="6B0B0FF8" w14:textId="77777777" w:rsidR="00483ED8" w:rsidRDefault="00483ED8">
            <w:pPr>
              <w:pStyle w:val="TableParagraph"/>
              <w:spacing w:before="6"/>
              <w:rPr>
                <w:sz w:val="17"/>
              </w:rPr>
            </w:pPr>
          </w:p>
          <w:p w14:paraId="2270A012" w14:textId="77777777" w:rsidR="00483ED8" w:rsidRDefault="00000000">
            <w:pPr>
              <w:pStyle w:val="TableParagraph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-64,83</w:t>
            </w:r>
          </w:p>
        </w:tc>
        <w:tc>
          <w:tcPr>
            <w:tcW w:w="672" w:type="dxa"/>
          </w:tcPr>
          <w:p w14:paraId="55B9997F" w14:textId="77777777" w:rsidR="00483ED8" w:rsidRDefault="00000000">
            <w:pPr>
              <w:pStyle w:val="TableParagraph"/>
              <w:spacing w:before="101" w:line="207" w:lineRule="exact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143,1</w:t>
            </w:r>
          </w:p>
          <w:p w14:paraId="4C427780" w14:textId="77777777" w:rsidR="00483ED8" w:rsidRDefault="00000000">
            <w:pPr>
              <w:pStyle w:val="TableParagraph"/>
              <w:spacing w:line="207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83ED8" w14:paraId="733A7015" w14:textId="77777777">
        <w:trPr>
          <w:trHeight w:val="618"/>
        </w:trPr>
        <w:tc>
          <w:tcPr>
            <w:tcW w:w="1383" w:type="dxa"/>
          </w:tcPr>
          <w:p w14:paraId="724D6E65" w14:textId="77777777" w:rsidR="00483ED8" w:rsidRDefault="00000000">
            <w:pPr>
              <w:pStyle w:val="TableParagraph"/>
              <w:ind w:left="182" w:right="87" w:hanging="63"/>
              <w:rPr>
                <w:sz w:val="18"/>
              </w:rPr>
            </w:pPr>
            <w:r>
              <w:rPr>
                <w:sz w:val="18"/>
              </w:rPr>
              <w:t>Середньомісяч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зарплата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1F910FE8" w14:textId="77777777" w:rsidR="00483ED8" w:rsidRDefault="00000000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працівника</w:t>
            </w:r>
          </w:p>
        </w:tc>
        <w:tc>
          <w:tcPr>
            <w:tcW w:w="1138" w:type="dxa"/>
          </w:tcPr>
          <w:p w14:paraId="1B1BEA76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18FE66AB" w14:textId="77777777" w:rsidR="00483ED8" w:rsidRDefault="00000000">
            <w:pPr>
              <w:pStyle w:val="TableParagraph"/>
              <w:spacing w:before="1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850" w:type="dxa"/>
          </w:tcPr>
          <w:p w14:paraId="72B571A1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35D52094" w14:textId="77777777" w:rsidR="00483ED8" w:rsidRDefault="00000000">
            <w:pPr>
              <w:pStyle w:val="TableParagraph"/>
              <w:spacing w:before="1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994" w:type="dxa"/>
          </w:tcPr>
          <w:p w14:paraId="4C4FA79B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26DDB6FB" w14:textId="77777777" w:rsidR="00483ED8" w:rsidRDefault="00000000">
            <w:pPr>
              <w:pStyle w:val="TableParagraph"/>
              <w:spacing w:before="1"/>
              <w:ind w:left="141" w:right="12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989" w:type="dxa"/>
          </w:tcPr>
          <w:p w14:paraId="22C19493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776D99A0" w14:textId="77777777" w:rsidR="00483ED8" w:rsidRDefault="00000000">
            <w:pPr>
              <w:pStyle w:val="TableParagraph"/>
              <w:spacing w:before="1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  <w:tc>
          <w:tcPr>
            <w:tcW w:w="854" w:type="dxa"/>
          </w:tcPr>
          <w:p w14:paraId="42AB813E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4889F393" w14:textId="77777777" w:rsidR="00483ED8" w:rsidRDefault="00000000">
            <w:pPr>
              <w:pStyle w:val="TableParagraph"/>
              <w:spacing w:before="1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989" w:type="dxa"/>
          </w:tcPr>
          <w:p w14:paraId="6F523640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3FF82C03" w14:textId="77777777" w:rsidR="00483ED8" w:rsidRDefault="00000000">
            <w:pPr>
              <w:pStyle w:val="TableParagraph"/>
              <w:spacing w:before="1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</w:tcPr>
          <w:p w14:paraId="2EBD452F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2E13EA9A" w14:textId="77777777" w:rsidR="00483ED8" w:rsidRDefault="00000000">
            <w:pPr>
              <w:pStyle w:val="TableParagraph"/>
              <w:spacing w:before="1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2" w:type="dxa"/>
          </w:tcPr>
          <w:p w14:paraId="4D1BD735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401BEE1C" w14:textId="77777777" w:rsidR="00483ED8" w:rsidRDefault="00000000">
            <w:pPr>
              <w:pStyle w:val="TableParagraph"/>
              <w:spacing w:before="1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128,05</w:t>
            </w:r>
          </w:p>
        </w:tc>
        <w:tc>
          <w:tcPr>
            <w:tcW w:w="710" w:type="dxa"/>
          </w:tcPr>
          <w:p w14:paraId="0A8A8A8E" w14:textId="77777777" w:rsidR="00483ED8" w:rsidRDefault="00000000">
            <w:pPr>
              <w:pStyle w:val="TableParagraph"/>
              <w:spacing w:before="95" w:line="207" w:lineRule="exact"/>
              <w:ind w:left="105" w:right="86"/>
              <w:jc w:val="center"/>
              <w:rPr>
                <w:sz w:val="18"/>
              </w:rPr>
            </w:pPr>
            <w:r>
              <w:rPr>
                <w:sz w:val="18"/>
              </w:rPr>
              <w:t>104,7</w:t>
            </w:r>
          </w:p>
          <w:p w14:paraId="7FF23004" w14:textId="77777777" w:rsidR="00483ED8" w:rsidRDefault="00000000">
            <w:pPr>
              <w:pStyle w:val="TableParagraph"/>
              <w:spacing w:line="207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672" w:type="dxa"/>
          </w:tcPr>
          <w:p w14:paraId="0928FFC5" w14:textId="77777777" w:rsidR="00483ED8" w:rsidRDefault="00000000">
            <w:pPr>
              <w:pStyle w:val="TableParagraph"/>
              <w:spacing w:before="95" w:line="207" w:lineRule="exact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134,1</w:t>
            </w:r>
          </w:p>
          <w:p w14:paraId="04E8D4DA" w14:textId="77777777" w:rsidR="00483ED8" w:rsidRDefault="00000000">
            <w:pPr>
              <w:pStyle w:val="TableParagraph"/>
              <w:spacing w:line="207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483ED8" w14:paraId="7F36422A" w14:textId="77777777">
        <w:trPr>
          <w:trHeight w:val="830"/>
        </w:trPr>
        <w:tc>
          <w:tcPr>
            <w:tcW w:w="1383" w:type="dxa"/>
          </w:tcPr>
          <w:p w14:paraId="23EABB02" w14:textId="77777777" w:rsidR="00483ED8" w:rsidRDefault="00000000">
            <w:pPr>
              <w:pStyle w:val="TableParagraph"/>
              <w:ind w:left="92" w:right="73"/>
              <w:jc w:val="center"/>
              <w:rPr>
                <w:sz w:val="18"/>
              </w:rPr>
            </w:pPr>
            <w:r>
              <w:rPr>
                <w:sz w:val="18"/>
              </w:rPr>
              <w:t>Середньорічна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основних</w:t>
            </w:r>
          </w:p>
          <w:p w14:paraId="7F150C6C" w14:textId="77777777" w:rsidR="00483ED8" w:rsidRDefault="00000000">
            <w:pPr>
              <w:pStyle w:val="TableParagraph"/>
              <w:spacing w:line="19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засобів</w:t>
            </w:r>
          </w:p>
        </w:tc>
        <w:tc>
          <w:tcPr>
            <w:tcW w:w="1138" w:type="dxa"/>
          </w:tcPr>
          <w:p w14:paraId="658A7D20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0CEF1210" w14:textId="77777777" w:rsidR="00483ED8" w:rsidRDefault="00000000">
            <w:pPr>
              <w:pStyle w:val="TableParagraph"/>
              <w:spacing w:before="1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850" w:type="dxa"/>
          </w:tcPr>
          <w:p w14:paraId="4A94B6B2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46319E0F" w14:textId="77777777" w:rsidR="00483ED8" w:rsidRDefault="00000000">
            <w:pPr>
              <w:pStyle w:val="TableParagraph"/>
              <w:spacing w:before="1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119,5</w:t>
            </w:r>
          </w:p>
        </w:tc>
        <w:tc>
          <w:tcPr>
            <w:tcW w:w="994" w:type="dxa"/>
          </w:tcPr>
          <w:p w14:paraId="788985A7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4ED96090" w14:textId="77777777" w:rsidR="00483ED8" w:rsidRDefault="00000000">
            <w:pPr>
              <w:pStyle w:val="TableParagraph"/>
              <w:spacing w:before="1"/>
              <w:ind w:left="141" w:right="122"/>
              <w:jc w:val="center"/>
              <w:rPr>
                <w:sz w:val="18"/>
              </w:rPr>
            </w:pPr>
            <w:r>
              <w:rPr>
                <w:sz w:val="18"/>
              </w:rPr>
              <w:t>118,3</w:t>
            </w:r>
          </w:p>
        </w:tc>
        <w:tc>
          <w:tcPr>
            <w:tcW w:w="989" w:type="dxa"/>
          </w:tcPr>
          <w:p w14:paraId="045A48C3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16A60927" w14:textId="77777777" w:rsidR="00483ED8" w:rsidRDefault="00000000">
            <w:pPr>
              <w:pStyle w:val="TableParagraph"/>
              <w:spacing w:before="1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854" w:type="dxa"/>
          </w:tcPr>
          <w:p w14:paraId="7AB9EC5D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49ADABC3" w14:textId="77777777" w:rsidR="00483ED8" w:rsidRDefault="00000000">
            <w:pPr>
              <w:pStyle w:val="TableParagraph"/>
              <w:spacing w:before="1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-1,2</w:t>
            </w:r>
          </w:p>
        </w:tc>
        <w:tc>
          <w:tcPr>
            <w:tcW w:w="989" w:type="dxa"/>
          </w:tcPr>
          <w:p w14:paraId="26A33AF9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5F1A21D8" w14:textId="77777777" w:rsidR="00483ED8" w:rsidRDefault="00000000">
            <w:pPr>
              <w:pStyle w:val="TableParagraph"/>
              <w:spacing w:before="1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-20,5</w:t>
            </w:r>
          </w:p>
        </w:tc>
        <w:tc>
          <w:tcPr>
            <w:tcW w:w="768" w:type="dxa"/>
          </w:tcPr>
          <w:p w14:paraId="08914EF0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498DFD24" w14:textId="77777777" w:rsidR="00483ED8" w:rsidRDefault="00000000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-21,7</w:t>
            </w:r>
          </w:p>
        </w:tc>
        <w:tc>
          <w:tcPr>
            <w:tcW w:w="792" w:type="dxa"/>
          </w:tcPr>
          <w:p w14:paraId="67353182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7EB9237C" w14:textId="77777777" w:rsidR="00483ED8" w:rsidRDefault="00000000">
            <w:pPr>
              <w:pStyle w:val="TableParagraph"/>
              <w:spacing w:before="1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-98,99</w:t>
            </w:r>
          </w:p>
        </w:tc>
        <w:tc>
          <w:tcPr>
            <w:tcW w:w="710" w:type="dxa"/>
          </w:tcPr>
          <w:p w14:paraId="1F935565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723FB537" w14:textId="77777777" w:rsidR="00483ED8" w:rsidRDefault="00000000">
            <w:pPr>
              <w:pStyle w:val="TableParagraph"/>
              <w:spacing w:before="1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-82,67</w:t>
            </w:r>
          </w:p>
        </w:tc>
        <w:tc>
          <w:tcPr>
            <w:tcW w:w="672" w:type="dxa"/>
          </w:tcPr>
          <w:p w14:paraId="111801A9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61045B7A" w14:textId="77777777" w:rsidR="00483ED8" w:rsidRDefault="00000000">
            <w:pPr>
              <w:pStyle w:val="TableParagraph"/>
              <w:spacing w:before="1"/>
              <w:ind w:left="136" w:right="101" w:firstLine="17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81,84</w:t>
            </w:r>
          </w:p>
        </w:tc>
      </w:tr>
      <w:tr w:rsidR="00483ED8" w14:paraId="236AD821" w14:textId="77777777">
        <w:trPr>
          <w:trHeight w:val="412"/>
        </w:trPr>
        <w:tc>
          <w:tcPr>
            <w:tcW w:w="1383" w:type="dxa"/>
          </w:tcPr>
          <w:p w14:paraId="5F954635" w14:textId="77777777" w:rsidR="00483ED8" w:rsidRDefault="00000000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Дебіторська</w:t>
            </w:r>
          </w:p>
          <w:p w14:paraId="7CB35051" w14:textId="77777777" w:rsidR="00483ED8" w:rsidRDefault="00000000">
            <w:pPr>
              <w:pStyle w:val="TableParagraph"/>
              <w:spacing w:line="191" w:lineRule="exact"/>
              <w:ind w:left="124"/>
              <w:rPr>
                <w:sz w:val="18"/>
              </w:rPr>
            </w:pPr>
            <w:r>
              <w:rPr>
                <w:sz w:val="18"/>
              </w:rPr>
              <w:t>заборгованість</w:t>
            </w:r>
          </w:p>
        </w:tc>
        <w:tc>
          <w:tcPr>
            <w:tcW w:w="1138" w:type="dxa"/>
          </w:tcPr>
          <w:p w14:paraId="061D374E" w14:textId="77777777" w:rsidR="00483ED8" w:rsidRDefault="00000000">
            <w:pPr>
              <w:pStyle w:val="TableParagraph"/>
              <w:spacing w:before="95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850" w:type="dxa"/>
          </w:tcPr>
          <w:p w14:paraId="29DF52D3" w14:textId="77777777" w:rsidR="00483ED8" w:rsidRDefault="00000000">
            <w:pPr>
              <w:pStyle w:val="TableParagraph"/>
              <w:spacing w:before="95"/>
              <w:ind w:left="245"/>
              <w:rPr>
                <w:sz w:val="18"/>
              </w:rPr>
            </w:pPr>
            <w:r>
              <w:rPr>
                <w:sz w:val="18"/>
              </w:rPr>
              <w:t>1710</w:t>
            </w:r>
          </w:p>
        </w:tc>
        <w:tc>
          <w:tcPr>
            <w:tcW w:w="994" w:type="dxa"/>
          </w:tcPr>
          <w:p w14:paraId="777937EC" w14:textId="77777777" w:rsidR="00483ED8" w:rsidRDefault="00000000">
            <w:pPr>
              <w:pStyle w:val="TableParagraph"/>
              <w:spacing w:before="95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3166</w:t>
            </w:r>
          </w:p>
        </w:tc>
        <w:tc>
          <w:tcPr>
            <w:tcW w:w="989" w:type="dxa"/>
          </w:tcPr>
          <w:p w14:paraId="00635FAF" w14:textId="77777777" w:rsidR="00483ED8" w:rsidRDefault="00000000">
            <w:pPr>
              <w:pStyle w:val="TableParagraph"/>
              <w:spacing w:before="95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2896</w:t>
            </w:r>
          </w:p>
        </w:tc>
        <w:tc>
          <w:tcPr>
            <w:tcW w:w="854" w:type="dxa"/>
          </w:tcPr>
          <w:p w14:paraId="7F5A754B" w14:textId="77777777" w:rsidR="00483ED8" w:rsidRDefault="00000000">
            <w:pPr>
              <w:pStyle w:val="TableParagraph"/>
              <w:spacing w:before="95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1456</w:t>
            </w:r>
          </w:p>
        </w:tc>
        <w:tc>
          <w:tcPr>
            <w:tcW w:w="989" w:type="dxa"/>
          </w:tcPr>
          <w:p w14:paraId="4C52AB58" w14:textId="77777777" w:rsidR="00483ED8" w:rsidRDefault="00000000">
            <w:pPr>
              <w:pStyle w:val="TableParagraph"/>
              <w:spacing w:before="95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-270</w:t>
            </w:r>
          </w:p>
        </w:tc>
        <w:tc>
          <w:tcPr>
            <w:tcW w:w="768" w:type="dxa"/>
          </w:tcPr>
          <w:p w14:paraId="1A8422D1" w14:textId="77777777" w:rsidR="00483ED8" w:rsidRDefault="00000000">
            <w:pPr>
              <w:pStyle w:val="TableParagraph"/>
              <w:spacing w:before="9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1186</w:t>
            </w:r>
          </w:p>
        </w:tc>
        <w:tc>
          <w:tcPr>
            <w:tcW w:w="792" w:type="dxa"/>
          </w:tcPr>
          <w:p w14:paraId="5A386937" w14:textId="77777777" w:rsidR="00483ED8" w:rsidRDefault="00000000">
            <w:pPr>
              <w:pStyle w:val="TableParagraph"/>
              <w:spacing w:before="95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185,15</w:t>
            </w:r>
          </w:p>
        </w:tc>
        <w:tc>
          <w:tcPr>
            <w:tcW w:w="710" w:type="dxa"/>
          </w:tcPr>
          <w:p w14:paraId="41295326" w14:textId="77777777" w:rsidR="00483ED8" w:rsidRDefault="00000000">
            <w:pPr>
              <w:pStyle w:val="TableParagraph"/>
              <w:spacing w:before="95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-91,47</w:t>
            </w:r>
          </w:p>
        </w:tc>
        <w:tc>
          <w:tcPr>
            <w:tcW w:w="672" w:type="dxa"/>
          </w:tcPr>
          <w:p w14:paraId="6967AF6B" w14:textId="77777777" w:rsidR="00483ED8" w:rsidRDefault="00000000">
            <w:pPr>
              <w:pStyle w:val="TableParagraph"/>
              <w:spacing w:line="202" w:lineRule="exact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169,3</w:t>
            </w:r>
          </w:p>
          <w:p w14:paraId="49C19B2D" w14:textId="77777777" w:rsidR="00483ED8" w:rsidRDefault="00000000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483ED8" w14:paraId="75A50E12" w14:textId="77777777">
        <w:trPr>
          <w:trHeight w:val="412"/>
        </w:trPr>
        <w:tc>
          <w:tcPr>
            <w:tcW w:w="1383" w:type="dxa"/>
          </w:tcPr>
          <w:p w14:paraId="54F2281A" w14:textId="77777777" w:rsidR="00483ED8" w:rsidRDefault="0000000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Кредиторська</w:t>
            </w:r>
          </w:p>
          <w:p w14:paraId="68F95D89" w14:textId="77777777" w:rsidR="00483ED8" w:rsidRDefault="00000000">
            <w:pPr>
              <w:pStyle w:val="TableParagraph"/>
              <w:spacing w:line="191" w:lineRule="exact"/>
              <w:ind w:left="124"/>
              <w:rPr>
                <w:sz w:val="18"/>
              </w:rPr>
            </w:pPr>
            <w:r>
              <w:rPr>
                <w:sz w:val="18"/>
              </w:rPr>
              <w:t>заборгованість</w:t>
            </w:r>
          </w:p>
        </w:tc>
        <w:tc>
          <w:tcPr>
            <w:tcW w:w="1138" w:type="dxa"/>
          </w:tcPr>
          <w:p w14:paraId="418646C8" w14:textId="77777777" w:rsidR="00483ED8" w:rsidRDefault="00000000">
            <w:pPr>
              <w:pStyle w:val="TableParagraph"/>
              <w:spacing w:before="95"/>
              <w:ind w:left="241" w:right="226"/>
              <w:jc w:val="center"/>
              <w:rPr>
                <w:sz w:val="18"/>
              </w:rPr>
            </w:pPr>
            <w:r>
              <w:rPr>
                <w:sz w:val="18"/>
              </w:rPr>
              <w:t>тис грн</w:t>
            </w:r>
          </w:p>
        </w:tc>
        <w:tc>
          <w:tcPr>
            <w:tcW w:w="850" w:type="dxa"/>
          </w:tcPr>
          <w:p w14:paraId="575643B7" w14:textId="77777777" w:rsidR="00483ED8" w:rsidRDefault="00000000">
            <w:pPr>
              <w:pStyle w:val="TableParagraph"/>
              <w:spacing w:before="95"/>
              <w:ind w:left="245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  <w:tc>
          <w:tcPr>
            <w:tcW w:w="994" w:type="dxa"/>
          </w:tcPr>
          <w:p w14:paraId="2370B440" w14:textId="77777777" w:rsidR="00483ED8" w:rsidRDefault="00000000">
            <w:pPr>
              <w:pStyle w:val="TableParagraph"/>
              <w:spacing w:before="95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2701</w:t>
            </w:r>
          </w:p>
        </w:tc>
        <w:tc>
          <w:tcPr>
            <w:tcW w:w="989" w:type="dxa"/>
          </w:tcPr>
          <w:p w14:paraId="35BFBCE3" w14:textId="77777777" w:rsidR="00483ED8" w:rsidRDefault="00000000">
            <w:pPr>
              <w:pStyle w:val="TableParagraph"/>
              <w:spacing w:before="95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2924</w:t>
            </w:r>
          </w:p>
        </w:tc>
        <w:tc>
          <w:tcPr>
            <w:tcW w:w="854" w:type="dxa"/>
          </w:tcPr>
          <w:p w14:paraId="17BE2ECD" w14:textId="77777777" w:rsidR="00483ED8" w:rsidRDefault="00000000">
            <w:pPr>
              <w:pStyle w:val="TableParagraph"/>
              <w:spacing w:before="95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1451</w:t>
            </w:r>
          </w:p>
        </w:tc>
        <w:tc>
          <w:tcPr>
            <w:tcW w:w="989" w:type="dxa"/>
          </w:tcPr>
          <w:p w14:paraId="76163C3F" w14:textId="77777777" w:rsidR="00483ED8" w:rsidRDefault="00000000">
            <w:pPr>
              <w:pStyle w:val="TableParagraph"/>
              <w:spacing w:before="95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68" w:type="dxa"/>
          </w:tcPr>
          <w:p w14:paraId="4E122B8E" w14:textId="77777777" w:rsidR="00483ED8" w:rsidRDefault="00000000">
            <w:pPr>
              <w:pStyle w:val="TableParagraph"/>
              <w:spacing w:before="9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1674</w:t>
            </w:r>
          </w:p>
        </w:tc>
        <w:tc>
          <w:tcPr>
            <w:tcW w:w="792" w:type="dxa"/>
          </w:tcPr>
          <w:p w14:paraId="2A1DCB5E" w14:textId="77777777" w:rsidR="00483ED8" w:rsidRDefault="00000000">
            <w:pPr>
              <w:pStyle w:val="TableParagraph"/>
              <w:spacing w:before="95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216,08</w:t>
            </w:r>
          </w:p>
        </w:tc>
        <w:tc>
          <w:tcPr>
            <w:tcW w:w="710" w:type="dxa"/>
          </w:tcPr>
          <w:p w14:paraId="540F9463" w14:textId="77777777" w:rsidR="00483ED8" w:rsidRDefault="00000000">
            <w:pPr>
              <w:pStyle w:val="TableParagraph"/>
              <w:spacing w:line="202" w:lineRule="exact"/>
              <w:ind w:left="105" w:right="86"/>
              <w:jc w:val="center"/>
              <w:rPr>
                <w:sz w:val="18"/>
              </w:rPr>
            </w:pPr>
            <w:r>
              <w:rPr>
                <w:sz w:val="18"/>
              </w:rPr>
              <w:t>108,2</w:t>
            </w:r>
          </w:p>
          <w:p w14:paraId="74BC7F7D" w14:textId="77777777" w:rsidR="00483ED8" w:rsidRDefault="00000000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72" w:type="dxa"/>
          </w:tcPr>
          <w:p w14:paraId="7E73E354" w14:textId="77777777" w:rsidR="00483ED8" w:rsidRDefault="00000000">
            <w:pPr>
              <w:pStyle w:val="TableParagraph"/>
              <w:spacing w:line="202" w:lineRule="exact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233,9</w:t>
            </w:r>
          </w:p>
          <w:p w14:paraId="3EE516B6" w14:textId="77777777" w:rsidR="00483ED8" w:rsidRDefault="00000000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483ED8" w14:paraId="11CBCA11" w14:textId="77777777">
        <w:trPr>
          <w:trHeight w:val="830"/>
        </w:trPr>
        <w:tc>
          <w:tcPr>
            <w:tcW w:w="1383" w:type="dxa"/>
          </w:tcPr>
          <w:p w14:paraId="5819AD17" w14:textId="77777777" w:rsidR="00483ED8" w:rsidRDefault="00000000">
            <w:pPr>
              <w:pStyle w:val="TableParagraph"/>
              <w:spacing w:line="242" w:lineRule="auto"/>
              <w:ind w:left="206" w:right="194" w:firstLine="1"/>
              <w:jc w:val="center"/>
              <w:rPr>
                <w:sz w:val="18"/>
              </w:rPr>
            </w:pPr>
            <w:r>
              <w:rPr>
                <w:sz w:val="18"/>
              </w:rPr>
              <w:t>Чистий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прибуток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(непокритий</w:t>
            </w:r>
          </w:p>
          <w:p w14:paraId="6C124290" w14:textId="77777777" w:rsidR="00483ED8" w:rsidRDefault="00000000">
            <w:pPr>
              <w:pStyle w:val="TableParagraph"/>
              <w:spacing w:line="18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збиток)</w:t>
            </w:r>
          </w:p>
        </w:tc>
        <w:tc>
          <w:tcPr>
            <w:tcW w:w="1138" w:type="dxa"/>
          </w:tcPr>
          <w:p w14:paraId="13908E25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2BA9D06C" w14:textId="77777777" w:rsidR="00483ED8" w:rsidRDefault="00000000">
            <w:pPr>
              <w:pStyle w:val="TableParagraph"/>
              <w:spacing w:before="1"/>
              <w:ind w:left="240" w:right="230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850" w:type="dxa"/>
          </w:tcPr>
          <w:p w14:paraId="2CAD94CE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1A3266F3" w14:textId="77777777" w:rsidR="00483ED8" w:rsidRDefault="00000000">
            <w:pPr>
              <w:pStyle w:val="TableParagraph"/>
              <w:spacing w:before="1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458,73</w:t>
            </w:r>
          </w:p>
        </w:tc>
        <w:tc>
          <w:tcPr>
            <w:tcW w:w="994" w:type="dxa"/>
          </w:tcPr>
          <w:p w14:paraId="1AA43007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27D3356A" w14:textId="77777777" w:rsidR="00483ED8" w:rsidRDefault="00000000">
            <w:pPr>
              <w:pStyle w:val="TableParagraph"/>
              <w:spacing w:before="1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667,94</w:t>
            </w:r>
          </w:p>
        </w:tc>
        <w:tc>
          <w:tcPr>
            <w:tcW w:w="989" w:type="dxa"/>
          </w:tcPr>
          <w:p w14:paraId="6CB4F82D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75A1B9ED" w14:textId="77777777" w:rsidR="00483ED8" w:rsidRDefault="00000000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354,58</w:t>
            </w:r>
          </w:p>
        </w:tc>
        <w:tc>
          <w:tcPr>
            <w:tcW w:w="854" w:type="dxa"/>
          </w:tcPr>
          <w:p w14:paraId="5866A25F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746FF84A" w14:textId="77777777" w:rsidR="00483ED8" w:rsidRDefault="00000000">
            <w:pPr>
              <w:pStyle w:val="TableParagraph"/>
              <w:spacing w:before="1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209,21</w:t>
            </w:r>
          </w:p>
        </w:tc>
        <w:tc>
          <w:tcPr>
            <w:tcW w:w="989" w:type="dxa"/>
          </w:tcPr>
          <w:p w14:paraId="069530AA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24788DF3" w14:textId="77777777" w:rsidR="00483ED8" w:rsidRDefault="00000000">
            <w:pPr>
              <w:pStyle w:val="TableParagraph"/>
              <w:spacing w:before="1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-313,36</w:t>
            </w:r>
          </w:p>
        </w:tc>
        <w:tc>
          <w:tcPr>
            <w:tcW w:w="768" w:type="dxa"/>
          </w:tcPr>
          <w:p w14:paraId="3FEA72DA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2044EB4A" w14:textId="77777777" w:rsidR="00483ED8" w:rsidRDefault="00000000">
            <w:pPr>
              <w:pStyle w:val="TableParagraph"/>
              <w:spacing w:before="1" w:line="244" w:lineRule="auto"/>
              <w:ind w:left="140" w:right="103" w:firstLine="21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104,15</w:t>
            </w:r>
          </w:p>
        </w:tc>
        <w:tc>
          <w:tcPr>
            <w:tcW w:w="792" w:type="dxa"/>
          </w:tcPr>
          <w:p w14:paraId="0F034469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0B643169" w14:textId="77777777" w:rsidR="00483ED8" w:rsidRDefault="00000000">
            <w:pPr>
              <w:pStyle w:val="TableParagraph"/>
              <w:spacing w:before="1"/>
              <w:ind w:left="132" w:right="110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710" w:type="dxa"/>
          </w:tcPr>
          <w:p w14:paraId="1DC844A4" w14:textId="77777777" w:rsidR="00483ED8" w:rsidRDefault="00483ED8">
            <w:pPr>
              <w:pStyle w:val="TableParagraph"/>
              <w:spacing w:before="7"/>
              <w:rPr>
                <w:sz w:val="26"/>
              </w:rPr>
            </w:pPr>
          </w:p>
          <w:p w14:paraId="26FE0399" w14:textId="77777777" w:rsidR="00483ED8" w:rsidRDefault="00000000">
            <w:pPr>
              <w:pStyle w:val="TableParagraph"/>
              <w:spacing w:before="1"/>
              <w:ind w:left="109" w:right="86"/>
              <w:jc w:val="center"/>
              <w:rPr>
                <w:sz w:val="18"/>
              </w:rPr>
            </w:pPr>
            <w:r>
              <w:rPr>
                <w:sz w:val="18"/>
              </w:rPr>
              <w:t>-53,08</w:t>
            </w:r>
          </w:p>
        </w:tc>
        <w:tc>
          <w:tcPr>
            <w:tcW w:w="672" w:type="dxa"/>
          </w:tcPr>
          <w:p w14:paraId="79DCCB03" w14:textId="77777777" w:rsidR="00483ED8" w:rsidRDefault="00483ED8">
            <w:pPr>
              <w:pStyle w:val="TableParagraph"/>
              <w:spacing w:before="5"/>
              <w:rPr>
                <w:sz w:val="17"/>
              </w:rPr>
            </w:pPr>
          </w:p>
          <w:p w14:paraId="26652867" w14:textId="77777777" w:rsidR="00483ED8" w:rsidRDefault="00000000">
            <w:pPr>
              <w:pStyle w:val="TableParagraph"/>
              <w:spacing w:before="1" w:line="244" w:lineRule="auto"/>
              <w:ind w:left="136" w:right="101" w:firstLine="17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77,29</w:t>
            </w:r>
          </w:p>
        </w:tc>
      </w:tr>
      <w:tr w:rsidR="00483ED8" w14:paraId="172DF7FA" w14:textId="77777777">
        <w:trPr>
          <w:trHeight w:val="412"/>
        </w:trPr>
        <w:tc>
          <w:tcPr>
            <w:tcW w:w="1383" w:type="dxa"/>
          </w:tcPr>
          <w:p w14:paraId="5213AF10" w14:textId="77777777" w:rsidR="00483ED8" w:rsidRDefault="00000000">
            <w:pPr>
              <w:pStyle w:val="TableParagraph"/>
              <w:spacing w:before="95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Фондовіддача</w:t>
            </w:r>
          </w:p>
        </w:tc>
        <w:tc>
          <w:tcPr>
            <w:tcW w:w="1138" w:type="dxa"/>
          </w:tcPr>
          <w:p w14:paraId="582FDE30" w14:textId="77777777" w:rsidR="00483ED8" w:rsidRDefault="00000000">
            <w:pPr>
              <w:pStyle w:val="TableParagraph"/>
              <w:spacing w:before="95"/>
              <w:ind w:left="241" w:right="230"/>
              <w:jc w:val="center"/>
              <w:rPr>
                <w:sz w:val="18"/>
              </w:rPr>
            </w:pPr>
            <w:r>
              <w:rPr>
                <w:sz w:val="18"/>
              </w:rPr>
              <w:t>грн./грн</w:t>
            </w:r>
          </w:p>
        </w:tc>
        <w:tc>
          <w:tcPr>
            <w:tcW w:w="850" w:type="dxa"/>
          </w:tcPr>
          <w:p w14:paraId="3F6BCE6D" w14:textId="77777777" w:rsidR="00483ED8" w:rsidRDefault="00000000">
            <w:pPr>
              <w:pStyle w:val="TableParagraph"/>
              <w:spacing w:before="95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61,48</w:t>
            </w:r>
          </w:p>
        </w:tc>
        <w:tc>
          <w:tcPr>
            <w:tcW w:w="994" w:type="dxa"/>
          </w:tcPr>
          <w:p w14:paraId="25DAF029" w14:textId="77777777" w:rsidR="00483ED8" w:rsidRDefault="00000000">
            <w:pPr>
              <w:pStyle w:val="TableParagraph"/>
              <w:spacing w:before="95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104,62</w:t>
            </w:r>
          </w:p>
        </w:tc>
        <w:tc>
          <w:tcPr>
            <w:tcW w:w="989" w:type="dxa"/>
          </w:tcPr>
          <w:p w14:paraId="5B3C1016" w14:textId="77777777" w:rsidR="00483ED8" w:rsidRDefault="00000000">
            <w:pPr>
              <w:pStyle w:val="TableParagraph"/>
              <w:spacing w:before="95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111,35</w:t>
            </w:r>
          </w:p>
        </w:tc>
        <w:tc>
          <w:tcPr>
            <w:tcW w:w="854" w:type="dxa"/>
          </w:tcPr>
          <w:p w14:paraId="2A4208DD" w14:textId="77777777" w:rsidR="00483ED8" w:rsidRDefault="00000000">
            <w:pPr>
              <w:pStyle w:val="TableParagraph"/>
              <w:spacing w:before="95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45,14</w:t>
            </w:r>
          </w:p>
        </w:tc>
        <w:tc>
          <w:tcPr>
            <w:tcW w:w="989" w:type="dxa"/>
          </w:tcPr>
          <w:p w14:paraId="425ADD34" w14:textId="77777777" w:rsidR="00483ED8" w:rsidRDefault="00000000">
            <w:pPr>
              <w:pStyle w:val="TableParagraph"/>
              <w:spacing w:before="95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68" w:type="dxa"/>
          </w:tcPr>
          <w:p w14:paraId="32E4E257" w14:textId="77777777" w:rsidR="00483ED8" w:rsidRDefault="00000000">
            <w:pPr>
              <w:pStyle w:val="TableParagraph"/>
              <w:spacing w:before="9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49,87</w:t>
            </w:r>
          </w:p>
        </w:tc>
        <w:tc>
          <w:tcPr>
            <w:tcW w:w="792" w:type="dxa"/>
          </w:tcPr>
          <w:p w14:paraId="11CC0444" w14:textId="77777777" w:rsidR="00483ED8" w:rsidRDefault="00000000">
            <w:pPr>
              <w:pStyle w:val="TableParagraph"/>
              <w:spacing w:before="95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170,17</w:t>
            </w:r>
          </w:p>
        </w:tc>
        <w:tc>
          <w:tcPr>
            <w:tcW w:w="710" w:type="dxa"/>
          </w:tcPr>
          <w:p w14:paraId="5ACC6451" w14:textId="77777777" w:rsidR="00483ED8" w:rsidRDefault="00000000">
            <w:pPr>
              <w:pStyle w:val="TableParagraph"/>
              <w:spacing w:line="202" w:lineRule="exact"/>
              <w:ind w:left="105" w:right="86"/>
              <w:jc w:val="center"/>
              <w:rPr>
                <w:sz w:val="18"/>
              </w:rPr>
            </w:pPr>
            <w:r>
              <w:rPr>
                <w:sz w:val="18"/>
              </w:rPr>
              <w:t>106,4</w:t>
            </w:r>
          </w:p>
          <w:p w14:paraId="6E31596E" w14:textId="77777777" w:rsidR="00483ED8" w:rsidRDefault="00000000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72" w:type="dxa"/>
          </w:tcPr>
          <w:p w14:paraId="7640C147" w14:textId="77777777" w:rsidR="00483ED8" w:rsidRDefault="00000000">
            <w:pPr>
              <w:pStyle w:val="TableParagraph"/>
              <w:spacing w:line="202" w:lineRule="exact"/>
              <w:ind w:left="118" w:right="99"/>
              <w:jc w:val="center"/>
              <w:rPr>
                <w:sz w:val="18"/>
              </w:rPr>
            </w:pPr>
            <w:r>
              <w:rPr>
                <w:sz w:val="18"/>
              </w:rPr>
              <w:t>181,1</w:t>
            </w:r>
          </w:p>
          <w:p w14:paraId="2D43A56C" w14:textId="77777777" w:rsidR="00483ED8" w:rsidRDefault="00000000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83ED8" w14:paraId="049E2C05" w14:textId="77777777">
        <w:trPr>
          <w:trHeight w:val="412"/>
        </w:trPr>
        <w:tc>
          <w:tcPr>
            <w:tcW w:w="1383" w:type="dxa"/>
          </w:tcPr>
          <w:p w14:paraId="598F0032" w14:textId="77777777" w:rsidR="00483ED8" w:rsidRDefault="00000000">
            <w:pPr>
              <w:pStyle w:val="TableParagraph"/>
              <w:spacing w:line="202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Рентабельність</w:t>
            </w:r>
          </w:p>
          <w:p w14:paraId="5E0757DA" w14:textId="77777777" w:rsidR="00483ED8" w:rsidRDefault="00000000">
            <w:pPr>
              <w:pStyle w:val="TableParagraph"/>
              <w:spacing w:line="191" w:lineRule="exact"/>
              <w:ind w:left="91" w:right="74"/>
              <w:jc w:val="center"/>
              <w:rPr>
                <w:sz w:val="18"/>
              </w:rPr>
            </w:pPr>
            <w:r>
              <w:rPr>
                <w:sz w:val="18"/>
              </w:rPr>
              <w:t>продажів</w:t>
            </w:r>
          </w:p>
        </w:tc>
        <w:tc>
          <w:tcPr>
            <w:tcW w:w="1138" w:type="dxa"/>
          </w:tcPr>
          <w:p w14:paraId="5AC2304B" w14:textId="77777777" w:rsidR="00483ED8" w:rsidRDefault="00000000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850" w:type="dxa"/>
          </w:tcPr>
          <w:p w14:paraId="66C38EE0" w14:textId="77777777" w:rsidR="00483ED8" w:rsidRDefault="00000000">
            <w:pPr>
              <w:pStyle w:val="TableParagraph"/>
              <w:spacing w:before="100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994" w:type="dxa"/>
          </w:tcPr>
          <w:p w14:paraId="774D1B36" w14:textId="77777777" w:rsidR="00483ED8" w:rsidRDefault="00000000">
            <w:pPr>
              <w:pStyle w:val="TableParagraph"/>
              <w:spacing w:before="100"/>
              <w:ind w:left="141" w:right="123"/>
              <w:jc w:val="center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  <w:tc>
          <w:tcPr>
            <w:tcW w:w="989" w:type="dxa"/>
          </w:tcPr>
          <w:p w14:paraId="6419DFC6" w14:textId="77777777" w:rsidR="00483ED8" w:rsidRDefault="00000000">
            <w:pPr>
              <w:pStyle w:val="TableParagraph"/>
              <w:spacing w:before="100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854" w:type="dxa"/>
          </w:tcPr>
          <w:p w14:paraId="4FAAA431" w14:textId="77777777" w:rsidR="00483ED8" w:rsidRDefault="00000000">
            <w:pPr>
              <w:pStyle w:val="TableParagraph"/>
              <w:spacing w:before="100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-1,03</w:t>
            </w:r>
          </w:p>
        </w:tc>
        <w:tc>
          <w:tcPr>
            <w:tcW w:w="989" w:type="dxa"/>
          </w:tcPr>
          <w:p w14:paraId="6069CFE7" w14:textId="77777777" w:rsidR="00483ED8" w:rsidRDefault="00000000">
            <w:pPr>
              <w:pStyle w:val="TableParagraph"/>
              <w:spacing w:before="100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-1,72</w:t>
            </w:r>
          </w:p>
        </w:tc>
        <w:tc>
          <w:tcPr>
            <w:tcW w:w="768" w:type="dxa"/>
          </w:tcPr>
          <w:p w14:paraId="5659C488" w14:textId="77777777" w:rsidR="00483ED8" w:rsidRDefault="00000000">
            <w:pPr>
              <w:pStyle w:val="TableParagraph"/>
              <w:spacing w:before="100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-2,75</w:t>
            </w:r>
          </w:p>
        </w:tc>
        <w:tc>
          <w:tcPr>
            <w:tcW w:w="792" w:type="dxa"/>
          </w:tcPr>
          <w:p w14:paraId="4CD579A9" w14:textId="77777777" w:rsidR="00483ED8" w:rsidRDefault="00000000">
            <w:pPr>
              <w:pStyle w:val="TableParagraph"/>
              <w:spacing w:before="100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10" w:type="dxa"/>
          </w:tcPr>
          <w:p w14:paraId="34A92395" w14:textId="77777777" w:rsidR="00483ED8" w:rsidRDefault="00000000">
            <w:pPr>
              <w:pStyle w:val="TableParagraph"/>
              <w:spacing w:before="100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</w:tcPr>
          <w:p w14:paraId="57C6E724" w14:textId="77777777" w:rsidR="00483ED8" w:rsidRDefault="00000000">
            <w:pPr>
              <w:pStyle w:val="TableParagraph"/>
              <w:spacing w:before="100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 w:rsidR="00483ED8" w14:paraId="4AE10BA5" w14:textId="77777777">
        <w:trPr>
          <w:trHeight w:val="417"/>
        </w:trPr>
        <w:tc>
          <w:tcPr>
            <w:tcW w:w="1383" w:type="dxa"/>
          </w:tcPr>
          <w:p w14:paraId="430B6A6C" w14:textId="77777777" w:rsidR="00483ED8" w:rsidRDefault="0000000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Економічна</w:t>
            </w:r>
          </w:p>
          <w:p w14:paraId="27FE8A53" w14:textId="77777777" w:rsidR="00483ED8" w:rsidRDefault="00000000">
            <w:pPr>
              <w:pStyle w:val="TableParagraph"/>
              <w:spacing w:before="4" w:line="191" w:lineRule="exact"/>
              <w:ind w:left="187"/>
              <w:rPr>
                <w:sz w:val="18"/>
              </w:rPr>
            </w:pPr>
            <w:r>
              <w:rPr>
                <w:sz w:val="18"/>
              </w:rPr>
              <w:t>ефективність</w:t>
            </w:r>
          </w:p>
        </w:tc>
        <w:tc>
          <w:tcPr>
            <w:tcW w:w="1138" w:type="dxa"/>
          </w:tcPr>
          <w:p w14:paraId="6B0D6ADD" w14:textId="77777777" w:rsidR="00483ED8" w:rsidRDefault="00000000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850" w:type="dxa"/>
          </w:tcPr>
          <w:p w14:paraId="7CC9A2E2" w14:textId="77777777" w:rsidR="00483ED8" w:rsidRDefault="00000000">
            <w:pPr>
              <w:pStyle w:val="TableParagraph"/>
              <w:spacing w:before="100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994" w:type="dxa"/>
          </w:tcPr>
          <w:p w14:paraId="5E7AA904" w14:textId="77777777" w:rsidR="00483ED8" w:rsidRDefault="00000000">
            <w:pPr>
              <w:pStyle w:val="TableParagraph"/>
              <w:spacing w:before="100"/>
              <w:ind w:left="141" w:right="123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989" w:type="dxa"/>
          </w:tcPr>
          <w:p w14:paraId="22B2F478" w14:textId="77777777" w:rsidR="00483ED8" w:rsidRDefault="00000000">
            <w:pPr>
              <w:pStyle w:val="TableParagraph"/>
              <w:spacing w:before="100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854" w:type="dxa"/>
          </w:tcPr>
          <w:p w14:paraId="4659564B" w14:textId="77777777" w:rsidR="00483ED8" w:rsidRDefault="00000000">
            <w:pPr>
              <w:pStyle w:val="TableParagraph"/>
              <w:spacing w:before="100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-1,19</w:t>
            </w:r>
          </w:p>
        </w:tc>
        <w:tc>
          <w:tcPr>
            <w:tcW w:w="989" w:type="dxa"/>
          </w:tcPr>
          <w:p w14:paraId="6C5045A6" w14:textId="77777777" w:rsidR="00483ED8" w:rsidRDefault="00000000">
            <w:pPr>
              <w:pStyle w:val="TableParagraph"/>
              <w:spacing w:before="100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</w:tcPr>
          <w:p w14:paraId="5E8CD94E" w14:textId="77777777" w:rsidR="00483ED8" w:rsidRDefault="00000000">
            <w:pPr>
              <w:pStyle w:val="TableParagraph"/>
              <w:spacing w:before="100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-1,17</w:t>
            </w:r>
          </w:p>
        </w:tc>
        <w:tc>
          <w:tcPr>
            <w:tcW w:w="792" w:type="dxa"/>
          </w:tcPr>
          <w:p w14:paraId="5C7963AB" w14:textId="77777777" w:rsidR="00483ED8" w:rsidRDefault="00000000">
            <w:pPr>
              <w:pStyle w:val="TableParagraph"/>
              <w:spacing w:before="100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10" w:type="dxa"/>
          </w:tcPr>
          <w:p w14:paraId="37F18B43" w14:textId="77777777" w:rsidR="00483ED8" w:rsidRDefault="00000000">
            <w:pPr>
              <w:pStyle w:val="TableParagraph"/>
              <w:spacing w:before="100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</w:tcPr>
          <w:p w14:paraId="487851A5" w14:textId="77777777" w:rsidR="00483ED8" w:rsidRDefault="00000000">
            <w:pPr>
              <w:pStyle w:val="TableParagraph"/>
              <w:spacing w:before="100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</w:tbl>
    <w:p w14:paraId="36889794" w14:textId="77777777" w:rsidR="00483ED8" w:rsidRDefault="00000000">
      <w:pPr>
        <w:pStyle w:val="a3"/>
        <w:spacing w:line="360" w:lineRule="auto"/>
        <w:ind w:right="541"/>
      </w:pPr>
      <w:r>
        <w:t>Розмір</w:t>
      </w:r>
      <w:r>
        <w:rPr>
          <w:spacing w:val="1"/>
        </w:rPr>
        <w:t xml:space="preserve"> </w:t>
      </w:r>
      <w:r>
        <w:t>оптового</w:t>
      </w:r>
      <w:r>
        <w:rPr>
          <w:spacing w:val="1"/>
        </w:rPr>
        <w:t xml:space="preserve"> </w:t>
      </w:r>
      <w:r>
        <w:t>товарообігу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року</w:t>
      </w:r>
      <w:r>
        <w:rPr>
          <w:spacing w:val="-67"/>
        </w:rPr>
        <w:t xml:space="preserve"> </w:t>
      </w:r>
      <w:r>
        <w:t>збільшилася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4202,5</w:t>
      </w:r>
      <w:r>
        <w:rPr>
          <w:spacing w:val="-10"/>
        </w:rPr>
        <w:t xml:space="preserve"> </w:t>
      </w:r>
      <w:r>
        <w:t>тис.</w:t>
      </w:r>
      <w:r>
        <w:rPr>
          <w:spacing w:val="-7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чи</w:t>
      </w:r>
      <w:r>
        <w:rPr>
          <w:spacing w:val="-14"/>
        </w:rPr>
        <w:t xml:space="preserve"> </w:t>
      </w:r>
      <w:r>
        <w:t>82,30%,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своїй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аналогічний</w:t>
      </w:r>
      <w:r>
        <w:rPr>
          <w:spacing w:val="-10"/>
        </w:rPr>
        <w:t xml:space="preserve"> </w:t>
      </w:r>
      <w:r>
        <w:t>період,</w:t>
      </w:r>
      <w:r>
        <w:rPr>
          <w:spacing w:val="-8"/>
        </w:rPr>
        <w:t xml:space="preserve"> </w:t>
      </w:r>
      <w:r>
        <w:t>величина</w:t>
      </w:r>
      <w:r>
        <w:rPr>
          <w:spacing w:val="-67"/>
        </w:rPr>
        <w:t xml:space="preserve"> </w:t>
      </w:r>
      <w:r>
        <w:t>роздрібного товарообігу зросла на 810,5 тис .грн. чи 36,4%. Зростання роздрібного</w:t>
      </w:r>
      <w:r>
        <w:rPr>
          <w:spacing w:val="-67"/>
        </w:rPr>
        <w:t xml:space="preserve"> </w:t>
      </w:r>
      <w:r>
        <w:t>продажу було викликане саме зміною формату торгівлі та відкриттям нових площ.</w:t>
      </w:r>
      <w:r>
        <w:rPr>
          <w:spacing w:val="-67"/>
        </w:rPr>
        <w:t xml:space="preserve"> </w:t>
      </w:r>
      <w:r>
        <w:t>У 2020 році щодо 2019 року оптовий товарообіг компанії скоротився на 290 тис.</w:t>
      </w:r>
      <w:r>
        <w:rPr>
          <w:spacing w:val="1"/>
        </w:rPr>
        <w:t xml:space="preserve"> </w:t>
      </w:r>
      <w:r>
        <w:rPr>
          <w:spacing w:val="-1"/>
        </w:rPr>
        <w:t>грн.</w:t>
      </w:r>
      <w:r>
        <w:rPr>
          <w:spacing w:val="-11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3,1%,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величина</w:t>
      </w:r>
      <w:r>
        <w:rPr>
          <w:spacing w:val="-12"/>
        </w:rPr>
        <w:t xml:space="preserve"> </w:t>
      </w:r>
      <w:r>
        <w:t>роздрібного</w:t>
      </w:r>
      <w:r>
        <w:rPr>
          <w:spacing w:val="-8"/>
        </w:rPr>
        <w:t xml:space="preserve"> </w:t>
      </w:r>
      <w:r>
        <w:t>товарообігу</w:t>
      </w:r>
      <w:r>
        <w:rPr>
          <w:spacing w:val="-17"/>
        </w:rPr>
        <w:t xml:space="preserve"> </w:t>
      </w:r>
      <w:r>
        <w:t>скоротилася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312,5</w:t>
      </w:r>
      <w:r>
        <w:rPr>
          <w:spacing w:val="-13"/>
        </w:rPr>
        <w:t xml:space="preserve"> </w:t>
      </w:r>
      <w:r>
        <w:t>тис.</w:t>
      </w:r>
      <w:r>
        <w:rPr>
          <w:spacing w:val="-11"/>
        </w:rPr>
        <w:t xml:space="preserve"> </w:t>
      </w:r>
      <w:r>
        <w:t>грн.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10,29%.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оптового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товарообігу</w:t>
      </w:r>
      <w:r>
        <w:rPr>
          <w:spacing w:val="1"/>
        </w:rPr>
        <w:t xml:space="preserve"> </w:t>
      </w:r>
      <w:r>
        <w:t>у 2019</w:t>
      </w:r>
      <w:r>
        <w:rPr>
          <w:spacing w:val="1"/>
        </w:rPr>
        <w:t xml:space="preserve"> </w:t>
      </w:r>
      <w:r>
        <w:t>році щодо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року було</w:t>
      </w:r>
      <w:r>
        <w:rPr>
          <w:spacing w:val="1"/>
        </w:rPr>
        <w:t xml:space="preserve"> </w:t>
      </w:r>
      <w:r>
        <w:t>викликане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розширенням</w:t>
      </w:r>
      <w:r>
        <w:rPr>
          <w:spacing w:val="1"/>
        </w:rPr>
        <w:t xml:space="preserve"> </w:t>
      </w:r>
      <w:r>
        <w:t>асортименту товарів. Так, з 2019 року ТОВ "Авалон" розширило асортименти за</w:t>
      </w:r>
      <w:r>
        <w:rPr>
          <w:spacing w:val="1"/>
        </w:rPr>
        <w:t xml:space="preserve"> </w:t>
      </w:r>
      <w:r>
        <w:t>такими напрямами як: авто товари та супутні товари. Розширення асортименту</w:t>
      </w:r>
      <w:r>
        <w:rPr>
          <w:spacing w:val="1"/>
        </w:rPr>
        <w:t xml:space="preserve"> </w:t>
      </w:r>
      <w:r>
        <w:t>товарів дозволило ТОВ «Авалон» як збільшити обсяг товарообігу, а й підвищити</w:t>
      </w:r>
      <w:r>
        <w:rPr>
          <w:spacing w:val="1"/>
        </w:rPr>
        <w:t xml:space="preserve"> </w:t>
      </w:r>
      <w:r>
        <w:t>прибуток від продажів. Принцип роботи ТОВ «Авалон» полягає в тому, що з</w:t>
      </w:r>
      <w:r>
        <w:rPr>
          <w:spacing w:val="1"/>
        </w:rPr>
        <w:t xml:space="preserve"> </w:t>
      </w:r>
      <w:r>
        <w:t>оптовими</w:t>
      </w:r>
      <w:r>
        <w:rPr>
          <w:spacing w:val="-9"/>
        </w:rPr>
        <w:t xml:space="preserve"> </w:t>
      </w:r>
      <w:r>
        <w:t>клієнтами</w:t>
      </w:r>
      <w:r>
        <w:rPr>
          <w:spacing w:val="-8"/>
        </w:rPr>
        <w:t xml:space="preserve"> </w:t>
      </w:r>
      <w:r>
        <w:t>компанія</w:t>
      </w:r>
      <w:r>
        <w:rPr>
          <w:spacing w:val="-2"/>
        </w:rPr>
        <w:t xml:space="preserve"> </w:t>
      </w:r>
      <w:r>
        <w:t>укладає</w:t>
      </w:r>
      <w:r>
        <w:rPr>
          <w:spacing w:val="-8"/>
        </w:rPr>
        <w:t xml:space="preserve"> </w:t>
      </w:r>
      <w:r>
        <w:t>договори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надає</w:t>
      </w:r>
      <w:r>
        <w:rPr>
          <w:spacing w:val="-8"/>
        </w:rPr>
        <w:t xml:space="preserve"> </w:t>
      </w:r>
      <w:r>
        <w:t>знижку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всю</w:t>
      </w:r>
      <w:r>
        <w:rPr>
          <w:spacing w:val="-10"/>
        </w:rPr>
        <w:t xml:space="preserve"> </w:t>
      </w:r>
      <w:r>
        <w:t>продукцію</w:t>
      </w:r>
      <w:r>
        <w:rPr>
          <w:spacing w:val="-68"/>
        </w:rPr>
        <w:t xml:space="preserve"> </w:t>
      </w:r>
      <w:r>
        <w:t>до 17%</w:t>
      </w:r>
      <w:r>
        <w:rPr>
          <w:spacing w:val="-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роздрібної</w:t>
      </w:r>
      <w:r>
        <w:rPr>
          <w:spacing w:val="-5"/>
        </w:rPr>
        <w:t xml:space="preserve"> </w:t>
      </w:r>
      <w:r>
        <w:t>ціни,</w:t>
      </w:r>
      <w:r>
        <w:rPr>
          <w:spacing w:val="4"/>
        </w:rPr>
        <w:t xml:space="preserve"> </w:t>
      </w:r>
      <w:r>
        <w:t>вказаної</w:t>
      </w:r>
      <w:r>
        <w:rPr>
          <w:spacing w:val="-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цінниках.</w:t>
      </w:r>
    </w:p>
    <w:p w14:paraId="312BCC0D" w14:textId="77777777" w:rsidR="00483ED8" w:rsidRDefault="00000000">
      <w:pPr>
        <w:pStyle w:val="a3"/>
        <w:spacing w:line="321" w:lineRule="exact"/>
        <w:ind w:left="1147" w:firstLine="0"/>
      </w:pPr>
      <w:r>
        <w:rPr>
          <w:w w:val="95"/>
        </w:rPr>
        <w:t>Структура</w:t>
      </w:r>
      <w:r>
        <w:rPr>
          <w:spacing w:val="24"/>
          <w:w w:val="95"/>
        </w:rPr>
        <w:t xml:space="preserve"> </w:t>
      </w:r>
      <w:r>
        <w:rPr>
          <w:w w:val="95"/>
        </w:rPr>
        <w:t>товарообігу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розрізі</w:t>
      </w:r>
      <w:r>
        <w:rPr>
          <w:spacing w:val="14"/>
          <w:w w:val="95"/>
        </w:rPr>
        <w:t xml:space="preserve"> </w:t>
      </w:r>
      <w:r>
        <w:rPr>
          <w:w w:val="95"/>
        </w:rPr>
        <w:t>опту</w:t>
      </w:r>
      <w:r>
        <w:rPr>
          <w:spacing w:val="16"/>
          <w:w w:val="95"/>
        </w:rPr>
        <w:t xml:space="preserve"> </w:t>
      </w:r>
      <w:r>
        <w:rPr>
          <w:w w:val="95"/>
        </w:rPr>
        <w:t>та</w:t>
      </w:r>
      <w:r>
        <w:rPr>
          <w:spacing w:val="24"/>
          <w:w w:val="95"/>
        </w:rPr>
        <w:t xml:space="preserve"> </w:t>
      </w:r>
      <w:r>
        <w:rPr>
          <w:w w:val="95"/>
        </w:rPr>
        <w:t>роздрібу</w:t>
      </w:r>
      <w:r>
        <w:rPr>
          <w:spacing w:val="16"/>
          <w:w w:val="95"/>
        </w:rPr>
        <w:t xml:space="preserve"> </w:t>
      </w:r>
      <w:r>
        <w:rPr>
          <w:w w:val="95"/>
        </w:rPr>
        <w:t>представлена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25"/>
          <w:w w:val="95"/>
        </w:rPr>
        <w:t xml:space="preserve"> </w:t>
      </w:r>
      <w:r>
        <w:rPr>
          <w:w w:val="95"/>
        </w:rPr>
        <w:t>рисунку</w:t>
      </w:r>
      <w:r>
        <w:rPr>
          <w:spacing w:val="15"/>
          <w:w w:val="95"/>
        </w:rPr>
        <w:t xml:space="preserve"> </w:t>
      </w:r>
      <w:r>
        <w:rPr>
          <w:w w:val="95"/>
        </w:rPr>
        <w:t>2.3.</w:t>
      </w:r>
    </w:p>
    <w:p w14:paraId="783FECE8" w14:textId="77777777" w:rsidR="00483ED8" w:rsidRDefault="00483ED8">
      <w:pPr>
        <w:spacing w:line="321" w:lineRule="exact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770667C" w14:textId="77777777" w:rsidR="00483ED8" w:rsidRDefault="00483ED8">
      <w:pPr>
        <w:pStyle w:val="a3"/>
        <w:spacing w:before="8"/>
        <w:ind w:left="0" w:firstLine="0"/>
        <w:jc w:val="left"/>
        <w:rPr>
          <w:sz w:val="7"/>
        </w:rPr>
      </w:pPr>
    </w:p>
    <w:p w14:paraId="3E187398" w14:textId="77777777" w:rsidR="00483ED8" w:rsidRDefault="00000000">
      <w:pPr>
        <w:pStyle w:val="a3"/>
        <w:ind w:left="198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B86329A">
          <v:group id="_x0000_s2293" style="width:376.9pt;height:265.2pt;mso-position-horizontal-relative:char;mso-position-vertical-relative:line" coordsize="7538,5304">
            <v:shape id="_x0000_s2310" type="#_x0000_t75" style="position:absolute;left:7;top:7;width:7523;height:5289">
              <v:imagedata r:id="rId43" o:title=""/>
            </v:shape>
            <v:shape id="_x0000_s2309" type="#_x0000_t75" style="position:absolute;left:493;top:236;width:4800;height:4911">
              <v:imagedata r:id="rId44" o:title=""/>
            </v:shape>
            <v:shape id="_x0000_s2308" type="#_x0000_t75" style="position:absolute;left:272;top:155;width:2856;height:3528">
              <v:imagedata r:id="rId45" o:title=""/>
            </v:shape>
            <v:shape id="_x0000_s2307" style="position:absolute;left:941;top:685;width:3918;height:4027" coordorigin="941,685" coordsize="3918,4027" path="m2845,685r,2014l941,3354r27,73l997,3499r32,70l1064,3637r36,67l1139,3769r42,64l1225,3894r45,60l1318,4012r50,55l1420,4121r54,52l1529,4223r58,47l1646,4316r60,43l1768,4400r64,39l1897,4475r67,34l2032,4541r69,29l2171,4596r71,24l2315,4641r73,19l2462,4676r75,13l2613,4699r77,7l2767,4711r78,1l2920,4711r75,-4l3069,4700r73,-10l3215,4678r71,-14l3357,4646r69,-19l3495,4605r67,-24l3629,4554r65,-29l3758,4494r62,-33l3881,4425r60,-37l4000,4348r57,-41l4112,4263r54,-45l4218,4171r51,-49l4317,4072r47,-52l4410,3966r43,-56l4494,3853r40,-58l4571,3735r36,-61l4640,3611r31,-63l4700,3482r27,-66l4751,3349r22,-69l4793,3211r17,-71l4824,3069r12,-73l4846,2923r7,-74l4857,2774r1,-75l4857,2623r-4,-75l4846,2474r-10,-73l4824,2329r-14,-72l4793,2187r-20,-70l4751,2049r-24,-68l4700,1915r-29,-65l4640,1786r-33,-63l4571,1662r-37,-60l4494,1544r-41,-57l4410,1432r-46,-54l4317,1326r-48,-51l4218,1226r-52,-47l4112,1134r-55,-43l4000,1049r-59,-39l3881,972r-61,-35l3758,904r-64,-32l3629,844r-67,-27l3495,793r-69,-22l3357,751r-71,-17l3215,719r-73,-12l3069,698r-74,-7l2920,687r-75,-2xe" fillcolor="#ec7c30" stroked="f">
              <v:path arrowok="t"/>
            </v:shape>
            <v:shape id="_x0000_s2306" style="position:absolute;left:699;top:591;width:2014;height:2669" coordorigin="700,592" coordsize="2014,2669" path="m2714,592r-84,2l2547,599r-83,8l2381,619r-81,16l2218,654r-80,22l2058,701r-71,26l1918,756r-68,30l1784,819r-64,35l1657,891r-61,39l1536,971r-57,44l1423,1059r-54,47l1317,1155r-51,50l1218,1257r-46,53l1127,1365r-42,56l1045,1479r-39,59l970,1598r-34,62l904,1723r-30,63l847,1851r-25,66l799,1983r-21,67l760,2118r-16,69l730,2257r-11,70l711,2397r-6,71l701,2540r-1,71l701,2683r5,72l712,2828r10,72l734,2972r15,73l766,3117r21,72l810,3261,2714,2605r,-2013xe" fillcolor="#ffc000" stroked="f">
              <v:path arrowok="t"/>
            </v:shape>
            <v:shape id="_x0000_s2305" style="position:absolute;left:4484;top:3867;width:596;height:578" coordorigin="4484,3868" coordsize="596,578" path="m4484,3868r507,578l5080,4446e" filled="f" strokecolor="#7e7e7e">
              <v:path arrowok="t"/>
            </v:shape>
            <v:rect id="_x0000_s2304" style="position:absolute;left:5209;top:4102;width:110;height:110" fillcolor="#ec7c30" stroked="f"/>
            <v:shape id="_x0000_s2303" type="#_x0000_t75" style="position:absolute;left:5288;top:3980;width:1101;height:909">
              <v:imagedata r:id="rId46" o:title=""/>
            </v:shape>
            <v:shape id="_x0000_s2302" type="#_x0000_t75" style="position:absolute;left:5359;top:4006;width:934;height:742">
              <v:imagedata r:id="rId47" o:title=""/>
            </v:shape>
            <v:rect id="_x0000_s2301" style="position:absolute;left:137;top:1150;width:110;height:110" fillcolor="#ffc000" stroked="f"/>
            <v:shape id="_x0000_s2300" type="#_x0000_t75" style="position:absolute;left:214;top:1023;width:1014;height:789">
              <v:imagedata r:id="rId48" o:title=""/>
            </v:shape>
            <v:shape id="_x0000_s2299" type="#_x0000_t75" style="position:absolute;left:287;top:1054;width:844;height:619">
              <v:imagedata r:id="rId49" o:title=""/>
            </v:shape>
            <v:rect id="_x0000_s2298" style="position:absolute;left:5528;top:2350;width:1940;height:1239" fillcolor="#f1f1f1" stroked="f">
              <v:fill opacity="25443f"/>
            </v:rect>
            <v:rect id="_x0000_s2297" style="position:absolute;left:5663;top:2610;width:99;height:99" fillcolor="#ec7c30" stroked="f"/>
            <v:rect id="_x0000_s2296" style="position:absolute;left:5663;top:3230;width:99;height:99" fillcolor="#ffc000" stroked="f"/>
            <v:shape id="_x0000_s2295" type="#_x0000_t202" style="position:absolute;left:7;top:7;width:7523;height:5289" filled="f" strokecolor="#bebebe">
              <v:textbox inset="0,0,0,0">
                <w:txbxContent>
                  <w:p w14:paraId="73087913" w14:textId="77777777" w:rsidR="00483ED8" w:rsidRDefault="00483ED8">
                    <w:pPr>
                      <w:rPr>
                        <w:sz w:val="30"/>
                      </w:rPr>
                    </w:pPr>
                  </w:p>
                  <w:p w14:paraId="2719B9CD" w14:textId="77777777" w:rsidR="00483ED8" w:rsidRDefault="00483ED8">
                    <w:pPr>
                      <w:rPr>
                        <w:sz w:val="30"/>
                      </w:rPr>
                    </w:pPr>
                  </w:p>
                  <w:p w14:paraId="20F9B688" w14:textId="77777777" w:rsidR="00483ED8" w:rsidRDefault="00483ED8">
                    <w:pPr>
                      <w:spacing w:before="7"/>
                      <w:rPr>
                        <w:sz w:val="41"/>
                      </w:rPr>
                    </w:pPr>
                  </w:p>
                  <w:p w14:paraId="26DC36B5" w14:textId="77777777" w:rsidR="00483ED8" w:rsidRDefault="00000000">
                    <w:pPr>
                      <w:ind w:left="429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0"/>
                      </w:rPr>
                      <w:t>30%</w:t>
                    </w:r>
                  </w:p>
                  <w:p w14:paraId="692B732D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42EE72BE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50B4C45B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41DDAF06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70905C75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6D37E831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14D38B07" w14:textId="77777777" w:rsidR="00483ED8" w:rsidRDefault="00483ED8">
                    <w:pPr>
                      <w:rPr>
                        <w:rFonts w:ascii="Calibri"/>
                        <w:b/>
                        <w:sz w:val="37"/>
                      </w:rPr>
                    </w:pPr>
                  </w:p>
                  <w:p w14:paraId="12893C53" w14:textId="77777777" w:rsidR="00483ED8" w:rsidRDefault="00000000">
                    <w:pPr>
                      <w:ind w:right="1430"/>
                      <w:jc w:val="right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0"/>
                      </w:rPr>
                      <w:t>70%</w:t>
                    </w:r>
                  </w:p>
                </w:txbxContent>
              </v:textbox>
            </v:shape>
            <v:shape id="_x0000_s2294" type="#_x0000_t202" style="position:absolute;left:5528;top:2350;width:1940;height:1239" filled="f" stroked="f">
              <v:textbox inset="0,0,0,0">
                <w:txbxContent>
                  <w:p w14:paraId="52F1D4BC" w14:textId="77777777" w:rsidR="00483ED8" w:rsidRDefault="00483ED8">
                    <w:pPr>
                      <w:spacing w:before="8"/>
                      <w:rPr>
                        <w:sz w:val="16"/>
                      </w:rPr>
                    </w:pPr>
                  </w:p>
                  <w:p w14:paraId="227B1766" w14:textId="77777777" w:rsidR="00483ED8" w:rsidRDefault="00000000">
                    <w:pPr>
                      <w:numPr>
                        <w:ilvl w:val="0"/>
                        <w:numId w:val="33"/>
                      </w:numPr>
                      <w:tabs>
                        <w:tab w:val="left" w:pos="409"/>
                      </w:tabs>
                      <w:ind w:hanging="13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оптові продажі</w:t>
                    </w:r>
                  </w:p>
                  <w:p w14:paraId="673D7B7E" w14:textId="77777777" w:rsidR="00483ED8" w:rsidRDefault="00483ED8">
                    <w:pPr>
                      <w:rPr>
                        <w:rFonts w:ascii="Calibri"/>
                        <w:sz w:val="18"/>
                      </w:rPr>
                    </w:pPr>
                  </w:p>
                  <w:p w14:paraId="3CB79001" w14:textId="77777777" w:rsidR="00483ED8" w:rsidRDefault="00483ED8">
                    <w:pPr>
                      <w:spacing w:before="9"/>
                      <w:rPr>
                        <w:rFonts w:ascii="Calibri"/>
                        <w:sz w:val="14"/>
                      </w:rPr>
                    </w:pPr>
                  </w:p>
                  <w:p w14:paraId="691C3A2C" w14:textId="77777777" w:rsidR="00483ED8" w:rsidRDefault="00000000">
                    <w:pPr>
                      <w:numPr>
                        <w:ilvl w:val="0"/>
                        <w:numId w:val="33"/>
                      </w:numPr>
                      <w:tabs>
                        <w:tab w:val="left" w:pos="409"/>
                      </w:tabs>
                      <w:spacing w:before="1"/>
                      <w:ind w:hanging="13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роздрібні</w:t>
                    </w:r>
                    <w:r>
                      <w:rPr>
                        <w:rFonts w:ascii="Calibri" w:hAnsi="Calibri"/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продажі</w:t>
                    </w:r>
                  </w:p>
                </w:txbxContent>
              </v:textbox>
            </v:shape>
            <w10:anchorlock/>
          </v:group>
        </w:pict>
      </w:r>
    </w:p>
    <w:p w14:paraId="4B17722C" w14:textId="77777777" w:rsidR="00483ED8" w:rsidRDefault="00000000">
      <w:pPr>
        <w:pStyle w:val="a3"/>
        <w:spacing w:before="110" w:line="357" w:lineRule="auto"/>
        <w:ind w:right="552"/>
      </w:pPr>
      <w:r>
        <w:t>Рис. 2.3. Структура товарообігу ТОВ «Авалон» у розрізі опту та роздрібу за</w:t>
      </w:r>
      <w:r>
        <w:rPr>
          <w:spacing w:val="1"/>
        </w:rPr>
        <w:t xml:space="preserve"> </w:t>
      </w:r>
      <w:r>
        <w:t>2018 р.,</w:t>
      </w:r>
      <w:r>
        <w:rPr>
          <w:spacing w:val="4"/>
        </w:rPr>
        <w:t xml:space="preserve"> </w:t>
      </w:r>
      <w:r>
        <w:t>%</w:t>
      </w:r>
    </w:p>
    <w:p w14:paraId="5D83E7A9" w14:textId="77777777" w:rsidR="00483ED8" w:rsidRDefault="00000000">
      <w:pPr>
        <w:pStyle w:val="a3"/>
        <w:spacing w:before="6" w:line="360" w:lineRule="auto"/>
        <w:ind w:right="548"/>
      </w:pPr>
      <w:r>
        <w:t>Проте вже в 2020 році товариство відчуло зниження обсягів продажу як за</w:t>
      </w:r>
      <w:r>
        <w:rPr>
          <w:spacing w:val="1"/>
        </w:rPr>
        <w:t xml:space="preserve"> </w:t>
      </w:r>
      <w:r>
        <w:t>оптовим,</w:t>
      </w:r>
      <w:r>
        <w:rPr>
          <w:spacing w:val="-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роздрібним</w:t>
      </w:r>
      <w:r>
        <w:rPr>
          <w:spacing w:val="-7"/>
        </w:rPr>
        <w:t xml:space="preserve"> </w:t>
      </w:r>
      <w:r>
        <w:t>напрямом,</w:t>
      </w:r>
      <w:r>
        <w:rPr>
          <w:spacing w:val="-6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було</w:t>
      </w:r>
      <w:r>
        <w:rPr>
          <w:spacing w:val="-7"/>
        </w:rPr>
        <w:t xml:space="preserve"> </w:t>
      </w:r>
      <w:r>
        <w:t>викликано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продуманою</w:t>
      </w:r>
      <w:r>
        <w:rPr>
          <w:spacing w:val="-9"/>
        </w:rPr>
        <w:t xml:space="preserve"> </w:t>
      </w:r>
      <w:r>
        <w:t>збутовою</w:t>
      </w:r>
      <w:r>
        <w:rPr>
          <w:spacing w:val="-67"/>
        </w:rPr>
        <w:t xml:space="preserve"> </w:t>
      </w:r>
      <w:r>
        <w:t>політикою та переходом від оптових продажів до роздрібних.</w:t>
      </w:r>
      <w:r>
        <w:rPr>
          <w:spacing w:val="1"/>
        </w:rPr>
        <w:t xml:space="preserve"> </w:t>
      </w:r>
      <w:r>
        <w:t>У 2019 році на</w:t>
      </w:r>
      <w:r>
        <w:rPr>
          <w:spacing w:val="1"/>
        </w:rPr>
        <w:t xml:space="preserve"> </w:t>
      </w:r>
      <w:r>
        <w:t>підприємстві зменшилась частка роздрібного товарообігу порівняно з 2018 роком,</w:t>
      </w:r>
      <w:r>
        <w:rPr>
          <w:spacing w:val="-67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становила</w:t>
      </w:r>
      <w:r>
        <w:rPr>
          <w:spacing w:val="-7"/>
        </w:rPr>
        <w:t xml:space="preserve"> </w:t>
      </w:r>
      <w:r>
        <w:t>24,5%.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році</w:t>
      </w:r>
      <w:r>
        <w:rPr>
          <w:spacing w:val="-14"/>
        </w:rPr>
        <w:t xml:space="preserve"> </w:t>
      </w:r>
      <w:r>
        <w:t>частка</w:t>
      </w:r>
      <w:r>
        <w:rPr>
          <w:spacing w:val="-8"/>
        </w:rPr>
        <w:t xml:space="preserve"> </w:t>
      </w:r>
      <w:r>
        <w:t>роздрібного</w:t>
      </w:r>
      <w:r>
        <w:rPr>
          <w:spacing w:val="-8"/>
        </w:rPr>
        <w:t xml:space="preserve"> </w:t>
      </w:r>
      <w:r>
        <w:t>товарообігу</w:t>
      </w:r>
      <w:r>
        <w:rPr>
          <w:spacing w:val="-12"/>
        </w:rPr>
        <w:t xml:space="preserve"> </w:t>
      </w:r>
      <w:r>
        <w:t>зросла</w:t>
      </w:r>
      <w:r>
        <w:rPr>
          <w:spacing w:val="-7"/>
        </w:rPr>
        <w:t xml:space="preserve"> </w:t>
      </w:r>
      <w:r>
        <w:t>лише</w:t>
      </w:r>
      <w:r>
        <w:rPr>
          <w:spacing w:val="-9"/>
        </w:rPr>
        <w:t xml:space="preserve"> </w:t>
      </w:r>
      <w:r>
        <w:t>на0,5%</w:t>
      </w:r>
      <w:r>
        <w:rPr>
          <w:spacing w:val="-67"/>
        </w:rPr>
        <w:t xml:space="preserve"> </w:t>
      </w:r>
      <w:r>
        <w:t>щодо 2019</w:t>
      </w:r>
      <w:r>
        <w:rPr>
          <w:spacing w:val="1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становила</w:t>
      </w:r>
      <w:r>
        <w:rPr>
          <w:spacing w:val="2"/>
        </w:rPr>
        <w:t xml:space="preserve"> </w:t>
      </w:r>
      <w:r>
        <w:t>25%.</w:t>
      </w:r>
    </w:p>
    <w:p w14:paraId="285B2AE4" w14:textId="77777777" w:rsidR="00483ED8" w:rsidRDefault="00000000">
      <w:pPr>
        <w:pStyle w:val="a3"/>
        <w:spacing w:before="2" w:line="360" w:lineRule="auto"/>
        <w:ind w:right="551"/>
      </w:pPr>
      <w:r>
        <w:t>Собівартість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збільшилася на 4752,95 тис. грн., чи 70%, а 2020 року спостерігається її зниження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34% чи 3916,39</w:t>
      </w:r>
      <w:r>
        <w:rPr>
          <w:spacing w:val="1"/>
        </w:rPr>
        <w:t xml:space="preserve"> </w:t>
      </w:r>
      <w:r>
        <w:t>тис.</w:t>
      </w:r>
      <w:r>
        <w:rPr>
          <w:spacing w:val="6"/>
        </w:rPr>
        <w:t xml:space="preserve"> </w:t>
      </w:r>
      <w:r>
        <w:t>грн.</w:t>
      </w:r>
      <w:r>
        <w:rPr>
          <w:spacing w:val="3"/>
        </w:rPr>
        <w:t xml:space="preserve"> </w:t>
      </w:r>
      <w:r>
        <w:t>щодо 2019року.</w:t>
      </w:r>
    </w:p>
    <w:p w14:paraId="4C894744" w14:textId="77777777" w:rsidR="00483ED8" w:rsidRDefault="00000000">
      <w:pPr>
        <w:pStyle w:val="a3"/>
        <w:spacing w:before="1" w:line="357" w:lineRule="auto"/>
        <w:ind w:right="541"/>
      </w:pPr>
      <w:r>
        <w:t>Структура товарообігу ТОВ «Авалон» у розрізі опту та роздрібу за 2019 та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2.5.</w:t>
      </w:r>
    </w:p>
    <w:p w14:paraId="497FDEC2" w14:textId="77777777" w:rsidR="00483ED8" w:rsidRDefault="00483ED8">
      <w:pPr>
        <w:spacing w:line="35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9919743" w14:textId="77777777" w:rsidR="00483ED8" w:rsidRDefault="00483ED8">
      <w:pPr>
        <w:pStyle w:val="a3"/>
        <w:spacing w:before="8"/>
        <w:ind w:left="0" w:firstLine="0"/>
        <w:jc w:val="left"/>
        <w:rPr>
          <w:sz w:val="7"/>
        </w:rPr>
      </w:pPr>
    </w:p>
    <w:p w14:paraId="7164B68F" w14:textId="77777777" w:rsidR="00483ED8" w:rsidRDefault="00000000">
      <w:pPr>
        <w:pStyle w:val="a3"/>
        <w:ind w:left="1432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1F532ACB">
          <v:group id="_x0000_s2277" style="width:432.75pt;height:336.15pt;mso-position-horizontal-relative:char;mso-position-vertical-relative:line" coordsize="8655,6723">
            <v:shape id="_x0000_s2292" type="#_x0000_t75" style="position:absolute;left:7;top:7;width:8640;height:6708">
              <v:imagedata r:id="rId50" o:title=""/>
            </v:shape>
            <v:shape id="_x0000_s2291" type="#_x0000_t75" style="position:absolute;left:486;top:510;width:5938;height:5938">
              <v:imagedata r:id="rId51" o:title=""/>
            </v:shape>
            <v:shape id="_x0000_s2290" type="#_x0000_t75" style="position:absolute;left:265;top:284;width:3370;height:3370">
              <v:imagedata r:id="rId52" o:title=""/>
            </v:shape>
            <v:shape id="_x0000_s2289" style="position:absolute;left:942;top:970;width:5036;height:5036" coordorigin="943,970" coordsize="5036,5036" path="m3461,970r,2518l944,3418r-1,70l944,3563r3,75l953,3713r7,74l970,3860r12,72l996,4004r16,71l1030,4146r19,69l1071,4284r24,67l1120,4418r28,66l1177,4549r31,64l1240,4676r35,62l1311,4799r38,60l1388,4917r41,58l1471,5031r44,55l1560,5140r47,52l1656,5243r49,50l1756,5341r53,47l1863,5434r54,43l1974,5520r57,41l2090,5600r59,38l2210,5674r62,34l2335,5741r64,31l2464,5801r66,27l2597,5854r68,23l2734,5899r69,20l2873,5937r71,16l3016,5967r73,11l3162,5988r74,8l3310,6001r75,4l3461,6006r75,-1l3611,6001r75,-5l3760,5988r73,-10l3905,5967r72,-14l4048,5937r70,-18l4188,5899r69,-22l4324,5854r67,-26l4457,5801r65,-29l4586,5741r63,-33l4711,5674r61,-36l4832,5600r58,-39l4948,5520r56,-43l5059,5434r54,-46l5165,5341r51,-48l5266,5243r48,-51l5361,5140r45,-54l5450,5031r43,-56l5534,4917r39,-58l5611,4799r36,-61l5681,4676r33,-63l5744,4549r30,-65l5801,4418r25,-67l5850,4284r22,-69l5892,4146r18,-71l5926,4004r13,-72l5951,3860r10,-73l5969,3713r5,-75l5977,3563r2,-75l5977,3412r-3,-75l5969,3263r-8,-74l5951,3116r-12,-73l5926,2972r-16,-72l5892,2830r-20,-69l5850,2692r-24,-68l5801,2557r-27,-66l5744,2426r-30,-64l5681,2299r-34,-62l5611,2177r-38,-60l5534,2058r-41,-57l5450,1945r-44,-55l5361,1836r-47,-52l5266,1733r-50,-50l5165,1635r-52,-47l5059,1542r-55,-44l4948,1456r-58,-41l4832,1376r-60,-38l4711,1302r-62,-34l4586,1235r-64,-31l4457,1175r-66,-27l4324,1122r-67,-24l4188,1077r-70,-20l4048,1039r-71,-16l3905,1009r-72,-12l3760,988r-74,-8l3611,975r-75,-4l3461,970xe" fillcolor="#ec7c30" stroked="f">
              <v:path arrowok="t"/>
            </v:shape>
            <v:shape id="_x0000_s2288" style="position:absolute;left:698;top:717;width:2517;height:2518" coordorigin="698,717" coordsize="2517,2518" path="m3215,717r-76,1l3065,722r-75,5l2916,735r-73,10l2771,756r-72,14l2628,786r-70,18l2488,824r-68,22l2352,869r-67,26l2219,922r-65,29l2090,982r-63,33l1965,1049r-61,36l1844,1123r-58,39l1728,1203r-56,42l1617,1289r-54,46l1511,1382r-51,48l1410,1480r-48,51l1315,1583r-46,54l1225,1692r-42,57l1142,1806r-40,59l1065,1925r-36,61l994,2048r-32,63l931,2175r-30,65l874,2306r-25,67l825,2441r-22,69l783,2580r-18,71l750,2722r-14,72l724,2867r-10,73l707,3014r-6,75l698,3165r2517,70l3215,717xe" fillcolor="#ffc000" stroked="f">
              <v:path arrowok="t"/>
            </v:shape>
            <v:shape id="_x0000_s2287" style="position:absolute;left:1371;top:1146;width:4671;height:4281" coordorigin="1371,1147" coordsize="4671,4281" o:spt="100" adj="0,,0" path="m5216,5293r738,134l6042,5427m1461,1430r,-283l1371,1147e" filled="f" strokecolor="#7e7e7e">
              <v:stroke joinstyle="round"/>
              <v:formulas/>
              <v:path arrowok="t" o:connecttype="segments"/>
            </v:shape>
            <v:shape id="_x0000_s2286" type="#_x0000_t75" style="position:absolute;left:5973;top:4662;width:1346;height:1211">
              <v:imagedata r:id="rId53" o:title=""/>
            </v:shape>
            <v:shape id="_x0000_s2285" type="#_x0000_t75" style="position:absolute;left:6042;top:4692;width:1176;height:1039">
              <v:imagedata r:id="rId54" o:title=""/>
            </v:shape>
            <v:shape id="_x0000_s2284" type="#_x0000_t75" style="position:absolute;left:342;top:620;width:1130;height:971">
              <v:imagedata r:id="rId55" o:title=""/>
            </v:shape>
            <v:shape id="_x0000_s2283" type="#_x0000_t75" style="position:absolute;left:414;top:648;width:957;height:802">
              <v:imagedata r:id="rId56" o:title=""/>
            </v:shape>
            <v:rect id="_x0000_s2282" style="position:absolute;left:6524;top:3334;width:2050;height:1545" fillcolor="#f1f1f1" stroked="f">
              <v:fill opacity="25443f"/>
            </v:rect>
            <v:rect id="_x0000_s2281" style="position:absolute;left:6713;top:3671;width:99;height:99" fillcolor="#ec7c30" stroked="f"/>
            <v:rect id="_x0000_s2280" style="position:absolute;left:6713;top:4443;width:99;height:99" fillcolor="#ffc000" stroked="f"/>
            <v:shape id="_x0000_s2279" type="#_x0000_t202" style="position:absolute;left:7;top:7;width:8640;height:6708" filled="f" strokecolor="#bebebe">
              <v:textbox inset="0,0,0,0">
                <w:txbxContent>
                  <w:p w14:paraId="7A344DD8" w14:textId="77777777" w:rsidR="00483ED8" w:rsidRDefault="00483ED8">
                    <w:pPr>
                      <w:rPr>
                        <w:sz w:val="30"/>
                      </w:rPr>
                    </w:pPr>
                  </w:p>
                  <w:p w14:paraId="439B5114" w14:textId="77777777" w:rsidR="00483ED8" w:rsidRDefault="00483ED8">
                    <w:pPr>
                      <w:spacing w:before="2"/>
                      <w:rPr>
                        <w:sz w:val="44"/>
                      </w:rPr>
                    </w:pPr>
                  </w:p>
                  <w:p w14:paraId="38823E9D" w14:textId="77777777" w:rsidR="00483ED8" w:rsidRDefault="00000000">
                    <w:pPr>
                      <w:spacing w:before="1"/>
                      <w:ind w:left="614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0"/>
                      </w:rPr>
                      <w:t>25%</w:t>
                    </w:r>
                  </w:p>
                  <w:p w14:paraId="77A8D869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23832A02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79EF5DEC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6EF326B6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0120F740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68BA11B6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45466D8D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39E597E2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380094E4" w14:textId="77777777" w:rsidR="00483ED8" w:rsidRDefault="00483ED8">
                    <w:pPr>
                      <w:rPr>
                        <w:rFonts w:ascii="Calibri"/>
                        <w:b/>
                        <w:sz w:val="30"/>
                      </w:rPr>
                    </w:pPr>
                  </w:p>
                  <w:p w14:paraId="095CB5DD" w14:textId="77777777" w:rsidR="00483ED8" w:rsidRDefault="00483ED8">
                    <w:pPr>
                      <w:rPr>
                        <w:rFonts w:ascii="Calibri"/>
                        <w:b/>
                        <w:sz w:val="41"/>
                      </w:rPr>
                    </w:pPr>
                  </w:p>
                  <w:p w14:paraId="44B99A41" w14:textId="77777777" w:rsidR="00483ED8" w:rsidRDefault="00000000">
                    <w:pPr>
                      <w:ind w:right="1740"/>
                      <w:jc w:val="right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0"/>
                      </w:rPr>
                      <w:t>75%</w:t>
                    </w:r>
                  </w:p>
                </w:txbxContent>
              </v:textbox>
            </v:shape>
            <v:shape id="_x0000_s2278" type="#_x0000_t202" style="position:absolute;left:6524;top:3334;width:2050;height:1545" filled="f" stroked="f">
              <v:textbox inset="0,0,0,0">
                <w:txbxContent>
                  <w:p w14:paraId="2EE11C0C" w14:textId="77777777" w:rsidR="00483ED8" w:rsidRDefault="00483ED8">
                    <w:pPr>
                      <w:spacing w:before="4"/>
                      <w:rPr>
                        <w:sz w:val="23"/>
                      </w:rPr>
                    </w:pPr>
                  </w:p>
                  <w:p w14:paraId="0CFDC5B0" w14:textId="77777777" w:rsidR="00483ED8" w:rsidRDefault="00000000">
                    <w:pPr>
                      <w:numPr>
                        <w:ilvl w:val="0"/>
                        <w:numId w:val="32"/>
                      </w:numPr>
                      <w:tabs>
                        <w:tab w:val="left" w:pos="464"/>
                      </w:tabs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оптові продажі</w:t>
                    </w:r>
                  </w:p>
                  <w:p w14:paraId="7E95B5CB" w14:textId="77777777" w:rsidR="00483ED8" w:rsidRDefault="00483ED8">
                    <w:pPr>
                      <w:rPr>
                        <w:rFonts w:ascii="Calibri"/>
                        <w:sz w:val="18"/>
                      </w:rPr>
                    </w:pPr>
                  </w:p>
                  <w:p w14:paraId="506C2A2D" w14:textId="77777777" w:rsidR="00483ED8" w:rsidRDefault="00483ED8">
                    <w:pPr>
                      <w:rPr>
                        <w:rFonts w:ascii="Calibri"/>
                        <w:sz w:val="18"/>
                      </w:rPr>
                    </w:pPr>
                  </w:p>
                  <w:p w14:paraId="609ADCE2" w14:textId="77777777" w:rsidR="00483ED8" w:rsidRDefault="00000000">
                    <w:pPr>
                      <w:numPr>
                        <w:ilvl w:val="0"/>
                        <w:numId w:val="32"/>
                      </w:numPr>
                      <w:tabs>
                        <w:tab w:val="left" w:pos="464"/>
                      </w:tabs>
                      <w:spacing w:before="114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роздрібні</w:t>
                    </w:r>
                    <w:r>
                      <w:rPr>
                        <w:rFonts w:ascii="Calibri" w:hAnsi="Calibri"/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продажі</w:t>
                    </w:r>
                  </w:p>
                </w:txbxContent>
              </v:textbox>
            </v:shape>
            <w10:anchorlock/>
          </v:group>
        </w:pict>
      </w:r>
    </w:p>
    <w:p w14:paraId="3FBC8841" w14:textId="77777777" w:rsidR="00483ED8" w:rsidRDefault="00000000">
      <w:pPr>
        <w:pStyle w:val="a3"/>
        <w:spacing w:before="97" w:line="357" w:lineRule="auto"/>
        <w:ind w:right="524"/>
        <w:jc w:val="left"/>
      </w:pPr>
      <w:r>
        <w:t>Рис.</w:t>
      </w:r>
      <w:r>
        <w:rPr>
          <w:spacing w:val="14"/>
        </w:rPr>
        <w:t xml:space="preserve"> </w:t>
      </w:r>
      <w:r>
        <w:t>2.4.</w:t>
      </w:r>
      <w:r>
        <w:rPr>
          <w:spacing w:val="10"/>
        </w:rPr>
        <w:t xml:space="preserve"> </w:t>
      </w:r>
      <w:r>
        <w:t>Структура</w:t>
      </w:r>
      <w:r>
        <w:rPr>
          <w:spacing w:val="13"/>
        </w:rPr>
        <w:t xml:space="preserve"> </w:t>
      </w:r>
      <w:r>
        <w:t>товарообігу</w:t>
      </w:r>
      <w:r>
        <w:rPr>
          <w:spacing w:val="7"/>
        </w:rPr>
        <w:t xml:space="preserve"> </w:t>
      </w:r>
      <w:r>
        <w:t>ТОВ</w:t>
      </w:r>
      <w:r>
        <w:rPr>
          <w:spacing w:val="18"/>
        </w:rPr>
        <w:t xml:space="preserve"> </w:t>
      </w:r>
      <w:r>
        <w:t>«Авалон»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розрізі</w:t>
      </w:r>
      <w:r>
        <w:rPr>
          <w:spacing w:val="7"/>
        </w:rPr>
        <w:t xml:space="preserve"> </w:t>
      </w:r>
      <w:r>
        <w:t>опту</w:t>
      </w:r>
      <w:r>
        <w:rPr>
          <w:spacing w:val="7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роздрібу</w:t>
      </w:r>
      <w:r>
        <w:rPr>
          <w:spacing w:val="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2019 р.,</w:t>
      </w:r>
      <w:r>
        <w:rPr>
          <w:spacing w:val="4"/>
        </w:rPr>
        <w:t xml:space="preserve"> </w:t>
      </w:r>
      <w:r>
        <w:t>%</w:t>
      </w:r>
    </w:p>
    <w:p w14:paraId="3EC40CA4" w14:textId="77777777" w:rsidR="00483ED8" w:rsidRDefault="00000000">
      <w:pPr>
        <w:pStyle w:val="a3"/>
        <w:ind w:left="113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367C244D">
          <v:group id="_x0000_s2259" style="width:411.15pt;height:250.35pt;mso-position-horizontal-relative:char;mso-position-vertical-relative:line" coordsize="8223,5007">
            <v:shape id="_x0000_s2276" type="#_x0000_t75" style="position:absolute;left:7;top:7;width:8208;height:4992">
              <v:imagedata r:id="rId57" o:title=""/>
            </v:shape>
            <v:shape id="_x0000_s2275" type="#_x0000_t75" style="position:absolute;left:712;top:89;width:4805;height:4810">
              <v:imagedata r:id="rId58" o:title=""/>
            </v:shape>
            <v:shape id="_x0000_s2274" type="#_x0000_t75" style="position:absolute;left:731;top:113;width:2804;height:2804">
              <v:imagedata r:id="rId59" o:title=""/>
            </v:shape>
            <v:shape id="_x0000_s2273" style="position:absolute;left:1157;top:539;width:3928;height:3928" coordorigin="1158,540" coordsize="3928,3928" path="m3122,540r,1964l1158,2504r1,75l1164,2653r7,74l1180,2800r13,72l1207,2944r18,70l1245,3083r22,68l1292,3218r27,66l1349,3349r31,63l1414,3474r36,61l1488,3594r41,58l1571,3708r44,55l1661,3816r48,51l1758,3917r51,48l1862,4011r55,44l1973,4097r58,40l2090,4175r61,36l2213,4245r63,32l2341,4306r66,27l2474,4358r68,23l2611,4400r71,18l2753,4433r72,12l2898,4455r74,7l3047,4466r75,2l3197,4466r75,-4l3346,4455r73,-10l3491,4433r71,-15l3632,4400r70,-19l3770,4358r67,-25l3903,4306r64,-29l4031,4245r62,-34l4153,4175r60,-38l4270,4097r57,-42l4381,4011r53,-46l4486,3917r49,-50l4583,3816r46,-53l4673,3708r42,-56l4755,3594r38,-59l4830,3474r33,-62l4895,3349r30,-65l4952,3218r25,-67l4999,3083r20,-69l5036,2944r15,-72l5064,2800r9,-73l5080,2653r4,-74l5086,2504r-2,-76l5080,2354r-7,-74l5064,2207r-13,-72l5036,2063r-17,-70l4999,1924r-22,-68l4952,1789r-27,-66l4895,1658r-32,-63l4830,1533r-37,-61l4755,1413r-40,-58l4673,1299r-44,-55l4583,1191r-48,-51l4486,1090r-52,-48l4381,996r-54,-44l4270,910r-57,-40l4153,832r-60,-36l4031,762r-64,-32l3903,701r-66,-27l3770,649r-68,-23l3632,607r-70,-18l3491,574r-72,-12l3346,552r-74,-7l3197,541r-75,-1xe" fillcolor="#ec7c30" stroked="f">
              <v:path arrowok="t"/>
            </v:shape>
            <v:shape id="_x0000_s2272" style="position:absolute;left:1157;top:539;width:1964;height:1964" coordorigin="1158,540" coordsize="1964,1964" path="m3122,540r-75,1l2972,545r-74,7l2825,562r-72,12l2682,589r-71,18l2542,626r-68,23l2407,674r-66,27l2276,730r-63,32l2151,796r-61,36l2031,870r-58,40l1917,952r-55,44l1809,1042r-51,48l1709,1140r-48,51l1615,1244r-44,55l1529,1355r-41,58l1450,1472r-36,61l1380,1595r-31,63l1319,1723r-27,66l1267,1856r-22,68l1225,1993r-18,70l1193,2135r-13,72l1171,2280r-7,74l1159,2428r-1,76l3122,2504r,-1964xe" fillcolor="#ffc000" stroked="f">
              <v:path arrowok="t"/>
            </v:shape>
            <v:shape id="_x0000_s2271" style="position:absolute;left:1379;top:832;width:3331;height:3061" coordorigin="1380,832" coordsize="3331,3061" o:spt="100" adj="0,,0" path="m4511,3892r109,-43l4710,3849m1733,1115l1471,832r-91,e" filled="f" strokecolor="#7e7e7e">
              <v:stroke joinstyle="round"/>
              <v:formulas/>
              <v:path arrowok="t" o:connecttype="segments"/>
            </v:shape>
            <v:shape id="_x0000_s2270" type="#_x0000_t75" style="position:absolute;left:4667;top:3670;width:846;height:621">
              <v:imagedata r:id="rId60" o:title=""/>
            </v:shape>
            <v:shape id="_x0000_s2269" type="#_x0000_t75" style="position:absolute;left:4710;top:3713;width:678;height:451">
              <v:imagedata r:id="rId61" o:title=""/>
            </v:shape>
            <v:shape id="_x0000_s2268" type="#_x0000_t75" style="position:absolute;left:659;top:651;width:846;height:621">
              <v:imagedata r:id="rId62" o:title=""/>
            </v:shape>
            <v:shape id="_x0000_s2267" type="#_x0000_t75" style="position:absolute;left:702;top:696;width:678;height:451">
              <v:imagedata r:id="rId63" o:title=""/>
            </v:shape>
            <v:rect id="_x0000_s2266" style="position:absolute;left:6087;top:2483;width:2059;height:1266" fillcolor="#f1f1f1" stroked="f">
              <v:fill opacity="25443f"/>
            </v:rect>
            <v:rect id="_x0000_s2265" style="position:absolute;left:6281;top:2750;width:99;height:99" fillcolor="#ec7c30" stroked="f"/>
            <v:rect id="_x0000_s2264" style="position:absolute;left:6281;top:3383;width:99;height:99" fillcolor="#ffc000" stroked="f"/>
            <v:rect id="_x0000_s2263" style="position:absolute;left:7;top:7;width:8208;height:4992" filled="f" strokecolor="#bebebe"/>
            <v:shape id="_x0000_s2262" type="#_x0000_t202" style="position:absolute;left:761;top:790;width:582;height:322" filled="f" stroked="f">
              <v:textbox inset="0,0,0,0">
                <w:txbxContent>
                  <w:p w14:paraId="3E3630A0" w14:textId="77777777" w:rsidR="00483ED8" w:rsidRDefault="00000000">
                    <w:pPr>
                      <w:spacing w:line="322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25%</w:t>
                    </w:r>
                  </w:p>
                </w:txbxContent>
              </v:textbox>
            </v:shape>
            <v:shape id="_x0000_s2261" type="#_x0000_t202" style="position:absolute;left:4770;top:3807;width:582;height:323" filled="f" stroked="f">
              <v:textbox inset="0,0,0,0">
                <w:txbxContent>
                  <w:p w14:paraId="1928092C" w14:textId="77777777" w:rsidR="00483ED8" w:rsidRDefault="00000000">
                    <w:pPr>
                      <w:spacing w:line="322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75%</w:t>
                    </w:r>
                  </w:p>
                </w:txbxContent>
              </v:textbox>
            </v:shape>
            <v:shape id="_x0000_s2260" type="#_x0000_t202" style="position:absolute;left:6087;top:2483;width:2059;height:1266" filled="f" stroked="f">
              <v:textbox inset="0,0,0,0">
                <w:txbxContent>
                  <w:p w14:paraId="56145C7E" w14:textId="77777777" w:rsidR="00483ED8" w:rsidRDefault="00483ED8">
                    <w:pPr>
                      <w:spacing w:before="5"/>
                      <w:rPr>
                        <w:sz w:val="17"/>
                      </w:rPr>
                    </w:pPr>
                  </w:p>
                  <w:p w14:paraId="662D3493" w14:textId="77777777" w:rsidR="00483ED8" w:rsidRDefault="00000000">
                    <w:pPr>
                      <w:numPr>
                        <w:ilvl w:val="0"/>
                        <w:numId w:val="31"/>
                      </w:numPr>
                      <w:tabs>
                        <w:tab w:val="left" w:pos="468"/>
                      </w:tabs>
                      <w:spacing w:before="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оптові продажі</w:t>
                    </w:r>
                  </w:p>
                  <w:p w14:paraId="6F46CD55" w14:textId="77777777" w:rsidR="00483ED8" w:rsidRDefault="00483ED8">
                    <w:pPr>
                      <w:rPr>
                        <w:rFonts w:ascii="Calibri"/>
                        <w:sz w:val="18"/>
                      </w:rPr>
                    </w:pPr>
                  </w:p>
                  <w:p w14:paraId="0A401F3B" w14:textId="77777777" w:rsidR="00483ED8" w:rsidRDefault="00483ED8">
                    <w:pPr>
                      <w:spacing w:before="10"/>
                      <w:rPr>
                        <w:rFonts w:ascii="Calibri"/>
                        <w:sz w:val="15"/>
                      </w:rPr>
                    </w:pPr>
                  </w:p>
                  <w:p w14:paraId="58FADCE5" w14:textId="77777777" w:rsidR="00483ED8" w:rsidRDefault="00000000">
                    <w:pPr>
                      <w:numPr>
                        <w:ilvl w:val="0"/>
                        <w:numId w:val="31"/>
                      </w:numPr>
                      <w:tabs>
                        <w:tab w:val="left" w:pos="468"/>
                      </w:tabs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роздрібні</w:t>
                    </w:r>
                    <w:r>
                      <w:rPr>
                        <w:rFonts w:ascii="Calibri" w:hAnsi="Calibri"/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продажі</w:t>
                    </w:r>
                  </w:p>
                </w:txbxContent>
              </v:textbox>
            </v:shape>
            <w10:anchorlock/>
          </v:group>
        </w:pict>
      </w:r>
    </w:p>
    <w:p w14:paraId="0225C00E" w14:textId="77777777" w:rsidR="00483ED8" w:rsidRDefault="00000000">
      <w:pPr>
        <w:pStyle w:val="a3"/>
        <w:spacing w:before="111" w:line="362" w:lineRule="auto"/>
        <w:ind w:right="524"/>
        <w:jc w:val="left"/>
      </w:pPr>
      <w:r>
        <w:t>Рис.</w:t>
      </w:r>
      <w:r>
        <w:rPr>
          <w:spacing w:val="18"/>
        </w:rPr>
        <w:t xml:space="preserve"> </w:t>
      </w:r>
      <w:r>
        <w:t>2.5.</w:t>
      </w:r>
      <w:r>
        <w:rPr>
          <w:spacing w:val="16"/>
        </w:rPr>
        <w:t xml:space="preserve"> </w:t>
      </w:r>
      <w:r>
        <w:t>Структура</w:t>
      </w:r>
      <w:r>
        <w:rPr>
          <w:spacing w:val="17"/>
        </w:rPr>
        <w:t xml:space="preserve"> </w:t>
      </w:r>
      <w:r>
        <w:t>товарообігу</w:t>
      </w:r>
      <w:r>
        <w:rPr>
          <w:spacing w:val="12"/>
        </w:rPr>
        <w:t xml:space="preserve"> </w:t>
      </w:r>
      <w:r>
        <w:t>ТОВ</w:t>
      </w:r>
      <w:r>
        <w:rPr>
          <w:spacing w:val="13"/>
        </w:rPr>
        <w:t xml:space="preserve"> </w:t>
      </w:r>
      <w:r>
        <w:t>"Авалон"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розрізі</w:t>
      </w:r>
      <w:r>
        <w:rPr>
          <w:spacing w:val="11"/>
        </w:rPr>
        <w:t xml:space="preserve"> </w:t>
      </w:r>
      <w:r>
        <w:t>опту</w:t>
      </w:r>
      <w:r>
        <w:rPr>
          <w:spacing w:val="12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роздрібу</w:t>
      </w:r>
      <w:r>
        <w:rPr>
          <w:spacing w:val="1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2020 р.,</w:t>
      </w:r>
      <w:r>
        <w:rPr>
          <w:spacing w:val="4"/>
        </w:rPr>
        <w:t xml:space="preserve"> </w:t>
      </w:r>
      <w:r>
        <w:t>%</w:t>
      </w:r>
    </w:p>
    <w:p w14:paraId="7D458FB5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70A6FC8D" w14:textId="77777777" w:rsidR="00483ED8" w:rsidRDefault="00000000">
      <w:pPr>
        <w:pStyle w:val="a3"/>
        <w:spacing w:before="89" w:line="360" w:lineRule="auto"/>
        <w:ind w:right="544"/>
      </w:pPr>
      <w:r>
        <w:lastRenderedPageBreak/>
        <w:t>Як можна помітити з аналізу Звіту про фінансові результати ТОВ «Авалон»,</w:t>
      </w:r>
      <w:r>
        <w:rPr>
          <w:spacing w:val="-67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рядком</w:t>
      </w:r>
      <w:r>
        <w:rPr>
          <w:spacing w:val="1"/>
        </w:rPr>
        <w:t xml:space="preserve"> </w:t>
      </w:r>
      <w:r>
        <w:t>комерційні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істотним</w:t>
      </w:r>
      <w:r>
        <w:rPr>
          <w:spacing w:val="1"/>
        </w:rPr>
        <w:t xml:space="preserve"> </w:t>
      </w:r>
      <w:r>
        <w:t>недоліком формування бухгалтерської (фінансової) звітності. Динаміку прибутку</w:t>
      </w:r>
      <w:r>
        <w:rPr>
          <w:spacing w:val="1"/>
        </w:rPr>
        <w:t xml:space="preserve"> </w:t>
      </w:r>
      <w:r>
        <w:t>від продажу товарів у ТОВ «Авалон» можна порівняти з динамікою загального</w:t>
      </w:r>
      <w:r>
        <w:rPr>
          <w:spacing w:val="1"/>
        </w:rPr>
        <w:t xml:space="preserve"> </w:t>
      </w:r>
      <w:r>
        <w:t>товарообігу. Так, у 2019 році приріст прибутку від продажу становив 46,97% або</w:t>
      </w:r>
      <w:r>
        <w:rPr>
          <w:spacing w:val="1"/>
        </w:rPr>
        <w:t xml:space="preserve"> </w:t>
      </w:r>
      <w:r>
        <w:t>276,08 тис. грн. щодо 2018 року, а 2020 року, цей показник скоротився щодо 2019</w:t>
      </w:r>
      <w:r>
        <w:rPr>
          <w:spacing w:val="1"/>
        </w:rPr>
        <w:t xml:space="preserve"> </w:t>
      </w:r>
      <w:r>
        <w:t>року на 92,12 тис. грн., чи 10,66%. Динаміка собівартості продажів ТОВ «Авалон»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2018-2020</w:t>
      </w:r>
      <w:r>
        <w:rPr>
          <w:spacing w:val="2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2.6.</w:t>
      </w:r>
    </w:p>
    <w:p w14:paraId="5133B06C" w14:textId="77777777" w:rsidR="00483ED8" w:rsidRDefault="00000000">
      <w:pPr>
        <w:pStyle w:val="a3"/>
        <w:ind w:left="113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58C6BAC3">
          <v:group id="_x0000_s2245" style="width:363.7pt;height:186.15pt;mso-position-horizontal-relative:char;mso-position-vertical-relative:line" coordsize="7274,3723">
            <v:shape id="_x0000_s2258" style="position:absolute;left:1142;top:1931;width:2642;height:831" coordorigin="1143,1931" coordsize="2642,831" o:spt="100" adj="0,,0" path="m1143,2762r673,m2436,2762r1348,m1143,2349r673,m2436,2349r1348,m1143,1931r673,m2436,1931r1348,e" filled="f" strokecolor="#d9d9d9">
              <v:stroke joinstyle="round"/>
              <v:formulas/>
              <v:path arrowok="t" o:connecttype="segments"/>
            </v:shape>
            <v:rect id="_x0000_s2257" style="position:absolute;left:1816;top:1773;width:620;height:1404" fillcolor="#5b9bd4" stroked="f"/>
            <v:shape id="_x0000_s2256" style="position:absolute;left:1142;top:1101;width:4610;height:1661" coordorigin="1143,1101" coordsize="4610,1661" o:spt="100" adj="0,,0" path="m4404,2762r1348,m4404,2349r1348,m4404,1932r1348,m4404,1519r1348,m1143,1101r2641,m4404,1101r1348,e" filled="f" strokecolor="#d9d9d9">
              <v:stroke joinstyle="round"/>
              <v:formulas/>
              <v:path arrowok="t" o:connecttype="segments"/>
            </v:shape>
            <v:rect id="_x0000_s2255" style="position:absolute;left:3784;top:789;width:620;height:2388" fillcolor="#5b9bd4" stroked="f"/>
            <v:shape id="_x0000_s2254" style="position:absolute;left:6371;top:1101;width:675;height:1661" coordorigin="6372,1101" coordsize="675,1661" o:spt="100" adj="0,,0" path="m6372,2762r674,m6372,2349r674,m6372,1932r674,m6372,1519r674,m6372,1101r674,e" filled="f" strokecolor="#d9d9d9">
              <v:stroke joinstyle="round"/>
              <v:formulas/>
              <v:path arrowok="t" o:connecttype="segments"/>
            </v:shape>
            <v:rect id="_x0000_s2253" style="position:absolute;left:5752;top:1077;width:620;height:2100" fillcolor="#5b9bd4" stroked="f"/>
            <v:shape id="_x0000_s2252" style="position:absolute;left:1142;top:273;width:5904;height:2904" coordorigin="1143,274" coordsize="5904,2904" o:spt="100" adj="0,,0" path="m1143,3177r5903,m1143,274r5903,e" filled="f" strokecolor="#d9d9d9">
              <v:stroke joinstyle="round"/>
              <v:formulas/>
              <v:path arrowok="t" o:connecttype="segments"/>
            </v:shape>
            <v:rect id="_x0000_s2251" style="position:absolute;left:7;top:7;width:7259;height:3708" filled="f" strokecolor="#d9d9d9"/>
            <v:shape id="_x0000_s2250" type="#_x0000_t202" style="position:absolute;left:138;top:100;width:773;height:3239" filled="f" stroked="f">
              <v:textbox inset="0,0,0,0">
                <w:txbxContent>
                  <w:p w14:paraId="319EF7F3" w14:textId="77777777" w:rsidR="00483ED8" w:rsidRDefault="00000000">
                    <w:pPr>
                      <w:spacing w:line="334" w:lineRule="exact"/>
                      <w:ind w:right="19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14000</w:t>
                    </w:r>
                  </w:p>
                  <w:p w14:paraId="3A9AF1B4" w14:textId="77777777" w:rsidR="00483ED8" w:rsidRDefault="00000000">
                    <w:pPr>
                      <w:spacing w:before="69"/>
                      <w:ind w:right="19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12000</w:t>
                    </w:r>
                  </w:p>
                  <w:p w14:paraId="65376AB8" w14:textId="77777777" w:rsidR="00483ED8" w:rsidRDefault="00000000">
                    <w:pPr>
                      <w:spacing w:before="70"/>
                      <w:ind w:right="19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10000</w:t>
                    </w:r>
                  </w:p>
                  <w:p w14:paraId="1A05F701" w14:textId="77777777" w:rsidR="00483ED8" w:rsidRDefault="00000000">
                    <w:pPr>
                      <w:spacing w:before="70"/>
                      <w:ind w:right="18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8000</w:t>
                    </w:r>
                  </w:p>
                  <w:p w14:paraId="71E192E3" w14:textId="77777777" w:rsidR="00483ED8" w:rsidRDefault="00000000">
                    <w:pPr>
                      <w:spacing w:before="70"/>
                      <w:ind w:right="18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6000</w:t>
                    </w:r>
                  </w:p>
                  <w:p w14:paraId="75CD1123" w14:textId="77777777" w:rsidR="00483ED8" w:rsidRDefault="00000000">
                    <w:pPr>
                      <w:spacing w:before="70"/>
                      <w:ind w:right="18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4000</w:t>
                    </w:r>
                  </w:p>
                  <w:p w14:paraId="57176386" w14:textId="77777777" w:rsidR="00483ED8" w:rsidRDefault="00000000">
                    <w:pPr>
                      <w:spacing w:before="70"/>
                      <w:ind w:right="18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2000</w:t>
                    </w:r>
                  </w:p>
                  <w:p w14:paraId="3751F69A" w14:textId="77777777" w:rsidR="00483ED8" w:rsidRDefault="00000000">
                    <w:pPr>
                      <w:spacing w:before="70"/>
                      <w:ind w:right="19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0</w:t>
                    </w:r>
                  </w:p>
                </w:txbxContent>
              </v:textbox>
            </v:shape>
            <v:shape id="_x0000_s2249" type="#_x0000_t202" style="position:absolute;left:1142;top:437;width:5924;height:555" filled="f" stroked="f">
              <v:textbox inset="0,0,0,0">
                <w:txbxContent>
                  <w:p w14:paraId="4986425F" w14:textId="77777777" w:rsidR="00483ED8" w:rsidRDefault="00000000">
                    <w:pPr>
                      <w:tabs>
                        <w:tab w:val="left" w:pos="2504"/>
                        <w:tab w:val="left" w:pos="590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ab/>
                      <w:t>11512.16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ab/>
                    </w:r>
                  </w:p>
                  <w:p w14:paraId="3EAD0D6E" w14:textId="77777777" w:rsidR="00483ED8" w:rsidRDefault="00000000">
                    <w:pPr>
                      <w:spacing w:before="13"/>
                      <w:ind w:left="4472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10118.28</w:t>
                    </w:r>
                  </w:p>
                </w:txbxContent>
              </v:textbox>
            </v:shape>
            <v:shape id="_x0000_s2248" type="#_x0000_t202" style="position:absolute;left:1142;top:1422;width:2662;height:2168" filled="f" stroked="f">
              <v:textbox inset="0,0,0,0">
                <w:txbxContent>
                  <w:p w14:paraId="7934B3CD" w14:textId="77777777" w:rsidR="00483ED8" w:rsidRDefault="00000000">
                    <w:pPr>
                      <w:tabs>
                        <w:tab w:val="left" w:pos="593"/>
                        <w:tab w:val="left" w:pos="2641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trike/>
                        <w:color w:val="404040"/>
                        <w:sz w:val="24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  <w:t>6759.24</w:t>
                    </w:r>
                    <w:r>
                      <w:rPr>
                        <w:strike/>
                        <w:color w:val="404040"/>
                        <w:sz w:val="24"/>
                      </w:rPr>
                      <w:tab/>
                    </w:r>
                  </w:p>
                  <w:p w14:paraId="75E2A572" w14:textId="77777777" w:rsidR="00483ED8" w:rsidRDefault="00483ED8">
                    <w:pPr>
                      <w:rPr>
                        <w:sz w:val="26"/>
                      </w:rPr>
                    </w:pPr>
                  </w:p>
                  <w:p w14:paraId="12F20EDD" w14:textId="77777777" w:rsidR="00483ED8" w:rsidRDefault="00483ED8">
                    <w:pPr>
                      <w:rPr>
                        <w:sz w:val="26"/>
                      </w:rPr>
                    </w:pPr>
                  </w:p>
                  <w:p w14:paraId="6B30DEEB" w14:textId="77777777" w:rsidR="00483ED8" w:rsidRDefault="00483ED8">
                    <w:pPr>
                      <w:rPr>
                        <w:sz w:val="26"/>
                      </w:rPr>
                    </w:pPr>
                  </w:p>
                  <w:p w14:paraId="4CE4C4C6" w14:textId="77777777" w:rsidR="00483ED8" w:rsidRDefault="00483ED8">
                    <w:pPr>
                      <w:rPr>
                        <w:sz w:val="26"/>
                      </w:rPr>
                    </w:pPr>
                  </w:p>
                  <w:p w14:paraId="7F5DACE1" w14:textId="77777777" w:rsidR="00483ED8" w:rsidRDefault="00483ED8">
                    <w:pPr>
                      <w:spacing w:before="4"/>
                      <w:rPr>
                        <w:sz w:val="37"/>
                      </w:rPr>
                    </w:pPr>
                  </w:p>
                  <w:p w14:paraId="47BE227B" w14:textId="77777777" w:rsidR="00483ED8" w:rsidRDefault="00000000">
                    <w:pPr>
                      <w:ind w:left="745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</w:p>
                </w:txbxContent>
              </v:textbox>
            </v:shape>
            <v:shape id="_x0000_s2247" type="#_x0000_t202" style="position:absolute;left:3856;top:3324;width:500;height:266" filled="f" stroked="f">
              <v:textbox inset="0,0,0,0">
                <w:txbxContent>
                  <w:p w14:paraId="2E42A151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2246" type="#_x0000_t202" style="position:absolute;left:5825;top:3324;width:500;height:266" filled="f" stroked="f">
              <v:textbox inset="0,0,0,0">
                <w:txbxContent>
                  <w:p w14:paraId="465748E2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2020</w:t>
                    </w:r>
                  </w:p>
                </w:txbxContent>
              </v:textbox>
            </v:shape>
            <w10:anchorlock/>
          </v:group>
        </w:pict>
      </w:r>
    </w:p>
    <w:p w14:paraId="4703FB2C" w14:textId="77777777" w:rsidR="00483ED8" w:rsidRDefault="00000000">
      <w:pPr>
        <w:pStyle w:val="a3"/>
        <w:spacing w:before="97" w:line="357" w:lineRule="auto"/>
        <w:ind w:right="547"/>
      </w:pPr>
      <w:r>
        <w:pict w14:anchorId="5AF7BE61">
          <v:group id="_x0000_s2233" style="position:absolute;left:0;text-align:left;margin-left:105.95pt;margin-top:52.9pt;width:318.15pt;height:231.15pt;z-index:-22422016;mso-position-horizontal-relative:page" coordorigin="2119,1058" coordsize="6363,4623">
            <v:shape id="_x0000_s2244" style="position:absolute;left:3055;top:2266;width:5200;height:2362" coordorigin="3055,2266" coordsize="5200,2362" o:spt="100" adj="0,,0" path="m5928,4628r1190,m5928,4158r1190,m3055,3212r2331,m5928,3212r2327,m3055,2737r2331,m5928,2737r2327,m3055,2266r2331,m5928,2266r2327,e" filled="f" strokecolor="#d9d9d9">
              <v:stroke joinstyle="round"/>
              <v:formulas/>
              <v:path arrowok="t" o:connecttype="segments"/>
            </v:shape>
            <v:rect id="_x0000_s2243" style="position:absolute;left:5385;top:1882;width:543;height:3219" fillcolor="#5b9bd4" stroked="f"/>
            <v:shape id="_x0000_s2242" style="position:absolute;left:7660;top:4157;width:595;height:471" coordorigin="7661,4158" coordsize="595,471" o:spt="100" adj="0,,0" path="m7661,4628r594,m7661,4158r594,e" filled="f" strokecolor="#d9d9d9">
              <v:stroke joinstyle="round"/>
              <v:formulas/>
              <v:path arrowok="t" o:connecttype="segments"/>
            </v:shape>
            <v:rect id="_x0000_s2241" style="position:absolute;left:7118;top:3279;width:543;height:1822" fillcolor="#5b9bd4" stroked="f"/>
            <v:line id="_x0000_s2240" style="position:absolute" from="3055,1320" to="8255,1320" strokecolor="#d9d9d9"/>
            <v:rect id="_x0000_s2239" style="position:absolute;left:2127;top:1065;width:6348;height:4608" filled="f" strokecolor="#d9d9d9"/>
            <v:shape id="_x0000_s2238" type="#_x0000_t202" style="position:absolute;left:2258;top:1161;width:582;height:4091" filled="f" stroked="f">
              <v:textbox inset="0,0,0,0">
                <w:txbxContent>
                  <w:p w14:paraId="4AB88C9B" w14:textId="77777777" w:rsidR="00483ED8" w:rsidRDefault="00000000">
                    <w:pPr>
                      <w:spacing w:line="309" w:lineRule="exact"/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1600</w:t>
                    </w:r>
                  </w:p>
                  <w:p w14:paraId="24F6EC67" w14:textId="77777777" w:rsidR="00483ED8" w:rsidRDefault="00000000">
                    <w:pPr>
                      <w:spacing w:before="151"/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w w:val="95"/>
                        <w:sz w:val="28"/>
                      </w:rPr>
                      <w:t>1400</w:t>
                    </w:r>
                  </w:p>
                  <w:p w14:paraId="2FD7F9F2" w14:textId="77777777" w:rsidR="00483ED8" w:rsidRDefault="00000000">
                    <w:pPr>
                      <w:spacing w:before="150"/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w w:val="95"/>
                        <w:sz w:val="28"/>
                      </w:rPr>
                      <w:t>1200</w:t>
                    </w:r>
                  </w:p>
                  <w:p w14:paraId="0B9C7A2E" w14:textId="77777777" w:rsidR="00483ED8" w:rsidRDefault="00000000">
                    <w:pPr>
                      <w:spacing w:before="151"/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w w:val="95"/>
                        <w:sz w:val="28"/>
                      </w:rPr>
                      <w:t>1000</w:t>
                    </w:r>
                  </w:p>
                  <w:p w14:paraId="0D07F235" w14:textId="77777777" w:rsidR="00483ED8" w:rsidRDefault="00000000">
                    <w:pPr>
                      <w:spacing w:before="151"/>
                      <w:ind w:right="22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800</w:t>
                    </w:r>
                  </w:p>
                  <w:p w14:paraId="04E39747" w14:textId="77777777" w:rsidR="00483ED8" w:rsidRDefault="00000000">
                    <w:pPr>
                      <w:spacing w:before="150"/>
                      <w:ind w:right="22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600</w:t>
                    </w:r>
                  </w:p>
                  <w:p w14:paraId="2A2F1EDD" w14:textId="77777777" w:rsidR="00483ED8" w:rsidRDefault="00000000">
                    <w:pPr>
                      <w:spacing w:before="151"/>
                      <w:ind w:right="22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400</w:t>
                    </w:r>
                  </w:p>
                  <w:p w14:paraId="6CBFD43B" w14:textId="77777777" w:rsidR="00483ED8" w:rsidRDefault="00000000">
                    <w:pPr>
                      <w:spacing w:before="151"/>
                      <w:ind w:right="22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200</w:t>
                    </w:r>
                  </w:p>
                  <w:p w14:paraId="163DD45F" w14:textId="77777777" w:rsidR="00483ED8" w:rsidRDefault="00000000">
                    <w:pPr>
                      <w:spacing w:before="151" w:line="322" w:lineRule="exact"/>
                      <w:ind w:right="20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w w:val="99"/>
                        <w:sz w:val="28"/>
                      </w:rPr>
                      <w:t>0</w:t>
                    </w:r>
                  </w:p>
                </w:txbxContent>
              </v:textbox>
            </v:shape>
            <v:shape id="_x0000_s2237" type="#_x0000_t202" style="position:absolute;left:3055;top:1532;width:5220;height:267" filled="f" stroked="f">
              <v:textbox inset="0,0,0,0">
                <w:txbxContent>
                  <w:p w14:paraId="3C81F734" w14:textId="77777777" w:rsidR="00483ED8" w:rsidRDefault="00000000">
                    <w:pPr>
                      <w:tabs>
                        <w:tab w:val="left" w:pos="2209"/>
                        <w:tab w:val="left" w:pos="519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ab/>
                      <w:t>1361.36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236" type="#_x0000_t202" style="position:absolute;left:7061;top:2926;width:683;height:266" filled="f" stroked="f">
              <v:textbox inset="0,0,0,0">
                <w:txbxContent>
                  <w:p w14:paraId="3DBA3963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771.73</w:t>
                    </w:r>
                  </w:p>
                </w:txbxContent>
              </v:textbox>
            </v:shape>
            <v:shape id="_x0000_s2235" type="#_x0000_t202" style="position:absolute;left:3593;top:3361;width:683;height:266" filled="f" stroked="f">
              <v:textbox inset="0,0,0,0">
                <w:txbxContent>
                  <w:p w14:paraId="07F0A1FF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587.76</w:t>
                    </w:r>
                  </w:p>
                </w:txbxContent>
              </v:textbox>
            </v:shape>
            <v:shape id="_x0000_s2234" type="#_x0000_t202" style="position:absolute;left:3663;top:5258;width:4007;height:288" filled="f" stroked="f">
              <v:textbox inset="0,0,0,0">
                <w:txbxContent>
                  <w:p w14:paraId="0FDAB565" w14:textId="77777777" w:rsidR="00483ED8" w:rsidRDefault="00000000">
                    <w:pPr>
                      <w:tabs>
                        <w:tab w:val="left" w:pos="1733"/>
                        <w:tab w:val="left" w:pos="3467"/>
                      </w:tabs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color w:val="585858"/>
                        <w:sz w:val="26"/>
                      </w:rPr>
                      <w:t>2018</w:t>
                    </w:r>
                    <w:r>
                      <w:rPr>
                        <w:color w:val="585858"/>
                        <w:sz w:val="26"/>
                      </w:rPr>
                      <w:tab/>
                      <w:t>2019</w:t>
                    </w:r>
                    <w:r>
                      <w:rPr>
                        <w:color w:val="585858"/>
                        <w:sz w:val="26"/>
                      </w:rPr>
                      <w:tab/>
                      <w:t>2020</w:t>
                    </w:r>
                  </w:p>
                </w:txbxContent>
              </v:textbox>
            </v:shape>
            <w10:wrap anchorx="page"/>
          </v:group>
        </w:pict>
      </w:r>
      <w:r>
        <w:t>Рис. 2.6. Динаміка собівартості продажів ТОВ «Авалон» за 2018-2020 роки,</w:t>
      </w:r>
      <w:r>
        <w:rPr>
          <w:spacing w:val="1"/>
        </w:rPr>
        <w:t xml:space="preserve"> </w:t>
      </w:r>
      <w:r>
        <w:t>тис.</w:t>
      </w:r>
      <w:r>
        <w:rPr>
          <w:spacing w:val="3"/>
        </w:rPr>
        <w:t xml:space="preserve"> </w:t>
      </w:r>
      <w:r>
        <w:t>грн.</w:t>
      </w:r>
    </w:p>
    <w:p w14:paraId="7EC79BF3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4AB6B8BB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5ED9B6B9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6143BA69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7E533ADD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5A061FA1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37F83A55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48E2965C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37AF2C34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563F8621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5E098584" w14:textId="77777777" w:rsidR="00483ED8" w:rsidRDefault="00483ED8">
      <w:pPr>
        <w:pStyle w:val="a3"/>
        <w:spacing w:before="8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075" w:type="dxa"/>
        <w:tblLayout w:type="fixed"/>
        <w:tblLook w:val="01E0" w:firstRow="1" w:lastRow="1" w:firstColumn="1" w:lastColumn="1" w:noHBand="0" w:noVBand="0"/>
      </w:tblPr>
      <w:tblGrid>
        <w:gridCol w:w="593"/>
        <w:gridCol w:w="547"/>
        <w:gridCol w:w="1190"/>
        <w:gridCol w:w="2869"/>
      </w:tblGrid>
      <w:tr w:rsidR="00483ED8" w14:paraId="220233C1" w14:textId="77777777">
        <w:trPr>
          <w:trHeight w:val="460"/>
        </w:trPr>
        <w:tc>
          <w:tcPr>
            <w:tcW w:w="593" w:type="dxa"/>
            <w:tcBorders>
              <w:top w:val="single" w:sz="6" w:space="0" w:color="D9D9D9"/>
              <w:bottom w:val="single" w:sz="6" w:space="0" w:color="D9D9D9"/>
            </w:tcBorders>
          </w:tcPr>
          <w:p w14:paraId="2E53F784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D9D9D9"/>
              <w:bottom w:val="single" w:sz="6" w:space="0" w:color="D9D9D9"/>
            </w:tcBorders>
            <w:shd w:val="clear" w:color="auto" w:fill="5B9BD4"/>
          </w:tcPr>
          <w:p w14:paraId="664B3F45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  <w:tcBorders>
              <w:top w:val="single" w:sz="6" w:space="0" w:color="D9D9D9"/>
              <w:bottom w:val="single" w:sz="6" w:space="0" w:color="D9D9D9"/>
            </w:tcBorders>
          </w:tcPr>
          <w:p w14:paraId="6FC71C5F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2869" w:type="dxa"/>
            <w:vMerge w:val="restart"/>
            <w:tcBorders>
              <w:bottom w:val="single" w:sz="6" w:space="0" w:color="D9D9D9"/>
            </w:tcBorders>
          </w:tcPr>
          <w:p w14:paraId="44984E57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7ABAFEBA" w14:textId="77777777">
        <w:trPr>
          <w:trHeight w:val="455"/>
        </w:trPr>
        <w:tc>
          <w:tcPr>
            <w:tcW w:w="593" w:type="dxa"/>
            <w:tcBorders>
              <w:top w:val="single" w:sz="6" w:space="0" w:color="D9D9D9"/>
              <w:bottom w:val="single" w:sz="6" w:space="0" w:color="D9D9D9"/>
            </w:tcBorders>
          </w:tcPr>
          <w:p w14:paraId="498825EA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072361B2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6" w:space="0" w:color="D9D9D9"/>
              <w:bottom w:val="single" w:sz="6" w:space="0" w:color="D9D9D9"/>
            </w:tcBorders>
          </w:tcPr>
          <w:p w14:paraId="73679B6A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2869" w:type="dxa"/>
            <w:vMerge/>
            <w:tcBorders>
              <w:top w:val="nil"/>
              <w:bottom w:val="single" w:sz="6" w:space="0" w:color="D9D9D9"/>
            </w:tcBorders>
          </w:tcPr>
          <w:p w14:paraId="68C222B9" w14:textId="77777777" w:rsidR="00483ED8" w:rsidRDefault="00483ED8">
            <w:pPr>
              <w:rPr>
                <w:sz w:val="2"/>
                <w:szCs w:val="2"/>
              </w:rPr>
            </w:pPr>
          </w:p>
        </w:tc>
      </w:tr>
      <w:tr w:rsidR="00483ED8" w14:paraId="1FCDD134" w14:textId="77777777">
        <w:trPr>
          <w:trHeight w:val="457"/>
        </w:trPr>
        <w:tc>
          <w:tcPr>
            <w:tcW w:w="593" w:type="dxa"/>
            <w:tcBorders>
              <w:top w:val="single" w:sz="6" w:space="0" w:color="D9D9D9"/>
              <w:bottom w:val="single" w:sz="6" w:space="0" w:color="D9D9D9"/>
            </w:tcBorders>
          </w:tcPr>
          <w:p w14:paraId="72CB1882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747825A4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6" w:space="0" w:color="D9D9D9"/>
              <w:bottom w:val="single" w:sz="6" w:space="0" w:color="D9D9D9"/>
            </w:tcBorders>
          </w:tcPr>
          <w:p w14:paraId="4048EC81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2869" w:type="dxa"/>
            <w:vMerge/>
            <w:tcBorders>
              <w:top w:val="nil"/>
              <w:bottom w:val="single" w:sz="6" w:space="0" w:color="D9D9D9"/>
            </w:tcBorders>
          </w:tcPr>
          <w:p w14:paraId="48A5E84E" w14:textId="77777777" w:rsidR="00483ED8" w:rsidRDefault="00483ED8">
            <w:pPr>
              <w:rPr>
                <w:sz w:val="2"/>
                <w:szCs w:val="2"/>
              </w:rPr>
            </w:pPr>
          </w:p>
        </w:tc>
      </w:tr>
    </w:tbl>
    <w:p w14:paraId="35DF7BB4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59996AA0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6D9C6BD7" w14:textId="77777777" w:rsidR="00483ED8" w:rsidRDefault="00000000">
      <w:pPr>
        <w:pStyle w:val="a3"/>
        <w:spacing w:before="242"/>
        <w:ind w:left="1147" w:firstLine="0"/>
        <w:jc w:val="left"/>
      </w:pPr>
      <w:r>
        <w:rPr>
          <w:w w:val="95"/>
        </w:rPr>
        <w:t>Рис.</w:t>
      </w:r>
      <w:r>
        <w:rPr>
          <w:spacing w:val="23"/>
          <w:w w:val="95"/>
        </w:rPr>
        <w:t xml:space="preserve"> </w:t>
      </w:r>
      <w:r>
        <w:rPr>
          <w:w w:val="95"/>
        </w:rPr>
        <w:t>2.7.</w:t>
      </w:r>
      <w:r>
        <w:rPr>
          <w:spacing w:val="17"/>
          <w:w w:val="95"/>
        </w:rPr>
        <w:t xml:space="preserve"> </w:t>
      </w:r>
      <w:r>
        <w:rPr>
          <w:w w:val="95"/>
        </w:rPr>
        <w:t>Динаміка</w:t>
      </w:r>
      <w:r>
        <w:rPr>
          <w:spacing w:val="22"/>
          <w:w w:val="95"/>
        </w:rPr>
        <w:t xml:space="preserve"> </w:t>
      </w:r>
      <w:r>
        <w:rPr>
          <w:w w:val="95"/>
        </w:rPr>
        <w:t>прибутку</w:t>
      </w:r>
      <w:r>
        <w:rPr>
          <w:spacing w:val="13"/>
          <w:w w:val="95"/>
        </w:rPr>
        <w:t xml:space="preserve"> </w:t>
      </w:r>
      <w:r>
        <w:rPr>
          <w:w w:val="95"/>
        </w:rPr>
        <w:t>від</w:t>
      </w:r>
      <w:r>
        <w:rPr>
          <w:spacing w:val="24"/>
          <w:w w:val="95"/>
        </w:rPr>
        <w:t xml:space="preserve"> </w:t>
      </w:r>
      <w:r>
        <w:rPr>
          <w:w w:val="95"/>
        </w:rPr>
        <w:t>продажів</w:t>
      </w:r>
      <w:r>
        <w:rPr>
          <w:spacing w:val="23"/>
          <w:w w:val="95"/>
        </w:rPr>
        <w:t xml:space="preserve"> </w:t>
      </w:r>
      <w:r>
        <w:rPr>
          <w:w w:val="95"/>
        </w:rPr>
        <w:t>ТОВ</w:t>
      </w:r>
      <w:r>
        <w:rPr>
          <w:spacing w:val="23"/>
          <w:w w:val="95"/>
        </w:rPr>
        <w:t xml:space="preserve"> </w:t>
      </w:r>
      <w:r>
        <w:rPr>
          <w:w w:val="95"/>
        </w:rPr>
        <w:t>«Авалон»</w:t>
      </w:r>
      <w:r>
        <w:rPr>
          <w:spacing w:val="13"/>
          <w:w w:val="95"/>
        </w:rPr>
        <w:t xml:space="preserve"> </w:t>
      </w:r>
      <w:r>
        <w:rPr>
          <w:w w:val="95"/>
        </w:rPr>
        <w:t>за</w:t>
      </w:r>
      <w:r>
        <w:rPr>
          <w:spacing w:val="24"/>
          <w:w w:val="95"/>
        </w:rPr>
        <w:t xml:space="preserve"> </w:t>
      </w:r>
      <w:r>
        <w:rPr>
          <w:w w:val="95"/>
        </w:rPr>
        <w:t>2018-2020</w:t>
      </w:r>
      <w:r>
        <w:rPr>
          <w:spacing w:val="20"/>
          <w:w w:val="95"/>
        </w:rPr>
        <w:t xml:space="preserve"> </w:t>
      </w:r>
      <w:r>
        <w:rPr>
          <w:w w:val="95"/>
        </w:rPr>
        <w:t>рр,</w:t>
      </w:r>
      <w:r>
        <w:rPr>
          <w:spacing w:val="24"/>
          <w:w w:val="95"/>
        </w:rPr>
        <w:t xml:space="preserve"> </w:t>
      </w:r>
      <w:r>
        <w:rPr>
          <w:w w:val="95"/>
        </w:rPr>
        <w:t>тис.</w:t>
      </w:r>
    </w:p>
    <w:p w14:paraId="24E210A4" w14:textId="77777777" w:rsidR="00483ED8" w:rsidRDefault="00000000">
      <w:pPr>
        <w:pStyle w:val="a3"/>
        <w:spacing w:before="158"/>
        <w:ind w:firstLine="0"/>
        <w:jc w:val="left"/>
      </w:pPr>
      <w:r>
        <w:t>грн.</w:t>
      </w:r>
    </w:p>
    <w:p w14:paraId="0FA52F09" w14:textId="77777777" w:rsidR="00483ED8" w:rsidRDefault="00483ED8">
      <w:p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F0A1C5F" w14:textId="77777777" w:rsidR="00483ED8" w:rsidRDefault="00000000">
      <w:pPr>
        <w:pStyle w:val="a3"/>
        <w:spacing w:before="89" w:line="360" w:lineRule="auto"/>
        <w:ind w:right="543"/>
      </w:pPr>
      <w:r>
        <w:lastRenderedPageBreak/>
        <w:t>Максимально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досліджуваному</w:t>
      </w:r>
      <w:r>
        <w:rPr>
          <w:spacing w:val="-67"/>
        </w:rPr>
        <w:t xml:space="preserve"> </w:t>
      </w:r>
      <w:r>
        <w:t>періоді, ТОВ «Авалон» отримало у 2019 році, що насамперед було викликано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Середньооблікова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персоналу в ТОВ «Авалон» у 2019 році збільшилася на 2 особи та склала 34</w:t>
      </w:r>
      <w:r>
        <w:rPr>
          <w:spacing w:val="1"/>
        </w:rPr>
        <w:t xml:space="preserve"> </w:t>
      </w:r>
      <w:r>
        <w:t>працівники, у т.ч. 30 з яких належать до категорії – торгового персоналу. У 2020</w:t>
      </w:r>
      <w:r>
        <w:rPr>
          <w:spacing w:val="1"/>
        </w:rPr>
        <w:t xml:space="preserve"> </w:t>
      </w:r>
      <w:r>
        <w:t>році в компанії відбулося скорочення менеджерів оптових продажів на 2 особи.</w:t>
      </w:r>
      <w:r>
        <w:rPr>
          <w:spacing w:val="1"/>
        </w:rPr>
        <w:t xml:space="preserve"> </w:t>
      </w:r>
      <w:r>
        <w:t>Загальна торгова площа ТОВ «Авалон» у 2018 – 2020 роках не змінювалася і</w:t>
      </w:r>
      <w:r>
        <w:rPr>
          <w:spacing w:val="1"/>
        </w:rPr>
        <w:t xml:space="preserve"> </w:t>
      </w:r>
      <w:r>
        <w:t>становила</w:t>
      </w:r>
      <w:r>
        <w:rPr>
          <w:spacing w:val="1"/>
        </w:rPr>
        <w:t xml:space="preserve"> </w:t>
      </w:r>
      <w:r>
        <w:t>1157</w:t>
      </w:r>
      <w:r>
        <w:rPr>
          <w:spacing w:val="1"/>
        </w:rPr>
        <w:t xml:space="preserve"> </w:t>
      </w:r>
      <w:r>
        <w:t>м2.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 році компанією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збудовано</w:t>
      </w:r>
      <w:r>
        <w:rPr>
          <w:spacing w:val="1"/>
        </w:rPr>
        <w:t xml:space="preserve"> </w:t>
      </w:r>
      <w:r>
        <w:t>додатковий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загальною площею 4000 м2. При цьому було розширено торгову площу та змінено</w:t>
      </w:r>
      <w:r>
        <w:rPr>
          <w:spacing w:val="-67"/>
        </w:rPr>
        <w:t xml:space="preserve"> </w:t>
      </w:r>
      <w:r>
        <w:t>систему продажу 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 супермаркету.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покупці мали</w:t>
      </w:r>
      <w:r>
        <w:rPr>
          <w:spacing w:val="1"/>
        </w:rPr>
        <w:t xml:space="preserve"> </w:t>
      </w:r>
      <w:r>
        <w:t>виписати код товару, вказати кількість одиниць та віддати менеджеру на обробку,</w:t>
      </w:r>
      <w:r>
        <w:rPr>
          <w:spacing w:val="1"/>
        </w:rPr>
        <w:t xml:space="preserve"> </w:t>
      </w:r>
      <w:r>
        <w:t>то з 2019 року система товароруху повністю змінилася. Істотним недоліком який</w:t>
      </w:r>
      <w:r>
        <w:rPr>
          <w:spacing w:val="1"/>
        </w:rPr>
        <w:t xml:space="preserve"> </w:t>
      </w:r>
      <w:r>
        <w:t>вже</w:t>
      </w:r>
      <w:r>
        <w:rPr>
          <w:spacing w:val="-11"/>
        </w:rPr>
        <w:t xml:space="preserve"> </w:t>
      </w:r>
      <w:r>
        <w:t>спостерігається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компанії</w:t>
      </w:r>
      <w:r>
        <w:rPr>
          <w:spacing w:val="-7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надалі</w:t>
      </w:r>
      <w:r>
        <w:rPr>
          <w:spacing w:val="-16"/>
        </w:rPr>
        <w:t xml:space="preserve"> </w:t>
      </w:r>
      <w:r>
        <w:t>лише</w:t>
      </w:r>
      <w:r>
        <w:rPr>
          <w:spacing w:val="-10"/>
        </w:rPr>
        <w:t xml:space="preserve"> </w:t>
      </w:r>
      <w:r>
        <w:t>прогресуватиме</w:t>
      </w:r>
      <w:r>
        <w:rPr>
          <w:spacing w:val="-10"/>
        </w:rPr>
        <w:t xml:space="preserve"> </w:t>
      </w:r>
      <w:r>
        <w:t>те,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ТОВ</w:t>
      </w:r>
      <w:r>
        <w:rPr>
          <w:spacing w:val="-10"/>
        </w:rPr>
        <w:t xml:space="preserve"> </w:t>
      </w:r>
      <w:r>
        <w:t>«Авалон»</w:t>
      </w:r>
      <w:r>
        <w:rPr>
          <w:spacing w:val="-68"/>
        </w:rPr>
        <w:t xml:space="preserve"> </w:t>
      </w:r>
      <w:r>
        <w:t>може втратити частину оптових продаж, оскільки вже сьогодні роздрібні ціни на</w:t>
      </w:r>
      <w:r>
        <w:rPr>
          <w:spacing w:val="1"/>
        </w:rPr>
        <w:t xml:space="preserve"> </w:t>
      </w:r>
      <w:r>
        <w:t>окремі найменування товарів аналогічні оптовим. Товарообіг у розрахунку на 1</w:t>
      </w:r>
      <w:r>
        <w:rPr>
          <w:spacing w:val="1"/>
        </w:rPr>
        <w:t xml:space="preserve"> </w:t>
      </w:r>
      <w:r>
        <w:t>працівника у ТОВ «Авалон» має позитивну динаміку у 2019 році але скорочується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році.</w:t>
      </w:r>
    </w:p>
    <w:p w14:paraId="51EF59E1" w14:textId="77777777" w:rsidR="00483ED8" w:rsidRDefault="00000000">
      <w:pPr>
        <w:pStyle w:val="a3"/>
        <w:ind w:left="113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1B032FFE">
          <v:group id="_x0000_s2214" style="width:381.15pt;height:267.75pt;mso-position-horizontal-relative:char;mso-position-vertical-relative:line" coordsize="7623,5355">
            <v:shape id="_x0000_s2232" style="position:absolute;left:889;top:3253;width:2914;height:744" coordorigin="890,3254" coordsize="2914,744" o:spt="100" adj="0,,0" path="m890,3998r744,m2316,3998r1488,m890,3254r744,m2316,3254r1488,e" filled="f" strokecolor="#d9d9d9">
              <v:stroke joinstyle="round"/>
              <v:formulas/>
              <v:path arrowok="t" o:connecttype="segments"/>
            </v:shape>
            <v:rect id="_x0000_s2231" style="position:absolute;left:1634;top:3037;width:682;height:1704" fillcolor="#5b9bd4" stroked="f"/>
            <v:shape id="_x0000_s2230" style="position:absolute;left:889;top:1026;width:6506;height:2972" coordorigin="890,1027" coordsize="6506,2972" o:spt="100" adj="0,,0" path="m4481,3998r1492,m4481,3254r1492,m890,2515r2914,m4481,2515r1492,m890,1771r2914,m4481,1771r2915,m890,1027r2914,m4481,1027r2915,e" filled="f" strokecolor="#d9d9d9">
              <v:stroke joinstyle="round"/>
              <v:formulas/>
              <v:path arrowok="t" o:connecttype="segments"/>
            </v:shape>
            <v:rect id="_x0000_s2229" style="position:absolute;left:3803;top:944;width:677;height:3797" fillcolor="#5b9bd4" stroked="f"/>
            <v:shape id="_x0000_s2228" style="position:absolute;left:6650;top:2514;width:746;height:1484" coordorigin="6650,2514" coordsize="746,1484" o:spt="100" adj="0,,0" path="m6650,3998r746,m6650,3254r746,m6650,2514r746,e" filled="f" strokecolor="#d9d9d9">
              <v:stroke joinstyle="round"/>
              <v:formulas/>
              <v:path arrowok="t" o:connecttype="segments"/>
            </v:shape>
            <v:rect id="_x0000_s2227" style="position:absolute;left:5973;top:2212;width:677;height:2529" fillcolor="#5b9bd4" stroked="f"/>
            <v:shape id="_x0000_s2226" style="position:absolute;left:889;top:284;width:6506;height:4457" coordorigin="890,285" coordsize="6506,4457" o:spt="100" adj="0,,0" path="m890,4741r6506,m890,285r6506,e" filled="f" strokecolor="#d9d9d9">
              <v:stroke joinstyle="round"/>
              <v:formulas/>
              <v:path arrowok="t" o:connecttype="segments"/>
            </v:shape>
            <v:rect id="_x0000_s2225" style="position:absolute;left:7;top:7;width:7608;height:5340" filled="f" strokecolor="#d9d9d9"/>
            <v:shape id="_x0000_s2224" type="#_x0000_t202" style="position:absolute;left:138;top:97;width:503;height:357" filled="f" stroked="f">
              <v:textbox inset="0,0,0,0">
                <w:txbxContent>
                  <w:p w14:paraId="0E88F90D" w14:textId="77777777" w:rsidR="00483ED8" w:rsidRDefault="00000000">
                    <w:pPr>
                      <w:spacing w:line="356" w:lineRule="exac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600</w:t>
                    </w:r>
                  </w:p>
                </w:txbxContent>
              </v:textbox>
            </v:shape>
            <v:shape id="_x0000_s2223" type="#_x0000_t202" style="position:absolute;left:3818;top:594;width:673;height:266" filled="f" stroked="f">
              <v:textbox inset="0,0,0,0">
                <w:txbxContent>
                  <w:p w14:paraId="6CB601D6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511.06</w:t>
                    </w:r>
                  </w:p>
                </w:txbxContent>
              </v:textbox>
            </v:shape>
            <v:shape id="_x0000_s2222" type="#_x0000_t202" style="position:absolute;left:138;top:841;width:503;height:1100" filled="f" stroked="f">
              <v:textbox inset="0,0,0,0">
                <w:txbxContent>
                  <w:p w14:paraId="1F19C0F2" w14:textId="77777777" w:rsidR="00483ED8" w:rsidRDefault="00000000">
                    <w:pPr>
                      <w:spacing w:line="356" w:lineRule="exac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500</w:t>
                    </w:r>
                  </w:p>
                  <w:p w14:paraId="3A0BC7CD" w14:textId="77777777" w:rsidR="00483ED8" w:rsidRDefault="00483ED8">
                    <w:pPr>
                      <w:spacing w:before="7"/>
                      <w:rPr>
                        <w:sz w:val="32"/>
                      </w:rPr>
                    </w:pPr>
                  </w:p>
                  <w:p w14:paraId="70FCCCAD" w14:textId="77777777" w:rsidR="00483ED8" w:rsidRDefault="00000000">
                    <w:pPr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400</w:t>
                    </w:r>
                  </w:p>
                </w:txbxContent>
              </v:textbox>
            </v:shape>
            <v:shape id="_x0000_s2221" type="#_x0000_t202" style="position:absolute;left:5983;top:1862;width:683;height:266" filled="f" stroked="f">
              <v:textbox inset="0,0,0,0">
                <w:txbxContent>
                  <w:p w14:paraId="49628CF5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340.31</w:t>
                    </w:r>
                  </w:p>
                </w:txbxContent>
              </v:textbox>
            </v:shape>
            <v:shape id="_x0000_s2220" type="#_x0000_t202" style="position:absolute;left:138;top:2327;width:503;height:357" filled="f" stroked="f">
              <v:textbox inset="0,0,0,0">
                <w:txbxContent>
                  <w:p w14:paraId="2E556918" w14:textId="77777777" w:rsidR="00483ED8" w:rsidRDefault="00000000">
                    <w:pPr>
                      <w:spacing w:line="356" w:lineRule="exac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300</w:t>
                    </w:r>
                  </w:p>
                </w:txbxContent>
              </v:textbox>
            </v:shape>
            <v:shape id="_x0000_s2219" type="#_x0000_t202" style="position:absolute;left:1644;top:2685;width:684;height:266" filled="f" stroked="f">
              <v:textbox inset="0,0,0,0">
                <w:txbxContent>
                  <w:p w14:paraId="26E702C5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229.59</w:t>
                    </w:r>
                  </w:p>
                </w:txbxContent>
              </v:textbox>
            </v:shape>
            <v:shape id="_x0000_s2218" type="#_x0000_t202" style="position:absolute;left:138;top:3070;width:503;height:1842" filled="f" stroked="f">
              <v:textbox inset="0,0,0,0">
                <w:txbxContent>
                  <w:p w14:paraId="580E2C9E" w14:textId="77777777" w:rsidR="00483ED8" w:rsidRDefault="00000000">
                    <w:pPr>
                      <w:spacing w:line="356" w:lineRule="exac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200</w:t>
                    </w:r>
                  </w:p>
                  <w:p w14:paraId="32D29333" w14:textId="77777777" w:rsidR="00483ED8" w:rsidRDefault="00483ED8">
                    <w:pPr>
                      <w:spacing w:before="6"/>
                      <w:rPr>
                        <w:sz w:val="32"/>
                      </w:rPr>
                    </w:pPr>
                  </w:p>
                  <w:p w14:paraId="5365D149" w14:textId="77777777" w:rsidR="00483ED8" w:rsidRDefault="00000000">
                    <w:pPr>
                      <w:ind w:right="18"/>
                      <w:jc w:val="righ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100</w:t>
                    </w:r>
                  </w:p>
                  <w:p w14:paraId="041ABB7C" w14:textId="77777777" w:rsidR="00483ED8" w:rsidRDefault="00483ED8">
                    <w:pPr>
                      <w:spacing w:before="7"/>
                      <w:rPr>
                        <w:sz w:val="32"/>
                      </w:rPr>
                    </w:pPr>
                  </w:p>
                  <w:p w14:paraId="10972EFC" w14:textId="77777777" w:rsidR="00483ED8" w:rsidRDefault="00000000">
                    <w:pPr>
                      <w:ind w:right="19"/>
                      <w:jc w:val="righ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2217" type="#_x0000_t202" style="position:absolute;left:1695;top:4913;width:582;height:309" filled="f" stroked="f">
              <v:textbox inset="0,0,0,0">
                <w:txbxContent>
                  <w:p w14:paraId="702BEB8C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2018</w:t>
                    </w:r>
                  </w:p>
                </w:txbxContent>
              </v:textbox>
            </v:shape>
            <v:shape id="_x0000_s2216" type="#_x0000_t202" style="position:absolute;left:3865;top:4913;width:582;height:309" filled="f" stroked="f">
              <v:textbox inset="0,0,0,0">
                <w:txbxContent>
                  <w:p w14:paraId="533FA52E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2019</w:t>
                    </w:r>
                  </w:p>
                </w:txbxContent>
              </v:textbox>
            </v:shape>
            <v:shape id="_x0000_s2215" type="#_x0000_t202" style="position:absolute;left:6034;top:4913;width:583;height:309" filled="f" stroked="f">
              <v:textbox inset="0,0,0,0">
                <w:txbxContent>
                  <w:p w14:paraId="55A19681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2020</w:t>
                    </w:r>
                  </w:p>
                </w:txbxContent>
              </v:textbox>
            </v:shape>
            <w10:anchorlock/>
          </v:group>
        </w:pict>
      </w:r>
    </w:p>
    <w:p w14:paraId="6657DFC2" w14:textId="77777777" w:rsidR="00483ED8" w:rsidRDefault="00000000">
      <w:pPr>
        <w:pStyle w:val="a3"/>
        <w:spacing w:before="84" w:line="357" w:lineRule="auto"/>
        <w:ind w:right="548"/>
      </w:pPr>
      <w:r>
        <w:t>Рис. 2.8. Товарооборот в розрахунку на 1 робітника ТОВ «Авалон» за 2018-</w:t>
      </w:r>
      <w:r>
        <w:rPr>
          <w:spacing w:val="1"/>
        </w:rPr>
        <w:t xml:space="preserve"> </w:t>
      </w:r>
      <w:r>
        <w:t>2020 рр,</w:t>
      </w:r>
      <w:r>
        <w:rPr>
          <w:spacing w:val="4"/>
        </w:rPr>
        <w:t xml:space="preserve"> </w:t>
      </w:r>
      <w:r>
        <w:t>тис.грн.</w:t>
      </w:r>
    </w:p>
    <w:p w14:paraId="542FF935" w14:textId="77777777" w:rsidR="00483ED8" w:rsidRDefault="00483ED8">
      <w:pPr>
        <w:spacing w:line="35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F783707" w14:textId="77777777" w:rsidR="00483ED8" w:rsidRDefault="00000000">
      <w:pPr>
        <w:pStyle w:val="a3"/>
        <w:spacing w:before="89" w:line="360" w:lineRule="auto"/>
        <w:ind w:right="546"/>
      </w:pPr>
      <w:r>
        <w:lastRenderedPageBreak/>
        <w:t>Приріст товарообігу в розрахунку на 1 працівника у 2019 році, аналогічним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викликаний</w:t>
      </w:r>
      <w:r>
        <w:rPr>
          <w:spacing w:val="54"/>
        </w:rPr>
        <w:t xml:space="preserve"> </w:t>
      </w:r>
      <w:r>
        <w:t>загальним</w:t>
      </w:r>
      <w:r>
        <w:rPr>
          <w:spacing w:val="56"/>
        </w:rPr>
        <w:t xml:space="preserve"> </w:t>
      </w:r>
      <w:r>
        <w:t>зростанням</w:t>
      </w:r>
      <w:r>
        <w:rPr>
          <w:spacing w:val="56"/>
        </w:rPr>
        <w:t xml:space="preserve"> </w:t>
      </w:r>
      <w:r>
        <w:t>оптових</w:t>
      </w:r>
      <w:r>
        <w:rPr>
          <w:spacing w:val="50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роздрібних</w:t>
      </w:r>
      <w:r>
        <w:rPr>
          <w:spacing w:val="50"/>
        </w:rPr>
        <w:t xml:space="preserve"> </w:t>
      </w:r>
      <w:r>
        <w:t>продажів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ТОВ</w:t>
      </w:r>
    </w:p>
    <w:p w14:paraId="51E3DA0A" w14:textId="77777777" w:rsidR="00483ED8" w:rsidRDefault="00000000">
      <w:pPr>
        <w:pStyle w:val="a3"/>
        <w:spacing w:before="1" w:line="360" w:lineRule="auto"/>
        <w:ind w:right="546" w:firstLine="0"/>
      </w:pPr>
      <w:r>
        <w:t>«Авалон»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аналізованого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спостерігається зростання середньомісячної заробітної плати працівників. Так, у</w:t>
      </w:r>
      <w:r>
        <w:rPr>
          <w:spacing w:val="1"/>
        </w:rPr>
        <w:t xml:space="preserve"> </w:t>
      </w:r>
      <w:r>
        <w:t>2019 році щодо 2018 року середньомісячна заробітна плата збільшилася на 2300</w:t>
      </w:r>
      <w:r>
        <w:rPr>
          <w:spacing w:val="1"/>
        </w:rPr>
        <w:t xml:space="preserve"> </w:t>
      </w:r>
      <w:r>
        <w:t>грн., а в 2020 році ще на 500 грн. Низькі темпи зростання заробітної плати можуть</w:t>
      </w:r>
      <w:r>
        <w:rPr>
          <w:spacing w:val="-67"/>
        </w:rPr>
        <w:t xml:space="preserve"> </w:t>
      </w:r>
      <w:r>
        <w:t>негативним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мотиваційне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зрештою</w:t>
      </w:r>
      <w:r>
        <w:rPr>
          <w:spacing w:val="1"/>
        </w:rPr>
        <w:t xml:space="preserve"> </w:t>
      </w:r>
      <w:r>
        <w:t>знизити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Середньорічна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негативну</w:t>
      </w:r>
      <w:r>
        <w:rPr>
          <w:spacing w:val="1"/>
        </w:rPr>
        <w:t xml:space="preserve"> </w:t>
      </w:r>
      <w:r>
        <w:t>тенденцію.</w:t>
      </w:r>
    </w:p>
    <w:p w14:paraId="2D308AF3" w14:textId="77777777" w:rsidR="00483ED8" w:rsidRDefault="00000000">
      <w:pPr>
        <w:pStyle w:val="a3"/>
        <w:spacing w:before="2" w:line="362" w:lineRule="auto"/>
        <w:ind w:right="543"/>
      </w:pPr>
      <w:r>
        <w:pict w14:anchorId="6454D88C">
          <v:group id="_x0000_s2204" style="position:absolute;left:0;text-align:left;margin-left:105.95pt;margin-top:48.3pt;width:472.8pt;height:273.55pt;z-index:-22420992;mso-position-horizontal-relative:page" coordorigin="2119,966" coordsize="9456,5471">
            <v:line id="_x0000_s2213" style="position:absolute" from="3009,1250" to="11348,1250" strokecolor="#d9d9d9"/>
            <v:rect id="_x0000_s2212" style="position:absolute;left:2127;top:973;width:9441;height:5456" filled="f" strokecolor="#d9d9d9"/>
            <v:shape id="_x0000_s2211" type="#_x0000_t202" style="position:absolute;left:2258;top:1063;width:503;height:1015" filled="f" stroked="f">
              <v:textbox inset="0,0,0,0">
                <w:txbxContent>
                  <w:p w14:paraId="2F77197C" w14:textId="77777777" w:rsidR="00483ED8" w:rsidRDefault="00000000">
                    <w:pPr>
                      <w:spacing w:line="356" w:lineRule="exac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140</w:t>
                    </w:r>
                  </w:p>
                  <w:p w14:paraId="071978BA" w14:textId="77777777" w:rsidR="00483ED8" w:rsidRDefault="00000000">
                    <w:pPr>
                      <w:spacing w:before="290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120</w:t>
                    </w:r>
                  </w:p>
                </w:txbxContent>
              </v:textbox>
            </v:shape>
            <v:shape id="_x0000_s2210" type="#_x0000_t202" style="position:absolute;left:4087;top:1526;width:640;height:309" filled="f" stroked="f">
              <v:textbox inset="0,0,0,0">
                <w:txbxContent>
                  <w:p w14:paraId="659D0F65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119.5</w:t>
                    </w:r>
                  </w:p>
                </w:txbxContent>
              </v:textbox>
            </v:shape>
            <v:shape id="_x0000_s2209" type="#_x0000_t202" style="position:absolute;left:6868;top:1565;width:640;height:309" filled="f" stroked="f">
              <v:textbox inset="0,0,0,0">
                <w:txbxContent>
                  <w:p w14:paraId="0A7BF60C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118.3</w:t>
                    </w:r>
                  </w:p>
                </w:txbxContent>
              </v:textbox>
            </v:shape>
            <v:shape id="_x0000_s2208" type="#_x0000_t202" style="position:absolute;left:2258;top:2379;width:503;height:3648" filled="f" stroked="f">
              <v:textbox inset="0,0,0,0">
                <w:txbxContent>
                  <w:p w14:paraId="5E548266" w14:textId="77777777" w:rsidR="00483ED8" w:rsidRDefault="00000000">
                    <w:pPr>
                      <w:spacing w:line="356" w:lineRule="exac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100</w:t>
                    </w:r>
                  </w:p>
                  <w:p w14:paraId="6B1B667B" w14:textId="77777777" w:rsidR="00483ED8" w:rsidRDefault="00000000">
                    <w:pPr>
                      <w:spacing w:before="290"/>
                      <w:ind w:left="159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80</w:t>
                    </w:r>
                  </w:p>
                  <w:p w14:paraId="15377E50" w14:textId="77777777" w:rsidR="00483ED8" w:rsidRDefault="00000000">
                    <w:pPr>
                      <w:spacing w:before="290"/>
                      <w:ind w:left="159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60</w:t>
                    </w:r>
                  </w:p>
                  <w:p w14:paraId="0CF57FD5" w14:textId="77777777" w:rsidR="00483ED8" w:rsidRDefault="00000000">
                    <w:pPr>
                      <w:spacing w:before="291"/>
                      <w:ind w:left="159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40</w:t>
                    </w:r>
                  </w:p>
                  <w:p w14:paraId="4135CDC5" w14:textId="77777777" w:rsidR="00483ED8" w:rsidRDefault="00000000">
                    <w:pPr>
                      <w:spacing w:before="290"/>
                      <w:ind w:left="159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20</w:t>
                    </w:r>
                  </w:p>
                  <w:p w14:paraId="4823CBAB" w14:textId="77777777" w:rsidR="00483ED8" w:rsidRDefault="00000000">
                    <w:pPr>
                      <w:spacing w:before="290"/>
                      <w:ind w:left="320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2207" type="#_x0000_t202" style="position:absolute;left:4141;top:6014;width:539;height:288" filled="f" stroked="f">
              <v:textbox inset="0,0,0,0">
                <w:txbxContent>
                  <w:p w14:paraId="3393ED1E" w14:textId="77777777" w:rsidR="00483ED8" w:rsidRDefault="00000000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color w:val="585858"/>
                        <w:sz w:val="26"/>
                      </w:rPr>
                      <w:t>2018</w:t>
                    </w:r>
                  </w:p>
                </w:txbxContent>
              </v:textbox>
            </v:shape>
            <v:shape id="_x0000_s2206" type="#_x0000_t202" style="position:absolute;left:6921;top:6014;width:539;height:288" filled="f" stroked="f">
              <v:textbox inset="0,0,0,0">
                <w:txbxContent>
                  <w:p w14:paraId="0BDACEE1" w14:textId="77777777" w:rsidR="00483ED8" w:rsidRDefault="00000000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color w:val="585858"/>
                        <w:sz w:val="26"/>
                      </w:rPr>
                      <w:t>2019</w:t>
                    </w:r>
                  </w:p>
                </w:txbxContent>
              </v:textbox>
            </v:shape>
            <v:shape id="_x0000_s2205" type="#_x0000_t202" style="position:absolute;left:9702;top:6014;width:539;height:288" filled="f" stroked="f">
              <v:textbox inset="0,0,0,0">
                <w:txbxContent>
                  <w:p w14:paraId="69681024" w14:textId="77777777" w:rsidR="00483ED8" w:rsidRDefault="00000000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color w:val="585858"/>
                        <w:sz w:val="26"/>
                      </w:rPr>
                      <w:t>2020</w:t>
                    </w:r>
                  </w:p>
                </w:txbxContent>
              </v:textbox>
            </v:shape>
            <w10:wrap anchorx="page"/>
          </v:group>
        </w:pict>
      </w:r>
      <w:r>
        <w:t>Динаміка середньорічної величини основних засобів ТОВ «Авалон» за 2018-</w:t>
      </w:r>
      <w:r>
        <w:rPr>
          <w:spacing w:val="-67"/>
        </w:rPr>
        <w:t xml:space="preserve"> </w:t>
      </w:r>
      <w:r>
        <w:t>2020 роки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2.9.</w:t>
      </w:r>
    </w:p>
    <w:p w14:paraId="3A4F5389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10447EA5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2EBB4B8C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624DF7E6" w14:textId="77777777" w:rsidR="00483ED8" w:rsidRDefault="00483ED8">
      <w:pPr>
        <w:pStyle w:val="a3"/>
        <w:spacing w:before="5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2029" w:type="dxa"/>
        <w:tblLayout w:type="fixed"/>
        <w:tblLook w:val="01E0" w:firstRow="1" w:lastRow="1" w:firstColumn="1" w:lastColumn="1" w:noHBand="0" w:noVBand="0"/>
      </w:tblPr>
      <w:tblGrid>
        <w:gridCol w:w="956"/>
        <w:gridCol w:w="869"/>
        <w:gridCol w:w="1911"/>
        <w:gridCol w:w="869"/>
        <w:gridCol w:w="1911"/>
        <w:gridCol w:w="869"/>
        <w:gridCol w:w="956"/>
      </w:tblGrid>
      <w:tr w:rsidR="00483ED8" w14:paraId="3F346D9E" w14:textId="77777777">
        <w:trPr>
          <w:trHeight w:val="642"/>
        </w:trPr>
        <w:tc>
          <w:tcPr>
            <w:tcW w:w="956" w:type="dxa"/>
            <w:tcBorders>
              <w:top w:val="single" w:sz="6" w:space="0" w:color="D9D9D9"/>
              <w:bottom w:val="single" w:sz="6" w:space="0" w:color="D9D9D9"/>
            </w:tcBorders>
          </w:tcPr>
          <w:p w14:paraId="642C1BAD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D9D9D9"/>
              <w:bottom w:val="single" w:sz="6" w:space="0" w:color="D9D9D9"/>
            </w:tcBorders>
            <w:shd w:val="clear" w:color="auto" w:fill="5B9BD4"/>
          </w:tcPr>
          <w:p w14:paraId="0B2EB5FC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1911" w:type="dxa"/>
            <w:tcBorders>
              <w:top w:val="single" w:sz="6" w:space="0" w:color="D9D9D9"/>
              <w:bottom w:val="single" w:sz="6" w:space="0" w:color="D9D9D9"/>
            </w:tcBorders>
          </w:tcPr>
          <w:p w14:paraId="1A083ADF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D9D9D9"/>
              <w:bottom w:val="single" w:sz="6" w:space="0" w:color="D9D9D9"/>
            </w:tcBorders>
            <w:shd w:val="clear" w:color="auto" w:fill="5B9BD4"/>
          </w:tcPr>
          <w:p w14:paraId="48C74AF0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D9D9D9"/>
            </w:tcBorders>
          </w:tcPr>
          <w:p w14:paraId="2092AF6F" w14:textId="77777777" w:rsidR="00483ED8" w:rsidRDefault="00483ED8">
            <w:pPr>
              <w:pStyle w:val="TableParagraph"/>
              <w:spacing w:before="1"/>
              <w:rPr>
                <w:sz w:val="27"/>
              </w:rPr>
            </w:pPr>
          </w:p>
          <w:p w14:paraId="3660EB6C" w14:textId="77777777" w:rsidR="00483ED8" w:rsidRDefault="00000000">
            <w:pPr>
              <w:pStyle w:val="TableParagraph"/>
              <w:tabs>
                <w:tab w:val="left" w:pos="2109"/>
                <w:tab w:val="left" w:pos="3741"/>
              </w:tabs>
              <w:ind w:left="6" w:right="-15"/>
              <w:rPr>
                <w:sz w:val="28"/>
              </w:rPr>
            </w:pPr>
            <w:r>
              <w:rPr>
                <w:color w:val="404040"/>
                <w:w w:val="99"/>
                <w:sz w:val="28"/>
                <w:u w:val="single" w:color="D9D9D9"/>
              </w:rPr>
              <w:t xml:space="preserve"> </w:t>
            </w:r>
            <w:r>
              <w:rPr>
                <w:color w:val="404040"/>
                <w:sz w:val="28"/>
                <w:u w:val="single" w:color="D9D9D9"/>
              </w:rPr>
              <w:tab/>
              <w:t>97.8</w:t>
            </w:r>
            <w:r>
              <w:rPr>
                <w:color w:val="404040"/>
                <w:sz w:val="28"/>
                <w:u w:val="single" w:color="D9D9D9"/>
              </w:rPr>
              <w:tab/>
            </w:r>
          </w:p>
        </w:tc>
      </w:tr>
      <w:tr w:rsidR="00483ED8" w14:paraId="6C45AD69" w14:textId="77777777">
        <w:trPr>
          <w:trHeight w:val="606"/>
        </w:trPr>
        <w:tc>
          <w:tcPr>
            <w:tcW w:w="956" w:type="dxa"/>
            <w:tcBorders>
              <w:top w:val="single" w:sz="6" w:space="0" w:color="D9D9D9"/>
              <w:bottom w:val="single" w:sz="6" w:space="0" w:color="D9D9D9"/>
            </w:tcBorders>
          </w:tcPr>
          <w:p w14:paraId="595E2901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0C57E6B4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single" w:sz="6" w:space="0" w:color="D9D9D9"/>
              <w:bottom w:val="single" w:sz="6" w:space="0" w:color="D9D9D9"/>
            </w:tcBorders>
          </w:tcPr>
          <w:p w14:paraId="233A4AFA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0E5B2C85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bottom w:val="single" w:sz="6" w:space="0" w:color="D9D9D9"/>
            </w:tcBorders>
          </w:tcPr>
          <w:p w14:paraId="5AC799AB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 w:val="restart"/>
            <w:tcBorders>
              <w:bottom w:val="single" w:sz="6" w:space="0" w:color="D9D9D9"/>
            </w:tcBorders>
            <w:shd w:val="clear" w:color="auto" w:fill="5B9BD4"/>
          </w:tcPr>
          <w:p w14:paraId="365F2D88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  <w:tcBorders>
              <w:bottom w:val="single" w:sz="6" w:space="0" w:color="D9D9D9"/>
            </w:tcBorders>
          </w:tcPr>
          <w:p w14:paraId="7C629045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642A8798" w14:textId="77777777">
        <w:trPr>
          <w:trHeight w:val="642"/>
        </w:trPr>
        <w:tc>
          <w:tcPr>
            <w:tcW w:w="956" w:type="dxa"/>
            <w:tcBorders>
              <w:top w:val="single" w:sz="6" w:space="0" w:color="D9D9D9"/>
              <w:bottom w:val="single" w:sz="6" w:space="0" w:color="D9D9D9"/>
            </w:tcBorders>
          </w:tcPr>
          <w:p w14:paraId="481A8935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3D0E9E08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single" w:sz="6" w:space="0" w:color="D9D9D9"/>
              <w:bottom w:val="single" w:sz="6" w:space="0" w:color="D9D9D9"/>
            </w:tcBorders>
          </w:tcPr>
          <w:p w14:paraId="74D16255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1FB65762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single" w:sz="6" w:space="0" w:color="D9D9D9"/>
              <w:bottom w:val="single" w:sz="6" w:space="0" w:color="D9D9D9"/>
            </w:tcBorders>
          </w:tcPr>
          <w:p w14:paraId="314311DC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7510F4CB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6" w:space="0" w:color="D9D9D9"/>
              <w:bottom w:val="single" w:sz="6" w:space="0" w:color="D9D9D9"/>
            </w:tcBorders>
          </w:tcPr>
          <w:p w14:paraId="268C01B7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65E689CC" w14:textId="77777777">
        <w:trPr>
          <w:trHeight w:val="642"/>
        </w:trPr>
        <w:tc>
          <w:tcPr>
            <w:tcW w:w="956" w:type="dxa"/>
            <w:tcBorders>
              <w:top w:val="single" w:sz="6" w:space="0" w:color="D9D9D9"/>
              <w:bottom w:val="single" w:sz="6" w:space="0" w:color="D9D9D9"/>
            </w:tcBorders>
          </w:tcPr>
          <w:p w14:paraId="4EA0C250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084B46B7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single" w:sz="6" w:space="0" w:color="D9D9D9"/>
              <w:bottom w:val="single" w:sz="6" w:space="0" w:color="D9D9D9"/>
            </w:tcBorders>
          </w:tcPr>
          <w:p w14:paraId="4AE4912E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3DA25C1D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single" w:sz="6" w:space="0" w:color="D9D9D9"/>
              <w:bottom w:val="single" w:sz="6" w:space="0" w:color="D9D9D9"/>
            </w:tcBorders>
          </w:tcPr>
          <w:p w14:paraId="18B4AC8A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664BE21A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6" w:space="0" w:color="D9D9D9"/>
              <w:bottom w:val="single" w:sz="6" w:space="0" w:color="D9D9D9"/>
            </w:tcBorders>
          </w:tcPr>
          <w:p w14:paraId="082DF397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21117078" w14:textId="77777777">
        <w:trPr>
          <w:trHeight w:val="647"/>
        </w:trPr>
        <w:tc>
          <w:tcPr>
            <w:tcW w:w="956" w:type="dxa"/>
            <w:tcBorders>
              <w:top w:val="single" w:sz="6" w:space="0" w:color="D9D9D9"/>
              <w:bottom w:val="single" w:sz="6" w:space="0" w:color="D9D9D9"/>
            </w:tcBorders>
          </w:tcPr>
          <w:p w14:paraId="58413BD0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59A07932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single" w:sz="6" w:space="0" w:color="D9D9D9"/>
              <w:bottom w:val="single" w:sz="6" w:space="0" w:color="D9D9D9"/>
            </w:tcBorders>
          </w:tcPr>
          <w:p w14:paraId="7C565CCF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183375C0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single" w:sz="6" w:space="0" w:color="D9D9D9"/>
              <w:bottom w:val="single" w:sz="6" w:space="0" w:color="D9D9D9"/>
            </w:tcBorders>
          </w:tcPr>
          <w:p w14:paraId="093906AB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6BC17F46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6" w:space="0" w:color="D9D9D9"/>
              <w:bottom w:val="single" w:sz="6" w:space="0" w:color="D9D9D9"/>
            </w:tcBorders>
          </w:tcPr>
          <w:p w14:paraId="793C8043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39B6305D" w14:textId="77777777">
        <w:trPr>
          <w:trHeight w:val="640"/>
        </w:trPr>
        <w:tc>
          <w:tcPr>
            <w:tcW w:w="956" w:type="dxa"/>
            <w:tcBorders>
              <w:top w:val="single" w:sz="6" w:space="0" w:color="D9D9D9"/>
              <w:bottom w:val="single" w:sz="6" w:space="0" w:color="D9D9D9"/>
            </w:tcBorders>
          </w:tcPr>
          <w:p w14:paraId="35147540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6CE2E0EE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single" w:sz="6" w:space="0" w:color="D9D9D9"/>
              <w:bottom w:val="single" w:sz="6" w:space="0" w:color="D9D9D9"/>
            </w:tcBorders>
          </w:tcPr>
          <w:p w14:paraId="56DBEBA4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4DEBE30C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single" w:sz="6" w:space="0" w:color="D9D9D9"/>
              <w:bottom w:val="single" w:sz="6" w:space="0" w:color="D9D9D9"/>
            </w:tcBorders>
          </w:tcPr>
          <w:p w14:paraId="6D720F7C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4BC8F6DE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6" w:space="0" w:color="D9D9D9"/>
              <w:bottom w:val="single" w:sz="6" w:space="0" w:color="D9D9D9"/>
            </w:tcBorders>
          </w:tcPr>
          <w:p w14:paraId="77B36EFF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</w:tbl>
    <w:p w14:paraId="1D6A1FDA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0B54AD4A" w14:textId="77777777" w:rsidR="00483ED8" w:rsidRDefault="00483ED8">
      <w:pPr>
        <w:pStyle w:val="a3"/>
        <w:spacing w:before="1"/>
        <w:ind w:left="0" w:firstLine="0"/>
        <w:jc w:val="left"/>
        <w:rPr>
          <w:sz w:val="30"/>
        </w:rPr>
      </w:pPr>
    </w:p>
    <w:p w14:paraId="4A88A11C" w14:textId="77777777" w:rsidR="00483ED8" w:rsidRDefault="00000000">
      <w:pPr>
        <w:pStyle w:val="a3"/>
        <w:spacing w:line="362" w:lineRule="auto"/>
        <w:ind w:right="544"/>
      </w:pPr>
      <w:r>
        <w:t>Рис.</w:t>
      </w:r>
      <w:r>
        <w:rPr>
          <w:spacing w:val="-6"/>
        </w:rPr>
        <w:t xml:space="preserve"> </w:t>
      </w:r>
      <w:r>
        <w:t>2.9.</w:t>
      </w:r>
      <w:r>
        <w:rPr>
          <w:spacing w:val="-5"/>
        </w:rPr>
        <w:t xml:space="preserve"> </w:t>
      </w:r>
      <w:r>
        <w:t>Динаміка</w:t>
      </w:r>
      <w:r>
        <w:rPr>
          <w:spacing w:val="-7"/>
        </w:rPr>
        <w:t xml:space="preserve"> </w:t>
      </w:r>
      <w:r>
        <w:t>середньорічної</w:t>
      </w:r>
      <w:r>
        <w:rPr>
          <w:spacing w:val="-9"/>
        </w:rPr>
        <w:t xml:space="preserve"> </w:t>
      </w:r>
      <w:r>
        <w:t>величини</w:t>
      </w:r>
      <w:r>
        <w:rPr>
          <w:spacing w:val="-8"/>
        </w:rPr>
        <w:t xml:space="preserve"> </w:t>
      </w:r>
      <w:r>
        <w:t>основних</w:t>
      </w:r>
      <w:r>
        <w:rPr>
          <w:spacing w:val="-12"/>
        </w:rPr>
        <w:t xml:space="preserve"> </w:t>
      </w:r>
      <w:r>
        <w:t>засобів</w:t>
      </w:r>
      <w:r>
        <w:rPr>
          <w:spacing w:val="-5"/>
        </w:rPr>
        <w:t xml:space="preserve"> </w:t>
      </w:r>
      <w:r>
        <w:t>ТОВ</w:t>
      </w:r>
      <w:r>
        <w:rPr>
          <w:spacing w:val="-6"/>
        </w:rPr>
        <w:t xml:space="preserve"> </w:t>
      </w:r>
      <w:r>
        <w:t>«Авалон»</w:t>
      </w:r>
      <w:r>
        <w:rPr>
          <w:spacing w:val="-68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2018-2020</w:t>
      </w:r>
      <w:r>
        <w:rPr>
          <w:spacing w:val="1"/>
        </w:rPr>
        <w:t xml:space="preserve"> </w:t>
      </w:r>
      <w:r>
        <w:t>рр,</w:t>
      </w:r>
      <w:r>
        <w:rPr>
          <w:spacing w:val="4"/>
        </w:rPr>
        <w:t xml:space="preserve"> </w:t>
      </w:r>
      <w:r>
        <w:t>тис.</w:t>
      </w:r>
      <w:r>
        <w:rPr>
          <w:spacing w:val="4"/>
        </w:rPr>
        <w:t xml:space="preserve"> </w:t>
      </w:r>
      <w:r>
        <w:t>грн</w:t>
      </w:r>
    </w:p>
    <w:p w14:paraId="769995F8" w14:textId="77777777" w:rsidR="00483ED8" w:rsidRDefault="00000000">
      <w:pPr>
        <w:pStyle w:val="a3"/>
        <w:spacing w:line="362" w:lineRule="auto"/>
        <w:ind w:right="550"/>
      </w:pPr>
      <w:r>
        <w:t>У 2019 році щодо 2018 року середньорічна величина основних засобів у</w:t>
      </w:r>
      <w:r>
        <w:rPr>
          <w:spacing w:val="1"/>
        </w:rPr>
        <w:t xml:space="preserve"> </w:t>
      </w:r>
      <w:r>
        <w:t>компанії скоротилася на 1,2 тис. грн. , а у 2020 році скоротилася ще на 20,5 тис.</w:t>
      </w:r>
      <w:r>
        <w:rPr>
          <w:spacing w:val="1"/>
        </w:rPr>
        <w:t xml:space="preserve"> </w:t>
      </w:r>
      <w:r>
        <w:t>грн.,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вплинуло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фондовіддачу.</w:t>
      </w:r>
    </w:p>
    <w:p w14:paraId="7D1B5363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C5AE664" w14:textId="77777777" w:rsidR="00483ED8" w:rsidRDefault="00000000">
      <w:pPr>
        <w:pStyle w:val="a3"/>
        <w:spacing w:before="89" w:line="362" w:lineRule="auto"/>
        <w:ind w:right="546"/>
      </w:pPr>
      <w:r>
        <w:lastRenderedPageBreak/>
        <w:pict w14:anchorId="26045252">
          <v:group id="_x0000_s2192" style="position:absolute;left:0;text-align:left;margin-left:105.95pt;margin-top:52.75pt;width:422.4pt;height:221.55pt;z-index:-22419968;mso-position-horizontal-relative:page" coordorigin="2119,1055" coordsize="8448,4431">
            <v:shape id="_x0000_s2203" style="position:absolute;left:3009;top:1929;width:5727;height:2352" coordorigin="3009,1929" coordsize="5727,2352" o:spt="100" adj="0,,0" path="m7056,4281r1680,m7056,3696r1680,m3009,2520r3284,m7056,2520r1680,m3009,1929r3284,m7056,1929r1680,e" filled="f" strokecolor="#d9d9d9">
              <v:stroke joinstyle="round"/>
              <v:formulas/>
              <v:path arrowok="t" o:connecttype="segments"/>
            </v:shape>
            <v:rect id="_x0000_s2202" style="position:absolute;left:6292;top:1794;width:764;height:3078" fillcolor="#5b9bd4" stroked="f"/>
            <v:shape id="_x0000_s2201" style="position:absolute;left:9499;top:1929;width:841;height:2352" coordorigin="9499,1929" coordsize="841,2352" o:spt="100" adj="0,,0" path="m9499,4281r841,m9499,3696r841,m9499,2520r841,m9499,1929r841,e" filled="f" strokecolor="#d9d9d9">
              <v:stroke joinstyle="round"/>
              <v:formulas/>
              <v:path arrowok="t" o:connecttype="segments"/>
            </v:shape>
            <v:rect id="_x0000_s2200" style="position:absolute;left:8736;top:1593;width:764;height:3279" fillcolor="#5b9bd4" stroked="f"/>
            <v:line id="_x0000_s2199" style="position:absolute" from="3009,1340" to="10340,1340" strokecolor="#d9d9d9"/>
            <v:rect id="_x0000_s2198" style="position:absolute;left:2127;top:1062;width:8433;height:4416" filled="f" strokecolor="#d9d9d9"/>
            <v:shape id="_x0000_s2197" type="#_x0000_t202" style="position:absolute;left:2258;top:1151;width:503;height:3890" filled="f" stroked="f">
              <v:textbox inset="0,0,0,0">
                <w:txbxContent>
                  <w:p w14:paraId="31A50433" w14:textId="77777777" w:rsidR="00483ED8" w:rsidRDefault="00000000">
                    <w:pPr>
                      <w:spacing w:line="356" w:lineRule="exac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120</w:t>
                    </w:r>
                  </w:p>
                  <w:p w14:paraId="229EF6A4" w14:textId="77777777" w:rsidR="00483ED8" w:rsidRDefault="00000000">
                    <w:pPr>
                      <w:spacing w:before="221"/>
                      <w:ind w:right="18"/>
                      <w:jc w:val="righ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100</w:t>
                    </w:r>
                  </w:p>
                  <w:p w14:paraId="4768AA73" w14:textId="77777777" w:rsidR="00483ED8" w:rsidRDefault="00000000">
                    <w:pPr>
                      <w:spacing w:before="220"/>
                      <w:ind w:right="22"/>
                      <w:jc w:val="righ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80</w:t>
                    </w:r>
                  </w:p>
                  <w:p w14:paraId="155FD273" w14:textId="77777777" w:rsidR="00483ED8" w:rsidRDefault="00000000">
                    <w:pPr>
                      <w:spacing w:before="221"/>
                      <w:ind w:right="22"/>
                      <w:jc w:val="righ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60</w:t>
                    </w:r>
                  </w:p>
                  <w:p w14:paraId="181942FF" w14:textId="77777777" w:rsidR="00483ED8" w:rsidRDefault="00000000">
                    <w:pPr>
                      <w:spacing w:before="221"/>
                      <w:ind w:right="22"/>
                      <w:jc w:val="righ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40</w:t>
                    </w:r>
                  </w:p>
                  <w:p w14:paraId="1C2BF37A" w14:textId="77777777" w:rsidR="00483ED8" w:rsidRDefault="00000000">
                    <w:pPr>
                      <w:spacing w:before="221"/>
                      <w:ind w:right="22"/>
                      <w:jc w:val="righ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20</w:t>
                    </w:r>
                  </w:p>
                  <w:p w14:paraId="5D2843B2" w14:textId="77777777" w:rsidR="00483ED8" w:rsidRDefault="00000000">
                    <w:pPr>
                      <w:spacing w:before="221"/>
                      <w:ind w:right="19"/>
                      <w:jc w:val="righ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2196" type="#_x0000_t202" style="position:absolute;left:6345;top:1439;width:683;height:266" filled="f" stroked="f">
              <v:textbox inset="0,0,0,0">
                <w:txbxContent>
                  <w:p w14:paraId="314291BC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104.62</w:t>
                    </w:r>
                  </w:p>
                </w:txbxContent>
              </v:textbox>
            </v:shape>
            <v:shape id="_x0000_s2195" type="#_x0000_t202" style="position:absolute;left:8799;top:1241;width:663;height:266" filled="f" stroked="f">
              <v:textbox inset="0,0,0,0">
                <w:txbxContent>
                  <w:p w14:paraId="101FE38C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1"/>
                        <w:sz w:val="24"/>
                      </w:rPr>
                      <w:t>111.35</w:t>
                    </w:r>
                  </w:p>
                </w:txbxContent>
              </v:textbox>
            </v:shape>
            <v:shape id="_x0000_s2194" type="#_x0000_t202" style="position:absolute;left:3958;top:2709;width:563;height:266" filled="f" stroked="f">
              <v:textbox inset="0,0,0,0">
                <w:txbxContent>
                  <w:p w14:paraId="0748A03A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61.48</w:t>
                    </w:r>
                  </w:p>
                </w:txbxContent>
              </v:textbox>
            </v:shape>
            <v:shape id="_x0000_s2193" type="#_x0000_t202" style="position:absolute;left:3952;top:5042;width:5471;height:309" filled="f" stroked="f">
              <v:textbox inset="0,0,0,0">
                <w:txbxContent>
                  <w:p w14:paraId="5665EF33" w14:textId="77777777" w:rsidR="00483ED8" w:rsidRDefault="00000000">
                    <w:pPr>
                      <w:tabs>
                        <w:tab w:val="left" w:pos="2444"/>
                        <w:tab w:val="left" w:pos="4888"/>
                      </w:tabs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2018</w:t>
                    </w:r>
                    <w:r>
                      <w:rPr>
                        <w:color w:val="585858"/>
                        <w:sz w:val="28"/>
                      </w:rPr>
                      <w:tab/>
                      <w:t>2019</w:t>
                    </w:r>
                    <w:r>
                      <w:rPr>
                        <w:color w:val="585858"/>
                        <w:sz w:val="28"/>
                      </w:rPr>
                      <w:tab/>
                      <w:t>2020</w:t>
                    </w:r>
                  </w:p>
                </w:txbxContent>
              </v:textbox>
            </v:shape>
            <w10:wrap anchorx="page"/>
          </v:group>
        </w:pict>
      </w:r>
      <w:r>
        <w:t>Динаміка фондовіддачі основних засобів у ТОВ «Авалон» за 2018-2020 роки</w:t>
      </w:r>
      <w:r>
        <w:rPr>
          <w:spacing w:val="-67"/>
        </w:rPr>
        <w:t xml:space="preserve"> </w:t>
      </w:r>
      <w:r>
        <w:t>наведено на</w:t>
      </w:r>
      <w:r>
        <w:rPr>
          <w:spacing w:val="2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2.10.</w:t>
      </w:r>
    </w:p>
    <w:p w14:paraId="664553AE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0CA833C0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2BD5F1B1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49A5DBD5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7AEF4D9F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4981C565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127E9E9E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1E97CE98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40DD63BA" w14:textId="77777777" w:rsidR="00483ED8" w:rsidRDefault="00483ED8">
      <w:pPr>
        <w:pStyle w:val="a3"/>
        <w:spacing w:before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2029" w:type="dxa"/>
        <w:tblLayout w:type="fixed"/>
        <w:tblLook w:val="01E0" w:firstRow="1" w:lastRow="1" w:firstColumn="1" w:lastColumn="1" w:noHBand="0" w:noVBand="0"/>
      </w:tblPr>
      <w:tblGrid>
        <w:gridCol w:w="840"/>
        <w:gridCol w:w="763"/>
        <w:gridCol w:w="1680"/>
        <w:gridCol w:w="4047"/>
      </w:tblGrid>
      <w:tr w:rsidR="00483ED8" w14:paraId="51F4C407" w14:textId="77777777">
        <w:trPr>
          <w:trHeight w:val="575"/>
        </w:trPr>
        <w:tc>
          <w:tcPr>
            <w:tcW w:w="840" w:type="dxa"/>
            <w:tcBorders>
              <w:top w:val="single" w:sz="6" w:space="0" w:color="D9D9D9"/>
              <w:bottom w:val="single" w:sz="6" w:space="0" w:color="D9D9D9"/>
            </w:tcBorders>
          </w:tcPr>
          <w:p w14:paraId="0847AD7E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763" w:type="dxa"/>
            <w:vMerge w:val="restart"/>
            <w:tcBorders>
              <w:bottom w:val="single" w:sz="6" w:space="0" w:color="D9D9D9"/>
            </w:tcBorders>
            <w:shd w:val="clear" w:color="auto" w:fill="5B9BD4"/>
          </w:tcPr>
          <w:p w14:paraId="40D762DC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6" w:space="0" w:color="D9D9D9"/>
              <w:bottom w:val="single" w:sz="6" w:space="0" w:color="D9D9D9"/>
            </w:tcBorders>
          </w:tcPr>
          <w:p w14:paraId="21F87295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4047" w:type="dxa"/>
            <w:vMerge w:val="restart"/>
            <w:tcBorders>
              <w:bottom w:val="single" w:sz="6" w:space="0" w:color="D9D9D9"/>
            </w:tcBorders>
          </w:tcPr>
          <w:p w14:paraId="53507DBE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17A4A968" w14:textId="77777777">
        <w:trPr>
          <w:trHeight w:val="570"/>
        </w:trPr>
        <w:tc>
          <w:tcPr>
            <w:tcW w:w="840" w:type="dxa"/>
            <w:tcBorders>
              <w:top w:val="single" w:sz="6" w:space="0" w:color="D9D9D9"/>
              <w:bottom w:val="single" w:sz="6" w:space="0" w:color="D9D9D9"/>
            </w:tcBorders>
          </w:tcPr>
          <w:p w14:paraId="361130DD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4C8C4C7A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sz="6" w:space="0" w:color="D9D9D9"/>
              <w:bottom w:val="single" w:sz="6" w:space="0" w:color="D9D9D9"/>
            </w:tcBorders>
          </w:tcPr>
          <w:p w14:paraId="3D5EB505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4047" w:type="dxa"/>
            <w:vMerge/>
            <w:tcBorders>
              <w:top w:val="nil"/>
              <w:bottom w:val="single" w:sz="6" w:space="0" w:color="D9D9D9"/>
            </w:tcBorders>
          </w:tcPr>
          <w:p w14:paraId="75534C57" w14:textId="77777777" w:rsidR="00483ED8" w:rsidRDefault="00483ED8">
            <w:pPr>
              <w:rPr>
                <w:sz w:val="2"/>
                <w:szCs w:val="2"/>
              </w:rPr>
            </w:pPr>
          </w:p>
        </w:tc>
      </w:tr>
      <w:tr w:rsidR="00483ED8" w14:paraId="060CDC86" w14:textId="77777777">
        <w:trPr>
          <w:trHeight w:val="576"/>
        </w:trPr>
        <w:tc>
          <w:tcPr>
            <w:tcW w:w="840" w:type="dxa"/>
            <w:tcBorders>
              <w:top w:val="single" w:sz="6" w:space="0" w:color="D9D9D9"/>
              <w:bottom w:val="single" w:sz="6" w:space="0" w:color="D9D9D9"/>
            </w:tcBorders>
          </w:tcPr>
          <w:p w14:paraId="2303C1BE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 w14:paraId="622C4A06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sz="6" w:space="0" w:color="D9D9D9"/>
              <w:bottom w:val="single" w:sz="6" w:space="0" w:color="D9D9D9"/>
            </w:tcBorders>
          </w:tcPr>
          <w:p w14:paraId="5820A444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4047" w:type="dxa"/>
            <w:vMerge/>
            <w:tcBorders>
              <w:top w:val="nil"/>
              <w:bottom w:val="single" w:sz="6" w:space="0" w:color="D9D9D9"/>
            </w:tcBorders>
          </w:tcPr>
          <w:p w14:paraId="774AA79B" w14:textId="77777777" w:rsidR="00483ED8" w:rsidRDefault="00483ED8">
            <w:pPr>
              <w:rPr>
                <w:sz w:val="2"/>
                <w:szCs w:val="2"/>
              </w:rPr>
            </w:pPr>
          </w:p>
        </w:tc>
      </w:tr>
    </w:tbl>
    <w:p w14:paraId="3674B3DB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3624B4B9" w14:textId="77777777" w:rsidR="00483ED8" w:rsidRDefault="00483ED8">
      <w:pPr>
        <w:pStyle w:val="a3"/>
        <w:spacing w:before="9"/>
        <w:ind w:left="0" w:firstLine="0"/>
        <w:jc w:val="left"/>
        <w:rPr>
          <w:sz w:val="34"/>
        </w:rPr>
      </w:pPr>
    </w:p>
    <w:p w14:paraId="3935E0B8" w14:textId="77777777" w:rsidR="00483ED8" w:rsidRDefault="00000000">
      <w:pPr>
        <w:pStyle w:val="a3"/>
        <w:spacing w:line="357" w:lineRule="auto"/>
        <w:ind w:right="543"/>
      </w:pPr>
      <w:r>
        <w:t>Рис. 2.10. Динаміка фондовіддачі основних засобів у ТОВ «Авалон» за 2018-</w:t>
      </w:r>
      <w:r>
        <w:rPr>
          <w:spacing w:val="-67"/>
        </w:rPr>
        <w:t xml:space="preserve"> </w:t>
      </w:r>
      <w:r>
        <w:t>2020 рр,</w:t>
      </w:r>
      <w:r>
        <w:rPr>
          <w:spacing w:val="4"/>
        </w:rPr>
        <w:t xml:space="preserve"> </w:t>
      </w:r>
      <w:r>
        <w:t>грн</w:t>
      </w:r>
    </w:p>
    <w:p w14:paraId="62FABF92" w14:textId="77777777" w:rsidR="00483ED8" w:rsidRDefault="00000000">
      <w:pPr>
        <w:pStyle w:val="a3"/>
        <w:spacing w:before="6" w:line="360" w:lineRule="auto"/>
        <w:ind w:right="552"/>
      </w:pPr>
      <w:r>
        <w:t>Зростання</w:t>
      </w:r>
      <w:r>
        <w:rPr>
          <w:spacing w:val="1"/>
        </w:rPr>
        <w:t xml:space="preserve"> </w:t>
      </w:r>
      <w:r>
        <w:t>фондовіддачі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-67"/>
        </w:rPr>
        <w:t xml:space="preserve"> </w:t>
      </w:r>
      <w:r>
        <w:t>перевищення темпів зростання товарообігу над темпами зростання середньорічної</w:t>
      </w:r>
      <w:r>
        <w:rPr>
          <w:spacing w:val="-67"/>
        </w:rPr>
        <w:t xml:space="preserve"> </w:t>
      </w:r>
      <w:r>
        <w:t>величини</w:t>
      </w:r>
      <w:r>
        <w:rPr>
          <w:spacing w:val="15"/>
        </w:rPr>
        <w:t xml:space="preserve"> </w:t>
      </w:r>
      <w:r>
        <w:t>основних</w:t>
      </w:r>
      <w:r>
        <w:rPr>
          <w:spacing w:val="12"/>
        </w:rPr>
        <w:t xml:space="preserve"> </w:t>
      </w:r>
      <w:r>
        <w:t>засобів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торгівельній</w:t>
      </w:r>
      <w:r>
        <w:rPr>
          <w:spacing w:val="16"/>
        </w:rPr>
        <w:t xml:space="preserve"> </w:t>
      </w:r>
      <w:r>
        <w:t>організації.</w:t>
      </w:r>
      <w:r>
        <w:rPr>
          <w:spacing w:val="19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2019</w:t>
      </w:r>
      <w:r>
        <w:rPr>
          <w:spacing w:val="16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2020</w:t>
      </w:r>
      <w:r>
        <w:rPr>
          <w:spacing w:val="17"/>
        </w:rPr>
        <w:t xml:space="preserve"> </w:t>
      </w:r>
      <w:r>
        <w:t>році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ТОВ</w:t>
      </w:r>
    </w:p>
    <w:p w14:paraId="48941DE1" w14:textId="77777777" w:rsidR="00483ED8" w:rsidRDefault="00000000">
      <w:pPr>
        <w:pStyle w:val="a3"/>
        <w:spacing w:before="1" w:line="362" w:lineRule="auto"/>
        <w:ind w:right="552" w:firstLine="0"/>
      </w:pPr>
      <w:r>
        <w:t>«Авалон»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суттєвий</w:t>
      </w:r>
      <w:r>
        <w:rPr>
          <w:spacing w:val="1"/>
        </w:rPr>
        <w:t xml:space="preserve"> </w:t>
      </w:r>
      <w:r>
        <w:t>приріст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року.</w:t>
      </w:r>
    </w:p>
    <w:p w14:paraId="754B1268" w14:textId="77777777" w:rsidR="00483ED8" w:rsidRDefault="00000000">
      <w:pPr>
        <w:pStyle w:val="a3"/>
        <w:ind w:left="1402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302F237">
          <v:group id="_x0000_s2167" style="width:435.05pt;height:235.2pt;mso-position-horizontal-relative:char;mso-position-vertical-relative:line" coordsize="8701,4704">
            <v:shape id="_x0000_s2191" style="position:absolute;left:895;top:1437;width:7623;height:2060" coordorigin="896,1437" coordsize="7623,2060" o:spt="100" adj="0,,0" path="m896,3496r7622,m896,3084r7622,m896,2671r7622,m896,2258r7622,m896,1850r7622,m896,1437r7622,e" filled="f" strokecolor="#d9d9d9">
              <v:stroke joinstyle="round"/>
              <v:formulas/>
              <v:path arrowok="t" o:connecttype="segments"/>
            </v:shape>
            <v:shape id="_x0000_s2190" style="position:absolute;left:2166;top:1299;width:5082;height:1200" coordorigin="2166,1299" coordsize="5082,1200" path="m2166,2499l4707,1299r2541,225e" filled="f" strokecolor="#5b9bd4" strokeweight="2.25pt">
              <v:path arrowok="t"/>
            </v:shape>
            <v:shape id="_x0000_s2189" type="#_x0000_t75" style="position:absolute;left:2109;top:2445;width:111;height:111">
              <v:imagedata r:id="rId64" o:title=""/>
            </v:shape>
            <v:shape id="_x0000_s2188" type="#_x0000_t75" style="position:absolute;left:4649;top:1245;width:111;height:111">
              <v:imagedata r:id="rId65" o:title=""/>
            </v:shape>
            <v:shape id="_x0000_s2187" type="#_x0000_t75" style="position:absolute;left:7193;top:1466;width:111;height:111">
              <v:imagedata r:id="rId65" o:title=""/>
            </v:shape>
            <v:shape id="_x0000_s2186" style="position:absolute;left:2166;top:1498;width:5082;height:1380" coordorigin="2166,1499" coordsize="5082,1380" path="m2166,2878l4707,1682,7248,1499e" filled="f" strokecolor="#ec7c30" strokeweight="2.25pt">
              <v:path arrowok="t"/>
            </v:shape>
            <v:shape id="_x0000_s2185" type="#_x0000_t75" style="position:absolute;left:2109;top:2825;width:111;height:111">
              <v:imagedata r:id="rId66" o:title=""/>
            </v:shape>
            <v:shape id="_x0000_s2184" type="#_x0000_t75" style="position:absolute;left:4649;top:1629;width:111;height:111">
              <v:imagedata r:id="rId67" o:title=""/>
            </v:shape>
            <v:shape id="_x0000_s2183" style="position:absolute;left:7200;top:1449;width:96;height:96" coordorigin="7200,1450" coordsize="96,96" path="m7248,1450r-18,4l7214,1464r-10,15l7200,1498r4,19l7214,1532r16,10l7248,1546r19,-4l7282,1532r11,-15l7296,1498r-3,-19l7282,1464r-15,-10l7248,1450xe" fillcolor="#ec7c30" stroked="f">
              <v:path arrowok="t"/>
            </v:shape>
            <v:shape id="_x0000_s2182" style="position:absolute;left:7200;top:1449;width:96;height:96" coordorigin="7200,1450" coordsize="96,96" path="m7296,1498r-3,19l7282,1532r-15,10l7248,1546r-18,-4l7214,1532r-10,-15l7200,1498r4,-19l7214,1464r16,-10l7248,1450r19,4l7282,1464r11,15l7296,1498xe" filled="f" strokecolor="#ec7c30" strokeweight=".72pt">
              <v:path arrowok="t"/>
            </v:shape>
            <v:shape id="_x0000_s2181" style="position:absolute;left:7247;top:1229;width:196;height:593" coordorigin="7248,1230" coordsize="196,593" o:spt="100" adj="0,,0" path="m7248,1521r196,-291m7248,1498r42,324l7379,1822e" filled="f" strokecolor="#a6a6a6">
              <v:stroke joinstyle="round"/>
              <v:formulas/>
              <v:path arrowok="t" o:connecttype="segments"/>
            </v:shape>
            <v:shape id="_x0000_s2180" style="position:absolute;left:895;top:1023;width:7623;height:2967" coordorigin="896,1024" coordsize="7623,2967" o:spt="100" adj="0,,0" path="m896,1024r7622,m896,3907r7622,m896,3907r,84m3435,3907r,84m5979,3907r,84m8518,3907r,84e" filled="f" strokecolor="#d9d9d9">
              <v:stroke joinstyle="round"/>
              <v:formulas/>
              <v:path arrowok="t" o:connecttype="segments"/>
            </v:shape>
            <v:shape id="_x0000_s2179" type="#_x0000_t75" style="position:absolute;left:759;top:4436;width:384;height:111">
              <v:imagedata r:id="rId68" o:title=""/>
            </v:shape>
            <v:shape id="_x0000_s2178" type="#_x0000_t75" style="position:absolute;left:4389;top:4436;width:384;height:111">
              <v:imagedata r:id="rId69" o:title=""/>
            </v:shape>
            <v:rect id="_x0000_s2177" style="position:absolute;left:7;top:7;width:8686;height:4689" filled="f" strokecolor="#d9d9d9"/>
            <v:shape id="_x0000_s2176" type="#_x0000_t202" style="position:absolute;left:41;top:852;width:624;height:3220" filled="f" stroked="f">
              <v:textbox inset="0,0,0,0">
                <w:txbxContent>
                  <w:p w14:paraId="68262D81" w14:textId="77777777" w:rsidR="00483ED8" w:rsidRDefault="00000000">
                    <w:pPr>
                      <w:spacing w:line="334" w:lineRule="exact"/>
                      <w:ind w:right="19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3500</w:t>
                    </w:r>
                  </w:p>
                  <w:p w14:paraId="1BAC9471" w14:textId="77777777" w:rsidR="00483ED8" w:rsidRDefault="00000000">
                    <w:pPr>
                      <w:spacing w:before="67"/>
                      <w:ind w:right="19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3000</w:t>
                    </w:r>
                  </w:p>
                  <w:p w14:paraId="46C78014" w14:textId="77777777" w:rsidR="00483ED8" w:rsidRDefault="00000000">
                    <w:pPr>
                      <w:spacing w:before="67"/>
                      <w:ind w:right="19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2500</w:t>
                    </w:r>
                  </w:p>
                  <w:p w14:paraId="6E894E9D" w14:textId="77777777" w:rsidR="00483ED8" w:rsidRDefault="00000000">
                    <w:pPr>
                      <w:spacing w:before="67"/>
                      <w:ind w:right="19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2000</w:t>
                    </w:r>
                  </w:p>
                  <w:p w14:paraId="2499C497" w14:textId="77777777" w:rsidR="00483ED8" w:rsidRDefault="00000000">
                    <w:pPr>
                      <w:spacing w:before="67"/>
                      <w:ind w:right="19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1500</w:t>
                    </w:r>
                  </w:p>
                  <w:p w14:paraId="3A178988" w14:textId="77777777" w:rsidR="00483ED8" w:rsidRDefault="00000000">
                    <w:pPr>
                      <w:spacing w:before="67"/>
                      <w:ind w:right="19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1000</w:t>
                    </w:r>
                  </w:p>
                  <w:p w14:paraId="3403F47C" w14:textId="77777777" w:rsidR="00483ED8" w:rsidRDefault="00000000">
                    <w:pPr>
                      <w:spacing w:before="67"/>
                      <w:ind w:right="18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500</w:t>
                    </w:r>
                  </w:p>
                  <w:p w14:paraId="16C6F6DE" w14:textId="77777777" w:rsidR="00483ED8" w:rsidRDefault="00000000">
                    <w:pPr>
                      <w:spacing w:before="67"/>
                      <w:ind w:right="20"/>
                      <w:jc w:val="right"/>
                      <w:rPr>
                        <w:sz w:val="30"/>
                      </w:rPr>
                    </w:pPr>
                    <w:r>
                      <w:rPr>
                        <w:color w:val="585858"/>
                        <w:sz w:val="30"/>
                      </w:rPr>
                      <w:t>0</w:t>
                    </w:r>
                  </w:p>
                </w:txbxContent>
              </v:textbox>
            </v:shape>
            <v:shape id="_x0000_s2175" type="#_x0000_t202" style="position:absolute;left:4467;top:897;width:500;height:650" filled="f" stroked="f">
              <v:textbox inset="0,0,0,0">
                <w:txbxContent>
                  <w:p w14:paraId="1C924500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3166</w:t>
                    </w:r>
                  </w:p>
                  <w:p w14:paraId="326DC633" w14:textId="77777777" w:rsidR="00483ED8" w:rsidRDefault="00000000">
                    <w:pPr>
                      <w:spacing w:before="107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2701</w:t>
                    </w:r>
                  </w:p>
                </w:txbxContent>
              </v:textbox>
            </v:shape>
            <v:shape id="_x0000_s2174" type="#_x0000_t202" style="position:absolute;left:7205;top:939;width:500;height:266" filled="f" stroked="f">
              <v:textbox inset="0,0,0,0">
                <w:txbxContent>
                  <w:p w14:paraId="596B6626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2896</w:t>
                    </w:r>
                  </w:p>
                </w:txbxContent>
              </v:textbox>
            </v:shape>
            <v:shape id="_x0000_s2173" type="#_x0000_t202" style="position:absolute;left:7441;top:1699;width:500;height:266" filled="f" stroked="f">
              <v:textbox inset="0,0,0,0">
                <w:txbxContent>
                  <w:p w14:paraId="4AB225C9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2924</w:t>
                    </w:r>
                  </w:p>
                </w:txbxContent>
              </v:textbox>
            </v:shape>
            <v:shape id="_x0000_s2172" type="#_x0000_t202" style="position:absolute;left:1925;top:2097;width:500;height:645" filled="f" stroked="f">
              <v:textbox inset="0,0,0,0">
                <w:txbxContent>
                  <w:p w14:paraId="226D9BB7" w14:textId="77777777" w:rsidR="00483ED8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1710</w:t>
                    </w:r>
                  </w:p>
                  <w:p w14:paraId="61FB7AA5" w14:textId="77777777" w:rsidR="00483ED8" w:rsidRDefault="00000000">
                    <w:pPr>
                      <w:spacing w:before="103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1250</w:t>
                    </w:r>
                  </w:p>
                </w:txbxContent>
              </v:textbox>
            </v:shape>
            <v:shape id="_x0000_s2171" type="#_x0000_t202" style="position:absolute;left:1184;top:4079;width:2927;height:569" filled="f" stroked="f">
              <v:textbox inset="0,0,0,0">
                <w:txbxContent>
                  <w:p w14:paraId="29DD132F" w14:textId="77777777" w:rsidR="00483ED8" w:rsidRDefault="00000000">
                    <w:pPr>
                      <w:spacing w:line="289" w:lineRule="exact"/>
                      <w:ind w:left="703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2018</w:t>
                    </w:r>
                  </w:p>
                  <w:p w14:paraId="2135AE05" w14:textId="77777777" w:rsidR="00483ED8" w:rsidRDefault="00000000">
                    <w:pPr>
                      <w:spacing w:line="279" w:lineRule="exact"/>
                      <w:rPr>
                        <w:sz w:val="26"/>
                      </w:rPr>
                    </w:pPr>
                    <w:r>
                      <w:rPr>
                        <w:color w:val="585858"/>
                        <w:spacing w:val="-1"/>
                        <w:sz w:val="26"/>
                      </w:rPr>
                      <w:t>Дебіторська</w:t>
                    </w:r>
                    <w:r>
                      <w:rPr>
                        <w:color w:val="585858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color w:val="585858"/>
                        <w:sz w:val="26"/>
                      </w:rPr>
                      <w:t>забогованість</w:t>
                    </w:r>
                  </w:p>
                </w:txbxContent>
              </v:textbox>
            </v:shape>
            <v:shape id="_x0000_s2170" type="#_x0000_t202" style="position:absolute;left:4429;top:4079;width:582;height:309" filled="f" stroked="f">
              <v:textbox inset="0,0,0,0">
                <w:txbxContent>
                  <w:p w14:paraId="76745F39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2019</w:t>
                    </w:r>
                  </w:p>
                </w:txbxContent>
              </v:textbox>
            </v:shape>
            <v:shape id="_x0000_s2169" type="#_x0000_t202" style="position:absolute;left:6971;top:4079;width:582;height:309" filled="f" stroked="f">
              <v:textbox inset="0,0,0,0">
                <w:txbxContent>
                  <w:p w14:paraId="6FDB4294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2020</w:t>
                    </w:r>
                  </w:p>
                </w:txbxContent>
              </v:textbox>
            </v:shape>
            <v:shape id="_x0000_s2168" type="#_x0000_t202" style="position:absolute;left:4817;top:4361;width:3244;height:288" filled="f" stroked="f">
              <v:textbox inset="0,0,0,0">
                <w:txbxContent>
                  <w:p w14:paraId="2142FE5D" w14:textId="77777777" w:rsidR="00483ED8" w:rsidRDefault="00000000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color w:val="585858"/>
                        <w:spacing w:val="-1"/>
                        <w:sz w:val="26"/>
                      </w:rPr>
                      <w:t>Кредиторська</w:t>
                    </w:r>
                    <w:r>
                      <w:rPr>
                        <w:color w:val="585858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color w:val="585858"/>
                        <w:sz w:val="26"/>
                      </w:rPr>
                      <w:t>заборгованість</w:t>
                    </w:r>
                  </w:p>
                </w:txbxContent>
              </v:textbox>
            </v:shape>
            <w10:anchorlock/>
          </v:group>
        </w:pict>
      </w:r>
    </w:p>
    <w:p w14:paraId="5C0E1F88" w14:textId="77777777" w:rsidR="00483ED8" w:rsidRDefault="00000000">
      <w:pPr>
        <w:pStyle w:val="a3"/>
        <w:spacing w:before="107"/>
        <w:ind w:left="1147" w:firstLine="0"/>
        <w:jc w:val="left"/>
      </w:pPr>
      <w:r>
        <w:t>Рис.</w:t>
      </w:r>
      <w:r>
        <w:rPr>
          <w:spacing w:val="39"/>
        </w:rPr>
        <w:t xml:space="preserve"> </w:t>
      </w:r>
      <w:r>
        <w:t>2.11.</w:t>
      </w:r>
      <w:r>
        <w:rPr>
          <w:spacing w:val="104"/>
        </w:rPr>
        <w:t xml:space="preserve"> </w:t>
      </w:r>
      <w:r>
        <w:t>Динаміка</w:t>
      </w:r>
      <w:r>
        <w:rPr>
          <w:spacing w:val="106"/>
        </w:rPr>
        <w:t xml:space="preserve"> </w:t>
      </w:r>
      <w:r>
        <w:t>дебіторської</w:t>
      </w:r>
      <w:r>
        <w:rPr>
          <w:spacing w:val="100"/>
        </w:rPr>
        <w:t xml:space="preserve"> </w:t>
      </w:r>
      <w:r>
        <w:t>та</w:t>
      </w:r>
      <w:r>
        <w:rPr>
          <w:spacing w:val="106"/>
        </w:rPr>
        <w:t xml:space="preserve"> </w:t>
      </w:r>
      <w:r>
        <w:t>кредиторської</w:t>
      </w:r>
      <w:r>
        <w:rPr>
          <w:spacing w:val="101"/>
        </w:rPr>
        <w:t xml:space="preserve"> </w:t>
      </w:r>
      <w:r>
        <w:t>заборгованості</w:t>
      </w:r>
      <w:r>
        <w:rPr>
          <w:spacing w:val="100"/>
        </w:rPr>
        <w:t xml:space="preserve"> </w:t>
      </w:r>
      <w:r>
        <w:t>ТОВ</w:t>
      </w:r>
    </w:p>
    <w:p w14:paraId="24DC9912" w14:textId="77777777" w:rsidR="00483ED8" w:rsidRDefault="00000000">
      <w:pPr>
        <w:pStyle w:val="a3"/>
        <w:spacing w:before="158"/>
        <w:ind w:firstLine="0"/>
      </w:pPr>
      <w:r>
        <w:t>«Авалон»</w:t>
      </w:r>
      <w:r>
        <w:rPr>
          <w:spacing w:val="-6"/>
        </w:rPr>
        <w:t xml:space="preserve"> </w:t>
      </w:r>
      <w:r>
        <w:t>за 2018-2020</w:t>
      </w:r>
      <w:r>
        <w:rPr>
          <w:spacing w:val="-2"/>
        </w:rPr>
        <w:t xml:space="preserve"> </w:t>
      </w:r>
      <w:r>
        <w:t>рр,</w:t>
      </w:r>
      <w:r>
        <w:rPr>
          <w:spacing w:val="1"/>
        </w:rPr>
        <w:t xml:space="preserve"> </w:t>
      </w:r>
      <w:r>
        <w:t>тис. грн</w:t>
      </w:r>
    </w:p>
    <w:p w14:paraId="3DE91A43" w14:textId="77777777" w:rsidR="00483ED8" w:rsidRDefault="00483ED8">
      <w:p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2A14432" w14:textId="77777777" w:rsidR="00483ED8" w:rsidRDefault="00000000">
      <w:pPr>
        <w:pStyle w:val="a3"/>
        <w:spacing w:before="89" w:line="360" w:lineRule="auto"/>
        <w:ind w:right="544"/>
      </w:pPr>
      <w:r>
        <w:lastRenderedPageBreak/>
        <w:t>Отже, зростання дебіторської заборгованості з 1710 тис.грн. 2018 року до</w:t>
      </w:r>
      <w:r>
        <w:rPr>
          <w:spacing w:val="1"/>
        </w:rPr>
        <w:t xml:space="preserve"> </w:t>
      </w:r>
      <w:r>
        <w:t>2896 тис.грн. у 2020 році була викликана збільшенням прострочення платежів</w:t>
      </w:r>
      <w:r>
        <w:rPr>
          <w:spacing w:val="1"/>
        </w:rPr>
        <w:t xml:space="preserve"> </w:t>
      </w:r>
      <w:r>
        <w:t>основних дебіторів (оптових покупців). Зростання кредиторської заборгованісті з</w:t>
      </w:r>
      <w:r>
        <w:rPr>
          <w:spacing w:val="1"/>
        </w:rPr>
        <w:t xml:space="preserve"> </w:t>
      </w:r>
      <w:r>
        <w:t>12540</w:t>
      </w:r>
      <w:r>
        <w:rPr>
          <w:spacing w:val="-13"/>
        </w:rPr>
        <w:t xml:space="preserve"> </w:t>
      </w:r>
      <w:r>
        <w:t>тис.грн.</w:t>
      </w:r>
      <w:r>
        <w:rPr>
          <w:spacing w:val="-10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року</w:t>
      </w:r>
      <w:r>
        <w:rPr>
          <w:spacing w:val="-17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29274</w:t>
      </w:r>
      <w:r>
        <w:rPr>
          <w:spacing w:val="-12"/>
        </w:rPr>
        <w:t xml:space="preserve"> </w:t>
      </w:r>
      <w:r>
        <w:t>тис.грн.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році</w:t>
      </w:r>
      <w:r>
        <w:rPr>
          <w:spacing w:val="-17"/>
        </w:rPr>
        <w:t xml:space="preserve"> </w:t>
      </w:r>
      <w:r>
        <w:t>була</w:t>
      </w:r>
      <w:r>
        <w:rPr>
          <w:spacing w:val="-12"/>
        </w:rPr>
        <w:t xml:space="preserve"> </w:t>
      </w:r>
      <w:r>
        <w:t>викликана</w:t>
      </w:r>
      <w:r>
        <w:rPr>
          <w:spacing w:val="-11"/>
        </w:rPr>
        <w:t xml:space="preserve"> </w:t>
      </w:r>
      <w:r>
        <w:t>збільшенням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використовували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будівництва складу . У ТОВ «Авалон» за підсумками звітного періоду 2018 року</w:t>
      </w:r>
      <w:r>
        <w:rPr>
          <w:spacing w:val="1"/>
        </w:rPr>
        <w:t xml:space="preserve"> </w:t>
      </w:r>
      <w:r>
        <w:t>був сформований чистий прибуток у вигляді 458,94 тис.грн., в</w:t>
      </w:r>
      <w:r>
        <w:rPr>
          <w:spacing w:val="1"/>
        </w:rPr>
        <w:t xml:space="preserve"> </w:t>
      </w:r>
      <w:r>
        <w:t>2019 році - 667,94</w:t>
      </w:r>
      <w:r>
        <w:rPr>
          <w:spacing w:val="1"/>
        </w:rPr>
        <w:t xml:space="preserve"> </w:t>
      </w:r>
      <w:r>
        <w:t>тис.</w:t>
      </w:r>
      <w:r>
        <w:rPr>
          <w:spacing w:val="2"/>
        </w:rPr>
        <w:t xml:space="preserve"> </w:t>
      </w:r>
      <w:r>
        <w:t>грн,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 році</w:t>
      </w:r>
      <w:r>
        <w:rPr>
          <w:spacing w:val="-6"/>
        </w:rPr>
        <w:t xml:space="preserve"> </w:t>
      </w:r>
      <w:r>
        <w:t>підприємство</w:t>
      </w:r>
      <w:r>
        <w:rPr>
          <w:spacing w:val="-1"/>
        </w:rPr>
        <w:t xml:space="preserve"> </w:t>
      </w:r>
      <w:r>
        <w:t>отримало</w:t>
      </w:r>
      <w:r>
        <w:rPr>
          <w:spacing w:val="1"/>
        </w:rPr>
        <w:t xml:space="preserve"> </w:t>
      </w:r>
      <w:r>
        <w:t>високий</w:t>
      </w:r>
      <w:r>
        <w:rPr>
          <w:spacing w:val="8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збитку.</w:t>
      </w:r>
    </w:p>
    <w:p w14:paraId="6FC2136B" w14:textId="77777777" w:rsidR="00483ED8" w:rsidRDefault="00000000">
      <w:pPr>
        <w:pStyle w:val="a3"/>
        <w:spacing w:before="3" w:after="4" w:line="357" w:lineRule="auto"/>
        <w:ind w:right="543"/>
      </w:pPr>
      <w:r>
        <w:t>Динаміка чистого прибутку (непокритого збитку) ТОВ «Авалон» за 2018-</w:t>
      </w:r>
      <w:r>
        <w:rPr>
          <w:spacing w:val="1"/>
        </w:rPr>
        <w:t xml:space="preserve"> </w:t>
      </w:r>
      <w:r>
        <w:t>2020 рік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2.12.</w:t>
      </w:r>
    </w:p>
    <w:p w14:paraId="036FE73C" w14:textId="77777777" w:rsidR="00483ED8" w:rsidRDefault="00000000">
      <w:pPr>
        <w:pStyle w:val="a3"/>
        <w:ind w:left="1492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0DB20A83">
          <v:group id="_x0000_s2153" style="width:425.65pt;height:247.4pt;mso-position-horizontal-relative:char;mso-position-vertical-relative:line" coordsize="8513,4948">
            <v:shape id="_x0000_s2166" style="position:absolute;left:795;top:2330;width:3356;height:1556" coordorigin="796,2331" coordsize="3356,1556" o:spt="100" adj="0,,0" path="m796,3886r855,m2433,3886r1718,m796,3367r855,m2433,3367r1718,m796,2849r855,m2433,2849r1718,m796,2331r855,m2433,2331r1718,e" filled="f" strokecolor="#d9d9d9">
              <v:stroke joinstyle="round"/>
              <v:formulas/>
              <v:path arrowok="t" o:connecttype="segments"/>
            </v:shape>
            <v:rect id="_x0000_s2165" style="position:absolute;left:1650;top:2028;width:783;height:2374" fillcolor="#5b9bd4" stroked="f"/>
            <v:shape id="_x0000_s2164" style="position:absolute;left:795;top:1298;width:7490;height:2588" coordorigin="796,1299" coordsize="7490,2588" o:spt="100" adj="0,,0" path="m4934,3886r1713,m4934,3367r1713,m4934,2849r1713,m4934,1817r3351,m796,1299r3355,m4934,1299r3351,e" filled="f" strokecolor="#d9d9d9">
              <v:stroke joinstyle="round"/>
              <v:formulas/>
              <v:path arrowok="t" o:connecttype="segments"/>
            </v:shape>
            <v:rect id="_x0000_s2163" style="position:absolute;left:4151;top:948;width:783;height:3454" fillcolor="#5b9bd4" stroked="f"/>
            <v:shape id="_x0000_s2162" style="position:absolute;left:7429;top:2848;width:856;height:1037" coordorigin="7430,2849" coordsize="856,1037" o:spt="100" adj="0,,0" path="m7430,3886r855,m7430,3367r855,m7430,2849r855,e" filled="f" strokecolor="#d9d9d9">
              <v:stroke joinstyle="round"/>
              <v:formulas/>
              <v:path arrowok="t" o:connecttype="segments"/>
            </v:shape>
            <v:rect id="_x0000_s2161" style="position:absolute;left:6647;top:2565;width:783;height:1837" fillcolor="#5b9bd4" stroked="f"/>
            <v:shape id="_x0000_s2160" style="position:absolute;left:795;top:262;width:7490;height:4140" coordorigin="796,263" coordsize="7490,4140" o:spt="100" adj="0,,0" path="m796,4402r7489,m796,263r7489,e" filled="f" strokecolor="#d9d9d9">
              <v:stroke joinstyle="round"/>
              <v:formulas/>
              <v:path arrowok="t" o:connecttype="segments"/>
            </v:shape>
            <v:rect id="_x0000_s2159" style="position:absolute;left:7;top:7;width:8498;height:4933" filled="f" strokecolor="#d9d9d9"/>
            <v:shape id="_x0000_s2158" type="#_x0000_t202" style="position:absolute;left:138;top:103;width:440;height:4449" filled="f" stroked="f">
              <v:textbox inset="0,0,0,0">
                <w:txbxContent>
                  <w:p w14:paraId="7D1E209F" w14:textId="77777777" w:rsidR="00483ED8" w:rsidRDefault="00000000">
                    <w:pPr>
                      <w:spacing w:line="309" w:lineRule="exact"/>
                      <w:ind w:right="19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w w:val="95"/>
                        <w:sz w:val="28"/>
                      </w:rPr>
                      <w:t>800</w:t>
                    </w:r>
                  </w:p>
                  <w:p w14:paraId="07D66728" w14:textId="77777777" w:rsidR="00483ED8" w:rsidRDefault="00000000">
                    <w:pPr>
                      <w:spacing w:before="195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700</w:t>
                    </w:r>
                  </w:p>
                  <w:p w14:paraId="47401284" w14:textId="77777777" w:rsidR="00483ED8" w:rsidRDefault="00000000">
                    <w:pPr>
                      <w:spacing w:before="196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600</w:t>
                    </w:r>
                  </w:p>
                  <w:p w14:paraId="00133982" w14:textId="77777777" w:rsidR="00483ED8" w:rsidRDefault="00000000">
                    <w:pPr>
                      <w:spacing w:before="196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500</w:t>
                    </w:r>
                  </w:p>
                  <w:p w14:paraId="7C91E4BF" w14:textId="77777777" w:rsidR="00483ED8" w:rsidRDefault="00000000">
                    <w:pPr>
                      <w:spacing w:before="195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400</w:t>
                    </w:r>
                  </w:p>
                  <w:p w14:paraId="04018042" w14:textId="77777777" w:rsidR="00483ED8" w:rsidRDefault="00000000">
                    <w:pPr>
                      <w:spacing w:before="196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300</w:t>
                    </w:r>
                  </w:p>
                  <w:p w14:paraId="48A21175" w14:textId="77777777" w:rsidR="00483ED8" w:rsidRDefault="00000000">
                    <w:pPr>
                      <w:spacing w:before="195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200</w:t>
                    </w:r>
                  </w:p>
                  <w:p w14:paraId="0C849929" w14:textId="77777777" w:rsidR="00483ED8" w:rsidRDefault="00000000">
                    <w:pPr>
                      <w:spacing w:before="196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100</w:t>
                    </w:r>
                  </w:p>
                  <w:p w14:paraId="55F483B3" w14:textId="77777777" w:rsidR="00483ED8" w:rsidRDefault="00000000">
                    <w:pPr>
                      <w:spacing w:before="195" w:line="322" w:lineRule="exact"/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color w:val="585858"/>
                        <w:w w:val="99"/>
                        <w:sz w:val="28"/>
                      </w:rPr>
                      <w:t>0</w:t>
                    </w:r>
                  </w:p>
                </w:txbxContent>
              </v:textbox>
            </v:shape>
            <v:shape id="_x0000_s2157" type="#_x0000_t202" style="position:absolute;left:795;top:572;width:7510;height:288" filled="f" stroked="f">
              <v:textbox inset="0,0,0,0">
                <w:txbxContent>
                  <w:p w14:paraId="1A55D2E2" w14:textId="77777777" w:rsidR="00483ED8" w:rsidRDefault="00000000">
                    <w:pPr>
                      <w:tabs>
                        <w:tab w:val="left" w:pos="3389"/>
                        <w:tab w:val="left" w:pos="7489"/>
                      </w:tabs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color w:val="404040"/>
                        <w:w w:val="99"/>
                        <w:sz w:val="26"/>
                        <w:u w:val="single" w:color="D9D9D9"/>
                      </w:rPr>
                      <w:t xml:space="preserve"> </w:t>
                    </w:r>
                    <w:r>
                      <w:rPr>
                        <w:color w:val="404040"/>
                        <w:sz w:val="26"/>
                        <w:u w:val="single" w:color="D9D9D9"/>
                      </w:rPr>
                      <w:tab/>
                      <w:t>667.94</w:t>
                    </w:r>
                    <w:r>
                      <w:rPr>
                        <w:color w:val="404040"/>
                        <w:sz w:val="26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156" type="#_x0000_t202" style="position:absolute;left:795;top:1655;width:3376;height:288" filled="f" stroked="f">
              <v:textbox inset="0,0,0,0">
                <w:txbxContent>
                  <w:p w14:paraId="1F7D8638" w14:textId="77777777" w:rsidR="00483ED8" w:rsidRDefault="00000000">
                    <w:pPr>
                      <w:tabs>
                        <w:tab w:val="left" w:pos="891"/>
                        <w:tab w:val="left" w:pos="3355"/>
                      </w:tabs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trike/>
                        <w:color w:val="404040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6"/>
                      </w:rPr>
                      <w:tab/>
                      <w:t>458.73</w:t>
                    </w:r>
                    <w:r>
                      <w:rPr>
                        <w:strike/>
                        <w:color w:val="404040"/>
                        <w:sz w:val="26"/>
                      </w:rPr>
                      <w:tab/>
                    </w:r>
                  </w:p>
                </w:txbxContent>
              </v:textbox>
            </v:shape>
            <v:shape id="_x0000_s2155" type="#_x0000_t202" style="position:absolute;left:4933;top:2194;width:3372;height:288" filled="f" stroked="f">
              <v:textbox inset="0,0,0,0">
                <w:txbxContent>
                  <w:p w14:paraId="7611948C" w14:textId="77777777" w:rsidR="00483ED8" w:rsidRDefault="00000000">
                    <w:pPr>
                      <w:tabs>
                        <w:tab w:val="left" w:pos="1749"/>
                        <w:tab w:val="left" w:pos="3351"/>
                      </w:tabs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trike/>
                        <w:color w:val="404040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26"/>
                      </w:rPr>
                      <w:tab/>
                      <w:t>354.58</w:t>
                    </w:r>
                    <w:r>
                      <w:rPr>
                        <w:strike/>
                        <w:color w:val="404040"/>
                        <w:sz w:val="26"/>
                      </w:rPr>
                      <w:tab/>
                    </w:r>
                  </w:p>
                </w:txbxContent>
              </v:textbox>
            </v:shape>
            <v:shape id="_x0000_s2154" type="#_x0000_t202" style="position:absolute;left:1805;top:4549;width:5496;height:267" filled="f" stroked="f">
              <v:textbox inset="0,0,0,0">
                <w:txbxContent>
                  <w:p w14:paraId="1C363513" w14:textId="77777777" w:rsidR="00483ED8" w:rsidRDefault="00000000">
                    <w:pPr>
                      <w:tabs>
                        <w:tab w:val="left" w:pos="2497"/>
                        <w:tab w:val="left" w:pos="499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2018</w:t>
                    </w:r>
                    <w:r>
                      <w:rPr>
                        <w:color w:val="585858"/>
                        <w:sz w:val="24"/>
                      </w:rPr>
                      <w:tab/>
                      <w:t>2019</w:t>
                    </w:r>
                    <w:r>
                      <w:rPr>
                        <w:color w:val="585858"/>
                        <w:sz w:val="24"/>
                      </w:rPr>
                      <w:tab/>
                      <w:t>2020</w:t>
                    </w:r>
                  </w:p>
                </w:txbxContent>
              </v:textbox>
            </v:shape>
            <w10:anchorlock/>
          </v:group>
        </w:pict>
      </w:r>
    </w:p>
    <w:p w14:paraId="7706A9E8" w14:textId="77777777" w:rsidR="00483ED8" w:rsidRDefault="00000000">
      <w:pPr>
        <w:pStyle w:val="a3"/>
        <w:spacing w:before="112" w:line="357" w:lineRule="auto"/>
        <w:ind w:right="553"/>
        <w:jc w:val="left"/>
      </w:pPr>
      <w:r>
        <w:rPr>
          <w:spacing w:val="-1"/>
        </w:rPr>
        <w:t>Рис.</w:t>
      </w:r>
      <w:r>
        <w:rPr>
          <w:spacing w:val="-12"/>
        </w:rPr>
        <w:t xml:space="preserve"> </w:t>
      </w:r>
      <w:r>
        <w:rPr>
          <w:spacing w:val="-1"/>
        </w:rPr>
        <w:t>2.12.</w:t>
      </w:r>
      <w:r>
        <w:rPr>
          <w:spacing w:val="-14"/>
        </w:rPr>
        <w:t xml:space="preserve"> </w:t>
      </w:r>
      <w:r>
        <w:rPr>
          <w:spacing w:val="-1"/>
        </w:rPr>
        <w:t>Динаміка</w:t>
      </w:r>
      <w:r>
        <w:rPr>
          <w:spacing w:val="-12"/>
        </w:rPr>
        <w:t xml:space="preserve"> </w:t>
      </w:r>
      <w:r>
        <w:t>чистого</w:t>
      </w:r>
      <w:r>
        <w:rPr>
          <w:spacing w:val="-13"/>
        </w:rPr>
        <w:t xml:space="preserve"> </w:t>
      </w:r>
      <w:r>
        <w:t>прибутку</w:t>
      </w:r>
      <w:r>
        <w:rPr>
          <w:spacing w:val="-17"/>
        </w:rPr>
        <w:t xml:space="preserve"> </w:t>
      </w:r>
      <w:r>
        <w:t>(непокритого</w:t>
      </w:r>
      <w:r>
        <w:rPr>
          <w:spacing w:val="-13"/>
        </w:rPr>
        <w:t xml:space="preserve"> </w:t>
      </w:r>
      <w:r>
        <w:t>збитку)</w:t>
      </w:r>
      <w:r>
        <w:rPr>
          <w:spacing w:val="-15"/>
        </w:rPr>
        <w:t xml:space="preserve"> </w:t>
      </w:r>
      <w:r>
        <w:t>ТОВ</w:t>
      </w:r>
      <w:r>
        <w:rPr>
          <w:spacing w:val="-16"/>
        </w:rPr>
        <w:t xml:space="preserve"> </w:t>
      </w:r>
      <w:r>
        <w:t>«Авалон»</w:t>
      </w:r>
      <w:r>
        <w:rPr>
          <w:spacing w:val="-1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2018-2020 рр.,</w:t>
      </w:r>
      <w:r>
        <w:rPr>
          <w:spacing w:val="4"/>
        </w:rPr>
        <w:t xml:space="preserve"> </w:t>
      </w:r>
      <w:r>
        <w:t>тис.</w:t>
      </w:r>
      <w:r>
        <w:rPr>
          <w:spacing w:val="4"/>
        </w:rPr>
        <w:t xml:space="preserve"> </w:t>
      </w:r>
      <w:r>
        <w:t>грн</w:t>
      </w:r>
    </w:p>
    <w:p w14:paraId="55B12390" w14:textId="77777777" w:rsidR="00483ED8" w:rsidRDefault="00000000">
      <w:pPr>
        <w:pStyle w:val="a3"/>
        <w:spacing w:before="6" w:line="357" w:lineRule="auto"/>
        <w:jc w:val="left"/>
      </w:pPr>
      <w:r>
        <w:t>Загальна</w:t>
      </w:r>
      <w:r>
        <w:rPr>
          <w:spacing w:val="55"/>
        </w:rPr>
        <w:t xml:space="preserve"> </w:t>
      </w:r>
      <w:r>
        <w:t>зміна</w:t>
      </w:r>
      <w:r>
        <w:rPr>
          <w:spacing w:val="54"/>
        </w:rPr>
        <w:t xml:space="preserve"> </w:t>
      </w:r>
      <w:r>
        <w:t>показників</w:t>
      </w:r>
      <w:r>
        <w:rPr>
          <w:spacing w:val="53"/>
        </w:rPr>
        <w:t xml:space="preserve"> </w:t>
      </w:r>
      <w:r>
        <w:t>прибутку</w:t>
      </w:r>
      <w:r>
        <w:rPr>
          <w:spacing w:val="49"/>
        </w:rPr>
        <w:t xml:space="preserve"> </w:t>
      </w:r>
      <w:r>
        <w:t>ТОВ</w:t>
      </w:r>
      <w:r>
        <w:rPr>
          <w:spacing w:val="57"/>
        </w:rPr>
        <w:t xml:space="preserve"> </w:t>
      </w:r>
      <w:r>
        <w:t>«Авалон»</w:t>
      </w:r>
      <w:r>
        <w:rPr>
          <w:spacing w:val="49"/>
        </w:rPr>
        <w:t xml:space="preserve"> </w:t>
      </w:r>
      <w:r>
        <w:t>позначилося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зміні</w:t>
      </w:r>
      <w:r>
        <w:rPr>
          <w:spacing w:val="-67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показників рентабельності.</w:t>
      </w:r>
    </w:p>
    <w:p w14:paraId="07AE35F0" w14:textId="77777777" w:rsidR="00483ED8" w:rsidRDefault="00000000">
      <w:pPr>
        <w:pStyle w:val="a3"/>
        <w:tabs>
          <w:tab w:val="left" w:pos="2499"/>
          <w:tab w:val="left" w:pos="4527"/>
          <w:tab w:val="left" w:pos="5846"/>
          <w:tab w:val="left" w:pos="6320"/>
          <w:tab w:val="left" w:pos="8343"/>
          <w:tab w:val="left" w:pos="9449"/>
          <w:tab w:val="left" w:pos="9808"/>
        </w:tabs>
        <w:spacing w:before="5"/>
        <w:ind w:left="1147" w:firstLine="0"/>
        <w:jc w:val="left"/>
      </w:pPr>
      <w:r>
        <w:t>Динаміка</w:t>
      </w:r>
      <w:r>
        <w:tab/>
        <w:t>рентабельності</w:t>
      </w:r>
      <w:r>
        <w:tab/>
        <w:t>продажів</w:t>
      </w:r>
      <w:r>
        <w:tab/>
        <w:t>та</w:t>
      </w:r>
      <w:r>
        <w:tab/>
        <w:t>рентабельності</w:t>
      </w:r>
      <w:r>
        <w:tab/>
        <w:t>товарів</w:t>
      </w:r>
      <w:r>
        <w:tab/>
        <w:t>у</w:t>
      </w:r>
      <w:r>
        <w:tab/>
        <w:t>ТОВ</w:t>
      </w:r>
    </w:p>
    <w:p w14:paraId="4157FDDF" w14:textId="77777777" w:rsidR="00483ED8" w:rsidRDefault="00000000">
      <w:pPr>
        <w:pStyle w:val="a3"/>
        <w:spacing w:before="163"/>
        <w:ind w:firstLine="0"/>
        <w:jc w:val="left"/>
      </w:pPr>
      <w:r>
        <w:t>«Авалон»</w:t>
      </w:r>
      <w:r>
        <w:rPr>
          <w:spacing w:val="-6"/>
        </w:rPr>
        <w:t xml:space="preserve"> </w:t>
      </w:r>
      <w:r>
        <w:t>за 2018-2020</w:t>
      </w:r>
      <w:r>
        <w:rPr>
          <w:spacing w:val="-2"/>
        </w:rPr>
        <w:t xml:space="preserve"> </w:t>
      </w:r>
      <w:r>
        <w:t>роки</w:t>
      </w:r>
      <w:r>
        <w:rPr>
          <w:spacing w:val="-2"/>
        </w:rPr>
        <w:t xml:space="preserve"> </w:t>
      </w:r>
      <w:r>
        <w:t>наведено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2.13.</w:t>
      </w:r>
    </w:p>
    <w:p w14:paraId="67B32B00" w14:textId="77777777" w:rsidR="00483ED8" w:rsidRDefault="00483ED8">
      <w:p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F859AC8" w14:textId="77777777" w:rsidR="00483ED8" w:rsidRDefault="00483ED8">
      <w:pPr>
        <w:pStyle w:val="a3"/>
        <w:spacing w:before="8"/>
        <w:ind w:left="0" w:firstLine="0"/>
        <w:jc w:val="left"/>
        <w:rPr>
          <w:sz w:val="7"/>
        </w:rPr>
      </w:pPr>
    </w:p>
    <w:p w14:paraId="238FC732" w14:textId="77777777" w:rsidR="00483ED8" w:rsidRDefault="00000000">
      <w:pPr>
        <w:pStyle w:val="a3"/>
        <w:ind w:left="198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CA35850">
          <v:group id="_x0000_s2127" style="width:375.8pt;height:285.15pt;mso-position-horizontal-relative:char;mso-position-vertical-relative:line" coordsize="7516,5703">
            <v:shape id="_x0000_s2152" style="position:absolute;left:729;top:1518;width:6559;height:2472" coordorigin="730,1518" coordsize="6559,2472" o:spt="100" adj="0,,0" path="m730,3990r6559,m730,3371r6559,m730,2757r6559,m730,2138r6559,m730,1518r6559,e" filled="f" strokecolor="#d9d9d9">
              <v:stroke joinstyle="round"/>
              <v:formulas/>
              <v:path arrowok="t" o:connecttype="segments"/>
            </v:shape>
            <v:shape id="_x0000_s2151" style="position:absolute;left:1822;top:1211;width:4373;height:1776" coordorigin="1823,1211" coordsize="4373,1776" path="m1823,2138l4007,1211,6195,2987e" filled="f" strokecolor="#5b9bd4" strokeweight="2.25pt">
              <v:path arrowok="t"/>
            </v:shape>
            <v:shape id="_x0000_s2150" type="#_x0000_t75" style="position:absolute;left:1764;top:2085;width:111;height:111">
              <v:imagedata r:id="rId35" o:title=""/>
            </v:shape>
            <v:shape id="_x0000_s2149" type="#_x0000_t75" style="position:absolute;left:3953;top:1154;width:111;height:111">
              <v:imagedata r:id="rId70" o:title=""/>
            </v:shape>
            <v:shape id="_x0000_s2148" type="#_x0000_t75" style="position:absolute;left:6137;top:2930;width:111;height:111">
              <v:imagedata r:id="rId36" o:title=""/>
            </v:shape>
            <v:line id="_x0000_s2147" style="position:absolute" from="730,904" to="7289,904" strokecolor="#d9d9d9"/>
            <v:shape id="_x0000_s2146" style="position:absolute;left:1822;top:957;width:4373;height:1325" coordorigin="1823,958" coordsize="4373,1325" path="m1823,1922l4007,958,6195,2283e" filled="f" strokecolor="#ec7c30" strokeweight="2.25pt">
              <v:path arrowok="t"/>
            </v:shape>
            <v:shape id="_x0000_s2145" style="position:absolute;left:1771;top:1872;width:96;height:96" coordorigin="1771,1872" coordsize="96,96" path="m1819,1872r-18,4l1786,1886r-11,16l1771,1920r4,19l1786,1954r15,11l1819,1968r19,-3l1853,1954r11,-15l1867,1920r-3,-18l1853,1886r-15,-10l1819,1872xe" fillcolor="#ec7c30" stroked="f">
              <v:path arrowok="t"/>
            </v:shape>
            <v:shape id="_x0000_s2144" style="position:absolute;left:1771;top:1872;width:96;height:96" coordorigin="1771,1872" coordsize="96,96" path="m1867,1920r-3,19l1853,1954r-15,11l1819,1968r-18,-3l1786,1954r-11,-15l1771,1920r4,-18l1786,1886r15,-10l1819,1872r19,4l1853,1886r11,16l1867,1920xe" filled="f" strokecolor="#ec7c30" strokeweight=".72pt">
              <v:path arrowok="t"/>
            </v:shape>
            <v:shape id="_x0000_s2143" style="position:absolute;left:3960;top:912;width:96;height:96" coordorigin="3960,912" coordsize="96,96" path="m4008,912r-18,4l3974,926r-10,16l3960,960r4,19l3974,994r16,11l4008,1008r19,-3l4042,994r11,-15l4056,960r-3,-18l4042,926r-15,-10l4008,912xe" fillcolor="#ec7c30" stroked="f">
              <v:path arrowok="t"/>
            </v:shape>
            <v:shape id="_x0000_s2142" style="position:absolute;left:3960;top:912;width:96;height:96" coordorigin="3960,912" coordsize="96,96" path="m4056,960r-3,19l4042,994r-15,11l4008,1008r-18,-3l3974,994r-10,-15l3960,960r4,-18l3974,926r16,-10l4008,912r19,4l4042,926r11,16l4056,960xe" filled="f" strokecolor="#ec7c30" strokeweight=".72pt">
              <v:path arrowok="t"/>
            </v:shape>
            <v:shape id="_x0000_s2141" type="#_x0000_t75" style="position:absolute;left:6137;top:2229;width:111;height:111">
              <v:imagedata r:id="rId37" o:title=""/>
            </v:shape>
            <v:shape id="_x0000_s2140" style="position:absolute;left:1822;top:848;width:2454;height:1439" coordorigin="1823,849" coordsize="2454,1439" o:spt="100" adj="0,,0" path="m1823,2138r110,150l2024,2288m4009,1211r92,343m1823,1921r254,-192m4009,958l4276,849e" filled="f" strokecolor="#a6a6a6">
              <v:stroke joinstyle="round"/>
              <v:formulas/>
              <v:path arrowok="t" o:connecttype="segments"/>
            </v:shape>
            <v:shape id="_x0000_s2139" style="position:absolute;left:729;top:284;width:6559;height:4324" coordorigin="730,285" coordsize="6559,4324" o:spt="100" adj="0,,0" path="m730,285r6559,m730,4608r6559,e" filled="f" strokecolor="#d9d9d9">
              <v:stroke joinstyle="round"/>
              <v:formulas/>
              <v:path arrowok="t" o:connecttype="segments"/>
            </v:shape>
            <v:shape id="_x0000_s2138" type="#_x0000_t75" style="position:absolute;left:796;top:5338;width:384;height:111">
              <v:imagedata r:id="rId71" o:title=""/>
            </v:shape>
            <v:shape id="_x0000_s2137" type="#_x0000_t75" style="position:absolute;left:3970;top:5338;width:384;height:111">
              <v:imagedata r:id="rId72" o:title=""/>
            </v:shape>
            <v:rect id="_x0000_s2136" style="position:absolute;left:7;top:7;width:7501;height:5688" filled="f" strokecolor="#d9d9d9"/>
            <v:shape id="_x0000_s2135" type="#_x0000_t202" style="position:absolute;left:138;top:96;width:337;height:974" filled="f" stroked="f">
              <v:textbox inset="0,0,0,0">
                <w:txbxContent>
                  <w:p w14:paraId="796FC369" w14:textId="77777777" w:rsidR="00483ED8" w:rsidRDefault="00000000">
                    <w:pPr>
                      <w:spacing w:line="356" w:lineRule="exac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14</w:t>
                    </w:r>
                  </w:p>
                  <w:p w14:paraId="4FA88808" w14:textId="77777777" w:rsidR="00483ED8" w:rsidRDefault="00000000">
                    <w:pPr>
                      <w:spacing w:before="249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12</w:t>
                    </w:r>
                  </w:p>
                </w:txbxContent>
              </v:textbox>
            </v:shape>
            <v:shape id="_x0000_s2134" type="#_x0000_t202" style="position:absolute;left:3968;top:508;width:640;height:309" filled="f" stroked="f">
              <v:textbox inset="0,0,0,0">
                <w:txbxContent>
                  <w:p w14:paraId="76D77D42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11.82</w:t>
                    </w:r>
                  </w:p>
                </w:txbxContent>
              </v:textbox>
            </v:shape>
            <v:shape id="_x0000_s2133" type="#_x0000_t202" style="position:absolute;left:138;top:1331;width:342;height:3445" filled="f" stroked="f">
              <v:textbox inset="0,0,0,0">
                <w:txbxContent>
                  <w:p w14:paraId="02FE60B8" w14:textId="77777777" w:rsidR="00483ED8" w:rsidRDefault="00000000">
                    <w:pPr>
                      <w:spacing w:line="356" w:lineRule="exact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10</w:t>
                    </w:r>
                  </w:p>
                  <w:p w14:paraId="73D12365" w14:textId="77777777" w:rsidR="00483ED8" w:rsidRDefault="00000000">
                    <w:pPr>
                      <w:spacing w:before="250"/>
                      <w:ind w:left="160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8</w:t>
                    </w:r>
                  </w:p>
                  <w:p w14:paraId="3947CE82" w14:textId="77777777" w:rsidR="00483ED8" w:rsidRDefault="00000000">
                    <w:pPr>
                      <w:spacing w:before="249"/>
                      <w:ind w:left="160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6</w:t>
                    </w:r>
                  </w:p>
                  <w:p w14:paraId="12CA2287" w14:textId="77777777" w:rsidR="00483ED8" w:rsidRDefault="00000000">
                    <w:pPr>
                      <w:spacing w:before="250"/>
                      <w:ind w:left="160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4</w:t>
                    </w:r>
                  </w:p>
                  <w:p w14:paraId="6F9B4B97" w14:textId="77777777" w:rsidR="00483ED8" w:rsidRDefault="00000000">
                    <w:pPr>
                      <w:spacing w:before="250"/>
                      <w:ind w:left="160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2</w:t>
                    </w:r>
                  </w:p>
                  <w:p w14:paraId="33AFC2B0" w14:textId="77777777" w:rsidR="00483ED8" w:rsidRDefault="00000000">
                    <w:pPr>
                      <w:spacing w:before="250"/>
                      <w:ind w:left="160"/>
                      <w:rPr>
                        <w:sz w:val="32"/>
                      </w:rPr>
                    </w:pPr>
                    <w:r>
                      <w:rPr>
                        <w:color w:val="585858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2132" type="#_x0000_t202" style="position:absolute;left:1902;top:1388;width:371;height:309" filled="f" stroked="f">
              <v:textbox inset="0,0,0,0">
                <w:txbxContent>
                  <w:p w14:paraId="5DB84661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8.7</w:t>
                    </w:r>
                  </w:p>
                </w:txbxContent>
              </v:textbox>
            </v:shape>
            <v:shape id="_x0000_s2131" type="#_x0000_t202" style="position:absolute;left:3970;top:1595;width:280;height:309" filled="f" stroked="f">
              <v:textbox inset="0,0,0,0">
                <w:txbxContent>
                  <w:p w14:paraId="64788B3D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pacing w:val="-2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2130" type="#_x0000_t202" style="position:absolute;left:2085;top:2138;width:160;height:309" filled="f" stroked="f">
              <v:textbox inset="0,0,0,0">
                <w:txbxContent>
                  <w:p w14:paraId="510FCBF0" w14:textId="77777777" w:rsidR="00483ED8" w:rsidRDefault="00000000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v:shape id="_x0000_s2129" type="#_x0000_t202" style="position:absolute;left:6370;top:2133;width:510;height:1013" filled="f" stroked="f">
              <v:textbox inset="0,0,0,0">
                <w:txbxContent>
                  <w:p w14:paraId="009ED0FE" w14:textId="77777777" w:rsidR="00483ED8" w:rsidRDefault="00000000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7.53</w:t>
                    </w:r>
                  </w:p>
                  <w:p w14:paraId="67C448A8" w14:textId="77777777" w:rsidR="00483ED8" w:rsidRDefault="00483ED8">
                    <w:pPr>
                      <w:spacing w:before="2"/>
                      <w:rPr>
                        <w:sz w:val="33"/>
                      </w:rPr>
                    </w:pPr>
                  </w:p>
                  <w:p w14:paraId="70245190" w14:textId="77777777" w:rsidR="00483ED8" w:rsidRDefault="00000000">
                    <w:pPr>
                      <w:spacing w:line="322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5.25</w:t>
                    </w:r>
                  </w:p>
                </w:txbxContent>
              </v:textbox>
            </v:shape>
            <v:shape id="_x0000_s2128" type="#_x0000_t202" style="position:absolute;left:1222;top:4777;width:5579;height:746" filled="f" stroked="f">
              <v:textbox inset="0,0,0,0">
                <w:txbxContent>
                  <w:p w14:paraId="5F4A4CB4" w14:textId="77777777" w:rsidR="00483ED8" w:rsidRDefault="00000000">
                    <w:pPr>
                      <w:tabs>
                        <w:tab w:val="left" w:pos="2188"/>
                        <w:tab w:val="left" w:pos="4375"/>
                      </w:tabs>
                      <w:spacing w:line="309" w:lineRule="exact"/>
                      <w:ind w:left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2018</w:t>
                    </w:r>
                    <w:r>
                      <w:rPr>
                        <w:color w:val="585858"/>
                        <w:sz w:val="28"/>
                      </w:rPr>
                      <w:tab/>
                      <w:t>2019</w:t>
                    </w:r>
                    <w:r>
                      <w:rPr>
                        <w:color w:val="585858"/>
                        <w:sz w:val="28"/>
                      </w:rPr>
                      <w:tab/>
                      <w:t>2020</w:t>
                    </w:r>
                  </w:p>
                  <w:p w14:paraId="406D74D9" w14:textId="77777777" w:rsidR="00483ED8" w:rsidRDefault="00000000">
                    <w:pPr>
                      <w:tabs>
                        <w:tab w:val="left" w:pos="3175"/>
                      </w:tabs>
                      <w:spacing w:before="184"/>
                      <w:ind w:right="18"/>
                      <w:jc w:val="center"/>
                    </w:pPr>
                    <w:r>
                      <w:rPr>
                        <w:color w:val="585858"/>
                      </w:rPr>
                      <w:t>Рентабельність</w:t>
                    </w:r>
                    <w:r>
                      <w:rPr>
                        <w:color w:val="585858"/>
                        <w:spacing w:val="1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продажів</w:t>
                    </w:r>
                    <w:r>
                      <w:rPr>
                        <w:color w:val="585858"/>
                      </w:rPr>
                      <w:tab/>
                    </w:r>
                    <w:r>
                      <w:rPr>
                        <w:color w:val="585858"/>
                        <w:spacing w:val="-1"/>
                      </w:rPr>
                      <w:t>Економічна</w:t>
                    </w:r>
                    <w:r>
                      <w:rPr>
                        <w:color w:val="585858"/>
                        <w:spacing w:val="-13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ефективність</w:t>
                    </w:r>
                  </w:p>
                </w:txbxContent>
              </v:textbox>
            </v:shape>
            <w10:anchorlock/>
          </v:group>
        </w:pict>
      </w:r>
    </w:p>
    <w:p w14:paraId="5DD98927" w14:textId="77777777" w:rsidR="00483ED8" w:rsidRDefault="00000000">
      <w:pPr>
        <w:pStyle w:val="a3"/>
        <w:spacing w:before="94"/>
        <w:ind w:left="1147" w:firstLine="0"/>
        <w:jc w:val="left"/>
      </w:pPr>
      <w:r>
        <w:rPr>
          <w:w w:val="95"/>
        </w:rPr>
        <w:t>Рис.</w:t>
      </w:r>
      <w:r>
        <w:rPr>
          <w:spacing w:val="29"/>
          <w:w w:val="95"/>
        </w:rPr>
        <w:t xml:space="preserve"> </w:t>
      </w:r>
      <w:r>
        <w:rPr>
          <w:w w:val="95"/>
        </w:rPr>
        <w:t>2.13.</w:t>
      </w:r>
      <w:r>
        <w:rPr>
          <w:spacing w:val="31"/>
          <w:w w:val="95"/>
        </w:rPr>
        <w:t xml:space="preserve"> </w:t>
      </w:r>
      <w:r>
        <w:rPr>
          <w:w w:val="95"/>
        </w:rPr>
        <w:t>Динаміка</w:t>
      </w:r>
      <w:r>
        <w:rPr>
          <w:spacing w:val="27"/>
          <w:w w:val="95"/>
        </w:rPr>
        <w:t xml:space="preserve"> </w:t>
      </w:r>
      <w:r>
        <w:rPr>
          <w:w w:val="95"/>
        </w:rPr>
        <w:t>рентабельності</w:t>
      </w:r>
      <w:r>
        <w:rPr>
          <w:spacing w:val="18"/>
          <w:w w:val="95"/>
        </w:rPr>
        <w:t xml:space="preserve"> </w:t>
      </w:r>
      <w:r>
        <w:rPr>
          <w:w w:val="95"/>
        </w:rPr>
        <w:t>продажів</w:t>
      </w:r>
      <w:r>
        <w:rPr>
          <w:spacing w:val="23"/>
          <w:w w:val="95"/>
        </w:rPr>
        <w:t xml:space="preserve"> </w:t>
      </w:r>
      <w:r>
        <w:rPr>
          <w:w w:val="95"/>
        </w:rPr>
        <w:t>та</w:t>
      </w:r>
      <w:r>
        <w:rPr>
          <w:spacing w:val="28"/>
          <w:w w:val="95"/>
        </w:rPr>
        <w:t xml:space="preserve"> </w:t>
      </w:r>
      <w:r>
        <w:rPr>
          <w:w w:val="95"/>
        </w:rPr>
        <w:t>рентабельності</w:t>
      </w:r>
      <w:r>
        <w:rPr>
          <w:spacing w:val="26"/>
          <w:w w:val="95"/>
        </w:rPr>
        <w:t xml:space="preserve"> </w:t>
      </w:r>
      <w:r>
        <w:rPr>
          <w:w w:val="95"/>
        </w:rPr>
        <w:t>товарів</w:t>
      </w:r>
      <w:r>
        <w:rPr>
          <w:spacing w:val="29"/>
          <w:w w:val="95"/>
        </w:rPr>
        <w:t xml:space="preserve"> </w:t>
      </w:r>
      <w:r>
        <w:rPr>
          <w:w w:val="95"/>
        </w:rPr>
        <w:t>у</w:t>
      </w:r>
      <w:r>
        <w:rPr>
          <w:spacing w:val="34"/>
          <w:w w:val="95"/>
        </w:rPr>
        <w:t xml:space="preserve"> </w:t>
      </w:r>
      <w:r>
        <w:rPr>
          <w:w w:val="95"/>
        </w:rPr>
        <w:t>ТОВ</w:t>
      </w:r>
    </w:p>
    <w:p w14:paraId="7D6F7BA6" w14:textId="77777777" w:rsidR="00483ED8" w:rsidRDefault="00000000">
      <w:pPr>
        <w:pStyle w:val="a3"/>
        <w:spacing w:before="164"/>
        <w:ind w:firstLine="0"/>
      </w:pPr>
      <w:r>
        <w:t>«Авалон»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2018-2020</w:t>
      </w:r>
      <w:r>
        <w:rPr>
          <w:spacing w:val="-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%</w:t>
      </w:r>
    </w:p>
    <w:p w14:paraId="38E79162" w14:textId="77777777" w:rsidR="00483ED8" w:rsidRDefault="00000000">
      <w:pPr>
        <w:pStyle w:val="a3"/>
        <w:spacing w:before="158" w:line="362" w:lineRule="auto"/>
        <w:ind w:right="553"/>
      </w:pPr>
      <w:r>
        <w:t>Найбільш</w:t>
      </w:r>
      <w:r>
        <w:rPr>
          <w:spacing w:val="-10"/>
        </w:rPr>
        <w:t xml:space="preserve"> </w:t>
      </w:r>
      <w:r>
        <w:t>високий</w:t>
      </w:r>
      <w:r>
        <w:rPr>
          <w:spacing w:val="-10"/>
        </w:rPr>
        <w:t xml:space="preserve"> </w:t>
      </w:r>
      <w:r>
        <w:t>рівень</w:t>
      </w:r>
      <w:r>
        <w:rPr>
          <w:spacing w:val="-13"/>
        </w:rPr>
        <w:t xml:space="preserve"> </w:t>
      </w:r>
      <w:r>
        <w:t>рентабельності</w:t>
      </w:r>
      <w:r>
        <w:rPr>
          <w:spacing w:val="-15"/>
        </w:rPr>
        <w:t xml:space="preserve"> </w:t>
      </w:r>
      <w:r>
        <w:t>товарів</w:t>
      </w:r>
      <w:r>
        <w:rPr>
          <w:spacing w:val="-13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продажів</w:t>
      </w:r>
      <w:r>
        <w:rPr>
          <w:spacing w:val="-12"/>
        </w:rPr>
        <w:t xml:space="preserve"> </w:t>
      </w:r>
      <w:r>
        <w:t>спостерігався</w:t>
      </w:r>
      <w:r>
        <w:rPr>
          <w:spacing w:val="-4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році,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товариством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величину прибутку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продажу.</w:t>
      </w:r>
    </w:p>
    <w:p w14:paraId="26C11CAB" w14:textId="77777777" w:rsidR="00483ED8" w:rsidRDefault="00000000">
      <w:pPr>
        <w:pStyle w:val="a3"/>
        <w:spacing w:line="360" w:lineRule="auto"/>
        <w:ind w:right="544"/>
      </w:pPr>
      <w:r>
        <w:t>Таким чином проаналізувавши дані за 2018-2020 рр. бачимо, що за рахунок</w:t>
      </w:r>
      <w:r>
        <w:rPr>
          <w:spacing w:val="1"/>
        </w:rPr>
        <w:t xml:space="preserve"> </w:t>
      </w:r>
      <w:r>
        <w:t>додаткових вкладень у 2019 році рівень продаж зріс, а в 2020 році обсяг торгівлі</w:t>
      </w:r>
      <w:r>
        <w:rPr>
          <w:spacing w:val="1"/>
        </w:rPr>
        <w:t xml:space="preserve"> </w:t>
      </w:r>
      <w:r>
        <w:t>знизився,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роздрібної</w:t>
      </w:r>
      <w:r>
        <w:rPr>
          <w:spacing w:val="-5"/>
        </w:rPr>
        <w:t xml:space="preserve"> </w:t>
      </w:r>
      <w:r>
        <w:t>торгівлі.</w:t>
      </w:r>
    </w:p>
    <w:p w14:paraId="59758B36" w14:textId="77777777" w:rsidR="00483ED8" w:rsidRDefault="00483ED8">
      <w:pPr>
        <w:pStyle w:val="a3"/>
        <w:spacing w:before="5"/>
        <w:ind w:left="0" w:firstLine="0"/>
        <w:jc w:val="left"/>
        <w:rPr>
          <w:sz w:val="41"/>
        </w:rPr>
      </w:pPr>
    </w:p>
    <w:p w14:paraId="0D6A6E36" w14:textId="77777777" w:rsidR="00483ED8" w:rsidRDefault="00000000">
      <w:pPr>
        <w:pStyle w:val="a4"/>
        <w:numPr>
          <w:ilvl w:val="1"/>
          <w:numId w:val="34"/>
        </w:numPr>
        <w:tabs>
          <w:tab w:val="left" w:pos="1728"/>
        </w:tabs>
        <w:spacing w:before="1"/>
        <w:ind w:left="1727" w:hanging="581"/>
        <w:rPr>
          <w:sz w:val="28"/>
        </w:rPr>
      </w:pPr>
      <w:r>
        <w:rPr>
          <w:sz w:val="28"/>
        </w:rPr>
        <w:t>Формування</w:t>
      </w:r>
      <w:r>
        <w:rPr>
          <w:spacing w:val="15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82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8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79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79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87"/>
          <w:sz w:val="28"/>
        </w:rPr>
        <w:t xml:space="preserve"> </w:t>
      </w:r>
      <w:r>
        <w:rPr>
          <w:sz w:val="28"/>
        </w:rPr>
        <w:t>ТОВ</w:t>
      </w:r>
    </w:p>
    <w:p w14:paraId="4712CE0E" w14:textId="77777777" w:rsidR="00483ED8" w:rsidRDefault="00000000">
      <w:pPr>
        <w:pStyle w:val="a3"/>
        <w:spacing w:before="158"/>
        <w:ind w:firstLine="0"/>
        <w:jc w:val="left"/>
      </w:pPr>
      <w:r>
        <w:t>«Авалон»</w:t>
      </w:r>
    </w:p>
    <w:p w14:paraId="3777D105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0A9A6FCE" w14:textId="77777777" w:rsidR="00483ED8" w:rsidRDefault="00000000">
      <w:pPr>
        <w:pStyle w:val="a3"/>
        <w:spacing w:before="269" w:line="336" w:lineRule="auto"/>
        <w:ind w:right="552"/>
      </w:pPr>
      <w:r>
        <w:t>Аналіз руху коштів дає у відповідь різні питання. Наприклад: «Який із видів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генерує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забирає?»,</w:t>
      </w:r>
      <w:r>
        <w:rPr>
          <w:spacing w:val="1"/>
        </w:rPr>
        <w:t xml:space="preserve"> </w:t>
      </w:r>
      <w:r>
        <w:t>«Чому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прибутку грошового ресурсу постійно не вистачає?», «Наскільки ефективний і</w:t>
      </w:r>
      <w:r>
        <w:rPr>
          <w:spacing w:val="1"/>
        </w:rPr>
        <w:t xml:space="preserve"> </w:t>
      </w:r>
      <w:r>
        <w:t>достатній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грошовий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підприємства?».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5"/>
        </w:rPr>
        <w:t xml:space="preserve"> </w:t>
      </w:r>
      <w:r>
        <w:t>аналізу</w:t>
      </w:r>
      <w:r>
        <w:rPr>
          <w:spacing w:val="69"/>
        </w:rPr>
        <w:t xml:space="preserve"> </w:t>
      </w:r>
      <w:r>
        <w:t>відповідає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запитання:</w:t>
      </w:r>
      <w:r>
        <w:rPr>
          <w:spacing w:val="4"/>
        </w:rPr>
        <w:t xml:space="preserve"> </w:t>
      </w:r>
      <w:r>
        <w:t>«Чому</w:t>
      </w:r>
      <w:r>
        <w:rPr>
          <w:spacing w:val="6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компанії</w:t>
      </w:r>
      <w:r>
        <w:rPr>
          <w:spacing w:val="68"/>
        </w:rPr>
        <w:t xml:space="preserve"> </w:t>
      </w:r>
      <w:r>
        <w:t>склалися</w:t>
      </w:r>
      <w:r>
        <w:rPr>
          <w:spacing w:val="5"/>
        </w:rPr>
        <w:t xml:space="preserve"> </w:t>
      </w:r>
      <w:r>
        <w:t>такі</w:t>
      </w:r>
    </w:p>
    <w:p w14:paraId="61BFF425" w14:textId="77777777" w:rsidR="00483ED8" w:rsidRDefault="00483ED8">
      <w:pPr>
        <w:spacing w:line="336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C062621" w14:textId="77777777" w:rsidR="00483ED8" w:rsidRDefault="00000000">
      <w:pPr>
        <w:pStyle w:val="a3"/>
        <w:spacing w:before="89" w:line="336" w:lineRule="auto"/>
        <w:ind w:right="555" w:firstLine="0"/>
      </w:pPr>
      <w:r>
        <w:rPr>
          <w:spacing w:val="-1"/>
        </w:rPr>
        <w:lastRenderedPageBreak/>
        <w:t>результати</w:t>
      </w:r>
      <w:r>
        <w:rPr>
          <w:spacing w:val="-13"/>
        </w:rPr>
        <w:t xml:space="preserve"> </w:t>
      </w:r>
      <w:r>
        <w:t>діяльності?».</w:t>
      </w:r>
      <w:r>
        <w:rPr>
          <w:spacing w:val="-11"/>
        </w:rPr>
        <w:t xml:space="preserve"> </w:t>
      </w:r>
      <w:r>
        <w:t>Якщо</w:t>
      </w:r>
      <w:r>
        <w:rPr>
          <w:spacing w:val="-12"/>
        </w:rPr>
        <w:t xml:space="preserve"> </w:t>
      </w:r>
      <w:r>
        <w:t>перекласти</w:t>
      </w:r>
      <w:r>
        <w:rPr>
          <w:spacing w:val="-13"/>
        </w:rPr>
        <w:t xml:space="preserve"> </w:t>
      </w:r>
      <w:r>
        <w:t>цю</w:t>
      </w:r>
      <w:r>
        <w:rPr>
          <w:spacing w:val="-14"/>
        </w:rPr>
        <w:t xml:space="preserve"> </w:t>
      </w:r>
      <w:r>
        <w:t>загальну</w:t>
      </w:r>
      <w:r>
        <w:rPr>
          <w:spacing w:val="-17"/>
        </w:rPr>
        <w:t xml:space="preserve"> </w:t>
      </w:r>
      <w:r>
        <w:t>фразу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приватні</w:t>
      </w:r>
      <w:r>
        <w:rPr>
          <w:spacing w:val="-17"/>
        </w:rPr>
        <w:t xml:space="preserve"> </w:t>
      </w:r>
      <w:r>
        <w:t>моменти,</w:t>
      </w:r>
      <w:r>
        <w:rPr>
          <w:spacing w:val="-68"/>
        </w:rPr>
        <w:t xml:space="preserve"> </w:t>
      </w:r>
      <w:r>
        <w:t>пов'язані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грошей,</w:t>
      </w:r>
      <w:r>
        <w:rPr>
          <w:spacing w:val="3"/>
        </w:rPr>
        <w:t xml:space="preserve"> </w:t>
      </w:r>
      <w:r>
        <w:t>завдання</w:t>
      </w:r>
      <w:r>
        <w:rPr>
          <w:spacing w:val="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зведуть</w:t>
      </w:r>
      <w:r>
        <w:rPr>
          <w:spacing w:val="-1"/>
        </w:rPr>
        <w:t xml:space="preserve"> </w:t>
      </w:r>
      <w:r>
        <w:t>такі:</w:t>
      </w:r>
    </w:p>
    <w:p w14:paraId="32F18F0A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before="1"/>
        <w:ind w:left="1358" w:hanging="212"/>
        <w:rPr>
          <w:sz w:val="28"/>
        </w:rPr>
      </w:pPr>
      <w:r>
        <w:rPr>
          <w:sz w:val="28"/>
        </w:rPr>
        <w:t>зрозуміти,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-5"/>
          <w:sz w:val="28"/>
        </w:rPr>
        <w:t xml:space="preserve"> </w:t>
      </w:r>
      <w:r>
        <w:rPr>
          <w:sz w:val="28"/>
        </w:rPr>
        <w:t>грошовий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потік</w:t>
      </w:r>
      <w:r>
        <w:rPr>
          <w:spacing w:val="-6"/>
          <w:sz w:val="28"/>
        </w:rPr>
        <w:t xml:space="preserve"> </w:t>
      </w:r>
      <w:r>
        <w:rPr>
          <w:sz w:val="28"/>
        </w:rPr>
        <w:t>зменшився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став</w:t>
      </w:r>
      <w:r>
        <w:rPr>
          <w:spacing w:val="-5"/>
          <w:sz w:val="28"/>
        </w:rPr>
        <w:t xml:space="preserve"> </w:t>
      </w:r>
      <w:r>
        <w:rPr>
          <w:sz w:val="28"/>
        </w:rPr>
        <w:t>негативним;</w:t>
      </w:r>
    </w:p>
    <w:p w14:paraId="78093E4F" w14:textId="77777777" w:rsidR="00483ED8" w:rsidRDefault="00000000">
      <w:pPr>
        <w:pStyle w:val="a4"/>
        <w:numPr>
          <w:ilvl w:val="0"/>
          <w:numId w:val="59"/>
        </w:numPr>
        <w:tabs>
          <w:tab w:val="left" w:pos="1369"/>
        </w:tabs>
        <w:spacing w:before="130" w:line="336" w:lineRule="auto"/>
        <w:ind w:left="436" w:right="554" w:firstLine="710"/>
        <w:rPr>
          <w:sz w:val="28"/>
        </w:rPr>
      </w:pPr>
      <w:r>
        <w:rPr>
          <w:sz w:val="28"/>
        </w:rPr>
        <w:t>дізнатися, який вид діяльності «з'їдає» гроші підприємства та наскільки це</w:t>
      </w:r>
      <w:r>
        <w:rPr>
          <w:spacing w:val="-67"/>
          <w:sz w:val="28"/>
        </w:rPr>
        <w:t xml:space="preserve"> </w:t>
      </w:r>
      <w:r>
        <w:rPr>
          <w:sz w:val="28"/>
        </w:rPr>
        <w:t>виправдано;</w:t>
      </w:r>
    </w:p>
    <w:p w14:paraId="15A84813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before="1"/>
        <w:ind w:left="1358" w:hanging="212"/>
        <w:rPr>
          <w:sz w:val="28"/>
        </w:rPr>
      </w:pPr>
      <w:r>
        <w:rPr>
          <w:sz w:val="28"/>
        </w:rPr>
        <w:t>розібратися,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постійна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нестача</w:t>
      </w:r>
      <w:r>
        <w:rPr>
          <w:spacing w:val="-4"/>
          <w:sz w:val="28"/>
        </w:rPr>
        <w:t xml:space="preserve"> </w:t>
      </w:r>
      <w:r>
        <w:rPr>
          <w:sz w:val="28"/>
        </w:rPr>
        <w:t>грошей;</w:t>
      </w:r>
    </w:p>
    <w:p w14:paraId="73E1BF9D" w14:textId="77777777" w:rsidR="00483ED8" w:rsidRDefault="00000000">
      <w:pPr>
        <w:pStyle w:val="a4"/>
        <w:numPr>
          <w:ilvl w:val="0"/>
          <w:numId w:val="59"/>
        </w:numPr>
        <w:tabs>
          <w:tab w:val="left" w:pos="1513"/>
        </w:tabs>
        <w:spacing w:before="129" w:line="336" w:lineRule="auto"/>
        <w:ind w:left="436" w:right="552" w:firstLine="710"/>
        <w:rPr>
          <w:sz w:val="28"/>
        </w:rPr>
      </w:pPr>
      <w:r>
        <w:rPr>
          <w:sz w:val="28"/>
        </w:rPr>
        <w:t>оцінити,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організації.</w:t>
      </w:r>
    </w:p>
    <w:p w14:paraId="3680EB83" w14:textId="77777777" w:rsidR="00483ED8" w:rsidRDefault="00000000">
      <w:pPr>
        <w:pStyle w:val="a3"/>
        <w:spacing w:before="1" w:line="336" w:lineRule="auto"/>
        <w:ind w:right="547"/>
      </w:pPr>
      <w:r>
        <w:t>Глибокий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(фінансового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управлінського)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позаоблікової інформації: нормативно-планової, про стан фондового ринку, про</w:t>
      </w:r>
      <w:r>
        <w:rPr>
          <w:spacing w:val="1"/>
        </w:rPr>
        <w:t xml:space="preserve"> </w:t>
      </w:r>
      <w:r>
        <w:t>фінансову стійкість контрагентів, про напрями розвитку економіки тощо. Набір</w:t>
      </w:r>
      <w:r>
        <w:rPr>
          <w:spacing w:val="1"/>
        </w:rPr>
        <w:t xml:space="preserve"> </w:t>
      </w:r>
      <w:r>
        <w:t>різнорідної інформації, яка потрібна під час аналізу грошових потоків організації,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ознаками.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розглянута</w:t>
      </w:r>
      <w:r>
        <w:rPr>
          <w:spacing w:val="5"/>
        </w:rPr>
        <w:t xml:space="preserve"> </w:t>
      </w:r>
      <w:r>
        <w:t>інформація</w:t>
      </w:r>
      <w:r>
        <w:rPr>
          <w:spacing w:val="2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внутрішню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зовнішню.</w:t>
      </w:r>
    </w:p>
    <w:p w14:paraId="0AD7D5A3" w14:textId="77777777" w:rsidR="00483ED8" w:rsidRDefault="00000000">
      <w:pPr>
        <w:pStyle w:val="a3"/>
        <w:spacing w:line="336" w:lineRule="auto"/>
        <w:ind w:right="549"/>
      </w:pPr>
      <w:r>
        <w:t>При цьому умовою поділу Інформацією за обраною ознакою є її створення в</w:t>
      </w:r>
      <w:r>
        <w:rPr>
          <w:spacing w:val="-67"/>
        </w:rPr>
        <w:t xml:space="preserve"> </w:t>
      </w:r>
      <w:r>
        <w:t>організації</w:t>
      </w:r>
      <w:r>
        <w:rPr>
          <w:spacing w:val="-9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поза</w:t>
      </w:r>
      <w:r>
        <w:rPr>
          <w:spacing w:val="-2"/>
        </w:rPr>
        <w:t xml:space="preserve"> </w:t>
      </w:r>
      <w:r>
        <w:t>нею.</w:t>
      </w:r>
      <w:r>
        <w:rPr>
          <w:spacing w:val="1"/>
        </w:rPr>
        <w:t xml:space="preserve"> </w:t>
      </w:r>
      <w:r>
        <w:t>Варіант такої</w:t>
      </w:r>
      <w:r>
        <w:rPr>
          <w:spacing w:val="-7"/>
        </w:rPr>
        <w:t xml:space="preserve"> </w:t>
      </w:r>
      <w:r>
        <w:t>класифікації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таблиці</w:t>
      </w:r>
      <w:r>
        <w:rPr>
          <w:spacing w:val="-7"/>
        </w:rPr>
        <w:t xml:space="preserve"> </w:t>
      </w:r>
      <w:r>
        <w:t>2.3.</w:t>
      </w:r>
    </w:p>
    <w:p w14:paraId="152B87EA" w14:textId="77777777" w:rsidR="00483ED8" w:rsidRDefault="00000000">
      <w:pPr>
        <w:pStyle w:val="a3"/>
        <w:spacing w:line="336" w:lineRule="auto"/>
        <w:ind w:right="550"/>
      </w:pPr>
      <w:r>
        <w:t>Облікова інформація є основою внутрішнього інформаційного забезпечення</w:t>
      </w:r>
      <w:r>
        <w:rPr>
          <w:spacing w:val="-67"/>
        </w:rPr>
        <w:t xml:space="preserve"> </w:t>
      </w:r>
      <w:r>
        <w:t>аналізу грошових потоків. Види облікової інформації відрізняються друг від друга</w:t>
      </w:r>
      <w:r>
        <w:rPr>
          <w:spacing w:val="-67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агрегованості,</w:t>
      </w:r>
      <w:r>
        <w:rPr>
          <w:spacing w:val="1"/>
        </w:rPr>
        <w:t xml:space="preserve"> </w:t>
      </w:r>
      <w:r>
        <w:t>уніфікованості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повнотою</w:t>
      </w:r>
      <w:r>
        <w:rPr>
          <w:spacing w:val="1"/>
        </w:rPr>
        <w:t xml:space="preserve"> </w:t>
      </w:r>
      <w:r>
        <w:t>охоплення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-67"/>
        </w:rPr>
        <w:t xml:space="preserve"> </w:t>
      </w:r>
      <w:r>
        <w:t>процесів,</w:t>
      </w:r>
      <w:r>
        <w:rPr>
          <w:spacing w:val="3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організації.</w:t>
      </w:r>
    </w:p>
    <w:p w14:paraId="4209CA3D" w14:textId="77777777" w:rsidR="00483ED8" w:rsidRDefault="00000000">
      <w:pPr>
        <w:pStyle w:val="a3"/>
        <w:spacing w:after="3" w:line="362" w:lineRule="auto"/>
        <w:ind w:left="628" w:right="524" w:firstLine="8326"/>
        <w:jc w:val="left"/>
      </w:pPr>
      <w:r>
        <w:t>Таблица 2.3</w:t>
      </w:r>
      <w:r>
        <w:rPr>
          <w:spacing w:val="-68"/>
        </w:rPr>
        <w:t xml:space="preserve"> </w:t>
      </w:r>
      <w:r>
        <w:t>Класифікація</w:t>
      </w:r>
      <w:r>
        <w:rPr>
          <w:spacing w:val="2"/>
        </w:rPr>
        <w:t xml:space="preserve"> </w:t>
      </w:r>
      <w:r>
        <w:t>інформації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організації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2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виникнення</w:t>
      </w:r>
    </w:p>
    <w:tbl>
      <w:tblPr>
        <w:tblStyle w:val="TableNormal"/>
        <w:tblW w:w="0" w:type="auto"/>
        <w:tblInd w:w="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1"/>
        <w:gridCol w:w="5229"/>
      </w:tblGrid>
      <w:tr w:rsidR="00483ED8" w14:paraId="36CD3AD4" w14:textId="77777777">
        <w:trPr>
          <w:trHeight w:val="320"/>
        </w:trPr>
        <w:tc>
          <w:tcPr>
            <w:tcW w:w="4701" w:type="dxa"/>
            <w:tcBorders>
              <w:left w:val="single" w:sz="4" w:space="0" w:color="000000"/>
              <w:right w:val="single" w:sz="4" w:space="0" w:color="000000"/>
            </w:tcBorders>
          </w:tcPr>
          <w:p w14:paraId="0CA062C6" w14:textId="77777777" w:rsidR="00483ED8" w:rsidRDefault="00000000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Внутрішня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</w:p>
        </w:tc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14:paraId="7FFA0CE2" w14:textId="77777777" w:rsidR="00483ED8" w:rsidRDefault="00000000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Зовнішня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</w:p>
        </w:tc>
      </w:tr>
      <w:tr w:rsidR="00483ED8" w14:paraId="67A95479" w14:textId="77777777">
        <w:trPr>
          <w:trHeight w:val="407"/>
        </w:trPr>
        <w:tc>
          <w:tcPr>
            <w:tcW w:w="4701" w:type="dxa"/>
            <w:tcBorders>
              <w:left w:val="single" w:sz="4" w:space="0" w:color="000000"/>
              <w:right w:val="single" w:sz="4" w:space="0" w:color="000000"/>
            </w:tcBorders>
          </w:tcPr>
          <w:p w14:paraId="7A56B340" w14:textId="77777777" w:rsidR="00483ED8" w:rsidRDefault="00000000">
            <w:pPr>
              <w:pStyle w:val="TableParagraph"/>
              <w:spacing w:before="36"/>
              <w:ind w:left="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Облікова інформація</w:t>
            </w:r>
          </w:p>
        </w:tc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14:paraId="6B278F17" w14:textId="77777777" w:rsidR="00483ED8" w:rsidRDefault="00000000">
            <w:pPr>
              <w:pStyle w:val="TableParagraph"/>
              <w:spacing w:before="36"/>
              <w:ind w:left="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Законодавчі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матеріали</w:t>
            </w:r>
          </w:p>
        </w:tc>
      </w:tr>
      <w:tr w:rsidR="00483ED8" w14:paraId="1D833F18" w14:textId="77777777">
        <w:trPr>
          <w:trHeight w:val="643"/>
        </w:trPr>
        <w:tc>
          <w:tcPr>
            <w:tcW w:w="4701" w:type="dxa"/>
            <w:tcBorders>
              <w:left w:val="single" w:sz="4" w:space="0" w:color="000000"/>
              <w:right w:val="single" w:sz="4" w:space="0" w:color="000000"/>
            </w:tcBorders>
          </w:tcPr>
          <w:p w14:paraId="661A8E2E" w14:textId="77777777" w:rsidR="00483ED8" w:rsidRDefault="00000000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управлінського</w:t>
            </w:r>
          </w:p>
          <w:p w14:paraId="23CD6DF4" w14:textId="77777777" w:rsidR="00483ED8" w:rsidRDefault="00000000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(оперативного)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</w:p>
        </w:tc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14:paraId="1AFFEB0E" w14:textId="77777777" w:rsidR="00483ED8" w:rsidRDefault="00000000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публікується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14:paraId="66E94183" w14:textId="77777777" w:rsidR="00483ED8" w:rsidRDefault="00000000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періодичних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виданнях</w:t>
            </w:r>
          </w:p>
        </w:tc>
      </w:tr>
      <w:tr w:rsidR="00483ED8" w14:paraId="454E4E60" w14:textId="77777777">
        <w:trPr>
          <w:trHeight w:val="647"/>
        </w:trPr>
        <w:tc>
          <w:tcPr>
            <w:tcW w:w="4701" w:type="dxa"/>
            <w:tcBorders>
              <w:left w:val="single" w:sz="4" w:space="0" w:color="000000"/>
              <w:right w:val="single" w:sz="4" w:space="0" w:color="000000"/>
            </w:tcBorders>
          </w:tcPr>
          <w:p w14:paraId="4F1842E6" w14:textId="77777777" w:rsidR="00483ED8" w:rsidRDefault="00000000">
            <w:pPr>
              <w:pStyle w:val="TableParagraph"/>
              <w:spacing w:line="322" w:lineRule="exact"/>
              <w:ind w:left="4" w:right="730"/>
              <w:rPr>
                <w:sz w:val="28"/>
              </w:rPr>
            </w:pPr>
            <w:r>
              <w:rPr>
                <w:sz w:val="28"/>
              </w:rPr>
              <w:t>1.2. Інформація бухгалтерського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(фінансового)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</w:p>
        </w:tc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14:paraId="70CB60D2" w14:textId="77777777" w:rsidR="00483ED8" w:rsidRDefault="00000000">
            <w:pPr>
              <w:pStyle w:val="TableParagraph"/>
              <w:spacing w:before="156"/>
              <w:ind w:left="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</w:p>
        </w:tc>
      </w:tr>
      <w:tr w:rsidR="00483ED8" w14:paraId="5AD3ACD3" w14:textId="77777777">
        <w:trPr>
          <w:trHeight w:val="642"/>
        </w:trPr>
        <w:tc>
          <w:tcPr>
            <w:tcW w:w="4701" w:type="dxa"/>
            <w:tcBorders>
              <w:left w:val="single" w:sz="4" w:space="0" w:color="000000"/>
              <w:right w:val="single" w:sz="4" w:space="0" w:color="000000"/>
            </w:tcBorders>
          </w:tcPr>
          <w:p w14:paraId="68219CE7" w14:textId="77777777" w:rsidR="00483ED8" w:rsidRDefault="00000000">
            <w:pPr>
              <w:pStyle w:val="TableParagraph"/>
              <w:spacing w:line="314" w:lineRule="exact"/>
              <w:ind w:left="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</w:p>
          <w:p w14:paraId="6C8D3690" w14:textId="77777777" w:rsidR="00483ED8" w:rsidRDefault="00000000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</w:p>
        </w:tc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14:paraId="00731AB1" w14:textId="77777777" w:rsidR="00483ED8" w:rsidRDefault="00000000">
            <w:pPr>
              <w:pStyle w:val="TableParagraph"/>
              <w:spacing w:before="151"/>
              <w:ind w:left="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контрагентів</w:t>
            </w:r>
          </w:p>
        </w:tc>
      </w:tr>
      <w:tr w:rsidR="00483ED8" w14:paraId="136C3D8B" w14:textId="77777777">
        <w:trPr>
          <w:trHeight w:val="326"/>
        </w:trPr>
        <w:tc>
          <w:tcPr>
            <w:tcW w:w="4701" w:type="dxa"/>
            <w:tcBorders>
              <w:left w:val="single" w:sz="4" w:space="0" w:color="000000"/>
              <w:right w:val="single" w:sz="4" w:space="0" w:color="000000"/>
            </w:tcBorders>
          </w:tcPr>
          <w:p w14:paraId="059A0129" w14:textId="77777777" w:rsidR="00483ED8" w:rsidRDefault="00000000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Нормативно-планова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2D0F" w14:textId="77777777" w:rsidR="00483ED8" w:rsidRDefault="00000000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конкурентів</w:t>
            </w:r>
          </w:p>
        </w:tc>
      </w:tr>
      <w:tr w:rsidR="00483ED8" w14:paraId="0BDDE786" w14:textId="77777777">
        <w:trPr>
          <w:trHeight w:val="320"/>
        </w:trPr>
        <w:tc>
          <w:tcPr>
            <w:tcW w:w="4701" w:type="dxa"/>
            <w:tcBorders>
              <w:left w:val="single" w:sz="4" w:space="0" w:color="000000"/>
              <w:right w:val="single" w:sz="4" w:space="0" w:color="000000"/>
            </w:tcBorders>
          </w:tcPr>
          <w:p w14:paraId="3A81AD9A" w14:textId="77777777" w:rsidR="00483ED8" w:rsidRDefault="00000000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Інтуїтивна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</w:p>
        </w:tc>
        <w:tc>
          <w:tcPr>
            <w:tcW w:w="5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C652" w14:textId="77777777" w:rsidR="00483ED8" w:rsidRDefault="00000000">
            <w:pPr>
              <w:pStyle w:val="TableParagraph"/>
              <w:spacing w:before="160"/>
              <w:ind w:left="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</w:p>
        </w:tc>
      </w:tr>
      <w:tr w:rsidR="00483ED8" w14:paraId="657449CA" w14:textId="77777777">
        <w:trPr>
          <w:trHeight w:val="325"/>
        </w:trPr>
        <w:tc>
          <w:tcPr>
            <w:tcW w:w="4701" w:type="dxa"/>
            <w:tcBorders>
              <w:left w:val="single" w:sz="4" w:space="0" w:color="000000"/>
              <w:right w:val="single" w:sz="4" w:space="0" w:color="000000"/>
            </w:tcBorders>
          </w:tcPr>
          <w:p w14:paraId="5B07A7D7" w14:textId="77777777" w:rsidR="00483ED8" w:rsidRDefault="00000000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</w:p>
        </w:tc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CABB" w14:textId="77777777" w:rsidR="00483ED8" w:rsidRDefault="00483ED8">
            <w:pPr>
              <w:rPr>
                <w:sz w:val="2"/>
                <w:szCs w:val="2"/>
              </w:rPr>
            </w:pPr>
          </w:p>
        </w:tc>
      </w:tr>
    </w:tbl>
    <w:p w14:paraId="393FACC4" w14:textId="77777777" w:rsidR="00483ED8" w:rsidRDefault="00483ED8">
      <w:pPr>
        <w:rPr>
          <w:sz w:val="2"/>
          <w:szCs w:val="2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AD3A1A2" w14:textId="77777777" w:rsidR="00483ED8" w:rsidRDefault="00000000">
      <w:pPr>
        <w:pStyle w:val="a3"/>
        <w:spacing w:before="89" w:line="360" w:lineRule="auto"/>
        <w:ind w:right="546"/>
      </w:pPr>
      <w:r>
        <w:lastRenderedPageBreak/>
        <w:t>Оскільки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істотною</w:t>
      </w:r>
      <w:r>
        <w:rPr>
          <w:spacing w:val="1"/>
        </w:rPr>
        <w:t xml:space="preserve"> </w:t>
      </w:r>
      <w:r>
        <w:t>нерівномірністю їх надходження й використання у різні періоди часу й під час</w:t>
      </w:r>
      <w:r>
        <w:rPr>
          <w:spacing w:val="1"/>
        </w:rPr>
        <w:t xml:space="preserve"> </w:t>
      </w:r>
      <w:r>
        <w:t>здійснення різних фінансово-господарських операції, більш значущою, звісно, є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(оперативного)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(фінансового)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особливості:</w:t>
      </w:r>
    </w:p>
    <w:p w14:paraId="03ECBA2B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before="2" w:line="362" w:lineRule="auto"/>
        <w:ind w:left="436" w:right="543" w:firstLine="710"/>
        <w:rPr>
          <w:sz w:val="28"/>
        </w:rPr>
      </w:pPr>
      <w:r>
        <w:rPr>
          <w:sz w:val="28"/>
        </w:rPr>
        <w:t>облік ведеться згідно з правилами, встановленими самою організацією, та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 специфіку її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а також конкретні</w:t>
      </w:r>
      <w:r>
        <w:rPr>
          <w:spacing w:val="-4"/>
          <w:sz w:val="28"/>
        </w:rPr>
        <w:t xml:space="preserve"> </w:t>
      </w:r>
      <w:r>
        <w:rPr>
          <w:sz w:val="28"/>
        </w:rPr>
        <w:t>цілі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аналізу;</w:t>
      </w:r>
    </w:p>
    <w:p w14:paraId="2BAEAFD5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line="362" w:lineRule="auto"/>
        <w:ind w:left="436" w:right="555" w:firstLine="710"/>
        <w:rPr>
          <w:sz w:val="28"/>
        </w:rPr>
      </w:pPr>
      <w:r>
        <w:rPr>
          <w:sz w:val="28"/>
        </w:rPr>
        <w:t>періодичність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даних 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</w:t>
      </w:r>
      <w:r>
        <w:rPr>
          <w:spacing w:val="1"/>
          <w:sz w:val="28"/>
        </w:rPr>
        <w:t xml:space="preserve"> </w:t>
      </w:r>
      <w:r>
        <w:rPr>
          <w:sz w:val="28"/>
        </w:rPr>
        <w:t>в інформації 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 та</w:t>
      </w:r>
      <w:r>
        <w:rPr>
          <w:spacing w:val="2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рішень;</w:t>
      </w:r>
    </w:p>
    <w:p w14:paraId="679C384C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line="362" w:lineRule="auto"/>
        <w:ind w:left="436" w:right="544" w:firstLine="710"/>
        <w:rPr>
          <w:sz w:val="28"/>
        </w:rPr>
      </w:pPr>
      <w:r>
        <w:rPr>
          <w:sz w:val="28"/>
        </w:rPr>
        <w:t>інформація може бути структурована за видами діяльності, структурними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підрозділами,</w:t>
      </w:r>
      <w:r>
        <w:rPr>
          <w:spacing w:val="2"/>
          <w:sz w:val="28"/>
        </w:rPr>
        <w:t xml:space="preserve"> </w:t>
      </w:r>
      <w:r>
        <w:rPr>
          <w:sz w:val="28"/>
        </w:rPr>
        <w:t>господарськими операціями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14:paraId="6F28A51B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line="360" w:lineRule="auto"/>
        <w:ind w:left="436" w:right="552" w:firstLine="710"/>
        <w:rPr>
          <w:sz w:val="28"/>
        </w:rPr>
      </w:pP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можуть мати імовірнісний характер або бути результатом оперативних аналітичних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досліджень;</w:t>
      </w:r>
    </w:p>
    <w:p w14:paraId="0552F36D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line="362" w:lineRule="auto"/>
        <w:ind w:left="436" w:right="549" w:firstLine="710"/>
        <w:rPr>
          <w:sz w:val="28"/>
        </w:rPr>
      </w:pPr>
      <w:r>
        <w:rPr>
          <w:w w:val="95"/>
          <w:sz w:val="28"/>
        </w:rPr>
        <w:t>об'єктом обліку може виступити окрема управлінська задача, що забезпечує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велику цінність даної інформації при прогнозуванні грошових потоків виходячи з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 управлінських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рішень.</w:t>
      </w:r>
    </w:p>
    <w:p w14:paraId="5A513E64" w14:textId="77777777" w:rsidR="00483ED8" w:rsidRDefault="00000000">
      <w:pPr>
        <w:pStyle w:val="a3"/>
        <w:spacing w:line="360" w:lineRule="auto"/>
        <w:ind w:right="545"/>
      </w:pPr>
      <w:r>
        <w:t>Інформація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(фінансового)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річний) таким умовам не відповідає. Її переваги у тому, що вона формується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уніфікованих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загальноприйнятими</w:t>
      </w:r>
      <w:r>
        <w:rPr>
          <w:spacing w:val="1"/>
        </w:rPr>
        <w:t xml:space="preserve"> </w:t>
      </w:r>
      <w:r>
        <w:t>правилами і представляється в агрегованому вигляді. Інформація бухгалтерської</w:t>
      </w:r>
      <w:r>
        <w:rPr>
          <w:spacing w:val="1"/>
        </w:rPr>
        <w:t xml:space="preserve"> </w:t>
      </w:r>
      <w:r>
        <w:t>(фінансової)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внутрішнім,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користувачам.</w:t>
      </w:r>
      <w:r>
        <w:rPr>
          <w:spacing w:val="1"/>
        </w:rPr>
        <w:t xml:space="preserve"> </w:t>
      </w:r>
      <w:r>
        <w:rPr>
          <w:w w:val="95"/>
        </w:rPr>
        <w:t>Використання звітних показників дозволяє дати експрес-оцінку грошовим</w:t>
      </w:r>
      <w:r>
        <w:rPr>
          <w:spacing w:val="63"/>
        </w:rPr>
        <w:t xml:space="preserve"> </w:t>
      </w:r>
      <w:r>
        <w:rPr>
          <w:w w:val="95"/>
        </w:rPr>
        <w:t>потокам,</w:t>
      </w:r>
      <w:r>
        <w:rPr>
          <w:spacing w:val="1"/>
          <w:w w:val="95"/>
        </w:rPr>
        <w:t xml:space="preserve"> </w:t>
      </w:r>
      <w:r>
        <w:t>що фактично сформувалися, за певний період часу, виявити основні напрями їх</w:t>
      </w:r>
      <w:r>
        <w:rPr>
          <w:spacing w:val="1"/>
        </w:rPr>
        <w:t xml:space="preserve"> </w:t>
      </w:r>
      <w:r>
        <w:t>формування та фактори, що визначили їх обсяг. Основними джерелами інформації</w:t>
      </w:r>
      <w:r>
        <w:rPr>
          <w:spacing w:val="-67"/>
        </w:rPr>
        <w:t xml:space="preserve"> </w:t>
      </w:r>
      <w:r>
        <w:rPr>
          <w:w w:val="95"/>
        </w:rPr>
        <w:t>для аналізу грошових потоків організації є такі форми бухгалтерської звітності: звіт</w:t>
      </w:r>
      <w:r>
        <w:rPr>
          <w:spacing w:val="1"/>
          <w:w w:val="9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прибутки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збитки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бухгалтерський баланс</w:t>
      </w:r>
      <w:r>
        <w:rPr>
          <w:spacing w:val="2"/>
        </w:rPr>
        <w:t xml:space="preserve"> </w:t>
      </w:r>
      <w:r>
        <w:t>(форма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1).</w:t>
      </w:r>
    </w:p>
    <w:p w14:paraId="79D35918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C0DD499" w14:textId="77777777" w:rsidR="00483ED8" w:rsidRDefault="00000000">
      <w:pPr>
        <w:pStyle w:val="a3"/>
        <w:spacing w:before="89" w:line="360" w:lineRule="auto"/>
        <w:ind w:right="546"/>
      </w:pPr>
      <w:r>
        <w:rPr>
          <w:w w:val="95"/>
        </w:rPr>
        <w:lastRenderedPageBreak/>
        <w:t>Дані статистичного обліку та звітності можуть використовуватися при аналізі</w:t>
      </w:r>
      <w:r>
        <w:rPr>
          <w:spacing w:val="1"/>
          <w:w w:val="95"/>
        </w:rPr>
        <w:t xml:space="preserve"> </w:t>
      </w:r>
      <w:r>
        <w:t>грошових потоків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поглибленого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окремих аспектів</w:t>
      </w:r>
      <w:r>
        <w:rPr>
          <w:spacing w:val="1"/>
        </w:rPr>
        <w:t xml:space="preserve"> </w:t>
      </w:r>
      <w:r>
        <w:t>формування поточних та майбутніх грошових потоків для уточнення тенденції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ризику.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епізодичних вибірок, спостережень, тематичних перевірок. Нормативно-планова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прогнозного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потоків</w:t>
      </w:r>
      <w:r>
        <w:rPr>
          <w:spacing w:val="-1"/>
        </w:rPr>
        <w:t xml:space="preserve"> </w:t>
      </w:r>
      <w:r>
        <w:t>організації.</w:t>
      </w:r>
    </w:p>
    <w:p w14:paraId="79A1B431" w14:textId="77777777" w:rsidR="00483ED8" w:rsidRDefault="00000000">
      <w:pPr>
        <w:pStyle w:val="a3"/>
        <w:spacing w:before="1" w:line="360" w:lineRule="auto"/>
        <w:ind w:right="547"/>
      </w:pPr>
      <w:r>
        <w:t>Заплановані обсяги продажу продукції, закупівля сировини та матеріалів,</w:t>
      </w:r>
      <w:r>
        <w:rPr>
          <w:spacing w:val="1"/>
        </w:rPr>
        <w:t xml:space="preserve"> </w:t>
      </w:r>
      <w:r>
        <w:t>розрахунків</w:t>
      </w:r>
      <w:r>
        <w:rPr>
          <w:spacing w:val="-17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оплати</w:t>
      </w:r>
      <w:r>
        <w:rPr>
          <w:spacing w:val="-14"/>
        </w:rPr>
        <w:t xml:space="preserve"> </w:t>
      </w:r>
      <w:r>
        <w:t>праці,</w:t>
      </w:r>
      <w:r>
        <w:rPr>
          <w:spacing w:val="-12"/>
        </w:rPr>
        <w:t xml:space="preserve"> </w:t>
      </w:r>
      <w:r>
        <w:t>розрахунків</w:t>
      </w:r>
      <w:r>
        <w:rPr>
          <w:spacing w:val="-16"/>
        </w:rPr>
        <w:t xml:space="preserve"> </w:t>
      </w:r>
      <w:r>
        <w:t>із</w:t>
      </w:r>
      <w:r>
        <w:rPr>
          <w:spacing w:val="-14"/>
        </w:rPr>
        <w:t xml:space="preserve"> </w:t>
      </w:r>
      <w:r>
        <w:t>бюджетом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позабюджетними</w:t>
      </w:r>
      <w:r>
        <w:rPr>
          <w:spacing w:val="-14"/>
        </w:rPr>
        <w:t xml:space="preserve"> </w:t>
      </w:r>
      <w:r>
        <w:t>органами</w:t>
      </w:r>
      <w:r>
        <w:rPr>
          <w:spacing w:val="-68"/>
        </w:rPr>
        <w:t xml:space="preserve"> </w:t>
      </w:r>
      <w:r>
        <w:t>тощо. дозволяють визначити можливі обсяги грошових потоків та його напрями.</w:t>
      </w:r>
      <w:r>
        <w:rPr>
          <w:spacing w:val="1"/>
        </w:rPr>
        <w:t xml:space="preserve"> </w:t>
      </w:r>
      <w:r>
        <w:t>Істотне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прогнозному, має інтуїтивна інформація. Вона формується на основі відомостей</w:t>
      </w:r>
      <w:r>
        <w:rPr>
          <w:spacing w:val="1"/>
        </w:rPr>
        <w:t xml:space="preserve"> </w:t>
      </w:r>
      <w:r>
        <w:t>про власників (засновників) організації, про ринкову тактику керівництва, про</w:t>
      </w:r>
      <w:r>
        <w:rPr>
          <w:spacing w:val="1"/>
        </w:rPr>
        <w:t xml:space="preserve"> </w:t>
      </w:r>
      <w:r>
        <w:t>концепцію фінансового менеджменту, про цілі щодо виробничо-комерційної та</w:t>
      </w:r>
      <w:r>
        <w:rPr>
          <w:spacing w:val="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організації,</w:t>
      </w:r>
      <w:r>
        <w:rPr>
          <w:spacing w:val="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ділову</w:t>
      </w:r>
      <w:r>
        <w:rPr>
          <w:spacing w:val="-4"/>
        </w:rPr>
        <w:t xml:space="preserve"> </w:t>
      </w:r>
      <w:r>
        <w:t>етику</w:t>
      </w:r>
      <w:r>
        <w:rPr>
          <w:spacing w:val="1"/>
        </w:rPr>
        <w:t xml:space="preserve"> </w:t>
      </w:r>
      <w:r>
        <w:t>тощо.</w:t>
      </w:r>
    </w:p>
    <w:p w14:paraId="4B8AA7FF" w14:textId="77777777" w:rsidR="00483ED8" w:rsidRDefault="00000000">
      <w:pPr>
        <w:pStyle w:val="a3"/>
        <w:spacing w:before="2" w:line="360" w:lineRule="auto"/>
        <w:ind w:right="549"/>
      </w:pPr>
      <w:r>
        <w:t>Така інформація дозволяє передбачити перспективи у формуванні грошових</w:t>
      </w:r>
      <w:r>
        <w:rPr>
          <w:spacing w:val="-67"/>
        </w:rPr>
        <w:t xml:space="preserve"> </w:t>
      </w:r>
      <w:r>
        <w:t>потоків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оцінити</w:t>
      </w:r>
      <w:r>
        <w:rPr>
          <w:spacing w:val="-5"/>
        </w:rPr>
        <w:t xml:space="preserve"> </w:t>
      </w:r>
      <w:r>
        <w:t>ймовірність</w:t>
      </w:r>
      <w:r>
        <w:rPr>
          <w:spacing w:val="-6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прогнозів.</w:t>
      </w:r>
      <w:r>
        <w:rPr>
          <w:spacing w:val="-6"/>
        </w:rPr>
        <w:t xml:space="preserve"> </w:t>
      </w:r>
      <w:r>
        <w:t>Настрій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спокійну</w:t>
      </w:r>
      <w:r>
        <w:rPr>
          <w:spacing w:val="-12"/>
        </w:rPr>
        <w:t xml:space="preserve"> </w:t>
      </w:r>
      <w:r>
        <w:t>політику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рівномірній</w:t>
      </w:r>
      <w:r>
        <w:rPr>
          <w:spacing w:val="1"/>
        </w:rPr>
        <w:t xml:space="preserve"> </w:t>
      </w:r>
      <w:r>
        <w:t>сплаті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незначній</w:t>
      </w:r>
      <w:r>
        <w:rPr>
          <w:spacing w:val="1"/>
        </w:rPr>
        <w:t xml:space="preserve"> </w:t>
      </w:r>
      <w:r>
        <w:t>частці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позик,</w:t>
      </w:r>
      <w:r>
        <w:rPr>
          <w:spacing w:val="1"/>
        </w:rPr>
        <w:t xml:space="preserve"> </w:t>
      </w:r>
      <w:r>
        <w:t>стабільним</w:t>
      </w:r>
      <w:r>
        <w:rPr>
          <w:spacing w:val="1"/>
        </w:rPr>
        <w:t xml:space="preserve"> </w:t>
      </w:r>
      <w:r>
        <w:t>відносинам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покупцями,</w:t>
      </w:r>
      <w:r>
        <w:rPr>
          <w:spacing w:val="1"/>
        </w:rPr>
        <w:t xml:space="preserve"> </w:t>
      </w:r>
      <w:r>
        <w:t>безризиковим фінансовим вкладенням та ін. Імовірність виконання прогнозів за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висока.</w:t>
      </w:r>
      <w:r>
        <w:rPr>
          <w:spacing w:val="1"/>
        </w:rPr>
        <w:t xml:space="preserve"> </w:t>
      </w:r>
      <w:r>
        <w:t>Агресивна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спрямовано</w:t>
      </w:r>
      <w:r>
        <w:rPr>
          <w:spacing w:val="1"/>
        </w:rPr>
        <w:t xml:space="preserve"> </w:t>
      </w:r>
      <w:r>
        <w:t>вкладення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ризиком,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позикових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дебіторську</w:t>
      </w:r>
      <w:r>
        <w:rPr>
          <w:spacing w:val="-4"/>
        </w:rPr>
        <w:t xml:space="preserve"> </w:t>
      </w:r>
      <w:r>
        <w:t>заборгованість</w:t>
      </w:r>
      <w:r>
        <w:rPr>
          <w:spacing w:val="-1"/>
        </w:rPr>
        <w:t xml:space="preserve"> </w:t>
      </w:r>
      <w:r>
        <w:t>тощо.</w:t>
      </w:r>
    </w:p>
    <w:p w14:paraId="215BC691" w14:textId="77777777" w:rsidR="00483ED8" w:rsidRDefault="00000000">
      <w:pPr>
        <w:pStyle w:val="a3"/>
        <w:spacing w:before="1" w:line="360" w:lineRule="auto"/>
        <w:ind w:right="549"/>
      </w:pPr>
      <w:r>
        <w:t>До іншої інформації можна віднести інформацію установчих документів,</w:t>
      </w:r>
      <w:r>
        <w:rPr>
          <w:spacing w:val="1"/>
        </w:rPr>
        <w:t xml:space="preserve"> </w:t>
      </w:r>
      <w:r>
        <w:t>результати</w:t>
      </w:r>
      <w:r>
        <w:rPr>
          <w:spacing w:val="-12"/>
        </w:rPr>
        <w:t xml:space="preserve"> </w:t>
      </w:r>
      <w:r>
        <w:t>зовнішніх</w:t>
      </w:r>
      <w:r>
        <w:rPr>
          <w:spacing w:val="-13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внутрішніх</w:t>
      </w:r>
      <w:r>
        <w:rPr>
          <w:spacing w:val="-16"/>
        </w:rPr>
        <w:t xml:space="preserve"> </w:t>
      </w:r>
      <w:r>
        <w:t>аудиторських</w:t>
      </w:r>
      <w:r>
        <w:rPr>
          <w:spacing w:val="-17"/>
        </w:rPr>
        <w:t xml:space="preserve"> </w:t>
      </w:r>
      <w:r>
        <w:t>перевірок,</w:t>
      </w:r>
      <w:r>
        <w:rPr>
          <w:spacing w:val="-10"/>
        </w:rPr>
        <w:t xml:space="preserve"> </w:t>
      </w:r>
      <w:r>
        <w:t>перевірок</w:t>
      </w:r>
      <w:r>
        <w:rPr>
          <w:spacing w:val="-12"/>
        </w:rPr>
        <w:t xml:space="preserve"> </w:t>
      </w:r>
      <w:r>
        <w:t>податкових</w:t>
      </w:r>
      <w:r>
        <w:rPr>
          <w:spacing w:val="-68"/>
        </w:rPr>
        <w:t xml:space="preserve"> </w:t>
      </w:r>
      <w:r>
        <w:t>служб, звіти про рішення зборів акціонерів та рішення ради директорів, матеріали</w:t>
      </w:r>
      <w:r>
        <w:rPr>
          <w:spacing w:val="1"/>
        </w:rPr>
        <w:t xml:space="preserve"> </w:t>
      </w:r>
      <w:r>
        <w:t>листування з фінансовими та кредитними організаціями, з контрагентами тощо. 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інформації значущими,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організації,</w:t>
      </w:r>
      <w:r>
        <w:rPr>
          <w:spacing w:val="62"/>
        </w:rPr>
        <w:t xml:space="preserve"> </w:t>
      </w:r>
      <w:r>
        <w:t>вважатимуться</w:t>
      </w:r>
      <w:r>
        <w:rPr>
          <w:spacing w:val="61"/>
        </w:rPr>
        <w:t xml:space="preserve"> </w:t>
      </w:r>
      <w:r>
        <w:t>такі</w:t>
      </w:r>
      <w:r>
        <w:rPr>
          <w:spacing w:val="59"/>
        </w:rPr>
        <w:t xml:space="preserve"> </w:t>
      </w:r>
      <w:r>
        <w:t>відомості:</w:t>
      </w:r>
      <w:r>
        <w:rPr>
          <w:spacing w:val="58"/>
        </w:rPr>
        <w:t xml:space="preserve"> </w:t>
      </w:r>
      <w:r>
        <w:t>величина</w:t>
      </w:r>
      <w:r>
        <w:rPr>
          <w:spacing w:val="60"/>
        </w:rPr>
        <w:t xml:space="preserve"> </w:t>
      </w:r>
      <w:r>
        <w:t>ставки</w:t>
      </w:r>
      <w:r>
        <w:rPr>
          <w:spacing w:val="59"/>
        </w:rPr>
        <w:t xml:space="preserve"> </w:t>
      </w:r>
      <w:r>
        <w:t>рефінансування,</w:t>
      </w:r>
    </w:p>
    <w:p w14:paraId="58DD75DA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2FF097B" w14:textId="77777777" w:rsidR="00483ED8" w:rsidRDefault="00000000">
      <w:pPr>
        <w:pStyle w:val="a3"/>
        <w:spacing w:before="89" w:line="360" w:lineRule="auto"/>
        <w:ind w:right="550" w:firstLine="0"/>
      </w:pPr>
      <w:r>
        <w:rPr>
          <w:w w:val="95"/>
        </w:rPr>
        <w:lastRenderedPageBreak/>
        <w:t>встановлюваної Національним банком та її динаміка; величини ставок комерційних</w:t>
      </w:r>
      <w:r>
        <w:rPr>
          <w:spacing w:val="1"/>
          <w:w w:val="95"/>
        </w:rPr>
        <w:t xml:space="preserve"> </w:t>
      </w:r>
      <w:r>
        <w:t>банків; величина податкових ставок, акцизів, відрахувань тощо. та їх динаміка;</w:t>
      </w:r>
      <w:r>
        <w:rPr>
          <w:spacing w:val="1"/>
        </w:rPr>
        <w:t xml:space="preserve"> </w:t>
      </w:r>
      <w:r>
        <w:t>індекс інфляції та її динаміка; курси іноземних валют та їх динаміка; особливості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дозволені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контрагентами; котирування цінних паперів на фондовому ринку; індекс цін на</w:t>
      </w:r>
      <w:r>
        <w:rPr>
          <w:spacing w:val="1"/>
        </w:rPr>
        <w:t xml:space="preserve"> </w:t>
      </w:r>
      <w:r>
        <w:t>продукцію та ресурси; фінансовий стан контрагентів та конкурентів, а також їх</w:t>
      </w:r>
      <w:r>
        <w:rPr>
          <w:spacing w:val="1"/>
        </w:rPr>
        <w:t xml:space="preserve"> </w:t>
      </w:r>
      <w:r>
        <w:t>можливості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дані.</w:t>
      </w:r>
    </w:p>
    <w:p w14:paraId="4D1B92FE" w14:textId="77777777" w:rsidR="00483ED8" w:rsidRDefault="00000000">
      <w:pPr>
        <w:pStyle w:val="a3"/>
        <w:tabs>
          <w:tab w:val="left" w:pos="1505"/>
          <w:tab w:val="left" w:pos="3097"/>
          <w:tab w:val="left" w:pos="4756"/>
          <w:tab w:val="left" w:pos="5710"/>
          <w:tab w:val="left" w:pos="7624"/>
          <w:tab w:val="left" w:pos="8895"/>
        </w:tabs>
        <w:spacing w:before="4" w:line="360" w:lineRule="auto"/>
        <w:ind w:right="548"/>
        <w:jc w:val="right"/>
      </w:pPr>
      <w:r>
        <w:t>Хороша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методика,</w:t>
      </w:r>
      <w:r>
        <w:rPr>
          <w:spacing w:val="-10"/>
        </w:rPr>
        <w:t xml:space="preserve"> </w:t>
      </w:r>
      <w:r>
        <w:t>яка</w:t>
      </w:r>
      <w:r>
        <w:rPr>
          <w:spacing w:val="-11"/>
        </w:rPr>
        <w:t xml:space="preserve"> </w:t>
      </w:r>
      <w:r>
        <w:t>проста,</w:t>
      </w:r>
      <w:r>
        <w:rPr>
          <w:spacing w:val="-10"/>
        </w:rPr>
        <w:t xml:space="preserve"> </w:t>
      </w:r>
      <w:r>
        <w:t>легко</w:t>
      </w:r>
      <w:r>
        <w:rPr>
          <w:spacing w:val="-12"/>
        </w:rPr>
        <w:t xml:space="preserve"> </w:t>
      </w:r>
      <w:r>
        <w:t>реалізована</w:t>
      </w:r>
      <w:r>
        <w:rPr>
          <w:spacing w:val="-7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якої</w:t>
      </w:r>
      <w:r>
        <w:rPr>
          <w:spacing w:val="-1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треба</w:t>
      </w:r>
      <w:r>
        <w:rPr>
          <w:spacing w:val="-11"/>
        </w:rPr>
        <w:t xml:space="preserve"> </w:t>
      </w:r>
      <w:r>
        <w:t>шукати</w:t>
      </w:r>
      <w:r>
        <w:rPr>
          <w:spacing w:val="-67"/>
        </w:rPr>
        <w:t xml:space="preserve"> </w:t>
      </w:r>
      <w:r>
        <w:t>багато</w:t>
      </w:r>
      <w:r>
        <w:tab/>
        <w:t>додаткової</w:t>
      </w:r>
      <w:r>
        <w:tab/>
        <w:t>інформації.</w:t>
      </w:r>
      <w:r>
        <w:tab/>
        <w:t>Дуже</w:t>
      </w:r>
      <w:r>
        <w:tab/>
        <w:t>інформативні</w:t>
      </w:r>
      <w:r>
        <w:tab/>
        <w:t>способи</w:t>
      </w:r>
      <w:r>
        <w:tab/>
        <w:t>аналітичних</w:t>
      </w:r>
      <w:r>
        <w:rPr>
          <w:spacing w:val="-67"/>
        </w:rPr>
        <w:t xml:space="preserve"> </w:t>
      </w:r>
      <w:r>
        <w:t>досліджень:</w:t>
      </w:r>
      <w:r>
        <w:rPr>
          <w:spacing w:val="55"/>
        </w:rPr>
        <w:t xml:space="preserve"> </w:t>
      </w:r>
      <w:r>
        <w:t>вертикальний;</w:t>
      </w:r>
      <w:r>
        <w:rPr>
          <w:spacing w:val="61"/>
        </w:rPr>
        <w:t xml:space="preserve"> </w:t>
      </w:r>
      <w:r>
        <w:t>горизонтальний;</w:t>
      </w:r>
      <w:r>
        <w:rPr>
          <w:spacing w:val="60"/>
        </w:rPr>
        <w:t xml:space="preserve"> </w:t>
      </w:r>
      <w:r>
        <w:t>факторний;</w:t>
      </w:r>
      <w:r>
        <w:rPr>
          <w:spacing w:val="60"/>
        </w:rPr>
        <w:t xml:space="preserve"> </w:t>
      </w:r>
      <w:r>
        <w:t>коефіцієнтний.</w:t>
      </w:r>
      <w:r>
        <w:rPr>
          <w:spacing w:val="62"/>
        </w:rPr>
        <w:t xml:space="preserve"> </w:t>
      </w:r>
      <w:r>
        <w:t>Вихідні</w:t>
      </w:r>
      <w:r>
        <w:rPr>
          <w:spacing w:val="-67"/>
        </w:rPr>
        <w:t xml:space="preserve"> </w:t>
      </w:r>
      <w:r>
        <w:t>дані</w:t>
      </w:r>
      <w:r>
        <w:rPr>
          <w:spacing w:val="9"/>
        </w:rPr>
        <w:t xml:space="preserve"> </w:t>
      </w:r>
      <w:r>
        <w:t>їм</w:t>
      </w:r>
      <w:r>
        <w:rPr>
          <w:spacing w:val="16"/>
        </w:rPr>
        <w:t xml:space="preserve"> </w:t>
      </w:r>
      <w:r>
        <w:t>почерпнемо</w:t>
      </w:r>
      <w:r>
        <w:rPr>
          <w:spacing w:val="16"/>
        </w:rPr>
        <w:t xml:space="preserve"> </w:t>
      </w:r>
      <w:r>
        <w:t>виключно</w:t>
      </w:r>
      <w:r>
        <w:rPr>
          <w:spacing w:val="15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форм</w:t>
      </w:r>
      <w:r>
        <w:rPr>
          <w:spacing w:val="12"/>
        </w:rPr>
        <w:t xml:space="preserve"> </w:t>
      </w:r>
      <w:r>
        <w:t>бухгалтерської</w:t>
      </w:r>
      <w:r>
        <w:rPr>
          <w:spacing w:val="20"/>
        </w:rPr>
        <w:t xml:space="preserve"> </w:t>
      </w:r>
      <w:r>
        <w:t>звітності.</w:t>
      </w:r>
      <w:r>
        <w:rPr>
          <w:spacing w:val="17"/>
        </w:rPr>
        <w:t xml:space="preserve"> </w:t>
      </w:r>
      <w:r>
        <w:t>Потрібні:</w:t>
      </w:r>
      <w:r>
        <w:rPr>
          <w:spacing w:val="9"/>
        </w:rPr>
        <w:t xml:space="preserve"> </w:t>
      </w:r>
      <w:r>
        <w:t>звіт</w:t>
      </w:r>
      <w:r>
        <w:rPr>
          <w:spacing w:val="13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рух</w:t>
      </w:r>
      <w:r>
        <w:rPr>
          <w:spacing w:val="57"/>
        </w:rPr>
        <w:t xml:space="preserve"> </w:t>
      </w:r>
      <w:r>
        <w:t>коштів.</w:t>
      </w:r>
      <w:r>
        <w:rPr>
          <w:spacing w:val="65"/>
        </w:rPr>
        <w:t xml:space="preserve"> </w:t>
      </w:r>
      <w:r>
        <w:t>Найчастіше</w:t>
      </w:r>
      <w:r>
        <w:rPr>
          <w:spacing w:val="62"/>
        </w:rPr>
        <w:t xml:space="preserve"> </w:t>
      </w:r>
      <w:r>
        <w:t>називається</w:t>
      </w:r>
      <w:r>
        <w:rPr>
          <w:spacing w:val="69"/>
        </w:rPr>
        <w:t xml:space="preserve"> </w:t>
      </w:r>
      <w:r>
        <w:t>«форма</w:t>
      </w:r>
      <w:r>
        <w:rPr>
          <w:spacing w:val="62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3»;</w:t>
      </w:r>
      <w:r>
        <w:rPr>
          <w:spacing w:val="62"/>
        </w:rPr>
        <w:t xml:space="preserve"> </w:t>
      </w:r>
      <w:r>
        <w:t>баланс;</w:t>
      </w:r>
      <w:r>
        <w:rPr>
          <w:spacing w:val="61"/>
        </w:rPr>
        <w:t xml:space="preserve"> </w:t>
      </w:r>
      <w:r>
        <w:t>звіт</w:t>
      </w:r>
      <w:r>
        <w:rPr>
          <w:spacing w:val="60"/>
        </w:rPr>
        <w:t xml:space="preserve"> </w:t>
      </w:r>
      <w:r>
        <w:t>про</w:t>
      </w:r>
      <w:r>
        <w:rPr>
          <w:spacing w:val="61"/>
        </w:rPr>
        <w:t xml:space="preserve"> </w:t>
      </w:r>
      <w:r>
        <w:t>фінансові</w:t>
      </w:r>
      <w:r>
        <w:rPr>
          <w:spacing w:val="-67"/>
        </w:rPr>
        <w:t xml:space="preserve"> </w:t>
      </w:r>
      <w:r>
        <w:t>результати.</w:t>
      </w:r>
      <w:r>
        <w:rPr>
          <w:spacing w:val="-4"/>
        </w:rPr>
        <w:t xml:space="preserve"> </w:t>
      </w:r>
      <w:r>
        <w:t>Тепер</w:t>
      </w:r>
      <w:r>
        <w:rPr>
          <w:spacing w:val="-5"/>
        </w:rPr>
        <w:t xml:space="preserve"> </w:t>
      </w:r>
      <w:r>
        <w:t>зупинимося</w:t>
      </w:r>
      <w:r>
        <w:rPr>
          <w:spacing w:val="-3"/>
        </w:rPr>
        <w:t xml:space="preserve"> </w:t>
      </w:r>
      <w:r>
        <w:t>докладніше</w:t>
      </w:r>
      <w:r>
        <w:rPr>
          <w:spacing w:val="-4"/>
        </w:rPr>
        <w:t xml:space="preserve"> </w:t>
      </w:r>
      <w:r>
        <w:t>кожному</w:t>
      </w:r>
      <w:r>
        <w:rPr>
          <w:spacing w:val="-8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чотирьох</w:t>
      </w:r>
      <w:r>
        <w:rPr>
          <w:spacing w:val="-9"/>
        </w:rPr>
        <w:t xml:space="preserve"> </w:t>
      </w:r>
      <w:r>
        <w:t>названих</w:t>
      </w:r>
      <w:r>
        <w:rPr>
          <w:spacing w:val="-9"/>
        </w:rPr>
        <w:t xml:space="preserve"> </w:t>
      </w:r>
      <w:r>
        <w:t>способів.</w:t>
      </w:r>
    </w:p>
    <w:p w14:paraId="35E2F5E9" w14:textId="77777777" w:rsidR="00483ED8" w:rsidRDefault="00000000">
      <w:pPr>
        <w:pStyle w:val="a3"/>
        <w:spacing w:line="360" w:lineRule="auto"/>
        <w:ind w:right="546"/>
      </w:pPr>
      <w:r>
        <w:t>Ними ж поставимо логічну структуру та послідовність проведення аналізу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користуватимемося</w:t>
      </w:r>
      <w:r>
        <w:rPr>
          <w:spacing w:val="1"/>
        </w:rPr>
        <w:t xml:space="preserve"> </w:t>
      </w:r>
      <w:r>
        <w:t>термінами:</w:t>
      </w:r>
      <w:r>
        <w:rPr>
          <w:spacing w:val="1"/>
        </w:rPr>
        <w:t xml:space="preserve"> </w:t>
      </w:r>
      <w:r>
        <w:t>приплив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позитивний грошовий потік – всі надходження грошей до організації, як готівкові,</w:t>
      </w:r>
      <w:r>
        <w:rPr>
          <w:spacing w:val="-67"/>
        </w:rPr>
        <w:t xml:space="preserve"> </w:t>
      </w:r>
      <w:r>
        <w:t>і безготівкові; відтік чи негативний грошовий потік – будь-які платежі на користь</w:t>
      </w:r>
      <w:r>
        <w:rPr>
          <w:spacing w:val="1"/>
        </w:rPr>
        <w:t xml:space="preserve"> </w:t>
      </w:r>
      <w:r>
        <w:t>контрагентів, зокрема працівників, бюджету та позабюджетних фондів; чистий</w:t>
      </w:r>
      <w:r>
        <w:rPr>
          <w:spacing w:val="1"/>
        </w:rPr>
        <w:t xml:space="preserve"> </w:t>
      </w:r>
      <w:r>
        <w:t>грошовий</w:t>
      </w:r>
      <w:r>
        <w:rPr>
          <w:spacing w:val="-1"/>
        </w:rPr>
        <w:t xml:space="preserve"> </w:t>
      </w:r>
      <w:r>
        <w:t>потік (далі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ЧГП) – різниця</w:t>
      </w:r>
      <w:r>
        <w:rPr>
          <w:spacing w:val="1"/>
        </w:rPr>
        <w:t xml:space="preserve"> </w:t>
      </w:r>
      <w:r>
        <w:t>між притоками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відтоками.</w:t>
      </w:r>
    </w:p>
    <w:p w14:paraId="5F00CB1A" w14:textId="77777777" w:rsidR="00483ED8" w:rsidRDefault="00000000">
      <w:pPr>
        <w:pStyle w:val="a3"/>
        <w:spacing w:line="360" w:lineRule="auto"/>
        <w:ind w:right="541"/>
      </w:pPr>
      <w:r>
        <w:t>Етап 1. Вертикальний аналіз звіту про рух грошових коштів Інакше – це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структури.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потоків?</w:t>
      </w:r>
      <w:r>
        <w:rPr>
          <w:spacing w:val="1"/>
        </w:rPr>
        <w:t xml:space="preserve"> </w:t>
      </w:r>
      <w:r>
        <w:t>Традиційний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задається</w:t>
      </w:r>
      <w:r>
        <w:rPr>
          <w:spacing w:val="1"/>
        </w:rPr>
        <w:t xml:space="preserve"> </w:t>
      </w:r>
      <w:r>
        <w:t>у формі 3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поділом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 або</w:t>
      </w:r>
      <w:r>
        <w:rPr>
          <w:spacing w:val="1"/>
        </w:rPr>
        <w:t xml:space="preserve"> </w:t>
      </w:r>
      <w:r>
        <w:t>операцій: поточні;</w:t>
      </w:r>
      <w:r>
        <w:rPr>
          <w:spacing w:val="1"/>
        </w:rPr>
        <w:t xml:space="preserve"> </w:t>
      </w:r>
      <w:r>
        <w:t>інвестиційні;</w:t>
      </w:r>
    </w:p>
    <w:p w14:paraId="3C7C8E05" w14:textId="77777777" w:rsidR="00483ED8" w:rsidRDefault="00000000">
      <w:pPr>
        <w:pStyle w:val="a3"/>
        <w:spacing w:line="320" w:lineRule="exact"/>
        <w:ind w:left="1147" w:firstLine="0"/>
      </w:pPr>
      <w:r>
        <w:t>Етап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Горизонтальний</w:t>
      </w:r>
      <w:r>
        <w:rPr>
          <w:spacing w:val="-2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звіту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рух</w:t>
      </w:r>
      <w:r>
        <w:rPr>
          <w:spacing w:val="-6"/>
        </w:rPr>
        <w:t xml:space="preserve"> </w:t>
      </w:r>
      <w:r>
        <w:t>грошових</w:t>
      </w:r>
      <w:r>
        <w:rPr>
          <w:spacing w:val="-6"/>
        </w:rPr>
        <w:t xml:space="preserve"> </w:t>
      </w:r>
      <w:r>
        <w:t>коштів</w:t>
      </w:r>
    </w:p>
    <w:p w14:paraId="11612D09" w14:textId="77777777" w:rsidR="00483ED8" w:rsidRDefault="00000000">
      <w:pPr>
        <w:pStyle w:val="a3"/>
        <w:spacing w:before="163" w:line="360" w:lineRule="auto"/>
        <w:ind w:right="550"/>
      </w:pPr>
      <w:r>
        <w:t>Він дозволяє оцінити, наскільки зросли чи зменшилися притоки, відпливи та</w:t>
      </w:r>
      <w:r>
        <w:rPr>
          <w:spacing w:val="-67"/>
        </w:rPr>
        <w:t xml:space="preserve"> </w:t>
      </w:r>
      <w:r>
        <w:t>ЧГП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базовим.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сумарним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названих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Ідеальна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грошима з позиції цього підходу така: притоки за швидкістю зростання обганяють</w:t>
      </w:r>
      <w:r>
        <w:rPr>
          <w:spacing w:val="-67"/>
        </w:rPr>
        <w:t xml:space="preserve"> </w:t>
      </w:r>
      <w:r>
        <w:t>відтоки;</w:t>
      </w:r>
      <w:r>
        <w:rPr>
          <w:spacing w:val="2"/>
        </w:rPr>
        <w:t xml:space="preserve"> </w:t>
      </w:r>
      <w:r>
        <w:t>загальний</w:t>
      </w:r>
      <w:r>
        <w:rPr>
          <w:spacing w:val="2"/>
        </w:rPr>
        <w:t xml:space="preserve"> </w:t>
      </w:r>
      <w:r>
        <w:t>ЧГП</w:t>
      </w:r>
      <w:r>
        <w:rPr>
          <w:spacing w:val="67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позитивним;</w:t>
      </w:r>
      <w:r>
        <w:rPr>
          <w:spacing w:val="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величина</w:t>
      </w:r>
      <w:r>
        <w:rPr>
          <w:spacing w:val="3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кожному</w:t>
      </w:r>
      <w:r>
        <w:rPr>
          <w:spacing w:val="67"/>
        </w:rPr>
        <w:t xml:space="preserve"> </w:t>
      </w:r>
      <w:r>
        <w:t>наступному</w:t>
      </w:r>
    </w:p>
    <w:p w14:paraId="5809763A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7E09859A" w14:textId="77777777" w:rsidR="00483ED8" w:rsidRDefault="00000000">
      <w:pPr>
        <w:pStyle w:val="a3"/>
        <w:spacing w:before="89" w:line="362" w:lineRule="auto"/>
        <w:ind w:right="561" w:firstLine="0"/>
      </w:pPr>
      <w:r>
        <w:lastRenderedPageBreak/>
        <w:t>періоді більша, ніж у попередньому. На цьому етапі розраховуються абсолютні та</w:t>
      </w:r>
      <w:r>
        <w:rPr>
          <w:spacing w:val="1"/>
        </w:rPr>
        <w:t xml:space="preserve"> </w:t>
      </w:r>
      <w:r>
        <w:t>відносні</w:t>
      </w:r>
      <w:r>
        <w:rPr>
          <w:spacing w:val="-5"/>
        </w:rPr>
        <w:t xml:space="preserve"> </w:t>
      </w:r>
      <w:r>
        <w:t>відхилення.</w:t>
      </w:r>
    </w:p>
    <w:p w14:paraId="4E5772C9" w14:textId="77777777" w:rsidR="00483ED8" w:rsidRDefault="00000000">
      <w:pPr>
        <w:pStyle w:val="a3"/>
        <w:spacing w:line="360" w:lineRule="auto"/>
        <w:ind w:right="548"/>
      </w:pPr>
      <w:r>
        <w:t>Останні інакше називаються темпами зростання чи приросту. Вони мають</w:t>
      </w:r>
      <w:r>
        <w:rPr>
          <w:spacing w:val="1"/>
        </w:rPr>
        <w:t xml:space="preserve"> </w:t>
      </w:r>
      <w:r>
        <w:t>свою особливість: їх обчислення має сенс лише вихідних значень з однаковими</w:t>
      </w:r>
      <w:r>
        <w:rPr>
          <w:spacing w:val="1"/>
        </w:rPr>
        <w:t xml:space="preserve"> </w:t>
      </w:r>
      <w:r>
        <w:t>знаками. Тому не рахуйте темп зростання для ЧГП, якщо в цьому кварталі він</w:t>
      </w:r>
      <w:r>
        <w:rPr>
          <w:spacing w:val="1"/>
        </w:rPr>
        <w:t xml:space="preserve"> </w:t>
      </w:r>
      <w:r>
        <w:t>вийшов</w:t>
      </w:r>
      <w:r>
        <w:rPr>
          <w:spacing w:val="1"/>
        </w:rPr>
        <w:t xml:space="preserve"> </w:t>
      </w:r>
      <w:r>
        <w:t>негативним,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попередньому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плюсом.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виявиться</w:t>
      </w:r>
      <w:r>
        <w:rPr>
          <w:spacing w:val="1"/>
        </w:rPr>
        <w:t xml:space="preserve"> </w:t>
      </w:r>
      <w:r>
        <w:t>безглуздим.</w:t>
      </w:r>
      <w:r>
        <w:rPr>
          <w:spacing w:val="6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ще:</w:t>
      </w:r>
      <w:r>
        <w:rPr>
          <w:spacing w:val="1"/>
        </w:rPr>
        <w:t xml:space="preserve"> </w:t>
      </w:r>
      <w:r>
        <w:t>у межах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5"/>
        </w:rPr>
        <w:t xml:space="preserve"> </w:t>
      </w:r>
      <w:r>
        <w:t>аналізу часто</w:t>
      </w:r>
      <w:r>
        <w:rPr>
          <w:spacing w:val="5"/>
        </w:rPr>
        <w:t xml:space="preserve"> </w:t>
      </w:r>
      <w:r>
        <w:t>застосовується</w:t>
      </w:r>
      <w:r>
        <w:rPr>
          <w:spacing w:val="6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зване</w:t>
      </w:r>
    </w:p>
    <w:p w14:paraId="0BDB5D05" w14:textId="77777777" w:rsidR="00483ED8" w:rsidRDefault="00000000">
      <w:pPr>
        <w:pStyle w:val="a3"/>
        <w:ind w:firstLine="0"/>
      </w:pPr>
      <w:r>
        <w:t>«золоте</w:t>
      </w:r>
      <w:r>
        <w:rPr>
          <w:spacing w:val="-6"/>
        </w:rPr>
        <w:t xml:space="preserve"> </w:t>
      </w:r>
      <w:r>
        <w:t>правило».</w:t>
      </w:r>
    </w:p>
    <w:p w14:paraId="798C2DAE" w14:textId="77777777" w:rsidR="00483ED8" w:rsidRDefault="00000000">
      <w:pPr>
        <w:pStyle w:val="a3"/>
        <w:spacing w:before="156" w:line="362" w:lineRule="auto"/>
        <w:ind w:right="554"/>
      </w:pPr>
      <w:r>
        <w:t>Воно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бажаним</w:t>
      </w:r>
      <w:r>
        <w:rPr>
          <w:spacing w:val="1"/>
        </w:rPr>
        <w:t xml:space="preserve"> </w:t>
      </w:r>
      <w:r>
        <w:t>співвідношенням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показників.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потоків</w:t>
      </w:r>
      <w:r>
        <w:rPr>
          <w:spacing w:val="-1"/>
        </w:rPr>
        <w:t xml:space="preserve"> </w:t>
      </w:r>
      <w:r>
        <w:t>виглядає</w:t>
      </w:r>
      <w:r>
        <w:rPr>
          <w:spacing w:val="2"/>
        </w:rPr>
        <w:t xml:space="preserve"> </w:t>
      </w:r>
      <w:r>
        <w:t>так:</w:t>
      </w:r>
    </w:p>
    <w:p w14:paraId="11C15424" w14:textId="77777777" w:rsidR="00483ED8" w:rsidRDefault="00000000">
      <w:pPr>
        <w:pStyle w:val="a3"/>
        <w:spacing w:line="362" w:lineRule="auto"/>
        <w:ind w:right="546"/>
      </w:pPr>
      <w:r>
        <w:t>100% &lt; Темп зростання середньорічної величини активів &lt; Темп зростання</w:t>
      </w:r>
      <w:r>
        <w:rPr>
          <w:spacing w:val="1"/>
        </w:rPr>
        <w:t xml:space="preserve"> </w:t>
      </w:r>
      <w:r>
        <w:t>виручки чи</w:t>
      </w:r>
      <w:r>
        <w:rPr>
          <w:spacing w:val="1"/>
        </w:rPr>
        <w:t xml:space="preserve"> </w:t>
      </w:r>
      <w:r>
        <w:t>сукупних</w:t>
      </w:r>
      <w:r>
        <w:rPr>
          <w:spacing w:val="-4"/>
        </w:rPr>
        <w:t xml:space="preserve"> </w:t>
      </w:r>
      <w:r>
        <w:t>доходів &lt;</w:t>
      </w:r>
      <w:r>
        <w:rPr>
          <w:spacing w:val="2"/>
        </w:rPr>
        <w:t xml:space="preserve"> </w:t>
      </w:r>
      <w:r>
        <w:t>Темп зростання</w:t>
      </w:r>
      <w:r>
        <w:rPr>
          <w:spacing w:val="2"/>
        </w:rPr>
        <w:t xml:space="preserve"> </w:t>
      </w:r>
      <w:r>
        <w:t>ЧГП</w:t>
      </w:r>
    </w:p>
    <w:p w14:paraId="40C59A28" w14:textId="77777777" w:rsidR="00483ED8" w:rsidRDefault="00000000">
      <w:pPr>
        <w:pStyle w:val="a3"/>
        <w:spacing w:line="360" w:lineRule="auto"/>
        <w:ind w:right="545"/>
      </w:pPr>
      <w:r>
        <w:t>За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остання</w:t>
      </w:r>
      <w:r>
        <w:rPr>
          <w:spacing w:val="1"/>
        </w:rPr>
        <w:t xml:space="preserve"> </w:t>
      </w:r>
      <w:r>
        <w:t>частина?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приплив</w:t>
      </w:r>
      <w:r>
        <w:rPr>
          <w:spacing w:val="1"/>
        </w:rPr>
        <w:t xml:space="preserve"> </w:t>
      </w:r>
      <w:r>
        <w:t>грошей обганяє обсяг продажу. Так буде, якщо працювати з контрагентами щодо</w:t>
      </w:r>
      <w:r>
        <w:rPr>
          <w:spacing w:val="1"/>
        </w:rPr>
        <w:t xml:space="preserve"> </w:t>
      </w:r>
      <w:r>
        <w:t>передоплати. Тоді під ще не відображений прибуток від реалізації вже прийдуть</w:t>
      </w:r>
      <w:r>
        <w:rPr>
          <w:spacing w:val="1"/>
        </w:rPr>
        <w:t xml:space="preserve"> </w:t>
      </w:r>
      <w:r>
        <w:t>гроші від покупців. Виходить, виконання останньої нерівності – це ще й ознака</w:t>
      </w:r>
      <w:r>
        <w:rPr>
          <w:spacing w:val="1"/>
        </w:rPr>
        <w:t xml:space="preserve"> </w:t>
      </w:r>
      <w:r>
        <w:t>вправної</w:t>
      </w:r>
      <w:r>
        <w:rPr>
          <w:spacing w:val="-5"/>
        </w:rPr>
        <w:t xml:space="preserve"> </w:t>
      </w:r>
      <w:r>
        <w:t>роботи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вибудовуванні</w:t>
      </w:r>
      <w:r>
        <w:rPr>
          <w:spacing w:val="-5"/>
        </w:rPr>
        <w:t xml:space="preserve"> </w:t>
      </w:r>
      <w:r>
        <w:t>вигідної</w:t>
      </w:r>
      <w:r>
        <w:rPr>
          <w:spacing w:val="-4"/>
        </w:rPr>
        <w:t xml:space="preserve"> </w:t>
      </w:r>
      <w:r>
        <w:t>системи розрахунків.</w:t>
      </w:r>
    </w:p>
    <w:p w14:paraId="77B7C965" w14:textId="77777777" w:rsidR="00483ED8" w:rsidRDefault="00000000">
      <w:pPr>
        <w:pStyle w:val="a3"/>
        <w:spacing w:line="360" w:lineRule="auto"/>
        <w:ind w:right="541"/>
      </w:pPr>
      <w:r>
        <w:t>Етап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Факторний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прямим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непрямим</w:t>
      </w:r>
      <w:r>
        <w:rPr>
          <w:spacing w:val="1"/>
        </w:rPr>
        <w:t xml:space="preserve"> </w:t>
      </w:r>
      <w:r>
        <w:t>методом Факторний аналіз полягає в оцінці впливу на результуючий показник</w:t>
      </w:r>
      <w:r>
        <w:rPr>
          <w:spacing w:val="1"/>
        </w:rPr>
        <w:t xml:space="preserve"> </w:t>
      </w:r>
      <w:r>
        <w:t>інших</w:t>
      </w:r>
      <w:r>
        <w:rPr>
          <w:spacing w:val="-14"/>
        </w:rPr>
        <w:t xml:space="preserve"> </w:t>
      </w:r>
      <w:r>
        <w:t>величин.</w:t>
      </w:r>
      <w:r>
        <w:rPr>
          <w:spacing w:val="-6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нього</w:t>
      </w:r>
      <w:r>
        <w:rPr>
          <w:spacing w:val="-9"/>
        </w:rPr>
        <w:t xml:space="preserve"> </w:t>
      </w:r>
      <w:r>
        <w:t>знаходять</w:t>
      </w:r>
      <w:r>
        <w:rPr>
          <w:spacing w:val="-11"/>
        </w:rPr>
        <w:t xml:space="preserve"> </w:t>
      </w:r>
      <w:r>
        <w:t>те,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впливає</w:t>
      </w:r>
      <w:r>
        <w:rPr>
          <w:spacing w:val="-9"/>
        </w:rPr>
        <w:t xml:space="preserve"> </w:t>
      </w:r>
      <w:r>
        <w:t>негативно.</w:t>
      </w:r>
      <w:r>
        <w:rPr>
          <w:spacing w:val="-7"/>
        </w:rPr>
        <w:t xml:space="preserve"> </w:t>
      </w:r>
      <w:r>
        <w:t>Далі</w:t>
      </w:r>
      <w:r>
        <w:rPr>
          <w:spacing w:val="-13"/>
        </w:rPr>
        <w:t xml:space="preserve"> </w:t>
      </w:r>
      <w:r>
        <w:t>намагаються</w:t>
      </w:r>
      <w:r>
        <w:rPr>
          <w:spacing w:val="-68"/>
        </w:rPr>
        <w:t xml:space="preserve"> </w:t>
      </w:r>
      <w:r>
        <w:t>скасувати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негатив.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результуючий показник безпосередньо залежить від обраного методу: прямого чи</w:t>
      </w:r>
      <w:r>
        <w:rPr>
          <w:spacing w:val="1"/>
        </w:rPr>
        <w:t xml:space="preserve"> </w:t>
      </w:r>
      <w:r>
        <w:t>непрямого.</w:t>
      </w:r>
    </w:p>
    <w:p w14:paraId="60B611DD" w14:textId="77777777" w:rsidR="00483ED8" w:rsidRDefault="00000000">
      <w:pPr>
        <w:pStyle w:val="a3"/>
        <w:spacing w:line="362" w:lineRule="auto"/>
        <w:ind w:left="1147" w:right="1422" w:firstLine="0"/>
      </w:pPr>
      <w:r>
        <w:t>При прямому – це сумарний ЧГП чи ЧГП у межах видів операцій.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непрямому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чистий</w:t>
      </w:r>
      <w:r>
        <w:rPr>
          <w:spacing w:val="-4"/>
        </w:rPr>
        <w:t xml:space="preserve"> </w:t>
      </w:r>
      <w:r>
        <w:t>фінансовий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(прибуток</w:t>
      </w:r>
      <w:r>
        <w:rPr>
          <w:spacing w:val="-4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збиток).</w:t>
      </w:r>
    </w:p>
    <w:p w14:paraId="43D833F6" w14:textId="77777777" w:rsidR="00483ED8" w:rsidRDefault="00000000">
      <w:pPr>
        <w:pStyle w:val="a3"/>
        <w:spacing w:line="357" w:lineRule="auto"/>
        <w:ind w:right="557"/>
      </w:pPr>
      <w:r>
        <w:t>У першому випадку оцінюється, які складові приток</w:t>
      </w:r>
      <w:r>
        <w:rPr>
          <w:spacing w:val="1"/>
        </w:rPr>
        <w:t xml:space="preserve"> </w:t>
      </w:r>
      <w:r>
        <w:t>і відтоків і скільки</w:t>
      </w:r>
      <w:r>
        <w:rPr>
          <w:spacing w:val="1"/>
        </w:rPr>
        <w:t xml:space="preserve"> </w:t>
      </w:r>
      <w:r>
        <w:t>збільшили кошти,</w:t>
      </w:r>
      <w:r>
        <w:rPr>
          <w:spacing w:val="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зменшили.</w:t>
      </w:r>
    </w:p>
    <w:p w14:paraId="584E34B0" w14:textId="77777777" w:rsidR="00483ED8" w:rsidRDefault="00000000">
      <w:pPr>
        <w:pStyle w:val="a3"/>
        <w:spacing w:line="360" w:lineRule="auto"/>
        <w:ind w:right="549"/>
      </w:pPr>
      <w:r>
        <w:t>З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ЧГП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поточної,</w:t>
      </w:r>
      <w:r>
        <w:rPr>
          <w:spacing w:val="1"/>
        </w:rPr>
        <w:t xml:space="preserve"> </w:t>
      </w:r>
      <w:r>
        <w:t>інвестиційної та фінансової діяльності. З горизонтального – абсолютні відхилення</w:t>
      </w:r>
      <w:r>
        <w:rPr>
          <w:spacing w:val="-67"/>
        </w:rPr>
        <w:t xml:space="preserve"> </w:t>
      </w:r>
      <w:r>
        <w:t>факторів.</w:t>
      </w:r>
    </w:p>
    <w:p w14:paraId="4B48395A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CCCFD60" w14:textId="77777777" w:rsidR="00483ED8" w:rsidRDefault="00000000">
      <w:pPr>
        <w:pStyle w:val="a3"/>
        <w:spacing w:before="89" w:line="360" w:lineRule="auto"/>
        <w:ind w:right="547"/>
      </w:pPr>
      <w:r>
        <w:lastRenderedPageBreak/>
        <w:t>У непрямого способу зовсім інша мета. Він відповідає на запитання: чому за</w:t>
      </w:r>
      <w:r>
        <w:rPr>
          <w:spacing w:val="-67"/>
        </w:rPr>
        <w:t xml:space="preserve"> </w:t>
      </w:r>
      <w:r>
        <w:t>такого ЧГП склався такий фінансовий результат? Є в нього інші відмінності від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підходу:</w:t>
      </w:r>
      <w:r>
        <w:rPr>
          <w:spacing w:val="1"/>
        </w:rPr>
        <w:t xml:space="preserve"> </w:t>
      </w:r>
      <w:r>
        <w:t>Теоретично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виключно до поточних операцій. Інвестиційні та фінансові потоки оцінюються</w:t>
      </w:r>
      <w:r>
        <w:rPr>
          <w:spacing w:val="1"/>
        </w:rPr>
        <w:t xml:space="preserve"> </w:t>
      </w:r>
      <w:r>
        <w:t>лише прямим способом. Однак для спрощення допускається</w:t>
      </w:r>
      <w:r>
        <w:rPr>
          <w:spacing w:val="1"/>
        </w:rPr>
        <w:t xml:space="preserve"> </w:t>
      </w:r>
      <w:r>
        <w:t>відійти від цього</w:t>
      </w:r>
      <w:r>
        <w:rPr>
          <w:spacing w:val="1"/>
        </w:rPr>
        <w:t xml:space="preserve"> </w:t>
      </w:r>
      <w:r>
        <w:t>правила. Ми так і вчинимо далі; його інформаційна основа – це не форма 3, а звіт</w:t>
      </w:r>
      <w:r>
        <w:rPr>
          <w:spacing w:val="1"/>
        </w:rPr>
        <w:t xml:space="preserve"> </w:t>
      </w:r>
      <w:r>
        <w:t>про фінансові</w:t>
      </w:r>
      <w:r>
        <w:rPr>
          <w:spacing w:val="-4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баланс.</w:t>
      </w:r>
    </w:p>
    <w:p w14:paraId="4F2110E2" w14:textId="77777777" w:rsidR="00483ED8" w:rsidRDefault="00000000">
      <w:pPr>
        <w:pStyle w:val="a3"/>
        <w:spacing w:before="4" w:line="360" w:lineRule="auto"/>
        <w:ind w:right="552"/>
      </w:pPr>
      <w:r>
        <w:t>Причому,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максимальною</w:t>
      </w:r>
      <w:r>
        <w:rPr>
          <w:spacing w:val="1"/>
        </w:rPr>
        <w:t xml:space="preserve"> </w:t>
      </w:r>
      <w:r>
        <w:t>ретельністю,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додатково будуть потрібні облікові регістри з 1С. Формула методу ґрунтується на</w:t>
      </w:r>
      <w:r>
        <w:rPr>
          <w:spacing w:val="1"/>
        </w:rPr>
        <w:t xml:space="preserve"> </w:t>
      </w:r>
      <w:r>
        <w:t>балансовій рівності.</w:t>
      </w:r>
    </w:p>
    <w:p w14:paraId="4291931B" w14:textId="77777777" w:rsidR="00483ED8" w:rsidRDefault="00000000">
      <w:pPr>
        <w:pStyle w:val="a3"/>
        <w:spacing w:line="360" w:lineRule="auto"/>
        <w:ind w:right="542"/>
      </w:pPr>
      <w:r>
        <w:t>Етап 4. Коефіцієнтний аналіз руху грошових коштів Коефіцієнти стануть у</w:t>
      </w:r>
      <w:r>
        <w:rPr>
          <w:spacing w:val="1"/>
        </w:rPr>
        <w:t xml:space="preserve"> </w:t>
      </w:r>
      <w:r>
        <w:t>нагоді для оцінки ефективності ЧГП, причому як за загальною величиною, так і за</w:t>
      </w:r>
      <w:r>
        <w:rPr>
          <w:spacing w:val="-67"/>
        </w:rPr>
        <w:t xml:space="preserve"> </w:t>
      </w:r>
      <w:r>
        <w:t>окремими складовими. У таблиці 2.4 наводяться розрахункові формули та короткі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показників.</w:t>
      </w:r>
    </w:p>
    <w:p w14:paraId="65C546F3" w14:textId="77777777" w:rsidR="00483ED8" w:rsidRDefault="00000000">
      <w:pPr>
        <w:pStyle w:val="a3"/>
        <w:ind w:left="8927" w:right="521" w:firstLine="0"/>
        <w:jc w:val="center"/>
      </w:pPr>
      <w:r>
        <w:t>Таблиця</w:t>
      </w:r>
      <w:r>
        <w:rPr>
          <w:spacing w:val="-1"/>
        </w:rPr>
        <w:t xml:space="preserve"> </w:t>
      </w:r>
      <w:r>
        <w:t>2.4</w:t>
      </w:r>
    </w:p>
    <w:p w14:paraId="5C3FD7CE" w14:textId="77777777" w:rsidR="00483ED8" w:rsidRDefault="00000000">
      <w:pPr>
        <w:pStyle w:val="a3"/>
        <w:spacing w:before="158"/>
        <w:ind w:left="1895" w:right="2012" w:firstLine="0"/>
        <w:jc w:val="center"/>
      </w:pPr>
      <w:r>
        <w:t>Коефіцієнти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грошових</w:t>
      </w:r>
      <w:r>
        <w:rPr>
          <w:spacing w:val="-6"/>
        </w:rPr>
        <w:t xml:space="preserve"> </w:t>
      </w:r>
      <w:r>
        <w:t>коштів</w:t>
      </w:r>
    </w:p>
    <w:p w14:paraId="1846D986" w14:textId="77777777" w:rsidR="00483ED8" w:rsidRDefault="00483ED8">
      <w:pPr>
        <w:pStyle w:val="a3"/>
        <w:spacing w:before="8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1440"/>
        <w:gridCol w:w="1349"/>
        <w:gridCol w:w="4965"/>
      </w:tblGrid>
      <w:tr w:rsidR="00483ED8" w14:paraId="224F8D41" w14:textId="77777777">
        <w:trPr>
          <w:trHeight w:val="1344"/>
        </w:trPr>
        <w:tc>
          <w:tcPr>
            <w:tcW w:w="2175" w:type="dxa"/>
          </w:tcPr>
          <w:p w14:paraId="71139B6E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83EBC2E" w14:textId="77777777" w:rsidR="00483ED8" w:rsidRDefault="00000000">
            <w:pPr>
              <w:pStyle w:val="TableParagraph"/>
              <w:spacing w:before="226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440" w:type="dxa"/>
          </w:tcPr>
          <w:p w14:paraId="39C5F5DF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A763896" w14:textId="77777777" w:rsidR="00483ED8" w:rsidRDefault="00000000">
            <w:pPr>
              <w:pStyle w:val="TableParagraph"/>
              <w:spacing w:before="226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</w:p>
        </w:tc>
        <w:tc>
          <w:tcPr>
            <w:tcW w:w="1349" w:type="dxa"/>
          </w:tcPr>
          <w:p w14:paraId="2465C4C3" w14:textId="77777777" w:rsidR="00483ED8" w:rsidRDefault="00000000">
            <w:pPr>
              <w:pStyle w:val="TableParagraph"/>
              <w:spacing w:before="111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(↑,↓)</w:t>
            </w:r>
          </w:p>
        </w:tc>
        <w:tc>
          <w:tcPr>
            <w:tcW w:w="4965" w:type="dxa"/>
          </w:tcPr>
          <w:p w14:paraId="6F3A2076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3FC54D7" w14:textId="77777777" w:rsidR="00483ED8" w:rsidRDefault="00000000">
            <w:pPr>
              <w:pStyle w:val="TableParagraph"/>
              <w:spacing w:before="226"/>
              <w:ind w:left="1861" w:right="1843"/>
              <w:jc w:val="center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показує</w:t>
            </w:r>
          </w:p>
        </w:tc>
      </w:tr>
      <w:tr w:rsidR="00483ED8" w14:paraId="214D2CE6" w14:textId="77777777">
        <w:trPr>
          <w:trHeight w:val="517"/>
        </w:trPr>
        <w:tc>
          <w:tcPr>
            <w:tcW w:w="2175" w:type="dxa"/>
          </w:tcPr>
          <w:p w14:paraId="60EAC596" w14:textId="77777777" w:rsidR="00483ED8" w:rsidRDefault="00000000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14:paraId="29AAF691" w14:textId="77777777" w:rsidR="00483ED8" w:rsidRDefault="00000000"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14:paraId="1EC1E1CF" w14:textId="77777777" w:rsidR="00483ED8" w:rsidRDefault="00000000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5" w:type="dxa"/>
          </w:tcPr>
          <w:p w14:paraId="0F008078" w14:textId="77777777" w:rsidR="00483ED8" w:rsidRDefault="00000000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3ED8" w14:paraId="71A2CD2D" w14:textId="77777777">
        <w:trPr>
          <w:trHeight w:val="513"/>
        </w:trPr>
        <w:tc>
          <w:tcPr>
            <w:tcW w:w="9929" w:type="dxa"/>
            <w:gridSpan w:val="4"/>
          </w:tcPr>
          <w:p w14:paraId="28C03AF7" w14:textId="77777777" w:rsidR="00483ED8" w:rsidRDefault="00000000">
            <w:pPr>
              <w:pStyle w:val="TableParagraph"/>
              <w:spacing w:before="112"/>
              <w:ind w:left="4276" w:right="4267"/>
              <w:jc w:val="center"/>
              <w:rPr>
                <w:sz w:val="24"/>
              </w:rPr>
            </w:pPr>
            <w:r>
              <w:rPr>
                <w:sz w:val="24"/>
              </w:rPr>
              <w:t>Коефіцієнти:</w:t>
            </w:r>
          </w:p>
        </w:tc>
      </w:tr>
      <w:tr w:rsidR="00483ED8" w14:paraId="63AA0DAC" w14:textId="77777777">
        <w:trPr>
          <w:trHeight w:val="1343"/>
        </w:trPr>
        <w:tc>
          <w:tcPr>
            <w:tcW w:w="2175" w:type="dxa"/>
          </w:tcPr>
          <w:p w14:paraId="0DA62113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94F94C5" w14:textId="77777777" w:rsidR="00483ED8" w:rsidRDefault="00000000">
            <w:pPr>
              <w:pStyle w:val="TableParagraph"/>
              <w:spacing w:before="230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ЧГП</w:t>
            </w:r>
          </w:p>
        </w:tc>
        <w:tc>
          <w:tcPr>
            <w:tcW w:w="1440" w:type="dxa"/>
          </w:tcPr>
          <w:p w14:paraId="3D0B0C41" w14:textId="77777777" w:rsidR="00483ED8" w:rsidRDefault="00483ED8">
            <w:pPr>
              <w:pStyle w:val="TableParagraph"/>
              <w:spacing w:before="1"/>
              <w:rPr>
                <w:sz w:val="34"/>
              </w:rPr>
            </w:pPr>
          </w:p>
          <w:p w14:paraId="6BE1E66A" w14:textId="77777777" w:rsidR="00483ED8" w:rsidRDefault="00000000">
            <w:pPr>
              <w:pStyle w:val="TableParagraph"/>
              <w:spacing w:line="237" w:lineRule="auto"/>
              <w:ind w:left="475" w:right="362" w:hanging="87"/>
              <w:rPr>
                <w:sz w:val="24"/>
              </w:rPr>
            </w:pPr>
            <w:r>
              <w:rPr>
                <w:sz w:val="24"/>
              </w:rPr>
              <w:t>ЧГП 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НГП</w:t>
            </w:r>
          </w:p>
        </w:tc>
        <w:tc>
          <w:tcPr>
            <w:tcW w:w="1349" w:type="dxa"/>
          </w:tcPr>
          <w:p w14:paraId="54515150" w14:textId="77777777" w:rsidR="00483ED8" w:rsidRDefault="00483ED8">
            <w:pPr>
              <w:pStyle w:val="TableParagraph"/>
              <w:spacing w:before="10"/>
              <w:rPr>
                <w:sz w:val="33"/>
              </w:rPr>
            </w:pPr>
          </w:p>
          <w:p w14:paraId="4EA95DFA" w14:textId="77777777" w:rsidR="00483ED8" w:rsidRDefault="00000000">
            <w:pPr>
              <w:pStyle w:val="TableParagraph"/>
              <w:spacing w:line="275" w:lineRule="exact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≥ 0,</w:t>
            </w:r>
          </w:p>
          <w:p w14:paraId="52871995" w14:textId="77777777" w:rsidR="00483ED8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↑</w:t>
            </w:r>
          </w:p>
        </w:tc>
        <w:tc>
          <w:tcPr>
            <w:tcW w:w="4965" w:type="dxa"/>
          </w:tcPr>
          <w:p w14:paraId="23ED5A33" w14:textId="77777777" w:rsidR="00483ED8" w:rsidRDefault="00000000">
            <w:pPr>
              <w:pStyle w:val="TableParagraph"/>
              <w:spacing w:before="111"/>
              <w:ind w:left="361" w:right="345" w:firstLine="7"/>
              <w:jc w:val="center"/>
              <w:rPr>
                <w:sz w:val="24"/>
              </w:rPr>
            </w:pPr>
            <w:r>
              <w:rPr>
                <w:sz w:val="24"/>
              </w:rPr>
              <w:t>Скільки грн ЧГП посідає кожна гривня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відтоку. Це своєрідна рентабельність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грошей, яка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сумарних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483ED8" w14:paraId="52F2F275" w14:textId="77777777">
        <w:trPr>
          <w:trHeight w:val="1070"/>
        </w:trPr>
        <w:tc>
          <w:tcPr>
            <w:tcW w:w="2175" w:type="dxa"/>
          </w:tcPr>
          <w:p w14:paraId="0DDB73B4" w14:textId="77777777" w:rsidR="00483ED8" w:rsidRDefault="00483ED8">
            <w:pPr>
              <w:pStyle w:val="TableParagraph"/>
              <w:spacing w:before="11"/>
              <w:rPr>
                <w:sz w:val="33"/>
              </w:rPr>
            </w:pPr>
          </w:p>
          <w:p w14:paraId="36F2694D" w14:textId="77777777" w:rsidR="00483ED8" w:rsidRDefault="00000000">
            <w:pPr>
              <w:pStyle w:val="TableParagraph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достатності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ЧГП</w:t>
            </w:r>
          </w:p>
        </w:tc>
        <w:tc>
          <w:tcPr>
            <w:tcW w:w="1440" w:type="dxa"/>
          </w:tcPr>
          <w:p w14:paraId="0CBE8F8F" w14:textId="77777777" w:rsidR="00483ED8" w:rsidRDefault="00483ED8">
            <w:pPr>
              <w:pStyle w:val="TableParagraph"/>
              <w:spacing w:before="9"/>
              <w:rPr>
                <w:sz w:val="21"/>
              </w:rPr>
            </w:pPr>
          </w:p>
          <w:p w14:paraId="05961999" w14:textId="77777777" w:rsidR="00483ED8" w:rsidRDefault="00000000">
            <w:pPr>
              <w:pStyle w:val="TableParagraph"/>
              <w:spacing w:before="1" w:line="242" w:lineRule="auto"/>
              <w:ind w:left="475" w:right="353" w:hanging="96"/>
              <w:rPr>
                <w:sz w:val="24"/>
              </w:rPr>
            </w:pPr>
            <w:r>
              <w:rPr>
                <w:sz w:val="24"/>
              </w:rPr>
              <w:t>ПГП 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НГП</w:t>
            </w:r>
          </w:p>
        </w:tc>
        <w:tc>
          <w:tcPr>
            <w:tcW w:w="1349" w:type="dxa"/>
          </w:tcPr>
          <w:p w14:paraId="6A60C258" w14:textId="77777777" w:rsidR="00483ED8" w:rsidRDefault="00483ED8">
            <w:pPr>
              <w:pStyle w:val="TableParagraph"/>
              <w:spacing w:before="9"/>
              <w:rPr>
                <w:sz w:val="21"/>
              </w:rPr>
            </w:pPr>
          </w:p>
          <w:p w14:paraId="1D0C99EA" w14:textId="77777777" w:rsidR="00483ED8" w:rsidRDefault="00000000">
            <w:pPr>
              <w:pStyle w:val="TableParagraph"/>
              <w:spacing w:before="1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≥ 1,</w:t>
            </w:r>
          </w:p>
          <w:p w14:paraId="077967B9" w14:textId="77777777" w:rsidR="00483ED8" w:rsidRDefault="00000000">
            <w:pPr>
              <w:pStyle w:val="TableParagraph"/>
              <w:spacing w:before="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↑</w:t>
            </w:r>
          </w:p>
        </w:tc>
        <w:tc>
          <w:tcPr>
            <w:tcW w:w="4965" w:type="dxa"/>
          </w:tcPr>
          <w:p w14:paraId="578CE325" w14:textId="77777777" w:rsidR="00483ED8" w:rsidRDefault="00000000">
            <w:pPr>
              <w:pStyle w:val="TableParagraph"/>
              <w:spacing w:before="112"/>
              <w:ind w:left="130" w:right="113" w:firstLine="62"/>
              <w:jc w:val="both"/>
              <w:rPr>
                <w:sz w:val="24"/>
              </w:rPr>
            </w:pPr>
            <w:r>
              <w:rPr>
                <w:sz w:val="24"/>
              </w:rPr>
              <w:t>Наскільки сумарні притоки є достатніми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покриття відтоків. Чим вище значення, 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осідає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всередині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483ED8" w14:paraId="17DC9FAC" w14:textId="77777777">
        <w:trPr>
          <w:trHeight w:val="1896"/>
        </w:trPr>
        <w:tc>
          <w:tcPr>
            <w:tcW w:w="2175" w:type="dxa"/>
          </w:tcPr>
          <w:p w14:paraId="4D4C618C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647190C" w14:textId="77777777" w:rsidR="00483ED8" w:rsidRDefault="00483ED8">
            <w:pPr>
              <w:pStyle w:val="TableParagraph"/>
              <w:spacing w:before="8"/>
              <w:rPr>
                <w:sz w:val="31"/>
              </w:rPr>
            </w:pPr>
          </w:p>
          <w:p w14:paraId="70988506" w14:textId="77777777" w:rsidR="00483ED8" w:rsidRDefault="00000000">
            <w:pPr>
              <w:pStyle w:val="TableParagraph"/>
              <w:spacing w:before="1" w:line="242" w:lineRule="auto"/>
              <w:ind w:left="854" w:right="293" w:hanging="548"/>
              <w:rPr>
                <w:sz w:val="24"/>
              </w:rPr>
            </w:pPr>
            <w:r>
              <w:rPr>
                <w:spacing w:val="-1"/>
                <w:sz w:val="24"/>
              </w:rPr>
              <w:t>реінвестування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ЧГП</w:t>
            </w:r>
          </w:p>
        </w:tc>
        <w:tc>
          <w:tcPr>
            <w:tcW w:w="1440" w:type="dxa"/>
          </w:tcPr>
          <w:p w14:paraId="263422B4" w14:textId="77777777" w:rsidR="00483ED8" w:rsidRDefault="00483ED8">
            <w:pPr>
              <w:pStyle w:val="TableParagraph"/>
              <w:spacing w:before="10"/>
              <w:rPr>
                <w:sz w:val="33"/>
              </w:rPr>
            </w:pPr>
          </w:p>
          <w:p w14:paraId="3924200B" w14:textId="77777777" w:rsidR="00483ED8" w:rsidRDefault="00000000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(ЧГП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9EE18DE" w14:textId="77777777" w:rsidR="00483ED8" w:rsidRDefault="00000000">
            <w:pPr>
              <w:pStyle w:val="TableParagraph"/>
              <w:ind w:left="398" w:right="252" w:hanging="120"/>
              <w:rPr>
                <w:sz w:val="24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викон.</w:t>
            </w:r>
            <w:r>
              <w:rPr>
                <w:position w:val="2"/>
                <w:sz w:val="24"/>
              </w:rPr>
              <w:t>) ÷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(∆РІ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14:paraId="7E3CD270" w14:textId="77777777" w:rsidR="00483ED8" w:rsidRDefault="00000000">
            <w:pPr>
              <w:pStyle w:val="TableParagraph"/>
              <w:spacing w:line="274" w:lineRule="exact"/>
              <w:ind w:left="350"/>
              <w:rPr>
                <w:sz w:val="24"/>
              </w:rPr>
            </w:pPr>
            <w:r>
              <w:rPr>
                <w:sz w:val="24"/>
              </w:rPr>
              <w:t>∆ДФВ)</w:t>
            </w:r>
          </w:p>
        </w:tc>
        <w:tc>
          <w:tcPr>
            <w:tcW w:w="1349" w:type="dxa"/>
          </w:tcPr>
          <w:p w14:paraId="7E621210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35BE7ED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7DD292B" w14:textId="77777777" w:rsidR="00483ED8" w:rsidRDefault="00000000">
            <w:pPr>
              <w:pStyle w:val="TableParagraph"/>
              <w:spacing w:before="20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↑</w:t>
            </w:r>
          </w:p>
        </w:tc>
        <w:tc>
          <w:tcPr>
            <w:tcW w:w="4965" w:type="dxa"/>
          </w:tcPr>
          <w:p w14:paraId="0A8127B2" w14:textId="77777777" w:rsidR="00483ED8" w:rsidRDefault="00000000">
            <w:pPr>
              <w:pStyle w:val="TableParagraph"/>
              <w:spacing w:before="111"/>
              <w:ind w:left="135" w:right="117" w:firstLine="4"/>
              <w:jc w:val="center"/>
              <w:rPr>
                <w:sz w:val="24"/>
              </w:rPr>
            </w:pPr>
            <w:r>
              <w:rPr>
                <w:sz w:val="24"/>
              </w:rPr>
              <w:t>Яка частина ЧДП йде на прямі та портфельні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інвестиції. Під прямими тут маються на увазі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 засоби та нематеріальні активи.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портфельними – довгострокові цінні папери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позики. Недолік: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інвестиційних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вкладень</w:t>
            </w:r>
          </w:p>
        </w:tc>
      </w:tr>
    </w:tbl>
    <w:p w14:paraId="05E65252" w14:textId="77777777" w:rsidR="00483ED8" w:rsidRDefault="00483ED8">
      <w:pPr>
        <w:jc w:val="center"/>
        <w:rPr>
          <w:sz w:val="24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FF0B62E" w14:textId="77777777" w:rsidR="00483ED8" w:rsidRDefault="00000000">
      <w:pPr>
        <w:pStyle w:val="a3"/>
        <w:spacing w:before="94"/>
        <w:ind w:left="0" w:right="536" w:firstLine="0"/>
        <w:jc w:val="right"/>
      </w:pPr>
      <w:r>
        <w:lastRenderedPageBreak/>
        <w:t>продовження табл. 2.4</w:t>
      </w:r>
    </w:p>
    <w:p w14:paraId="0089EADE" w14:textId="77777777" w:rsidR="00483ED8" w:rsidRDefault="00483ED8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1440"/>
        <w:gridCol w:w="1349"/>
        <w:gridCol w:w="4965"/>
      </w:tblGrid>
      <w:tr w:rsidR="00483ED8" w14:paraId="496D92AE" w14:textId="77777777">
        <w:trPr>
          <w:trHeight w:val="518"/>
        </w:trPr>
        <w:tc>
          <w:tcPr>
            <w:tcW w:w="2175" w:type="dxa"/>
          </w:tcPr>
          <w:p w14:paraId="4603E658" w14:textId="77777777" w:rsidR="00483ED8" w:rsidRDefault="00000000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14:paraId="1EA89171" w14:textId="77777777" w:rsidR="00483ED8" w:rsidRDefault="00000000"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14:paraId="43E06854" w14:textId="77777777" w:rsidR="00483ED8" w:rsidRDefault="00000000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5" w:type="dxa"/>
          </w:tcPr>
          <w:p w14:paraId="130F34E9" w14:textId="77777777" w:rsidR="00483ED8" w:rsidRDefault="00000000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3ED8" w14:paraId="7CB58DC9" w14:textId="77777777">
        <w:trPr>
          <w:trHeight w:val="1896"/>
        </w:trPr>
        <w:tc>
          <w:tcPr>
            <w:tcW w:w="2175" w:type="dxa"/>
          </w:tcPr>
          <w:p w14:paraId="0BA0F45B" w14:textId="77777777" w:rsidR="00483ED8" w:rsidRDefault="00000000">
            <w:pPr>
              <w:pStyle w:val="TableParagraph"/>
              <w:spacing w:before="112"/>
              <w:ind w:left="153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рентабельності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грошей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короткострокових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вкладеннях</w:t>
            </w:r>
          </w:p>
        </w:tc>
        <w:tc>
          <w:tcPr>
            <w:tcW w:w="1440" w:type="dxa"/>
          </w:tcPr>
          <w:p w14:paraId="38CB040D" w14:textId="77777777" w:rsidR="00483ED8" w:rsidRDefault="00483ED8">
            <w:pPr>
              <w:pStyle w:val="TableParagraph"/>
              <w:spacing w:before="5"/>
              <w:rPr>
                <w:sz w:val="33"/>
              </w:rPr>
            </w:pPr>
          </w:p>
          <w:p w14:paraId="5F673B04" w14:textId="77777777" w:rsidR="00483ED8" w:rsidRDefault="00000000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pacing w:val="-1"/>
                <w:position w:val="2"/>
                <w:sz w:val="24"/>
              </w:rPr>
              <w:t>(%</w:t>
            </w:r>
            <w:r>
              <w:rPr>
                <w:spacing w:val="-1"/>
                <w:sz w:val="16"/>
              </w:rPr>
              <w:t>получ.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КФВ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</w:p>
          <w:p w14:paraId="164FEF8F" w14:textId="77777777" w:rsidR="00483ED8" w:rsidRDefault="00000000">
            <w:pPr>
              <w:pStyle w:val="TableParagraph"/>
              <w:spacing w:line="273" w:lineRule="exact"/>
              <w:ind w:left="164" w:right="155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получ.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КФВ</w:t>
            </w:r>
            <w:r>
              <w:rPr>
                <w:position w:val="2"/>
                <w:sz w:val="24"/>
              </w:rPr>
              <w:t>)</w:t>
            </w:r>
          </w:p>
          <w:p w14:paraId="13A5F208" w14:textId="77777777" w:rsidR="00483ED8" w:rsidRDefault="00000000">
            <w:pPr>
              <w:pStyle w:val="TableParagraph"/>
              <w:ind w:left="231" w:right="22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÷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КФВ</w:t>
            </w:r>
            <w:r>
              <w:rPr>
                <w:sz w:val="16"/>
              </w:rPr>
              <w:t>ср.</w:t>
            </w:r>
          </w:p>
        </w:tc>
        <w:tc>
          <w:tcPr>
            <w:tcW w:w="1349" w:type="dxa"/>
            <w:vMerge w:val="restart"/>
          </w:tcPr>
          <w:p w14:paraId="6042CF68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E1BB2F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7AD233F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82DCAE2" w14:textId="77777777" w:rsidR="00483ED8" w:rsidRDefault="00483ED8">
            <w:pPr>
              <w:pStyle w:val="TableParagraph"/>
              <w:spacing w:before="6"/>
              <w:rPr>
                <w:sz w:val="26"/>
              </w:rPr>
            </w:pPr>
          </w:p>
          <w:p w14:paraId="2FCCECE9" w14:textId="77777777" w:rsidR="00483ED8" w:rsidRDefault="00000000">
            <w:pPr>
              <w:pStyle w:val="TableParagraph"/>
              <w:ind w:left="154" w:right="141" w:firstLine="3"/>
              <w:jc w:val="center"/>
              <w:rPr>
                <w:sz w:val="24"/>
              </w:rPr>
            </w:pPr>
            <w:r>
              <w:rPr>
                <w:sz w:val="24"/>
              </w:rPr>
              <w:t>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ставки,</w:t>
            </w:r>
          </w:p>
          <w:p w14:paraId="63A971F2" w14:textId="77777777" w:rsidR="00483ED8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↑</w:t>
            </w:r>
          </w:p>
        </w:tc>
        <w:tc>
          <w:tcPr>
            <w:tcW w:w="4965" w:type="dxa"/>
            <w:vMerge w:val="restart"/>
          </w:tcPr>
          <w:p w14:paraId="76853FCE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0EDBB71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B3CD6C2" w14:textId="77777777" w:rsidR="00483ED8" w:rsidRDefault="00483ED8">
            <w:pPr>
              <w:pStyle w:val="TableParagraph"/>
              <w:spacing w:before="3"/>
              <w:rPr>
                <w:sz w:val="28"/>
              </w:rPr>
            </w:pPr>
          </w:p>
          <w:p w14:paraId="1807C24C" w14:textId="77777777" w:rsidR="00483ED8" w:rsidRDefault="00000000">
            <w:pPr>
              <w:pStyle w:val="TableParagraph"/>
              <w:ind w:left="159" w:right="143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Наскільки ефективними є вкладення грошей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портфельні інвестиції. Неприпустимо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нульове чи вкрай низьке 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показників. У такому разі можна говорити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виведення коштів із бізнесу, який хоч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оформлений легально, але збіднює грошовий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</w:tc>
      </w:tr>
      <w:tr w:rsidR="00483ED8" w14:paraId="6F807455" w14:textId="77777777">
        <w:trPr>
          <w:trHeight w:val="1896"/>
        </w:trPr>
        <w:tc>
          <w:tcPr>
            <w:tcW w:w="2175" w:type="dxa"/>
          </w:tcPr>
          <w:p w14:paraId="5C0D505A" w14:textId="77777777" w:rsidR="00483ED8" w:rsidRDefault="00000000">
            <w:pPr>
              <w:pStyle w:val="TableParagraph"/>
              <w:spacing w:before="112"/>
              <w:ind w:left="273" w:right="263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рентабельності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грошей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довгострокових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вкладеннях</w:t>
            </w:r>
          </w:p>
        </w:tc>
        <w:tc>
          <w:tcPr>
            <w:tcW w:w="1440" w:type="dxa"/>
          </w:tcPr>
          <w:p w14:paraId="05D0821D" w14:textId="77777777" w:rsidR="00483ED8" w:rsidRDefault="00483ED8">
            <w:pPr>
              <w:pStyle w:val="TableParagraph"/>
              <w:spacing w:before="5"/>
              <w:rPr>
                <w:sz w:val="33"/>
              </w:rPr>
            </w:pPr>
          </w:p>
          <w:p w14:paraId="2B1C37DA" w14:textId="77777777" w:rsidR="00483ED8" w:rsidRDefault="00000000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pacing w:val="-1"/>
                <w:position w:val="2"/>
                <w:sz w:val="24"/>
              </w:rPr>
              <w:t>(%</w:t>
            </w:r>
            <w:r>
              <w:rPr>
                <w:spacing w:val="-1"/>
                <w:sz w:val="16"/>
              </w:rPr>
              <w:t>получ.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ДФВ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</w:p>
          <w:p w14:paraId="74976B34" w14:textId="77777777" w:rsidR="00483ED8" w:rsidRDefault="00000000">
            <w:pPr>
              <w:pStyle w:val="TableParagraph"/>
              <w:spacing w:line="273" w:lineRule="exact"/>
              <w:ind w:left="164" w:right="160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получ.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ДФВ</w:t>
            </w:r>
            <w:r>
              <w:rPr>
                <w:position w:val="2"/>
                <w:sz w:val="24"/>
              </w:rPr>
              <w:t>)</w:t>
            </w:r>
          </w:p>
          <w:p w14:paraId="6FF88EE4" w14:textId="77777777" w:rsidR="00483ED8" w:rsidRDefault="00000000">
            <w:pPr>
              <w:pStyle w:val="TableParagraph"/>
              <w:ind w:left="231" w:right="22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÷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ДФВ</w:t>
            </w:r>
            <w:r>
              <w:rPr>
                <w:sz w:val="16"/>
              </w:rPr>
              <w:t>ср.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D8EBB56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14:paraId="57B5AB7B" w14:textId="77777777" w:rsidR="00483ED8" w:rsidRDefault="00483ED8">
            <w:pPr>
              <w:rPr>
                <w:sz w:val="2"/>
                <w:szCs w:val="2"/>
              </w:rPr>
            </w:pPr>
          </w:p>
        </w:tc>
      </w:tr>
      <w:tr w:rsidR="00483ED8" w14:paraId="110CFB63" w14:textId="77777777">
        <w:trPr>
          <w:trHeight w:val="1895"/>
        </w:trPr>
        <w:tc>
          <w:tcPr>
            <w:tcW w:w="2175" w:type="dxa"/>
          </w:tcPr>
          <w:p w14:paraId="2DFBDB3D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2167E77" w14:textId="77777777" w:rsidR="00483ED8" w:rsidRDefault="00000000">
            <w:pPr>
              <w:pStyle w:val="TableParagraph"/>
              <w:spacing w:before="225"/>
              <w:ind w:left="177" w:right="168" w:hanging="3"/>
              <w:jc w:val="center"/>
              <w:rPr>
                <w:sz w:val="24"/>
              </w:rPr>
            </w:pP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прибутку</w:t>
            </w:r>
          </w:p>
        </w:tc>
        <w:tc>
          <w:tcPr>
            <w:tcW w:w="1440" w:type="dxa"/>
          </w:tcPr>
          <w:p w14:paraId="23FE63C3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1460315" w14:textId="77777777" w:rsidR="00483ED8" w:rsidRDefault="00483ED8">
            <w:pPr>
              <w:pStyle w:val="TableParagraph"/>
              <w:rPr>
                <w:sz w:val="32"/>
              </w:rPr>
            </w:pPr>
          </w:p>
          <w:p w14:paraId="25F13544" w14:textId="77777777" w:rsidR="00483ED8" w:rsidRDefault="00000000">
            <w:pPr>
              <w:pStyle w:val="TableParagraph"/>
              <w:spacing w:before="1" w:line="235" w:lineRule="auto"/>
              <w:ind w:left="552" w:right="264" w:hanging="269"/>
              <w:rPr>
                <w:sz w:val="24"/>
              </w:rPr>
            </w:pPr>
            <w:r>
              <w:rPr>
                <w:position w:val="2"/>
                <w:sz w:val="24"/>
              </w:rPr>
              <w:t>ЧГП</w:t>
            </w:r>
            <w:r>
              <w:rPr>
                <w:sz w:val="16"/>
              </w:rPr>
              <w:t>ТО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÷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ЧП</w:t>
            </w:r>
          </w:p>
        </w:tc>
        <w:tc>
          <w:tcPr>
            <w:tcW w:w="1349" w:type="dxa"/>
          </w:tcPr>
          <w:p w14:paraId="3195364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44F89E6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A6A0310" w14:textId="77777777" w:rsidR="00483ED8" w:rsidRDefault="00000000">
            <w:pPr>
              <w:pStyle w:val="TableParagraph"/>
              <w:spacing w:before="20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↑</w:t>
            </w:r>
          </w:p>
        </w:tc>
        <w:tc>
          <w:tcPr>
            <w:tcW w:w="4965" w:type="dxa"/>
          </w:tcPr>
          <w:p w14:paraId="100453BC" w14:textId="77777777" w:rsidR="00483ED8" w:rsidRDefault="00000000">
            <w:pPr>
              <w:pStyle w:val="TableParagraph"/>
              <w:spacing w:before="111"/>
              <w:ind w:left="125" w:right="109" w:hanging="5"/>
              <w:jc w:val="center"/>
              <w:rPr>
                <w:sz w:val="24"/>
              </w:rPr>
            </w:pPr>
            <w:r>
              <w:rPr>
                <w:sz w:val="24"/>
              </w:rPr>
              <w:t>У якій частині чистий прибуток підкріплений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ЧГП 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зазвичай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буває. Коефіцієнт показує 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допомогою непрямого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аналізу 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грошей</w:t>
            </w:r>
          </w:p>
        </w:tc>
      </w:tr>
      <w:tr w:rsidR="00483ED8" w14:paraId="017C2B1F" w14:textId="77777777">
        <w:trPr>
          <w:trHeight w:val="1617"/>
        </w:trPr>
        <w:tc>
          <w:tcPr>
            <w:tcW w:w="2175" w:type="dxa"/>
          </w:tcPr>
          <w:p w14:paraId="3A14BF42" w14:textId="77777777" w:rsidR="00483ED8" w:rsidRDefault="00483ED8">
            <w:pPr>
              <w:pStyle w:val="TableParagraph"/>
              <w:spacing w:before="5"/>
              <w:rPr>
                <w:sz w:val="33"/>
              </w:rPr>
            </w:pPr>
          </w:p>
          <w:p w14:paraId="48FA2CF4" w14:textId="77777777" w:rsidR="00483ED8" w:rsidRDefault="00000000">
            <w:pPr>
              <w:pStyle w:val="TableParagraph"/>
              <w:spacing w:before="1"/>
              <w:ind w:left="273" w:right="264" w:hanging="4"/>
              <w:jc w:val="center"/>
              <w:rPr>
                <w:sz w:val="24"/>
              </w:rPr>
            </w:pP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обслуговування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</w:p>
        </w:tc>
        <w:tc>
          <w:tcPr>
            <w:tcW w:w="1440" w:type="dxa"/>
          </w:tcPr>
          <w:p w14:paraId="409B6EA6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5F0A043" w14:textId="77777777" w:rsidR="00483ED8" w:rsidRDefault="00000000">
            <w:pPr>
              <w:pStyle w:val="TableParagraph"/>
              <w:spacing w:before="224" w:line="279" w:lineRule="exact"/>
              <w:ind w:left="231" w:right="219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ЧГП</w:t>
            </w:r>
            <w:r>
              <w:rPr>
                <w:sz w:val="16"/>
              </w:rPr>
              <w:t>ТО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÷</w:t>
            </w:r>
          </w:p>
          <w:p w14:paraId="1B40E888" w14:textId="77777777" w:rsidR="00483ED8" w:rsidRDefault="00000000">
            <w:pPr>
              <w:pStyle w:val="TableParagraph"/>
              <w:ind w:left="231" w:right="22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О</w:t>
            </w:r>
            <w:r>
              <w:rPr>
                <w:sz w:val="16"/>
              </w:rPr>
              <w:t>ср.</w:t>
            </w:r>
          </w:p>
        </w:tc>
        <w:tc>
          <w:tcPr>
            <w:tcW w:w="1349" w:type="dxa"/>
          </w:tcPr>
          <w:p w14:paraId="24257A1B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CCA2956" w14:textId="77777777" w:rsidR="00483ED8" w:rsidRDefault="00483ED8">
            <w:pPr>
              <w:pStyle w:val="TableParagraph"/>
              <w:spacing w:before="8"/>
              <w:rPr>
                <w:sz w:val="31"/>
              </w:rPr>
            </w:pPr>
          </w:p>
          <w:p w14:paraId="02A0A5AF" w14:textId="77777777" w:rsidR="00483ED8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↑</w:t>
            </w:r>
          </w:p>
        </w:tc>
        <w:tc>
          <w:tcPr>
            <w:tcW w:w="4965" w:type="dxa"/>
          </w:tcPr>
          <w:p w14:paraId="6800CB17" w14:textId="77777777" w:rsidR="00483ED8" w:rsidRDefault="00000000">
            <w:pPr>
              <w:pStyle w:val="TableParagraph"/>
              <w:spacing w:before="111"/>
              <w:ind w:left="168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Яка частка зобов'язань одноразово погасити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рахунок чистого потоку операційної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платоспроможність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боргове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483ED8" w14:paraId="6D69EEDA" w14:textId="77777777">
        <w:trPr>
          <w:trHeight w:val="2448"/>
        </w:trPr>
        <w:tc>
          <w:tcPr>
            <w:tcW w:w="9929" w:type="dxa"/>
            <w:gridSpan w:val="4"/>
          </w:tcPr>
          <w:p w14:paraId="138EEEC0" w14:textId="77777777" w:rsidR="00483ED8" w:rsidRDefault="00000000">
            <w:pPr>
              <w:pStyle w:val="TableParagraph"/>
              <w:spacing w:before="111"/>
              <w:ind w:left="119" w:right="107"/>
              <w:jc w:val="both"/>
              <w:rPr>
                <w:sz w:val="24"/>
              </w:rPr>
            </w:pPr>
            <w:r>
              <w:rPr>
                <w:sz w:val="24"/>
              </w:rPr>
              <w:t>Умовні позначення: НГП – негативний грошовий потік; ПГП – позитивний грошовий потік;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вико</w:t>
            </w:r>
            <w:r>
              <w:rPr>
                <w:position w:val="2"/>
                <w:sz w:val="24"/>
              </w:rPr>
              <w:t>. - Виплати дивідендів власникам; ∆РІ – приріст реальних інвестицій у період; ∆ДФВ –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приріст довгострокових фінансових вкладень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%отрим. КФВ/ДФВ – відсотки, отримані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 -/ довгостроковими фінансовими вкладеннями (облігації, фінансові векселі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обут</w:t>
            </w:r>
            <w:r>
              <w:rPr>
                <w:position w:val="2"/>
                <w:sz w:val="24"/>
              </w:rPr>
              <w:t>.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КФВ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/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ДФВ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дивіденди,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отримані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за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коротко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/</w:t>
            </w:r>
            <w:r>
              <w:rPr>
                <w:spacing w:val="-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довгостроковим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фінансовим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вкладенням</w:t>
            </w:r>
            <w:r>
              <w:rPr>
                <w:spacing w:val="-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КФВР. - Середні за період короткострокові фінансові вкладення; ДФВ</w:t>
            </w:r>
            <w:r>
              <w:rPr>
                <w:sz w:val="16"/>
              </w:rPr>
              <w:t>ср</w:t>
            </w:r>
            <w:r>
              <w:rPr>
                <w:position w:val="2"/>
                <w:sz w:val="24"/>
              </w:rPr>
              <w:t>. - Середні за період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довгострокові фінансові вкладення; ЧГПТН – чистий грошовий потік від поточних операцій 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НП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чистий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прибуток;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</w:t>
            </w:r>
            <w:r>
              <w:rPr>
                <w:sz w:val="16"/>
              </w:rPr>
              <w:t>ср</w:t>
            </w:r>
            <w:r>
              <w:rPr>
                <w:position w:val="2"/>
                <w:sz w:val="24"/>
              </w:rPr>
              <w:t>.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Середні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за період зобов'язання.</w:t>
            </w:r>
          </w:p>
        </w:tc>
      </w:tr>
    </w:tbl>
    <w:p w14:paraId="13FD01E5" w14:textId="77777777" w:rsidR="00483ED8" w:rsidRDefault="00483ED8">
      <w:pPr>
        <w:pStyle w:val="a3"/>
        <w:spacing w:before="6"/>
        <w:ind w:left="0" w:firstLine="0"/>
        <w:jc w:val="left"/>
        <w:rPr>
          <w:sz w:val="41"/>
        </w:rPr>
      </w:pPr>
    </w:p>
    <w:p w14:paraId="6C3E5E38" w14:textId="77777777" w:rsidR="00483ED8" w:rsidRDefault="00000000">
      <w:pPr>
        <w:pStyle w:val="a3"/>
        <w:spacing w:line="362" w:lineRule="auto"/>
        <w:jc w:val="left"/>
      </w:pPr>
      <w:r>
        <w:t>Поняття</w:t>
      </w:r>
      <w:r>
        <w:rPr>
          <w:spacing w:val="11"/>
        </w:rPr>
        <w:t xml:space="preserve"> </w:t>
      </w:r>
      <w:r>
        <w:t>«інформації</w:t>
      </w:r>
      <w:r>
        <w:rPr>
          <w:spacing w:val="8"/>
        </w:rPr>
        <w:t xml:space="preserve"> </w:t>
      </w:r>
      <w:r>
        <w:t>управлінського</w:t>
      </w:r>
      <w:r>
        <w:rPr>
          <w:spacing w:val="10"/>
        </w:rPr>
        <w:t xml:space="preserve"> </w:t>
      </w:r>
      <w:r>
        <w:t>(оперативного)</w:t>
      </w:r>
      <w:r>
        <w:rPr>
          <w:spacing w:val="8"/>
        </w:rPr>
        <w:t xml:space="preserve"> </w:t>
      </w:r>
      <w:r>
        <w:t>обліку</w:t>
      </w:r>
      <w:r>
        <w:rPr>
          <w:spacing w:val="5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звітності»</w:t>
      </w:r>
      <w:r>
        <w:rPr>
          <w:spacing w:val="-67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ряд</w:t>
      </w:r>
      <w:r>
        <w:rPr>
          <w:spacing w:val="3"/>
        </w:rPr>
        <w:t xml:space="preserve"> </w:t>
      </w:r>
      <w:r>
        <w:t>особливостей.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саме:</w:t>
      </w:r>
    </w:p>
    <w:p w14:paraId="2FB174BE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line="314" w:lineRule="exact"/>
        <w:ind w:left="1358" w:hanging="212"/>
        <w:jc w:val="left"/>
        <w:rPr>
          <w:sz w:val="28"/>
        </w:rPr>
      </w:pPr>
      <w:r>
        <w:rPr>
          <w:sz w:val="28"/>
        </w:rPr>
        <w:t>облік</w:t>
      </w:r>
      <w:r>
        <w:rPr>
          <w:spacing w:val="-7"/>
          <w:sz w:val="28"/>
        </w:rPr>
        <w:t xml:space="preserve"> </w:t>
      </w:r>
      <w:r>
        <w:rPr>
          <w:sz w:val="28"/>
        </w:rPr>
        <w:t>ведеться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встановленими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організацією;</w:t>
      </w:r>
    </w:p>
    <w:p w14:paraId="45D8742A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  <w:tab w:val="left" w:pos="2067"/>
          <w:tab w:val="left" w:pos="3860"/>
          <w:tab w:val="left" w:pos="5198"/>
          <w:tab w:val="left" w:pos="5548"/>
          <w:tab w:val="left" w:pos="7054"/>
          <w:tab w:val="left" w:pos="7519"/>
          <w:tab w:val="left" w:pos="9950"/>
        </w:tabs>
        <w:spacing w:before="163" w:line="357" w:lineRule="auto"/>
        <w:ind w:left="436" w:right="554" w:firstLine="710"/>
        <w:jc w:val="left"/>
        <w:rPr>
          <w:sz w:val="28"/>
        </w:rPr>
      </w:pPr>
      <w:r>
        <w:rPr>
          <w:sz w:val="28"/>
        </w:rPr>
        <w:t>дані</w:t>
      </w:r>
      <w:r>
        <w:rPr>
          <w:sz w:val="28"/>
        </w:rPr>
        <w:tab/>
        <w:t>відповідають</w:t>
      </w:r>
      <w:r>
        <w:rPr>
          <w:sz w:val="28"/>
        </w:rPr>
        <w:tab/>
        <w:t>потребам</w:t>
      </w:r>
      <w:r>
        <w:rPr>
          <w:sz w:val="28"/>
        </w:rPr>
        <w:tab/>
        <w:t>в</w:t>
      </w:r>
      <w:r>
        <w:rPr>
          <w:sz w:val="28"/>
        </w:rPr>
        <w:tab/>
        <w:t>інформації</w:t>
      </w:r>
      <w:r>
        <w:rPr>
          <w:sz w:val="28"/>
        </w:rPr>
        <w:tab/>
        <w:t>та</w:t>
      </w:r>
      <w:r>
        <w:rPr>
          <w:sz w:val="28"/>
        </w:rPr>
        <w:tab/>
        <w:t>використовуються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 та</w:t>
      </w:r>
      <w:r>
        <w:rPr>
          <w:spacing w:val="5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рішень;</w:t>
      </w:r>
    </w:p>
    <w:p w14:paraId="1BED529E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before="6"/>
        <w:ind w:left="1358" w:hanging="212"/>
        <w:jc w:val="left"/>
        <w:rPr>
          <w:sz w:val="28"/>
        </w:rPr>
      </w:pPr>
      <w:r>
        <w:rPr>
          <w:sz w:val="28"/>
        </w:rPr>
        <w:t>дані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8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-7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документів;</w:t>
      </w:r>
    </w:p>
    <w:p w14:paraId="7A872554" w14:textId="77777777" w:rsidR="00483ED8" w:rsidRDefault="00483ED8">
      <w:pPr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DAFEE9E" w14:textId="77777777" w:rsidR="00483ED8" w:rsidRDefault="00000000">
      <w:pPr>
        <w:pStyle w:val="a3"/>
        <w:spacing w:before="89" w:line="360" w:lineRule="auto"/>
        <w:ind w:right="546"/>
      </w:pPr>
      <w:r>
        <w:lastRenderedPageBreak/>
        <w:t>Інтуїтивна</w:t>
      </w:r>
      <w:r>
        <w:rPr>
          <w:spacing w:val="-6"/>
        </w:rPr>
        <w:t xml:space="preserve"> </w:t>
      </w:r>
      <w:r>
        <w:t>інформація</w:t>
      </w:r>
      <w:r>
        <w:rPr>
          <w:spacing w:val="-4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велике</w:t>
      </w:r>
      <w:r>
        <w:rPr>
          <w:spacing w:val="-5"/>
        </w:rPr>
        <w:t xml:space="preserve"> </w:t>
      </w:r>
      <w:r>
        <w:t>значення</w:t>
      </w:r>
      <w:r>
        <w:rPr>
          <w:spacing w:val="-5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аналізу</w:t>
      </w:r>
      <w:r>
        <w:rPr>
          <w:spacing w:val="-10"/>
        </w:rPr>
        <w:t xml:space="preserve"> </w:t>
      </w:r>
      <w:r>
        <w:t>грошових</w:t>
      </w:r>
      <w:r>
        <w:rPr>
          <w:spacing w:val="-10"/>
        </w:rPr>
        <w:t xml:space="preserve"> </w:t>
      </w:r>
      <w:r>
        <w:t>потоків</w:t>
      </w:r>
      <w:r>
        <w:rPr>
          <w:spacing w:val="-68"/>
        </w:rPr>
        <w:t xml:space="preserve"> </w:t>
      </w:r>
      <w:r>
        <w:t>організації. Вона формується на основі відомостей про власників (засновників)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ринкову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фінансового</w:t>
      </w:r>
      <w:r>
        <w:rPr>
          <w:spacing w:val="-67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виробничо-комерційної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організації,</w:t>
      </w:r>
      <w:r>
        <w:rPr>
          <w:spacing w:val="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ділову</w:t>
      </w:r>
      <w:r>
        <w:rPr>
          <w:spacing w:val="-3"/>
        </w:rPr>
        <w:t xml:space="preserve"> </w:t>
      </w:r>
      <w:r>
        <w:t>етику</w:t>
      </w:r>
      <w:r>
        <w:rPr>
          <w:spacing w:val="-4"/>
        </w:rPr>
        <w:t xml:space="preserve"> </w:t>
      </w:r>
      <w:r>
        <w:t>тощо.</w:t>
      </w:r>
    </w:p>
    <w:p w14:paraId="5161FAD7" w14:textId="77777777" w:rsidR="00483ED8" w:rsidRDefault="00000000">
      <w:pPr>
        <w:pStyle w:val="a3"/>
        <w:spacing w:line="360" w:lineRule="auto"/>
        <w:ind w:right="545"/>
      </w:pPr>
      <w:r>
        <w:t>Інформація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аудиторських перевірок, перевірок податкових служб, звіти про рішення зборів</w:t>
      </w:r>
      <w:r>
        <w:rPr>
          <w:spacing w:val="1"/>
        </w:rPr>
        <w:t xml:space="preserve"> </w:t>
      </w:r>
      <w:r>
        <w:t>акціонерів та рішення ради директорів, матеріали листування з фінансовими та</w:t>
      </w:r>
      <w:r>
        <w:rPr>
          <w:spacing w:val="1"/>
        </w:rPr>
        <w:t xml:space="preserve"> </w:t>
      </w:r>
      <w:r>
        <w:t>кредитними організаціями,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контрагентами тощо.</w:t>
      </w:r>
    </w:p>
    <w:p w14:paraId="36E0E2F9" w14:textId="77777777" w:rsidR="00483ED8" w:rsidRDefault="00000000">
      <w:pPr>
        <w:pStyle w:val="a3"/>
        <w:spacing w:before="3" w:line="357" w:lineRule="auto"/>
        <w:ind w:right="558"/>
      </w:pP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підставі</w:t>
      </w:r>
      <w:r>
        <w:rPr>
          <w:spacing w:val="-16"/>
        </w:rPr>
        <w:t xml:space="preserve"> </w:t>
      </w:r>
      <w:r>
        <w:rPr>
          <w:spacing w:val="-1"/>
        </w:rPr>
        <w:t>проаналізованого</w:t>
      </w:r>
      <w:r>
        <w:rPr>
          <w:spacing w:val="-12"/>
        </w:rPr>
        <w:t xml:space="preserve"> </w:t>
      </w:r>
      <w:r>
        <w:t>матеріалу</w:t>
      </w:r>
      <w:r>
        <w:rPr>
          <w:spacing w:val="-11"/>
        </w:rPr>
        <w:t xml:space="preserve"> </w:t>
      </w:r>
      <w:r>
        <w:t>було</w:t>
      </w:r>
      <w:r>
        <w:rPr>
          <w:spacing w:val="-12"/>
        </w:rPr>
        <w:t xml:space="preserve"> </w:t>
      </w:r>
      <w:r>
        <w:t>розглянута</w:t>
      </w:r>
      <w:r>
        <w:rPr>
          <w:spacing w:val="-10"/>
        </w:rPr>
        <w:t xml:space="preserve"> </w:t>
      </w:r>
      <w:r>
        <w:t>логічна</w:t>
      </w:r>
      <w:r>
        <w:rPr>
          <w:spacing w:val="-11"/>
        </w:rPr>
        <w:t xml:space="preserve"> </w:t>
      </w:r>
      <w:r>
        <w:t>структура</w:t>
      </w:r>
      <w:r>
        <w:rPr>
          <w:spacing w:val="-10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послідовність</w:t>
      </w:r>
      <w:r>
        <w:rPr>
          <w:spacing w:val="-2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етапів:</w:t>
      </w:r>
    </w:p>
    <w:p w14:paraId="6C702E44" w14:textId="77777777" w:rsidR="00483ED8" w:rsidRDefault="00000000">
      <w:pPr>
        <w:pStyle w:val="a4"/>
        <w:numPr>
          <w:ilvl w:val="0"/>
          <w:numId w:val="30"/>
        </w:numPr>
        <w:tabs>
          <w:tab w:val="left" w:pos="1364"/>
        </w:tabs>
        <w:spacing w:before="6" w:line="362" w:lineRule="auto"/>
        <w:ind w:right="546" w:firstLine="710"/>
        <w:rPr>
          <w:sz w:val="28"/>
        </w:rPr>
      </w:pPr>
      <w:r>
        <w:rPr>
          <w:sz w:val="28"/>
        </w:rPr>
        <w:t>вертикальний аналіз звіту про рух грошових коштів Інакше – це 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структури;</w:t>
      </w:r>
    </w:p>
    <w:p w14:paraId="26ABCF4E" w14:textId="77777777" w:rsidR="00483ED8" w:rsidRDefault="00000000">
      <w:pPr>
        <w:pStyle w:val="a4"/>
        <w:numPr>
          <w:ilvl w:val="0"/>
          <w:numId w:val="30"/>
        </w:numPr>
        <w:tabs>
          <w:tab w:val="left" w:pos="1311"/>
        </w:tabs>
        <w:spacing w:line="315" w:lineRule="exact"/>
        <w:ind w:left="1310" w:hanging="164"/>
        <w:rPr>
          <w:sz w:val="28"/>
        </w:rPr>
      </w:pPr>
      <w:r>
        <w:rPr>
          <w:sz w:val="28"/>
        </w:rPr>
        <w:t>горизонтальний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звіту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рух</w:t>
      </w:r>
      <w:r>
        <w:rPr>
          <w:spacing w:val="-6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коштів;</w:t>
      </w:r>
    </w:p>
    <w:p w14:paraId="283CACB1" w14:textId="77777777" w:rsidR="00483ED8" w:rsidRDefault="00000000">
      <w:pPr>
        <w:pStyle w:val="a4"/>
        <w:numPr>
          <w:ilvl w:val="0"/>
          <w:numId w:val="30"/>
        </w:numPr>
        <w:tabs>
          <w:tab w:val="left" w:pos="1311"/>
        </w:tabs>
        <w:spacing w:before="163"/>
        <w:ind w:left="1310" w:hanging="164"/>
        <w:rPr>
          <w:sz w:val="28"/>
        </w:rPr>
      </w:pPr>
      <w:r>
        <w:rPr>
          <w:sz w:val="28"/>
        </w:rPr>
        <w:t>факторний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руху</w:t>
      </w:r>
      <w:r>
        <w:rPr>
          <w:spacing w:val="-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5"/>
          <w:sz w:val="28"/>
        </w:rPr>
        <w:t xml:space="preserve"> </w:t>
      </w:r>
      <w:r>
        <w:rPr>
          <w:sz w:val="28"/>
        </w:rPr>
        <w:t>прямим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непрямим</w:t>
      </w:r>
      <w:r>
        <w:rPr>
          <w:spacing w:val="9"/>
          <w:sz w:val="28"/>
        </w:rPr>
        <w:t xml:space="preserve"> </w:t>
      </w:r>
      <w:r>
        <w:rPr>
          <w:sz w:val="28"/>
        </w:rPr>
        <w:t>методом;</w:t>
      </w:r>
    </w:p>
    <w:p w14:paraId="3AB9D579" w14:textId="77777777" w:rsidR="00483ED8" w:rsidRDefault="00000000">
      <w:pPr>
        <w:pStyle w:val="a4"/>
        <w:numPr>
          <w:ilvl w:val="0"/>
          <w:numId w:val="30"/>
        </w:numPr>
        <w:tabs>
          <w:tab w:val="left" w:pos="1311"/>
        </w:tabs>
        <w:spacing w:before="158"/>
        <w:ind w:left="1310" w:hanging="164"/>
        <w:rPr>
          <w:sz w:val="28"/>
        </w:rPr>
      </w:pPr>
      <w:r>
        <w:rPr>
          <w:sz w:val="28"/>
        </w:rPr>
        <w:t>коефіцієнтний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руху</w:t>
      </w:r>
      <w:r>
        <w:rPr>
          <w:spacing w:val="-8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коштів.</w:t>
      </w:r>
    </w:p>
    <w:p w14:paraId="063F4E44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45AA28DF" w14:textId="77777777" w:rsidR="00483ED8" w:rsidRDefault="00483ED8">
      <w:pPr>
        <w:pStyle w:val="a3"/>
        <w:spacing w:before="4"/>
        <w:ind w:left="0" w:firstLine="0"/>
        <w:jc w:val="left"/>
        <w:rPr>
          <w:sz w:val="26"/>
        </w:rPr>
      </w:pPr>
    </w:p>
    <w:p w14:paraId="2BEEC642" w14:textId="77777777" w:rsidR="00483ED8" w:rsidRDefault="00000000">
      <w:pPr>
        <w:pStyle w:val="a4"/>
        <w:numPr>
          <w:ilvl w:val="1"/>
          <w:numId w:val="34"/>
        </w:numPr>
        <w:tabs>
          <w:tab w:val="left" w:pos="1651"/>
        </w:tabs>
        <w:spacing w:line="357" w:lineRule="auto"/>
        <w:ind w:left="436" w:right="557" w:firstLine="710"/>
        <w:jc w:val="both"/>
        <w:rPr>
          <w:sz w:val="28"/>
        </w:rPr>
      </w:pPr>
      <w:r>
        <w:rPr>
          <w:sz w:val="28"/>
        </w:rPr>
        <w:t>Оцінка використання грошових коштів та її вплив на результати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«Авалон»</w:t>
      </w:r>
    </w:p>
    <w:p w14:paraId="0238A440" w14:textId="77777777" w:rsidR="00483ED8" w:rsidRDefault="00000000">
      <w:pPr>
        <w:pStyle w:val="a3"/>
        <w:spacing w:before="5" w:line="360" w:lineRule="auto"/>
        <w:ind w:right="541"/>
      </w:pPr>
      <w:r>
        <w:t>Реформування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ускладненням фінансово-господарських зв’язків між суб’єктами підприємницької</w:t>
      </w:r>
      <w:r>
        <w:rPr>
          <w:spacing w:val="1"/>
        </w:rPr>
        <w:t xml:space="preserve"> </w:t>
      </w:r>
      <w:r>
        <w:rPr>
          <w:w w:val="95"/>
        </w:rPr>
        <w:t>діяльності</w:t>
      </w:r>
      <w:r>
        <w:rPr>
          <w:spacing w:val="1"/>
          <w:w w:val="95"/>
        </w:rPr>
        <w:t xml:space="preserve"> </w:t>
      </w:r>
      <w:r>
        <w:rPr>
          <w:w w:val="95"/>
        </w:rPr>
        <w:t>та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активним</w:t>
      </w:r>
      <w:r>
        <w:rPr>
          <w:spacing w:val="1"/>
          <w:w w:val="95"/>
        </w:rPr>
        <w:t xml:space="preserve"> </w:t>
      </w:r>
      <w:r>
        <w:rPr>
          <w:w w:val="95"/>
        </w:rPr>
        <w:t>запровадженням</w:t>
      </w:r>
      <w:r>
        <w:rPr>
          <w:spacing w:val="1"/>
          <w:w w:val="95"/>
        </w:rPr>
        <w:t xml:space="preserve"> </w:t>
      </w:r>
      <w:r>
        <w:rPr>
          <w:w w:val="95"/>
        </w:rPr>
        <w:t>міжнародних</w:t>
      </w:r>
      <w:r>
        <w:rPr>
          <w:spacing w:val="1"/>
          <w:w w:val="95"/>
        </w:rPr>
        <w:t xml:space="preserve"> </w:t>
      </w:r>
      <w:r>
        <w:rPr>
          <w:w w:val="95"/>
        </w:rPr>
        <w:t>стандартів бухгалтерського</w:t>
      </w:r>
      <w:r>
        <w:rPr>
          <w:spacing w:val="1"/>
          <w:w w:val="95"/>
        </w:rPr>
        <w:t xml:space="preserve"> </w:t>
      </w:r>
      <w:r>
        <w:t>обліку та фінансової звітності. Усе це здійснюється, щоб пришвидшити процес</w:t>
      </w:r>
      <w:r>
        <w:rPr>
          <w:spacing w:val="1"/>
        </w:rPr>
        <w:t xml:space="preserve"> </w:t>
      </w:r>
      <w:r>
        <w:rPr>
          <w:w w:val="95"/>
        </w:rPr>
        <w:t>інтеграції країни</w:t>
      </w:r>
      <w:r>
        <w:rPr>
          <w:spacing w:val="1"/>
          <w:w w:val="95"/>
        </w:rPr>
        <w:t xml:space="preserve"> </w:t>
      </w:r>
      <w:r>
        <w:rPr>
          <w:w w:val="95"/>
        </w:rPr>
        <w:t>у світову спільноту.</w:t>
      </w:r>
      <w:r>
        <w:rPr>
          <w:spacing w:val="1"/>
          <w:w w:val="95"/>
        </w:rPr>
        <w:t xml:space="preserve"> </w:t>
      </w:r>
      <w:r>
        <w:rPr>
          <w:w w:val="95"/>
        </w:rPr>
        <w:t>В умовах сьогодення</w:t>
      </w:r>
      <w:r>
        <w:rPr>
          <w:spacing w:val="1"/>
          <w:w w:val="95"/>
        </w:rPr>
        <w:t xml:space="preserve"> </w:t>
      </w:r>
      <w:r>
        <w:rPr>
          <w:w w:val="95"/>
        </w:rPr>
        <w:t>гостро постає</w:t>
      </w:r>
      <w:r>
        <w:rPr>
          <w:spacing w:val="1"/>
          <w:w w:val="95"/>
        </w:rPr>
        <w:t xml:space="preserve"> </w:t>
      </w:r>
      <w:r>
        <w:rPr>
          <w:w w:val="95"/>
        </w:rPr>
        <w:t>питання</w:t>
      </w:r>
      <w:r>
        <w:rPr>
          <w:spacing w:val="1"/>
          <w:w w:val="95"/>
        </w:rPr>
        <w:t xml:space="preserve"> </w:t>
      </w:r>
      <w:r>
        <w:t>щодо надання інформації про фінансовий стан, рух грошових коштів, результати</w:t>
      </w:r>
      <w:r>
        <w:rPr>
          <w:spacing w:val="1"/>
        </w:rPr>
        <w:t xml:space="preserve"> </w:t>
      </w:r>
      <w:r>
        <w:rPr>
          <w:w w:val="95"/>
        </w:rPr>
        <w:t>діяльності конкретного</w:t>
      </w:r>
      <w:r>
        <w:rPr>
          <w:spacing w:val="1"/>
          <w:w w:val="95"/>
        </w:rPr>
        <w:t xml:space="preserve"> </w:t>
      </w:r>
      <w:r>
        <w:rPr>
          <w:w w:val="95"/>
        </w:rPr>
        <w:t>підприємства.</w:t>
      </w:r>
      <w:r>
        <w:rPr>
          <w:spacing w:val="1"/>
          <w:w w:val="95"/>
        </w:rPr>
        <w:t xml:space="preserve"> </w:t>
      </w:r>
      <w:r>
        <w:rPr>
          <w:w w:val="95"/>
        </w:rPr>
        <w:t>Також</w:t>
      </w:r>
      <w:r>
        <w:rPr>
          <w:spacing w:val="1"/>
          <w:w w:val="95"/>
        </w:rPr>
        <w:t xml:space="preserve"> </w:t>
      </w:r>
      <w:r>
        <w:rPr>
          <w:w w:val="95"/>
        </w:rPr>
        <w:t>актуальними</w:t>
      </w:r>
      <w:r>
        <w:rPr>
          <w:spacing w:val="1"/>
          <w:w w:val="95"/>
        </w:rPr>
        <w:t xml:space="preserve"> </w:t>
      </w:r>
      <w:r>
        <w:rPr>
          <w:w w:val="95"/>
        </w:rPr>
        <w:t>стають</w:t>
      </w:r>
      <w:r>
        <w:rPr>
          <w:spacing w:val="1"/>
          <w:w w:val="95"/>
        </w:rPr>
        <w:t xml:space="preserve"> </w:t>
      </w:r>
      <w:r>
        <w:rPr>
          <w:w w:val="95"/>
        </w:rPr>
        <w:t>можливі</w:t>
      </w:r>
      <w:r>
        <w:rPr>
          <w:spacing w:val="1"/>
          <w:w w:val="95"/>
        </w:rPr>
        <w:t xml:space="preserve"> </w:t>
      </w:r>
      <w:r>
        <w:rPr>
          <w:w w:val="95"/>
        </w:rPr>
        <w:t>методи</w:t>
      </w:r>
      <w:r>
        <w:rPr>
          <w:spacing w:val="1"/>
          <w:w w:val="95"/>
        </w:rPr>
        <w:t xml:space="preserve"> </w:t>
      </w:r>
      <w:r>
        <w:rPr>
          <w:w w:val="95"/>
        </w:rPr>
        <w:t>аналізу відкритих форм звітності, у тому числі і звіту про рух грошових коштів. Така</w:t>
      </w:r>
      <w:r>
        <w:rPr>
          <w:spacing w:val="1"/>
          <w:w w:val="95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звітній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пряма</w:t>
      </w:r>
      <w:r>
        <w:rPr>
          <w:spacing w:val="1"/>
        </w:rPr>
        <w:t xml:space="preserve"> </w:t>
      </w:r>
      <w:r>
        <w:t>залежність між рівнем управління грошовими потоками, їхньою збалансованістю,</w:t>
      </w:r>
      <w:r>
        <w:rPr>
          <w:spacing w:val="1"/>
        </w:rPr>
        <w:t xml:space="preserve"> </w:t>
      </w:r>
      <w:r>
        <w:t>розподілом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напрямам</w:t>
      </w:r>
      <w:r>
        <w:rPr>
          <w:spacing w:val="-17"/>
        </w:rPr>
        <w:t xml:space="preserve"> </w:t>
      </w:r>
      <w:r>
        <w:t>використання</w:t>
      </w:r>
      <w:r>
        <w:rPr>
          <w:spacing w:val="32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боку</w:t>
      </w:r>
      <w:r>
        <w:rPr>
          <w:spacing w:val="31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тривалістю</w:t>
      </w:r>
      <w:r>
        <w:rPr>
          <w:spacing w:val="29"/>
        </w:rPr>
        <w:t xml:space="preserve"> </w:t>
      </w:r>
      <w:r>
        <w:t>фінансового</w:t>
      </w:r>
    </w:p>
    <w:p w14:paraId="5201EFA9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F53FA05" w14:textId="77777777" w:rsidR="00483ED8" w:rsidRDefault="00000000">
      <w:pPr>
        <w:pStyle w:val="a3"/>
        <w:spacing w:before="89" w:line="360" w:lineRule="auto"/>
        <w:ind w:right="541" w:firstLine="0"/>
      </w:pPr>
      <w:r>
        <w:lastRenderedPageBreak/>
        <w:t>циклу, недоодержанням можливого прибутку, вдалим використанням позикових</w:t>
      </w:r>
      <w:r>
        <w:rPr>
          <w:spacing w:val="1"/>
        </w:rPr>
        <w:t xml:space="preserve"> </w:t>
      </w:r>
      <w:r>
        <w:t>коштів, застосуванням фінансових інструментів та новітніх технологій і загальним</w:t>
      </w:r>
      <w:r>
        <w:rPr>
          <w:spacing w:val="-68"/>
        </w:rPr>
        <w:t xml:space="preserve"> </w:t>
      </w:r>
      <w:r>
        <w:t>фінансовим</w:t>
      </w:r>
      <w:r>
        <w:rPr>
          <w:spacing w:val="3"/>
        </w:rPr>
        <w:t xml:space="preserve"> </w:t>
      </w:r>
      <w:r>
        <w:t>результатом</w:t>
      </w:r>
      <w:r>
        <w:rPr>
          <w:spacing w:val="5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з</w:t>
      </w:r>
      <w:r>
        <w:rPr>
          <w:spacing w:val="-36"/>
        </w:rPr>
        <w:t xml:space="preserve"> </w:t>
      </w:r>
      <w:r>
        <w:t>іншого.</w:t>
      </w:r>
    </w:p>
    <w:p w14:paraId="43AB5135" w14:textId="77777777" w:rsidR="00483ED8" w:rsidRDefault="00000000">
      <w:pPr>
        <w:pStyle w:val="a3"/>
        <w:spacing w:before="1" w:line="360" w:lineRule="auto"/>
        <w:ind w:right="540"/>
      </w:pPr>
      <w:r>
        <w:t>Враховуючи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проблема удосконалення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rPr>
          <w:w w:val="95"/>
        </w:rPr>
        <w:t>потоків</w:t>
      </w:r>
      <w:r>
        <w:rPr>
          <w:spacing w:val="1"/>
          <w:w w:val="95"/>
        </w:rPr>
        <w:t xml:space="preserve"> </w:t>
      </w:r>
      <w:r>
        <w:rPr>
          <w:w w:val="95"/>
        </w:rPr>
        <w:t>підприємства задля</w:t>
      </w:r>
      <w:r>
        <w:rPr>
          <w:spacing w:val="1"/>
          <w:w w:val="95"/>
        </w:rPr>
        <w:t xml:space="preserve"> </w:t>
      </w:r>
      <w:r>
        <w:rPr>
          <w:w w:val="95"/>
        </w:rPr>
        <w:t>грамотного</w:t>
      </w:r>
      <w:r>
        <w:rPr>
          <w:spacing w:val="1"/>
          <w:w w:val="95"/>
        </w:rPr>
        <w:t xml:space="preserve"> </w:t>
      </w:r>
      <w:r>
        <w:rPr>
          <w:w w:val="95"/>
        </w:rPr>
        <w:t>управління</w:t>
      </w:r>
      <w:r>
        <w:rPr>
          <w:spacing w:val="1"/>
          <w:w w:val="95"/>
        </w:rPr>
        <w:t xml:space="preserve"> </w:t>
      </w:r>
      <w:r>
        <w:rPr>
          <w:w w:val="95"/>
        </w:rPr>
        <w:t>ними,</w:t>
      </w:r>
      <w:r>
        <w:rPr>
          <w:spacing w:val="1"/>
          <w:w w:val="95"/>
        </w:rPr>
        <w:t xml:space="preserve"> </w:t>
      </w:r>
      <w:r>
        <w:rPr>
          <w:w w:val="95"/>
        </w:rPr>
        <w:t>подолання</w:t>
      </w:r>
      <w:r>
        <w:rPr>
          <w:spacing w:val="1"/>
          <w:w w:val="95"/>
        </w:rPr>
        <w:t xml:space="preserve"> </w:t>
      </w:r>
      <w:r>
        <w:rPr>
          <w:w w:val="95"/>
        </w:rPr>
        <w:t>обмеженості</w:t>
      </w:r>
      <w:r>
        <w:rPr>
          <w:spacing w:val="1"/>
          <w:w w:val="95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щодо операційної діяльності та його інвестиційних можливостей</w:t>
      </w:r>
      <w:r>
        <w:rPr>
          <w:spacing w:val="1"/>
        </w:rPr>
        <w:t xml:space="preserve"> </w:t>
      </w:r>
      <w:r>
        <w:rPr>
          <w:w w:val="95"/>
        </w:rPr>
        <w:t>через дефіцитність коштів, забезпечення досягнення тактичних і стратегічних цілей</w:t>
      </w:r>
      <w:r>
        <w:rPr>
          <w:spacing w:val="1"/>
          <w:w w:val="95"/>
        </w:rPr>
        <w:t xml:space="preserve"> </w:t>
      </w:r>
      <w:r>
        <w:t>залишається відкритою та актуальною. У той же час результати такого аналізу</w:t>
      </w:r>
      <w:r>
        <w:rPr>
          <w:spacing w:val="1"/>
        </w:rPr>
        <w:t xml:space="preserve"> </w:t>
      </w:r>
      <w:r>
        <w:t>мають неоціненне значення для зовнішніх користувачів фінансової звітності при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інвестування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кредитування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надійності</w:t>
      </w:r>
      <w:r>
        <w:rPr>
          <w:spacing w:val="-5"/>
        </w:rPr>
        <w:t xml:space="preserve"> </w:t>
      </w:r>
      <w:r>
        <w:t>ділового</w:t>
      </w:r>
      <w:r>
        <w:rPr>
          <w:spacing w:val="5"/>
        </w:rPr>
        <w:t xml:space="preserve"> </w:t>
      </w:r>
      <w:r>
        <w:t>партнерства.</w:t>
      </w:r>
    </w:p>
    <w:p w14:paraId="1E572B5C" w14:textId="77777777" w:rsidR="00483ED8" w:rsidRDefault="00000000">
      <w:pPr>
        <w:pStyle w:val="a3"/>
        <w:spacing w:before="2" w:line="360" w:lineRule="auto"/>
        <w:ind w:right="541"/>
      </w:pPr>
      <w:r>
        <w:t>Як</w:t>
      </w:r>
      <w:r>
        <w:rPr>
          <w:spacing w:val="1"/>
        </w:rPr>
        <w:t xml:space="preserve"> </w:t>
      </w:r>
      <w:r>
        <w:t>було зазначено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преамбулі,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процесу управління підприємством є аналіз грошових потоків, який передбачає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основних 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категоріями, визначають</w:t>
      </w:r>
      <w:r>
        <w:rPr>
          <w:spacing w:val="-5"/>
        </w:rPr>
        <w:t xml:space="preserve"> </w:t>
      </w:r>
      <w:r>
        <w:t>фінансовий</w:t>
      </w:r>
      <w:r>
        <w:rPr>
          <w:spacing w:val="-2"/>
        </w:rPr>
        <w:t xml:space="preserve"> </w:t>
      </w:r>
      <w:r>
        <w:t>стан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підприємства.</w:t>
      </w:r>
    </w:p>
    <w:p w14:paraId="11271861" w14:textId="77777777" w:rsidR="00483ED8" w:rsidRDefault="00000000">
      <w:pPr>
        <w:pStyle w:val="a3"/>
        <w:spacing w:line="362" w:lineRule="auto"/>
        <w:ind w:right="550"/>
      </w:pPr>
      <w:r>
        <w:t>До базових методів аналізу грошових потоків відносять: горизонтальний та</w:t>
      </w:r>
      <w:r>
        <w:rPr>
          <w:spacing w:val="1"/>
        </w:rPr>
        <w:t xml:space="preserve"> </w:t>
      </w:r>
      <w:r>
        <w:t>вертикальний</w:t>
      </w:r>
      <w:r>
        <w:rPr>
          <w:spacing w:val="-2"/>
        </w:rPr>
        <w:t xml:space="preserve"> </w:t>
      </w:r>
      <w:r>
        <w:t>аналіз,</w:t>
      </w:r>
      <w:r>
        <w:rPr>
          <w:spacing w:val="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коефіцієнтний</w:t>
      </w:r>
      <w:r>
        <w:rPr>
          <w:spacing w:val="1"/>
        </w:rPr>
        <w:t xml:space="preserve"> </w:t>
      </w:r>
      <w:r>
        <w:t>аналіз руху</w:t>
      </w:r>
      <w:r>
        <w:rPr>
          <w:spacing w:val="-3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коштів.</w:t>
      </w:r>
    </w:p>
    <w:p w14:paraId="23DEFE4F" w14:textId="77777777" w:rsidR="00483ED8" w:rsidRDefault="00000000">
      <w:pPr>
        <w:pStyle w:val="a3"/>
        <w:spacing w:line="360" w:lineRule="auto"/>
        <w:ind w:right="541"/>
      </w:pPr>
      <w:r>
        <w:t>Комплексний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розпочати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(табл.2.5).</w:t>
      </w:r>
      <w:r>
        <w:rPr>
          <w:spacing w:val="1"/>
        </w:rPr>
        <w:t xml:space="preserve"> </w:t>
      </w:r>
      <w:r>
        <w:t>Підприємство</w:t>
      </w:r>
      <w:r>
        <w:rPr>
          <w:spacing w:val="-8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відкриті</w:t>
      </w:r>
      <w:r>
        <w:rPr>
          <w:spacing w:val="-12"/>
        </w:rPr>
        <w:t xml:space="preserve"> </w:t>
      </w:r>
      <w:r>
        <w:t>поточні</w:t>
      </w:r>
      <w:r>
        <w:rPr>
          <w:spacing w:val="-13"/>
        </w:rPr>
        <w:t xml:space="preserve"> </w:t>
      </w:r>
      <w:r>
        <w:t>рахунки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національній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іноземних</w:t>
      </w:r>
      <w:r>
        <w:rPr>
          <w:spacing w:val="-6"/>
        </w:rPr>
        <w:t xml:space="preserve"> </w:t>
      </w:r>
      <w:r>
        <w:t>валютах</w:t>
      </w:r>
      <w:r>
        <w:rPr>
          <w:spacing w:val="-1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rPr>
          <w:w w:val="95"/>
        </w:rPr>
        <w:t>банках,</w:t>
      </w:r>
      <w:r>
        <w:rPr>
          <w:spacing w:val="1"/>
          <w:w w:val="95"/>
        </w:rPr>
        <w:t xml:space="preserve"> </w:t>
      </w:r>
      <w:r>
        <w:rPr>
          <w:w w:val="95"/>
        </w:rPr>
        <w:t>якіконтролюються</w:t>
      </w:r>
      <w:r>
        <w:rPr>
          <w:spacing w:val="1"/>
          <w:w w:val="95"/>
        </w:rPr>
        <w:t xml:space="preserve"> </w:t>
      </w:r>
      <w:r>
        <w:rPr>
          <w:w w:val="95"/>
        </w:rPr>
        <w:t>державою:</w:t>
      </w:r>
      <w:r>
        <w:rPr>
          <w:spacing w:val="1"/>
          <w:w w:val="95"/>
        </w:rPr>
        <w:t xml:space="preserve"> </w:t>
      </w:r>
      <w:r>
        <w:rPr>
          <w:w w:val="95"/>
        </w:rPr>
        <w:t>ПАТ</w:t>
      </w:r>
      <w:r>
        <w:rPr>
          <w:spacing w:val="1"/>
          <w:w w:val="95"/>
        </w:rPr>
        <w:t xml:space="preserve"> </w:t>
      </w:r>
      <w:r>
        <w:rPr>
          <w:w w:val="95"/>
        </w:rPr>
        <w:t>«Державний</w:t>
      </w:r>
      <w:r>
        <w:rPr>
          <w:spacing w:val="63"/>
        </w:rPr>
        <w:t xml:space="preserve"> </w:t>
      </w:r>
      <w:r>
        <w:rPr>
          <w:w w:val="95"/>
        </w:rPr>
        <w:t>ощадний банк</w:t>
      </w:r>
      <w:r>
        <w:rPr>
          <w:spacing w:val="63"/>
        </w:rPr>
        <w:t xml:space="preserve"> </w:t>
      </w:r>
      <w:r>
        <w:rPr>
          <w:w w:val="95"/>
        </w:rPr>
        <w:t>України»,</w:t>
      </w:r>
      <w:r>
        <w:rPr>
          <w:spacing w:val="1"/>
          <w:w w:val="95"/>
        </w:rPr>
        <w:t xml:space="preserve"> </w:t>
      </w:r>
      <w:r>
        <w:rPr>
          <w:w w:val="95"/>
        </w:rPr>
        <w:t>ПАТ «Укргазбанк» та АТ «Укрексімбанк». Станом на 31 грудня 2019 р. та 2020 р.</w:t>
      </w:r>
      <w:r>
        <w:rPr>
          <w:spacing w:val="1"/>
          <w:w w:val="95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94%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96%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грошових коштів та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рахунках</w:t>
      </w:r>
      <w:r>
        <w:rPr>
          <w:spacing w:val="-3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розміщені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банках,</w:t>
      </w:r>
      <w:r>
        <w:rPr>
          <w:spacing w:val="5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контролюються</w:t>
      </w:r>
      <w:r>
        <w:rPr>
          <w:spacing w:val="-1"/>
        </w:rPr>
        <w:t xml:space="preserve"> </w:t>
      </w:r>
      <w:r>
        <w:t>державою.</w:t>
      </w:r>
    </w:p>
    <w:p w14:paraId="3CCED199" w14:textId="77777777" w:rsidR="00483ED8" w:rsidRDefault="00000000">
      <w:pPr>
        <w:pStyle w:val="a3"/>
        <w:spacing w:line="357" w:lineRule="auto"/>
        <w:ind w:right="546"/>
      </w:pPr>
      <w:r>
        <w:t>Аналіз грошових коштів на ТОВ «Авалон» за 2019-2020 роки наведено в</w:t>
      </w:r>
      <w:r>
        <w:rPr>
          <w:spacing w:val="1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2.5.</w:t>
      </w:r>
    </w:p>
    <w:p w14:paraId="654BBD8F" w14:textId="77777777" w:rsidR="00483ED8" w:rsidRDefault="00483ED8">
      <w:pPr>
        <w:spacing w:line="35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5B41521" w14:textId="77777777" w:rsidR="00483ED8" w:rsidRDefault="00000000">
      <w:pPr>
        <w:pStyle w:val="a3"/>
        <w:spacing w:before="89" w:line="362" w:lineRule="auto"/>
        <w:ind w:left="1445" w:right="537" w:firstLine="7510"/>
        <w:jc w:val="left"/>
      </w:pPr>
      <w:r>
        <w:lastRenderedPageBreak/>
        <w:t>Таблиця</w:t>
      </w:r>
      <w:r>
        <w:rPr>
          <w:spacing w:val="-18"/>
        </w:rPr>
        <w:t xml:space="preserve"> </w:t>
      </w:r>
      <w:r>
        <w:t>2.5</w:t>
      </w:r>
      <w:r>
        <w:rPr>
          <w:spacing w:val="-67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грошових</w:t>
      </w:r>
      <w:r>
        <w:rPr>
          <w:spacing w:val="-2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«Авалон»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2019-2020 роки,</w:t>
      </w:r>
      <w:r>
        <w:rPr>
          <w:spacing w:val="3"/>
        </w:rPr>
        <w:t xml:space="preserve"> </w:t>
      </w:r>
      <w:r>
        <w:t>грн</w:t>
      </w:r>
    </w:p>
    <w:p w14:paraId="089B6856" w14:textId="77777777" w:rsidR="00483ED8" w:rsidRDefault="00483ED8">
      <w:pPr>
        <w:pStyle w:val="a3"/>
        <w:spacing w:before="1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1301"/>
        <w:gridCol w:w="1152"/>
        <w:gridCol w:w="1440"/>
        <w:gridCol w:w="1714"/>
      </w:tblGrid>
      <w:tr w:rsidR="00483ED8" w14:paraId="478B39E2" w14:textId="77777777">
        <w:trPr>
          <w:trHeight w:val="552"/>
        </w:trPr>
        <w:tc>
          <w:tcPr>
            <w:tcW w:w="4322" w:type="dxa"/>
          </w:tcPr>
          <w:p w14:paraId="4CFE5A72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301" w:type="dxa"/>
          </w:tcPr>
          <w:p w14:paraId="54E0B1E3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152" w:type="dxa"/>
          </w:tcPr>
          <w:p w14:paraId="4B152F93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440" w:type="dxa"/>
          </w:tcPr>
          <w:p w14:paraId="06CEF9A4" w14:textId="77777777" w:rsidR="00483ED8" w:rsidRDefault="0000000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Абсолютне</w:t>
            </w:r>
          </w:p>
          <w:p w14:paraId="4D4BB6E2" w14:textId="77777777" w:rsidR="00483ED8" w:rsidRDefault="00000000">
            <w:pPr>
              <w:pStyle w:val="TableParagraph"/>
              <w:spacing w:before="3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відхилення</w:t>
            </w:r>
          </w:p>
        </w:tc>
        <w:tc>
          <w:tcPr>
            <w:tcW w:w="1714" w:type="dxa"/>
          </w:tcPr>
          <w:p w14:paraId="6CB3DFAE" w14:textId="77777777" w:rsidR="00483ED8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Відносне</w:t>
            </w:r>
          </w:p>
          <w:p w14:paraId="4B98FF69" w14:textId="77777777" w:rsidR="00483ED8" w:rsidRDefault="00000000">
            <w:pPr>
              <w:pStyle w:val="TableParagraph"/>
              <w:spacing w:before="3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відхилення,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483ED8" w14:paraId="76A03A93" w14:textId="77777777">
        <w:trPr>
          <w:trHeight w:val="278"/>
        </w:trPr>
        <w:tc>
          <w:tcPr>
            <w:tcW w:w="4322" w:type="dxa"/>
          </w:tcPr>
          <w:p w14:paraId="43386BAB" w14:textId="77777777" w:rsidR="00483ED8" w:rsidRDefault="0000000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</w:p>
        </w:tc>
        <w:tc>
          <w:tcPr>
            <w:tcW w:w="1301" w:type="dxa"/>
          </w:tcPr>
          <w:p w14:paraId="66874D6B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426</w:t>
            </w:r>
          </w:p>
        </w:tc>
        <w:tc>
          <w:tcPr>
            <w:tcW w:w="1152" w:type="dxa"/>
          </w:tcPr>
          <w:p w14:paraId="6FB1FAF4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279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407</w:t>
            </w:r>
          </w:p>
        </w:tc>
        <w:tc>
          <w:tcPr>
            <w:tcW w:w="1440" w:type="dxa"/>
          </w:tcPr>
          <w:p w14:paraId="19F550DD" w14:textId="77777777" w:rsidR="00483ED8" w:rsidRDefault="00000000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-238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019</w:t>
            </w:r>
          </w:p>
        </w:tc>
        <w:tc>
          <w:tcPr>
            <w:tcW w:w="1714" w:type="dxa"/>
          </w:tcPr>
          <w:p w14:paraId="732BE940" w14:textId="77777777" w:rsidR="00483ED8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-46,00%</w:t>
            </w:r>
          </w:p>
        </w:tc>
      </w:tr>
      <w:tr w:rsidR="00483ED8" w14:paraId="608E1918" w14:textId="77777777">
        <w:trPr>
          <w:trHeight w:val="273"/>
        </w:trPr>
        <w:tc>
          <w:tcPr>
            <w:tcW w:w="4322" w:type="dxa"/>
          </w:tcPr>
          <w:p w14:paraId="7BF42331" w14:textId="77777777" w:rsidR="00483ED8" w:rsidRDefault="0000000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дорозі</w:t>
            </w:r>
          </w:p>
        </w:tc>
        <w:tc>
          <w:tcPr>
            <w:tcW w:w="1301" w:type="dxa"/>
          </w:tcPr>
          <w:p w14:paraId="5FF71080" w14:textId="77777777" w:rsidR="00483ED8" w:rsidRDefault="0000000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52" w:type="dxa"/>
          </w:tcPr>
          <w:p w14:paraId="2440E887" w14:textId="77777777" w:rsidR="00483ED8" w:rsidRDefault="0000000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440" w:type="dxa"/>
          </w:tcPr>
          <w:p w14:paraId="69253757" w14:textId="77777777" w:rsidR="00483ED8" w:rsidRDefault="00000000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14" w:type="dxa"/>
          </w:tcPr>
          <w:p w14:paraId="53C8FC91" w14:textId="77777777" w:rsidR="00483ED8" w:rsidRDefault="0000000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138,46%</w:t>
            </w:r>
          </w:p>
        </w:tc>
      </w:tr>
      <w:tr w:rsidR="00483ED8" w14:paraId="0FAD25D9" w14:textId="77777777">
        <w:trPr>
          <w:trHeight w:val="278"/>
        </w:trPr>
        <w:tc>
          <w:tcPr>
            <w:tcW w:w="4322" w:type="dxa"/>
          </w:tcPr>
          <w:p w14:paraId="4665A66E" w14:textId="77777777" w:rsidR="00483ED8" w:rsidRDefault="0000000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Готівка</w:t>
            </w:r>
          </w:p>
        </w:tc>
        <w:tc>
          <w:tcPr>
            <w:tcW w:w="1301" w:type="dxa"/>
          </w:tcPr>
          <w:p w14:paraId="44AE9557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956</w:t>
            </w:r>
          </w:p>
        </w:tc>
        <w:tc>
          <w:tcPr>
            <w:tcW w:w="1152" w:type="dxa"/>
          </w:tcPr>
          <w:p w14:paraId="78A3FA1A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40" w:type="dxa"/>
          </w:tcPr>
          <w:p w14:paraId="45BEACEF" w14:textId="77777777" w:rsidR="00483ED8" w:rsidRDefault="00000000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878</w:t>
            </w:r>
          </w:p>
        </w:tc>
        <w:tc>
          <w:tcPr>
            <w:tcW w:w="1714" w:type="dxa"/>
          </w:tcPr>
          <w:p w14:paraId="3EFD1F78" w14:textId="77777777" w:rsidR="00483ED8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-97,36%</w:t>
            </w:r>
          </w:p>
        </w:tc>
      </w:tr>
      <w:tr w:rsidR="00483ED8" w14:paraId="516413C9" w14:textId="77777777">
        <w:trPr>
          <w:trHeight w:val="277"/>
        </w:trPr>
        <w:tc>
          <w:tcPr>
            <w:tcW w:w="4322" w:type="dxa"/>
          </w:tcPr>
          <w:p w14:paraId="0091B4DA" w14:textId="77777777" w:rsidR="00483ED8" w:rsidRDefault="0000000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301" w:type="dxa"/>
          </w:tcPr>
          <w:p w14:paraId="70D3B974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486</w:t>
            </w:r>
          </w:p>
        </w:tc>
        <w:tc>
          <w:tcPr>
            <w:tcW w:w="1152" w:type="dxa"/>
          </w:tcPr>
          <w:p w14:paraId="057E8212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279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733</w:t>
            </w:r>
          </w:p>
        </w:tc>
        <w:tc>
          <w:tcPr>
            <w:tcW w:w="1440" w:type="dxa"/>
          </w:tcPr>
          <w:p w14:paraId="61508CFB" w14:textId="77777777" w:rsidR="00483ED8" w:rsidRDefault="00000000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-240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753</w:t>
            </w:r>
          </w:p>
        </w:tc>
        <w:tc>
          <w:tcPr>
            <w:tcW w:w="1714" w:type="dxa"/>
          </w:tcPr>
          <w:p w14:paraId="6A3D6BF9" w14:textId="77777777" w:rsidR="00483ED8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-46,26%</w:t>
            </w:r>
          </w:p>
        </w:tc>
      </w:tr>
    </w:tbl>
    <w:p w14:paraId="0757E82E" w14:textId="77777777" w:rsidR="00483ED8" w:rsidRDefault="00000000">
      <w:pPr>
        <w:pStyle w:val="a3"/>
        <w:spacing w:line="336" w:lineRule="auto"/>
        <w:ind w:right="540"/>
      </w:pPr>
      <w:r>
        <w:t>Загальна сума грошових коштів на розрахункових рахунках протягом року</w:t>
      </w:r>
      <w:r>
        <w:rPr>
          <w:spacing w:val="1"/>
        </w:rPr>
        <w:t xml:space="preserve"> </w:t>
      </w:r>
      <w:r>
        <w:rPr>
          <w:spacing w:val="-1"/>
        </w:rPr>
        <w:t>зменшилася</w:t>
      </w:r>
      <w:r>
        <w:rPr>
          <w:spacing w:val="-14"/>
        </w:rPr>
        <w:t xml:space="preserve"> </w:t>
      </w:r>
      <w:r>
        <w:t>майже</w:t>
      </w:r>
      <w:r>
        <w:rPr>
          <w:spacing w:val="-14"/>
        </w:rPr>
        <w:t xml:space="preserve"> </w:t>
      </w:r>
      <w:r>
        <w:t>вдвічі</w:t>
      </w:r>
      <w:r>
        <w:rPr>
          <w:spacing w:val="-11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46%)</w:t>
      </w:r>
      <w:r>
        <w:rPr>
          <w:spacing w:val="-17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520</w:t>
      </w:r>
      <w:r>
        <w:rPr>
          <w:spacing w:val="-10"/>
        </w:rPr>
        <w:t xml:space="preserve"> </w:t>
      </w:r>
      <w:r>
        <w:t>тис.</w:t>
      </w:r>
      <w:r>
        <w:rPr>
          <w:spacing w:val="-14"/>
        </w:rPr>
        <w:t xml:space="preserve"> </w:t>
      </w:r>
      <w:r>
        <w:t>грн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280</w:t>
      </w:r>
      <w:r>
        <w:rPr>
          <w:spacing w:val="-16"/>
        </w:rPr>
        <w:t xml:space="preserve"> </w:t>
      </w:r>
      <w:r>
        <w:t>тис.</w:t>
      </w:r>
      <w:r>
        <w:rPr>
          <w:spacing w:val="-13"/>
        </w:rPr>
        <w:t xml:space="preserve"> </w:t>
      </w:r>
      <w:r>
        <w:t>грн,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наявність</w:t>
      </w:r>
      <w:r>
        <w:rPr>
          <w:spacing w:val="-17"/>
        </w:rPr>
        <w:t xml:space="preserve"> </w:t>
      </w:r>
      <w:r>
        <w:t>готівки</w:t>
      </w:r>
      <w:r>
        <w:rPr>
          <w:spacing w:val="-68"/>
        </w:rPr>
        <w:t xml:space="preserve"> </w:t>
      </w:r>
      <w:r>
        <w:t>скоротилася майже у 40 разів (на 97%) з приблизно 3 тис. грн до 78 тис. грн.</w:t>
      </w:r>
      <w:r>
        <w:rPr>
          <w:spacing w:val="1"/>
        </w:rPr>
        <w:t xml:space="preserve"> </w:t>
      </w:r>
      <w:r>
        <w:t>Подібний стан речей не можна вважати негативним, але він потребує подальшого</w:t>
      </w:r>
      <w:r>
        <w:rPr>
          <w:spacing w:val="1"/>
        </w:rPr>
        <w:t xml:space="preserve"> </w:t>
      </w:r>
      <w:r>
        <w:rPr>
          <w:w w:val="95"/>
        </w:rPr>
        <w:t>дослідження,</w:t>
      </w:r>
      <w:r>
        <w:rPr>
          <w:spacing w:val="35"/>
          <w:w w:val="95"/>
        </w:rPr>
        <w:t xml:space="preserve"> </w:t>
      </w:r>
      <w:r>
        <w:rPr>
          <w:w w:val="95"/>
        </w:rPr>
        <w:t>щоб</w:t>
      </w:r>
      <w:r>
        <w:rPr>
          <w:spacing w:val="32"/>
          <w:w w:val="95"/>
        </w:rPr>
        <w:t xml:space="preserve"> </w:t>
      </w:r>
      <w:r>
        <w:rPr>
          <w:w w:val="95"/>
        </w:rPr>
        <w:t>зрозуміти,</w:t>
      </w:r>
      <w:r>
        <w:rPr>
          <w:spacing w:val="32"/>
          <w:w w:val="95"/>
        </w:rPr>
        <w:t xml:space="preserve"> </w:t>
      </w:r>
      <w:r>
        <w:rPr>
          <w:w w:val="95"/>
        </w:rPr>
        <w:t>чи</w:t>
      </w:r>
      <w:r>
        <w:rPr>
          <w:spacing w:val="27"/>
          <w:w w:val="95"/>
        </w:rPr>
        <w:t xml:space="preserve"> </w:t>
      </w:r>
      <w:r>
        <w:rPr>
          <w:w w:val="95"/>
        </w:rPr>
        <w:t>мало</w:t>
      </w:r>
      <w:r>
        <w:rPr>
          <w:spacing w:val="29"/>
          <w:w w:val="95"/>
        </w:rPr>
        <w:t xml:space="preserve"> </w:t>
      </w:r>
      <w:r>
        <w:rPr>
          <w:w w:val="95"/>
        </w:rPr>
        <w:t>це</w:t>
      </w:r>
      <w:r>
        <w:rPr>
          <w:spacing w:val="22"/>
          <w:w w:val="95"/>
        </w:rPr>
        <w:t xml:space="preserve"> </w:t>
      </w:r>
      <w:r>
        <w:rPr>
          <w:w w:val="95"/>
        </w:rPr>
        <w:t>вплив</w:t>
      </w:r>
      <w:r>
        <w:rPr>
          <w:spacing w:val="25"/>
          <w:w w:val="95"/>
        </w:rPr>
        <w:t xml:space="preserve"> </w:t>
      </w:r>
      <w:r>
        <w:rPr>
          <w:w w:val="95"/>
        </w:rPr>
        <w:t>на</w:t>
      </w:r>
      <w:r>
        <w:rPr>
          <w:spacing w:val="29"/>
          <w:w w:val="95"/>
        </w:rPr>
        <w:t xml:space="preserve"> </w:t>
      </w:r>
      <w:r>
        <w:rPr>
          <w:w w:val="95"/>
        </w:rPr>
        <w:t>загальну</w:t>
      </w:r>
      <w:r>
        <w:rPr>
          <w:spacing w:val="22"/>
          <w:w w:val="95"/>
        </w:rPr>
        <w:t xml:space="preserve"> </w:t>
      </w:r>
      <w:r>
        <w:rPr>
          <w:w w:val="95"/>
        </w:rPr>
        <w:t>ліквідність</w:t>
      </w:r>
      <w:r>
        <w:rPr>
          <w:spacing w:val="27"/>
          <w:w w:val="95"/>
        </w:rPr>
        <w:t xml:space="preserve"> </w:t>
      </w:r>
      <w:r>
        <w:rPr>
          <w:w w:val="95"/>
        </w:rPr>
        <w:t>підприємства</w:t>
      </w:r>
      <w:r>
        <w:rPr>
          <w:spacing w:val="1"/>
          <w:w w:val="9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достатній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лишився,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найліквіднішим</w:t>
      </w:r>
      <w:r>
        <w:rPr>
          <w:spacing w:val="1"/>
        </w:rPr>
        <w:t xml:space="preserve"> </w:t>
      </w:r>
      <w:r>
        <w:t>активом.</w:t>
      </w:r>
    </w:p>
    <w:p w14:paraId="5272DE3D" w14:textId="77777777" w:rsidR="00483ED8" w:rsidRDefault="00000000">
      <w:pPr>
        <w:pStyle w:val="a3"/>
        <w:spacing w:line="336" w:lineRule="auto"/>
        <w:ind w:right="547"/>
      </w:pPr>
      <w:r>
        <w:t>Наступним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проведення горизонтального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грошових</w:t>
      </w:r>
      <w:r>
        <w:rPr>
          <w:spacing w:val="-2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«Авалон»</w:t>
      </w:r>
      <w:r>
        <w:rPr>
          <w:spacing w:val="-2"/>
        </w:rPr>
        <w:t xml:space="preserve"> </w:t>
      </w:r>
      <w:r>
        <w:t>(табл.</w:t>
      </w:r>
      <w:r>
        <w:rPr>
          <w:spacing w:val="5"/>
        </w:rPr>
        <w:t xml:space="preserve"> </w:t>
      </w:r>
      <w:r>
        <w:t>2.6).</w:t>
      </w:r>
    </w:p>
    <w:p w14:paraId="1BC4A679" w14:textId="77777777" w:rsidR="00483ED8" w:rsidRDefault="00000000">
      <w:pPr>
        <w:pStyle w:val="a3"/>
        <w:spacing w:line="357" w:lineRule="auto"/>
        <w:ind w:left="830" w:right="520" w:firstLine="8124"/>
        <w:jc w:val="left"/>
      </w:pPr>
      <w:r>
        <w:t>Таблиця 2.6</w:t>
      </w:r>
      <w:r>
        <w:rPr>
          <w:spacing w:val="-67"/>
        </w:rPr>
        <w:t xml:space="preserve"> </w:t>
      </w:r>
      <w:r>
        <w:t>Горизонтальний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вертикальний</w:t>
      </w:r>
      <w:r>
        <w:rPr>
          <w:spacing w:val="-4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надходження</w:t>
      </w:r>
      <w:r>
        <w:rPr>
          <w:spacing w:val="-11"/>
        </w:rPr>
        <w:t xml:space="preserve"> </w:t>
      </w:r>
      <w:r>
        <w:t>грошових</w:t>
      </w:r>
      <w:r>
        <w:rPr>
          <w:spacing w:val="-8"/>
        </w:rPr>
        <w:t xml:space="preserve"> </w:t>
      </w:r>
      <w:r>
        <w:t>коштів</w:t>
      </w:r>
      <w:r>
        <w:rPr>
          <w:spacing w:val="-6"/>
        </w:rPr>
        <w:t xml:space="preserve"> </w:t>
      </w:r>
      <w:r>
        <w:t>ТОВ</w:t>
      </w:r>
    </w:p>
    <w:p w14:paraId="62334167" w14:textId="77777777" w:rsidR="00483ED8" w:rsidRDefault="00000000">
      <w:pPr>
        <w:pStyle w:val="a3"/>
        <w:ind w:left="4820" w:firstLine="0"/>
        <w:jc w:val="left"/>
      </w:pPr>
      <w:r>
        <w:t>«Авалон»</w:t>
      </w:r>
    </w:p>
    <w:p w14:paraId="6360F744" w14:textId="77777777" w:rsidR="00483ED8" w:rsidRDefault="00483ED8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82"/>
        <w:gridCol w:w="840"/>
        <w:gridCol w:w="917"/>
        <w:gridCol w:w="1243"/>
        <w:gridCol w:w="950"/>
        <w:gridCol w:w="1103"/>
        <w:gridCol w:w="1329"/>
        <w:gridCol w:w="887"/>
      </w:tblGrid>
      <w:tr w:rsidR="00483ED8" w14:paraId="55FFECC4" w14:textId="77777777">
        <w:trPr>
          <w:trHeight w:val="825"/>
        </w:trPr>
        <w:tc>
          <w:tcPr>
            <w:tcW w:w="1873" w:type="dxa"/>
          </w:tcPr>
          <w:p w14:paraId="19FAC64B" w14:textId="77777777" w:rsidR="00483ED8" w:rsidRDefault="00483ED8">
            <w:pPr>
              <w:pStyle w:val="TableParagraph"/>
              <w:spacing w:before="3"/>
              <w:rPr>
                <w:sz w:val="24"/>
              </w:rPr>
            </w:pPr>
          </w:p>
          <w:p w14:paraId="4495F5E0" w14:textId="77777777" w:rsidR="00483ED8" w:rsidRDefault="00000000">
            <w:pPr>
              <w:pStyle w:val="TableParagraph"/>
              <w:ind w:left="14"/>
              <w:jc w:val="center"/>
            </w:pPr>
            <w:r>
              <w:t>Стаття</w:t>
            </w:r>
          </w:p>
        </w:tc>
        <w:tc>
          <w:tcPr>
            <w:tcW w:w="782" w:type="dxa"/>
          </w:tcPr>
          <w:p w14:paraId="480668EB" w14:textId="77777777" w:rsidR="00483ED8" w:rsidRDefault="00000000">
            <w:pPr>
              <w:pStyle w:val="TableParagraph"/>
              <w:spacing w:before="154"/>
              <w:ind w:left="129" w:right="100" w:firstLine="8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рядка</w:t>
            </w:r>
          </w:p>
        </w:tc>
        <w:tc>
          <w:tcPr>
            <w:tcW w:w="840" w:type="dxa"/>
          </w:tcPr>
          <w:p w14:paraId="38F3D158" w14:textId="77777777" w:rsidR="00483ED8" w:rsidRDefault="00483ED8">
            <w:pPr>
              <w:pStyle w:val="TableParagraph"/>
              <w:spacing w:before="3"/>
              <w:rPr>
                <w:sz w:val="24"/>
              </w:rPr>
            </w:pPr>
          </w:p>
          <w:p w14:paraId="7CB2EBDD" w14:textId="77777777" w:rsidR="00483ED8" w:rsidRDefault="00000000">
            <w:pPr>
              <w:pStyle w:val="TableParagraph"/>
              <w:ind w:left="86" w:right="70"/>
              <w:jc w:val="center"/>
            </w:pPr>
            <w:r>
              <w:t>2019</w:t>
            </w:r>
          </w:p>
        </w:tc>
        <w:tc>
          <w:tcPr>
            <w:tcW w:w="917" w:type="dxa"/>
          </w:tcPr>
          <w:p w14:paraId="770F87C0" w14:textId="77777777" w:rsidR="00483ED8" w:rsidRDefault="00000000">
            <w:pPr>
              <w:pStyle w:val="TableParagraph"/>
              <w:spacing w:before="154"/>
              <w:ind w:left="144" w:right="77" w:hanging="48"/>
            </w:pPr>
            <w:r>
              <w:rPr>
                <w:spacing w:val="-1"/>
              </w:rPr>
              <w:t>Питома</w:t>
            </w:r>
            <w:r>
              <w:rPr>
                <w:spacing w:val="-52"/>
              </w:rPr>
              <w:t xml:space="preserve"> </w:t>
            </w:r>
            <w:r>
              <w:t>вага,%</w:t>
            </w:r>
          </w:p>
        </w:tc>
        <w:tc>
          <w:tcPr>
            <w:tcW w:w="1243" w:type="dxa"/>
          </w:tcPr>
          <w:p w14:paraId="29D7C45E" w14:textId="77777777" w:rsidR="00483ED8" w:rsidRDefault="00483ED8">
            <w:pPr>
              <w:pStyle w:val="TableParagraph"/>
              <w:spacing w:before="3"/>
              <w:rPr>
                <w:sz w:val="24"/>
              </w:rPr>
            </w:pPr>
          </w:p>
          <w:p w14:paraId="5595081D" w14:textId="77777777" w:rsidR="00483ED8" w:rsidRDefault="00000000">
            <w:pPr>
              <w:pStyle w:val="TableParagraph"/>
              <w:ind w:left="137" w:right="121"/>
              <w:jc w:val="center"/>
            </w:pPr>
            <w:r>
              <w:t>2020</w:t>
            </w:r>
          </w:p>
        </w:tc>
        <w:tc>
          <w:tcPr>
            <w:tcW w:w="950" w:type="dxa"/>
          </w:tcPr>
          <w:p w14:paraId="516522B1" w14:textId="77777777" w:rsidR="00483ED8" w:rsidRDefault="00000000">
            <w:pPr>
              <w:pStyle w:val="TableParagraph"/>
              <w:spacing w:before="154"/>
              <w:ind w:left="135" w:right="85" w:hanging="20"/>
            </w:pPr>
            <w:r>
              <w:t>Питома</w:t>
            </w:r>
            <w:r>
              <w:rPr>
                <w:spacing w:val="-53"/>
              </w:rPr>
              <w:t xml:space="preserve"> </w:t>
            </w:r>
            <w:r>
              <w:t>вага,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1103" w:type="dxa"/>
          </w:tcPr>
          <w:p w14:paraId="2FF0B831" w14:textId="77777777" w:rsidR="00483ED8" w:rsidRDefault="00000000">
            <w:pPr>
              <w:pStyle w:val="TableParagraph"/>
              <w:spacing w:before="154"/>
              <w:ind w:left="309" w:right="203" w:hanging="77"/>
            </w:pPr>
            <w:r>
              <w:rPr>
                <w:spacing w:val="-1"/>
              </w:rPr>
              <w:t>Абсол.</w:t>
            </w:r>
            <w:r>
              <w:rPr>
                <w:spacing w:val="-52"/>
              </w:rPr>
              <w:t xml:space="preserve"> </w:t>
            </w:r>
            <w:r>
              <w:t>Відх.</w:t>
            </w:r>
          </w:p>
        </w:tc>
        <w:tc>
          <w:tcPr>
            <w:tcW w:w="1329" w:type="dxa"/>
          </w:tcPr>
          <w:p w14:paraId="40D70C1D" w14:textId="77777777" w:rsidR="00483ED8" w:rsidRDefault="00000000">
            <w:pPr>
              <w:pStyle w:val="TableParagraph"/>
              <w:spacing w:before="31" w:line="237" w:lineRule="auto"/>
              <w:ind w:left="152" w:right="122" w:firstLine="1"/>
              <w:jc w:val="center"/>
            </w:pPr>
            <w:r>
              <w:t>Відносне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відхилення</w:t>
            </w:r>
          </w:p>
          <w:p w14:paraId="14F885FC" w14:textId="77777777" w:rsidR="00483ED8" w:rsidRDefault="00000000">
            <w:pPr>
              <w:pStyle w:val="TableParagraph"/>
              <w:spacing w:before="1"/>
              <w:ind w:left="24"/>
              <w:jc w:val="center"/>
            </w:pPr>
            <w:r>
              <w:t>%</w:t>
            </w:r>
          </w:p>
        </w:tc>
        <w:tc>
          <w:tcPr>
            <w:tcW w:w="887" w:type="dxa"/>
          </w:tcPr>
          <w:p w14:paraId="1D38D909" w14:textId="77777777" w:rsidR="00483ED8" w:rsidRDefault="00000000">
            <w:pPr>
              <w:pStyle w:val="TableParagraph"/>
              <w:spacing w:before="31" w:line="237" w:lineRule="auto"/>
              <w:ind w:left="86" w:right="70"/>
              <w:jc w:val="center"/>
            </w:pPr>
            <w:r>
              <w:rPr>
                <w:spacing w:val="-1"/>
              </w:rPr>
              <w:t>Питома</w:t>
            </w:r>
            <w:r>
              <w:rPr>
                <w:spacing w:val="-52"/>
              </w:rPr>
              <w:t xml:space="preserve"> </w:t>
            </w:r>
            <w:r>
              <w:t>вага</w:t>
            </w:r>
          </w:p>
          <w:p w14:paraId="28EAE27F" w14:textId="77777777" w:rsidR="00483ED8" w:rsidRDefault="00000000">
            <w:pPr>
              <w:pStyle w:val="TableParagraph"/>
              <w:spacing w:before="1"/>
              <w:ind w:left="86" w:right="64"/>
              <w:jc w:val="center"/>
            </w:pPr>
            <w:r>
              <w:t>+-</w:t>
            </w:r>
          </w:p>
        </w:tc>
      </w:tr>
      <w:tr w:rsidR="00483ED8" w14:paraId="6229357F" w14:textId="77777777">
        <w:trPr>
          <w:trHeight w:val="551"/>
        </w:trPr>
        <w:tc>
          <w:tcPr>
            <w:tcW w:w="1873" w:type="dxa"/>
          </w:tcPr>
          <w:p w14:paraId="562AF1BF" w14:textId="77777777" w:rsidR="00483ED8" w:rsidRDefault="00000000">
            <w:pPr>
              <w:pStyle w:val="TableParagraph"/>
              <w:spacing w:before="20"/>
              <w:ind w:left="172" w:right="11" w:hanging="135"/>
            </w:pPr>
            <w:r>
              <w:t>Залишок коштів на</w:t>
            </w:r>
            <w:r>
              <w:rPr>
                <w:spacing w:val="-52"/>
              </w:rPr>
              <w:t xml:space="preserve"> </w:t>
            </w:r>
            <w:r>
              <w:t>початок</w:t>
            </w:r>
            <w:r>
              <w:rPr>
                <w:spacing w:val="-2"/>
              </w:rPr>
              <w:t xml:space="preserve"> </w:t>
            </w:r>
            <w:r>
              <w:t>періоду</w:t>
            </w:r>
          </w:p>
        </w:tc>
        <w:tc>
          <w:tcPr>
            <w:tcW w:w="782" w:type="dxa"/>
          </w:tcPr>
          <w:p w14:paraId="4888FE5C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4A92DE52" w14:textId="77777777" w:rsidR="00483ED8" w:rsidRDefault="00000000">
            <w:pPr>
              <w:pStyle w:val="TableParagraph"/>
              <w:spacing w:before="145"/>
              <w:ind w:left="86" w:right="66"/>
              <w:jc w:val="center"/>
            </w:pPr>
            <w:r>
              <w:t>17,5</w:t>
            </w:r>
          </w:p>
        </w:tc>
        <w:tc>
          <w:tcPr>
            <w:tcW w:w="917" w:type="dxa"/>
          </w:tcPr>
          <w:p w14:paraId="7F67D3E4" w14:textId="77777777" w:rsidR="00483ED8" w:rsidRDefault="00000000">
            <w:pPr>
              <w:pStyle w:val="TableParagraph"/>
              <w:spacing w:before="145"/>
              <w:ind w:left="12"/>
              <w:jc w:val="center"/>
            </w:pPr>
            <w:r>
              <w:t>Х</w:t>
            </w:r>
          </w:p>
        </w:tc>
        <w:tc>
          <w:tcPr>
            <w:tcW w:w="1243" w:type="dxa"/>
          </w:tcPr>
          <w:p w14:paraId="4D38C571" w14:textId="77777777" w:rsidR="00483ED8" w:rsidRDefault="00000000">
            <w:pPr>
              <w:pStyle w:val="TableParagraph"/>
              <w:spacing w:before="145"/>
              <w:ind w:left="137" w:right="121"/>
              <w:jc w:val="center"/>
            </w:pPr>
            <w:r>
              <w:t>94,68</w:t>
            </w:r>
          </w:p>
        </w:tc>
        <w:tc>
          <w:tcPr>
            <w:tcW w:w="950" w:type="dxa"/>
          </w:tcPr>
          <w:p w14:paraId="15FB6462" w14:textId="77777777" w:rsidR="00483ED8" w:rsidRDefault="00000000">
            <w:pPr>
              <w:pStyle w:val="TableParagraph"/>
              <w:spacing w:before="145"/>
              <w:ind w:left="9"/>
              <w:jc w:val="center"/>
            </w:pPr>
            <w:r>
              <w:t>Х</w:t>
            </w:r>
          </w:p>
        </w:tc>
        <w:tc>
          <w:tcPr>
            <w:tcW w:w="1103" w:type="dxa"/>
          </w:tcPr>
          <w:p w14:paraId="6846BF64" w14:textId="77777777" w:rsidR="00483ED8" w:rsidRDefault="00000000">
            <w:pPr>
              <w:pStyle w:val="TableParagraph"/>
              <w:spacing w:before="145"/>
              <w:ind w:left="84" w:right="69"/>
              <w:jc w:val="center"/>
            </w:pPr>
            <w:r>
              <w:t>47,18</w:t>
            </w:r>
          </w:p>
        </w:tc>
        <w:tc>
          <w:tcPr>
            <w:tcW w:w="1329" w:type="dxa"/>
          </w:tcPr>
          <w:p w14:paraId="7D295D94" w14:textId="77777777" w:rsidR="00483ED8" w:rsidRDefault="00000000">
            <w:pPr>
              <w:pStyle w:val="TableParagraph"/>
              <w:spacing w:before="145"/>
              <w:ind w:left="29"/>
              <w:jc w:val="center"/>
            </w:pPr>
            <w:r>
              <w:t>Х</w:t>
            </w:r>
          </w:p>
        </w:tc>
        <w:tc>
          <w:tcPr>
            <w:tcW w:w="887" w:type="dxa"/>
          </w:tcPr>
          <w:p w14:paraId="36F7F971" w14:textId="77777777" w:rsidR="00483ED8" w:rsidRDefault="00000000">
            <w:pPr>
              <w:pStyle w:val="TableParagraph"/>
              <w:spacing w:before="145"/>
              <w:ind w:left="22"/>
              <w:jc w:val="center"/>
            </w:pPr>
            <w:r>
              <w:t>Х</w:t>
            </w:r>
          </w:p>
        </w:tc>
      </w:tr>
      <w:tr w:rsidR="00483ED8" w14:paraId="5A3628D0" w14:textId="77777777">
        <w:trPr>
          <w:trHeight w:val="278"/>
        </w:trPr>
        <w:tc>
          <w:tcPr>
            <w:tcW w:w="1873" w:type="dxa"/>
          </w:tcPr>
          <w:p w14:paraId="61F633FC" w14:textId="77777777" w:rsidR="00483ED8" w:rsidRDefault="00000000">
            <w:pPr>
              <w:pStyle w:val="TableParagraph"/>
              <w:spacing w:before="6" w:line="252" w:lineRule="exact"/>
              <w:ind w:left="3"/>
              <w:jc w:val="center"/>
            </w:pPr>
            <w:r>
              <w:t>Надходження</w:t>
            </w:r>
            <w:r>
              <w:rPr>
                <w:spacing w:val="-6"/>
              </w:rPr>
              <w:t xml:space="preserve"> </w:t>
            </w:r>
            <w:r>
              <w:t>від:</w:t>
            </w:r>
          </w:p>
        </w:tc>
        <w:tc>
          <w:tcPr>
            <w:tcW w:w="782" w:type="dxa"/>
          </w:tcPr>
          <w:p w14:paraId="3D352523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ADE7A58" w14:textId="77777777" w:rsidR="00483ED8" w:rsidRDefault="00000000">
            <w:pPr>
              <w:pStyle w:val="TableParagraph"/>
              <w:spacing w:before="6" w:line="252" w:lineRule="exact"/>
              <w:ind w:left="86" w:right="66"/>
              <w:jc w:val="center"/>
            </w:pPr>
            <w:r>
              <w:t>7896,1</w:t>
            </w:r>
          </w:p>
        </w:tc>
        <w:tc>
          <w:tcPr>
            <w:tcW w:w="917" w:type="dxa"/>
          </w:tcPr>
          <w:p w14:paraId="04085884" w14:textId="77777777" w:rsidR="00483ED8" w:rsidRDefault="00000000">
            <w:pPr>
              <w:pStyle w:val="TableParagraph"/>
              <w:spacing w:before="6" w:line="252" w:lineRule="exact"/>
              <w:ind w:left="189" w:right="178"/>
              <w:jc w:val="center"/>
            </w:pPr>
            <w:r>
              <w:t>100</w:t>
            </w:r>
          </w:p>
        </w:tc>
        <w:tc>
          <w:tcPr>
            <w:tcW w:w="1243" w:type="dxa"/>
          </w:tcPr>
          <w:p w14:paraId="4F386B90" w14:textId="77777777" w:rsidR="00483ED8" w:rsidRDefault="00000000">
            <w:pPr>
              <w:pStyle w:val="TableParagraph"/>
              <w:spacing w:before="6" w:line="252" w:lineRule="exact"/>
              <w:ind w:left="137" w:right="121"/>
              <w:jc w:val="center"/>
            </w:pPr>
            <w:r>
              <w:t>13986,815</w:t>
            </w:r>
          </w:p>
        </w:tc>
        <w:tc>
          <w:tcPr>
            <w:tcW w:w="950" w:type="dxa"/>
          </w:tcPr>
          <w:p w14:paraId="42834236" w14:textId="77777777" w:rsidR="00483ED8" w:rsidRDefault="00000000">
            <w:pPr>
              <w:pStyle w:val="TableParagraph"/>
              <w:spacing w:before="6" w:line="252" w:lineRule="exact"/>
              <w:ind w:left="250" w:right="242"/>
              <w:jc w:val="center"/>
            </w:pPr>
            <w:r>
              <w:t>100</w:t>
            </w:r>
          </w:p>
        </w:tc>
        <w:tc>
          <w:tcPr>
            <w:tcW w:w="1103" w:type="dxa"/>
          </w:tcPr>
          <w:p w14:paraId="408FF5B9" w14:textId="77777777" w:rsidR="00483ED8" w:rsidRDefault="00000000">
            <w:pPr>
              <w:pStyle w:val="TableParagraph"/>
              <w:spacing w:before="6" w:line="252" w:lineRule="exact"/>
              <w:ind w:left="84" w:right="64"/>
              <w:jc w:val="center"/>
            </w:pPr>
            <w:r>
              <w:t>6095,715</w:t>
            </w:r>
          </w:p>
        </w:tc>
        <w:tc>
          <w:tcPr>
            <w:tcW w:w="1329" w:type="dxa"/>
          </w:tcPr>
          <w:p w14:paraId="6DD28775" w14:textId="77777777" w:rsidR="00483ED8" w:rsidRDefault="00000000">
            <w:pPr>
              <w:pStyle w:val="TableParagraph"/>
              <w:spacing w:before="6" w:line="252" w:lineRule="exact"/>
              <w:ind w:left="123" w:right="91"/>
              <w:jc w:val="center"/>
            </w:pPr>
            <w:r>
              <w:t>-1,29</w:t>
            </w:r>
          </w:p>
        </w:tc>
        <w:tc>
          <w:tcPr>
            <w:tcW w:w="887" w:type="dxa"/>
          </w:tcPr>
          <w:p w14:paraId="40A377C2" w14:textId="77777777" w:rsidR="00483ED8" w:rsidRDefault="00000000">
            <w:pPr>
              <w:pStyle w:val="TableParagraph"/>
              <w:spacing w:before="6" w:line="252" w:lineRule="exact"/>
              <w:ind w:left="22"/>
              <w:jc w:val="center"/>
            </w:pPr>
            <w:r>
              <w:t>Х</w:t>
            </w:r>
          </w:p>
        </w:tc>
      </w:tr>
      <w:tr w:rsidR="00483ED8" w14:paraId="15211522" w14:textId="77777777">
        <w:trPr>
          <w:trHeight w:val="758"/>
        </w:trPr>
        <w:tc>
          <w:tcPr>
            <w:tcW w:w="1873" w:type="dxa"/>
          </w:tcPr>
          <w:p w14:paraId="6AC89D82" w14:textId="77777777" w:rsidR="00483ED8" w:rsidRDefault="00000000">
            <w:pPr>
              <w:pStyle w:val="TableParagraph"/>
              <w:spacing w:line="237" w:lineRule="auto"/>
              <w:ind w:left="47" w:right="44" w:firstLine="6"/>
              <w:jc w:val="center"/>
            </w:pP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продукції</w:t>
            </w:r>
            <w:r>
              <w:rPr>
                <w:spacing w:val="-9"/>
              </w:rPr>
              <w:t xml:space="preserve"> </w:t>
            </w:r>
            <w:r>
              <w:t>(товарів,</w:t>
            </w:r>
          </w:p>
          <w:p w14:paraId="2D4F7E49" w14:textId="77777777" w:rsidR="00483ED8" w:rsidRDefault="00000000">
            <w:pPr>
              <w:pStyle w:val="TableParagraph"/>
              <w:spacing w:line="238" w:lineRule="exact"/>
              <w:jc w:val="center"/>
            </w:pPr>
            <w:r>
              <w:t>робіт,</w:t>
            </w:r>
            <w:r>
              <w:rPr>
                <w:spacing w:val="-6"/>
              </w:rPr>
              <w:t xml:space="preserve"> </w:t>
            </w:r>
            <w:r>
              <w:t>послуг)</w:t>
            </w:r>
          </w:p>
        </w:tc>
        <w:tc>
          <w:tcPr>
            <w:tcW w:w="782" w:type="dxa"/>
          </w:tcPr>
          <w:p w14:paraId="5DAC8C50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3F8FB214" w14:textId="77777777" w:rsidR="00483ED8" w:rsidRDefault="00000000">
            <w:pPr>
              <w:pStyle w:val="TableParagraph"/>
              <w:ind w:left="133" w:right="119"/>
              <w:jc w:val="center"/>
            </w:pPr>
            <w:r>
              <w:t>3000</w:t>
            </w:r>
          </w:p>
        </w:tc>
        <w:tc>
          <w:tcPr>
            <w:tcW w:w="840" w:type="dxa"/>
          </w:tcPr>
          <w:p w14:paraId="06AF7B04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150F0273" w14:textId="77777777" w:rsidR="00483ED8" w:rsidRDefault="00000000">
            <w:pPr>
              <w:pStyle w:val="TableParagraph"/>
              <w:ind w:left="86" w:right="70"/>
              <w:jc w:val="center"/>
            </w:pPr>
            <w:r>
              <w:t>7347</w:t>
            </w:r>
          </w:p>
        </w:tc>
        <w:tc>
          <w:tcPr>
            <w:tcW w:w="917" w:type="dxa"/>
          </w:tcPr>
          <w:p w14:paraId="7BDDBFE1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05170D3C" w14:textId="77777777" w:rsidR="00483ED8" w:rsidRDefault="00000000">
            <w:pPr>
              <w:pStyle w:val="TableParagraph"/>
              <w:ind w:left="193" w:right="178"/>
              <w:jc w:val="center"/>
            </w:pPr>
            <w:r>
              <w:t>88,97</w:t>
            </w:r>
          </w:p>
        </w:tc>
        <w:tc>
          <w:tcPr>
            <w:tcW w:w="1243" w:type="dxa"/>
          </w:tcPr>
          <w:p w14:paraId="606358E3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5E55EF1B" w14:textId="77777777" w:rsidR="00483ED8" w:rsidRDefault="00000000">
            <w:pPr>
              <w:pStyle w:val="TableParagraph"/>
              <w:ind w:left="133" w:right="121"/>
              <w:jc w:val="center"/>
            </w:pPr>
            <w:r>
              <w:t>12376</w:t>
            </w:r>
          </w:p>
        </w:tc>
        <w:tc>
          <w:tcPr>
            <w:tcW w:w="950" w:type="dxa"/>
          </w:tcPr>
          <w:p w14:paraId="21C2B534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45AE4FED" w14:textId="77777777" w:rsidR="00483ED8" w:rsidRDefault="00000000">
            <w:pPr>
              <w:pStyle w:val="TableParagraph"/>
              <w:ind w:left="255" w:right="237"/>
              <w:jc w:val="center"/>
            </w:pPr>
            <w:r>
              <w:t>95,5</w:t>
            </w:r>
          </w:p>
        </w:tc>
        <w:tc>
          <w:tcPr>
            <w:tcW w:w="1103" w:type="dxa"/>
          </w:tcPr>
          <w:p w14:paraId="4B3D0E3D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00581D85" w14:textId="77777777" w:rsidR="00483ED8" w:rsidRDefault="00000000">
            <w:pPr>
              <w:pStyle w:val="TableParagraph"/>
              <w:ind w:left="84" w:right="68"/>
              <w:jc w:val="center"/>
            </w:pPr>
            <w:r>
              <w:t>5029</w:t>
            </w:r>
          </w:p>
        </w:tc>
        <w:tc>
          <w:tcPr>
            <w:tcW w:w="1329" w:type="dxa"/>
          </w:tcPr>
          <w:p w14:paraId="4F71253F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42AEC8FD" w14:textId="77777777" w:rsidR="00483ED8" w:rsidRDefault="00000000">
            <w:pPr>
              <w:pStyle w:val="TableParagraph"/>
              <w:ind w:left="123" w:right="91"/>
              <w:jc w:val="center"/>
            </w:pPr>
            <w:r>
              <w:t>68,64</w:t>
            </w:r>
          </w:p>
        </w:tc>
        <w:tc>
          <w:tcPr>
            <w:tcW w:w="887" w:type="dxa"/>
          </w:tcPr>
          <w:p w14:paraId="466177BD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243B61BB" w14:textId="77777777" w:rsidR="00483ED8" w:rsidRDefault="00000000">
            <w:pPr>
              <w:pStyle w:val="TableParagraph"/>
              <w:ind w:right="193"/>
              <w:jc w:val="right"/>
            </w:pPr>
            <w:r>
              <w:t>-6,53</w:t>
            </w:r>
          </w:p>
        </w:tc>
      </w:tr>
      <w:tr w:rsidR="00483ED8" w14:paraId="4447B15E" w14:textId="77777777">
        <w:trPr>
          <w:trHeight w:val="508"/>
        </w:trPr>
        <w:tc>
          <w:tcPr>
            <w:tcW w:w="1873" w:type="dxa"/>
          </w:tcPr>
          <w:p w14:paraId="313476CB" w14:textId="77777777" w:rsidR="00483ED8" w:rsidRDefault="00000000">
            <w:pPr>
              <w:pStyle w:val="TableParagraph"/>
              <w:spacing w:line="249" w:lineRule="exact"/>
              <w:ind w:left="13"/>
              <w:jc w:val="center"/>
            </w:pPr>
            <w:r>
              <w:t>Цільового</w:t>
            </w:r>
          </w:p>
          <w:p w14:paraId="44BE217D" w14:textId="77777777" w:rsidR="00483ED8" w:rsidRDefault="00000000">
            <w:pPr>
              <w:pStyle w:val="TableParagraph"/>
              <w:spacing w:before="1" w:line="238" w:lineRule="exact"/>
              <w:ind w:left="7"/>
              <w:jc w:val="center"/>
            </w:pPr>
            <w:r>
              <w:t>фінансування</w:t>
            </w:r>
          </w:p>
        </w:tc>
        <w:tc>
          <w:tcPr>
            <w:tcW w:w="782" w:type="dxa"/>
          </w:tcPr>
          <w:p w14:paraId="4D1786C9" w14:textId="77777777" w:rsidR="00483ED8" w:rsidRDefault="00000000">
            <w:pPr>
              <w:pStyle w:val="TableParagraph"/>
              <w:spacing w:before="121"/>
              <w:ind w:left="133" w:right="119"/>
              <w:jc w:val="center"/>
            </w:pPr>
            <w:r>
              <w:t>3010</w:t>
            </w:r>
          </w:p>
        </w:tc>
        <w:tc>
          <w:tcPr>
            <w:tcW w:w="840" w:type="dxa"/>
          </w:tcPr>
          <w:p w14:paraId="1A9AA6B6" w14:textId="77777777" w:rsidR="00483ED8" w:rsidRDefault="00000000">
            <w:pPr>
              <w:pStyle w:val="TableParagraph"/>
              <w:spacing w:before="121"/>
              <w:ind w:left="11"/>
              <w:jc w:val="center"/>
            </w:pPr>
            <w:r>
              <w:t>0</w:t>
            </w:r>
          </w:p>
        </w:tc>
        <w:tc>
          <w:tcPr>
            <w:tcW w:w="917" w:type="dxa"/>
          </w:tcPr>
          <w:p w14:paraId="39FA57DA" w14:textId="77777777" w:rsidR="00483ED8" w:rsidRDefault="00000000">
            <w:pPr>
              <w:pStyle w:val="TableParagraph"/>
              <w:spacing w:before="121"/>
              <w:ind w:left="11"/>
              <w:jc w:val="center"/>
            </w:pPr>
            <w:r>
              <w:t>0</w:t>
            </w:r>
          </w:p>
        </w:tc>
        <w:tc>
          <w:tcPr>
            <w:tcW w:w="1243" w:type="dxa"/>
          </w:tcPr>
          <w:p w14:paraId="540927D3" w14:textId="77777777" w:rsidR="00483ED8" w:rsidRDefault="00000000">
            <w:pPr>
              <w:pStyle w:val="TableParagraph"/>
              <w:spacing w:before="121"/>
              <w:ind w:left="137" w:right="116"/>
              <w:jc w:val="center"/>
            </w:pPr>
            <w:r>
              <w:t>459,80</w:t>
            </w:r>
          </w:p>
        </w:tc>
        <w:tc>
          <w:tcPr>
            <w:tcW w:w="950" w:type="dxa"/>
          </w:tcPr>
          <w:p w14:paraId="7E49BD7D" w14:textId="77777777" w:rsidR="00483ED8" w:rsidRDefault="00000000">
            <w:pPr>
              <w:pStyle w:val="TableParagraph"/>
              <w:spacing w:before="121"/>
              <w:ind w:left="255" w:right="242"/>
              <w:jc w:val="center"/>
            </w:pPr>
            <w:r>
              <w:t>0,1</w:t>
            </w:r>
          </w:p>
        </w:tc>
        <w:tc>
          <w:tcPr>
            <w:tcW w:w="1103" w:type="dxa"/>
          </w:tcPr>
          <w:p w14:paraId="6DF75D91" w14:textId="77777777" w:rsidR="00483ED8" w:rsidRDefault="00000000">
            <w:pPr>
              <w:pStyle w:val="TableParagraph"/>
              <w:spacing w:before="121"/>
              <w:ind w:left="84" w:right="69"/>
              <w:jc w:val="center"/>
            </w:pPr>
            <w:r>
              <w:t>459,8</w:t>
            </w:r>
          </w:p>
        </w:tc>
        <w:tc>
          <w:tcPr>
            <w:tcW w:w="1329" w:type="dxa"/>
          </w:tcPr>
          <w:p w14:paraId="45CD78F0" w14:textId="77777777" w:rsidR="00483ED8" w:rsidRDefault="000000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887" w:type="dxa"/>
          </w:tcPr>
          <w:p w14:paraId="76A5735D" w14:textId="77777777" w:rsidR="00483ED8" w:rsidRDefault="00000000">
            <w:pPr>
              <w:pStyle w:val="TableParagraph"/>
              <w:spacing w:before="121"/>
              <w:ind w:right="250"/>
              <w:jc w:val="right"/>
            </w:pPr>
            <w:r>
              <w:t>-0,1</w:t>
            </w:r>
          </w:p>
        </w:tc>
      </w:tr>
      <w:tr w:rsidR="00483ED8" w14:paraId="69FB336B" w14:textId="77777777">
        <w:trPr>
          <w:trHeight w:val="1012"/>
        </w:trPr>
        <w:tc>
          <w:tcPr>
            <w:tcW w:w="1873" w:type="dxa"/>
          </w:tcPr>
          <w:p w14:paraId="0D6C4349" w14:textId="77777777" w:rsidR="00483ED8" w:rsidRDefault="00000000">
            <w:pPr>
              <w:pStyle w:val="TableParagraph"/>
              <w:spacing w:line="242" w:lineRule="auto"/>
              <w:ind w:left="10"/>
              <w:jc w:val="center"/>
            </w:pPr>
            <w:r>
              <w:t>Надходження</w:t>
            </w:r>
            <w:r>
              <w:rPr>
                <w:spacing w:val="-53"/>
              </w:rPr>
              <w:t xml:space="preserve"> </w:t>
            </w:r>
            <w:r>
              <w:t>авансів</w:t>
            </w:r>
            <w:r>
              <w:rPr>
                <w:spacing w:val="-2"/>
              </w:rPr>
              <w:t xml:space="preserve"> </w:t>
            </w:r>
            <w:r>
              <w:t>від</w:t>
            </w:r>
          </w:p>
          <w:p w14:paraId="0D5DFCB9" w14:textId="77777777" w:rsidR="00483ED8" w:rsidRDefault="00000000">
            <w:pPr>
              <w:pStyle w:val="TableParagraph"/>
              <w:spacing w:line="254" w:lineRule="exact"/>
              <w:ind w:left="413" w:right="403" w:firstLine="1"/>
              <w:jc w:val="center"/>
            </w:pPr>
            <w:r>
              <w:t>покупців</w:t>
            </w:r>
            <w:r>
              <w:rPr>
                <w:spacing w:val="7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замовників</w:t>
            </w:r>
          </w:p>
        </w:tc>
        <w:tc>
          <w:tcPr>
            <w:tcW w:w="782" w:type="dxa"/>
          </w:tcPr>
          <w:p w14:paraId="69B4F755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5E816593" w14:textId="77777777" w:rsidR="00483ED8" w:rsidRDefault="00000000">
            <w:pPr>
              <w:pStyle w:val="TableParagraph"/>
              <w:ind w:left="133" w:right="119"/>
              <w:jc w:val="center"/>
            </w:pPr>
            <w:r>
              <w:t>3015</w:t>
            </w:r>
          </w:p>
        </w:tc>
        <w:tc>
          <w:tcPr>
            <w:tcW w:w="840" w:type="dxa"/>
          </w:tcPr>
          <w:p w14:paraId="25228F3F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39DE2B5E" w14:textId="77777777" w:rsidR="00483ED8" w:rsidRDefault="00000000">
            <w:pPr>
              <w:pStyle w:val="TableParagraph"/>
              <w:ind w:left="11"/>
              <w:jc w:val="center"/>
            </w:pPr>
            <w:r>
              <w:t>0</w:t>
            </w:r>
          </w:p>
        </w:tc>
        <w:tc>
          <w:tcPr>
            <w:tcW w:w="917" w:type="dxa"/>
          </w:tcPr>
          <w:p w14:paraId="1B3299EE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7F47FEB2" w14:textId="77777777" w:rsidR="00483ED8" w:rsidRDefault="00000000">
            <w:pPr>
              <w:pStyle w:val="TableParagraph"/>
              <w:ind w:left="11"/>
              <w:jc w:val="center"/>
            </w:pPr>
            <w:r>
              <w:t>0</w:t>
            </w:r>
          </w:p>
        </w:tc>
        <w:tc>
          <w:tcPr>
            <w:tcW w:w="1243" w:type="dxa"/>
          </w:tcPr>
          <w:p w14:paraId="0802FE8F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75EC6C38" w14:textId="77777777" w:rsidR="00483ED8" w:rsidRDefault="00000000">
            <w:pPr>
              <w:pStyle w:val="TableParagraph"/>
              <w:ind w:left="137" w:right="116"/>
              <w:jc w:val="center"/>
            </w:pPr>
            <w:r>
              <w:t>59,634</w:t>
            </w:r>
          </w:p>
        </w:tc>
        <w:tc>
          <w:tcPr>
            <w:tcW w:w="950" w:type="dxa"/>
          </w:tcPr>
          <w:p w14:paraId="0A0089FF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51BAB39B" w14:textId="77777777" w:rsidR="00483ED8" w:rsidRDefault="00000000">
            <w:pPr>
              <w:pStyle w:val="TableParagraph"/>
              <w:ind w:left="255" w:right="237"/>
              <w:jc w:val="center"/>
            </w:pPr>
            <w:r>
              <w:t>1,67</w:t>
            </w:r>
          </w:p>
        </w:tc>
        <w:tc>
          <w:tcPr>
            <w:tcW w:w="1103" w:type="dxa"/>
          </w:tcPr>
          <w:p w14:paraId="02893574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64D44515" w14:textId="77777777" w:rsidR="00483ED8" w:rsidRDefault="00000000">
            <w:pPr>
              <w:pStyle w:val="TableParagraph"/>
              <w:ind w:left="84" w:right="64"/>
              <w:jc w:val="center"/>
            </w:pPr>
            <w:r>
              <w:t>59,634</w:t>
            </w:r>
          </w:p>
        </w:tc>
        <w:tc>
          <w:tcPr>
            <w:tcW w:w="1329" w:type="dxa"/>
          </w:tcPr>
          <w:p w14:paraId="3E6B1B56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2E048185" w14:textId="77777777" w:rsidR="00483ED8" w:rsidRDefault="000000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887" w:type="dxa"/>
          </w:tcPr>
          <w:p w14:paraId="7DE98588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02B4B7C8" w14:textId="77777777" w:rsidR="00483ED8" w:rsidRDefault="00000000">
            <w:pPr>
              <w:pStyle w:val="TableParagraph"/>
              <w:ind w:right="193"/>
              <w:jc w:val="right"/>
            </w:pPr>
            <w:r>
              <w:t>-1,67</w:t>
            </w:r>
          </w:p>
        </w:tc>
      </w:tr>
      <w:tr w:rsidR="00483ED8" w14:paraId="6FDFE351" w14:textId="77777777">
        <w:trPr>
          <w:trHeight w:val="1002"/>
        </w:trPr>
        <w:tc>
          <w:tcPr>
            <w:tcW w:w="1873" w:type="dxa"/>
          </w:tcPr>
          <w:p w14:paraId="64F07FD0" w14:textId="77777777" w:rsidR="00483ED8" w:rsidRDefault="00000000">
            <w:pPr>
              <w:pStyle w:val="TableParagraph"/>
              <w:spacing w:line="238" w:lineRule="exact"/>
              <w:ind w:left="129"/>
            </w:pPr>
            <w:r>
              <w:t>Надходження</w:t>
            </w:r>
            <w:r>
              <w:rPr>
                <w:spacing w:val="-10"/>
              </w:rPr>
              <w:t xml:space="preserve"> </w:t>
            </w:r>
            <w:r>
              <w:t>від</w:t>
            </w:r>
          </w:p>
          <w:p w14:paraId="79644DA3" w14:textId="77777777" w:rsidR="00483ED8" w:rsidRDefault="00000000">
            <w:pPr>
              <w:pStyle w:val="TableParagraph"/>
              <w:spacing w:before="1"/>
              <w:ind w:left="292" w:right="288" w:firstLine="216"/>
            </w:pP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3"/>
              </w:rPr>
              <w:t xml:space="preserve"> </w:t>
            </w:r>
            <w:r>
              <w:t>залишками</w:t>
            </w:r>
          </w:p>
          <w:p w14:paraId="180368D1" w14:textId="77777777" w:rsidR="00483ED8" w:rsidRDefault="00000000">
            <w:pPr>
              <w:pStyle w:val="TableParagraph"/>
              <w:spacing w:line="237" w:lineRule="exact"/>
              <w:ind w:left="52"/>
            </w:pPr>
            <w:r>
              <w:t>коштів</w:t>
            </w:r>
            <w:r>
              <w:rPr>
                <w:spacing w:val="-9"/>
              </w:rPr>
              <w:t xml:space="preserve"> </w:t>
            </w:r>
            <w:r>
              <w:t>нарахунках</w:t>
            </w:r>
          </w:p>
        </w:tc>
        <w:tc>
          <w:tcPr>
            <w:tcW w:w="782" w:type="dxa"/>
          </w:tcPr>
          <w:p w14:paraId="55D8E47A" w14:textId="77777777" w:rsidR="00483ED8" w:rsidRDefault="00483ED8">
            <w:pPr>
              <w:pStyle w:val="TableParagraph"/>
              <w:spacing w:before="7"/>
              <w:rPr>
                <w:sz w:val="31"/>
              </w:rPr>
            </w:pPr>
          </w:p>
          <w:p w14:paraId="7CC21241" w14:textId="77777777" w:rsidR="00483ED8" w:rsidRDefault="00000000">
            <w:pPr>
              <w:pStyle w:val="TableParagraph"/>
              <w:ind w:left="133" w:right="119"/>
              <w:jc w:val="center"/>
            </w:pPr>
            <w:r>
              <w:t>3025</w:t>
            </w:r>
          </w:p>
        </w:tc>
        <w:tc>
          <w:tcPr>
            <w:tcW w:w="840" w:type="dxa"/>
          </w:tcPr>
          <w:p w14:paraId="3C434412" w14:textId="77777777" w:rsidR="00483ED8" w:rsidRDefault="00483ED8">
            <w:pPr>
              <w:pStyle w:val="TableParagraph"/>
              <w:spacing w:before="7"/>
              <w:rPr>
                <w:sz w:val="31"/>
              </w:rPr>
            </w:pPr>
          </w:p>
          <w:p w14:paraId="7B973523" w14:textId="77777777" w:rsidR="00483ED8" w:rsidRDefault="00000000">
            <w:pPr>
              <w:pStyle w:val="TableParagraph"/>
              <w:ind w:left="86" w:right="66"/>
              <w:jc w:val="center"/>
            </w:pPr>
            <w:r>
              <w:t>2,34</w:t>
            </w:r>
          </w:p>
        </w:tc>
        <w:tc>
          <w:tcPr>
            <w:tcW w:w="917" w:type="dxa"/>
          </w:tcPr>
          <w:p w14:paraId="72DE6E4E" w14:textId="77777777" w:rsidR="00483ED8" w:rsidRDefault="00483ED8">
            <w:pPr>
              <w:pStyle w:val="TableParagraph"/>
              <w:spacing w:before="7"/>
              <w:rPr>
                <w:sz w:val="31"/>
              </w:rPr>
            </w:pPr>
          </w:p>
          <w:p w14:paraId="5A3AAA6F" w14:textId="77777777" w:rsidR="00483ED8" w:rsidRDefault="00000000">
            <w:pPr>
              <w:pStyle w:val="TableParagraph"/>
              <w:ind w:left="189" w:right="178"/>
              <w:jc w:val="center"/>
            </w:pPr>
            <w:r>
              <w:t>0,03</w:t>
            </w:r>
          </w:p>
        </w:tc>
        <w:tc>
          <w:tcPr>
            <w:tcW w:w="1243" w:type="dxa"/>
          </w:tcPr>
          <w:p w14:paraId="17A94728" w14:textId="77777777" w:rsidR="00483ED8" w:rsidRDefault="00483ED8">
            <w:pPr>
              <w:pStyle w:val="TableParagraph"/>
              <w:spacing w:before="7"/>
              <w:rPr>
                <w:sz w:val="31"/>
              </w:rPr>
            </w:pPr>
          </w:p>
          <w:p w14:paraId="541B9369" w14:textId="77777777" w:rsidR="00483ED8" w:rsidRDefault="00000000">
            <w:pPr>
              <w:pStyle w:val="TableParagraph"/>
              <w:ind w:left="137" w:right="116"/>
              <w:jc w:val="center"/>
            </w:pPr>
            <w:r>
              <w:t>3,96</w:t>
            </w:r>
          </w:p>
        </w:tc>
        <w:tc>
          <w:tcPr>
            <w:tcW w:w="950" w:type="dxa"/>
          </w:tcPr>
          <w:p w14:paraId="40F300BB" w14:textId="77777777" w:rsidR="00483ED8" w:rsidRDefault="00483ED8">
            <w:pPr>
              <w:pStyle w:val="TableParagraph"/>
              <w:spacing w:before="7"/>
              <w:rPr>
                <w:sz w:val="31"/>
              </w:rPr>
            </w:pPr>
          </w:p>
          <w:p w14:paraId="456FDAC1" w14:textId="77777777" w:rsidR="00483ED8" w:rsidRDefault="00000000">
            <w:pPr>
              <w:pStyle w:val="TableParagraph"/>
              <w:ind w:left="255" w:right="237"/>
              <w:jc w:val="center"/>
            </w:pPr>
            <w:r>
              <w:t>0,01</w:t>
            </w:r>
          </w:p>
        </w:tc>
        <w:tc>
          <w:tcPr>
            <w:tcW w:w="1103" w:type="dxa"/>
          </w:tcPr>
          <w:p w14:paraId="6F27E944" w14:textId="77777777" w:rsidR="00483ED8" w:rsidRDefault="00483ED8">
            <w:pPr>
              <w:pStyle w:val="TableParagraph"/>
              <w:spacing w:before="7"/>
              <w:rPr>
                <w:sz w:val="31"/>
              </w:rPr>
            </w:pPr>
          </w:p>
          <w:p w14:paraId="692CB6A8" w14:textId="77777777" w:rsidR="00483ED8" w:rsidRDefault="00000000">
            <w:pPr>
              <w:pStyle w:val="TableParagraph"/>
              <w:ind w:left="84" w:right="64"/>
              <w:jc w:val="center"/>
            </w:pPr>
            <w:r>
              <w:t>1,62</w:t>
            </w:r>
          </w:p>
        </w:tc>
        <w:tc>
          <w:tcPr>
            <w:tcW w:w="1329" w:type="dxa"/>
          </w:tcPr>
          <w:p w14:paraId="73684D07" w14:textId="77777777" w:rsidR="00483ED8" w:rsidRDefault="00483ED8">
            <w:pPr>
              <w:pStyle w:val="TableParagraph"/>
              <w:spacing w:before="7"/>
              <w:rPr>
                <w:sz w:val="31"/>
              </w:rPr>
            </w:pPr>
          </w:p>
          <w:p w14:paraId="03600B5E" w14:textId="77777777" w:rsidR="00483ED8" w:rsidRDefault="00000000">
            <w:pPr>
              <w:pStyle w:val="TableParagraph"/>
              <w:ind w:left="123" w:right="91"/>
              <w:jc w:val="center"/>
            </w:pPr>
            <w:r>
              <w:t>69,23</w:t>
            </w:r>
          </w:p>
        </w:tc>
        <w:tc>
          <w:tcPr>
            <w:tcW w:w="887" w:type="dxa"/>
          </w:tcPr>
          <w:p w14:paraId="16A0D883" w14:textId="77777777" w:rsidR="00483ED8" w:rsidRDefault="00483ED8">
            <w:pPr>
              <w:pStyle w:val="TableParagraph"/>
              <w:spacing w:before="7"/>
              <w:rPr>
                <w:sz w:val="31"/>
              </w:rPr>
            </w:pPr>
          </w:p>
          <w:p w14:paraId="339ED861" w14:textId="77777777" w:rsidR="00483ED8" w:rsidRDefault="00000000">
            <w:pPr>
              <w:pStyle w:val="TableParagraph"/>
              <w:ind w:right="231"/>
              <w:jc w:val="right"/>
            </w:pPr>
            <w:r>
              <w:t>0,02</w:t>
            </w:r>
          </w:p>
        </w:tc>
      </w:tr>
      <w:tr w:rsidR="00483ED8" w14:paraId="29EBF8AE" w14:textId="77777777">
        <w:trPr>
          <w:trHeight w:val="1012"/>
        </w:trPr>
        <w:tc>
          <w:tcPr>
            <w:tcW w:w="1873" w:type="dxa"/>
          </w:tcPr>
          <w:p w14:paraId="7B2091B5" w14:textId="77777777" w:rsidR="00483ED8" w:rsidRDefault="00000000">
            <w:pPr>
              <w:pStyle w:val="TableParagraph"/>
              <w:spacing w:line="242" w:lineRule="auto"/>
              <w:ind w:left="13"/>
              <w:jc w:val="center"/>
            </w:pPr>
            <w:r>
              <w:rPr>
                <w:spacing w:val="-2"/>
              </w:rPr>
              <w:t xml:space="preserve">Надходження </w:t>
            </w:r>
            <w:r>
              <w:rPr>
                <w:spacing w:val="-1"/>
              </w:rPr>
              <w:t>від</w:t>
            </w:r>
            <w:r>
              <w:rPr>
                <w:spacing w:val="-52"/>
              </w:rPr>
              <w:t xml:space="preserve"> </w:t>
            </w:r>
            <w:r>
              <w:t>боржників</w:t>
            </w:r>
          </w:p>
          <w:p w14:paraId="2B82D38D" w14:textId="77777777" w:rsidR="00483ED8" w:rsidRDefault="00000000">
            <w:pPr>
              <w:pStyle w:val="TableParagraph"/>
              <w:spacing w:line="250" w:lineRule="exact"/>
              <w:ind w:left="220" w:right="218" w:firstLine="6"/>
              <w:jc w:val="center"/>
            </w:pPr>
            <w:r>
              <w:t>неустойки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(штрафів,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пені)</w:t>
            </w:r>
          </w:p>
        </w:tc>
        <w:tc>
          <w:tcPr>
            <w:tcW w:w="782" w:type="dxa"/>
          </w:tcPr>
          <w:p w14:paraId="54FA995E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2CDAA07D" w14:textId="77777777" w:rsidR="00483ED8" w:rsidRDefault="00000000">
            <w:pPr>
              <w:pStyle w:val="TableParagraph"/>
              <w:ind w:left="133" w:right="119"/>
              <w:jc w:val="center"/>
            </w:pPr>
            <w:r>
              <w:t>3035</w:t>
            </w:r>
          </w:p>
        </w:tc>
        <w:tc>
          <w:tcPr>
            <w:tcW w:w="840" w:type="dxa"/>
          </w:tcPr>
          <w:p w14:paraId="5A4BA01E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224A8E65" w14:textId="77777777" w:rsidR="00483ED8" w:rsidRDefault="00000000">
            <w:pPr>
              <w:pStyle w:val="TableParagraph"/>
              <w:ind w:left="86" w:right="66"/>
              <w:jc w:val="center"/>
            </w:pPr>
            <w:r>
              <w:t>27,9</w:t>
            </w:r>
          </w:p>
        </w:tc>
        <w:tc>
          <w:tcPr>
            <w:tcW w:w="917" w:type="dxa"/>
          </w:tcPr>
          <w:p w14:paraId="214576F6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00F16CAD" w14:textId="77777777" w:rsidR="00483ED8" w:rsidRDefault="00000000">
            <w:pPr>
              <w:pStyle w:val="TableParagraph"/>
              <w:ind w:left="189" w:right="178"/>
              <w:jc w:val="center"/>
            </w:pPr>
            <w:r>
              <w:t>0,03</w:t>
            </w:r>
          </w:p>
        </w:tc>
        <w:tc>
          <w:tcPr>
            <w:tcW w:w="1243" w:type="dxa"/>
          </w:tcPr>
          <w:p w14:paraId="48E2C9E4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3F680DA4" w14:textId="77777777" w:rsidR="00483ED8" w:rsidRDefault="00000000">
            <w:pPr>
              <w:pStyle w:val="TableParagraph"/>
              <w:ind w:left="137" w:right="121"/>
              <w:jc w:val="center"/>
            </w:pPr>
            <w:r>
              <w:t>61</w:t>
            </w:r>
          </w:p>
        </w:tc>
        <w:tc>
          <w:tcPr>
            <w:tcW w:w="950" w:type="dxa"/>
          </w:tcPr>
          <w:p w14:paraId="15E01B68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51881B8E" w14:textId="77777777" w:rsidR="00483ED8" w:rsidRDefault="00000000">
            <w:pPr>
              <w:pStyle w:val="TableParagraph"/>
              <w:ind w:left="255" w:right="237"/>
              <w:jc w:val="center"/>
            </w:pPr>
            <w:r>
              <w:t>0,01</w:t>
            </w:r>
          </w:p>
        </w:tc>
        <w:tc>
          <w:tcPr>
            <w:tcW w:w="1103" w:type="dxa"/>
          </w:tcPr>
          <w:p w14:paraId="6D95E7F5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2AF085E3" w14:textId="77777777" w:rsidR="00483ED8" w:rsidRDefault="00000000">
            <w:pPr>
              <w:pStyle w:val="TableParagraph"/>
              <w:ind w:left="84" w:right="64"/>
              <w:jc w:val="center"/>
            </w:pPr>
            <w:r>
              <w:t>33,1</w:t>
            </w:r>
          </w:p>
        </w:tc>
        <w:tc>
          <w:tcPr>
            <w:tcW w:w="1329" w:type="dxa"/>
          </w:tcPr>
          <w:p w14:paraId="684D0DE2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6F1A8EAF" w14:textId="77777777" w:rsidR="00483ED8" w:rsidRDefault="00000000">
            <w:pPr>
              <w:pStyle w:val="TableParagraph"/>
              <w:ind w:left="123" w:right="96"/>
              <w:jc w:val="center"/>
            </w:pPr>
            <w:r>
              <w:t>118,63</w:t>
            </w:r>
          </w:p>
        </w:tc>
        <w:tc>
          <w:tcPr>
            <w:tcW w:w="887" w:type="dxa"/>
          </w:tcPr>
          <w:p w14:paraId="68E0CBE1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12FA5DC5" w14:textId="77777777" w:rsidR="00483ED8" w:rsidRDefault="00000000">
            <w:pPr>
              <w:pStyle w:val="TableParagraph"/>
              <w:ind w:right="174"/>
              <w:jc w:val="right"/>
            </w:pPr>
            <w:r>
              <w:t>0,029</w:t>
            </w:r>
          </w:p>
        </w:tc>
      </w:tr>
    </w:tbl>
    <w:p w14:paraId="5CAFE1D5" w14:textId="77777777" w:rsidR="00483ED8" w:rsidRDefault="00483ED8">
      <w:pPr>
        <w:jc w:val="right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277922D" w14:textId="77777777" w:rsidR="00483ED8" w:rsidRDefault="00000000">
      <w:pPr>
        <w:pStyle w:val="a3"/>
        <w:spacing w:before="94"/>
        <w:ind w:left="0" w:right="541" w:firstLine="0"/>
        <w:jc w:val="right"/>
      </w:pPr>
      <w:r>
        <w:lastRenderedPageBreak/>
        <w:t>Продовження табл.</w:t>
      </w:r>
      <w:r>
        <w:rPr>
          <w:spacing w:val="-1"/>
        </w:rPr>
        <w:t xml:space="preserve"> </w:t>
      </w:r>
      <w:r>
        <w:t>2.6</w:t>
      </w:r>
    </w:p>
    <w:p w14:paraId="202FB479" w14:textId="77777777" w:rsidR="00483ED8" w:rsidRDefault="00483ED8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82"/>
        <w:gridCol w:w="840"/>
        <w:gridCol w:w="917"/>
        <w:gridCol w:w="1243"/>
        <w:gridCol w:w="950"/>
        <w:gridCol w:w="1103"/>
        <w:gridCol w:w="1329"/>
        <w:gridCol w:w="887"/>
      </w:tblGrid>
      <w:tr w:rsidR="00483ED8" w14:paraId="40913606" w14:textId="77777777">
        <w:trPr>
          <w:trHeight w:val="278"/>
        </w:trPr>
        <w:tc>
          <w:tcPr>
            <w:tcW w:w="1873" w:type="dxa"/>
          </w:tcPr>
          <w:p w14:paraId="612B3D8D" w14:textId="77777777" w:rsidR="00483ED8" w:rsidRDefault="00000000">
            <w:pPr>
              <w:pStyle w:val="TableParagraph"/>
              <w:spacing w:line="258" w:lineRule="exact"/>
              <w:ind w:left="38"/>
              <w:rPr>
                <w:sz w:val="23"/>
              </w:rPr>
            </w:pPr>
            <w:r>
              <w:rPr>
                <w:sz w:val="23"/>
              </w:rPr>
              <w:t>Інші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надходження</w:t>
            </w:r>
          </w:p>
        </w:tc>
        <w:tc>
          <w:tcPr>
            <w:tcW w:w="782" w:type="dxa"/>
          </w:tcPr>
          <w:p w14:paraId="52E541E2" w14:textId="77777777" w:rsidR="00483ED8" w:rsidRDefault="00000000">
            <w:pPr>
              <w:pStyle w:val="TableParagraph"/>
              <w:spacing w:line="258" w:lineRule="exact"/>
              <w:ind w:left="133" w:right="119"/>
              <w:jc w:val="center"/>
              <w:rPr>
                <w:sz w:val="23"/>
              </w:rPr>
            </w:pPr>
            <w:r>
              <w:rPr>
                <w:sz w:val="23"/>
              </w:rPr>
              <w:t>3095</w:t>
            </w:r>
          </w:p>
        </w:tc>
        <w:tc>
          <w:tcPr>
            <w:tcW w:w="840" w:type="dxa"/>
          </w:tcPr>
          <w:p w14:paraId="401D5803" w14:textId="77777777" w:rsidR="00483ED8" w:rsidRDefault="00000000">
            <w:pPr>
              <w:pStyle w:val="TableParagraph"/>
              <w:spacing w:line="258" w:lineRule="exact"/>
              <w:ind w:left="86" w:right="70"/>
              <w:jc w:val="center"/>
              <w:rPr>
                <w:sz w:val="23"/>
              </w:rPr>
            </w:pPr>
            <w:r>
              <w:rPr>
                <w:sz w:val="23"/>
              </w:rPr>
              <w:t>19,50</w:t>
            </w:r>
          </w:p>
        </w:tc>
        <w:tc>
          <w:tcPr>
            <w:tcW w:w="917" w:type="dxa"/>
          </w:tcPr>
          <w:p w14:paraId="40C64DEC" w14:textId="77777777" w:rsidR="00483ED8" w:rsidRDefault="00000000">
            <w:pPr>
              <w:pStyle w:val="TableParagraph"/>
              <w:spacing w:line="258" w:lineRule="exact"/>
              <w:ind w:left="255"/>
              <w:rPr>
                <w:sz w:val="23"/>
              </w:rPr>
            </w:pPr>
            <w:r>
              <w:rPr>
                <w:sz w:val="23"/>
              </w:rPr>
              <w:t>0,39</w:t>
            </w:r>
          </w:p>
        </w:tc>
        <w:tc>
          <w:tcPr>
            <w:tcW w:w="1243" w:type="dxa"/>
          </w:tcPr>
          <w:p w14:paraId="12A8209E" w14:textId="77777777" w:rsidR="00483ED8" w:rsidRDefault="00000000">
            <w:pPr>
              <w:pStyle w:val="TableParagraph"/>
              <w:spacing w:line="258" w:lineRule="exact"/>
              <w:ind w:left="308"/>
              <w:rPr>
                <w:sz w:val="23"/>
              </w:rPr>
            </w:pPr>
            <w:r>
              <w:rPr>
                <w:sz w:val="23"/>
              </w:rPr>
              <w:t>84,391</w:t>
            </w:r>
          </w:p>
        </w:tc>
        <w:tc>
          <w:tcPr>
            <w:tcW w:w="950" w:type="dxa"/>
          </w:tcPr>
          <w:p w14:paraId="56F8049F" w14:textId="77777777" w:rsidR="00483ED8" w:rsidRDefault="00000000">
            <w:pPr>
              <w:pStyle w:val="TableParagraph"/>
              <w:spacing w:line="258" w:lineRule="exact"/>
              <w:ind w:left="255" w:right="242"/>
              <w:jc w:val="center"/>
              <w:rPr>
                <w:sz w:val="23"/>
              </w:rPr>
            </w:pPr>
            <w:r>
              <w:rPr>
                <w:sz w:val="23"/>
              </w:rPr>
              <w:t>1,89</w:t>
            </w:r>
          </w:p>
        </w:tc>
        <w:tc>
          <w:tcPr>
            <w:tcW w:w="1103" w:type="dxa"/>
          </w:tcPr>
          <w:p w14:paraId="03D61C96" w14:textId="77777777" w:rsidR="00483ED8" w:rsidRDefault="00000000">
            <w:pPr>
              <w:pStyle w:val="TableParagraph"/>
              <w:spacing w:line="258" w:lineRule="exact"/>
              <w:ind w:left="84" w:right="68"/>
              <w:jc w:val="center"/>
              <w:rPr>
                <w:sz w:val="23"/>
              </w:rPr>
            </w:pPr>
            <w:r>
              <w:rPr>
                <w:sz w:val="23"/>
              </w:rPr>
              <w:t>64,890</w:t>
            </w:r>
          </w:p>
        </w:tc>
        <w:tc>
          <w:tcPr>
            <w:tcW w:w="1329" w:type="dxa"/>
          </w:tcPr>
          <w:p w14:paraId="48134B48" w14:textId="77777777" w:rsidR="00483ED8" w:rsidRDefault="00000000">
            <w:pPr>
              <w:pStyle w:val="TableParagraph"/>
              <w:spacing w:line="258" w:lineRule="exact"/>
              <w:ind w:left="123" w:right="102"/>
              <w:jc w:val="center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3,32 рази</w:t>
            </w:r>
          </w:p>
        </w:tc>
        <w:tc>
          <w:tcPr>
            <w:tcW w:w="887" w:type="dxa"/>
          </w:tcPr>
          <w:p w14:paraId="273BEA1E" w14:textId="77777777" w:rsidR="00483ED8" w:rsidRDefault="00000000">
            <w:pPr>
              <w:pStyle w:val="TableParagraph"/>
              <w:spacing w:line="258" w:lineRule="exact"/>
              <w:ind w:right="245"/>
              <w:jc w:val="right"/>
              <w:rPr>
                <w:sz w:val="23"/>
              </w:rPr>
            </w:pPr>
            <w:r>
              <w:rPr>
                <w:sz w:val="23"/>
              </w:rPr>
              <w:t>-1,5</w:t>
            </w:r>
          </w:p>
        </w:tc>
      </w:tr>
      <w:tr w:rsidR="00483ED8" w14:paraId="458AB77C" w14:textId="77777777">
        <w:trPr>
          <w:trHeight w:val="1056"/>
        </w:trPr>
        <w:tc>
          <w:tcPr>
            <w:tcW w:w="1873" w:type="dxa"/>
          </w:tcPr>
          <w:p w14:paraId="1DD255B4" w14:textId="77777777" w:rsidR="00483ED8" w:rsidRDefault="00000000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Надходження </w:t>
            </w:r>
            <w:r>
              <w:rPr>
                <w:sz w:val="23"/>
              </w:rPr>
              <w:t>від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реалізації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необоротних</w:t>
            </w:r>
          </w:p>
          <w:p w14:paraId="292EA5D8" w14:textId="77777777" w:rsidR="00483ED8" w:rsidRDefault="00000000">
            <w:pPr>
              <w:pStyle w:val="TableParagraph"/>
              <w:spacing w:line="251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активів</w:t>
            </w:r>
          </w:p>
        </w:tc>
        <w:tc>
          <w:tcPr>
            <w:tcW w:w="782" w:type="dxa"/>
          </w:tcPr>
          <w:p w14:paraId="7D9D25EF" w14:textId="77777777" w:rsidR="00483ED8" w:rsidRDefault="00483ED8">
            <w:pPr>
              <w:pStyle w:val="TableParagraph"/>
              <w:spacing w:before="6"/>
              <w:rPr>
                <w:sz w:val="33"/>
              </w:rPr>
            </w:pPr>
          </w:p>
          <w:p w14:paraId="10C53332" w14:textId="77777777" w:rsidR="00483ED8" w:rsidRDefault="00000000">
            <w:pPr>
              <w:pStyle w:val="TableParagraph"/>
              <w:ind w:left="133" w:right="119"/>
              <w:jc w:val="center"/>
              <w:rPr>
                <w:sz w:val="23"/>
              </w:rPr>
            </w:pPr>
            <w:r>
              <w:rPr>
                <w:sz w:val="23"/>
              </w:rPr>
              <w:t>3205</w:t>
            </w:r>
          </w:p>
        </w:tc>
        <w:tc>
          <w:tcPr>
            <w:tcW w:w="840" w:type="dxa"/>
          </w:tcPr>
          <w:p w14:paraId="7849B1E5" w14:textId="77777777" w:rsidR="00483ED8" w:rsidRDefault="00483ED8">
            <w:pPr>
              <w:pStyle w:val="TableParagraph"/>
              <w:spacing w:before="6"/>
              <w:rPr>
                <w:sz w:val="33"/>
              </w:rPr>
            </w:pPr>
          </w:p>
          <w:p w14:paraId="3E3A88E4" w14:textId="77777777" w:rsidR="00483ED8" w:rsidRDefault="00000000">
            <w:pPr>
              <w:pStyle w:val="TableParagraph"/>
              <w:ind w:left="86" w:right="70"/>
              <w:jc w:val="center"/>
              <w:rPr>
                <w:sz w:val="23"/>
              </w:rPr>
            </w:pPr>
            <w:r>
              <w:rPr>
                <w:sz w:val="23"/>
              </w:rPr>
              <w:t>57,08</w:t>
            </w:r>
          </w:p>
        </w:tc>
        <w:tc>
          <w:tcPr>
            <w:tcW w:w="917" w:type="dxa"/>
          </w:tcPr>
          <w:p w14:paraId="66A25F7A" w14:textId="77777777" w:rsidR="00483ED8" w:rsidRDefault="00483ED8">
            <w:pPr>
              <w:pStyle w:val="TableParagraph"/>
              <w:spacing w:before="6"/>
              <w:rPr>
                <w:sz w:val="33"/>
              </w:rPr>
            </w:pPr>
          </w:p>
          <w:p w14:paraId="7E35C48D" w14:textId="77777777" w:rsidR="00483ED8" w:rsidRDefault="00000000">
            <w:pPr>
              <w:pStyle w:val="TableParagraph"/>
              <w:ind w:left="255"/>
              <w:rPr>
                <w:sz w:val="23"/>
              </w:rPr>
            </w:pPr>
            <w:r>
              <w:rPr>
                <w:sz w:val="23"/>
              </w:rPr>
              <w:t>0,17</w:t>
            </w:r>
          </w:p>
        </w:tc>
        <w:tc>
          <w:tcPr>
            <w:tcW w:w="1243" w:type="dxa"/>
          </w:tcPr>
          <w:p w14:paraId="6FC25160" w14:textId="77777777" w:rsidR="00483ED8" w:rsidRDefault="00483ED8">
            <w:pPr>
              <w:pStyle w:val="TableParagraph"/>
              <w:spacing w:before="6"/>
              <w:rPr>
                <w:sz w:val="33"/>
              </w:rPr>
            </w:pPr>
          </w:p>
          <w:p w14:paraId="0CB8CF55" w14:textId="77777777" w:rsidR="00483ED8" w:rsidRDefault="00000000">
            <w:pPr>
              <w:pStyle w:val="TableParagraph"/>
              <w:ind w:left="365"/>
              <w:rPr>
                <w:sz w:val="23"/>
              </w:rPr>
            </w:pPr>
            <w:r>
              <w:rPr>
                <w:sz w:val="23"/>
              </w:rPr>
              <w:t>377,5</w:t>
            </w:r>
          </w:p>
        </w:tc>
        <w:tc>
          <w:tcPr>
            <w:tcW w:w="950" w:type="dxa"/>
          </w:tcPr>
          <w:p w14:paraId="28F6A24F" w14:textId="77777777" w:rsidR="00483ED8" w:rsidRDefault="00483ED8">
            <w:pPr>
              <w:pStyle w:val="TableParagraph"/>
              <w:spacing w:before="6"/>
              <w:rPr>
                <w:sz w:val="33"/>
              </w:rPr>
            </w:pPr>
          </w:p>
          <w:p w14:paraId="18BD6D8B" w14:textId="77777777" w:rsidR="00483ED8" w:rsidRDefault="00000000">
            <w:pPr>
              <w:pStyle w:val="TableParagraph"/>
              <w:ind w:left="255" w:right="242"/>
              <w:jc w:val="center"/>
              <w:rPr>
                <w:sz w:val="23"/>
              </w:rPr>
            </w:pPr>
            <w:r>
              <w:rPr>
                <w:sz w:val="23"/>
              </w:rPr>
              <w:t>0,08</w:t>
            </w:r>
          </w:p>
        </w:tc>
        <w:tc>
          <w:tcPr>
            <w:tcW w:w="1103" w:type="dxa"/>
          </w:tcPr>
          <w:p w14:paraId="362033DB" w14:textId="77777777" w:rsidR="00483ED8" w:rsidRDefault="00483ED8">
            <w:pPr>
              <w:pStyle w:val="TableParagraph"/>
              <w:spacing w:before="6"/>
              <w:rPr>
                <w:sz w:val="33"/>
              </w:rPr>
            </w:pPr>
          </w:p>
          <w:p w14:paraId="0C72218B" w14:textId="77777777" w:rsidR="00483ED8" w:rsidRDefault="00000000">
            <w:pPr>
              <w:pStyle w:val="TableParagraph"/>
              <w:ind w:left="84" w:right="68"/>
              <w:jc w:val="center"/>
              <w:rPr>
                <w:sz w:val="23"/>
              </w:rPr>
            </w:pPr>
            <w:r>
              <w:rPr>
                <w:sz w:val="23"/>
              </w:rPr>
              <w:t>320,42</w:t>
            </w:r>
          </w:p>
        </w:tc>
        <w:tc>
          <w:tcPr>
            <w:tcW w:w="1329" w:type="dxa"/>
          </w:tcPr>
          <w:p w14:paraId="117D81D4" w14:textId="77777777" w:rsidR="00483ED8" w:rsidRDefault="00483ED8">
            <w:pPr>
              <w:pStyle w:val="TableParagraph"/>
              <w:spacing w:before="6"/>
              <w:rPr>
                <w:sz w:val="33"/>
              </w:rPr>
            </w:pPr>
          </w:p>
          <w:p w14:paraId="16EA5B90" w14:textId="77777777" w:rsidR="00483ED8" w:rsidRDefault="00000000">
            <w:pPr>
              <w:pStyle w:val="TableParagraph"/>
              <w:ind w:left="123" w:right="100"/>
              <w:jc w:val="center"/>
              <w:rPr>
                <w:sz w:val="23"/>
              </w:rPr>
            </w:pPr>
            <w:r>
              <w:rPr>
                <w:sz w:val="23"/>
              </w:rPr>
              <w:t>96,13</w:t>
            </w:r>
          </w:p>
        </w:tc>
        <w:tc>
          <w:tcPr>
            <w:tcW w:w="887" w:type="dxa"/>
          </w:tcPr>
          <w:p w14:paraId="37C769F9" w14:textId="77777777" w:rsidR="00483ED8" w:rsidRDefault="00483ED8">
            <w:pPr>
              <w:pStyle w:val="TableParagraph"/>
              <w:spacing w:before="6"/>
              <w:rPr>
                <w:sz w:val="33"/>
              </w:rPr>
            </w:pPr>
          </w:p>
          <w:p w14:paraId="783933F2" w14:textId="77777777" w:rsidR="00483ED8" w:rsidRDefault="00000000">
            <w:pPr>
              <w:pStyle w:val="TableParagraph"/>
              <w:ind w:right="226"/>
              <w:jc w:val="right"/>
              <w:rPr>
                <w:sz w:val="23"/>
              </w:rPr>
            </w:pPr>
            <w:r>
              <w:rPr>
                <w:sz w:val="23"/>
              </w:rPr>
              <w:t>0,16</w:t>
            </w:r>
          </w:p>
        </w:tc>
      </w:tr>
      <w:tr w:rsidR="00483ED8" w14:paraId="4CB3B6F9" w14:textId="77777777">
        <w:trPr>
          <w:trHeight w:val="796"/>
        </w:trPr>
        <w:tc>
          <w:tcPr>
            <w:tcW w:w="1873" w:type="dxa"/>
          </w:tcPr>
          <w:p w14:paraId="75ADF187" w14:textId="77777777" w:rsidR="00483ED8" w:rsidRDefault="0000000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Надходження </w:t>
            </w:r>
            <w:r>
              <w:rPr>
                <w:sz w:val="23"/>
              </w:rPr>
              <w:t>від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отриманих</w:t>
            </w:r>
          </w:p>
          <w:p w14:paraId="2D17ADF2" w14:textId="77777777" w:rsidR="00483ED8" w:rsidRDefault="00000000">
            <w:pPr>
              <w:pStyle w:val="TableParagraph"/>
              <w:spacing w:line="252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відсотків</w:t>
            </w:r>
          </w:p>
        </w:tc>
        <w:tc>
          <w:tcPr>
            <w:tcW w:w="782" w:type="dxa"/>
          </w:tcPr>
          <w:p w14:paraId="0078F7F5" w14:textId="77777777" w:rsidR="00483ED8" w:rsidRDefault="00483ED8">
            <w:pPr>
              <w:pStyle w:val="TableParagraph"/>
              <w:spacing w:before="2"/>
            </w:pPr>
          </w:p>
          <w:p w14:paraId="3BCD19B7" w14:textId="77777777" w:rsidR="00483ED8" w:rsidRDefault="00000000">
            <w:pPr>
              <w:pStyle w:val="TableParagraph"/>
              <w:ind w:left="133" w:right="119"/>
              <w:jc w:val="center"/>
              <w:rPr>
                <w:sz w:val="23"/>
              </w:rPr>
            </w:pPr>
            <w:r>
              <w:rPr>
                <w:sz w:val="23"/>
              </w:rPr>
              <w:t>3215</w:t>
            </w:r>
          </w:p>
        </w:tc>
        <w:tc>
          <w:tcPr>
            <w:tcW w:w="840" w:type="dxa"/>
          </w:tcPr>
          <w:p w14:paraId="466065A9" w14:textId="77777777" w:rsidR="00483ED8" w:rsidRDefault="00483ED8">
            <w:pPr>
              <w:pStyle w:val="TableParagraph"/>
              <w:spacing w:before="2"/>
            </w:pPr>
          </w:p>
          <w:p w14:paraId="7B28E413" w14:textId="77777777" w:rsidR="00483ED8" w:rsidRDefault="00000000">
            <w:pPr>
              <w:pStyle w:val="TableParagraph"/>
              <w:ind w:left="86" w:right="70"/>
              <w:jc w:val="center"/>
              <w:rPr>
                <w:sz w:val="23"/>
              </w:rPr>
            </w:pPr>
            <w:r>
              <w:rPr>
                <w:sz w:val="23"/>
              </w:rPr>
              <w:t>22,70</w:t>
            </w:r>
          </w:p>
        </w:tc>
        <w:tc>
          <w:tcPr>
            <w:tcW w:w="917" w:type="dxa"/>
          </w:tcPr>
          <w:p w14:paraId="6AC2AB61" w14:textId="77777777" w:rsidR="00483ED8" w:rsidRDefault="00483ED8">
            <w:pPr>
              <w:pStyle w:val="TableParagraph"/>
              <w:spacing w:before="2"/>
            </w:pPr>
          </w:p>
          <w:p w14:paraId="49359974" w14:textId="77777777" w:rsidR="00483ED8" w:rsidRDefault="00000000">
            <w:pPr>
              <w:pStyle w:val="TableParagraph"/>
              <w:ind w:left="255"/>
              <w:rPr>
                <w:sz w:val="23"/>
              </w:rPr>
            </w:pPr>
            <w:r>
              <w:rPr>
                <w:sz w:val="23"/>
              </w:rPr>
              <w:t>0,38</w:t>
            </w:r>
          </w:p>
        </w:tc>
        <w:tc>
          <w:tcPr>
            <w:tcW w:w="1243" w:type="dxa"/>
          </w:tcPr>
          <w:p w14:paraId="284CE297" w14:textId="77777777" w:rsidR="00483ED8" w:rsidRDefault="00483ED8">
            <w:pPr>
              <w:pStyle w:val="TableParagraph"/>
              <w:spacing w:before="2"/>
            </w:pPr>
          </w:p>
          <w:p w14:paraId="289D8077" w14:textId="77777777" w:rsidR="00483ED8" w:rsidRDefault="00000000">
            <w:pPr>
              <w:pStyle w:val="TableParagraph"/>
              <w:ind w:left="365"/>
              <w:rPr>
                <w:sz w:val="23"/>
              </w:rPr>
            </w:pPr>
            <w:r>
              <w:rPr>
                <w:sz w:val="23"/>
              </w:rPr>
              <w:t>39,53</w:t>
            </w:r>
          </w:p>
        </w:tc>
        <w:tc>
          <w:tcPr>
            <w:tcW w:w="950" w:type="dxa"/>
          </w:tcPr>
          <w:p w14:paraId="3D562541" w14:textId="77777777" w:rsidR="00483ED8" w:rsidRDefault="00483ED8">
            <w:pPr>
              <w:pStyle w:val="TableParagraph"/>
              <w:spacing w:before="2"/>
            </w:pPr>
          </w:p>
          <w:p w14:paraId="2CE00827" w14:textId="77777777" w:rsidR="00483ED8" w:rsidRDefault="00000000">
            <w:pPr>
              <w:pStyle w:val="TableParagraph"/>
              <w:ind w:left="255" w:right="242"/>
              <w:jc w:val="center"/>
              <w:rPr>
                <w:sz w:val="23"/>
              </w:rPr>
            </w:pPr>
            <w:r>
              <w:rPr>
                <w:sz w:val="23"/>
              </w:rPr>
              <w:t>0,07</w:t>
            </w:r>
          </w:p>
        </w:tc>
        <w:tc>
          <w:tcPr>
            <w:tcW w:w="1103" w:type="dxa"/>
          </w:tcPr>
          <w:p w14:paraId="29A59C55" w14:textId="77777777" w:rsidR="00483ED8" w:rsidRDefault="00483ED8">
            <w:pPr>
              <w:pStyle w:val="TableParagraph"/>
              <w:spacing w:before="2"/>
            </w:pPr>
          </w:p>
          <w:p w14:paraId="516B2C63" w14:textId="77777777" w:rsidR="00483ED8" w:rsidRDefault="00000000">
            <w:pPr>
              <w:pStyle w:val="TableParagraph"/>
              <w:ind w:left="84" w:right="68"/>
              <w:jc w:val="center"/>
              <w:rPr>
                <w:sz w:val="23"/>
              </w:rPr>
            </w:pPr>
            <w:r>
              <w:rPr>
                <w:sz w:val="23"/>
              </w:rPr>
              <w:t>16,83</w:t>
            </w:r>
          </w:p>
        </w:tc>
        <w:tc>
          <w:tcPr>
            <w:tcW w:w="1329" w:type="dxa"/>
          </w:tcPr>
          <w:p w14:paraId="1792C50F" w14:textId="77777777" w:rsidR="00483ED8" w:rsidRDefault="00483ED8">
            <w:pPr>
              <w:pStyle w:val="TableParagraph"/>
              <w:spacing w:before="2"/>
            </w:pPr>
          </w:p>
          <w:p w14:paraId="749E83EC" w14:textId="77777777" w:rsidR="00483ED8" w:rsidRDefault="00000000">
            <w:pPr>
              <w:pStyle w:val="TableParagraph"/>
              <w:ind w:left="123" w:right="100"/>
              <w:jc w:val="center"/>
              <w:rPr>
                <w:sz w:val="23"/>
              </w:rPr>
            </w:pPr>
            <w:r>
              <w:rPr>
                <w:sz w:val="23"/>
              </w:rPr>
              <w:t>74,14</w:t>
            </w:r>
          </w:p>
        </w:tc>
        <w:tc>
          <w:tcPr>
            <w:tcW w:w="887" w:type="dxa"/>
          </w:tcPr>
          <w:p w14:paraId="0037ECC6" w14:textId="77777777" w:rsidR="00483ED8" w:rsidRDefault="00483ED8">
            <w:pPr>
              <w:pStyle w:val="TableParagraph"/>
              <w:spacing w:before="2"/>
            </w:pPr>
          </w:p>
          <w:p w14:paraId="7C831B1A" w14:textId="77777777" w:rsidR="00483ED8" w:rsidRDefault="00000000">
            <w:pPr>
              <w:pStyle w:val="TableParagraph"/>
              <w:ind w:right="226"/>
              <w:jc w:val="right"/>
              <w:rPr>
                <w:sz w:val="23"/>
              </w:rPr>
            </w:pPr>
            <w:r>
              <w:rPr>
                <w:sz w:val="23"/>
              </w:rPr>
              <w:t>0,31</w:t>
            </w:r>
          </w:p>
        </w:tc>
      </w:tr>
      <w:tr w:rsidR="00483ED8" w14:paraId="374FE6D1" w14:textId="77777777">
        <w:trPr>
          <w:trHeight w:val="791"/>
        </w:trPr>
        <w:tc>
          <w:tcPr>
            <w:tcW w:w="1873" w:type="dxa"/>
          </w:tcPr>
          <w:p w14:paraId="257F405B" w14:textId="77777777" w:rsidR="00483ED8" w:rsidRDefault="00000000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Надходження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</w:p>
          <w:p w14:paraId="1DD4AAFE" w14:textId="77777777" w:rsidR="00483ED8" w:rsidRDefault="00000000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отриманих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дивідендів</w:t>
            </w:r>
          </w:p>
        </w:tc>
        <w:tc>
          <w:tcPr>
            <w:tcW w:w="782" w:type="dxa"/>
          </w:tcPr>
          <w:p w14:paraId="02B09424" w14:textId="77777777" w:rsidR="00483ED8" w:rsidRDefault="00483ED8">
            <w:pPr>
              <w:pStyle w:val="TableParagraph"/>
              <w:spacing w:before="2"/>
            </w:pPr>
          </w:p>
          <w:p w14:paraId="4B2FCF97" w14:textId="77777777" w:rsidR="00483ED8" w:rsidRDefault="00000000">
            <w:pPr>
              <w:pStyle w:val="TableParagraph"/>
              <w:spacing w:before="1"/>
              <w:ind w:left="133" w:right="119"/>
              <w:jc w:val="center"/>
              <w:rPr>
                <w:sz w:val="23"/>
              </w:rPr>
            </w:pPr>
            <w:r>
              <w:rPr>
                <w:sz w:val="23"/>
              </w:rPr>
              <w:t>3220</w:t>
            </w:r>
          </w:p>
        </w:tc>
        <w:tc>
          <w:tcPr>
            <w:tcW w:w="840" w:type="dxa"/>
          </w:tcPr>
          <w:p w14:paraId="043BBBA3" w14:textId="77777777" w:rsidR="00483ED8" w:rsidRDefault="00483ED8">
            <w:pPr>
              <w:pStyle w:val="TableParagraph"/>
              <w:spacing w:before="2"/>
            </w:pPr>
          </w:p>
          <w:p w14:paraId="029A164A" w14:textId="77777777" w:rsidR="00483ED8" w:rsidRDefault="00000000">
            <w:pPr>
              <w:pStyle w:val="TableParagraph"/>
              <w:spacing w:before="1"/>
              <w:ind w:left="86" w:right="70"/>
              <w:jc w:val="center"/>
              <w:rPr>
                <w:sz w:val="23"/>
              </w:rPr>
            </w:pPr>
            <w:r>
              <w:rPr>
                <w:sz w:val="23"/>
              </w:rPr>
              <w:t>2,58</w:t>
            </w:r>
          </w:p>
        </w:tc>
        <w:tc>
          <w:tcPr>
            <w:tcW w:w="917" w:type="dxa"/>
          </w:tcPr>
          <w:p w14:paraId="6C55BF97" w14:textId="77777777" w:rsidR="00483ED8" w:rsidRDefault="00483ED8">
            <w:pPr>
              <w:pStyle w:val="TableParagraph"/>
              <w:spacing w:before="2"/>
            </w:pPr>
          </w:p>
          <w:p w14:paraId="30A3F23A" w14:textId="77777777" w:rsidR="00483ED8" w:rsidRDefault="00000000">
            <w:pPr>
              <w:pStyle w:val="TableParagraph"/>
              <w:spacing w:before="1"/>
              <w:ind w:left="255"/>
              <w:rPr>
                <w:sz w:val="23"/>
              </w:rPr>
            </w:pPr>
            <w:r>
              <w:rPr>
                <w:sz w:val="23"/>
              </w:rPr>
              <w:t>0,53</w:t>
            </w:r>
          </w:p>
        </w:tc>
        <w:tc>
          <w:tcPr>
            <w:tcW w:w="1243" w:type="dxa"/>
          </w:tcPr>
          <w:p w14:paraId="1C907AE8" w14:textId="77777777" w:rsidR="00483ED8" w:rsidRDefault="00483ED8">
            <w:pPr>
              <w:pStyle w:val="TableParagraph"/>
              <w:spacing w:before="2"/>
            </w:pPr>
          </w:p>
          <w:p w14:paraId="6DC7D5F8" w14:textId="77777777" w:rsidR="00483ED8" w:rsidRDefault="00000000">
            <w:pPr>
              <w:pStyle w:val="TableParagraph"/>
              <w:spacing w:before="1"/>
              <w:ind w:left="308"/>
              <w:rPr>
                <w:sz w:val="23"/>
              </w:rPr>
            </w:pPr>
            <w:r>
              <w:rPr>
                <w:sz w:val="23"/>
              </w:rPr>
              <w:t>33,228</w:t>
            </w:r>
          </w:p>
        </w:tc>
        <w:tc>
          <w:tcPr>
            <w:tcW w:w="950" w:type="dxa"/>
          </w:tcPr>
          <w:p w14:paraId="26687412" w14:textId="77777777" w:rsidR="00483ED8" w:rsidRDefault="00483ED8">
            <w:pPr>
              <w:pStyle w:val="TableParagraph"/>
              <w:spacing w:before="2"/>
            </w:pPr>
          </w:p>
          <w:p w14:paraId="10399C73" w14:textId="77777777" w:rsidR="00483ED8" w:rsidRDefault="00000000">
            <w:pPr>
              <w:pStyle w:val="TableParagraph"/>
              <w:spacing w:before="1"/>
              <w:ind w:left="255" w:right="242"/>
              <w:jc w:val="center"/>
              <w:rPr>
                <w:sz w:val="23"/>
              </w:rPr>
            </w:pPr>
            <w:r>
              <w:rPr>
                <w:sz w:val="23"/>
              </w:rPr>
              <w:t>0,69</w:t>
            </w:r>
          </w:p>
        </w:tc>
        <w:tc>
          <w:tcPr>
            <w:tcW w:w="1103" w:type="dxa"/>
          </w:tcPr>
          <w:p w14:paraId="0D33AD50" w14:textId="77777777" w:rsidR="00483ED8" w:rsidRDefault="00483ED8">
            <w:pPr>
              <w:pStyle w:val="TableParagraph"/>
              <w:spacing w:before="2"/>
            </w:pPr>
          </w:p>
          <w:p w14:paraId="128C9F1F" w14:textId="77777777" w:rsidR="00483ED8" w:rsidRDefault="00000000">
            <w:pPr>
              <w:pStyle w:val="TableParagraph"/>
              <w:spacing w:before="1"/>
              <w:ind w:left="84" w:right="68"/>
              <w:jc w:val="center"/>
              <w:rPr>
                <w:sz w:val="23"/>
              </w:rPr>
            </w:pPr>
            <w:r>
              <w:rPr>
                <w:sz w:val="23"/>
              </w:rPr>
              <w:t>32,97</w:t>
            </w:r>
          </w:p>
        </w:tc>
        <w:tc>
          <w:tcPr>
            <w:tcW w:w="1329" w:type="dxa"/>
          </w:tcPr>
          <w:p w14:paraId="37C11F8F" w14:textId="77777777" w:rsidR="00483ED8" w:rsidRDefault="00483ED8">
            <w:pPr>
              <w:pStyle w:val="TableParagraph"/>
              <w:spacing w:before="2"/>
            </w:pPr>
          </w:p>
          <w:p w14:paraId="06E48CBD" w14:textId="77777777" w:rsidR="00483ED8" w:rsidRDefault="00000000">
            <w:pPr>
              <w:pStyle w:val="TableParagraph"/>
              <w:spacing w:before="1"/>
              <w:ind w:left="123" w:right="100"/>
              <w:jc w:val="center"/>
              <w:rPr>
                <w:sz w:val="23"/>
              </w:rPr>
            </w:pPr>
            <w:r>
              <w:rPr>
                <w:sz w:val="23"/>
              </w:rPr>
              <w:t>127,79</w:t>
            </w:r>
          </w:p>
        </w:tc>
        <w:tc>
          <w:tcPr>
            <w:tcW w:w="887" w:type="dxa"/>
          </w:tcPr>
          <w:p w14:paraId="08F7F5B2" w14:textId="77777777" w:rsidR="00483ED8" w:rsidRDefault="00483ED8">
            <w:pPr>
              <w:pStyle w:val="TableParagraph"/>
              <w:spacing w:before="2"/>
            </w:pPr>
          </w:p>
          <w:p w14:paraId="2B9968A2" w14:textId="77777777" w:rsidR="00483ED8" w:rsidRDefault="00000000">
            <w:pPr>
              <w:pStyle w:val="TableParagraph"/>
              <w:spacing w:before="1"/>
              <w:ind w:right="188"/>
              <w:jc w:val="right"/>
              <w:rPr>
                <w:sz w:val="23"/>
              </w:rPr>
            </w:pPr>
            <w:r>
              <w:rPr>
                <w:sz w:val="23"/>
              </w:rPr>
              <w:t>-0,16</w:t>
            </w:r>
          </w:p>
        </w:tc>
      </w:tr>
      <w:tr w:rsidR="00483ED8" w14:paraId="425E0D48" w14:textId="77777777">
        <w:trPr>
          <w:trHeight w:val="551"/>
        </w:trPr>
        <w:tc>
          <w:tcPr>
            <w:tcW w:w="1873" w:type="dxa"/>
          </w:tcPr>
          <w:p w14:paraId="0F56C336" w14:textId="77777777" w:rsidR="00483ED8" w:rsidRDefault="00000000">
            <w:pPr>
              <w:pStyle w:val="TableParagraph"/>
              <w:spacing w:before="135"/>
              <w:ind w:left="76"/>
              <w:rPr>
                <w:sz w:val="23"/>
              </w:rPr>
            </w:pPr>
            <w:r>
              <w:rPr>
                <w:sz w:val="23"/>
              </w:rPr>
              <w:t>Отримання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позик</w:t>
            </w:r>
          </w:p>
        </w:tc>
        <w:tc>
          <w:tcPr>
            <w:tcW w:w="782" w:type="dxa"/>
          </w:tcPr>
          <w:p w14:paraId="0E8B9595" w14:textId="77777777" w:rsidR="00483ED8" w:rsidRDefault="00000000">
            <w:pPr>
              <w:pStyle w:val="TableParagraph"/>
              <w:spacing w:before="135"/>
              <w:ind w:left="133" w:right="119"/>
              <w:jc w:val="center"/>
              <w:rPr>
                <w:sz w:val="23"/>
              </w:rPr>
            </w:pPr>
            <w:r>
              <w:rPr>
                <w:sz w:val="23"/>
              </w:rPr>
              <w:t>3305</w:t>
            </w:r>
          </w:p>
        </w:tc>
        <w:tc>
          <w:tcPr>
            <w:tcW w:w="840" w:type="dxa"/>
          </w:tcPr>
          <w:p w14:paraId="1BF639FE" w14:textId="77777777" w:rsidR="00483ED8" w:rsidRDefault="00000000">
            <w:pPr>
              <w:pStyle w:val="TableParagraph"/>
              <w:spacing w:before="135"/>
              <w:ind w:left="86" w:right="70"/>
              <w:jc w:val="center"/>
              <w:rPr>
                <w:sz w:val="23"/>
              </w:rPr>
            </w:pPr>
            <w:r>
              <w:rPr>
                <w:sz w:val="23"/>
              </w:rPr>
              <w:t>410,70</w:t>
            </w:r>
          </w:p>
        </w:tc>
        <w:tc>
          <w:tcPr>
            <w:tcW w:w="917" w:type="dxa"/>
          </w:tcPr>
          <w:p w14:paraId="501B75FA" w14:textId="77777777" w:rsidR="00483ED8" w:rsidRDefault="00000000">
            <w:pPr>
              <w:pStyle w:val="TableParagraph"/>
              <w:spacing w:before="135"/>
              <w:ind w:left="312"/>
              <w:rPr>
                <w:sz w:val="23"/>
              </w:rPr>
            </w:pPr>
            <w:r>
              <w:rPr>
                <w:sz w:val="23"/>
              </w:rPr>
              <w:t>8,5</w:t>
            </w:r>
          </w:p>
        </w:tc>
        <w:tc>
          <w:tcPr>
            <w:tcW w:w="1243" w:type="dxa"/>
          </w:tcPr>
          <w:p w14:paraId="4889D435" w14:textId="77777777" w:rsidR="00483ED8" w:rsidRDefault="00000000">
            <w:pPr>
              <w:pStyle w:val="TableParagraph"/>
              <w:spacing w:before="135"/>
              <w:ind w:left="137" w:right="121"/>
              <w:jc w:val="center"/>
              <w:rPr>
                <w:sz w:val="23"/>
              </w:rPr>
            </w:pPr>
            <w:r>
              <w:rPr>
                <w:sz w:val="23"/>
              </w:rPr>
              <w:t>525</w:t>
            </w:r>
          </w:p>
        </w:tc>
        <w:tc>
          <w:tcPr>
            <w:tcW w:w="950" w:type="dxa"/>
          </w:tcPr>
          <w:p w14:paraId="6A9ECDAB" w14:textId="77777777" w:rsidR="00483ED8" w:rsidRDefault="00000000">
            <w:pPr>
              <w:pStyle w:val="TableParagraph"/>
              <w:spacing w:before="135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03" w:type="dxa"/>
          </w:tcPr>
          <w:p w14:paraId="6944FFD8" w14:textId="77777777" w:rsidR="00483ED8" w:rsidRDefault="00000000">
            <w:pPr>
              <w:pStyle w:val="TableParagraph"/>
              <w:spacing w:before="135"/>
              <w:ind w:left="84" w:right="68"/>
              <w:jc w:val="center"/>
              <w:rPr>
                <w:sz w:val="23"/>
              </w:rPr>
            </w:pPr>
            <w:r>
              <w:rPr>
                <w:sz w:val="23"/>
              </w:rPr>
              <w:t>114,3</w:t>
            </w:r>
          </w:p>
        </w:tc>
        <w:tc>
          <w:tcPr>
            <w:tcW w:w="1329" w:type="dxa"/>
          </w:tcPr>
          <w:p w14:paraId="171802CC" w14:textId="77777777" w:rsidR="00483ED8" w:rsidRDefault="00000000">
            <w:pPr>
              <w:pStyle w:val="TableParagraph"/>
              <w:spacing w:before="135"/>
              <w:ind w:left="123" w:right="100"/>
              <w:jc w:val="center"/>
              <w:rPr>
                <w:sz w:val="23"/>
              </w:rPr>
            </w:pPr>
            <w:r>
              <w:rPr>
                <w:sz w:val="23"/>
              </w:rPr>
              <w:t>27,83</w:t>
            </w:r>
          </w:p>
        </w:tc>
        <w:tc>
          <w:tcPr>
            <w:tcW w:w="887" w:type="dxa"/>
          </w:tcPr>
          <w:p w14:paraId="0F301338" w14:textId="77777777" w:rsidR="00483ED8" w:rsidRDefault="00000000">
            <w:pPr>
              <w:pStyle w:val="TableParagraph"/>
              <w:spacing w:before="135"/>
              <w:ind w:left="302"/>
              <w:rPr>
                <w:sz w:val="23"/>
              </w:rPr>
            </w:pPr>
            <w:r>
              <w:rPr>
                <w:sz w:val="23"/>
              </w:rPr>
              <w:t>8,5</w:t>
            </w:r>
          </w:p>
        </w:tc>
      </w:tr>
    </w:tbl>
    <w:p w14:paraId="2D305701" w14:textId="77777777" w:rsidR="00483ED8" w:rsidRDefault="00000000">
      <w:pPr>
        <w:pStyle w:val="a3"/>
        <w:spacing w:line="336" w:lineRule="auto"/>
        <w:ind w:right="543"/>
      </w:pPr>
      <w:r>
        <w:t>Отже, у 2019 році надходження грошових коштів становило 7896,1тис. грн. ,</w:t>
      </w:r>
      <w:r>
        <w:rPr>
          <w:spacing w:val="-6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13986,815</w:t>
      </w:r>
      <w:r>
        <w:rPr>
          <w:spacing w:val="-11"/>
        </w:rPr>
        <w:t xml:space="preserve"> </w:t>
      </w:r>
      <w:r>
        <w:t>тис.</w:t>
      </w:r>
      <w:r>
        <w:rPr>
          <w:spacing w:val="-10"/>
        </w:rPr>
        <w:t xml:space="preserve"> </w:t>
      </w:r>
      <w:r>
        <w:t>грн.,</w:t>
      </w:r>
      <w:r>
        <w:rPr>
          <w:spacing w:val="-9"/>
        </w:rPr>
        <w:t xml:space="preserve"> </w:t>
      </w:r>
      <w:r>
        <w:t>тобто</w:t>
      </w:r>
      <w:r>
        <w:rPr>
          <w:spacing w:val="-7"/>
        </w:rPr>
        <w:t xml:space="preserve"> </w:t>
      </w:r>
      <w:r>
        <w:t>надходження</w:t>
      </w:r>
      <w:r>
        <w:rPr>
          <w:spacing w:val="-10"/>
        </w:rPr>
        <w:t xml:space="preserve"> </w:t>
      </w:r>
      <w:r>
        <w:t>грошових</w:t>
      </w:r>
      <w:r>
        <w:rPr>
          <w:spacing w:val="-11"/>
        </w:rPr>
        <w:t xml:space="preserve"> </w:t>
      </w:r>
      <w:r>
        <w:t>коштів</w:t>
      </w:r>
      <w:r>
        <w:rPr>
          <w:spacing w:val="-14"/>
        </w:rPr>
        <w:t xml:space="preserve"> </w:t>
      </w:r>
      <w:r>
        <w:t>збільшилися</w:t>
      </w:r>
      <w:r>
        <w:rPr>
          <w:spacing w:val="-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56,45%.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оптово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розширенням</w:t>
      </w:r>
      <w:r>
        <w:rPr>
          <w:spacing w:val="4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5029тис.</w:t>
      </w:r>
      <w:r>
        <w:rPr>
          <w:spacing w:val="4"/>
        </w:rPr>
        <w:t xml:space="preserve"> </w:t>
      </w:r>
      <w:r>
        <w:t>грн.</w:t>
      </w:r>
      <w:r>
        <w:rPr>
          <w:spacing w:val="4"/>
        </w:rPr>
        <w:t xml:space="preserve"> </w:t>
      </w:r>
      <w:r>
        <w:t>або 68,64%).</w:t>
      </w:r>
    </w:p>
    <w:p w14:paraId="32867EA8" w14:textId="77777777" w:rsidR="00483ED8" w:rsidRDefault="00000000">
      <w:pPr>
        <w:pStyle w:val="a3"/>
        <w:spacing w:line="336" w:lineRule="auto"/>
        <w:ind w:right="547"/>
      </w:pPr>
      <w:r>
        <w:t>Негативним явищем є отримання позик грошових коштів, які у 2019 році</w:t>
      </w:r>
      <w:r>
        <w:rPr>
          <w:spacing w:val="1"/>
        </w:rPr>
        <w:t xml:space="preserve"> </w:t>
      </w:r>
      <w:r>
        <w:t>склали 410,70тис.грн. або 8,5%, а у 2020 році ТОВ «Авалон» отримало позику</w:t>
      </w:r>
      <w:r>
        <w:rPr>
          <w:spacing w:val="1"/>
        </w:rPr>
        <w:t xml:space="preserve"> </w:t>
      </w:r>
      <w:r>
        <w:t>525тис. грн. у зв’язку з будівництвом складу. Позитивним явищем є збільшення</w:t>
      </w:r>
      <w:r>
        <w:rPr>
          <w:spacing w:val="1"/>
        </w:rPr>
        <w:t xml:space="preserve"> </w:t>
      </w:r>
      <w:r>
        <w:t>реалізації продукції на</w:t>
      </w:r>
      <w:r>
        <w:rPr>
          <w:spacing w:val="1"/>
        </w:rPr>
        <w:t xml:space="preserve"> </w:t>
      </w:r>
      <w:r>
        <w:t>68,64%,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яких у 2019</w:t>
      </w:r>
      <w:r>
        <w:rPr>
          <w:spacing w:val="1"/>
        </w:rPr>
        <w:t xml:space="preserve"> </w:t>
      </w:r>
      <w:r>
        <w:t>складала</w:t>
      </w:r>
      <w:r>
        <w:rPr>
          <w:spacing w:val="1"/>
        </w:rPr>
        <w:t xml:space="preserve"> </w:t>
      </w:r>
      <w:r>
        <w:t>7347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становило 88,97% від усіх коштів, а у 2020 – 12376тис.грн. А також позитивним</w:t>
      </w:r>
      <w:r>
        <w:rPr>
          <w:spacing w:val="1"/>
        </w:rPr>
        <w:t xml:space="preserve"> </w:t>
      </w:r>
      <w:r>
        <w:t>моментом є збільшення інших надходжень, сума, яких у 2019 складала 19,50 тис.</w:t>
      </w:r>
      <w:r>
        <w:rPr>
          <w:spacing w:val="1"/>
        </w:rPr>
        <w:t xml:space="preserve"> </w:t>
      </w:r>
      <w:r>
        <w:t>грн. – що становило 0,39% усіх грошових надходжень, а у 2020році – 84,391 тис.</w:t>
      </w:r>
      <w:r>
        <w:rPr>
          <w:spacing w:val="1"/>
        </w:rPr>
        <w:t xml:space="preserve"> </w:t>
      </w:r>
      <w:r>
        <w:t>грн.</w:t>
      </w:r>
      <w:r>
        <w:rPr>
          <w:spacing w:val="-1"/>
        </w:rPr>
        <w:t xml:space="preserve"> </w:t>
      </w:r>
      <w:r>
        <w:t>–1,89%.</w:t>
      </w:r>
    </w:p>
    <w:p w14:paraId="6CB5BCD5" w14:textId="77777777" w:rsidR="00483ED8" w:rsidRDefault="00000000">
      <w:pPr>
        <w:pStyle w:val="a3"/>
        <w:spacing w:line="321" w:lineRule="exact"/>
        <w:ind w:left="1147" w:firstLine="0"/>
      </w:pPr>
      <w:r>
        <w:t>Витрачання 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-5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2.7.</w:t>
      </w:r>
    </w:p>
    <w:p w14:paraId="131A345D" w14:textId="77777777" w:rsidR="00483ED8" w:rsidRDefault="00000000">
      <w:pPr>
        <w:pStyle w:val="a3"/>
        <w:spacing w:before="125" w:line="336" w:lineRule="auto"/>
        <w:ind w:left="1680" w:right="540" w:firstLine="7270"/>
      </w:pPr>
      <w:r>
        <w:t>Таблиця 2.7</w:t>
      </w:r>
      <w:r>
        <w:rPr>
          <w:spacing w:val="-67"/>
        </w:rPr>
        <w:t xml:space="preserve"> </w:t>
      </w:r>
      <w:r>
        <w:t>Горизонтальний</w:t>
      </w:r>
      <w:r>
        <w:rPr>
          <w:spacing w:val="-1"/>
        </w:rPr>
        <w:t xml:space="preserve"> </w:t>
      </w:r>
      <w:r>
        <w:t>та вертикальний</w:t>
      </w:r>
      <w:r>
        <w:rPr>
          <w:spacing w:val="-1"/>
        </w:rPr>
        <w:t xml:space="preserve"> </w:t>
      </w:r>
      <w:r>
        <w:t>аналіз витрачання грошових</w:t>
      </w:r>
    </w:p>
    <w:p w14:paraId="6F57865C" w14:textId="77777777" w:rsidR="00483ED8" w:rsidRDefault="00000000">
      <w:pPr>
        <w:pStyle w:val="a3"/>
        <w:spacing w:before="1"/>
        <w:ind w:left="2775" w:firstLine="0"/>
      </w:pPr>
      <w:r>
        <w:t>коштів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</w:t>
      </w:r>
      <w:r>
        <w:rPr>
          <w:spacing w:val="-4"/>
        </w:rPr>
        <w:t xml:space="preserve"> </w:t>
      </w:r>
      <w:r>
        <w:t>«Авалон»</w:t>
      </w:r>
      <w:r>
        <w:rPr>
          <w:spacing w:val="-3"/>
        </w:rPr>
        <w:t xml:space="preserve"> </w:t>
      </w:r>
      <w:r>
        <w:t>за 2019-2020</w:t>
      </w:r>
      <w:r>
        <w:rPr>
          <w:spacing w:val="-1"/>
        </w:rPr>
        <w:t xml:space="preserve"> </w:t>
      </w:r>
      <w:r>
        <w:t>роки</w:t>
      </w:r>
    </w:p>
    <w:p w14:paraId="0BCA6891" w14:textId="77777777" w:rsidR="00483ED8" w:rsidRDefault="00483ED8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82"/>
        <w:gridCol w:w="840"/>
        <w:gridCol w:w="917"/>
        <w:gridCol w:w="1243"/>
        <w:gridCol w:w="950"/>
        <w:gridCol w:w="1103"/>
        <w:gridCol w:w="1329"/>
        <w:gridCol w:w="887"/>
      </w:tblGrid>
      <w:tr w:rsidR="00483ED8" w14:paraId="7389C9B2" w14:textId="77777777">
        <w:trPr>
          <w:trHeight w:val="830"/>
        </w:trPr>
        <w:tc>
          <w:tcPr>
            <w:tcW w:w="1873" w:type="dxa"/>
          </w:tcPr>
          <w:p w14:paraId="6F1A40F0" w14:textId="77777777" w:rsidR="00483ED8" w:rsidRDefault="00483ED8">
            <w:pPr>
              <w:pStyle w:val="TableParagraph"/>
              <w:spacing w:before="6"/>
              <w:rPr>
                <w:sz w:val="23"/>
              </w:rPr>
            </w:pPr>
          </w:p>
          <w:p w14:paraId="5D3A3537" w14:textId="77777777" w:rsidR="00483ED8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Стаття</w:t>
            </w:r>
          </w:p>
        </w:tc>
        <w:tc>
          <w:tcPr>
            <w:tcW w:w="782" w:type="dxa"/>
          </w:tcPr>
          <w:p w14:paraId="1D186CE7" w14:textId="77777777" w:rsidR="00483ED8" w:rsidRDefault="00000000">
            <w:pPr>
              <w:pStyle w:val="TableParagraph"/>
              <w:spacing w:before="131" w:line="242" w:lineRule="auto"/>
              <w:ind w:left="105" w:right="76" w:firstLine="8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рядка</w:t>
            </w:r>
          </w:p>
        </w:tc>
        <w:tc>
          <w:tcPr>
            <w:tcW w:w="840" w:type="dxa"/>
          </w:tcPr>
          <w:p w14:paraId="4D169F4D" w14:textId="77777777" w:rsidR="00483ED8" w:rsidRDefault="00483ED8">
            <w:pPr>
              <w:pStyle w:val="TableParagraph"/>
              <w:spacing w:before="6"/>
              <w:rPr>
                <w:sz w:val="23"/>
              </w:rPr>
            </w:pPr>
          </w:p>
          <w:p w14:paraId="77EA2E74" w14:textId="77777777" w:rsidR="00483ED8" w:rsidRDefault="00000000">
            <w:pPr>
              <w:pStyle w:val="TableParagraph"/>
              <w:ind w:left="86" w:right="7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17" w:type="dxa"/>
          </w:tcPr>
          <w:p w14:paraId="6E04FE0A" w14:textId="77777777" w:rsidR="00483ED8" w:rsidRDefault="00000000">
            <w:pPr>
              <w:pStyle w:val="TableParagraph"/>
              <w:spacing w:before="131" w:line="242" w:lineRule="auto"/>
              <w:ind w:left="115" w:right="39" w:hanging="53"/>
              <w:rPr>
                <w:sz w:val="24"/>
              </w:rPr>
            </w:pPr>
            <w:r>
              <w:rPr>
                <w:sz w:val="24"/>
              </w:rPr>
              <w:t>Питома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вага,%</w:t>
            </w:r>
          </w:p>
        </w:tc>
        <w:tc>
          <w:tcPr>
            <w:tcW w:w="1243" w:type="dxa"/>
          </w:tcPr>
          <w:p w14:paraId="5092C709" w14:textId="77777777" w:rsidR="00483ED8" w:rsidRDefault="00483ED8">
            <w:pPr>
              <w:pStyle w:val="TableParagraph"/>
              <w:spacing w:before="6"/>
              <w:rPr>
                <w:sz w:val="23"/>
              </w:rPr>
            </w:pPr>
          </w:p>
          <w:p w14:paraId="29EA726C" w14:textId="77777777" w:rsidR="00483ED8" w:rsidRDefault="00000000">
            <w:pPr>
              <w:pStyle w:val="TableParagraph"/>
              <w:ind w:left="137" w:right="12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50" w:type="dxa"/>
          </w:tcPr>
          <w:p w14:paraId="22345E05" w14:textId="77777777" w:rsidR="00483ED8" w:rsidRDefault="00000000">
            <w:pPr>
              <w:pStyle w:val="TableParagraph"/>
              <w:spacing w:before="131" w:line="242" w:lineRule="auto"/>
              <w:ind w:left="102" w:right="52" w:hanging="20"/>
              <w:rPr>
                <w:sz w:val="24"/>
              </w:rPr>
            </w:pPr>
            <w:r>
              <w:rPr>
                <w:sz w:val="24"/>
              </w:rPr>
              <w:t>Питома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вага, %</w:t>
            </w:r>
          </w:p>
        </w:tc>
        <w:tc>
          <w:tcPr>
            <w:tcW w:w="1103" w:type="dxa"/>
          </w:tcPr>
          <w:p w14:paraId="4E07B5EA" w14:textId="77777777" w:rsidR="00483ED8" w:rsidRDefault="00000000">
            <w:pPr>
              <w:pStyle w:val="TableParagraph"/>
              <w:spacing w:before="131" w:line="242" w:lineRule="auto"/>
              <w:ind w:left="290" w:right="173" w:hanging="92"/>
              <w:rPr>
                <w:sz w:val="24"/>
              </w:rPr>
            </w:pPr>
            <w:r>
              <w:rPr>
                <w:sz w:val="24"/>
              </w:rPr>
              <w:t>Абсол.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Відх.</w:t>
            </w:r>
          </w:p>
        </w:tc>
        <w:tc>
          <w:tcPr>
            <w:tcW w:w="1329" w:type="dxa"/>
          </w:tcPr>
          <w:p w14:paraId="18DAB285" w14:textId="77777777" w:rsidR="00483ED8" w:rsidRDefault="00000000">
            <w:pPr>
              <w:pStyle w:val="TableParagraph"/>
              <w:spacing w:line="242" w:lineRule="auto"/>
              <w:ind w:left="104" w:right="75" w:hanging="4"/>
              <w:jc w:val="center"/>
              <w:rPr>
                <w:sz w:val="24"/>
              </w:rPr>
            </w:pPr>
            <w:r>
              <w:rPr>
                <w:sz w:val="24"/>
              </w:rPr>
              <w:t>Відносне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відхилення</w:t>
            </w:r>
          </w:p>
          <w:p w14:paraId="18FF49FF" w14:textId="77777777" w:rsidR="00483ED8" w:rsidRDefault="00000000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87" w:type="dxa"/>
          </w:tcPr>
          <w:p w14:paraId="14C67F86" w14:textId="77777777" w:rsidR="00483ED8" w:rsidRDefault="00000000">
            <w:pPr>
              <w:pStyle w:val="TableParagraph"/>
              <w:spacing w:line="242" w:lineRule="auto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Питом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авага</w:t>
            </w:r>
          </w:p>
          <w:p w14:paraId="1E1700E3" w14:textId="77777777" w:rsidR="00483ED8" w:rsidRDefault="00000000">
            <w:pPr>
              <w:pStyle w:val="TableParagraph"/>
              <w:spacing w:line="261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</w:tr>
      <w:tr w:rsidR="00483ED8" w14:paraId="37449FDF" w14:textId="77777777">
        <w:trPr>
          <w:trHeight w:val="321"/>
        </w:trPr>
        <w:tc>
          <w:tcPr>
            <w:tcW w:w="1873" w:type="dxa"/>
          </w:tcPr>
          <w:p w14:paraId="080BAB93" w14:textId="77777777" w:rsidR="00483ED8" w:rsidRDefault="00000000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</w:tcPr>
          <w:p w14:paraId="42C1EE42" w14:textId="77777777" w:rsidR="00483ED8" w:rsidRDefault="00000000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24DE3B3C" w14:textId="77777777" w:rsidR="00483ED8" w:rsidRDefault="00000000">
            <w:pPr>
              <w:pStyle w:val="TableParagraph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7C933DCA" w14:textId="77777777" w:rsidR="00483ED8" w:rsidRDefault="00000000">
            <w:pPr>
              <w:pStyle w:val="TableParagraph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37B67C26" w14:textId="77777777" w:rsidR="00483ED8" w:rsidRDefault="00000000">
            <w:pPr>
              <w:pStyle w:val="TableParagraph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14:paraId="6EC58AC1" w14:textId="77777777" w:rsidR="00483ED8" w:rsidRDefault="0000000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3" w:type="dxa"/>
          </w:tcPr>
          <w:p w14:paraId="2B68FCDC" w14:textId="77777777" w:rsidR="00483ED8" w:rsidRDefault="00000000">
            <w:pPr>
              <w:pStyle w:val="TableParagraph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9" w:type="dxa"/>
          </w:tcPr>
          <w:p w14:paraId="75B94961" w14:textId="77777777" w:rsidR="00483ED8" w:rsidRDefault="00000000">
            <w:pPr>
              <w:pStyle w:val="TableParagraph"/>
              <w:spacing w:before="1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7" w:type="dxa"/>
          </w:tcPr>
          <w:p w14:paraId="6040F6B0" w14:textId="77777777" w:rsidR="00483ED8" w:rsidRDefault="00000000">
            <w:pPr>
              <w:pStyle w:val="TableParagraph"/>
              <w:spacing w:before="1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83ED8" w14:paraId="3849D045" w14:textId="77777777">
        <w:trPr>
          <w:trHeight w:val="551"/>
        </w:trPr>
        <w:tc>
          <w:tcPr>
            <w:tcW w:w="1873" w:type="dxa"/>
          </w:tcPr>
          <w:p w14:paraId="5EB5F0FF" w14:textId="77777777" w:rsidR="00483ED8" w:rsidRDefault="00000000">
            <w:pPr>
              <w:pStyle w:val="TableParagraph"/>
              <w:spacing w:before="15"/>
              <w:ind w:left="638" w:right="58" w:hanging="563"/>
            </w:pPr>
            <w:r>
              <w:rPr>
                <w:spacing w:val="-1"/>
              </w:rPr>
              <w:t>Витрачено всього,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т.</w:t>
            </w:r>
            <w:r>
              <w:rPr>
                <w:spacing w:val="4"/>
              </w:rPr>
              <w:t xml:space="preserve"> </w:t>
            </w:r>
            <w:r>
              <w:t>ч.:</w:t>
            </w:r>
          </w:p>
        </w:tc>
        <w:tc>
          <w:tcPr>
            <w:tcW w:w="782" w:type="dxa"/>
          </w:tcPr>
          <w:p w14:paraId="04EB4F51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24E8063" w14:textId="77777777" w:rsidR="00483ED8" w:rsidRDefault="00000000">
            <w:pPr>
              <w:pStyle w:val="TableParagraph"/>
              <w:spacing w:before="15"/>
              <w:ind w:left="86" w:right="66"/>
              <w:jc w:val="center"/>
            </w:pPr>
            <w:r>
              <w:t>7818,0</w:t>
            </w:r>
          </w:p>
          <w:p w14:paraId="28A02504" w14:textId="77777777" w:rsidR="00483ED8" w:rsidRDefault="00000000">
            <w:pPr>
              <w:pStyle w:val="TableParagraph"/>
              <w:spacing w:before="1"/>
              <w:ind w:left="86" w:right="70"/>
              <w:jc w:val="center"/>
            </w:pPr>
            <w:r>
              <w:t>92</w:t>
            </w:r>
          </w:p>
        </w:tc>
        <w:tc>
          <w:tcPr>
            <w:tcW w:w="917" w:type="dxa"/>
          </w:tcPr>
          <w:p w14:paraId="22B8D622" w14:textId="77777777" w:rsidR="00483ED8" w:rsidRDefault="00000000">
            <w:pPr>
              <w:pStyle w:val="TableParagraph"/>
              <w:spacing w:before="145"/>
              <w:ind w:left="189" w:right="178"/>
              <w:jc w:val="center"/>
            </w:pPr>
            <w:r>
              <w:t>100</w:t>
            </w:r>
          </w:p>
        </w:tc>
        <w:tc>
          <w:tcPr>
            <w:tcW w:w="1243" w:type="dxa"/>
          </w:tcPr>
          <w:p w14:paraId="27FB9B5D" w14:textId="77777777" w:rsidR="00483ED8" w:rsidRDefault="00000000">
            <w:pPr>
              <w:pStyle w:val="TableParagraph"/>
              <w:spacing w:before="145"/>
              <w:ind w:left="137" w:right="121"/>
              <w:jc w:val="center"/>
            </w:pPr>
            <w:r>
              <w:t>10062,669</w:t>
            </w:r>
          </w:p>
        </w:tc>
        <w:tc>
          <w:tcPr>
            <w:tcW w:w="950" w:type="dxa"/>
          </w:tcPr>
          <w:p w14:paraId="7A83FD6C" w14:textId="77777777" w:rsidR="00483ED8" w:rsidRDefault="00000000">
            <w:pPr>
              <w:pStyle w:val="TableParagraph"/>
              <w:spacing w:before="145"/>
              <w:ind w:left="250" w:right="242"/>
              <w:jc w:val="center"/>
            </w:pPr>
            <w:r>
              <w:t>100</w:t>
            </w:r>
          </w:p>
        </w:tc>
        <w:tc>
          <w:tcPr>
            <w:tcW w:w="1103" w:type="dxa"/>
          </w:tcPr>
          <w:p w14:paraId="349E12BE" w14:textId="77777777" w:rsidR="00483ED8" w:rsidRDefault="00000000">
            <w:pPr>
              <w:pStyle w:val="TableParagraph"/>
              <w:spacing w:before="145"/>
              <w:ind w:left="84" w:right="64"/>
              <w:jc w:val="center"/>
            </w:pPr>
            <w:r>
              <w:t>2244,577</w:t>
            </w:r>
          </w:p>
        </w:tc>
        <w:tc>
          <w:tcPr>
            <w:tcW w:w="1329" w:type="dxa"/>
          </w:tcPr>
          <w:p w14:paraId="2F41DC44" w14:textId="77777777" w:rsidR="00483ED8" w:rsidRDefault="00000000">
            <w:pPr>
              <w:pStyle w:val="TableParagraph"/>
              <w:spacing w:before="145"/>
              <w:ind w:left="123" w:right="91"/>
              <w:jc w:val="center"/>
            </w:pPr>
            <w:r>
              <w:t>28,70</w:t>
            </w:r>
          </w:p>
        </w:tc>
        <w:tc>
          <w:tcPr>
            <w:tcW w:w="887" w:type="dxa"/>
          </w:tcPr>
          <w:p w14:paraId="0CABDCFF" w14:textId="77777777" w:rsidR="00483ED8" w:rsidRDefault="00000000">
            <w:pPr>
              <w:pStyle w:val="TableParagraph"/>
              <w:spacing w:before="145"/>
              <w:ind w:left="22"/>
              <w:jc w:val="center"/>
            </w:pPr>
            <w:r>
              <w:t>Х</w:t>
            </w:r>
          </w:p>
        </w:tc>
      </w:tr>
      <w:tr w:rsidR="00483ED8" w14:paraId="261D3531" w14:textId="77777777">
        <w:trPr>
          <w:trHeight w:val="504"/>
        </w:trPr>
        <w:tc>
          <w:tcPr>
            <w:tcW w:w="1873" w:type="dxa"/>
          </w:tcPr>
          <w:p w14:paraId="02C7B24C" w14:textId="77777777" w:rsidR="00483ED8" w:rsidRDefault="00000000">
            <w:pPr>
              <w:pStyle w:val="TableParagraph"/>
              <w:spacing w:line="244" w:lineRule="exact"/>
              <w:ind w:left="2"/>
              <w:jc w:val="center"/>
            </w:pPr>
            <w:r>
              <w:t>Товарів</w:t>
            </w:r>
            <w:r>
              <w:rPr>
                <w:spacing w:val="-8"/>
              </w:rPr>
              <w:t xml:space="preserve"> </w:t>
            </w:r>
            <w:r>
              <w:t>(робіт,</w:t>
            </w:r>
          </w:p>
          <w:p w14:paraId="420FCF2C" w14:textId="77777777" w:rsidR="00483ED8" w:rsidRDefault="00000000">
            <w:pPr>
              <w:pStyle w:val="TableParagraph"/>
              <w:spacing w:before="2" w:line="238" w:lineRule="exact"/>
              <w:ind w:left="5"/>
              <w:jc w:val="center"/>
            </w:pPr>
            <w:r>
              <w:t>послуг)</w:t>
            </w:r>
          </w:p>
        </w:tc>
        <w:tc>
          <w:tcPr>
            <w:tcW w:w="782" w:type="dxa"/>
          </w:tcPr>
          <w:p w14:paraId="738BA25A" w14:textId="77777777" w:rsidR="00483ED8" w:rsidRDefault="00000000">
            <w:pPr>
              <w:pStyle w:val="TableParagraph"/>
              <w:spacing w:before="121"/>
              <w:ind w:left="133" w:right="119"/>
              <w:jc w:val="center"/>
            </w:pPr>
            <w:r>
              <w:t>3100</w:t>
            </w:r>
          </w:p>
        </w:tc>
        <w:tc>
          <w:tcPr>
            <w:tcW w:w="840" w:type="dxa"/>
          </w:tcPr>
          <w:p w14:paraId="4EE03F98" w14:textId="77777777" w:rsidR="00483ED8" w:rsidRDefault="00000000">
            <w:pPr>
              <w:pStyle w:val="TableParagraph"/>
              <w:spacing w:before="121"/>
              <w:ind w:left="86" w:right="66"/>
              <w:jc w:val="center"/>
            </w:pPr>
            <w:r>
              <w:t>6630,8</w:t>
            </w:r>
          </w:p>
        </w:tc>
        <w:tc>
          <w:tcPr>
            <w:tcW w:w="917" w:type="dxa"/>
          </w:tcPr>
          <w:p w14:paraId="0BF48F73" w14:textId="77777777" w:rsidR="00483ED8" w:rsidRDefault="00000000">
            <w:pPr>
              <w:pStyle w:val="TableParagraph"/>
              <w:spacing w:before="121"/>
              <w:ind w:left="193" w:right="178"/>
              <w:jc w:val="center"/>
            </w:pPr>
            <w:r>
              <w:t>53,98</w:t>
            </w:r>
          </w:p>
        </w:tc>
        <w:tc>
          <w:tcPr>
            <w:tcW w:w="1243" w:type="dxa"/>
          </w:tcPr>
          <w:p w14:paraId="402FF177" w14:textId="77777777" w:rsidR="00483ED8" w:rsidRDefault="00000000">
            <w:pPr>
              <w:pStyle w:val="TableParagraph"/>
              <w:spacing w:before="121"/>
              <w:ind w:left="137" w:right="116"/>
              <w:jc w:val="center"/>
            </w:pPr>
            <w:r>
              <w:t>8595,6</w:t>
            </w:r>
          </w:p>
        </w:tc>
        <w:tc>
          <w:tcPr>
            <w:tcW w:w="950" w:type="dxa"/>
          </w:tcPr>
          <w:p w14:paraId="0A4F2F09" w14:textId="77777777" w:rsidR="00483ED8" w:rsidRDefault="00000000">
            <w:pPr>
              <w:pStyle w:val="TableParagraph"/>
              <w:spacing w:before="121"/>
              <w:ind w:left="255" w:right="237"/>
              <w:jc w:val="center"/>
            </w:pPr>
            <w:r>
              <w:t>55,1</w:t>
            </w:r>
          </w:p>
        </w:tc>
        <w:tc>
          <w:tcPr>
            <w:tcW w:w="1103" w:type="dxa"/>
          </w:tcPr>
          <w:p w14:paraId="1ACC26B7" w14:textId="77777777" w:rsidR="00483ED8" w:rsidRDefault="00000000">
            <w:pPr>
              <w:pStyle w:val="TableParagraph"/>
              <w:spacing w:before="121"/>
              <w:ind w:left="84" w:right="64"/>
              <w:jc w:val="center"/>
            </w:pPr>
            <w:r>
              <w:t>1964,8</w:t>
            </w:r>
          </w:p>
        </w:tc>
        <w:tc>
          <w:tcPr>
            <w:tcW w:w="1329" w:type="dxa"/>
          </w:tcPr>
          <w:p w14:paraId="24F60809" w14:textId="77777777" w:rsidR="00483ED8" w:rsidRDefault="00000000">
            <w:pPr>
              <w:pStyle w:val="TableParagraph"/>
              <w:spacing w:before="121"/>
              <w:ind w:left="123" w:right="91"/>
              <w:jc w:val="center"/>
            </w:pPr>
            <w:r>
              <w:t>29,63</w:t>
            </w:r>
          </w:p>
        </w:tc>
        <w:tc>
          <w:tcPr>
            <w:tcW w:w="887" w:type="dxa"/>
          </w:tcPr>
          <w:p w14:paraId="0D9EF4AC" w14:textId="77777777" w:rsidR="00483ED8" w:rsidRDefault="00000000">
            <w:pPr>
              <w:pStyle w:val="TableParagraph"/>
              <w:spacing w:before="121"/>
              <w:ind w:left="86" w:right="61"/>
              <w:jc w:val="center"/>
            </w:pPr>
            <w:r>
              <w:t>-1,12</w:t>
            </w:r>
          </w:p>
        </w:tc>
      </w:tr>
      <w:tr w:rsidR="00483ED8" w14:paraId="346C5EF3" w14:textId="77777777">
        <w:trPr>
          <w:trHeight w:val="277"/>
        </w:trPr>
        <w:tc>
          <w:tcPr>
            <w:tcW w:w="1873" w:type="dxa"/>
          </w:tcPr>
          <w:p w14:paraId="498E4FF3" w14:textId="77777777" w:rsidR="00483ED8" w:rsidRDefault="00000000">
            <w:pPr>
              <w:pStyle w:val="TableParagraph"/>
              <w:spacing w:before="5" w:line="252" w:lineRule="exact"/>
              <w:ind w:left="12"/>
              <w:jc w:val="center"/>
            </w:pPr>
            <w:r>
              <w:t>Оплата праці</w:t>
            </w:r>
          </w:p>
        </w:tc>
        <w:tc>
          <w:tcPr>
            <w:tcW w:w="782" w:type="dxa"/>
          </w:tcPr>
          <w:p w14:paraId="739DEB20" w14:textId="77777777" w:rsidR="00483ED8" w:rsidRDefault="00000000">
            <w:pPr>
              <w:pStyle w:val="TableParagraph"/>
              <w:spacing w:before="5" w:line="252" w:lineRule="exact"/>
              <w:ind w:left="133" w:right="119"/>
              <w:jc w:val="center"/>
            </w:pPr>
            <w:r>
              <w:t>3105</w:t>
            </w:r>
          </w:p>
        </w:tc>
        <w:tc>
          <w:tcPr>
            <w:tcW w:w="840" w:type="dxa"/>
          </w:tcPr>
          <w:p w14:paraId="0C522044" w14:textId="77777777" w:rsidR="00483ED8" w:rsidRDefault="00000000">
            <w:pPr>
              <w:pStyle w:val="TableParagraph"/>
              <w:spacing w:before="5" w:line="252" w:lineRule="exact"/>
              <w:ind w:left="86" w:right="66"/>
              <w:jc w:val="center"/>
            </w:pPr>
            <w:r>
              <w:t>460,72</w:t>
            </w:r>
          </w:p>
        </w:tc>
        <w:tc>
          <w:tcPr>
            <w:tcW w:w="917" w:type="dxa"/>
          </w:tcPr>
          <w:p w14:paraId="45AC8B12" w14:textId="77777777" w:rsidR="00483ED8" w:rsidRDefault="00000000">
            <w:pPr>
              <w:pStyle w:val="TableParagraph"/>
              <w:spacing w:before="5" w:line="252" w:lineRule="exact"/>
              <w:ind w:left="189" w:right="178"/>
              <w:jc w:val="center"/>
            </w:pPr>
            <w:r>
              <w:t>4,74</w:t>
            </w:r>
          </w:p>
        </w:tc>
        <w:tc>
          <w:tcPr>
            <w:tcW w:w="1243" w:type="dxa"/>
          </w:tcPr>
          <w:p w14:paraId="07601E7D" w14:textId="77777777" w:rsidR="00483ED8" w:rsidRDefault="00000000">
            <w:pPr>
              <w:pStyle w:val="TableParagraph"/>
              <w:spacing w:before="5" w:line="252" w:lineRule="exact"/>
              <w:ind w:left="137" w:right="121"/>
              <w:jc w:val="center"/>
            </w:pPr>
            <w:r>
              <w:t>560,791</w:t>
            </w:r>
          </w:p>
        </w:tc>
        <w:tc>
          <w:tcPr>
            <w:tcW w:w="950" w:type="dxa"/>
          </w:tcPr>
          <w:p w14:paraId="0D7E58EF" w14:textId="77777777" w:rsidR="00483ED8" w:rsidRDefault="00000000">
            <w:pPr>
              <w:pStyle w:val="TableParagraph"/>
              <w:spacing w:before="5" w:line="252" w:lineRule="exact"/>
              <w:ind w:left="255" w:right="242"/>
              <w:jc w:val="center"/>
            </w:pPr>
            <w:r>
              <w:t>5,3</w:t>
            </w:r>
          </w:p>
        </w:tc>
        <w:tc>
          <w:tcPr>
            <w:tcW w:w="1103" w:type="dxa"/>
          </w:tcPr>
          <w:p w14:paraId="43269327" w14:textId="77777777" w:rsidR="00483ED8" w:rsidRDefault="00000000">
            <w:pPr>
              <w:pStyle w:val="TableParagraph"/>
              <w:spacing w:before="5" w:line="252" w:lineRule="exact"/>
              <w:ind w:left="84" w:right="69"/>
              <w:jc w:val="center"/>
            </w:pPr>
            <w:r>
              <w:t>100,041</w:t>
            </w:r>
          </w:p>
        </w:tc>
        <w:tc>
          <w:tcPr>
            <w:tcW w:w="1329" w:type="dxa"/>
          </w:tcPr>
          <w:p w14:paraId="39E82033" w14:textId="77777777" w:rsidR="00483ED8" w:rsidRDefault="00000000">
            <w:pPr>
              <w:pStyle w:val="TableParagraph"/>
              <w:spacing w:before="5" w:line="252" w:lineRule="exact"/>
              <w:ind w:left="123" w:right="91"/>
              <w:jc w:val="center"/>
            </w:pPr>
            <w:r>
              <w:t>21,71</w:t>
            </w:r>
          </w:p>
        </w:tc>
        <w:tc>
          <w:tcPr>
            <w:tcW w:w="887" w:type="dxa"/>
          </w:tcPr>
          <w:p w14:paraId="192826FC" w14:textId="77777777" w:rsidR="00483ED8" w:rsidRDefault="00000000">
            <w:pPr>
              <w:pStyle w:val="TableParagraph"/>
              <w:spacing w:before="5" w:line="252" w:lineRule="exact"/>
              <w:ind w:left="86" w:right="61"/>
              <w:jc w:val="center"/>
            </w:pPr>
            <w:r>
              <w:t>-0,56</w:t>
            </w:r>
          </w:p>
        </w:tc>
      </w:tr>
    </w:tbl>
    <w:p w14:paraId="3C835C1B" w14:textId="77777777" w:rsidR="00483ED8" w:rsidRDefault="00483ED8">
      <w:pPr>
        <w:spacing w:line="252" w:lineRule="exact"/>
        <w:jc w:val="center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6714AC2" w14:textId="77777777" w:rsidR="00483ED8" w:rsidRDefault="00000000">
      <w:pPr>
        <w:pStyle w:val="a3"/>
        <w:spacing w:before="94"/>
        <w:ind w:left="0" w:right="543" w:firstLine="0"/>
        <w:jc w:val="right"/>
      </w:pPr>
      <w:r>
        <w:lastRenderedPageBreak/>
        <w:t>продовження</w:t>
      </w:r>
      <w:r>
        <w:rPr>
          <w:spacing w:val="-1"/>
        </w:rPr>
        <w:t xml:space="preserve"> </w:t>
      </w:r>
      <w:r>
        <w:t>таблиці</w:t>
      </w:r>
      <w:r>
        <w:rPr>
          <w:spacing w:val="-6"/>
        </w:rPr>
        <w:t xml:space="preserve"> </w:t>
      </w:r>
      <w:r>
        <w:t>2.7</w:t>
      </w:r>
    </w:p>
    <w:p w14:paraId="134DAAE1" w14:textId="77777777" w:rsidR="00483ED8" w:rsidRDefault="00483ED8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82"/>
        <w:gridCol w:w="840"/>
        <w:gridCol w:w="917"/>
        <w:gridCol w:w="1243"/>
        <w:gridCol w:w="950"/>
        <w:gridCol w:w="1103"/>
        <w:gridCol w:w="1329"/>
        <w:gridCol w:w="887"/>
      </w:tblGrid>
      <w:tr w:rsidR="00483ED8" w14:paraId="223D3086" w14:textId="77777777">
        <w:trPr>
          <w:trHeight w:val="551"/>
        </w:trPr>
        <w:tc>
          <w:tcPr>
            <w:tcW w:w="1873" w:type="dxa"/>
          </w:tcPr>
          <w:p w14:paraId="25A12845" w14:textId="77777777" w:rsidR="00483ED8" w:rsidRDefault="00000000">
            <w:pPr>
              <w:pStyle w:val="TableParagraph"/>
              <w:spacing w:before="145"/>
              <w:ind w:left="4"/>
              <w:jc w:val="center"/>
            </w:pPr>
            <w:r>
              <w:t>1</w:t>
            </w:r>
          </w:p>
        </w:tc>
        <w:tc>
          <w:tcPr>
            <w:tcW w:w="782" w:type="dxa"/>
          </w:tcPr>
          <w:p w14:paraId="3292B130" w14:textId="77777777" w:rsidR="00483ED8" w:rsidRDefault="00000000">
            <w:pPr>
              <w:pStyle w:val="TableParagraph"/>
              <w:spacing w:before="145"/>
              <w:ind w:left="19"/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40A45B46" w14:textId="77777777" w:rsidR="00483ED8" w:rsidRDefault="00000000">
            <w:pPr>
              <w:pStyle w:val="TableParagraph"/>
              <w:spacing w:before="145"/>
              <w:ind w:left="11"/>
              <w:jc w:val="center"/>
            </w:pPr>
            <w:r>
              <w:t>3</w:t>
            </w:r>
          </w:p>
        </w:tc>
        <w:tc>
          <w:tcPr>
            <w:tcW w:w="917" w:type="dxa"/>
          </w:tcPr>
          <w:p w14:paraId="7C4E684A" w14:textId="77777777" w:rsidR="00483ED8" w:rsidRDefault="00000000">
            <w:pPr>
              <w:pStyle w:val="TableParagraph"/>
              <w:spacing w:before="145"/>
              <w:ind w:left="11"/>
              <w:jc w:val="center"/>
            </w:pPr>
            <w:r>
              <w:t>4</w:t>
            </w:r>
          </w:p>
        </w:tc>
        <w:tc>
          <w:tcPr>
            <w:tcW w:w="1243" w:type="dxa"/>
          </w:tcPr>
          <w:p w14:paraId="6703D33F" w14:textId="77777777" w:rsidR="00483ED8" w:rsidRDefault="00000000">
            <w:pPr>
              <w:pStyle w:val="TableParagraph"/>
              <w:spacing w:before="145"/>
              <w:ind w:left="12"/>
              <w:jc w:val="center"/>
            </w:pPr>
            <w:r>
              <w:t>5</w:t>
            </w:r>
          </w:p>
        </w:tc>
        <w:tc>
          <w:tcPr>
            <w:tcW w:w="950" w:type="dxa"/>
          </w:tcPr>
          <w:p w14:paraId="18CBF52D" w14:textId="77777777" w:rsidR="00483ED8" w:rsidRDefault="00000000">
            <w:pPr>
              <w:pStyle w:val="TableParagraph"/>
              <w:spacing w:before="145"/>
              <w:ind w:left="8"/>
              <w:jc w:val="center"/>
            </w:pPr>
            <w:r>
              <w:t>6</w:t>
            </w:r>
          </w:p>
        </w:tc>
        <w:tc>
          <w:tcPr>
            <w:tcW w:w="1103" w:type="dxa"/>
          </w:tcPr>
          <w:p w14:paraId="6389784B" w14:textId="77777777" w:rsidR="00483ED8" w:rsidRDefault="00000000">
            <w:pPr>
              <w:pStyle w:val="TableParagraph"/>
              <w:spacing w:before="145"/>
              <w:ind w:left="11"/>
              <w:jc w:val="center"/>
            </w:pPr>
            <w:r>
              <w:t>7</w:t>
            </w:r>
          </w:p>
        </w:tc>
        <w:tc>
          <w:tcPr>
            <w:tcW w:w="1329" w:type="dxa"/>
          </w:tcPr>
          <w:p w14:paraId="2BD8B0E3" w14:textId="77777777" w:rsidR="00483ED8" w:rsidRDefault="00000000">
            <w:pPr>
              <w:pStyle w:val="TableParagraph"/>
              <w:spacing w:before="145"/>
              <w:ind w:left="28"/>
              <w:jc w:val="center"/>
            </w:pPr>
            <w:r>
              <w:t>8</w:t>
            </w:r>
          </w:p>
        </w:tc>
        <w:tc>
          <w:tcPr>
            <w:tcW w:w="887" w:type="dxa"/>
          </w:tcPr>
          <w:p w14:paraId="3306AD90" w14:textId="77777777" w:rsidR="00483ED8" w:rsidRDefault="00000000">
            <w:pPr>
              <w:pStyle w:val="TableParagraph"/>
              <w:spacing w:before="145"/>
              <w:ind w:left="21"/>
              <w:jc w:val="center"/>
            </w:pPr>
            <w:r>
              <w:t>9</w:t>
            </w:r>
          </w:p>
        </w:tc>
      </w:tr>
      <w:tr w:rsidR="00483ED8" w14:paraId="3C4AC1E3" w14:textId="77777777">
        <w:trPr>
          <w:trHeight w:val="552"/>
        </w:trPr>
        <w:tc>
          <w:tcPr>
            <w:tcW w:w="1873" w:type="dxa"/>
          </w:tcPr>
          <w:p w14:paraId="207B5BE6" w14:textId="77777777" w:rsidR="00483ED8" w:rsidRDefault="00000000">
            <w:pPr>
              <w:pStyle w:val="TableParagraph"/>
              <w:spacing w:before="15" w:line="242" w:lineRule="auto"/>
              <w:ind w:left="153" w:right="140" w:firstLine="62"/>
            </w:pPr>
            <w:r>
              <w:t>Відрахувань на</w:t>
            </w:r>
            <w:r>
              <w:rPr>
                <w:spacing w:val="1"/>
              </w:rPr>
              <w:t xml:space="preserve"> </w:t>
            </w:r>
            <w:r>
              <w:t>соціальні</w:t>
            </w:r>
            <w:r>
              <w:rPr>
                <w:spacing w:val="-13"/>
              </w:rPr>
              <w:t xml:space="preserve"> </w:t>
            </w:r>
            <w:r>
              <w:t>заходи</w:t>
            </w:r>
          </w:p>
        </w:tc>
        <w:tc>
          <w:tcPr>
            <w:tcW w:w="782" w:type="dxa"/>
          </w:tcPr>
          <w:p w14:paraId="37814A84" w14:textId="77777777" w:rsidR="00483ED8" w:rsidRDefault="00000000">
            <w:pPr>
              <w:pStyle w:val="TableParagraph"/>
              <w:spacing w:before="145"/>
              <w:ind w:left="133" w:right="119"/>
              <w:jc w:val="center"/>
            </w:pPr>
            <w:r>
              <w:t>3110</w:t>
            </w:r>
          </w:p>
        </w:tc>
        <w:tc>
          <w:tcPr>
            <w:tcW w:w="840" w:type="dxa"/>
          </w:tcPr>
          <w:p w14:paraId="76147A20" w14:textId="77777777" w:rsidR="00483ED8" w:rsidRDefault="00000000">
            <w:pPr>
              <w:pStyle w:val="TableParagraph"/>
              <w:spacing w:before="145"/>
              <w:ind w:left="86" w:right="66"/>
              <w:jc w:val="center"/>
            </w:pPr>
            <w:r>
              <w:t>15,302</w:t>
            </w:r>
          </w:p>
        </w:tc>
        <w:tc>
          <w:tcPr>
            <w:tcW w:w="917" w:type="dxa"/>
          </w:tcPr>
          <w:p w14:paraId="0A9E051B" w14:textId="77777777" w:rsidR="00483ED8" w:rsidRDefault="00000000">
            <w:pPr>
              <w:pStyle w:val="TableParagraph"/>
              <w:spacing w:before="145"/>
              <w:ind w:left="189" w:right="178"/>
              <w:jc w:val="center"/>
            </w:pPr>
            <w:r>
              <w:t>1,77</w:t>
            </w:r>
          </w:p>
        </w:tc>
        <w:tc>
          <w:tcPr>
            <w:tcW w:w="1243" w:type="dxa"/>
          </w:tcPr>
          <w:p w14:paraId="6B368A70" w14:textId="77777777" w:rsidR="00483ED8" w:rsidRDefault="00000000">
            <w:pPr>
              <w:pStyle w:val="TableParagraph"/>
              <w:spacing w:before="145"/>
              <w:ind w:left="137" w:right="116"/>
              <w:jc w:val="center"/>
            </w:pPr>
            <w:r>
              <w:t>18,930</w:t>
            </w:r>
          </w:p>
        </w:tc>
        <w:tc>
          <w:tcPr>
            <w:tcW w:w="950" w:type="dxa"/>
          </w:tcPr>
          <w:p w14:paraId="2669DC48" w14:textId="77777777" w:rsidR="00483ED8" w:rsidRDefault="00000000">
            <w:pPr>
              <w:pStyle w:val="TableParagraph"/>
              <w:spacing w:before="145"/>
              <w:ind w:left="255" w:right="242"/>
              <w:jc w:val="center"/>
            </w:pPr>
            <w:r>
              <w:t>1,4</w:t>
            </w:r>
          </w:p>
        </w:tc>
        <w:tc>
          <w:tcPr>
            <w:tcW w:w="1103" w:type="dxa"/>
          </w:tcPr>
          <w:p w14:paraId="463477B8" w14:textId="77777777" w:rsidR="00483ED8" w:rsidRDefault="00000000">
            <w:pPr>
              <w:pStyle w:val="TableParagraph"/>
              <w:spacing w:before="145"/>
              <w:ind w:left="84" w:right="69"/>
              <w:jc w:val="center"/>
            </w:pPr>
            <w:r>
              <w:t>3,368</w:t>
            </w:r>
          </w:p>
        </w:tc>
        <w:tc>
          <w:tcPr>
            <w:tcW w:w="1329" w:type="dxa"/>
          </w:tcPr>
          <w:p w14:paraId="65E1A535" w14:textId="77777777" w:rsidR="00483ED8" w:rsidRDefault="00000000">
            <w:pPr>
              <w:pStyle w:val="TableParagraph"/>
              <w:spacing w:before="145"/>
              <w:ind w:left="123" w:right="91"/>
              <w:jc w:val="center"/>
            </w:pPr>
            <w:r>
              <w:t>23,71</w:t>
            </w:r>
          </w:p>
        </w:tc>
        <w:tc>
          <w:tcPr>
            <w:tcW w:w="887" w:type="dxa"/>
          </w:tcPr>
          <w:p w14:paraId="1C8BDA84" w14:textId="77777777" w:rsidR="00483ED8" w:rsidRDefault="00000000">
            <w:pPr>
              <w:pStyle w:val="TableParagraph"/>
              <w:spacing w:before="145"/>
              <w:ind w:right="231"/>
              <w:jc w:val="right"/>
            </w:pPr>
            <w:r>
              <w:t>0,37</w:t>
            </w:r>
          </w:p>
        </w:tc>
      </w:tr>
      <w:tr w:rsidR="00483ED8" w14:paraId="2670C4C5" w14:textId="77777777">
        <w:trPr>
          <w:trHeight w:val="551"/>
        </w:trPr>
        <w:tc>
          <w:tcPr>
            <w:tcW w:w="1873" w:type="dxa"/>
          </w:tcPr>
          <w:p w14:paraId="1AFCE354" w14:textId="77777777" w:rsidR="00483ED8" w:rsidRDefault="00000000">
            <w:pPr>
              <w:pStyle w:val="TableParagraph"/>
              <w:spacing w:before="15"/>
              <w:ind w:left="153" w:right="144" w:firstLine="153"/>
            </w:pPr>
            <w:r>
              <w:t>Зобов’язань з</w:t>
            </w:r>
            <w:r>
              <w:rPr>
                <w:spacing w:val="1"/>
              </w:rPr>
              <w:t xml:space="preserve"> </w:t>
            </w:r>
            <w:r>
              <w:t>податків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зборів</w:t>
            </w:r>
          </w:p>
        </w:tc>
        <w:tc>
          <w:tcPr>
            <w:tcW w:w="782" w:type="dxa"/>
          </w:tcPr>
          <w:p w14:paraId="72A9DA64" w14:textId="77777777" w:rsidR="00483ED8" w:rsidRDefault="00000000">
            <w:pPr>
              <w:pStyle w:val="TableParagraph"/>
              <w:spacing w:before="145"/>
              <w:ind w:left="133" w:right="119"/>
              <w:jc w:val="center"/>
            </w:pPr>
            <w:r>
              <w:t>3115</w:t>
            </w:r>
          </w:p>
        </w:tc>
        <w:tc>
          <w:tcPr>
            <w:tcW w:w="840" w:type="dxa"/>
          </w:tcPr>
          <w:p w14:paraId="792C161A" w14:textId="77777777" w:rsidR="00483ED8" w:rsidRDefault="00000000">
            <w:pPr>
              <w:pStyle w:val="TableParagraph"/>
              <w:spacing w:before="145"/>
              <w:ind w:left="86" w:right="66"/>
              <w:jc w:val="center"/>
            </w:pPr>
            <w:r>
              <w:t>93,520</w:t>
            </w:r>
          </w:p>
        </w:tc>
        <w:tc>
          <w:tcPr>
            <w:tcW w:w="917" w:type="dxa"/>
          </w:tcPr>
          <w:p w14:paraId="2B58D351" w14:textId="77777777" w:rsidR="00483ED8" w:rsidRDefault="00000000">
            <w:pPr>
              <w:pStyle w:val="TableParagraph"/>
              <w:spacing w:before="145"/>
              <w:ind w:left="189" w:right="178"/>
              <w:jc w:val="center"/>
            </w:pPr>
            <w:r>
              <w:t>17,9</w:t>
            </w:r>
          </w:p>
        </w:tc>
        <w:tc>
          <w:tcPr>
            <w:tcW w:w="1243" w:type="dxa"/>
          </w:tcPr>
          <w:p w14:paraId="09AF8540" w14:textId="77777777" w:rsidR="00483ED8" w:rsidRDefault="00000000">
            <w:pPr>
              <w:pStyle w:val="TableParagraph"/>
              <w:spacing w:before="145"/>
              <w:ind w:left="137" w:right="116"/>
              <w:jc w:val="center"/>
            </w:pPr>
            <w:r>
              <w:t>134,56</w:t>
            </w:r>
          </w:p>
        </w:tc>
        <w:tc>
          <w:tcPr>
            <w:tcW w:w="950" w:type="dxa"/>
          </w:tcPr>
          <w:p w14:paraId="2D978BEB" w14:textId="77777777" w:rsidR="00483ED8" w:rsidRDefault="00000000">
            <w:pPr>
              <w:pStyle w:val="TableParagraph"/>
              <w:spacing w:before="145"/>
              <w:ind w:left="255" w:right="237"/>
              <w:jc w:val="center"/>
            </w:pPr>
            <w:r>
              <w:t>28,5</w:t>
            </w:r>
          </w:p>
        </w:tc>
        <w:tc>
          <w:tcPr>
            <w:tcW w:w="1103" w:type="dxa"/>
          </w:tcPr>
          <w:p w14:paraId="29DF7B88" w14:textId="77777777" w:rsidR="00483ED8" w:rsidRDefault="00000000">
            <w:pPr>
              <w:pStyle w:val="TableParagraph"/>
              <w:spacing w:before="145"/>
              <w:ind w:left="84" w:right="69"/>
              <w:jc w:val="center"/>
            </w:pPr>
            <w:r>
              <w:t>41,04</w:t>
            </w:r>
          </w:p>
        </w:tc>
        <w:tc>
          <w:tcPr>
            <w:tcW w:w="1329" w:type="dxa"/>
          </w:tcPr>
          <w:p w14:paraId="7D92DCFB" w14:textId="77777777" w:rsidR="00483ED8" w:rsidRDefault="00000000">
            <w:pPr>
              <w:pStyle w:val="TableParagraph"/>
              <w:spacing w:before="145"/>
              <w:ind w:left="123" w:right="91"/>
              <w:jc w:val="center"/>
            </w:pPr>
            <w:r>
              <w:t>43,88</w:t>
            </w:r>
          </w:p>
        </w:tc>
        <w:tc>
          <w:tcPr>
            <w:tcW w:w="887" w:type="dxa"/>
          </w:tcPr>
          <w:p w14:paraId="06347B74" w14:textId="77777777" w:rsidR="00483ED8" w:rsidRDefault="00000000">
            <w:pPr>
              <w:pStyle w:val="TableParagraph"/>
              <w:spacing w:before="145"/>
              <w:ind w:right="193"/>
              <w:jc w:val="right"/>
            </w:pPr>
            <w:r>
              <w:t>-10,6</w:t>
            </w:r>
          </w:p>
        </w:tc>
      </w:tr>
      <w:tr w:rsidR="00483ED8" w14:paraId="66E762C2" w14:textId="77777777">
        <w:trPr>
          <w:trHeight w:val="758"/>
        </w:trPr>
        <w:tc>
          <w:tcPr>
            <w:tcW w:w="1873" w:type="dxa"/>
          </w:tcPr>
          <w:p w14:paraId="4F3972D0" w14:textId="77777777" w:rsidR="00483ED8" w:rsidRDefault="00000000">
            <w:pPr>
              <w:pStyle w:val="TableParagraph"/>
              <w:spacing w:line="244" w:lineRule="exact"/>
              <w:jc w:val="center"/>
            </w:pPr>
            <w:r>
              <w:t>Витрачання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14:paraId="69F666B5" w14:textId="77777777" w:rsidR="00483ED8" w:rsidRDefault="00000000">
            <w:pPr>
              <w:pStyle w:val="TableParagraph"/>
              <w:spacing w:line="250" w:lineRule="atLeast"/>
              <w:ind w:left="11"/>
              <w:jc w:val="center"/>
            </w:pPr>
            <w:r>
              <w:rPr>
                <w:spacing w:val="-1"/>
              </w:rPr>
              <w:t xml:space="preserve">оплату </w:t>
            </w:r>
            <w:r>
              <w:t>повернення</w:t>
            </w:r>
            <w:r>
              <w:rPr>
                <w:spacing w:val="-52"/>
              </w:rPr>
              <w:t xml:space="preserve"> </w:t>
            </w:r>
            <w:r>
              <w:t>авансів</w:t>
            </w:r>
          </w:p>
        </w:tc>
        <w:tc>
          <w:tcPr>
            <w:tcW w:w="782" w:type="dxa"/>
          </w:tcPr>
          <w:p w14:paraId="2CCF2318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2182146E" w14:textId="77777777" w:rsidR="00483ED8" w:rsidRDefault="00000000">
            <w:pPr>
              <w:pStyle w:val="TableParagraph"/>
              <w:ind w:left="133" w:right="119"/>
              <w:jc w:val="center"/>
            </w:pPr>
            <w:r>
              <w:t>3140</w:t>
            </w:r>
          </w:p>
        </w:tc>
        <w:tc>
          <w:tcPr>
            <w:tcW w:w="840" w:type="dxa"/>
          </w:tcPr>
          <w:p w14:paraId="16568918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10D61BFD" w14:textId="77777777" w:rsidR="00483ED8" w:rsidRDefault="00000000">
            <w:pPr>
              <w:pStyle w:val="TableParagraph"/>
              <w:ind w:left="11"/>
              <w:jc w:val="center"/>
            </w:pPr>
            <w:r>
              <w:t>0</w:t>
            </w:r>
          </w:p>
        </w:tc>
        <w:tc>
          <w:tcPr>
            <w:tcW w:w="917" w:type="dxa"/>
          </w:tcPr>
          <w:p w14:paraId="00FC6A38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6E838762" w14:textId="77777777" w:rsidR="00483ED8" w:rsidRDefault="00000000">
            <w:pPr>
              <w:pStyle w:val="TableParagraph"/>
              <w:ind w:left="11"/>
              <w:jc w:val="center"/>
            </w:pPr>
            <w:r>
              <w:t>0</w:t>
            </w:r>
          </w:p>
        </w:tc>
        <w:tc>
          <w:tcPr>
            <w:tcW w:w="1243" w:type="dxa"/>
          </w:tcPr>
          <w:p w14:paraId="46EDBEC7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29BCA732" w14:textId="77777777" w:rsidR="00483ED8" w:rsidRDefault="00000000">
            <w:pPr>
              <w:pStyle w:val="TableParagraph"/>
              <w:ind w:left="137" w:right="121"/>
              <w:jc w:val="center"/>
            </w:pPr>
            <w:r>
              <w:t>3,426</w:t>
            </w:r>
          </w:p>
        </w:tc>
        <w:tc>
          <w:tcPr>
            <w:tcW w:w="950" w:type="dxa"/>
          </w:tcPr>
          <w:p w14:paraId="4566E6E8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17B51F89" w14:textId="77777777" w:rsidR="00483ED8" w:rsidRDefault="00000000">
            <w:pPr>
              <w:pStyle w:val="TableParagraph"/>
              <w:ind w:left="255" w:right="237"/>
              <w:jc w:val="center"/>
            </w:pPr>
            <w:r>
              <w:t>0,07</w:t>
            </w:r>
          </w:p>
        </w:tc>
        <w:tc>
          <w:tcPr>
            <w:tcW w:w="1103" w:type="dxa"/>
          </w:tcPr>
          <w:p w14:paraId="1A8788AA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5C929695" w14:textId="77777777" w:rsidR="00483ED8" w:rsidRDefault="00000000">
            <w:pPr>
              <w:pStyle w:val="TableParagraph"/>
              <w:ind w:left="84" w:right="69"/>
              <w:jc w:val="center"/>
            </w:pPr>
            <w:r>
              <w:t>3,426</w:t>
            </w:r>
          </w:p>
        </w:tc>
        <w:tc>
          <w:tcPr>
            <w:tcW w:w="1329" w:type="dxa"/>
          </w:tcPr>
          <w:p w14:paraId="7EA7AE23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01D07705" w14:textId="77777777" w:rsidR="00483ED8" w:rsidRDefault="000000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887" w:type="dxa"/>
          </w:tcPr>
          <w:p w14:paraId="3572A97F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0ADD4D33" w14:textId="77777777" w:rsidR="00483ED8" w:rsidRDefault="00000000">
            <w:pPr>
              <w:pStyle w:val="TableParagraph"/>
              <w:ind w:right="193"/>
              <w:jc w:val="right"/>
            </w:pPr>
            <w:r>
              <w:t>-0,07</w:t>
            </w:r>
          </w:p>
        </w:tc>
      </w:tr>
      <w:tr w:rsidR="00483ED8" w14:paraId="475CDE88" w14:textId="77777777">
        <w:trPr>
          <w:trHeight w:val="758"/>
        </w:trPr>
        <w:tc>
          <w:tcPr>
            <w:tcW w:w="1873" w:type="dxa"/>
          </w:tcPr>
          <w:p w14:paraId="55C4A662" w14:textId="77777777" w:rsidR="00483ED8" w:rsidRDefault="00000000">
            <w:pPr>
              <w:pStyle w:val="TableParagraph"/>
              <w:spacing w:line="237" w:lineRule="auto"/>
              <w:ind w:left="172" w:right="162" w:hanging="1"/>
              <w:jc w:val="center"/>
            </w:pPr>
            <w:r>
              <w:t>Витрачання на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-14"/>
              </w:rPr>
              <w:t xml:space="preserve"> </w:t>
            </w:r>
            <w:r>
              <w:t>цільових</w:t>
            </w:r>
          </w:p>
          <w:p w14:paraId="742FEBBE" w14:textId="77777777" w:rsidR="00483ED8" w:rsidRDefault="00000000">
            <w:pPr>
              <w:pStyle w:val="TableParagraph"/>
              <w:spacing w:line="238" w:lineRule="exact"/>
              <w:ind w:left="2"/>
              <w:jc w:val="center"/>
            </w:pPr>
            <w:r>
              <w:t>внесків</w:t>
            </w:r>
          </w:p>
        </w:tc>
        <w:tc>
          <w:tcPr>
            <w:tcW w:w="782" w:type="dxa"/>
          </w:tcPr>
          <w:p w14:paraId="6D73D8AC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104C3A0B" w14:textId="77777777" w:rsidR="00483ED8" w:rsidRDefault="00000000">
            <w:pPr>
              <w:pStyle w:val="TableParagraph"/>
              <w:ind w:left="133" w:right="119"/>
              <w:jc w:val="center"/>
            </w:pPr>
            <w:r>
              <w:t>3145</w:t>
            </w:r>
          </w:p>
        </w:tc>
        <w:tc>
          <w:tcPr>
            <w:tcW w:w="840" w:type="dxa"/>
          </w:tcPr>
          <w:p w14:paraId="575B7FB4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6C3EEFB5" w14:textId="77777777" w:rsidR="00483ED8" w:rsidRDefault="00000000">
            <w:pPr>
              <w:pStyle w:val="TableParagraph"/>
              <w:ind w:left="86" w:right="70"/>
              <w:jc w:val="center"/>
            </w:pPr>
            <w:r>
              <w:t>23,44</w:t>
            </w:r>
          </w:p>
        </w:tc>
        <w:tc>
          <w:tcPr>
            <w:tcW w:w="917" w:type="dxa"/>
          </w:tcPr>
          <w:p w14:paraId="457EF25B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322473C9" w14:textId="77777777" w:rsidR="00483ED8" w:rsidRDefault="00000000">
            <w:pPr>
              <w:pStyle w:val="TableParagraph"/>
              <w:ind w:left="193" w:right="178"/>
              <w:jc w:val="center"/>
            </w:pPr>
            <w:r>
              <w:t>0,048</w:t>
            </w:r>
          </w:p>
        </w:tc>
        <w:tc>
          <w:tcPr>
            <w:tcW w:w="1243" w:type="dxa"/>
          </w:tcPr>
          <w:p w14:paraId="3B7AC0FC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6F4A4AA7" w14:textId="77777777" w:rsidR="00483ED8" w:rsidRDefault="00000000">
            <w:pPr>
              <w:pStyle w:val="TableParagraph"/>
              <w:ind w:left="137" w:right="121"/>
              <w:jc w:val="center"/>
            </w:pPr>
            <w:r>
              <w:t>26,75</w:t>
            </w:r>
          </w:p>
        </w:tc>
        <w:tc>
          <w:tcPr>
            <w:tcW w:w="950" w:type="dxa"/>
          </w:tcPr>
          <w:p w14:paraId="101ED0F9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09438DF1" w14:textId="77777777" w:rsidR="00483ED8" w:rsidRDefault="00000000">
            <w:pPr>
              <w:pStyle w:val="TableParagraph"/>
              <w:ind w:left="255" w:right="237"/>
              <w:jc w:val="center"/>
            </w:pPr>
            <w:r>
              <w:t>0,05</w:t>
            </w:r>
          </w:p>
        </w:tc>
        <w:tc>
          <w:tcPr>
            <w:tcW w:w="1103" w:type="dxa"/>
          </w:tcPr>
          <w:p w14:paraId="7FA913D7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146B0F47" w14:textId="77777777" w:rsidR="00483ED8" w:rsidRDefault="00000000">
            <w:pPr>
              <w:pStyle w:val="TableParagraph"/>
              <w:ind w:left="84" w:right="64"/>
              <w:jc w:val="center"/>
            </w:pPr>
            <w:r>
              <w:t>3,31</w:t>
            </w:r>
          </w:p>
        </w:tc>
        <w:tc>
          <w:tcPr>
            <w:tcW w:w="1329" w:type="dxa"/>
          </w:tcPr>
          <w:p w14:paraId="6A35C71F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2C24D02C" w14:textId="77777777" w:rsidR="00483ED8" w:rsidRDefault="00000000">
            <w:pPr>
              <w:pStyle w:val="TableParagraph"/>
              <w:ind w:left="123" w:right="91"/>
              <w:jc w:val="center"/>
            </w:pPr>
            <w:r>
              <w:t>14,12</w:t>
            </w:r>
          </w:p>
        </w:tc>
        <w:tc>
          <w:tcPr>
            <w:tcW w:w="887" w:type="dxa"/>
          </w:tcPr>
          <w:p w14:paraId="1B52EEA5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5799EE6E" w14:textId="77777777" w:rsidR="00483ED8" w:rsidRDefault="00000000">
            <w:pPr>
              <w:pStyle w:val="TableParagraph"/>
              <w:ind w:right="140"/>
              <w:jc w:val="right"/>
            </w:pPr>
            <w:r>
              <w:t>-0,002</w:t>
            </w:r>
          </w:p>
        </w:tc>
      </w:tr>
      <w:tr w:rsidR="00483ED8" w14:paraId="6890383C" w14:textId="77777777">
        <w:trPr>
          <w:trHeight w:val="278"/>
        </w:trPr>
        <w:tc>
          <w:tcPr>
            <w:tcW w:w="1873" w:type="dxa"/>
          </w:tcPr>
          <w:p w14:paraId="50D1E8D0" w14:textId="77777777" w:rsidR="00483ED8" w:rsidRDefault="00000000">
            <w:pPr>
              <w:pStyle w:val="TableParagraph"/>
              <w:spacing w:before="5" w:line="252" w:lineRule="exact"/>
              <w:ind w:left="6"/>
              <w:jc w:val="center"/>
            </w:pPr>
            <w:r>
              <w:t>Інші</w:t>
            </w:r>
            <w:r>
              <w:rPr>
                <w:spacing w:val="-11"/>
              </w:rPr>
              <w:t xml:space="preserve"> </w:t>
            </w:r>
            <w:r>
              <w:t>витрати</w:t>
            </w:r>
          </w:p>
        </w:tc>
        <w:tc>
          <w:tcPr>
            <w:tcW w:w="782" w:type="dxa"/>
          </w:tcPr>
          <w:p w14:paraId="1FDD5280" w14:textId="77777777" w:rsidR="00483ED8" w:rsidRDefault="00000000">
            <w:pPr>
              <w:pStyle w:val="TableParagraph"/>
              <w:spacing w:before="5" w:line="252" w:lineRule="exact"/>
              <w:ind w:left="133" w:right="119"/>
              <w:jc w:val="center"/>
            </w:pPr>
            <w:r>
              <w:t>3190</w:t>
            </w:r>
          </w:p>
        </w:tc>
        <w:tc>
          <w:tcPr>
            <w:tcW w:w="840" w:type="dxa"/>
          </w:tcPr>
          <w:p w14:paraId="08B2B14D" w14:textId="77777777" w:rsidR="00483ED8" w:rsidRDefault="00000000">
            <w:pPr>
              <w:pStyle w:val="TableParagraph"/>
              <w:spacing w:before="5" w:line="252" w:lineRule="exact"/>
              <w:ind w:left="86" w:right="70"/>
              <w:jc w:val="center"/>
            </w:pPr>
            <w:r>
              <w:t>65,58</w:t>
            </w:r>
          </w:p>
        </w:tc>
        <w:tc>
          <w:tcPr>
            <w:tcW w:w="917" w:type="dxa"/>
          </w:tcPr>
          <w:p w14:paraId="4A487E4F" w14:textId="77777777" w:rsidR="00483ED8" w:rsidRDefault="00000000">
            <w:pPr>
              <w:pStyle w:val="TableParagraph"/>
              <w:spacing w:before="5" w:line="252" w:lineRule="exact"/>
              <w:ind w:left="189" w:right="178"/>
              <w:jc w:val="center"/>
            </w:pPr>
            <w:r>
              <w:t>0,13</w:t>
            </w:r>
          </w:p>
        </w:tc>
        <w:tc>
          <w:tcPr>
            <w:tcW w:w="1243" w:type="dxa"/>
          </w:tcPr>
          <w:p w14:paraId="5A228466" w14:textId="77777777" w:rsidR="00483ED8" w:rsidRDefault="00000000">
            <w:pPr>
              <w:pStyle w:val="TableParagraph"/>
              <w:spacing w:before="5" w:line="252" w:lineRule="exact"/>
              <w:ind w:left="137" w:right="121"/>
              <w:jc w:val="center"/>
            </w:pPr>
            <w:r>
              <w:t>87,29</w:t>
            </w:r>
          </w:p>
        </w:tc>
        <w:tc>
          <w:tcPr>
            <w:tcW w:w="950" w:type="dxa"/>
          </w:tcPr>
          <w:p w14:paraId="793E25E0" w14:textId="77777777" w:rsidR="00483ED8" w:rsidRDefault="00000000">
            <w:pPr>
              <w:pStyle w:val="TableParagraph"/>
              <w:spacing w:before="5" w:line="252" w:lineRule="exact"/>
              <w:ind w:left="255" w:right="237"/>
              <w:jc w:val="center"/>
            </w:pPr>
            <w:r>
              <w:t>0,61</w:t>
            </w:r>
          </w:p>
        </w:tc>
        <w:tc>
          <w:tcPr>
            <w:tcW w:w="1103" w:type="dxa"/>
          </w:tcPr>
          <w:p w14:paraId="604006FF" w14:textId="77777777" w:rsidR="00483ED8" w:rsidRDefault="00000000">
            <w:pPr>
              <w:pStyle w:val="TableParagraph"/>
              <w:spacing w:before="5" w:line="252" w:lineRule="exact"/>
              <w:ind w:left="84" w:right="69"/>
              <w:jc w:val="center"/>
            </w:pPr>
            <w:r>
              <w:t>21,71</w:t>
            </w:r>
          </w:p>
        </w:tc>
        <w:tc>
          <w:tcPr>
            <w:tcW w:w="1329" w:type="dxa"/>
          </w:tcPr>
          <w:p w14:paraId="135951F6" w14:textId="77777777" w:rsidR="00483ED8" w:rsidRDefault="00000000">
            <w:pPr>
              <w:pStyle w:val="TableParagraph"/>
              <w:spacing w:before="5" w:line="252" w:lineRule="exact"/>
              <w:ind w:left="123" w:right="93"/>
              <w:jc w:val="center"/>
            </w:pPr>
            <w:r>
              <w:t>у</w:t>
            </w:r>
            <w:r>
              <w:rPr>
                <w:spacing w:val="-7"/>
              </w:rPr>
              <w:t xml:space="preserve"> </w:t>
            </w:r>
            <w:r>
              <w:t>3,31</w:t>
            </w:r>
            <w:r>
              <w:rPr>
                <w:spacing w:val="2"/>
              </w:rPr>
              <w:t xml:space="preserve"> </w:t>
            </w:r>
            <w:r>
              <w:t>рази</w:t>
            </w:r>
          </w:p>
        </w:tc>
        <w:tc>
          <w:tcPr>
            <w:tcW w:w="887" w:type="dxa"/>
          </w:tcPr>
          <w:p w14:paraId="64A9FE5E" w14:textId="77777777" w:rsidR="00483ED8" w:rsidRDefault="00000000">
            <w:pPr>
              <w:pStyle w:val="TableParagraph"/>
              <w:spacing w:before="5" w:line="252" w:lineRule="exact"/>
              <w:ind w:right="193"/>
              <w:jc w:val="right"/>
            </w:pPr>
            <w:r>
              <w:t>-0,48</w:t>
            </w:r>
          </w:p>
        </w:tc>
      </w:tr>
      <w:tr w:rsidR="00483ED8" w14:paraId="6F54B1B6" w14:textId="77777777">
        <w:trPr>
          <w:trHeight w:val="273"/>
        </w:trPr>
        <w:tc>
          <w:tcPr>
            <w:tcW w:w="1873" w:type="dxa"/>
          </w:tcPr>
          <w:p w14:paraId="7FCA38B3" w14:textId="77777777" w:rsidR="00483ED8" w:rsidRDefault="00000000">
            <w:pPr>
              <w:pStyle w:val="TableParagraph"/>
              <w:spacing w:before="5" w:line="248" w:lineRule="exact"/>
              <w:ind w:left="10"/>
              <w:jc w:val="center"/>
            </w:pPr>
            <w:r>
              <w:t>Погашення</w:t>
            </w:r>
            <w:r>
              <w:rPr>
                <w:spacing w:val="-5"/>
              </w:rPr>
              <w:t xml:space="preserve"> </w:t>
            </w:r>
            <w:r>
              <w:t>позик</w:t>
            </w:r>
          </w:p>
        </w:tc>
        <w:tc>
          <w:tcPr>
            <w:tcW w:w="782" w:type="dxa"/>
          </w:tcPr>
          <w:p w14:paraId="0BEE223E" w14:textId="77777777" w:rsidR="00483ED8" w:rsidRDefault="00000000">
            <w:pPr>
              <w:pStyle w:val="TableParagraph"/>
              <w:spacing w:before="5" w:line="248" w:lineRule="exact"/>
              <w:ind w:left="133" w:right="119"/>
              <w:jc w:val="center"/>
            </w:pPr>
            <w:r>
              <w:t>3350</w:t>
            </w:r>
          </w:p>
        </w:tc>
        <w:tc>
          <w:tcPr>
            <w:tcW w:w="840" w:type="dxa"/>
          </w:tcPr>
          <w:p w14:paraId="49A457B3" w14:textId="77777777" w:rsidR="00483ED8" w:rsidRDefault="00000000">
            <w:pPr>
              <w:pStyle w:val="TableParagraph"/>
              <w:spacing w:before="5" w:line="248" w:lineRule="exact"/>
              <w:ind w:left="86" w:right="70"/>
              <w:jc w:val="center"/>
            </w:pPr>
            <w:r>
              <w:t>93,83</w:t>
            </w:r>
          </w:p>
        </w:tc>
        <w:tc>
          <w:tcPr>
            <w:tcW w:w="917" w:type="dxa"/>
          </w:tcPr>
          <w:p w14:paraId="40C54A30" w14:textId="77777777" w:rsidR="00483ED8" w:rsidRDefault="00000000">
            <w:pPr>
              <w:pStyle w:val="TableParagraph"/>
              <w:spacing w:before="5" w:line="248" w:lineRule="exact"/>
              <w:ind w:left="193" w:right="178"/>
              <w:jc w:val="center"/>
            </w:pPr>
            <w:r>
              <w:t>12,62</w:t>
            </w:r>
          </w:p>
        </w:tc>
        <w:tc>
          <w:tcPr>
            <w:tcW w:w="1243" w:type="dxa"/>
          </w:tcPr>
          <w:p w14:paraId="6BBBFD4F" w14:textId="77777777" w:rsidR="00483ED8" w:rsidRDefault="00000000">
            <w:pPr>
              <w:pStyle w:val="TableParagraph"/>
              <w:spacing w:before="5" w:line="248" w:lineRule="exact"/>
              <w:ind w:left="137" w:right="121"/>
              <w:jc w:val="center"/>
            </w:pPr>
            <w:r>
              <w:t>99,48</w:t>
            </w:r>
          </w:p>
        </w:tc>
        <w:tc>
          <w:tcPr>
            <w:tcW w:w="950" w:type="dxa"/>
          </w:tcPr>
          <w:p w14:paraId="25F1B2CA" w14:textId="77777777" w:rsidR="00483ED8" w:rsidRDefault="00000000">
            <w:pPr>
              <w:pStyle w:val="TableParagraph"/>
              <w:spacing w:before="5" w:line="248" w:lineRule="exact"/>
              <w:ind w:left="255" w:right="237"/>
              <w:jc w:val="center"/>
            </w:pPr>
            <w:r>
              <w:t>1,66</w:t>
            </w:r>
          </w:p>
        </w:tc>
        <w:tc>
          <w:tcPr>
            <w:tcW w:w="1103" w:type="dxa"/>
          </w:tcPr>
          <w:p w14:paraId="4464C939" w14:textId="77777777" w:rsidR="00483ED8" w:rsidRDefault="00000000">
            <w:pPr>
              <w:pStyle w:val="TableParagraph"/>
              <w:spacing w:before="5" w:line="248" w:lineRule="exact"/>
              <w:ind w:left="84" w:right="64"/>
              <w:jc w:val="center"/>
            </w:pPr>
            <w:r>
              <w:t>5,65</w:t>
            </w:r>
          </w:p>
        </w:tc>
        <w:tc>
          <w:tcPr>
            <w:tcW w:w="1329" w:type="dxa"/>
          </w:tcPr>
          <w:p w14:paraId="69886160" w14:textId="77777777" w:rsidR="00483ED8" w:rsidRDefault="00000000">
            <w:pPr>
              <w:pStyle w:val="TableParagraph"/>
              <w:spacing w:before="5" w:line="248" w:lineRule="exact"/>
              <w:ind w:left="123" w:right="96"/>
              <w:jc w:val="center"/>
            </w:pPr>
            <w:r>
              <w:t>6,02</w:t>
            </w:r>
          </w:p>
        </w:tc>
        <w:tc>
          <w:tcPr>
            <w:tcW w:w="887" w:type="dxa"/>
          </w:tcPr>
          <w:p w14:paraId="300C9FA1" w14:textId="77777777" w:rsidR="00483ED8" w:rsidRDefault="00000000">
            <w:pPr>
              <w:pStyle w:val="TableParagraph"/>
              <w:spacing w:before="5" w:line="248" w:lineRule="exact"/>
              <w:ind w:right="174"/>
              <w:jc w:val="right"/>
            </w:pPr>
            <w:r>
              <w:t>10,96</w:t>
            </w:r>
          </w:p>
        </w:tc>
      </w:tr>
      <w:tr w:rsidR="00483ED8" w14:paraId="3E6B3072" w14:textId="77777777">
        <w:trPr>
          <w:trHeight w:val="277"/>
        </w:trPr>
        <w:tc>
          <w:tcPr>
            <w:tcW w:w="1873" w:type="dxa"/>
          </w:tcPr>
          <w:p w14:paraId="1F32853C" w14:textId="77777777" w:rsidR="00483ED8" w:rsidRDefault="00000000">
            <w:pPr>
              <w:pStyle w:val="TableParagraph"/>
              <w:spacing w:before="10" w:line="248" w:lineRule="exact"/>
              <w:ind w:left="6"/>
              <w:jc w:val="center"/>
            </w:pPr>
            <w:r>
              <w:t>Сплата</w:t>
            </w:r>
            <w:r>
              <w:rPr>
                <w:spacing w:val="-13"/>
              </w:rPr>
              <w:t xml:space="preserve"> </w:t>
            </w:r>
            <w:r>
              <w:t>дивідендів</w:t>
            </w:r>
          </w:p>
        </w:tc>
        <w:tc>
          <w:tcPr>
            <w:tcW w:w="782" w:type="dxa"/>
          </w:tcPr>
          <w:p w14:paraId="702E1AD9" w14:textId="77777777" w:rsidR="00483ED8" w:rsidRDefault="00000000">
            <w:pPr>
              <w:pStyle w:val="TableParagraph"/>
              <w:spacing w:before="10" w:line="248" w:lineRule="exact"/>
              <w:ind w:left="133" w:right="119"/>
              <w:jc w:val="center"/>
            </w:pPr>
            <w:r>
              <w:t>3355</w:t>
            </w:r>
          </w:p>
        </w:tc>
        <w:tc>
          <w:tcPr>
            <w:tcW w:w="840" w:type="dxa"/>
          </w:tcPr>
          <w:p w14:paraId="33C8DEAF" w14:textId="77777777" w:rsidR="00483ED8" w:rsidRDefault="00000000">
            <w:pPr>
              <w:pStyle w:val="TableParagraph"/>
              <w:spacing w:before="10" w:line="248" w:lineRule="exact"/>
              <w:ind w:left="86" w:right="70"/>
              <w:jc w:val="center"/>
            </w:pPr>
            <w:r>
              <w:t>42,18</w:t>
            </w:r>
          </w:p>
        </w:tc>
        <w:tc>
          <w:tcPr>
            <w:tcW w:w="917" w:type="dxa"/>
          </w:tcPr>
          <w:p w14:paraId="3C13B01F" w14:textId="77777777" w:rsidR="00483ED8" w:rsidRDefault="00000000">
            <w:pPr>
              <w:pStyle w:val="TableParagraph"/>
              <w:spacing w:before="10" w:line="248" w:lineRule="exact"/>
              <w:ind w:left="189" w:right="178"/>
              <w:jc w:val="center"/>
            </w:pPr>
            <w:r>
              <w:t>0,35</w:t>
            </w:r>
          </w:p>
        </w:tc>
        <w:tc>
          <w:tcPr>
            <w:tcW w:w="1243" w:type="dxa"/>
          </w:tcPr>
          <w:p w14:paraId="5A587937" w14:textId="77777777" w:rsidR="00483ED8" w:rsidRDefault="00000000">
            <w:pPr>
              <w:pStyle w:val="TableParagraph"/>
              <w:spacing w:before="10" w:line="248" w:lineRule="exact"/>
              <w:ind w:left="12"/>
              <w:jc w:val="center"/>
            </w:pPr>
            <w:r>
              <w:t>0</w:t>
            </w:r>
          </w:p>
        </w:tc>
        <w:tc>
          <w:tcPr>
            <w:tcW w:w="950" w:type="dxa"/>
          </w:tcPr>
          <w:p w14:paraId="0F2F18A9" w14:textId="77777777" w:rsidR="00483ED8" w:rsidRDefault="00000000">
            <w:pPr>
              <w:pStyle w:val="TableParagraph"/>
              <w:spacing w:before="10" w:line="248" w:lineRule="exact"/>
              <w:ind w:left="8"/>
              <w:jc w:val="center"/>
            </w:pPr>
            <w:r>
              <w:t>0</w:t>
            </w:r>
          </w:p>
        </w:tc>
        <w:tc>
          <w:tcPr>
            <w:tcW w:w="1103" w:type="dxa"/>
          </w:tcPr>
          <w:p w14:paraId="1CD1D188" w14:textId="77777777" w:rsidR="00483ED8" w:rsidRDefault="00000000">
            <w:pPr>
              <w:pStyle w:val="TableParagraph"/>
              <w:spacing w:before="10" w:line="248" w:lineRule="exact"/>
              <w:ind w:left="84" w:right="64"/>
              <w:jc w:val="center"/>
            </w:pPr>
            <w:r>
              <w:t>-42,18</w:t>
            </w:r>
          </w:p>
        </w:tc>
        <w:tc>
          <w:tcPr>
            <w:tcW w:w="1329" w:type="dxa"/>
          </w:tcPr>
          <w:p w14:paraId="3860027B" w14:textId="77777777" w:rsidR="00483ED8" w:rsidRDefault="00000000">
            <w:pPr>
              <w:pStyle w:val="TableParagraph"/>
              <w:spacing w:before="10" w:line="248" w:lineRule="exact"/>
              <w:ind w:left="123" w:right="100"/>
              <w:jc w:val="center"/>
            </w:pPr>
            <w:r>
              <w:t>-100</w:t>
            </w:r>
          </w:p>
        </w:tc>
        <w:tc>
          <w:tcPr>
            <w:tcW w:w="887" w:type="dxa"/>
          </w:tcPr>
          <w:p w14:paraId="564C0BBD" w14:textId="77777777" w:rsidR="00483ED8" w:rsidRDefault="00000000">
            <w:pPr>
              <w:pStyle w:val="TableParagraph"/>
              <w:spacing w:before="10" w:line="248" w:lineRule="exact"/>
              <w:ind w:right="231"/>
              <w:jc w:val="right"/>
            </w:pPr>
            <w:r>
              <w:t>0,35</w:t>
            </w:r>
          </w:p>
        </w:tc>
      </w:tr>
      <w:tr w:rsidR="00483ED8" w14:paraId="6885D7A5" w14:textId="77777777">
        <w:trPr>
          <w:trHeight w:val="552"/>
        </w:trPr>
        <w:tc>
          <w:tcPr>
            <w:tcW w:w="1873" w:type="dxa"/>
          </w:tcPr>
          <w:p w14:paraId="312E56A3" w14:textId="77777777" w:rsidR="00483ED8" w:rsidRDefault="00000000">
            <w:pPr>
              <w:pStyle w:val="TableParagraph"/>
              <w:spacing w:before="20"/>
              <w:ind w:left="167" w:right="161" w:firstLine="76"/>
            </w:pPr>
            <w:r>
              <w:t>Витрачання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сплату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відсотків</w:t>
            </w:r>
          </w:p>
        </w:tc>
        <w:tc>
          <w:tcPr>
            <w:tcW w:w="782" w:type="dxa"/>
          </w:tcPr>
          <w:p w14:paraId="59BE8128" w14:textId="77777777" w:rsidR="00483ED8" w:rsidRDefault="00000000">
            <w:pPr>
              <w:pStyle w:val="TableParagraph"/>
              <w:spacing w:before="145"/>
              <w:ind w:left="133" w:right="119"/>
              <w:jc w:val="center"/>
            </w:pPr>
            <w:r>
              <w:t>3360</w:t>
            </w:r>
          </w:p>
        </w:tc>
        <w:tc>
          <w:tcPr>
            <w:tcW w:w="840" w:type="dxa"/>
          </w:tcPr>
          <w:p w14:paraId="7C6DC27B" w14:textId="77777777" w:rsidR="00483ED8" w:rsidRDefault="00000000">
            <w:pPr>
              <w:pStyle w:val="TableParagraph"/>
              <w:spacing w:before="145"/>
              <w:ind w:left="86" w:right="66"/>
              <w:jc w:val="center"/>
            </w:pPr>
            <w:r>
              <w:t>19,2</w:t>
            </w:r>
          </w:p>
        </w:tc>
        <w:tc>
          <w:tcPr>
            <w:tcW w:w="917" w:type="dxa"/>
          </w:tcPr>
          <w:p w14:paraId="19CAD88E" w14:textId="77777777" w:rsidR="00483ED8" w:rsidRDefault="00000000">
            <w:pPr>
              <w:pStyle w:val="TableParagraph"/>
              <w:spacing w:before="145"/>
              <w:ind w:left="189" w:right="178"/>
              <w:jc w:val="center"/>
            </w:pPr>
            <w:r>
              <w:t>6,07</w:t>
            </w:r>
          </w:p>
        </w:tc>
        <w:tc>
          <w:tcPr>
            <w:tcW w:w="1243" w:type="dxa"/>
          </w:tcPr>
          <w:p w14:paraId="15E27A68" w14:textId="77777777" w:rsidR="00483ED8" w:rsidRDefault="00000000">
            <w:pPr>
              <w:pStyle w:val="TableParagraph"/>
              <w:spacing w:before="145"/>
              <w:ind w:left="137" w:right="116"/>
              <w:jc w:val="center"/>
            </w:pPr>
            <w:r>
              <w:t>20,802</w:t>
            </w:r>
          </w:p>
        </w:tc>
        <w:tc>
          <w:tcPr>
            <w:tcW w:w="950" w:type="dxa"/>
          </w:tcPr>
          <w:p w14:paraId="2C7EB1D0" w14:textId="77777777" w:rsidR="00483ED8" w:rsidRDefault="00000000">
            <w:pPr>
              <w:pStyle w:val="TableParagraph"/>
              <w:spacing w:before="145"/>
              <w:ind w:left="255" w:right="242"/>
              <w:jc w:val="center"/>
            </w:pPr>
            <w:r>
              <w:t>4,4</w:t>
            </w:r>
          </w:p>
        </w:tc>
        <w:tc>
          <w:tcPr>
            <w:tcW w:w="1103" w:type="dxa"/>
          </w:tcPr>
          <w:p w14:paraId="13783DB9" w14:textId="77777777" w:rsidR="00483ED8" w:rsidRDefault="00000000">
            <w:pPr>
              <w:pStyle w:val="TableParagraph"/>
              <w:spacing w:before="145"/>
              <w:ind w:left="84" w:right="69"/>
              <w:jc w:val="center"/>
            </w:pPr>
            <w:r>
              <w:t>1,602</w:t>
            </w:r>
          </w:p>
        </w:tc>
        <w:tc>
          <w:tcPr>
            <w:tcW w:w="1329" w:type="dxa"/>
          </w:tcPr>
          <w:p w14:paraId="06E4AECA" w14:textId="77777777" w:rsidR="00483ED8" w:rsidRDefault="00000000">
            <w:pPr>
              <w:pStyle w:val="TableParagraph"/>
              <w:spacing w:before="145"/>
              <w:ind w:left="123" w:right="96"/>
              <w:jc w:val="center"/>
            </w:pPr>
            <w:r>
              <w:t>8,34</w:t>
            </w:r>
          </w:p>
        </w:tc>
        <w:tc>
          <w:tcPr>
            <w:tcW w:w="887" w:type="dxa"/>
          </w:tcPr>
          <w:p w14:paraId="0E1220ED" w14:textId="77777777" w:rsidR="00483ED8" w:rsidRDefault="00000000">
            <w:pPr>
              <w:pStyle w:val="TableParagraph"/>
              <w:spacing w:before="145"/>
              <w:ind w:right="231"/>
              <w:jc w:val="right"/>
            </w:pPr>
            <w:r>
              <w:t>1,67</w:t>
            </w:r>
          </w:p>
        </w:tc>
      </w:tr>
      <w:tr w:rsidR="00483ED8" w14:paraId="18C3F1FC" w14:textId="77777777">
        <w:trPr>
          <w:trHeight w:val="325"/>
        </w:trPr>
        <w:tc>
          <w:tcPr>
            <w:tcW w:w="1873" w:type="dxa"/>
          </w:tcPr>
          <w:p w14:paraId="71AED3F1" w14:textId="77777777" w:rsidR="00483ED8" w:rsidRDefault="00000000">
            <w:pPr>
              <w:pStyle w:val="TableParagraph"/>
              <w:spacing w:before="34"/>
              <w:ind w:left="7"/>
              <w:jc w:val="center"/>
            </w:pPr>
            <w:r>
              <w:t>Інші</w:t>
            </w:r>
            <w:r>
              <w:rPr>
                <w:spacing w:val="-12"/>
              </w:rPr>
              <w:t xml:space="preserve"> </w:t>
            </w:r>
            <w:r>
              <w:t>платежі</w:t>
            </w:r>
          </w:p>
        </w:tc>
        <w:tc>
          <w:tcPr>
            <w:tcW w:w="782" w:type="dxa"/>
          </w:tcPr>
          <w:p w14:paraId="5B05C02E" w14:textId="77777777" w:rsidR="00483ED8" w:rsidRDefault="00000000">
            <w:pPr>
              <w:pStyle w:val="TableParagraph"/>
              <w:spacing w:before="34"/>
              <w:ind w:left="133" w:right="119"/>
              <w:jc w:val="center"/>
            </w:pPr>
            <w:r>
              <w:t>3390</w:t>
            </w:r>
          </w:p>
        </w:tc>
        <w:tc>
          <w:tcPr>
            <w:tcW w:w="840" w:type="dxa"/>
          </w:tcPr>
          <w:p w14:paraId="06AA99D4" w14:textId="77777777" w:rsidR="00483ED8" w:rsidRDefault="00000000">
            <w:pPr>
              <w:pStyle w:val="TableParagraph"/>
              <w:spacing w:before="34"/>
              <w:ind w:left="86" w:right="70"/>
              <w:jc w:val="center"/>
            </w:pPr>
            <w:r>
              <w:t>85,77</w:t>
            </w:r>
          </w:p>
        </w:tc>
        <w:tc>
          <w:tcPr>
            <w:tcW w:w="917" w:type="dxa"/>
          </w:tcPr>
          <w:p w14:paraId="59DC09D2" w14:textId="77777777" w:rsidR="00483ED8" w:rsidRDefault="00000000">
            <w:pPr>
              <w:pStyle w:val="TableParagraph"/>
              <w:spacing w:before="34"/>
              <w:ind w:left="189" w:right="178"/>
              <w:jc w:val="center"/>
            </w:pPr>
            <w:r>
              <w:t>0,09</w:t>
            </w:r>
          </w:p>
        </w:tc>
        <w:tc>
          <w:tcPr>
            <w:tcW w:w="1243" w:type="dxa"/>
          </w:tcPr>
          <w:p w14:paraId="697192C8" w14:textId="77777777" w:rsidR="00483ED8" w:rsidRDefault="00000000">
            <w:pPr>
              <w:pStyle w:val="TableParagraph"/>
              <w:spacing w:before="34"/>
              <w:ind w:left="137" w:right="116"/>
              <w:jc w:val="center"/>
            </w:pPr>
            <w:r>
              <w:t>115,09</w:t>
            </w:r>
          </w:p>
        </w:tc>
        <w:tc>
          <w:tcPr>
            <w:tcW w:w="950" w:type="dxa"/>
          </w:tcPr>
          <w:p w14:paraId="4518E629" w14:textId="77777777" w:rsidR="00483ED8" w:rsidRDefault="00000000">
            <w:pPr>
              <w:pStyle w:val="TableParagraph"/>
              <w:spacing w:before="34"/>
              <w:ind w:left="255" w:right="237"/>
              <w:jc w:val="center"/>
            </w:pPr>
            <w:r>
              <w:t>0,39</w:t>
            </w:r>
          </w:p>
        </w:tc>
        <w:tc>
          <w:tcPr>
            <w:tcW w:w="1103" w:type="dxa"/>
          </w:tcPr>
          <w:p w14:paraId="67429520" w14:textId="77777777" w:rsidR="00483ED8" w:rsidRDefault="00000000">
            <w:pPr>
              <w:pStyle w:val="TableParagraph"/>
              <w:spacing w:before="34"/>
              <w:ind w:left="84" w:right="69"/>
              <w:jc w:val="center"/>
            </w:pPr>
            <w:r>
              <w:t>30,13</w:t>
            </w:r>
          </w:p>
        </w:tc>
        <w:tc>
          <w:tcPr>
            <w:tcW w:w="1329" w:type="dxa"/>
          </w:tcPr>
          <w:p w14:paraId="005FCB7D" w14:textId="77777777" w:rsidR="00483ED8" w:rsidRDefault="00000000">
            <w:pPr>
              <w:pStyle w:val="TableParagraph"/>
              <w:spacing w:before="34"/>
              <w:ind w:left="123" w:right="93"/>
              <w:jc w:val="center"/>
            </w:pPr>
            <w:r>
              <w:t>у</w:t>
            </w:r>
            <w:r>
              <w:rPr>
                <w:spacing w:val="-7"/>
              </w:rPr>
              <w:t xml:space="preserve"> </w:t>
            </w:r>
            <w:r>
              <w:t>3,51</w:t>
            </w:r>
            <w:r>
              <w:rPr>
                <w:spacing w:val="2"/>
              </w:rPr>
              <w:t xml:space="preserve"> </w:t>
            </w:r>
            <w:r>
              <w:t>рази</w:t>
            </w:r>
          </w:p>
        </w:tc>
        <w:tc>
          <w:tcPr>
            <w:tcW w:w="887" w:type="dxa"/>
          </w:tcPr>
          <w:p w14:paraId="760E2C3C" w14:textId="77777777" w:rsidR="00483ED8" w:rsidRDefault="00000000">
            <w:pPr>
              <w:pStyle w:val="TableParagraph"/>
              <w:spacing w:before="34"/>
              <w:ind w:right="250"/>
              <w:jc w:val="right"/>
            </w:pPr>
            <w:r>
              <w:t>-0,3</w:t>
            </w:r>
          </w:p>
        </w:tc>
      </w:tr>
      <w:tr w:rsidR="00483ED8" w14:paraId="32C84435" w14:textId="77777777">
        <w:trPr>
          <w:trHeight w:val="1012"/>
        </w:trPr>
        <w:tc>
          <w:tcPr>
            <w:tcW w:w="1873" w:type="dxa"/>
          </w:tcPr>
          <w:p w14:paraId="30271FE6" w14:textId="77777777" w:rsidR="00483ED8" w:rsidRDefault="00000000">
            <w:pPr>
              <w:pStyle w:val="TableParagraph"/>
              <w:ind w:left="10"/>
              <w:jc w:val="center"/>
            </w:pPr>
            <w:r>
              <w:rPr>
                <w:spacing w:val="-1"/>
              </w:rPr>
              <w:t xml:space="preserve">Витрачання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придбання</w:t>
            </w:r>
            <w:r>
              <w:rPr>
                <w:spacing w:val="1"/>
              </w:rPr>
              <w:t xml:space="preserve"> </w:t>
            </w:r>
            <w:r>
              <w:t>необоротних</w:t>
            </w:r>
          </w:p>
          <w:p w14:paraId="67FF7BBD" w14:textId="77777777" w:rsidR="00483ED8" w:rsidRDefault="00000000">
            <w:pPr>
              <w:pStyle w:val="TableParagraph"/>
              <w:spacing w:line="238" w:lineRule="exact"/>
              <w:ind w:left="7"/>
              <w:jc w:val="center"/>
            </w:pPr>
            <w:r>
              <w:t>активів</w:t>
            </w:r>
          </w:p>
        </w:tc>
        <w:tc>
          <w:tcPr>
            <w:tcW w:w="782" w:type="dxa"/>
          </w:tcPr>
          <w:p w14:paraId="4F3B02E9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25EB8B26" w14:textId="77777777" w:rsidR="00483ED8" w:rsidRDefault="00000000">
            <w:pPr>
              <w:pStyle w:val="TableParagraph"/>
              <w:ind w:left="133" w:right="119"/>
              <w:jc w:val="center"/>
            </w:pPr>
            <w:r>
              <w:t>3260</w:t>
            </w:r>
          </w:p>
        </w:tc>
        <w:tc>
          <w:tcPr>
            <w:tcW w:w="840" w:type="dxa"/>
          </w:tcPr>
          <w:p w14:paraId="5845F6DD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0F1C4FC2" w14:textId="77777777" w:rsidR="00483ED8" w:rsidRDefault="00000000">
            <w:pPr>
              <w:pStyle w:val="TableParagraph"/>
              <w:ind w:left="86" w:right="66"/>
              <w:jc w:val="center"/>
            </w:pPr>
            <w:r>
              <w:t>287,75</w:t>
            </w:r>
          </w:p>
        </w:tc>
        <w:tc>
          <w:tcPr>
            <w:tcW w:w="917" w:type="dxa"/>
          </w:tcPr>
          <w:p w14:paraId="4C2C864A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6328A34A" w14:textId="77777777" w:rsidR="00483ED8" w:rsidRDefault="00000000">
            <w:pPr>
              <w:pStyle w:val="TableParagraph"/>
              <w:ind w:left="193" w:right="178"/>
              <w:jc w:val="center"/>
            </w:pPr>
            <w:r>
              <w:t>2,3</w:t>
            </w:r>
          </w:p>
        </w:tc>
        <w:tc>
          <w:tcPr>
            <w:tcW w:w="1243" w:type="dxa"/>
          </w:tcPr>
          <w:p w14:paraId="290D48FE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7DB5FC74" w14:textId="77777777" w:rsidR="00483ED8" w:rsidRDefault="00000000">
            <w:pPr>
              <w:pStyle w:val="TableParagraph"/>
              <w:ind w:left="137" w:right="116"/>
              <w:jc w:val="center"/>
            </w:pPr>
            <w:r>
              <w:t>399,95</w:t>
            </w:r>
          </w:p>
        </w:tc>
        <w:tc>
          <w:tcPr>
            <w:tcW w:w="950" w:type="dxa"/>
          </w:tcPr>
          <w:p w14:paraId="49A2F995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0C4DA452" w14:textId="77777777" w:rsidR="00483ED8" w:rsidRDefault="00000000">
            <w:pPr>
              <w:pStyle w:val="TableParagraph"/>
              <w:ind w:left="255" w:right="237"/>
              <w:jc w:val="center"/>
            </w:pPr>
            <w:r>
              <w:t>2,54</w:t>
            </w:r>
          </w:p>
        </w:tc>
        <w:tc>
          <w:tcPr>
            <w:tcW w:w="1103" w:type="dxa"/>
          </w:tcPr>
          <w:p w14:paraId="19A59371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00160BA1" w14:textId="77777777" w:rsidR="00483ED8" w:rsidRDefault="00000000">
            <w:pPr>
              <w:pStyle w:val="TableParagraph"/>
              <w:ind w:left="84" w:right="64"/>
              <w:jc w:val="center"/>
            </w:pPr>
            <w:r>
              <w:t>11,220</w:t>
            </w:r>
          </w:p>
        </w:tc>
        <w:tc>
          <w:tcPr>
            <w:tcW w:w="1329" w:type="dxa"/>
          </w:tcPr>
          <w:p w14:paraId="68C8CE17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7A9747CE" w14:textId="77777777" w:rsidR="00483ED8" w:rsidRDefault="00000000">
            <w:pPr>
              <w:pStyle w:val="TableParagraph"/>
              <w:ind w:left="123" w:right="91"/>
              <w:jc w:val="center"/>
            </w:pPr>
            <w:r>
              <w:t>38,99</w:t>
            </w:r>
          </w:p>
        </w:tc>
        <w:tc>
          <w:tcPr>
            <w:tcW w:w="887" w:type="dxa"/>
          </w:tcPr>
          <w:p w14:paraId="18AAB68E" w14:textId="77777777" w:rsidR="00483ED8" w:rsidRDefault="00483ED8">
            <w:pPr>
              <w:pStyle w:val="TableParagraph"/>
              <w:spacing w:before="7"/>
              <w:rPr>
                <w:sz w:val="32"/>
              </w:rPr>
            </w:pPr>
          </w:p>
          <w:p w14:paraId="682A1DDB" w14:textId="77777777" w:rsidR="00483ED8" w:rsidRDefault="00000000">
            <w:pPr>
              <w:pStyle w:val="TableParagraph"/>
              <w:ind w:right="193"/>
              <w:jc w:val="right"/>
            </w:pPr>
            <w:r>
              <w:t>-0,24</w:t>
            </w:r>
          </w:p>
        </w:tc>
      </w:tr>
      <w:tr w:rsidR="00483ED8" w14:paraId="12B9AB10" w14:textId="77777777">
        <w:trPr>
          <w:trHeight w:val="551"/>
        </w:trPr>
        <w:tc>
          <w:tcPr>
            <w:tcW w:w="1873" w:type="dxa"/>
          </w:tcPr>
          <w:p w14:paraId="47ED8370" w14:textId="77777777" w:rsidR="00483ED8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</w:p>
          <w:p w14:paraId="7DD845E3" w14:textId="77777777" w:rsidR="00483ED8" w:rsidRDefault="00000000">
            <w:pPr>
              <w:pStyle w:val="TableParagraph"/>
              <w:spacing w:before="2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потік</w:t>
            </w:r>
          </w:p>
        </w:tc>
        <w:tc>
          <w:tcPr>
            <w:tcW w:w="782" w:type="dxa"/>
          </w:tcPr>
          <w:p w14:paraId="6CFE0C60" w14:textId="77777777" w:rsidR="00483ED8" w:rsidRDefault="00000000">
            <w:pPr>
              <w:pStyle w:val="TableParagraph"/>
              <w:spacing w:before="131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3400</w:t>
            </w:r>
          </w:p>
        </w:tc>
        <w:tc>
          <w:tcPr>
            <w:tcW w:w="840" w:type="dxa"/>
          </w:tcPr>
          <w:p w14:paraId="692DA2E7" w14:textId="77777777" w:rsidR="00483ED8" w:rsidRDefault="00000000">
            <w:pPr>
              <w:pStyle w:val="TableParagraph"/>
              <w:spacing w:before="131"/>
              <w:ind w:left="86" w:right="66"/>
              <w:jc w:val="center"/>
              <w:rPr>
                <w:sz w:val="24"/>
              </w:rPr>
            </w:pPr>
            <w:r>
              <w:rPr>
                <w:sz w:val="24"/>
              </w:rPr>
              <w:t>77,18</w:t>
            </w:r>
          </w:p>
        </w:tc>
        <w:tc>
          <w:tcPr>
            <w:tcW w:w="917" w:type="dxa"/>
          </w:tcPr>
          <w:p w14:paraId="16CF64A4" w14:textId="77777777" w:rsidR="00483ED8" w:rsidRDefault="00000000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3" w:type="dxa"/>
          </w:tcPr>
          <w:p w14:paraId="2D54B08F" w14:textId="77777777" w:rsidR="00483ED8" w:rsidRDefault="00000000">
            <w:pPr>
              <w:pStyle w:val="TableParagraph"/>
              <w:spacing w:before="131"/>
              <w:ind w:left="137" w:right="121"/>
              <w:jc w:val="center"/>
              <w:rPr>
                <w:sz w:val="24"/>
              </w:rPr>
            </w:pPr>
            <w:r>
              <w:rPr>
                <w:sz w:val="24"/>
              </w:rPr>
              <w:t>3924,146</w:t>
            </w:r>
          </w:p>
        </w:tc>
        <w:tc>
          <w:tcPr>
            <w:tcW w:w="950" w:type="dxa"/>
          </w:tcPr>
          <w:p w14:paraId="250634A5" w14:textId="77777777" w:rsidR="00483ED8" w:rsidRDefault="00000000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3" w:type="dxa"/>
          </w:tcPr>
          <w:p w14:paraId="7A1E577C" w14:textId="77777777" w:rsidR="00483ED8" w:rsidRDefault="00000000">
            <w:pPr>
              <w:pStyle w:val="TableParagraph"/>
              <w:spacing w:before="131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3793,854</w:t>
            </w:r>
          </w:p>
        </w:tc>
        <w:tc>
          <w:tcPr>
            <w:tcW w:w="1329" w:type="dxa"/>
          </w:tcPr>
          <w:p w14:paraId="790F1D10" w14:textId="77777777" w:rsidR="00483ED8" w:rsidRDefault="00000000">
            <w:pPr>
              <w:pStyle w:val="TableParagraph"/>
              <w:spacing w:before="131"/>
              <w:ind w:left="123" w:right="91"/>
              <w:jc w:val="center"/>
              <w:rPr>
                <w:sz w:val="24"/>
              </w:rPr>
            </w:pPr>
            <w:r>
              <w:rPr>
                <w:sz w:val="24"/>
              </w:rPr>
              <w:t>149,73</w:t>
            </w:r>
          </w:p>
        </w:tc>
        <w:tc>
          <w:tcPr>
            <w:tcW w:w="887" w:type="dxa"/>
          </w:tcPr>
          <w:p w14:paraId="53DAFA1A" w14:textId="77777777" w:rsidR="00483ED8" w:rsidRDefault="00000000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83ED8" w14:paraId="1C716DBD" w14:textId="77777777">
        <w:trPr>
          <w:trHeight w:val="830"/>
        </w:trPr>
        <w:tc>
          <w:tcPr>
            <w:tcW w:w="1873" w:type="dxa"/>
          </w:tcPr>
          <w:p w14:paraId="77E442B3" w14:textId="77777777" w:rsidR="00483ED8" w:rsidRDefault="00000000">
            <w:pPr>
              <w:pStyle w:val="TableParagraph"/>
              <w:spacing w:line="242" w:lineRule="auto"/>
              <w:ind w:left="43" w:right="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Залишок </w:t>
            </w:r>
            <w:r>
              <w:rPr>
                <w:sz w:val="24"/>
              </w:rPr>
              <w:t>коштів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початок</w:t>
            </w:r>
          </w:p>
          <w:p w14:paraId="0ADFCE95" w14:textId="77777777" w:rsidR="00483ED8" w:rsidRDefault="00000000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782" w:type="dxa"/>
          </w:tcPr>
          <w:p w14:paraId="4704DFDA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210C911A" w14:textId="77777777" w:rsidR="00483ED8" w:rsidRDefault="00000000">
            <w:pPr>
              <w:pStyle w:val="TableParagraph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3405</w:t>
            </w:r>
          </w:p>
        </w:tc>
        <w:tc>
          <w:tcPr>
            <w:tcW w:w="840" w:type="dxa"/>
          </w:tcPr>
          <w:p w14:paraId="7A27634A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54190DB6" w14:textId="77777777" w:rsidR="00483ED8" w:rsidRDefault="00000000">
            <w:pPr>
              <w:pStyle w:val="TableParagraph"/>
              <w:ind w:left="86" w:right="70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917" w:type="dxa"/>
          </w:tcPr>
          <w:p w14:paraId="602FD475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25F68870" w14:textId="77777777" w:rsidR="00483ED8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3" w:type="dxa"/>
          </w:tcPr>
          <w:p w14:paraId="7DDCF4CB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20A81439" w14:textId="77777777" w:rsidR="00483ED8" w:rsidRDefault="00000000">
            <w:pPr>
              <w:pStyle w:val="TableParagraph"/>
              <w:ind w:left="137" w:right="116"/>
              <w:jc w:val="center"/>
              <w:rPr>
                <w:sz w:val="24"/>
              </w:rPr>
            </w:pPr>
            <w:r>
              <w:rPr>
                <w:sz w:val="24"/>
              </w:rPr>
              <w:t>94,68</w:t>
            </w:r>
          </w:p>
        </w:tc>
        <w:tc>
          <w:tcPr>
            <w:tcW w:w="950" w:type="dxa"/>
          </w:tcPr>
          <w:p w14:paraId="6B1C8793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408A0D6F" w14:textId="77777777" w:rsidR="00483ED8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3" w:type="dxa"/>
          </w:tcPr>
          <w:p w14:paraId="0B323F0F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21A9CCDC" w14:textId="77777777" w:rsidR="00483ED8" w:rsidRDefault="00000000">
            <w:pPr>
              <w:pStyle w:val="TableParagraph"/>
              <w:ind w:left="84" w:right="64"/>
              <w:jc w:val="center"/>
              <w:rPr>
                <w:sz w:val="24"/>
              </w:rPr>
            </w:pPr>
            <w:r>
              <w:rPr>
                <w:sz w:val="24"/>
              </w:rPr>
              <w:t>77,18</w:t>
            </w:r>
          </w:p>
        </w:tc>
        <w:tc>
          <w:tcPr>
            <w:tcW w:w="1329" w:type="dxa"/>
          </w:tcPr>
          <w:p w14:paraId="0A24E66C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44A87030" w14:textId="77777777" w:rsidR="00483ED8" w:rsidRDefault="00000000">
            <w:pPr>
              <w:pStyle w:val="TableParagraph"/>
              <w:ind w:left="123" w:right="91"/>
              <w:jc w:val="center"/>
              <w:rPr>
                <w:sz w:val="24"/>
              </w:rPr>
            </w:pPr>
            <w:r>
              <w:rPr>
                <w:sz w:val="24"/>
              </w:rPr>
              <w:t>146,99</w:t>
            </w:r>
          </w:p>
        </w:tc>
        <w:tc>
          <w:tcPr>
            <w:tcW w:w="887" w:type="dxa"/>
          </w:tcPr>
          <w:p w14:paraId="0CE4A8B3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3B28848A" w14:textId="77777777" w:rsidR="00483ED8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83ED8" w14:paraId="0BF4E14C" w14:textId="77777777">
        <w:trPr>
          <w:trHeight w:val="825"/>
        </w:trPr>
        <w:tc>
          <w:tcPr>
            <w:tcW w:w="1873" w:type="dxa"/>
          </w:tcPr>
          <w:p w14:paraId="468BA9B3" w14:textId="77777777" w:rsidR="00483ED8" w:rsidRDefault="00000000">
            <w:pPr>
              <w:pStyle w:val="TableParagraph"/>
              <w:spacing w:line="237" w:lineRule="auto"/>
              <w:ind w:left="43" w:right="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Залишок </w:t>
            </w:r>
            <w:r>
              <w:rPr>
                <w:sz w:val="24"/>
              </w:rPr>
              <w:t>коштів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кінець</w:t>
            </w:r>
          </w:p>
          <w:p w14:paraId="76FA2126" w14:textId="77777777" w:rsidR="00483ED8" w:rsidRDefault="00000000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782" w:type="dxa"/>
          </w:tcPr>
          <w:p w14:paraId="74D6A8EF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6A1BDC05" w14:textId="77777777" w:rsidR="00483ED8" w:rsidRDefault="00000000">
            <w:pPr>
              <w:pStyle w:val="TableParagraph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4315</w:t>
            </w:r>
          </w:p>
        </w:tc>
        <w:tc>
          <w:tcPr>
            <w:tcW w:w="840" w:type="dxa"/>
          </w:tcPr>
          <w:p w14:paraId="49D4AE1E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7F2889DD" w14:textId="77777777" w:rsidR="00483ED8" w:rsidRDefault="00000000">
            <w:pPr>
              <w:pStyle w:val="TableParagraph"/>
              <w:ind w:left="86" w:right="66"/>
              <w:jc w:val="center"/>
              <w:rPr>
                <w:sz w:val="24"/>
              </w:rPr>
            </w:pPr>
            <w:r>
              <w:rPr>
                <w:sz w:val="24"/>
              </w:rPr>
              <w:t>94,68</w:t>
            </w:r>
          </w:p>
        </w:tc>
        <w:tc>
          <w:tcPr>
            <w:tcW w:w="917" w:type="dxa"/>
          </w:tcPr>
          <w:p w14:paraId="513DE2BD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4E304573" w14:textId="77777777" w:rsidR="00483ED8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3" w:type="dxa"/>
          </w:tcPr>
          <w:p w14:paraId="2CE52FFC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6F6E9CE7" w14:textId="77777777" w:rsidR="00483ED8" w:rsidRDefault="00000000">
            <w:pPr>
              <w:pStyle w:val="TableParagraph"/>
              <w:ind w:left="137" w:right="121"/>
              <w:jc w:val="center"/>
              <w:rPr>
                <w:sz w:val="24"/>
              </w:rPr>
            </w:pPr>
            <w:r>
              <w:rPr>
                <w:sz w:val="24"/>
              </w:rPr>
              <w:t>3988,826</w:t>
            </w:r>
          </w:p>
        </w:tc>
        <w:tc>
          <w:tcPr>
            <w:tcW w:w="950" w:type="dxa"/>
          </w:tcPr>
          <w:p w14:paraId="01863944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154F962F" w14:textId="77777777" w:rsidR="00483ED8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3" w:type="dxa"/>
          </w:tcPr>
          <w:p w14:paraId="2941508F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49BC47DE" w14:textId="77777777" w:rsidR="00483ED8" w:rsidRDefault="00000000">
            <w:pPr>
              <w:pStyle w:val="TableParagraph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3891,146</w:t>
            </w:r>
          </w:p>
        </w:tc>
        <w:tc>
          <w:tcPr>
            <w:tcW w:w="1329" w:type="dxa"/>
          </w:tcPr>
          <w:p w14:paraId="571DDD89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2FC8B6AC" w14:textId="77777777" w:rsidR="00483ED8" w:rsidRDefault="00000000">
            <w:pPr>
              <w:pStyle w:val="TableParagraph"/>
              <w:ind w:left="123" w:right="91"/>
              <w:jc w:val="center"/>
              <w:rPr>
                <w:sz w:val="24"/>
              </w:rPr>
            </w:pPr>
            <w:r>
              <w:rPr>
                <w:sz w:val="24"/>
              </w:rPr>
              <w:t>411,26</w:t>
            </w:r>
          </w:p>
        </w:tc>
        <w:tc>
          <w:tcPr>
            <w:tcW w:w="887" w:type="dxa"/>
          </w:tcPr>
          <w:p w14:paraId="4214BF86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310445C2" w14:textId="77777777" w:rsidR="00483ED8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14:paraId="4C73CE77" w14:textId="77777777" w:rsidR="00483ED8" w:rsidRDefault="00000000">
      <w:pPr>
        <w:pStyle w:val="a3"/>
        <w:spacing w:line="360" w:lineRule="auto"/>
        <w:ind w:right="540"/>
      </w:pPr>
      <w:r>
        <w:t>Виплати грошових коштів у 2020 році також збільшилися, як і надходження</w:t>
      </w:r>
      <w:r>
        <w:rPr>
          <w:spacing w:val="1"/>
        </w:rPr>
        <w:t xml:space="preserve"> </w:t>
      </w:r>
      <w:r>
        <w:t>грошових коштів у порівнянні із 2019 роком. Загальна сума виплат у 2020 році</w:t>
      </w:r>
      <w:r>
        <w:rPr>
          <w:spacing w:val="1"/>
        </w:rPr>
        <w:t xml:space="preserve"> </w:t>
      </w:r>
      <w:r>
        <w:t>склала</w:t>
      </w:r>
      <w:r>
        <w:rPr>
          <w:spacing w:val="1"/>
        </w:rPr>
        <w:t xml:space="preserve"> </w:t>
      </w:r>
      <w:r>
        <w:t>10062,669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роком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7818,092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збільшилися</w:t>
      </w:r>
      <w:r>
        <w:rPr>
          <w:spacing w:val="1"/>
        </w:rPr>
        <w:t xml:space="preserve"> </w:t>
      </w:r>
      <w:r>
        <w:t>на 28,7%.</w:t>
      </w:r>
      <w:r>
        <w:rPr>
          <w:spacing w:val="1"/>
        </w:rPr>
        <w:t xml:space="preserve"> </w:t>
      </w:r>
      <w:r>
        <w:t>Необхідно</w:t>
      </w:r>
      <w:r>
        <w:rPr>
          <w:spacing w:val="70"/>
        </w:rPr>
        <w:t xml:space="preserve"> </w:t>
      </w:r>
      <w:r>
        <w:t>відмітити збільшення</w:t>
      </w:r>
      <w:r>
        <w:rPr>
          <w:spacing w:val="70"/>
        </w:rPr>
        <w:t xml:space="preserve"> </w:t>
      </w:r>
      <w:r>
        <w:t>витрат на оплату праці</w:t>
      </w:r>
      <w:r>
        <w:rPr>
          <w:spacing w:val="1"/>
        </w:rPr>
        <w:t xml:space="preserve"> </w:t>
      </w:r>
      <w:r>
        <w:t>(на 100,041 тис. грн. або 21,45%) та витрат за податками і платежами (на 410,400</w:t>
      </w:r>
      <w:r>
        <w:rPr>
          <w:spacing w:val="1"/>
        </w:rPr>
        <w:t xml:space="preserve"> </w:t>
      </w:r>
      <w:r>
        <w:t>тис.</w:t>
      </w:r>
      <w:r>
        <w:rPr>
          <w:spacing w:val="-9"/>
        </w:rPr>
        <w:t xml:space="preserve"> </w:t>
      </w:r>
      <w:r>
        <w:t>грн</w:t>
      </w:r>
      <w:r>
        <w:rPr>
          <w:spacing w:val="-11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>21,71%)</w:t>
      </w:r>
      <w:r>
        <w:rPr>
          <w:spacing w:val="-13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витрати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придбання</w:t>
      </w:r>
      <w:r>
        <w:rPr>
          <w:spacing w:val="-10"/>
        </w:rPr>
        <w:t xml:space="preserve"> </w:t>
      </w:r>
      <w:r>
        <w:t>необоротних</w:t>
      </w:r>
      <w:r>
        <w:rPr>
          <w:spacing w:val="-10"/>
        </w:rPr>
        <w:t xml:space="preserve"> </w:t>
      </w:r>
      <w:r>
        <w:t>активів</w:t>
      </w:r>
      <w:r>
        <w:rPr>
          <w:spacing w:val="-14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на 11,220</w:t>
      </w:r>
      <w:r>
        <w:rPr>
          <w:spacing w:val="-67"/>
        </w:rPr>
        <w:t xml:space="preserve"> </w:t>
      </w:r>
      <w:r>
        <w:t>тис. грн. або 38,99%) та</w:t>
      </w:r>
      <w:r>
        <w:rPr>
          <w:spacing w:val="1"/>
        </w:rPr>
        <w:t xml:space="preserve"> </w:t>
      </w:r>
      <w:r>
        <w:t>інші платежі (на 13,938 тис. грн. або у 3,05 рази)..В</w:t>
      </w:r>
      <w:r>
        <w:rPr>
          <w:spacing w:val="1"/>
        </w:rPr>
        <w:t xml:space="preserve"> </w:t>
      </w:r>
      <w:r>
        <w:t>загальному ці зміни викликали збільшення залишку грошових коштів на кінець</w:t>
      </w:r>
      <w:r>
        <w:rPr>
          <w:spacing w:val="1"/>
        </w:rPr>
        <w:t xml:space="preserve"> </w:t>
      </w:r>
      <w:r>
        <w:t>періоду, що склав 3924,146 тис. грн. Необхідно відмітити, що значення чистого</w:t>
      </w:r>
      <w:r>
        <w:rPr>
          <w:spacing w:val="1"/>
        </w:rPr>
        <w:t xml:space="preserve"> </w:t>
      </w:r>
      <w:r>
        <w:t>грошового потоку як у 2019 році, так і в 2020 році є додатним, що говорить про</w:t>
      </w:r>
      <w:r>
        <w:rPr>
          <w:spacing w:val="1"/>
        </w:rPr>
        <w:t xml:space="preserve"> </w:t>
      </w:r>
      <w:r>
        <w:t>прибутковість ТОВ</w:t>
      </w:r>
      <w:r>
        <w:rPr>
          <w:spacing w:val="-1"/>
        </w:rPr>
        <w:t xml:space="preserve"> </w:t>
      </w:r>
      <w:r>
        <w:t>«Авалон».</w:t>
      </w:r>
    </w:p>
    <w:p w14:paraId="11C48B5E" w14:textId="77777777" w:rsidR="00483ED8" w:rsidRDefault="00000000">
      <w:pPr>
        <w:pStyle w:val="a3"/>
        <w:ind w:left="1147" w:firstLine="0"/>
      </w:pPr>
      <w:r>
        <w:t>Важливою</w:t>
      </w:r>
      <w:r>
        <w:rPr>
          <w:spacing w:val="-4"/>
        </w:rPr>
        <w:t xml:space="preserve"> </w:t>
      </w:r>
      <w:r>
        <w:t>складовою</w:t>
      </w:r>
      <w:r>
        <w:rPr>
          <w:spacing w:val="-3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потоків</w:t>
      </w:r>
      <w:r>
        <w:rPr>
          <w:spacing w:val="-4"/>
        </w:rPr>
        <w:t xml:space="preserve"> </w:t>
      </w:r>
      <w:r>
        <w:t>єрозрахунок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дослідження</w:t>
      </w:r>
    </w:p>
    <w:p w14:paraId="3C234A59" w14:textId="77777777" w:rsidR="00483ED8" w:rsidRDefault="00483ED8">
      <w:p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0E810D3" w14:textId="77777777" w:rsidR="00483ED8" w:rsidRDefault="00000000">
      <w:pPr>
        <w:pStyle w:val="a3"/>
        <w:spacing w:before="89" w:line="360" w:lineRule="auto"/>
        <w:ind w:right="540" w:firstLine="0"/>
      </w:pPr>
      <w:r>
        <w:lastRenderedPageBreak/>
        <w:t>відповідних</w:t>
      </w:r>
      <w:r>
        <w:rPr>
          <w:spacing w:val="1"/>
        </w:rPr>
        <w:t xml:space="preserve"> </w:t>
      </w:r>
      <w:r>
        <w:t>коефіцієнтів,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коефіцієнтний</w:t>
      </w:r>
      <w:r>
        <w:rPr>
          <w:spacing w:val="1"/>
        </w:rPr>
        <w:t xml:space="preserve"> </w:t>
      </w:r>
      <w:r>
        <w:t>аналіз.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коефіцієнтного методу полягає у визначенні теоретично обґрунтованих критеріїв</w:t>
      </w:r>
      <w:r>
        <w:rPr>
          <w:spacing w:val="1"/>
        </w:rPr>
        <w:t xml:space="preserve"> </w:t>
      </w:r>
      <w:r>
        <w:rPr>
          <w:w w:val="95"/>
        </w:rPr>
        <w:t>оцінки, за якими існує можливість зробити цінні з практичної точки зору</w:t>
      </w:r>
      <w:r>
        <w:rPr>
          <w:spacing w:val="1"/>
          <w:w w:val="95"/>
        </w:rPr>
        <w:t xml:space="preserve"> </w:t>
      </w:r>
      <w:r>
        <w:rPr>
          <w:w w:val="95"/>
        </w:rPr>
        <w:t>висновки</w:t>
      </w:r>
      <w:r>
        <w:rPr>
          <w:spacing w:val="1"/>
          <w:w w:val="95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стану підприємства. У контексті аналізу грошових потоків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коефіцієнтів: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генерування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ліквідності</w:t>
      </w:r>
      <w:r>
        <w:rPr>
          <w:spacing w:val="-8"/>
        </w:rPr>
        <w:t xml:space="preserve"> </w:t>
      </w:r>
      <w:r>
        <w:t>грошових</w:t>
      </w:r>
      <w:r>
        <w:rPr>
          <w:spacing w:val="-7"/>
        </w:rPr>
        <w:t xml:space="preserve"> </w:t>
      </w:r>
      <w:r>
        <w:t>коштів.</w:t>
      </w:r>
    </w:p>
    <w:p w14:paraId="51DA35FC" w14:textId="77777777" w:rsidR="00483ED8" w:rsidRDefault="00000000">
      <w:pPr>
        <w:pStyle w:val="a3"/>
        <w:spacing w:before="4" w:line="360" w:lineRule="auto"/>
        <w:ind w:right="546"/>
      </w:pPr>
      <w:r>
        <w:t>Перша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 підприємства</w:t>
      </w:r>
      <w:r>
        <w:rPr>
          <w:spacing w:val="1"/>
        </w:rPr>
        <w:t xml:space="preserve"> </w:t>
      </w:r>
      <w:r>
        <w:t>(табл.2.8)</w:t>
      </w:r>
      <w:r>
        <w:rPr>
          <w:spacing w:val="1"/>
        </w:rPr>
        <w:t xml:space="preserve"> </w:t>
      </w:r>
      <w:r>
        <w:t>показують,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4"/>
        </w:rPr>
        <w:t xml:space="preserve"> </w:t>
      </w:r>
      <w:r>
        <w:t>ресурси,</w:t>
      </w:r>
      <w:r>
        <w:rPr>
          <w:spacing w:val="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наявності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підприємства.</w:t>
      </w:r>
    </w:p>
    <w:p w14:paraId="3B55DB64" w14:textId="77777777" w:rsidR="00483ED8" w:rsidRDefault="00000000">
      <w:pPr>
        <w:pStyle w:val="a3"/>
        <w:spacing w:line="362" w:lineRule="auto"/>
        <w:ind w:right="541"/>
      </w:pPr>
      <w:r>
        <w:t>Провівши</w:t>
      </w:r>
      <w:r>
        <w:rPr>
          <w:spacing w:val="1"/>
        </w:rPr>
        <w:t xml:space="preserve"> </w:t>
      </w:r>
      <w:r>
        <w:t>розрахунки,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 коефіцієнт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збільшується,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забезпеченість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засобів</w:t>
      </w:r>
      <w:r>
        <w:rPr>
          <w:spacing w:val="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надходженнями</w:t>
      </w:r>
      <w:r>
        <w:rPr>
          <w:spacing w:val="2"/>
        </w:rPr>
        <w:t xml:space="preserve"> </w:t>
      </w:r>
      <w:r>
        <w:t>протягом</w:t>
      </w:r>
      <w:r>
        <w:rPr>
          <w:spacing w:val="41"/>
        </w:rPr>
        <w:t xml:space="preserve"> </w:t>
      </w:r>
      <w:r>
        <w:t>2019-2020</w:t>
      </w:r>
      <w:r>
        <w:rPr>
          <w:spacing w:val="-3"/>
        </w:rPr>
        <w:t xml:space="preserve"> </w:t>
      </w:r>
      <w:r>
        <w:t>років.</w:t>
      </w:r>
    </w:p>
    <w:p w14:paraId="67CE52CF" w14:textId="77777777" w:rsidR="00483ED8" w:rsidRDefault="00000000">
      <w:pPr>
        <w:pStyle w:val="a3"/>
        <w:spacing w:line="360" w:lineRule="auto"/>
        <w:ind w:right="541"/>
      </w:pPr>
      <w:r>
        <w:rPr>
          <w:spacing w:val="-1"/>
        </w:rPr>
        <w:t>Отримане</w:t>
      </w:r>
      <w:r>
        <w:rPr>
          <w:spacing w:val="-13"/>
        </w:rPr>
        <w:t xml:space="preserve"> </w:t>
      </w:r>
      <w:r>
        <w:rPr>
          <w:spacing w:val="-1"/>
        </w:rPr>
        <w:t>значення</w:t>
      </w:r>
      <w:r>
        <w:rPr>
          <w:spacing w:val="-12"/>
        </w:rPr>
        <w:t xml:space="preserve"> </w:t>
      </w:r>
      <w:r>
        <w:t>розрахованого</w:t>
      </w:r>
      <w:r>
        <w:rPr>
          <w:spacing w:val="-12"/>
        </w:rPr>
        <w:t xml:space="preserve"> </w:t>
      </w:r>
      <w:r>
        <w:t>коефіцієнта,</w:t>
      </w:r>
      <w:r>
        <w:rPr>
          <w:spacing w:val="-3"/>
        </w:rPr>
        <w:t xml:space="preserve"> </w:t>
      </w:r>
      <w:r>
        <w:t>який</w:t>
      </w:r>
      <w:r>
        <w:rPr>
          <w:spacing w:val="-17"/>
        </w:rPr>
        <w:t xml:space="preserve"> </w:t>
      </w:r>
      <w:r>
        <w:t>показує</w:t>
      </w:r>
      <w:r>
        <w:rPr>
          <w:spacing w:val="-15"/>
        </w:rPr>
        <w:t xml:space="preserve"> </w:t>
      </w:r>
      <w:r>
        <w:t>співвідношення</w:t>
      </w:r>
      <w:r>
        <w:rPr>
          <w:spacing w:val="-68"/>
        </w:rPr>
        <w:t xml:space="preserve"> </w:t>
      </w:r>
      <w:r>
        <w:rPr>
          <w:w w:val="95"/>
        </w:rPr>
        <w:t>грошових</w:t>
      </w:r>
      <w:r>
        <w:rPr>
          <w:spacing w:val="1"/>
          <w:w w:val="95"/>
        </w:rPr>
        <w:t xml:space="preserve"> </w:t>
      </w:r>
      <w:r>
        <w:rPr>
          <w:w w:val="95"/>
        </w:rPr>
        <w:t>надходжень та</w:t>
      </w:r>
      <w:r>
        <w:rPr>
          <w:spacing w:val="1"/>
          <w:w w:val="95"/>
        </w:rPr>
        <w:t xml:space="preserve"> </w:t>
      </w:r>
      <w:r>
        <w:rPr>
          <w:w w:val="95"/>
        </w:rPr>
        <w:t>чистого</w:t>
      </w:r>
      <w:r>
        <w:rPr>
          <w:spacing w:val="1"/>
          <w:w w:val="95"/>
        </w:rPr>
        <w:t xml:space="preserve"> </w:t>
      </w:r>
      <w:r>
        <w:rPr>
          <w:w w:val="95"/>
        </w:rPr>
        <w:t>грошового</w:t>
      </w:r>
      <w:r>
        <w:rPr>
          <w:spacing w:val="1"/>
          <w:w w:val="95"/>
        </w:rPr>
        <w:t xml:space="preserve"> </w:t>
      </w:r>
      <w:r>
        <w:rPr>
          <w:w w:val="95"/>
        </w:rPr>
        <w:t>потоку</w:t>
      </w:r>
      <w:r>
        <w:rPr>
          <w:spacing w:val="1"/>
          <w:w w:val="95"/>
        </w:rPr>
        <w:t xml:space="preserve"> </w:t>
      </w:r>
      <w:r>
        <w:rPr>
          <w:w w:val="95"/>
        </w:rPr>
        <w:t>підтверджує,</w:t>
      </w:r>
      <w:r>
        <w:rPr>
          <w:spacing w:val="1"/>
          <w:w w:val="95"/>
        </w:rPr>
        <w:t xml:space="preserve"> </w:t>
      </w:r>
      <w:r>
        <w:rPr>
          <w:w w:val="95"/>
        </w:rPr>
        <w:t>що</w:t>
      </w:r>
      <w:r>
        <w:rPr>
          <w:spacing w:val="63"/>
        </w:rPr>
        <w:t xml:space="preserve"> </w:t>
      </w:r>
      <w:r>
        <w:rPr>
          <w:w w:val="95"/>
        </w:rPr>
        <w:t>у</w:t>
      </w:r>
      <w:r>
        <w:rPr>
          <w:spacing w:val="63"/>
        </w:rPr>
        <w:t xml:space="preserve"> </w:t>
      </w:r>
      <w:r>
        <w:rPr>
          <w:w w:val="95"/>
        </w:rPr>
        <w:t>2019 році</w:t>
      </w:r>
      <w:r>
        <w:rPr>
          <w:spacing w:val="1"/>
          <w:w w:val="95"/>
        </w:rPr>
        <w:t xml:space="preserve"> </w:t>
      </w:r>
      <w:r>
        <w:t>обсяг грошових надходжень був більший для отримання 1 грн чистого грошового</w:t>
      </w:r>
      <w:r>
        <w:rPr>
          <w:spacing w:val="1"/>
        </w:rPr>
        <w:t xml:space="preserve"> </w:t>
      </w:r>
      <w:r>
        <w:t>потоку,</w:t>
      </w:r>
      <w:r>
        <w:rPr>
          <w:spacing w:val="-2"/>
        </w:rPr>
        <w:t xml:space="preserve"> </w:t>
      </w:r>
      <w:r>
        <w:t>ніж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році.</w:t>
      </w:r>
    </w:p>
    <w:p w14:paraId="714BB3FA" w14:textId="77777777" w:rsidR="00483ED8" w:rsidRDefault="00000000">
      <w:pPr>
        <w:pStyle w:val="a3"/>
        <w:spacing w:line="360" w:lineRule="auto"/>
        <w:ind w:right="541"/>
      </w:pPr>
      <w:r>
        <w:t>Коефіцієнт поповнення грошових засобів характеризує ступінь збільшення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грошових засобів.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зросло</w:t>
      </w:r>
      <w:r>
        <w:rPr>
          <w:spacing w:val="1"/>
        </w:rPr>
        <w:t xml:space="preserve"> </w:t>
      </w:r>
      <w:r>
        <w:t>у 2020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порівнянні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минулим</w:t>
      </w:r>
      <w:r>
        <w:rPr>
          <w:spacing w:val="3"/>
        </w:rPr>
        <w:t xml:space="preserve"> </w:t>
      </w:r>
      <w:r>
        <w:t>роком</w:t>
      </w:r>
      <w:r>
        <w:rPr>
          <w:spacing w:val="9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ТОВ</w:t>
      </w:r>
      <w:r>
        <w:rPr>
          <w:spacing w:val="3"/>
        </w:rPr>
        <w:t xml:space="preserve"> </w:t>
      </w:r>
      <w:r>
        <w:t>«Авалон».</w:t>
      </w:r>
    </w:p>
    <w:p w14:paraId="0044636D" w14:textId="77777777" w:rsidR="00483ED8" w:rsidRDefault="00000000">
      <w:pPr>
        <w:pStyle w:val="a3"/>
        <w:spacing w:line="357" w:lineRule="auto"/>
        <w:ind w:left="1041" w:right="537" w:firstLine="7913"/>
        <w:jc w:val="left"/>
      </w:pPr>
      <w:r>
        <w:t>Таблиця</w:t>
      </w:r>
      <w:r>
        <w:rPr>
          <w:spacing w:val="-17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Коефіцієнти</w:t>
      </w:r>
      <w:r>
        <w:rPr>
          <w:spacing w:val="-1"/>
        </w:rPr>
        <w:t xml:space="preserve"> </w:t>
      </w:r>
      <w:r>
        <w:t>ефективності</w:t>
      </w:r>
      <w:r>
        <w:rPr>
          <w:spacing w:val="-8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-10"/>
        </w:rPr>
        <w:t xml:space="preserve"> </w:t>
      </w:r>
      <w:r>
        <w:t>потоків</w:t>
      </w:r>
      <w:r>
        <w:rPr>
          <w:spacing w:val="-3"/>
        </w:rPr>
        <w:t xml:space="preserve"> </w:t>
      </w:r>
      <w:r>
        <w:t>підприємства</w:t>
      </w:r>
    </w:p>
    <w:p w14:paraId="5AA70BC3" w14:textId="77777777" w:rsidR="00483ED8" w:rsidRDefault="00000000">
      <w:pPr>
        <w:pStyle w:val="a3"/>
        <w:ind w:left="3222" w:firstLine="0"/>
        <w:jc w:val="left"/>
      </w:pPr>
      <w:r>
        <w:t>на</w:t>
      </w:r>
      <w:r>
        <w:rPr>
          <w:spacing w:val="-1"/>
        </w:rPr>
        <w:t xml:space="preserve"> </w:t>
      </w:r>
      <w:r>
        <w:t>ТОВ «Авалон»</w:t>
      </w:r>
      <w:r>
        <w:rPr>
          <w:spacing w:val="-5"/>
        </w:rPr>
        <w:t xml:space="preserve"> </w:t>
      </w:r>
      <w:r>
        <w:t>за 2019-2020</w:t>
      </w:r>
      <w:r>
        <w:rPr>
          <w:spacing w:val="-2"/>
        </w:rPr>
        <w:t xml:space="preserve"> </w:t>
      </w:r>
      <w:r>
        <w:t>роки</w:t>
      </w:r>
    </w:p>
    <w:p w14:paraId="557B1666" w14:textId="77777777" w:rsidR="00483ED8" w:rsidRDefault="00483ED8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3188"/>
        <w:gridCol w:w="1105"/>
        <w:gridCol w:w="1100"/>
        <w:gridCol w:w="1494"/>
      </w:tblGrid>
      <w:tr w:rsidR="00483ED8" w14:paraId="54E8FE7D" w14:textId="77777777">
        <w:trPr>
          <w:trHeight w:val="499"/>
        </w:trPr>
        <w:tc>
          <w:tcPr>
            <w:tcW w:w="3045" w:type="dxa"/>
          </w:tcPr>
          <w:p w14:paraId="6E17381E" w14:textId="77777777" w:rsidR="00483ED8" w:rsidRDefault="00000000">
            <w:pPr>
              <w:pStyle w:val="TableParagraph"/>
              <w:spacing w:before="97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3188" w:type="dxa"/>
          </w:tcPr>
          <w:p w14:paraId="0BD0DAC7" w14:textId="77777777" w:rsidR="00483ED8" w:rsidRDefault="00000000">
            <w:pPr>
              <w:pStyle w:val="TableParagraph"/>
              <w:spacing w:before="97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</w:p>
        </w:tc>
        <w:tc>
          <w:tcPr>
            <w:tcW w:w="1105" w:type="dxa"/>
          </w:tcPr>
          <w:p w14:paraId="6665ABC7" w14:textId="77777777" w:rsidR="00483ED8" w:rsidRDefault="00000000">
            <w:pPr>
              <w:pStyle w:val="TableParagraph"/>
              <w:spacing w:before="97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100" w:type="dxa"/>
          </w:tcPr>
          <w:p w14:paraId="657BE6EE" w14:textId="77777777" w:rsidR="00483ED8" w:rsidRDefault="00000000">
            <w:pPr>
              <w:pStyle w:val="TableParagraph"/>
              <w:spacing w:before="97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494" w:type="dxa"/>
          </w:tcPr>
          <w:p w14:paraId="5D57190B" w14:textId="77777777" w:rsidR="00483ED8" w:rsidRDefault="00000000">
            <w:pPr>
              <w:pStyle w:val="TableParagraph"/>
              <w:spacing w:line="236" w:lineRule="exact"/>
              <w:ind w:left="161"/>
              <w:rPr>
                <w:sz w:val="24"/>
              </w:rPr>
            </w:pPr>
            <w:r>
              <w:rPr>
                <w:sz w:val="24"/>
              </w:rPr>
              <w:t>Абсолютне</w:t>
            </w:r>
          </w:p>
          <w:p w14:paraId="71689A01" w14:textId="77777777" w:rsidR="00483ED8" w:rsidRDefault="00000000">
            <w:pPr>
              <w:pStyle w:val="TableParagraph"/>
              <w:spacing w:line="244" w:lineRule="exact"/>
              <w:ind w:left="171"/>
              <w:rPr>
                <w:sz w:val="24"/>
              </w:rPr>
            </w:pPr>
            <w:r>
              <w:rPr>
                <w:sz w:val="24"/>
              </w:rPr>
              <w:t>відхилення</w:t>
            </w:r>
          </w:p>
        </w:tc>
      </w:tr>
      <w:tr w:rsidR="00483ED8" w14:paraId="22124B90" w14:textId="77777777">
        <w:trPr>
          <w:trHeight w:val="441"/>
        </w:trPr>
        <w:tc>
          <w:tcPr>
            <w:tcW w:w="3045" w:type="dxa"/>
          </w:tcPr>
          <w:p w14:paraId="0977F16E" w14:textId="77777777" w:rsidR="00483ED8" w:rsidRDefault="00000000">
            <w:pPr>
              <w:pStyle w:val="TableParagraph"/>
              <w:spacing w:before="6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8" w:type="dxa"/>
          </w:tcPr>
          <w:p w14:paraId="5975D1A4" w14:textId="77777777" w:rsidR="00483ED8" w:rsidRDefault="0000000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14:paraId="17F861C3" w14:textId="77777777" w:rsidR="00483ED8" w:rsidRDefault="00000000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14:paraId="2ECB3FDF" w14:textId="77777777" w:rsidR="00483ED8" w:rsidRDefault="00000000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4" w:type="dxa"/>
          </w:tcPr>
          <w:p w14:paraId="465E132C" w14:textId="77777777" w:rsidR="00483ED8" w:rsidRDefault="00000000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3ED8" w14:paraId="6CA6C6E8" w14:textId="77777777">
        <w:trPr>
          <w:trHeight w:val="498"/>
        </w:trPr>
        <w:tc>
          <w:tcPr>
            <w:tcW w:w="3045" w:type="dxa"/>
          </w:tcPr>
          <w:p w14:paraId="32E99F37" w14:textId="77777777" w:rsidR="00483ED8" w:rsidRDefault="00000000">
            <w:pPr>
              <w:pStyle w:val="TableParagraph"/>
              <w:spacing w:line="235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ліквідності</w:t>
            </w:r>
          </w:p>
          <w:p w14:paraId="478DDAE5" w14:textId="77777777" w:rsidR="00483ED8" w:rsidRDefault="00000000">
            <w:pPr>
              <w:pStyle w:val="TableParagraph"/>
              <w:spacing w:line="24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грошового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  <w:tc>
          <w:tcPr>
            <w:tcW w:w="3188" w:type="dxa"/>
          </w:tcPr>
          <w:p w14:paraId="28135BD5" w14:textId="77777777" w:rsidR="00483ED8" w:rsidRDefault="00000000">
            <w:pPr>
              <w:pStyle w:val="TableParagraph"/>
              <w:spacing w:line="235" w:lineRule="exact"/>
              <w:ind w:left="166" w:right="148"/>
              <w:jc w:val="center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09B6CFA7" w14:textId="77777777" w:rsidR="00483ED8" w:rsidRDefault="00000000">
            <w:pPr>
              <w:pStyle w:val="TableParagraph"/>
              <w:spacing w:line="243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видатки</w:t>
            </w:r>
          </w:p>
        </w:tc>
        <w:tc>
          <w:tcPr>
            <w:tcW w:w="1105" w:type="dxa"/>
          </w:tcPr>
          <w:p w14:paraId="4548E1E8" w14:textId="77777777" w:rsidR="00483ED8" w:rsidRDefault="00000000">
            <w:pPr>
              <w:pStyle w:val="TableParagraph"/>
              <w:spacing w:before="97"/>
              <w:ind w:left="172" w:right="154"/>
              <w:jc w:val="center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  <w:tc>
          <w:tcPr>
            <w:tcW w:w="1100" w:type="dxa"/>
          </w:tcPr>
          <w:p w14:paraId="180F4984" w14:textId="77777777" w:rsidR="00483ED8" w:rsidRDefault="00000000">
            <w:pPr>
              <w:pStyle w:val="TableParagraph"/>
              <w:spacing w:before="97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1494" w:type="dxa"/>
          </w:tcPr>
          <w:p w14:paraId="1D840454" w14:textId="77777777" w:rsidR="00483ED8" w:rsidRDefault="00000000">
            <w:pPr>
              <w:pStyle w:val="TableParagraph"/>
              <w:spacing w:before="97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83ED8" w14:paraId="11F489BE" w14:textId="77777777">
        <w:trPr>
          <w:trHeight w:val="744"/>
        </w:trPr>
        <w:tc>
          <w:tcPr>
            <w:tcW w:w="3045" w:type="dxa"/>
          </w:tcPr>
          <w:p w14:paraId="55299B8E" w14:textId="77777777" w:rsidR="00483ED8" w:rsidRDefault="00000000">
            <w:pPr>
              <w:pStyle w:val="TableParagraph"/>
              <w:spacing w:line="216" w:lineRule="auto"/>
              <w:ind w:left="158" w:right="159" w:firstLine="9"/>
              <w:jc w:val="center"/>
              <w:rPr>
                <w:sz w:val="24"/>
              </w:rPr>
            </w:pPr>
            <w:r>
              <w:rPr>
                <w:sz w:val="24"/>
              </w:rPr>
              <w:t>Коефіцієнт 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3841785E" w14:textId="77777777" w:rsidR="00483ED8" w:rsidRDefault="00000000">
            <w:pPr>
              <w:pStyle w:val="TableParagraph"/>
              <w:spacing w:line="237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чистого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  <w:tc>
          <w:tcPr>
            <w:tcW w:w="3188" w:type="dxa"/>
          </w:tcPr>
          <w:p w14:paraId="42B38990" w14:textId="77777777" w:rsidR="00483ED8" w:rsidRDefault="00000000">
            <w:pPr>
              <w:pStyle w:val="TableParagraph"/>
              <w:spacing w:before="115" w:line="216" w:lineRule="auto"/>
              <w:ind w:left="383" w:right="356" w:firstLine="9"/>
              <w:rPr>
                <w:sz w:val="24"/>
              </w:rPr>
            </w:pPr>
            <w:r>
              <w:rPr>
                <w:sz w:val="24"/>
              </w:rPr>
              <w:t>Грошові надходження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</w:p>
        </w:tc>
        <w:tc>
          <w:tcPr>
            <w:tcW w:w="1105" w:type="dxa"/>
          </w:tcPr>
          <w:p w14:paraId="7CB123DD" w14:textId="77777777" w:rsidR="00483ED8" w:rsidRDefault="00000000">
            <w:pPr>
              <w:pStyle w:val="TableParagraph"/>
              <w:spacing w:before="217"/>
              <w:ind w:left="172" w:right="154"/>
              <w:jc w:val="center"/>
              <w:rPr>
                <w:sz w:val="24"/>
              </w:rPr>
            </w:pPr>
            <w:r>
              <w:rPr>
                <w:sz w:val="24"/>
              </w:rPr>
              <w:t>-13,67</w:t>
            </w:r>
          </w:p>
        </w:tc>
        <w:tc>
          <w:tcPr>
            <w:tcW w:w="1100" w:type="dxa"/>
          </w:tcPr>
          <w:p w14:paraId="32B9CB39" w14:textId="77777777" w:rsidR="00483ED8" w:rsidRDefault="00000000">
            <w:pPr>
              <w:pStyle w:val="TableParagraph"/>
              <w:spacing w:before="217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-38,54</w:t>
            </w:r>
          </w:p>
        </w:tc>
        <w:tc>
          <w:tcPr>
            <w:tcW w:w="1494" w:type="dxa"/>
          </w:tcPr>
          <w:p w14:paraId="1CB61FF4" w14:textId="77777777" w:rsidR="00483ED8" w:rsidRDefault="00000000">
            <w:pPr>
              <w:pStyle w:val="TableParagraph"/>
              <w:spacing w:before="217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-24,87</w:t>
            </w:r>
          </w:p>
        </w:tc>
      </w:tr>
      <w:tr w:rsidR="00483ED8" w14:paraId="77322957" w14:textId="77777777">
        <w:trPr>
          <w:trHeight w:val="493"/>
        </w:trPr>
        <w:tc>
          <w:tcPr>
            <w:tcW w:w="3045" w:type="dxa"/>
          </w:tcPr>
          <w:p w14:paraId="6D54F70B" w14:textId="77777777" w:rsidR="00483ED8" w:rsidRDefault="00000000">
            <w:pPr>
              <w:pStyle w:val="TableParagraph"/>
              <w:spacing w:line="244" w:lineRule="exact"/>
              <w:ind w:left="624" w:right="297" w:hanging="3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Коефіцієнт </w:t>
            </w:r>
            <w:r>
              <w:rPr>
                <w:sz w:val="24"/>
              </w:rPr>
              <w:t>поповнення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3188" w:type="dxa"/>
          </w:tcPr>
          <w:p w14:paraId="6F964399" w14:textId="77777777" w:rsidR="00483ED8" w:rsidRDefault="00000000">
            <w:pPr>
              <w:pStyle w:val="TableParagraph"/>
              <w:spacing w:line="244" w:lineRule="exact"/>
              <w:ind w:left="229" w:right="216" w:firstLine="163"/>
              <w:rPr>
                <w:sz w:val="24"/>
              </w:rPr>
            </w:pPr>
            <w:r>
              <w:rPr>
                <w:sz w:val="24"/>
              </w:rPr>
              <w:t>Грошові надходження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1105" w:type="dxa"/>
          </w:tcPr>
          <w:p w14:paraId="72AC4648" w14:textId="77777777" w:rsidR="00483ED8" w:rsidRDefault="00000000">
            <w:pPr>
              <w:pStyle w:val="TableParagraph"/>
              <w:spacing w:before="97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13,52</w:t>
            </w:r>
          </w:p>
        </w:tc>
        <w:tc>
          <w:tcPr>
            <w:tcW w:w="1100" w:type="dxa"/>
          </w:tcPr>
          <w:p w14:paraId="5611222E" w14:textId="77777777" w:rsidR="00483ED8" w:rsidRDefault="00000000">
            <w:pPr>
              <w:pStyle w:val="TableParagraph"/>
              <w:spacing w:before="97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1494" w:type="dxa"/>
          </w:tcPr>
          <w:p w14:paraId="6A591972" w14:textId="77777777" w:rsidR="00483ED8" w:rsidRDefault="00000000">
            <w:pPr>
              <w:pStyle w:val="TableParagraph"/>
              <w:spacing w:before="97"/>
              <w:ind w:left="413" w:right="406"/>
              <w:jc w:val="center"/>
              <w:rPr>
                <w:sz w:val="24"/>
              </w:rPr>
            </w:pPr>
            <w:r>
              <w:rPr>
                <w:sz w:val="24"/>
              </w:rPr>
              <w:t>10,98</w:t>
            </w:r>
          </w:p>
        </w:tc>
      </w:tr>
      <w:tr w:rsidR="00483ED8" w14:paraId="08645F63" w14:textId="77777777">
        <w:trPr>
          <w:trHeight w:val="498"/>
        </w:trPr>
        <w:tc>
          <w:tcPr>
            <w:tcW w:w="3045" w:type="dxa"/>
          </w:tcPr>
          <w:p w14:paraId="5A68E344" w14:textId="77777777" w:rsidR="00483ED8" w:rsidRDefault="00000000">
            <w:pPr>
              <w:pStyle w:val="TableParagraph"/>
              <w:spacing w:line="235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окупності</w:t>
            </w:r>
          </w:p>
          <w:p w14:paraId="04E3A0DE" w14:textId="77777777" w:rsidR="00483ED8" w:rsidRDefault="00000000">
            <w:pPr>
              <w:pStyle w:val="TableParagraph"/>
              <w:spacing w:line="243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грошового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  <w:tc>
          <w:tcPr>
            <w:tcW w:w="3188" w:type="dxa"/>
          </w:tcPr>
          <w:p w14:paraId="2B9F0D1C" w14:textId="77777777" w:rsidR="00483ED8" w:rsidRDefault="00000000">
            <w:pPr>
              <w:pStyle w:val="TableParagraph"/>
              <w:spacing w:line="235" w:lineRule="exact"/>
              <w:ind w:left="166" w:right="149"/>
              <w:jc w:val="center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Грошові</w:t>
            </w:r>
          </w:p>
          <w:p w14:paraId="0FC6C850" w14:textId="77777777" w:rsidR="00483ED8" w:rsidRDefault="00000000">
            <w:pPr>
              <w:pStyle w:val="TableParagraph"/>
              <w:spacing w:line="243" w:lineRule="exact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надходження</w:t>
            </w:r>
          </w:p>
        </w:tc>
        <w:tc>
          <w:tcPr>
            <w:tcW w:w="1105" w:type="dxa"/>
          </w:tcPr>
          <w:p w14:paraId="57FF5012" w14:textId="77777777" w:rsidR="00483ED8" w:rsidRDefault="00000000">
            <w:pPr>
              <w:pStyle w:val="TableParagraph"/>
              <w:spacing w:before="97"/>
              <w:ind w:left="172" w:right="154"/>
              <w:jc w:val="center"/>
              <w:rPr>
                <w:sz w:val="24"/>
              </w:rPr>
            </w:pPr>
            <w:r>
              <w:rPr>
                <w:sz w:val="24"/>
              </w:rPr>
              <w:t>1,07</w:t>
            </w:r>
          </w:p>
        </w:tc>
        <w:tc>
          <w:tcPr>
            <w:tcW w:w="1100" w:type="dxa"/>
          </w:tcPr>
          <w:p w14:paraId="78AFA66A" w14:textId="77777777" w:rsidR="00483ED8" w:rsidRDefault="00000000">
            <w:pPr>
              <w:pStyle w:val="TableParagraph"/>
              <w:spacing w:before="97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1,026</w:t>
            </w:r>
          </w:p>
        </w:tc>
        <w:tc>
          <w:tcPr>
            <w:tcW w:w="1494" w:type="dxa"/>
          </w:tcPr>
          <w:p w14:paraId="05903596" w14:textId="77777777" w:rsidR="00483ED8" w:rsidRDefault="00000000">
            <w:pPr>
              <w:pStyle w:val="TableParagraph"/>
              <w:spacing w:before="97"/>
              <w:ind w:left="413" w:right="406"/>
              <w:jc w:val="center"/>
              <w:rPr>
                <w:sz w:val="24"/>
              </w:rPr>
            </w:pPr>
            <w:r>
              <w:rPr>
                <w:sz w:val="24"/>
              </w:rPr>
              <w:t>-0,05</w:t>
            </w:r>
          </w:p>
        </w:tc>
      </w:tr>
    </w:tbl>
    <w:p w14:paraId="0DAC0CAB" w14:textId="77777777" w:rsidR="00483ED8" w:rsidRDefault="00483ED8">
      <w:pPr>
        <w:jc w:val="center"/>
        <w:rPr>
          <w:sz w:val="24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C6EBC56" w14:textId="77777777" w:rsidR="00483ED8" w:rsidRDefault="00000000">
      <w:pPr>
        <w:pStyle w:val="a3"/>
        <w:spacing w:before="94"/>
        <w:ind w:left="0" w:right="536" w:firstLine="0"/>
        <w:jc w:val="right"/>
      </w:pPr>
      <w:r>
        <w:lastRenderedPageBreak/>
        <w:t>продовження</w:t>
      </w:r>
      <w:r>
        <w:rPr>
          <w:spacing w:val="-3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2.8</w:t>
      </w:r>
    </w:p>
    <w:p w14:paraId="5F3BFC44" w14:textId="77777777" w:rsidR="00483ED8" w:rsidRDefault="00483ED8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3188"/>
        <w:gridCol w:w="1105"/>
        <w:gridCol w:w="1100"/>
        <w:gridCol w:w="1494"/>
      </w:tblGrid>
      <w:tr w:rsidR="00483ED8" w14:paraId="6B640AC6" w14:textId="77777777">
        <w:trPr>
          <w:trHeight w:val="335"/>
        </w:trPr>
        <w:tc>
          <w:tcPr>
            <w:tcW w:w="3045" w:type="dxa"/>
          </w:tcPr>
          <w:p w14:paraId="1B49B26B" w14:textId="77777777" w:rsidR="00483ED8" w:rsidRDefault="00000000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8" w:type="dxa"/>
          </w:tcPr>
          <w:p w14:paraId="754E740E" w14:textId="77777777" w:rsidR="00483ED8" w:rsidRDefault="00000000">
            <w:pPr>
              <w:pStyle w:val="TableParagraph"/>
              <w:spacing w:before="2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14:paraId="5DC73E56" w14:textId="77777777" w:rsidR="00483ED8" w:rsidRDefault="0000000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14:paraId="3FAF4FD2" w14:textId="77777777" w:rsidR="00483ED8" w:rsidRDefault="00000000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4" w:type="dxa"/>
          </w:tcPr>
          <w:p w14:paraId="4395F851" w14:textId="77777777" w:rsidR="00483ED8" w:rsidRDefault="00000000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3ED8" w14:paraId="394ACA47" w14:textId="77777777">
        <w:trPr>
          <w:trHeight w:val="830"/>
        </w:trPr>
        <w:tc>
          <w:tcPr>
            <w:tcW w:w="3045" w:type="dxa"/>
          </w:tcPr>
          <w:p w14:paraId="77FE357A" w14:textId="77777777" w:rsidR="00483ED8" w:rsidRDefault="00000000">
            <w:pPr>
              <w:pStyle w:val="TableParagraph"/>
              <w:spacing w:line="268" w:lineRule="exact"/>
              <w:ind w:left="76" w:firstLine="28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</w:p>
          <w:p w14:paraId="6E568AB8" w14:textId="77777777" w:rsidR="00483ED8" w:rsidRDefault="00000000">
            <w:pPr>
              <w:pStyle w:val="TableParagraph"/>
              <w:spacing w:line="274" w:lineRule="exact"/>
              <w:ind w:left="590" w:right="60" w:hanging="515"/>
              <w:rPr>
                <w:sz w:val="24"/>
              </w:rPr>
            </w:pPr>
            <w:r>
              <w:rPr>
                <w:sz w:val="24"/>
              </w:rPr>
              <w:t>грошових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  <w:tc>
          <w:tcPr>
            <w:tcW w:w="3188" w:type="dxa"/>
          </w:tcPr>
          <w:p w14:paraId="0914A95C" w14:textId="77777777" w:rsidR="00483ED8" w:rsidRDefault="00000000">
            <w:pPr>
              <w:pStyle w:val="TableParagraph"/>
              <w:spacing w:before="131"/>
              <w:ind w:left="791" w:right="226" w:hanging="543"/>
              <w:rPr>
                <w:sz w:val="24"/>
              </w:rPr>
            </w:pPr>
            <w:r>
              <w:rPr>
                <w:sz w:val="24"/>
              </w:rPr>
              <w:t>Грошові видатки / Чистий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</w:p>
        </w:tc>
        <w:tc>
          <w:tcPr>
            <w:tcW w:w="1105" w:type="dxa"/>
          </w:tcPr>
          <w:p w14:paraId="78B1F347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5DCEE839" w14:textId="77777777" w:rsidR="00483ED8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-14,67</w:t>
            </w:r>
          </w:p>
        </w:tc>
        <w:tc>
          <w:tcPr>
            <w:tcW w:w="1100" w:type="dxa"/>
          </w:tcPr>
          <w:p w14:paraId="65AFAF3E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1FE2C3E1" w14:textId="77777777" w:rsidR="00483ED8" w:rsidRDefault="00000000">
            <w:pPr>
              <w:pStyle w:val="TableParagraph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-39,5</w:t>
            </w:r>
          </w:p>
        </w:tc>
        <w:tc>
          <w:tcPr>
            <w:tcW w:w="1494" w:type="dxa"/>
          </w:tcPr>
          <w:p w14:paraId="598146DC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4F8841A2" w14:textId="77777777" w:rsidR="00483ED8" w:rsidRDefault="00000000">
            <w:pPr>
              <w:pStyle w:val="TableParagraph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-24,87</w:t>
            </w:r>
          </w:p>
        </w:tc>
      </w:tr>
      <w:tr w:rsidR="00483ED8" w14:paraId="41260A8F" w14:textId="77777777">
        <w:trPr>
          <w:trHeight w:val="551"/>
        </w:trPr>
        <w:tc>
          <w:tcPr>
            <w:tcW w:w="3045" w:type="dxa"/>
          </w:tcPr>
          <w:p w14:paraId="053EEB40" w14:textId="77777777" w:rsidR="00483ED8" w:rsidRDefault="00000000">
            <w:pPr>
              <w:pStyle w:val="TableParagraph"/>
              <w:spacing w:line="267" w:lineRule="exact"/>
              <w:ind w:left="518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вибуття</w:t>
            </w:r>
          </w:p>
          <w:p w14:paraId="59D3A77A" w14:textId="77777777" w:rsidR="00483ED8" w:rsidRDefault="00000000">
            <w:pPr>
              <w:pStyle w:val="TableParagraph"/>
              <w:spacing w:line="265" w:lineRule="exact"/>
              <w:ind w:left="624"/>
              <w:rPr>
                <w:sz w:val="24"/>
              </w:rPr>
            </w:pPr>
            <w:r>
              <w:rPr>
                <w:sz w:val="24"/>
              </w:rPr>
              <w:t>грошових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3188" w:type="dxa"/>
          </w:tcPr>
          <w:p w14:paraId="27CCDA20" w14:textId="77777777" w:rsidR="00483ED8" w:rsidRDefault="00000000">
            <w:pPr>
              <w:pStyle w:val="TableParagraph"/>
              <w:spacing w:line="267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 Залишок</w:t>
            </w:r>
          </w:p>
          <w:p w14:paraId="78D8B931" w14:textId="77777777" w:rsidR="00483ED8" w:rsidRDefault="00000000">
            <w:pPr>
              <w:pStyle w:val="TableParagraph"/>
              <w:spacing w:line="265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грошових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1105" w:type="dxa"/>
          </w:tcPr>
          <w:p w14:paraId="2D457627" w14:textId="77777777" w:rsidR="00483ED8" w:rsidRDefault="00000000">
            <w:pPr>
              <w:pStyle w:val="TableParagraph"/>
              <w:spacing w:before="126"/>
              <w:ind w:left="283"/>
              <w:rPr>
                <w:sz w:val="24"/>
              </w:rPr>
            </w:pPr>
            <w:r>
              <w:rPr>
                <w:sz w:val="24"/>
              </w:rPr>
              <w:t>14,51</w:t>
            </w:r>
          </w:p>
        </w:tc>
        <w:tc>
          <w:tcPr>
            <w:tcW w:w="1100" w:type="dxa"/>
          </w:tcPr>
          <w:p w14:paraId="5CD278A1" w14:textId="77777777" w:rsidR="00483ED8" w:rsidRDefault="00000000">
            <w:pPr>
              <w:pStyle w:val="TableParagraph"/>
              <w:spacing w:before="126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25,14</w:t>
            </w:r>
          </w:p>
        </w:tc>
        <w:tc>
          <w:tcPr>
            <w:tcW w:w="1494" w:type="dxa"/>
          </w:tcPr>
          <w:p w14:paraId="116A96C0" w14:textId="77777777" w:rsidR="00483ED8" w:rsidRDefault="00000000">
            <w:pPr>
              <w:pStyle w:val="TableParagraph"/>
              <w:spacing w:before="126"/>
              <w:ind w:left="413" w:right="406"/>
              <w:jc w:val="center"/>
              <w:rPr>
                <w:sz w:val="24"/>
              </w:rPr>
            </w:pPr>
            <w:r>
              <w:rPr>
                <w:sz w:val="24"/>
              </w:rPr>
              <w:t>10,63</w:t>
            </w:r>
          </w:p>
        </w:tc>
      </w:tr>
      <w:tr w:rsidR="00483ED8" w14:paraId="3EB40AA6" w14:textId="77777777">
        <w:trPr>
          <w:trHeight w:val="551"/>
        </w:trPr>
        <w:tc>
          <w:tcPr>
            <w:tcW w:w="3045" w:type="dxa"/>
          </w:tcPr>
          <w:p w14:paraId="6B6FDC60" w14:textId="77777777" w:rsidR="00483ED8" w:rsidRDefault="00000000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притоку</w:t>
            </w:r>
          </w:p>
          <w:p w14:paraId="3D663334" w14:textId="77777777" w:rsidR="00483ED8" w:rsidRDefault="00000000">
            <w:pPr>
              <w:pStyle w:val="TableParagraph"/>
              <w:spacing w:line="265" w:lineRule="exact"/>
              <w:ind w:left="624"/>
              <w:rPr>
                <w:sz w:val="24"/>
              </w:rPr>
            </w:pPr>
            <w:r>
              <w:rPr>
                <w:sz w:val="24"/>
              </w:rPr>
              <w:t>грошових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3188" w:type="dxa"/>
          </w:tcPr>
          <w:p w14:paraId="14C73420" w14:textId="77777777" w:rsidR="00483ED8" w:rsidRDefault="00000000">
            <w:pPr>
              <w:pStyle w:val="TableParagraph"/>
              <w:spacing w:line="267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потік /</w:t>
            </w:r>
          </w:p>
          <w:p w14:paraId="3927681F" w14:textId="77777777" w:rsidR="00483ED8" w:rsidRDefault="00000000">
            <w:pPr>
              <w:pStyle w:val="TableParagraph"/>
              <w:spacing w:line="265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</w:p>
        </w:tc>
        <w:tc>
          <w:tcPr>
            <w:tcW w:w="1105" w:type="dxa"/>
          </w:tcPr>
          <w:p w14:paraId="37D24574" w14:textId="77777777" w:rsidR="00483ED8" w:rsidRDefault="00000000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-0,07</w:t>
            </w:r>
          </w:p>
        </w:tc>
        <w:tc>
          <w:tcPr>
            <w:tcW w:w="1100" w:type="dxa"/>
          </w:tcPr>
          <w:p w14:paraId="18BF44F7" w14:textId="77777777" w:rsidR="00483ED8" w:rsidRDefault="00000000">
            <w:pPr>
              <w:pStyle w:val="TableParagraph"/>
              <w:spacing w:before="131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-0,03</w:t>
            </w:r>
          </w:p>
        </w:tc>
        <w:tc>
          <w:tcPr>
            <w:tcW w:w="1494" w:type="dxa"/>
          </w:tcPr>
          <w:p w14:paraId="7CC578B1" w14:textId="77777777" w:rsidR="00483ED8" w:rsidRDefault="00000000">
            <w:pPr>
              <w:pStyle w:val="TableParagraph"/>
              <w:spacing w:before="131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83ED8" w14:paraId="6EDD450C" w14:textId="77777777">
        <w:trPr>
          <w:trHeight w:val="551"/>
        </w:trPr>
        <w:tc>
          <w:tcPr>
            <w:tcW w:w="3045" w:type="dxa"/>
          </w:tcPr>
          <w:p w14:paraId="1C094EF5" w14:textId="77777777" w:rsidR="00483ED8" w:rsidRDefault="00000000">
            <w:pPr>
              <w:pStyle w:val="TableParagraph"/>
              <w:spacing w:line="267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</w:p>
          <w:p w14:paraId="2C26DFE0" w14:textId="77777777" w:rsidR="00483ED8" w:rsidRDefault="00000000">
            <w:pPr>
              <w:pStyle w:val="TableParagraph"/>
              <w:spacing w:line="265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грошового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  <w:tc>
          <w:tcPr>
            <w:tcW w:w="3188" w:type="dxa"/>
          </w:tcPr>
          <w:p w14:paraId="6A676A2A" w14:textId="77777777" w:rsidR="00483ED8" w:rsidRDefault="00000000">
            <w:pPr>
              <w:pStyle w:val="TableParagraph"/>
              <w:spacing w:line="267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потік /</w:t>
            </w:r>
          </w:p>
          <w:p w14:paraId="1C60CCA3" w14:textId="77777777" w:rsidR="00483ED8" w:rsidRDefault="00000000">
            <w:pPr>
              <w:pStyle w:val="TableParagraph"/>
              <w:spacing w:line="265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видатки</w:t>
            </w:r>
          </w:p>
        </w:tc>
        <w:tc>
          <w:tcPr>
            <w:tcW w:w="1105" w:type="dxa"/>
          </w:tcPr>
          <w:p w14:paraId="48975AF6" w14:textId="77777777" w:rsidR="00483ED8" w:rsidRDefault="00000000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-0,07</w:t>
            </w:r>
          </w:p>
        </w:tc>
        <w:tc>
          <w:tcPr>
            <w:tcW w:w="1100" w:type="dxa"/>
          </w:tcPr>
          <w:p w14:paraId="71896FB9" w14:textId="77777777" w:rsidR="00483ED8" w:rsidRDefault="00000000">
            <w:pPr>
              <w:pStyle w:val="TableParagraph"/>
              <w:spacing w:before="131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-0,03</w:t>
            </w:r>
          </w:p>
        </w:tc>
        <w:tc>
          <w:tcPr>
            <w:tcW w:w="1494" w:type="dxa"/>
          </w:tcPr>
          <w:p w14:paraId="408FFCAD" w14:textId="77777777" w:rsidR="00483ED8" w:rsidRDefault="00000000">
            <w:pPr>
              <w:pStyle w:val="TableParagraph"/>
              <w:spacing w:before="131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83ED8" w14:paraId="4E20DA97" w14:textId="77777777">
        <w:trPr>
          <w:trHeight w:val="825"/>
        </w:trPr>
        <w:tc>
          <w:tcPr>
            <w:tcW w:w="3045" w:type="dxa"/>
          </w:tcPr>
          <w:p w14:paraId="39AED326" w14:textId="77777777" w:rsidR="00483ED8" w:rsidRDefault="00000000">
            <w:pPr>
              <w:pStyle w:val="TableParagraph"/>
              <w:spacing w:line="237" w:lineRule="auto"/>
              <w:ind w:left="384" w:right="369" w:hanging="5"/>
              <w:jc w:val="center"/>
              <w:rPr>
                <w:sz w:val="24"/>
              </w:rPr>
            </w:pPr>
            <w:r>
              <w:rPr>
                <w:sz w:val="24"/>
              </w:rPr>
              <w:t>Коефіцієнт 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</w:p>
          <w:p w14:paraId="02E720F7" w14:textId="77777777" w:rsidR="00483ED8" w:rsidRDefault="00000000">
            <w:pPr>
              <w:pStyle w:val="TableParagraph"/>
              <w:spacing w:line="261" w:lineRule="exact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засобів</w:t>
            </w:r>
          </w:p>
        </w:tc>
        <w:tc>
          <w:tcPr>
            <w:tcW w:w="3188" w:type="dxa"/>
          </w:tcPr>
          <w:p w14:paraId="77E85422" w14:textId="77777777" w:rsidR="00483ED8" w:rsidRDefault="00000000">
            <w:pPr>
              <w:pStyle w:val="TableParagraph"/>
              <w:spacing w:before="133" w:line="237" w:lineRule="auto"/>
              <w:ind w:left="229" w:right="216" w:firstLine="91"/>
              <w:rPr>
                <w:sz w:val="24"/>
              </w:rPr>
            </w:pPr>
            <w:r>
              <w:rPr>
                <w:sz w:val="24"/>
              </w:rPr>
              <w:t>Чистий грошовий потік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1105" w:type="dxa"/>
          </w:tcPr>
          <w:p w14:paraId="26F0833B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73E747F8" w14:textId="77777777" w:rsidR="00483ED8" w:rsidRDefault="00000000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-0,99</w:t>
            </w:r>
          </w:p>
        </w:tc>
        <w:tc>
          <w:tcPr>
            <w:tcW w:w="1100" w:type="dxa"/>
          </w:tcPr>
          <w:p w14:paraId="0AC0F79F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27E8526C" w14:textId="77777777" w:rsidR="00483ED8" w:rsidRDefault="00000000">
            <w:pPr>
              <w:pStyle w:val="TableParagraph"/>
              <w:spacing w:before="1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-0,64</w:t>
            </w:r>
          </w:p>
        </w:tc>
        <w:tc>
          <w:tcPr>
            <w:tcW w:w="1494" w:type="dxa"/>
          </w:tcPr>
          <w:p w14:paraId="16AED3E7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4C03F027" w14:textId="77777777" w:rsidR="00483ED8" w:rsidRDefault="00000000">
            <w:pPr>
              <w:pStyle w:val="TableParagraph"/>
              <w:spacing w:before="1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</w:tbl>
    <w:p w14:paraId="5D6EA533" w14:textId="77777777" w:rsidR="00483ED8" w:rsidRDefault="00000000">
      <w:pPr>
        <w:pStyle w:val="a3"/>
        <w:tabs>
          <w:tab w:val="left" w:pos="2477"/>
          <w:tab w:val="left" w:pos="6952"/>
          <w:tab w:val="left" w:pos="8453"/>
        </w:tabs>
        <w:spacing w:line="360" w:lineRule="auto"/>
        <w:ind w:right="540"/>
        <w:jc w:val="right"/>
      </w:pPr>
      <w:r>
        <w:t>Динаміка</w:t>
      </w:r>
      <w:r>
        <w:tab/>
        <w:t>коефіцієнту</w:t>
      </w:r>
      <w:r>
        <w:rPr>
          <w:spacing w:val="124"/>
        </w:rPr>
        <w:t xml:space="preserve"> </w:t>
      </w:r>
      <w:r>
        <w:t>окупності</w:t>
      </w:r>
      <w:r>
        <w:rPr>
          <w:spacing w:val="124"/>
        </w:rPr>
        <w:t xml:space="preserve"> </w:t>
      </w:r>
      <w:r>
        <w:t>грошового</w:t>
      </w:r>
      <w:r>
        <w:tab/>
        <w:t>потоку</w:t>
      </w:r>
      <w:r>
        <w:rPr>
          <w:spacing w:val="124"/>
        </w:rPr>
        <w:t xml:space="preserve"> </w:t>
      </w:r>
      <w:r>
        <w:t>на</w:t>
      </w:r>
      <w:r>
        <w:tab/>
        <w:t>ТОВ</w:t>
      </w:r>
      <w:r>
        <w:rPr>
          <w:spacing w:val="48"/>
        </w:rPr>
        <w:t xml:space="preserve"> </w:t>
      </w:r>
      <w:r>
        <w:t>«Авалон»</w:t>
      </w:r>
      <w:r>
        <w:rPr>
          <w:spacing w:val="-67"/>
        </w:rPr>
        <w:t xml:space="preserve"> </w:t>
      </w:r>
      <w:r>
        <w:t>простежується</w:t>
      </w:r>
      <w:r>
        <w:rPr>
          <w:spacing w:val="28"/>
        </w:rPr>
        <w:t xml:space="preserve"> </w:t>
      </w:r>
      <w:r>
        <w:t>негативна</w:t>
      </w:r>
      <w:r>
        <w:rPr>
          <w:spacing w:val="33"/>
        </w:rPr>
        <w:t xml:space="preserve"> </w:t>
      </w:r>
      <w:r>
        <w:t>протягом</w:t>
      </w:r>
      <w:r>
        <w:rPr>
          <w:spacing w:val="30"/>
        </w:rPr>
        <w:t xml:space="preserve"> </w:t>
      </w:r>
      <w:r>
        <w:t>2019-2020</w:t>
      </w:r>
      <w:r>
        <w:rPr>
          <w:spacing w:val="28"/>
        </w:rPr>
        <w:t xml:space="preserve"> </w:t>
      </w:r>
      <w:r>
        <w:t>років,</w:t>
      </w:r>
      <w:r>
        <w:rPr>
          <w:spacing w:val="31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свідчить</w:t>
      </w:r>
      <w:r>
        <w:rPr>
          <w:spacing w:val="26"/>
        </w:rPr>
        <w:t xml:space="preserve"> </w:t>
      </w:r>
      <w:r>
        <w:t>про</w:t>
      </w:r>
      <w:r>
        <w:rPr>
          <w:spacing w:val="28"/>
        </w:rPr>
        <w:t xml:space="preserve"> </w:t>
      </w:r>
      <w:r>
        <w:t>зменшення</w:t>
      </w:r>
      <w:r>
        <w:rPr>
          <w:spacing w:val="-67"/>
        </w:rPr>
        <w:t xml:space="preserve"> </w:t>
      </w:r>
      <w:r>
        <w:t>кількості гривень грошових виплат для отримання 1 гривні грошових надходжень.</w:t>
      </w:r>
      <w:r>
        <w:rPr>
          <w:spacing w:val="-67"/>
        </w:rPr>
        <w:t xml:space="preserve"> </w:t>
      </w:r>
      <w:r>
        <w:rPr>
          <w:w w:val="95"/>
        </w:rPr>
        <w:t>Коефіцієнт</w:t>
      </w:r>
      <w:r>
        <w:rPr>
          <w:spacing w:val="8"/>
          <w:w w:val="95"/>
        </w:rPr>
        <w:t xml:space="preserve"> </w:t>
      </w:r>
      <w:r>
        <w:rPr>
          <w:w w:val="95"/>
        </w:rPr>
        <w:t>співвідношення</w:t>
      </w:r>
      <w:r>
        <w:rPr>
          <w:spacing w:val="11"/>
          <w:w w:val="95"/>
        </w:rPr>
        <w:t xml:space="preserve"> </w:t>
      </w:r>
      <w:r>
        <w:rPr>
          <w:w w:val="95"/>
        </w:rPr>
        <w:t>грошових</w:t>
      </w:r>
      <w:r>
        <w:rPr>
          <w:spacing w:val="9"/>
          <w:w w:val="95"/>
        </w:rPr>
        <w:t xml:space="preserve"> </w:t>
      </w:r>
      <w:r>
        <w:rPr>
          <w:w w:val="95"/>
        </w:rPr>
        <w:t>виплат</w:t>
      </w:r>
      <w:r>
        <w:rPr>
          <w:spacing w:val="6"/>
          <w:w w:val="95"/>
        </w:rPr>
        <w:t xml:space="preserve"> </w:t>
      </w:r>
      <w:r>
        <w:rPr>
          <w:w w:val="95"/>
        </w:rPr>
        <w:t>та</w:t>
      </w:r>
      <w:r>
        <w:rPr>
          <w:spacing w:val="18"/>
          <w:w w:val="95"/>
        </w:rPr>
        <w:t xml:space="preserve"> </w:t>
      </w:r>
      <w:r>
        <w:rPr>
          <w:w w:val="95"/>
        </w:rPr>
        <w:t>чистого</w:t>
      </w:r>
      <w:r>
        <w:rPr>
          <w:spacing w:val="9"/>
          <w:w w:val="95"/>
        </w:rPr>
        <w:t xml:space="preserve"> </w:t>
      </w:r>
      <w:r>
        <w:rPr>
          <w:w w:val="95"/>
        </w:rPr>
        <w:t>грошового</w:t>
      </w:r>
      <w:r>
        <w:rPr>
          <w:spacing w:val="9"/>
          <w:w w:val="95"/>
        </w:rPr>
        <w:t xml:space="preserve"> </w:t>
      </w:r>
      <w:r>
        <w:rPr>
          <w:w w:val="95"/>
        </w:rPr>
        <w:t>потоку</w:t>
      </w:r>
      <w:r>
        <w:rPr>
          <w:spacing w:val="3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підприємстві</w:t>
      </w:r>
      <w:r>
        <w:rPr>
          <w:spacing w:val="1"/>
          <w:w w:val="95"/>
        </w:rPr>
        <w:t xml:space="preserve"> </w:t>
      </w:r>
      <w:r>
        <w:rPr>
          <w:w w:val="95"/>
        </w:rPr>
        <w:t>значно</w:t>
      </w:r>
      <w:r>
        <w:rPr>
          <w:spacing w:val="1"/>
          <w:w w:val="95"/>
        </w:rPr>
        <w:t xml:space="preserve"> </w:t>
      </w:r>
      <w:r>
        <w:rPr>
          <w:w w:val="95"/>
        </w:rPr>
        <w:t>зменшився,</w:t>
      </w:r>
      <w:r>
        <w:rPr>
          <w:spacing w:val="1"/>
          <w:w w:val="95"/>
        </w:rPr>
        <w:t xml:space="preserve"> </w:t>
      </w:r>
      <w:r>
        <w:rPr>
          <w:w w:val="95"/>
        </w:rPr>
        <w:t>що</w:t>
      </w:r>
      <w:r>
        <w:rPr>
          <w:spacing w:val="1"/>
          <w:w w:val="95"/>
        </w:rPr>
        <w:t xml:space="preserve"> </w:t>
      </w:r>
      <w:r>
        <w:rPr>
          <w:w w:val="95"/>
        </w:rPr>
        <w:t>призвело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загальному</w:t>
      </w:r>
      <w:r>
        <w:rPr>
          <w:spacing w:val="1"/>
          <w:w w:val="95"/>
        </w:rPr>
        <w:t xml:space="preserve"> </w:t>
      </w:r>
      <w:r>
        <w:rPr>
          <w:w w:val="95"/>
        </w:rPr>
        <w:t>до</w:t>
      </w:r>
      <w:r>
        <w:rPr>
          <w:spacing w:val="1"/>
          <w:w w:val="95"/>
        </w:rPr>
        <w:t xml:space="preserve"> </w:t>
      </w:r>
      <w:r>
        <w:rPr>
          <w:w w:val="95"/>
        </w:rPr>
        <w:t>зниження здатності</w:t>
      </w:r>
      <w:r>
        <w:rPr>
          <w:spacing w:val="-64"/>
          <w:w w:val="95"/>
        </w:rPr>
        <w:t xml:space="preserve"> </w:t>
      </w:r>
      <w:r>
        <w:t>регенерування</w:t>
      </w:r>
      <w:r>
        <w:rPr>
          <w:spacing w:val="97"/>
        </w:rPr>
        <w:t xml:space="preserve"> </w:t>
      </w:r>
      <w:r>
        <w:t>чистого</w:t>
      </w:r>
      <w:r>
        <w:rPr>
          <w:spacing w:val="97"/>
        </w:rPr>
        <w:t xml:space="preserve"> </w:t>
      </w:r>
      <w:r>
        <w:t>грошового</w:t>
      </w:r>
      <w:r>
        <w:rPr>
          <w:spacing w:val="97"/>
        </w:rPr>
        <w:t xml:space="preserve"> </w:t>
      </w:r>
      <w:r>
        <w:t>потоку</w:t>
      </w:r>
      <w:r>
        <w:rPr>
          <w:spacing w:val="100"/>
        </w:rPr>
        <w:t xml:space="preserve"> </w:t>
      </w:r>
      <w:r>
        <w:t>підприємства</w:t>
      </w:r>
      <w:r>
        <w:rPr>
          <w:spacing w:val="104"/>
        </w:rPr>
        <w:t xml:space="preserve"> </w:t>
      </w:r>
      <w:r>
        <w:t>1</w:t>
      </w:r>
      <w:r>
        <w:rPr>
          <w:spacing w:val="98"/>
        </w:rPr>
        <w:t xml:space="preserve"> </w:t>
      </w:r>
      <w:r>
        <w:t>гривнею</w:t>
      </w:r>
      <w:r>
        <w:rPr>
          <w:spacing w:val="102"/>
        </w:rPr>
        <w:t xml:space="preserve"> </w:t>
      </w:r>
      <w:r>
        <w:t>грошових</w:t>
      </w:r>
    </w:p>
    <w:p w14:paraId="78C48744" w14:textId="77777777" w:rsidR="00483ED8" w:rsidRDefault="00000000">
      <w:pPr>
        <w:pStyle w:val="a3"/>
        <w:ind w:firstLine="0"/>
      </w:pPr>
      <w:r>
        <w:t>надходжень</w:t>
      </w:r>
      <w:r>
        <w:rPr>
          <w:spacing w:val="-5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2019-2020</w:t>
      </w:r>
      <w:r>
        <w:rPr>
          <w:spacing w:val="-4"/>
        </w:rPr>
        <w:t xml:space="preserve"> </w:t>
      </w:r>
      <w:r>
        <w:t>років.</w:t>
      </w:r>
    </w:p>
    <w:p w14:paraId="26863191" w14:textId="77777777" w:rsidR="00483ED8" w:rsidRDefault="00000000">
      <w:pPr>
        <w:pStyle w:val="a3"/>
        <w:spacing w:before="158" w:line="360" w:lineRule="auto"/>
        <w:ind w:right="542"/>
      </w:pPr>
      <w:r>
        <w:rPr>
          <w:w w:val="95"/>
        </w:rPr>
        <w:t>Коефіцієнт вибуття грошових засобів показує, щона ТОВ «Авалон» протягом</w:t>
      </w:r>
      <w:r>
        <w:rPr>
          <w:spacing w:val="1"/>
          <w:w w:val="95"/>
        </w:rPr>
        <w:t xml:space="preserve"> </w:t>
      </w:r>
      <w:r>
        <w:t>досліджуваного періоду відбувається збільшення розміру</w:t>
      </w:r>
      <w:r>
        <w:rPr>
          <w:spacing w:val="1"/>
        </w:rPr>
        <w:t xml:space="preserve"> </w:t>
      </w:r>
      <w:r>
        <w:t>грошових виплат, які</w:t>
      </w:r>
      <w:r>
        <w:rPr>
          <w:spacing w:val="1"/>
        </w:rPr>
        <w:t xml:space="preserve"> </w:t>
      </w:r>
      <w:r>
        <w:t>припадають</w:t>
      </w:r>
      <w:r>
        <w:rPr>
          <w:spacing w:val="-2"/>
        </w:rPr>
        <w:t xml:space="preserve"> </w:t>
      </w:r>
      <w:r>
        <w:t>на</w:t>
      </w:r>
      <w:r>
        <w:rPr>
          <w:spacing w:val="-3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гривню залишку</w:t>
      </w:r>
      <w:r>
        <w:rPr>
          <w:spacing w:val="-3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засобів.</w:t>
      </w:r>
    </w:p>
    <w:p w14:paraId="052856E1" w14:textId="77777777" w:rsidR="00483ED8" w:rsidRDefault="00000000">
      <w:pPr>
        <w:pStyle w:val="a3"/>
        <w:spacing w:before="1" w:line="360" w:lineRule="auto"/>
        <w:ind w:right="540"/>
      </w:pPr>
      <w:r>
        <w:rPr>
          <w:w w:val="95"/>
        </w:rPr>
        <w:t>Динаміка коефіцієнту притоку грошових засобів говорить про зміну кількості</w:t>
      </w:r>
      <w:r>
        <w:rPr>
          <w:spacing w:val="1"/>
          <w:w w:val="95"/>
        </w:rPr>
        <w:t xml:space="preserve"> </w:t>
      </w:r>
      <w:r>
        <w:t>гривень чистого грошового потоку, що генерує 1 гривня грошових надходжень на</w:t>
      </w:r>
      <w:r>
        <w:rPr>
          <w:spacing w:val="1"/>
        </w:rPr>
        <w:t xml:space="preserve"> </w:t>
      </w:r>
      <w:r>
        <w:t>0,05.</w:t>
      </w:r>
    </w:p>
    <w:p w14:paraId="7799A8FC" w14:textId="77777777" w:rsidR="00483ED8" w:rsidRDefault="00000000">
      <w:pPr>
        <w:pStyle w:val="a3"/>
        <w:spacing w:before="1" w:line="360" w:lineRule="auto"/>
        <w:ind w:right="541"/>
      </w:pPr>
      <w:r>
        <w:t>Коефіцієнт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2019-2020 рр. збільшився, що характеризує зростання кількості гривень чистого</w:t>
      </w:r>
      <w:r>
        <w:rPr>
          <w:spacing w:val="1"/>
        </w:rPr>
        <w:t xml:space="preserve"> </w:t>
      </w:r>
      <w:r>
        <w:t>грошового</w:t>
      </w:r>
      <w:r>
        <w:rPr>
          <w:spacing w:val="-1"/>
        </w:rPr>
        <w:t xml:space="preserve"> </w:t>
      </w:r>
      <w:r>
        <w:t>потоку,</w:t>
      </w:r>
      <w:r>
        <w:rPr>
          <w:spacing w:val="3"/>
        </w:rPr>
        <w:t xml:space="preserve"> </w:t>
      </w:r>
      <w:r>
        <w:t>що забезпечує</w:t>
      </w:r>
      <w:r>
        <w:rPr>
          <w:spacing w:val="1"/>
        </w:rPr>
        <w:t xml:space="preserve"> </w:t>
      </w:r>
      <w:r>
        <w:t>1 гривня</w:t>
      </w:r>
      <w:r>
        <w:rPr>
          <w:spacing w:val="7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надходжень.</w:t>
      </w:r>
    </w:p>
    <w:p w14:paraId="5CF4D50A" w14:textId="77777777" w:rsidR="00483ED8" w:rsidRDefault="00000000">
      <w:pPr>
        <w:pStyle w:val="a3"/>
        <w:spacing w:line="362" w:lineRule="auto"/>
        <w:ind w:right="541"/>
      </w:pPr>
      <w:r>
        <w:rPr>
          <w:w w:val="95"/>
        </w:rPr>
        <w:t>Коефіцієнт чистого</w:t>
      </w:r>
      <w:r>
        <w:rPr>
          <w:spacing w:val="63"/>
        </w:rPr>
        <w:t xml:space="preserve"> </w:t>
      </w:r>
      <w:r>
        <w:rPr>
          <w:w w:val="95"/>
        </w:rPr>
        <w:t>поповнення</w:t>
      </w:r>
      <w:r>
        <w:rPr>
          <w:spacing w:val="63"/>
        </w:rPr>
        <w:t xml:space="preserve"> </w:t>
      </w:r>
      <w:r>
        <w:rPr>
          <w:w w:val="95"/>
        </w:rPr>
        <w:t>грошових засобів також</w:t>
      </w:r>
      <w:r>
        <w:rPr>
          <w:spacing w:val="64"/>
        </w:rPr>
        <w:t xml:space="preserve"> </w:t>
      </w:r>
      <w:r>
        <w:rPr>
          <w:w w:val="95"/>
        </w:rPr>
        <w:t>зріс,</w:t>
      </w:r>
      <w:r>
        <w:rPr>
          <w:spacing w:val="64"/>
        </w:rPr>
        <w:t xml:space="preserve"> </w:t>
      </w:r>
      <w:r>
        <w:rPr>
          <w:w w:val="95"/>
        </w:rPr>
        <w:t>у</w:t>
      </w:r>
      <w:r>
        <w:rPr>
          <w:spacing w:val="64"/>
        </w:rPr>
        <w:t xml:space="preserve"> </w:t>
      </w:r>
      <w:r>
        <w:rPr>
          <w:w w:val="95"/>
        </w:rPr>
        <w:t>результаті</w:t>
      </w:r>
      <w:r>
        <w:rPr>
          <w:spacing w:val="1"/>
          <w:w w:val="95"/>
        </w:rPr>
        <w:t xml:space="preserve"> </w:t>
      </w:r>
      <w:r>
        <w:t>чого</w:t>
      </w:r>
      <w:r>
        <w:rPr>
          <w:spacing w:val="34"/>
        </w:rPr>
        <w:t xml:space="preserve"> </w:t>
      </w:r>
      <w:r>
        <w:t>відбулось</w:t>
      </w:r>
      <w:r>
        <w:rPr>
          <w:spacing w:val="33"/>
        </w:rPr>
        <w:t xml:space="preserve"> </w:t>
      </w:r>
      <w:r>
        <w:t>зростання</w:t>
      </w:r>
      <w:r>
        <w:rPr>
          <w:spacing w:val="42"/>
        </w:rPr>
        <w:t xml:space="preserve"> </w:t>
      </w:r>
      <w:r>
        <w:t>ступеню</w:t>
      </w:r>
      <w:r>
        <w:rPr>
          <w:spacing w:val="43"/>
        </w:rPr>
        <w:t xml:space="preserve"> </w:t>
      </w:r>
      <w:r>
        <w:t>поповнення</w:t>
      </w:r>
      <w:r>
        <w:rPr>
          <w:spacing w:val="44"/>
        </w:rPr>
        <w:t xml:space="preserve"> </w:t>
      </w:r>
      <w:r>
        <w:t>залишку</w:t>
      </w:r>
      <w:r>
        <w:rPr>
          <w:spacing w:val="39"/>
        </w:rPr>
        <w:t xml:space="preserve"> </w:t>
      </w:r>
      <w:r>
        <w:t>грошових</w:t>
      </w:r>
      <w:r>
        <w:rPr>
          <w:spacing w:val="38"/>
        </w:rPr>
        <w:t xml:space="preserve"> </w:t>
      </w:r>
      <w:r>
        <w:t>коштів</w:t>
      </w:r>
      <w:r>
        <w:rPr>
          <w:spacing w:val="40"/>
        </w:rPr>
        <w:t xml:space="preserve"> </w:t>
      </w:r>
      <w:r>
        <w:t>ТОВ</w:t>
      </w:r>
    </w:p>
    <w:p w14:paraId="379DC676" w14:textId="77777777" w:rsidR="00483ED8" w:rsidRDefault="00000000">
      <w:pPr>
        <w:pStyle w:val="a3"/>
        <w:spacing w:line="319" w:lineRule="exact"/>
        <w:ind w:firstLine="0"/>
      </w:pPr>
      <w:r>
        <w:t>«Авалон»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рахунок</w:t>
      </w:r>
      <w:r>
        <w:rPr>
          <w:spacing w:val="-4"/>
        </w:rPr>
        <w:t xml:space="preserve"> </w:t>
      </w:r>
      <w:r>
        <w:t>чистого</w:t>
      </w:r>
      <w:r>
        <w:rPr>
          <w:spacing w:val="-2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потоку.</w:t>
      </w:r>
    </w:p>
    <w:p w14:paraId="3AD370F0" w14:textId="77777777" w:rsidR="00483ED8" w:rsidRDefault="00000000">
      <w:pPr>
        <w:pStyle w:val="a3"/>
        <w:spacing w:before="155" w:line="362" w:lineRule="auto"/>
        <w:ind w:right="546"/>
      </w:pPr>
      <w:r>
        <w:t>Отже, на ТОВ «Авалон» протягом 2019-2020 років спостерігається ситуація,</w:t>
      </w:r>
      <w:r>
        <w:rPr>
          <w:spacing w:val="-67"/>
        </w:rPr>
        <w:t xml:space="preserve"> </w:t>
      </w:r>
      <w:r>
        <w:t>коли</w:t>
      </w:r>
      <w:r>
        <w:rPr>
          <w:spacing w:val="6"/>
        </w:rPr>
        <w:t xml:space="preserve"> </w:t>
      </w:r>
      <w:r>
        <w:t>витрачання</w:t>
      </w:r>
      <w:r>
        <w:rPr>
          <w:spacing w:val="7"/>
        </w:rPr>
        <w:t xml:space="preserve"> </w:t>
      </w:r>
      <w:r>
        <w:t>перевищують</w:t>
      </w:r>
      <w:r>
        <w:rPr>
          <w:spacing w:val="6"/>
        </w:rPr>
        <w:t xml:space="preserve"> </w:t>
      </w:r>
      <w:r>
        <w:t>надходження</w:t>
      </w:r>
      <w:r>
        <w:rPr>
          <w:spacing w:val="8"/>
        </w:rPr>
        <w:t xml:space="preserve"> </w:t>
      </w:r>
      <w:r>
        <w:t>грошових</w:t>
      </w:r>
      <w:r>
        <w:rPr>
          <w:spacing w:val="2"/>
        </w:rPr>
        <w:t xml:space="preserve"> </w:t>
      </w:r>
      <w:r>
        <w:t>коштів,</w:t>
      </w:r>
      <w:r>
        <w:rPr>
          <w:spacing w:val="9"/>
        </w:rPr>
        <w:t xml:space="preserve"> </w:t>
      </w:r>
      <w:r>
        <w:t>виникає</w:t>
      </w:r>
      <w:r>
        <w:rPr>
          <w:spacing w:val="6"/>
        </w:rPr>
        <w:t xml:space="preserve"> </w:t>
      </w:r>
      <w:r>
        <w:t>від’ємний</w:t>
      </w:r>
    </w:p>
    <w:p w14:paraId="5CA07962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35D8869" w14:textId="77777777" w:rsidR="00483ED8" w:rsidRDefault="00000000">
      <w:pPr>
        <w:pStyle w:val="a3"/>
        <w:spacing w:before="89" w:line="362" w:lineRule="auto"/>
        <w:ind w:firstLine="0"/>
        <w:jc w:val="left"/>
      </w:pPr>
      <w:r>
        <w:lastRenderedPageBreak/>
        <w:t>чистий</w:t>
      </w:r>
      <w:r>
        <w:rPr>
          <w:spacing w:val="21"/>
        </w:rPr>
        <w:t xml:space="preserve"> </w:t>
      </w:r>
      <w:r>
        <w:t>грошовий</w:t>
      </w:r>
      <w:r>
        <w:rPr>
          <w:spacing w:val="20"/>
        </w:rPr>
        <w:t xml:space="preserve"> </w:t>
      </w:r>
      <w:r>
        <w:t>потік.</w:t>
      </w:r>
      <w:r>
        <w:rPr>
          <w:spacing w:val="22"/>
        </w:rPr>
        <w:t xml:space="preserve"> </w:t>
      </w:r>
      <w:r>
        <w:t>Це</w:t>
      </w:r>
      <w:r>
        <w:rPr>
          <w:spacing w:val="22"/>
        </w:rPr>
        <w:t xml:space="preserve"> </w:t>
      </w:r>
      <w:r>
        <w:t>свідчить</w:t>
      </w:r>
      <w:r>
        <w:rPr>
          <w:spacing w:val="18"/>
        </w:rPr>
        <w:t xml:space="preserve"> </w:t>
      </w:r>
      <w:r>
        <w:t>про</w:t>
      </w:r>
      <w:r>
        <w:rPr>
          <w:spacing w:val="20"/>
        </w:rPr>
        <w:t xml:space="preserve"> </w:t>
      </w:r>
      <w:r>
        <w:t>нестачу</w:t>
      </w:r>
      <w:r>
        <w:rPr>
          <w:spacing w:val="16"/>
        </w:rPr>
        <w:t xml:space="preserve"> </w:t>
      </w:r>
      <w:r>
        <w:t>грошових</w:t>
      </w:r>
      <w:r>
        <w:rPr>
          <w:spacing w:val="24"/>
        </w:rPr>
        <w:t xml:space="preserve"> </w:t>
      </w:r>
      <w:r>
        <w:t>коштів</w:t>
      </w:r>
      <w:r>
        <w:rPr>
          <w:spacing w:val="20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обумовлює</w:t>
      </w:r>
      <w:r>
        <w:rPr>
          <w:spacing w:val="-67"/>
        </w:rPr>
        <w:t xml:space="preserve"> </w:t>
      </w:r>
      <w:r>
        <w:t>необхідність</w:t>
      </w:r>
      <w:r>
        <w:rPr>
          <w:spacing w:val="3"/>
        </w:rPr>
        <w:t xml:space="preserve"> </w:t>
      </w:r>
      <w:r>
        <w:t>винайдення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-4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підприємством.</w:t>
      </w:r>
    </w:p>
    <w:p w14:paraId="0646D587" w14:textId="77777777" w:rsidR="00483ED8" w:rsidRDefault="00000000">
      <w:pPr>
        <w:pStyle w:val="a3"/>
        <w:spacing w:line="314" w:lineRule="exact"/>
        <w:ind w:left="1147" w:firstLine="0"/>
        <w:jc w:val="left"/>
      </w:pPr>
      <w:r>
        <w:t>Друга</w:t>
      </w:r>
      <w:r>
        <w:rPr>
          <w:spacing w:val="56"/>
        </w:rPr>
        <w:t xml:space="preserve"> </w:t>
      </w:r>
      <w:r>
        <w:t>група</w:t>
      </w:r>
      <w:r>
        <w:rPr>
          <w:spacing w:val="57"/>
        </w:rPr>
        <w:t xml:space="preserve"> </w:t>
      </w:r>
      <w:r>
        <w:t>коефіцієнтів</w:t>
      </w:r>
      <w:r>
        <w:rPr>
          <w:spacing w:val="54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коефіцієнти</w:t>
      </w:r>
      <w:r>
        <w:rPr>
          <w:spacing w:val="56"/>
        </w:rPr>
        <w:t xml:space="preserve"> </w:t>
      </w:r>
      <w:r>
        <w:t>рентабельності</w:t>
      </w:r>
      <w:r>
        <w:rPr>
          <w:spacing w:val="53"/>
        </w:rPr>
        <w:t xml:space="preserve"> </w:t>
      </w:r>
      <w:r>
        <w:t>грошових</w:t>
      </w:r>
      <w:r>
        <w:rPr>
          <w:spacing w:val="56"/>
        </w:rPr>
        <w:t xml:space="preserve"> </w:t>
      </w:r>
      <w:r>
        <w:t>коштів.</w:t>
      </w:r>
    </w:p>
    <w:p w14:paraId="667A440D" w14:textId="77777777" w:rsidR="00483ED8" w:rsidRDefault="00000000">
      <w:pPr>
        <w:pStyle w:val="a3"/>
        <w:spacing w:before="163"/>
        <w:ind w:firstLine="0"/>
        <w:jc w:val="left"/>
      </w:pPr>
      <w:r>
        <w:t>Проведемо</w:t>
      </w:r>
      <w:r>
        <w:rPr>
          <w:spacing w:val="1"/>
        </w:rPr>
        <w:t xml:space="preserve"> </w:t>
      </w:r>
      <w:r>
        <w:t>їх розрахунок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таблиці</w:t>
      </w:r>
      <w:r>
        <w:rPr>
          <w:spacing w:val="-4"/>
        </w:rPr>
        <w:t xml:space="preserve"> </w:t>
      </w:r>
      <w:r>
        <w:t>2.9.</w:t>
      </w:r>
    </w:p>
    <w:p w14:paraId="7B91A6C6" w14:textId="77777777" w:rsidR="00483ED8" w:rsidRDefault="00000000">
      <w:pPr>
        <w:pStyle w:val="a3"/>
        <w:spacing w:before="163" w:after="13" w:line="357" w:lineRule="auto"/>
        <w:ind w:left="1728" w:right="537" w:firstLine="7226"/>
        <w:jc w:val="left"/>
      </w:pPr>
      <w:r>
        <w:t>Таблиця</w:t>
      </w:r>
      <w:r>
        <w:rPr>
          <w:spacing w:val="-17"/>
        </w:rPr>
        <w:t xml:space="preserve"> </w:t>
      </w:r>
      <w:r>
        <w:t>2.9</w:t>
      </w:r>
      <w:r>
        <w:rPr>
          <w:spacing w:val="-67"/>
        </w:rPr>
        <w:t xml:space="preserve"> </w:t>
      </w:r>
      <w:r>
        <w:t>Коефіцієнти</w:t>
      </w:r>
      <w:r>
        <w:rPr>
          <w:spacing w:val="-3"/>
        </w:rPr>
        <w:t xml:space="preserve"> </w:t>
      </w:r>
      <w:r>
        <w:t>рентабельності</w:t>
      </w:r>
      <w:r>
        <w:rPr>
          <w:spacing w:val="-7"/>
        </w:rPr>
        <w:t xml:space="preserve"> </w:t>
      </w:r>
      <w:r>
        <w:t>грошових</w:t>
      </w:r>
      <w:r>
        <w:rPr>
          <w:spacing w:val="-8"/>
        </w:rPr>
        <w:t xml:space="preserve"> </w:t>
      </w:r>
      <w:r>
        <w:t>коштів ТОВ</w:t>
      </w:r>
      <w:r>
        <w:rPr>
          <w:spacing w:val="2"/>
        </w:rPr>
        <w:t xml:space="preserve"> </w:t>
      </w:r>
      <w:r>
        <w:t>«Авалон»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3208"/>
        <w:gridCol w:w="989"/>
        <w:gridCol w:w="825"/>
        <w:gridCol w:w="1546"/>
      </w:tblGrid>
      <w:tr w:rsidR="00483ED8" w14:paraId="1427EBE2" w14:textId="77777777">
        <w:trPr>
          <w:trHeight w:val="552"/>
        </w:trPr>
        <w:tc>
          <w:tcPr>
            <w:tcW w:w="3362" w:type="dxa"/>
          </w:tcPr>
          <w:p w14:paraId="1DB7E408" w14:textId="77777777" w:rsidR="00483ED8" w:rsidRDefault="00000000">
            <w:pPr>
              <w:pStyle w:val="TableParagraph"/>
              <w:spacing w:before="13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3208" w:type="dxa"/>
          </w:tcPr>
          <w:p w14:paraId="32B3C22D" w14:textId="77777777" w:rsidR="00483ED8" w:rsidRDefault="0000000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</w:p>
        </w:tc>
        <w:tc>
          <w:tcPr>
            <w:tcW w:w="989" w:type="dxa"/>
          </w:tcPr>
          <w:p w14:paraId="352D05D3" w14:textId="77777777" w:rsidR="00483ED8" w:rsidRDefault="00000000">
            <w:pPr>
              <w:pStyle w:val="TableParagraph"/>
              <w:spacing w:before="131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825" w:type="dxa"/>
          </w:tcPr>
          <w:p w14:paraId="1B454273" w14:textId="77777777" w:rsidR="00483ED8" w:rsidRDefault="00000000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4B13049A" w14:textId="77777777" w:rsidR="00483ED8" w:rsidRDefault="00000000">
            <w:pPr>
              <w:pStyle w:val="TableParagraph"/>
              <w:spacing w:before="2" w:line="261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р.</w:t>
            </w:r>
          </w:p>
        </w:tc>
        <w:tc>
          <w:tcPr>
            <w:tcW w:w="1546" w:type="dxa"/>
          </w:tcPr>
          <w:p w14:paraId="33A46515" w14:textId="77777777" w:rsidR="00483ED8" w:rsidRDefault="00000000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Абсолютне</w:t>
            </w:r>
          </w:p>
          <w:p w14:paraId="44C6A800" w14:textId="77777777" w:rsidR="00483ED8" w:rsidRDefault="00000000">
            <w:pPr>
              <w:pStyle w:val="TableParagraph"/>
              <w:spacing w:before="2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відхилення</w:t>
            </w:r>
          </w:p>
        </w:tc>
      </w:tr>
      <w:tr w:rsidR="00483ED8" w14:paraId="0F0C7D8D" w14:textId="77777777">
        <w:trPr>
          <w:trHeight w:val="551"/>
        </w:trPr>
        <w:tc>
          <w:tcPr>
            <w:tcW w:w="3362" w:type="dxa"/>
          </w:tcPr>
          <w:p w14:paraId="5A90F572" w14:textId="77777777" w:rsidR="00483ED8" w:rsidRDefault="00000000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</w:p>
          <w:p w14:paraId="06250709" w14:textId="77777777" w:rsidR="00483ED8" w:rsidRDefault="00000000">
            <w:pPr>
              <w:pStyle w:val="TableParagraph"/>
              <w:spacing w:before="2" w:line="261" w:lineRule="exact"/>
              <w:ind w:left="316"/>
              <w:rPr>
                <w:sz w:val="24"/>
              </w:rPr>
            </w:pPr>
            <w:r>
              <w:rPr>
                <w:sz w:val="24"/>
              </w:rPr>
              <w:t>чистого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  <w:tc>
          <w:tcPr>
            <w:tcW w:w="3208" w:type="dxa"/>
          </w:tcPr>
          <w:p w14:paraId="558B97F8" w14:textId="77777777" w:rsidR="00483ED8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Сукупний</w:t>
            </w:r>
          </w:p>
          <w:p w14:paraId="6751EBAB" w14:textId="77777777" w:rsidR="00483ED8" w:rsidRDefault="00000000">
            <w:pPr>
              <w:pStyle w:val="TableParagraph"/>
              <w:spacing w:before="2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</w:p>
        </w:tc>
        <w:tc>
          <w:tcPr>
            <w:tcW w:w="989" w:type="dxa"/>
          </w:tcPr>
          <w:p w14:paraId="4CCAF283" w14:textId="77777777" w:rsidR="00483ED8" w:rsidRDefault="00000000">
            <w:pPr>
              <w:pStyle w:val="TableParagraph"/>
              <w:spacing w:before="131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-3,08</w:t>
            </w:r>
          </w:p>
        </w:tc>
        <w:tc>
          <w:tcPr>
            <w:tcW w:w="825" w:type="dxa"/>
          </w:tcPr>
          <w:p w14:paraId="20C65AF1" w14:textId="77777777" w:rsidR="00483ED8" w:rsidRDefault="00000000">
            <w:pPr>
              <w:pStyle w:val="TableParagraph"/>
              <w:spacing w:before="131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-2,52</w:t>
            </w:r>
          </w:p>
        </w:tc>
        <w:tc>
          <w:tcPr>
            <w:tcW w:w="1546" w:type="dxa"/>
          </w:tcPr>
          <w:p w14:paraId="749B90BC" w14:textId="77777777" w:rsidR="00483ED8" w:rsidRDefault="00000000">
            <w:pPr>
              <w:pStyle w:val="TableParagraph"/>
              <w:spacing w:before="131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</w:tr>
      <w:tr w:rsidR="00483ED8" w14:paraId="215BED81" w14:textId="77777777">
        <w:trPr>
          <w:trHeight w:val="830"/>
        </w:trPr>
        <w:tc>
          <w:tcPr>
            <w:tcW w:w="3362" w:type="dxa"/>
          </w:tcPr>
          <w:p w14:paraId="6D394A6F" w14:textId="77777777" w:rsidR="00483ED8" w:rsidRDefault="00000000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</w:p>
          <w:p w14:paraId="49E977B7" w14:textId="77777777" w:rsidR="00483ED8" w:rsidRDefault="00000000">
            <w:pPr>
              <w:pStyle w:val="TableParagraph"/>
              <w:spacing w:line="274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середнього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залишку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кінець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3208" w:type="dxa"/>
          </w:tcPr>
          <w:p w14:paraId="1CA276D5" w14:textId="77777777" w:rsidR="00483ED8" w:rsidRDefault="00000000">
            <w:pPr>
              <w:pStyle w:val="TableParagraph"/>
              <w:spacing w:line="268" w:lineRule="exact"/>
              <w:ind w:left="71" w:firstLine="76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Середній</w:t>
            </w:r>
          </w:p>
          <w:p w14:paraId="1FB58A92" w14:textId="77777777" w:rsidR="00483ED8" w:rsidRDefault="00000000">
            <w:pPr>
              <w:pStyle w:val="TableParagraph"/>
              <w:spacing w:line="274" w:lineRule="exact"/>
              <w:ind w:left="1007" w:right="42" w:hanging="937"/>
              <w:rPr>
                <w:sz w:val="24"/>
              </w:rPr>
            </w:pPr>
            <w:r>
              <w:rPr>
                <w:sz w:val="24"/>
              </w:rPr>
              <w:t>залишок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989" w:type="dxa"/>
          </w:tcPr>
          <w:p w14:paraId="1291B791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7B3BF5D0" w14:textId="77777777" w:rsidR="00483ED8" w:rsidRDefault="00000000">
            <w:pPr>
              <w:pStyle w:val="TableParagraph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825" w:type="dxa"/>
          </w:tcPr>
          <w:p w14:paraId="465218FC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56954F17" w14:textId="77777777" w:rsidR="00483ED8" w:rsidRDefault="00000000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1546" w:type="dxa"/>
          </w:tcPr>
          <w:p w14:paraId="39081380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05E0EFCB" w14:textId="77777777" w:rsidR="00483ED8" w:rsidRDefault="00000000">
            <w:pPr>
              <w:pStyle w:val="TableParagraph"/>
              <w:ind w:left="485" w:right="470"/>
              <w:jc w:val="center"/>
              <w:rPr>
                <w:sz w:val="24"/>
              </w:rPr>
            </w:pPr>
            <w:r>
              <w:rPr>
                <w:sz w:val="24"/>
              </w:rPr>
              <w:t>-2,84</w:t>
            </w:r>
          </w:p>
        </w:tc>
      </w:tr>
      <w:tr w:rsidR="00483ED8" w14:paraId="441BAF33" w14:textId="77777777">
        <w:trPr>
          <w:trHeight w:val="1103"/>
        </w:trPr>
        <w:tc>
          <w:tcPr>
            <w:tcW w:w="3362" w:type="dxa"/>
          </w:tcPr>
          <w:p w14:paraId="5EB32E86" w14:textId="77777777" w:rsidR="00483ED8" w:rsidRDefault="00000000">
            <w:pPr>
              <w:pStyle w:val="TableParagraph"/>
              <w:spacing w:before="126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Коефіцієнт рентабельності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грошового потоку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3208" w:type="dxa"/>
          </w:tcPr>
          <w:p w14:paraId="1B0CC185" w14:textId="77777777" w:rsidR="00483ED8" w:rsidRDefault="0000000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Прибуток від операційної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 / Додатний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14:paraId="5368C1F0" w14:textId="77777777" w:rsidR="00483ED8" w:rsidRDefault="00000000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операційної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989" w:type="dxa"/>
          </w:tcPr>
          <w:p w14:paraId="74E4FDFC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0FF098AC" w14:textId="77777777" w:rsidR="00483ED8" w:rsidRDefault="00000000">
            <w:pPr>
              <w:pStyle w:val="TableParagraph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825" w:type="dxa"/>
          </w:tcPr>
          <w:p w14:paraId="1C1DB629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3AE1F4CC" w14:textId="77777777" w:rsidR="00483ED8" w:rsidRDefault="00000000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546" w:type="dxa"/>
          </w:tcPr>
          <w:p w14:paraId="09790EE7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043D70C4" w14:textId="77777777" w:rsidR="00483ED8" w:rsidRDefault="00000000">
            <w:pPr>
              <w:pStyle w:val="TableParagraph"/>
              <w:ind w:left="485" w:right="470"/>
              <w:jc w:val="center"/>
              <w:rPr>
                <w:sz w:val="24"/>
              </w:rPr>
            </w:pPr>
            <w:r>
              <w:rPr>
                <w:sz w:val="24"/>
              </w:rPr>
              <w:t>-0,18</w:t>
            </w:r>
          </w:p>
        </w:tc>
      </w:tr>
      <w:tr w:rsidR="00483ED8" w14:paraId="6E270831" w14:textId="77777777">
        <w:trPr>
          <w:trHeight w:val="825"/>
        </w:trPr>
        <w:tc>
          <w:tcPr>
            <w:tcW w:w="3362" w:type="dxa"/>
          </w:tcPr>
          <w:p w14:paraId="751D0081" w14:textId="77777777" w:rsidR="00483ED8" w:rsidRDefault="00000000">
            <w:pPr>
              <w:pStyle w:val="TableParagraph"/>
              <w:spacing w:line="237" w:lineRule="auto"/>
              <w:ind w:left="561" w:right="280" w:hanging="260"/>
              <w:rPr>
                <w:sz w:val="24"/>
              </w:rPr>
            </w:pPr>
            <w:r>
              <w:rPr>
                <w:sz w:val="24"/>
              </w:rPr>
              <w:t>Коефіцієнт рентабельності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14:paraId="74A951EA" w14:textId="77777777" w:rsidR="00483ED8" w:rsidRDefault="00000000">
            <w:pPr>
              <w:pStyle w:val="TableParagraph"/>
              <w:spacing w:line="261" w:lineRule="exact"/>
              <w:ind w:left="427"/>
              <w:rPr>
                <w:sz w:val="24"/>
              </w:rPr>
            </w:pPr>
            <w:r>
              <w:rPr>
                <w:sz w:val="24"/>
              </w:rPr>
              <w:t>інвестиційної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3208" w:type="dxa"/>
          </w:tcPr>
          <w:p w14:paraId="1EB8845B" w14:textId="77777777" w:rsidR="00483ED8" w:rsidRDefault="00000000">
            <w:pPr>
              <w:pStyle w:val="TableParagraph"/>
              <w:tabs>
                <w:tab w:val="left" w:pos="1463"/>
                <w:tab w:val="left" w:pos="2371"/>
              </w:tabs>
              <w:spacing w:line="237" w:lineRule="auto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Додатний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z w:val="24"/>
              </w:rPr>
              <w:tab/>
              <w:t>потік</w:t>
            </w:r>
            <w:r>
              <w:rPr>
                <w:sz w:val="24"/>
              </w:rPr>
              <w:tab/>
              <w:t>від</w:t>
            </w:r>
          </w:p>
          <w:p w14:paraId="27BA64C3" w14:textId="77777777" w:rsidR="00483ED8" w:rsidRDefault="00000000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інвестиційної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989" w:type="dxa"/>
          </w:tcPr>
          <w:p w14:paraId="34B84E2E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1D9BFD2D" w14:textId="77777777" w:rsidR="00483ED8" w:rsidRDefault="00000000">
            <w:pPr>
              <w:pStyle w:val="TableParagraph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28,98</w:t>
            </w:r>
          </w:p>
        </w:tc>
        <w:tc>
          <w:tcPr>
            <w:tcW w:w="825" w:type="dxa"/>
          </w:tcPr>
          <w:p w14:paraId="044C5F40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00EEBAB3" w14:textId="77777777" w:rsidR="00483ED8" w:rsidRDefault="00000000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52,80</w:t>
            </w:r>
          </w:p>
        </w:tc>
        <w:tc>
          <w:tcPr>
            <w:tcW w:w="1546" w:type="dxa"/>
          </w:tcPr>
          <w:p w14:paraId="617D0B17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151F55B0" w14:textId="77777777" w:rsidR="00483ED8" w:rsidRDefault="00000000">
            <w:pPr>
              <w:pStyle w:val="TableParagraph"/>
              <w:ind w:left="485" w:right="470"/>
              <w:jc w:val="center"/>
              <w:rPr>
                <w:sz w:val="24"/>
              </w:rPr>
            </w:pPr>
            <w:r>
              <w:rPr>
                <w:sz w:val="24"/>
              </w:rPr>
              <w:t>23,82</w:t>
            </w:r>
          </w:p>
        </w:tc>
      </w:tr>
      <w:tr w:rsidR="00483ED8" w14:paraId="5856B5AF" w14:textId="77777777">
        <w:trPr>
          <w:trHeight w:val="1103"/>
        </w:trPr>
        <w:tc>
          <w:tcPr>
            <w:tcW w:w="3362" w:type="dxa"/>
          </w:tcPr>
          <w:p w14:paraId="6A723609" w14:textId="77777777" w:rsidR="00483ED8" w:rsidRDefault="00000000">
            <w:pPr>
              <w:pStyle w:val="TableParagraph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грошового потоку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</w:p>
          <w:p w14:paraId="3A8FE963" w14:textId="77777777" w:rsidR="00483ED8" w:rsidRDefault="00000000">
            <w:pPr>
              <w:pStyle w:val="TableParagraph"/>
              <w:spacing w:line="261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  <w:tc>
          <w:tcPr>
            <w:tcW w:w="3208" w:type="dxa"/>
          </w:tcPr>
          <w:p w14:paraId="3DF946F1" w14:textId="77777777" w:rsidR="00483ED8" w:rsidRDefault="00000000">
            <w:pPr>
              <w:pStyle w:val="TableParagraph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Додатний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</w:p>
          <w:p w14:paraId="1F236C6F" w14:textId="77777777" w:rsidR="00483ED8" w:rsidRDefault="00000000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  <w:tc>
          <w:tcPr>
            <w:tcW w:w="989" w:type="dxa"/>
          </w:tcPr>
          <w:p w14:paraId="2D03B2D8" w14:textId="77777777" w:rsidR="00483ED8" w:rsidRDefault="00483ED8">
            <w:pPr>
              <w:pStyle w:val="TableParagraph"/>
              <w:spacing w:before="6"/>
              <w:rPr>
                <w:sz w:val="35"/>
              </w:rPr>
            </w:pPr>
          </w:p>
          <w:p w14:paraId="01F0DE1E" w14:textId="77777777" w:rsidR="00483ED8" w:rsidRDefault="00000000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5" w:type="dxa"/>
          </w:tcPr>
          <w:p w14:paraId="1085C99E" w14:textId="77777777" w:rsidR="00483ED8" w:rsidRDefault="00483ED8">
            <w:pPr>
              <w:pStyle w:val="TableParagraph"/>
              <w:spacing w:before="6"/>
              <w:rPr>
                <w:sz w:val="35"/>
              </w:rPr>
            </w:pPr>
          </w:p>
          <w:p w14:paraId="77946606" w14:textId="77777777" w:rsidR="00483ED8" w:rsidRDefault="00000000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6" w:type="dxa"/>
          </w:tcPr>
          <w:p w14:paraId="131AEACB" w14:textId="77777777" w:rsidR="00483ED8" w:rsidRDefault="00483ED8">
            <w:pPr>
              <w:pStyle w:val="TableParagraph"/>
              <w:spacing w:before="6"/>
              <w:rPr>
                <w:sz w:val="35"/>
              </w:rPr>
            </w:pPr>
          </w:p>
          <w:p w14:paraId="0AAE35E8" w14:textId="77777777" w:rsidR="00483ED8" w:rsidRDefault="0000000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184E174" w14:textId="77777777" w:rsidR="00483ED8" w:rsidRDefault="00000000">
      <w:pPr>
        <w:pStyle w:val="a3"/>
        <w:spacing w:line="360" w:lineRule="auto"/>
        <w:ind w:right="541"/>
      </w:pPr>
      <w:r>
        <w:t>З розрахунків з’ясовано, що у 2020 році у порівнянні з 2019 роком усі без</w:t>
      </w:r>
      <w:r>
        <w:rPr>
          <w:spacing w:val="1"/>
        </w:rPr>
        <w:t xml:space="preserve"> </w:t>
      </w:r>
      <w:r>
        <w:t>винятку</w:t>
      </w:r>
      <w:r>
        <w:rPr>
          <w:spacing w:val="1"/>
        </w:rPr>
        <w:t xml:space="preserve"> </w:t>
      </w:r>
      <w:r>
        <w:t>коефіцієнти,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рентабельність,</w:t>
      </w:r>
      <w:r>
        <w:rPr>
          <w:spacing w:val="1"/>
        </w:rPr>
        <w:t xml:space="preserve"> </w:t>
      </w:r>
      <w:r>
        <w:t>зменшилися,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рентабельності чистого грошового потоку. У даному випадку мова йде не про</w:t>
      </w:r>
      <w:r>
        <w:rPr>
          <w:spacing w:val="1"/>
        </w:rPr>
        <w:t xml:space="preserve"> </w:t>
      </w:r>
      <w:r>
        <w:rPr>
          <w:spacing w:val="-1"/>
        </w:rPr>
        <w:t>рентабельність,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збитковість,</w:t>
      </w:r>
      <w:r>
        <w:rPr>
          <w:spacing w:val="-13"/>
        </w:rPr>
        <w:t xml:space="preserve"> </w:t>
      </w:r>
      <w:r>
        <w:t>бо</w:t>
      </w:r>
      <w:r>
        <w:rPr>
          <w:spacing w:val="-16"/>
        </w:rPr>
        <w:t xml:space="preserve"> </w:t>
      </w:r>
      <w:r>
        <w:t>підприємство</w:t>
      </w:r>
      <w:r>
        <w:rPr>
          <w:spacing w:val="-15"/>
        </w:rPr>
        <w:t xml:space="preserve"> </w:t>
      </w:r>
      <w:r>
        <w:t>має</w:t>
      </w:r>
      <w:r>
        <w:rPr>
          <w:spacing w:val="-16"/>
        </w:rPr>
        <w:t xml:space="preserve"> </w:t>
      </w:r>
      <w:r>
        <w:t>від’ємний</w:t>
      </w:r>
      <w:r>
        <w:rPr>
          <w:spacing w:val="-16"/>
        </w:rPr>
        <w:t xml:space="preserve"> </w:t>
      </w:r>
      <w:r>
        <w:t>чистий</w:t>
      </w:r>
      <w:r>
        <w:rPr>
          <w:spacing w:val="-17"/>
        </w:rPr>
        <w:t xml:space="preserve"> </w:t>
      </w:r>
      <w:r>
        <w:t>грошовий</w:t>
      </w:r>
      <w:r>
        <w:rPr>
          <w:spacing w:val="-68"/>
        </w:rPr>
        <w:t xml:space="preserve"> </w:t>
      </w:r>
      <w:r>
        <w:t>потік, але тенденція показника є позитивною – збитковість зменшується. Однак,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-67"/>
        </w:rPr>
        <w:t xml:space="preserve"> </w:t>
      </w:r>
      <w:r>
        <w:rPr>
          <w:w w:val="95"/>
        </w:rPr>
        <w:t>погіршується якість використання коштів.</w:t>
      </w:r>
      <w:r>
        <w:rPr>
          <w:spacing w:val="1"/>
          <w:w w:val="95"/>
        </w:rPr>
        <w:t xml:space="preserve"> </w:t>
      </w:r>
      <w:r>
        <w:rPr>
          <w:w w:val="95"/>
        </w:rPr>
        <w:t>Про</w:t>
      </w:r>
      <w:r>
        <w:rPr>
          <w:spacing w:val="63"/>
        </w:rPr>
        <w:t xml:space="preserve"> </w:t>
      </w:r>
      <w:r>
        <w:rPr>
          <w:w w:val="95"/>
        </w:rPr>
        <w:t>це ж свідчать</w:t>
      </w:r>
      <w:r>
        <w:rPr>
          <w:spacing w:val="63"/>
        </w:rPr>
        <w:t xml:space="preserve"> </w:t>
      </w:r>
      <w:r>
        <w:rPr>
          <w:w w:val="95"/>
        </w:rPr>
        <w:t>і такі факти: прибуток</w:t>
      </w:r>
      <w:r>
        <w:rPr>
          <w:spacing w:val="1"/>
          <w:w w:val="95"/>
        </w:rPr>
        <w:t xml:space="preserve"> </w:t>
      </w:r>
      <w:r>
        <w:t>від операційної діяльності і чистий фінансовий результат зменшились у 2020 р. у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додатний</w:t>
      </w:r>
      <w:r>
        <w:rPr>
          <w:spacing w:val="1"/>
        </w:rPr>
        <w:t xml:space="preserve"> </w:t>
      </w:r>
      <w:r>
        <w:t>грошовий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також зменшився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протягом</w:t>
      </w:r>
      <w:r>
        <w:rPr>
          <w:spacing w:val="-67"/>
        </w:rPr>
        <w:t xml:space="preserve"> </w:t>
      </w:r>
      <w:r>
        <w:t>аналізованого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зменшилася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негативним</w:t>
      </w:r>
      <w:r>
        <w:rPr>
          <w:spacing w:val="3"/>
        </w:rPr>
        <w:t xml:space="preserve"> </w:t>
      </w:r>
      <w:r>
        <w:t>явищем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підприємства.</w:t>
      </w:r>
    </w:p>
    <w:p w14:paraId="31C9E1AE" w14:textId="77777777" w:rsidR="00483ED8" w:rsidRDefault="00000000">
      <w:pPr>
        <w:pStyle w:val="a3"/>
        <w:spacing w:line="357" w:lineRule="auto"/>
        <w:ind w:right="542"/>
      </w:pPr>
      <w:r>
        <w:t>Третя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коефіцієнти генерування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потоків.</w:t>
      </w:r>
      <w:r>
        <w:rPr>
          <w:spacing w:val="1"/>
        </w:rPr>
        <w:t xml:space="preserve"> </w:t>
      </w:r>
      <w:r>
        <w:rPr>
          <w:w w:val="95"/>
        </w:rPr>
        <w:t>Аналіз</w:t>
      </w:r>
      <w:r>
        <w:rPr>
          <w:spacing w:val="10"/>
          <w:w w:val="95"/>
        </w:rPr>
        <w:t xml:space="preserve"> </w:t>
      </w:r>
      <w:r>
        <w:rPr>
          <w:w w:val="95"/>
        </w:rPr>
        <w:t>генерації</w:t>
      </w:r>
      <w:r>
        <w:rPr>
          <w:spacing w:val="66"/>
          <w:w w:val="95"/>
        </w:rPr>
        <w:t xml:space="preserve"> </w:t>
      </w:r>
      <w:r>
        <w:rPr>
          <w:w w:val="95"/>
        </w:rPr>
        <w:t>грошових</w:t>
      </w:r>
      <w:r>
        <w:rPr>
          <w:spacing w:val="18"/>
          <w:w w:val="95"/>
        </w:rPr>
        <w:t xml:space="preserve"> </w:t>
      </w:r>
      <w:r>
        <w:rPr>
          <w:w w:val="95"/>
        </w:rPr>
        <w:t>коштів</w:t>
      </w:r>
      <w:r>
        <w:rPr>
          <w:spacing w:val="15"/>
          <w:w w:val="95"/>
        </w:rPr>
        <w:t xml:space="preserve"> </w:t>
      </w:r>
      <w:r>
        <w:rPr>
          <w:w w:val="95"/>
        </w:rPr>
        <w:t>підприємства</w:t>
      </w:r>
      <w:r>
        <w:rPr>
          <w:spacing w:val="14"/>
          <w:w w:val="95"/>
        </w:rPr>
        <w:t xml:space="preserve"> </w:t>
      </w:r>
      <w:r>
        <w:rPr>
          <w:w w:val="95"/>
        </w:rPr>
        <w:t>є</w:t>
      </w:r>
      <w:r>
        <w:rPr>
          <w:spacing w:val="18"/>
          <w:w w:val="95"/>
        </w:rPr>
        <w:t xml:space="preserve"> </w:t>
      </w:r>
      <w:r>
        <w:rPr>
          <w:w w:val="95"/>
        </w:rPr>
        <w:t>важливим</w:t>
      </w:r>
      <w:r>
        <w:rPr>
          <w:spacing w:val="27"/>
          <w:w w:val="95"/>
        </w:rPr>
        <w:t xml:space="preserve"> </w:t>
      </w:r>
      <w:r>
        <w:rPr>
          <w:w w:val="95"/>
        </w:rPr>
        <w:t>і</w:t>
      </w:r>
      <w:r>
        <w:rPr>
          <w:spacing w:val="3"/>
          <w:w w:val="95"/>
        </w:rPr>
        <w:t xml:space="preserve"> </w:t>
      </w:r>
      <w:r>
        <w:rPr>
          <w:w w:val="95"/>
        </w:rPr>
        <w:t>необхідним</w:t>
      </w:r>
      <w:r>
        <w:rPr>
          <w:spacing w:val="-6"/>
          <w:w w:val="95"/>
        </w:rPr>
        <w:t xml:space="preserve"> </w:t>
      </w:r>
      <w:r>
        <w:rPr>
          <w:w w:val="95"/>
        </w:rPr>
        <w:t>етапом</w:t>
      </w:r>
    </w:p>
    <w:p w14:paraId="28E38F14" w14:textId="77777777" w:rsidR="00483ED8" w:rsidRDefault="00483ED8">
      <w:pPr>
        <w:spacing w:line="35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CF4B4F4" w14:textId="77777777" w:rsidR="00483ED8" w:rsidRDefault="00000000">
      <w:pPr>
        <w:pStyle w:val="a3"/>
        <w:spacing w:before="89" w:line="360" w:lineRule="auto"/>
        <w:ind w:right="540" w:firstLine="0"/>
      </w:pPr>
      <w:r>
        <w:lastRenderedPageBreak/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грошового потоку, що створюється підприємством в рамках видів діяльності та за</w:t>
      </w:r>
      <w:r>
        <w:rPr>
          <w:spacing w:val="1"/>
        </w:rPr>
        <w:t xml:space="preserve"> </w:t>
      </w:r>
      <w:r>
        <w:t>рахунок різних джерел фінансування: сукупних активів, власного капіталу, доходу</w:t>
      </w:r>
      <w:r>
        <w:rPr>
          <w:spacing w:val="-68"/>
        </w:rPr>
        <w:t xml:space="preserve"> </w:t>
      </w:r>
      <w:r>
        <w:t>або поточних та довгострокових зобов’язань. Як бачимо, коефіцієнти генерування</w:t>
      </w:r>
      <w:r>
        <w:rPr>
          <w:spacing w:val="-67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сукупним</w:t>
      </w:r>
      <w:r>
        <w:rPr>
          <w:spacing w:val="1"/>
        </w:rPr>
        <w:t xml:space="preserve"> </w:t>
      </w:r>
      <w:r>
        <w:t>додатним</w:t>
      </w:r>
      <w:r>
        <w:rPr>
          <w:spacing w:val="-4"/>
        </w:rPr>
        <w:t xml:space="preserve"> </w:t>
      </w:r>
      <w:r>
        <w:t>грошовим</w:t>
      </w:r>
      <w:r>
        <w:rPr>
          <w:spacing w:val="-1"/>
        </w:rPr>
        <w:t xml:space="preserve"> </w:t>
      </w:r>
      <w:r>
        <w:t>потоком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задіяних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генерування</w:t>
      </w:r>
      <w:r>
        <w:rPr>
          <w:spacing w:val="-6"/>
        </w:rPr>
        <w:t xml:space="preserve"> </w:t>
      </w:r>
      <w:r>
        <w:t>ресурсів</w:t>
      </w:r>
      <w:r>
        <w:rPr>
          <w:spacing w:val="-6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2.10).</w:t>
      </w:r>
    </w:p>
    <w:p w14:paraId="12CEC172" w14:textId="77777777" w:rsidR="00483ED8" w:rsidRDefault="00000000">
      <w:pPr>
        <w:pStyle w:val="a3"/>
        <w:spacing w:before="2" w:line="362" w:lineRule="auto"/>
        <w:ind w:left="782" w:right="544" w:firstLine="8028"/>
      </w:pPr>
      <w:r>
        <w:t>Таблиця 2.10</w:t>
      </w:r>
      <w:r>
        <w:rPr>
          <w:spacing w:val="-68"/>
        </w:rPr>
        <w:t xml:space="preserve"> </w:t>
      </w:r>
      <w:r>
        <w:t>Коефіцієнти</w:t>
      </w:r>
      <w:r>
        <w:rPr>
          <w:spacing w:val="-5"/>
        </w:rPr>
        <w:t xml:space="preserve"> </w:t>
      </w:r>
      <w:r>
        <w:t>генерування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«Авалон»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2019-2020</w:t>
      </w:r>
      <w:r>
        <w:rPr>
          <w:spacing w:val="-3"/>
        </w:rPr>
        <w:t xml:space="preserve"> </w:t>
      </w:r>
      <w:r>
        <w:t>роки</w:t>
      </w:r>
    </w:p>
    <w:p w14:paraId="20DFECDC" w14:textId="77777777" w:rsidR="00483ED8" w:rsidRDefault="00483ED8">
      <w:pPr>
        <w:pStyle w:val="a3"/>
        <w:spacing w:before="9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4086"/>
        <w:gridCol w:w="868"/>
        <w:gridCol w:w="824"/>
        <w:gridCol w:w="1516"/>
      </w:tblGrid>
      <w:tr w:rsidR="00483ED8" w14:paraId="623D8729" w14:textId="77777777">
        <w:trPr>
          <w:trHeight w:val="551"/>
        </w:trPr>
        <w:tc>
          <w:tcPr>
            <w:tcW w:w="2631" w:type="dxa"/>
          </w:tcPr>
          <w:p w14:paraId="498E8179" w14:textId="77777777" w:rsidR="00483ED8" w:rsidRDefault="00000000">
            <w:pPr>
              <w:pStyle w:val="TableParagraph"/>
              <w:spacing w:before="126"/>
              <w:ind w:left="821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4086" w:type="dxa"/>
          </w:tcPr>
          <w:p w14:paraId="7B09D8B8" w14:textId="77777777" w:rsidR="00483ED8" w:rsidRDefault="00000000">
            <w:pPr>
              <w:pStyle w:val="TableParagraph"/>
              <w:spacing w:before="126"/>
              <w:ind w:left="8" w:right="2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</w:p>
        </w:tc>
        <w:tc>
          <w:tcPr>
            <w:tcW w:w="868" w:type="dxa"/>
          </w:tcPr>
          <w:p w14:paraId="43CBFBE9" w14:textId="77777777" w:rsidR="00483ED8" w:rsidRDefault="00000000">
            <w:pPr>
              <w:pStyle w:val="TableParagraph"/>
              <w:spacing w:before="126"/>
              <w:ind w:left="57" w:right="3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824" w:type="dxa"/>
          </w:tcPr>
          <w:p w14:paraId="038BF73C" w14:textId="77777777" w:rsidR="00483ED8" w:rsidRDefault="00000000">
            <w:pPr>
              <w:pStyle w:val="TableParagraph"/>
              <w:spacing w:before="126"/>
              <w:ind w:left="35" w:right="17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516" w:type="dxa"/>
          </w:tcPr>
          <w:p w14:paraId="2B986741" w14:textId="77777777" w:rsidR="00483ED8" w:rsidRDefault="00000000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>
              <w:rPr>
                <w:sz w:val="24"/>
              </w:rPr>
              <w:t>Абсолютне</w:t>
            </w:r>
          </w:p>
          <w:p w14:paraId="10BDF3C5" w14:textId="77777777" w:rsidR="00483ED8" w:rsidRDefault="00000000">
            <w:pPr>
              <w:pStyle w:val="TableParagraph"/>
              <w:spacing w:line="265" w:lineRule="exact"/>
              <w:ind w:left="190"/>
              <w:rPr>
                <w:sz w:val="24"/>
              </w:rPr>
            </w:pPr>
            <w:r>
              <w:rPr>
                <w:sz w:val="24"/>
              </w:rPr>
              <w:t>відхилення</w:t>
            </w:r>
          </w:p>
        </w:tc>
      </w:tr>
      <w:tr w:rsidR="00483ED8" w14:paraId="4AC04307" w14:textId="77777777">
        <w:trPr>
          <w:trHeight w:val="825"/>
        </w:trPr>
        <w:tc>
          <w:tcPr>
            <w:tcW w:w="2631" w:type="dxa"/>
          </w:tcPr>
          <w:p w14:paraId="6D770B61" w14:textId="77777777" w:rsidR="00483ED8" w:rsidRDefault="00000000">
            <w:pPr>
              <w:pStyle w:val="TableParagraph"/>
              <w:spacing w:line="237" w:lineRule="auto"/>
              <w:ind w:left="62" w:right="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Коефіцієнт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генерування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  <w:p w14:paraId="0AFC8021" w14:textId="77777777" w:rsidR="00483ED8" w:rsidRDefault="00000000">
            <w:pPr>
              <w:pStyle w:val="TableParagraph"/>
              <w:spacing w:line="261" w:lineRule="exact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сукупними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активами</w:t>
            </w:r>
          </w:p>
        </w:tc>
        <w:tc>
          <w:tcPr>
            <w:tcW w:w="4086" w:type="dxa"/>
          </w:tcPr>
          <w:p w14:paraId="13CC1715" w14:textId="77777777" w:rsidR="00483ED8" w:rsidRDefault="00000000">
            <w:pPr>
              <w:pStyle w:val="TableParagraph"/>
              <w:spacing w:line="267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Сукупний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</w:p>
          <w:p w14:paraId="179E30BC" w14:textId="77777777" w:rsidR="00483ED8" w:rsidRDefault="00000000">
            <w:pPr>
              <w:pStyle w:val="TableParagraph"/>
              <w:spacing w:line="278" w:lineRule="exact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Середньорічна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868" w:type="dxa"/>
          </w:tcPr>
          <w:p w14:paraId="2AC0674D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3247C7FF" w14:textId="77777777" w:rsidR="00483ED8" w:rsidRDefault="00000000">
            <w:pPr>
              <w:pStyle w:val="TableParagraph"/>
              <w:ind w:left="55" w:right="38"/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824" w:type="dxa"/>
          </w:tcPr>
          <w:p w14:paraId="06D03F02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7E0DDA22" w14:textId="77777777" w:rsidR="00483ED8" w:rsidRDefault="00000000">
            <w:pPr>
              <w:pStyle w:val="TableParagraph"/>
              <w:ind w:left="35" w:right="10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1516" w:type="dxa"/>
          </w:tcPr>
          <w:p w14:paraId="74764335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77FD4801" w14:textId="77777777" w:rsidR="00483ED8" w:rsidRDefault="00000000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83ED8" w14:paraId="3EEDCF74" w14:textId="77777777">
        <w:trPr>
          <w:trHeight w:val="830"/>
        </w:trPr>
        <w:tc>
          <w:tcPr>
            <w:tcW w:w="2631" w:type="dxa"/>
          </w:tcPr>
          <w:p w14:paraId="4CD83657" w14:textId="77777777" w:rsidR="00483ED8" w:rsidRDefault="00000000">
            <w:pPr>
              <w:pStyle w:val="TableParagraph"/>
              <w:spacing w:line="268" w:lineRule="exact"/>
              <w:ind w:left="62" w:right="59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генерування</w:t>
            </w:r>
          </w:p>
          <w:p w14:paraId="1DA9766F" w14:textId="77777777" w:rsidR="00483ED8" w:rsidRDefault="00000000">
            <w:pPr>
              <w:pStyle w:val="TableParagraph"/>
              <w:spacing w:line="274" w:lineRule="exact"/>
              <w:ind w:left="345" w:right="336" w:firstLine="5"/>
              <w:jc w:val="center"/>
              <w:rPr>
                <w:sz w:val="24"/>
              </w:rPr>
            </w:pPr>
            <w:r>
              <w:rPr>
                <w:sz w:val="24"/>
              </w:rPr>
              <w:t>грошового потоку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капіталом</w:t>
            </w:r>
          </w:p>
        </w:tc>
        <w:tc>
          <w:tcPr>
            <w:tcW w:w="4086" w:type="dxa"/>
          </w:tcPr>
          <w:p w14:paraId="0931371A" w14:textId="77777777" w:rsidR="00483ED8" w:rsidRDefault="00000000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Сукупний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</w:p>
          <w:p w14:paraId="401B8B74" w14:textId="77777777" w:rsidR="00483ED8" w:rsidRDefault="00000000">
            <w:pPr>
              <w:pStyle w:val="TableParagraph"/>
              <w:spacing w:line="274" w:lineRule="exact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Середньорічна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868" w:type="dxa"/>
          </w:tcPr>
          <w:p w14:paraId="7BC1C504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53B02F86" w14:textId="77777777" w:rsidR="00483ED8" w:rsidRDefault="00000000">
            <w:pPr>
              <w:pStyle w:val="TableParagraph"/>
              <w:ind w:left="55" w:right="38"/>
              <w:jc w:val="center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824" w:type="dxa"/>
          </w:tcPr>
          <w:p w14:paraId="291C184C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35DCF5AD" w14:textId="77777777" w:rsidR="00483ED8" w:rsidRDefault="00000000">
            <w:pPr>
              <w:pStyle w:val="TableParagraph"/>
              <w:ind w:left="35" w:right="10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1516" w:type="dxa"/>
          </w:tcPr>
          <w:p w14:paraId="78C9AE0F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6C2768D6" w14:textId="77777777" w:rsidR="00483ED8" w:rsidRDefault="00000000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-0,04</w:t>
            </w:r>
          </w:p>
        </w:tc>
      </w:tr>
      <w:tr w:rsidR="00483ED8" w14:paraId="7E1B4CD2" w14:textId="77777777">
        <w:trPr>
          <w:trHeight w:val="825"/>
        </w:trPr>
        <w:tc>
          <w:tcPr>
            <w:tcW w:w="2631" w:type="dxa"/>
          </w:tcPr>
          <w:p w14:paraId="443C7CC4" w14:textId="77777777" w:rsidR="00483ED8" w:rsidRDefault="00000000">
            <w:pPr>
              <w:pStyle w:val="TableParagraph"/>
              <w:spacing w:line="237" w:lineRule="auto"/>
              <w:ind w:left="62" w:right="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Коефіцієнт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генерування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грошовим</w:t>
            </w:r>
          </w:p>
          <w:p w14:paraId="5F8B4D0F" w14:textId="77777777" w:rsidR="00483ED8" w:rsidRDefault="00000000">
            <w:pPr>
              <w:pStyle w:val="TableParagraph"/>
              <w:spacing w:line="261" w:lineRule="exact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потоком</w:t>
            </w:r>
          </w:p>
        </w:tc>
        <w:tc>
          <w:tcPr>
            <w:tcW w:w="4086" w:type="dxa"/>
          </w:tcPr>
          <w:p w14:paraId="7E181AD4" w14:textId="77777777" w:rsidR="00483ED8" w:rsidRDefault="00000000">
            <w:pPr>
              <w:pStyle w:val="TableParagraph"/>
              <w:spacing w:line="237" w:lineRule="auto"/>
              <w:ind w:left="14" w:right="2"/>
              <w:jc w:val="center"/>
              <w:rPr>
                <w:sz w:val="24"/>
              </w:rPr>
            </w:pPr>
            <w:r>
              <w:rPr>
                <w:sz w:val="24"/>
              </w:rPr>
              <w:t>Сукупний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додатний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(виручка)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  <w:p w14:paraId="7DCA23CF" w14:textId="77777777" w:rsidR="00483ED8" w:rsidRDefault="00000000">
            <w:pPr>
              <w:pStyle w:val="TableParagraph"/>
              <w:spacing w:line="261" w:lineRule="exact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>продукції</w:t>
            </w:r>
          </w:p>
        </w:tc>
        <w:tc>
          <w:tcPr>
            <w:tcW w:w="868" w:type="dxa"/>
          </w:tcPr>
          <w:p w14:paraId="4ECCB283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1DE91E3D" w14:textId="77777777" w:rsidR="00483ED8" w:rsidRDefault="00000000">
            <w:pPr>
              <w:pStyle w:val="TableParagraph"/>
              <w:ind w:left="55" w:right="38"/>
              <w:jc w:val="center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  <w:tc>
          <w:tcPr>
            <w:tcW w:w="824" w:type="dxa"/>
          </w:tcPr>
          <w:p w14:paraId="1339CB0D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2B2F70BD" w14:textId="77777777" w:rsidR="00483ED8" w:rsidRDefault="00000000">
            <w:pPr>
              <w:pStyle w:val="TableParagraph"/>
              <w:ind w:left="35" w:right="10"/>
              <w:jc w:val="center"/>
              <w:rPr>
                <w:sz w:val="24"/>
              </w:rPr>
            </w:pPr>
            <w:r>
              <w:rPr>
                <w:sz w:val="24"/>
              </w:rPr>
              <w:t>1,14</w:t>
            </w:r>
          </w:p>
        </w:tc>
        <w:tc>
          <w:tcPr>
            <w:tcW w:w="1516" w:type="dxa"/>
          </w:tcPr>
          <w:p w14:paraId="5604D348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122A5C15" w14:textId="77777777" w:rsidR="00483ED8" w:rsidRDefault="00000000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  <w:tr w:rsidR="00483ED8" w14:paraId="719D7D6B" w14:textId="77777777">
        <w:trPr>
          <w:trHeight w:val="1103"/>
        </w:trPr>
        <w:tc>
          <w:tcPr>
            <w:tcW w:w="2631" w:type="dxa"/>
          </w:tcPr>
          <w:p w14:paraId="785F0128" w14:textId="77777777" w:rsidR="00483ED8" w:rsidRDefault="00000000">
            <w:pPr>
              <w:pStyle w:val="TableParagraph"/>
              <w:spacing w:before="131"/>
              <w:ind w:left="62" w:right="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Коефіцієнт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генерування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зобов’язаннями</w:t>
            </w:r>
          </w:p>
        </w:tc>
        <w:tc>
          <w:tcPr>
            <w:tcW w:w="4086" w:type="dxa"/>
          </w:tcPr>
          <w:p w14:paraId="6FBC58E2" w14:textId="77777777" w:rsidR="00483ED8" w:rsidRDefault="00000000">
            <w:pPr>
              <w:pStyle w:val="TableParagraph"/>
              <w:ind w:left="28" w:right="16" w:hanging="5"/>
              <w:jc w:val="center"/>
              <w:rPr>
                <w:sz w:val="24"/>
              </w:rPr>
            </w:pPr>
            <w:r>
              <w:rPr>
                <w:sz w:val="24"/>
              </w:rPr>
              <w:t>Сукупний додатний грошовий потік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(Середня величина поточних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  <w:p w14:paraId="27AAD1F6" w14:textId="77777777" w:rsidR="00483ED8" w:rsidRDefault="00000000">
            <w:pPr>
              <w:pStyle w:val="TableParagraph"/>
              <w:spacing w:line="261" w:lineRule="exact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>довгострокових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рік)</w:t>
            </w:r>
          </w:p>
        </w:tc>
        <w:tc>
          <w:tcPr>
            <w:tcW w:w="868" w:type="dxa"/>
          </w:tcPr>
          <w:p w14:paraId="5F458795" w14:textId="77777777" w:rsidR="00483ED8" w:rsidRDefault="00483ED8">
            <w:pPr>
              <w:pStyle w:val="TableParagraph"/>
              <w:spacing w:before="6"/>
              <w:rPr>
                <w:sz w:val="35"/>
              </w:rPr>
            </w:pPr>
          </w:p>
          <w:p w14:paraId="096F4855" w14:textId="77777777" w:rsidR="00483ED8" w:rsidRDefault="00000000">
            <w:pPr>
              <w:pStyle w:val="TableParagraph"/>
              <w:spacing w:before="1"/>
              <w:ind w:left="55" w:right="38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824" w:type="dxa"/>
          </w:tcPr>
          <w:p w14:paraId="0D369942" w14:textId="77777777" w:rsidR="00483ED8" w:rsidRDefault="00483ED8">
            <w:pPr>
              <w:pStyle w:val="TableParagraph"/>
              <w:spacing w:before="6"/>
              <w:rPr>
                <w:sz w:val="35"/>
              </w:rPr>
            </w:pPr>
          </w:p>
          <w:p w14:paraId="02A22B2F" w14:textId="77777777" w:rsidR="00483ED8" w:rsidRDefault="00000000">
            <w:pPr>
              <w:pStyle w:val="TableParagraph"/>
              <w:spacing w:before="1"/>
              <w:ind w:left="35" w:right="10"/>
              <w:jc w:val="center"/>
              <w:rPr>
                <w:sz w:val="24"/>
              </w:rPr>
            </w:pPr>
            <w:r>
              <w:rPr>
                <w:sz w:val="24"/>
              </w:rPr>
              <w:t>1,84</w:t>
            </w:r>
          </w:p>
        </w:tc>
        <w:tc>
          <w:tcPr>
            <w:tcW w:w="1516" w:type="dxa"/>
          </w:tcPr>
          <w:p w14:paraId="225F5203" w14:textId="77777777" w:rsidR="00483ED8" w:rsidRDefault="00483ED8">
            <w:pPr>
              <w:pStyle w:val="TableParagraph"/>
              <w:spacing w:before="6"/>
              <w:rPr>
                <w:sz w:val="35"/>
              </w:rPr>
            </w:pPr>
          </w:p>
          <w:p w14:paraId="3DDA0FD0" w14:textId="77777777" w:rsidR="00483ED8" w:rsidRDefault="00000000">
            <w:pPr>
              <w:pStyle w:val="TableParagraph"/>
              <w:spacing w:before="1"/>
              <w:ind w:left="551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</w:tbl>
    <w:p w14:paraId="41E1706D" w14:textId="77777777" w:rsidR="00483ED8" w:rsidRDefault="00000000">
      <w:pPr>
        <w:pStyle w:val="a3"/>
        <w:spacing w:line="324" w:lineRule="auto"/>
        <w:ind w:right="535"/>
      </w:pPr>
      <w:r>
        <w:t>Коефіцієнти генерування</w:t>
      </w:r>
      <w:r>
        <w:rPr>
          <w:spacing w:val="1"/>
        </w:rPr>
        <w:t xml:space="preserve"> </w:t>
      </w:r>
      <w:r>
        <w:t>грошових потоків вказують на рівень грошових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припадають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гривню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rPr>
          <w:w w:val="90"/>
        </w:rPr>
        <w:t>(авансованого</w:t>
      </w:r>
      <w:r>
        <w:rPr>
          <w:spacing w:val="1"/>
          <w:w w:val="90"/>
        </w:rPr>
        <w:t xml:space="preserve"> </w:t>
      </w:r>
      <w:r>
        <w:rPr>
          <w:w w:val="90"/>
        </w:rPr>
        <w:t>капіталу)</w:t>
      </w:r>
      <w:r>
        <w:rPr>
          <w:spacing w:val="1"/>
          <w:w w:val="90"/>
        </w:rPr>
        <w:t xml:space="preserve"> </w:t>
      </w:r>
      <w:r>
        <w:rPr>
          <w:w w:val="90"/>
        </w:rPr>
        <w:t>підприємства.</w:t>
      </w:r>
      <w:r>
        <w:rPr>
          <w:spacing w:val="1"/>
          <w:w w:val="90"/>
        </w:rPr>
        <w:t xml:space="preserve"> </w:t>
      </w:r>
      <w:r>
        <w:rPr>
          <w:w w:val="90"/>
        </w:rPr>
        <w:t>За</w:t>
      </w:r>
      <w:r>
        <w:rPr>
          <w:spacing w:val="1"/>
          <w:w w:val="90"/>
        </w:rPr>
        <w:t xml:space="preserve"> </w:t>
      </w:r>
      <w:r>
        <w:rPr>
          <w:w w:val="90"/>
        </w:rPr>
        <w:t>коефіцієнтомгенерування</w:t>
      </w:r>
      <w:r>
        <w:rPr>
          <w:spacing w:val="1"/>
          <w:w w:val="90"/>
        </w:rPr>
        <w:t xml:space="preserve"> </w:t>
      </w:r>
      <w:r>
        <w:rPr>
          <w:w w:val="90"/>
        </w:rPr>
        <w:t>грошового</w:t>
      </w:r>
      <w:r>
        <w:rPr>
          <w:spacing w:val="1"/>
          <w:w w:val="90"/>
        </w:rPr>
        <w:t xml:space="preserve"> </w:t>
      </w:r>
      <w:r>
        <w:rPr>
          <w:w w:val="90"/>
        </w:rPr>
        <w:t>потоку</w:t>
      </w:r>
      <w:r>
        <w:rPr>
          <w:spacing w:val="1"/>
          <w:w w:val="90"/>
        </w:rPr>
        <w:t xml:space="preserve"> </w:t>
      </w:r>
      <w:r>
        <w:t>власним капіталом такоефіцієнтом генерування грошового потоку зобов’язаннями</w:t>
      </w:r>
      <w:r>
        <w:rPr>
          <w:spacing w:val="-67"/>
        </w:rPr>
        <w:t xml:space="preserve"> </w:t>
      </w:r>
      <w:r>
        <w:t>можна судити про можливість виконання підприємством своїх зобов’язань перед</w:t>
      </w:r>
      <w:r>
        <w:rPr>
          <w:spacing w:val="1"/>
        </w:rPr>
        <w:t xml:space="preserve"> </w:t>
      </w:r>
      <w:r>
        <w:t>кредиторами,</w:t>
      </w:r>
      <w:r>
        <w:rPr>
          <w:spacing w:val="-3"/>
        </w:rPr>
        <w:t xml:space="preserve"> </w:t>
      </w:r>
      <w:r>
        <w:t>акціонерами.</w:t>
      </w:r>
    </w:p>
    <w:p w14:paraId="00A2D780" w14:textId="77777777" w:rsidR="00483ED8" w:rsidRDefault="00000000">
      <w:pPr>
        <w:pStyle w:val="a3"/>
        <w:spacing w:before="1" w:line="324" w:lineRule="auto"/>
        <w:ind w:right="541"/>
      </w:pPr>
      <w:r>
        <w:t>Отже, здійснивши аналіз генерування грошових коштів на ТОВ «Авалон» у</w:t>
      </w:r>
      <w:r>
        <w:rPr>
          <w:spacing w:val="1"/>
        </w:rPr>
        <w:t xml:space="preserve"> </w:t>
      </w:r>
      <w:r>
        <w:rPr>
          <w:w w:val="95"/>
        </w:rPr>
        <w:t>період 2019-2020 рр., можна зробити висновок, що майже всі коефіцієнти цієї групи</w:t>
      </w:r>
      <w:r>
        <w:rPr>
          <w:spacing w:val="1"/>
          <w:w w:val="95"/>
        </w:rPr>
        <w:t xml:space="preserve"> </w:t>
      </w:r>
      <w:r>
        <w:t>демонструють</w:t>
      </w:r>
      <w:r>
        <w:rPr>
          <w:spacing w:val="1"/>
        </w:rPr>
        <w:t xml:space="preserve"> </w:t>
      </w:r>
      <w:r>
        <w:t>позитивну</w:t>
      </w:r>
      <w:r>
        <w:rPr>
          <w:spacing w:val="1"/>
        </w:rPr>
        <w:t xml:space="preserve"> </w:t>
      </w:r>
      <w:r>
        <w:t>динаміку.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намагання</w:t>
      </w:r>
      <w:r>
        <w:rPr>
          <w:spacing w:val="1"/>
        </w:rPr>
        <w:t xml:space="preserve"> </w:t>
      </w:r>
      <w:r>
        <w:t>збалансовано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ресурси, 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rPr>
          <w:w w:val="95"/>
        </w:rPr>
        <w:t>визначені при оцінці рентабельності та намагання доцільно перерозподіляти наявні</w:t>
      </w:r>
      <w:r>
        <w:rPr>
          <w:spacing w:val="1"/>
          <w:w w:val="95"/>
        </w:rPr>
        <w:t xml:space="preserve"> </w:t>
      </w:r>
      <w:r>
        <w:t>ресурси.</w:t>
      </w:r>
    </w:p>
    <w:p w14:paraId="0231EB12" w14:textId="77777777" w:rsidR="00483ED8" w:rsidRDefault="00000000">
      <w:pPr>
        <w:pStyle w:val="a3"/>
        <w:spacing w:line="326" w:lineRule="auto"/>
        <w:ind w:right="541"/>
      </w:pPr>
      <w:r>
        <w:t>Четверта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коефіцієнти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rPr>
          <w:w w:val="95"/>
        </w:rPr>
        <w:t>являють</w:t>
      </w:r>
      <w:r>
        <w:rPr>
          <w:spacing w:val="49"/>
          <w:w w:val="95"/>
        </w:rPr>
        <w:t xml:space="preserve"> </w:t>
      </w:r>
      <w:r>
        <w:rPr>
          <w:w w:val="95"/>
        </w:rPr>
        <w:t>собоюспіввідношення</w:t>
      </w:r>
      <w:r>
        <w:rPr>
          <w:spacing w:val="60"/>
          <w:w w:val="95"/>
        </w:rPr>
        <w:t xml:space="preserve"> </w:t>
      </w:r>
      <w:r>
        <w:rPr>
          <w:w w:val="95"/>
        </w:rPr>
        <w:t>вхідного</w:t>
      </w:r>
      <w:r>
        <w:rPr>
          <w:spacing w:val="65"/>
          <w:w w:val="95"/>
        </w:rPr>
        <w:t xml:space="preserve"> </w:t>
      </w:r>
      <w:r>
        <w:rPr>
          <w:w w:val="95"/>
        </w:rPr>
        <w:t>та</w:t>
      </w:r>
      <w:r>
        <w:rPr>
          <w:spacing w:val="56"/>
          <w:w w:val="95"/>
        </w:rPr>
        <w:t xml:space="preserve"> </w:t>
      </w:r>
      <w:r>
        <w:rPr>
          <w:w w:val="95"/>
        </w:rPr>
        <w:t>вихідного</w:t>
      </w:r>
      <w:r>
        <w:rPr>
          <w:spacing w:val="56"/>
          <w:w w:val="95"/>
        </w:rPr>
        <w:t xml:space="preserve"> </w:t>
      </w:r>
      <w:r>
        <w:rPr>
          <w:w w:val="95"/>
        </w:rPr>
        <w:t>грошовихпотоків.</w:t>
      </w:r>
      <w:r>
        <w:rPr>
          <w:spacing w:val="4"/>
          <w:w w:val="95"/>
        </w:rPr>
        <w:t xml:space="preserve"> </w:t>
      </w:r>
      <w:r>
        <w:rPr>
          <w:w w:val="95"/>
        </w:rPr>
        <w:t>Проведемо</w:t>
      </w:r>
    </w:p>
    <w:p w14:paraId="5013D367" w14:textId="77777777" w:rsidR="00483ED8" w:rsidRDefault="00483ED8">
      <w:pPr>
        <w:spacing w:line="326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3A1EECC" w14:textId="77777777" w:rsidR="00483ED8" w:rsidRDefault="00000000">
      <w:pPr>
        <w:pStyle w:val="a3"/>
        <w:spacing w:before="94"/>
        <w:ind w:firstLine="0"/>
      </w:pPr>
      <w:r>
        <w:rPr>
          <w:w w:val="95"/>
        </w:rPr>
        <w:lastRenderedPageBreak/>
        <w:t>їх</w:t>
      </w:r>
      <w:r>
        <w:rPr>
          <w:spacing w:val="9"/>
          <w:w w:val="95"/>
        </w:rPr>
        <w:t xml:space="preserve"> </w:t>
      </w:r>
      <w:r>
        <w:rPr>
          <w:w w:val="95"/>
        </w:rPr>
        <w:t>розрахунок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табл.</w:t>
      </w:r>
      <w:r>
        <w:rPr>
          <w:spacing w:val="19"/>
          <w:w w:val="95"/>
        </w:rPr>
        <w:t xml:space="preserve"> </w:t>
      </w:r>
      <w:r>
        <w:rPr>
          <w:w w:val="95"/>
        </w:rPr>
        <w:t>2.11</w:t>
      </w:r>
      <w:r>
        <w:rPr>
          <w:spacing w:val="15"/>
          <w:w w:val="95"/>
        </w:rPr>
        <w:t xml:space="preserve"> </w:t>
      </w:r>
      <w:r>
        <w:rPr>
          <w:w w:val="95"/>
        </w:rPr>
        <w:t>та</w:t>
      </w:r>
      <w:r>
        <w:rPr>
          <w:spacing w:val="22"/>
          <w:w w:val="95"/>
        </w:rPr>
        <w:t xml:space="preserve"> </w:t>
      </w:r>
      <w:r>
        <w:rPr>
          <w:w w:val="95"/>
        </w:rPr>
        <w:t>сформуємо</w:t>
      </w:r>
      <w:r>
        <w:rPr>
          <w:spacing w:val="16"/>
          <w:w w:val="95"/>
        </w:rPr>
        <w:t xml:space="preserve"> </w:t>
      </w:r>
      <w:r>
        <w:rPr>
          <w:w w:val="95"/>
        </w:rPr>
        <w:t>відповідні</w:t>
      </w:r>
      <w:r>
        <w:rPr>
          <w:spacing w:val="13"/>
          <w:w w:val="95"/>
        </w:rPr>
        <w:t xml:space="preserve"> </w:t>
      </w:r>
      <w:r>
        <w:rPr>
          <w:w w:val="95"/>
        </w:rPr>
        <w:t>висновки.</w:t>
      </w:r>
    </w:p>
    <w:p w14:paraId="1652C135" w14:textId="77777777" w:rsidR="00483ED8" w:rsidRDefault="00000000">
      <w:pPr>
        <w:pStyle w:val="a3"/>
        <w:spacing w:before="115" w:line="321" w:lineRule="auto"/>
        <w:ind w:right="540"/>
      </w:pP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цього</w:t>
      </w:r>
      <w:r>
        <w:rPr>
          <w:spacing w:val="2"/>
        </w:rPr>
        <w:t xml:space="preserve"> </w:t>
      </w:r>
      <w:r>
        <w:t>коефіцієнта</w:t>
      </w:r>
      <w:r>
        <w:rPr>
          <w:spacing w:val="-11"/>
        </w:rPr>
        <w:t xml:space="preserve"> </w:t>
      </w:r>
      <w:r>
        <w:t>повинно</w:t>
      </w:r>
      <w:r>
        <w:rPr>
          <w:spacing w:val="-12"/>
        </w:rPr>
        <w:t xml:space="preserve"> </w:t>
      </w:r>
      <w:r>
        <w:t>перевищувати</w:t>
      </w:r>
      <w:r>
        <w:rPr>
          <w:spacing w:val="-11"/>
        </w:rPr>
        <w:t xml:space="preserve"> </w:t>
      </w:r>
      <w:r>
        <w:t>одиницю.</w:t>
      </w:r>
    </w:p>
    <w:p w14:paraId="7FCAD176" w14:textId="77777777" w:rsidR="00483ED8" w:rsidRDefault="00000000">
      <w:pPr>
        <w:pStyle w:val="a3"/>
        <w:spacing w:before="1" w:line="360" w:lineRule="auto"/>
        <w:ind w:right="541"/>
      </w:pPr>
      <w:r>
        <w:t>Коефіцієнти ліквідності операційного грошового потоку у досліджуваному</w:t>
      </w:r>
      <w:r>
        <w:rPr>
          <w:spacing w:val="1"/>
        </w:rPr>
        <w:t xml:space="preserve"> </w:t>
      </w:r>
      <w:r>
        <w:rPr>
          <w:w w:val="95"/>
        </w:rPr>
        <w:t>періоді зросли</w:t>
      </w:r>
      <w:r>
        <w:rPr>
          <w:spacing w:val="1"/>
          <w:w w:val="95"/>
        </w:rPr>
        <w:t xml:space="preserve"> </w:t>
      </w:r>
      <w:r>
        <w:rPr>
          <w:w w:val="95"/>
        </w:rPr>
        <w:t>та</w:t>
      </w:r>
      <w:r>
        <w:rPr>
          <w:spacing w:val="63"/>
        </w:rPr>
        <w:t xml:space="preserve"> </w:t>
      </w:r>
      <w:r>
        <w:rPr>
          <w:w w:val="95"/>
        </w:rPr>
        <w:t>відповідають нормативному значенню. Отже, можнастверджувати</w:t>
      </w:r>
      <w:r>
        <w:rPr>
          <w:spacing w:val="1"/>
          <w:w w:val="95"/>
        </w:rPr>
        <w:t xml:space="preserve"> </w:t>
      </w:r>
      <w:r>
        <w:t>що рівень ліквідності грошових коштів, отриманих від операційної діяльності є</w:t>
      </w:r>
      <w:r>
        <w:rPr>
          <w:spacing w:val="1"/>
        </w:rPr>
        <w:t xml:space="preserve"> </w:t>
      </w:r>
      <w:r>
        <w:rPr>
          <w:w w:val="90"/>
        </w:rPr>
        <w:t>достатнім на ТОВ</w:t>
      </w:r>
      <w:r>
        <w:rPr>
          <w:spacing w:val="1"/>
          <w:w w:val="90"/>
        </w:rPr>
        <w:t xml:space="preserve"> </w:t>
      </w:r>
      <w:r>
        <w:rPr>
          <w:w w:val="90"/>
        </w:rPr>
        <w:t>«Авалон».</w:t>
      </w:r>
      <w:r>
        <w:rPr>
          <w:spacing w:val="1"/>
          <w:w w:val="90"/>
        </w:rPr>
        <w:t xml:space="preserve"> </w:t>
      </w:r>
      <w:r>
        <w:rPr>
          <w:w w:val="90"/>
        </w:rPr>
        <w:t>Коефіцієнти</w:t>
      </w:r>
      <w:r>
        <w:rPr>
          <w:spacing w:val="1"/>
          <w:w w:val="90"/>
        </w:rPr>
        <w:t xml:space="preserve"> </w:t>
      </w:r>
      <w:r>
        <w:rPr>
          <w:w w:val="90"/>
        </w:rPr>
        <w:t>ліквідності грошових коштів ТОВ</w:t>
      </w:r>
      <w:r>
        <w:rPr>
          <w:spacing w:val="1"/>
          <w:w w:val="90"/>
        </w:rPr>
        <w:t xml:space="preserve"> </w:t>
      </w:r>
      <w:r>
        <w:rPr>
          <w:w w:val="90"/>
        </w:rPr>
        <w:t>«Авалон»</w:t>
      </w:r>
      <w:r>
        <w:rPr>
          <w:spacing w:val="1"/>
          <w:w w:val="90"/>
        </w:rPr>
        <w:t xml:space="preserve"> </w:t>
      </w:r>
      <w:r>
        <w:t>за2019-2020</w:t>
      </w:r>
      <w:r>
        <w:rPr>
          <w:spacing w:val="1"/>
        </w:rPr>
        <w:t xml:space="preserve"> </w:t>
      </w:r>
      <w:r>
        <w:t>роки.</w:t>
      </w:r>
    </w:p>
    <w:p w14:paraId="22D29973" w14:textId="77777777" w:rsidR="00483ED8" w:rsidRDefault="00000000">
      <w:pPr>
        <w:pStyle w:val="a3"/>
        <w:spacing w:before="5" w:after="39" w:line="326" w:lineRule="auto"/>
        <w:ind w:left="1253" w:right="541" w:firstLine="7558"/>
        <w:jc w:val="left"/>
      </w:pPr>
      <w:r>
        <w:t>Таблиця</w:t>
      </w:r>
      <w:r>
        <w:rPr>
          <w:spacing w:val="-18"/>
        </w:rPr>
        <w:t xml:space="preserve"> </w:t>
      </w:r>
      <w:r>
        <w:t>2.11</w:t>
      </w:r>
      <w:r>
        <w:rPr>
          <w:spacing w:val="-67"/>
        </w:rPr>
        <w:t xml:space="preserve"> </w:t>
      </w:r>
      <w:r>
        <w:t>Коефіцієнти</w:t>
      </w:r>
      <w:r>
        <w:rPr>
          <w:spacing w:val="-2"/>
        </w:rPr>
        <w:t xml:space="preserve"> </w:t>
      </w:r>
      <w:r>
        <w:t>ліквідності</w:t>
      </w:r>
      <w:r>
        <w:rPr>
          <w:spacing w:val="-10"/>
        </w:rPr>
        <w:t xml:space="preserve"> </w:t>
      </w:r>
      <w:r>
        <w:t>грошових</w:t>
      </w:r>
      <w:r>
        <w:rPr>
          <w:spacing w:val="-7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«Авалон»</w:t>
      </w:r>
      <w:r>
        <w:rPr>
          <w:spacing w:val="-6"/>
        </w:rPr>
        <w:t xml:space="preserve"> </w:t>
      </w:r>
      <w:r>
        <w:t>за2019-2020</w:t>
      </w:r>
      <w:r>
        <w:rPr>
          <w:spacing w:val="-3"/>
        </w:rPr>
        <w:t xml:space="preserve"> </w:t>
      </w:r>
      <w:r>
        <w:t>роки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251"/>
        <w:gridCol w:w="1201"/>
        <w:gridCol w:w="1206"/>
        <w:gridCol w:w="1883"/>
      </w:tblGrid>
      <w:tr w:rsidR="00483ED8" w14:paraId="4AB6A099" w14:textId="77777777">
        <w:trPr>
          <w:trHeight w:val="556"/>
        </w:trPr>
        <w:tc>
          <w:tcPr>
            <w:tcW w:w="2391" w:type="dxa"/>
          </w:tcPr>
          <w:p w14:paraId="045594BE" w14:textId="77777777" w:rsidR="00483ED8" w:rsidRDefault="00000000">
            <w:pPr>
              <w:pStyle w:val="TableParagraph"/>
              <w:spacing w:before="131"/>
              <w:ind w:left="701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3251" w:type="dxa"/>
          </w:tcPr>
          <w:p w14:paraId="6237E6D5" w14:textId="77777777" w:rsidR="00483ED8" w:rsidRDefault="00000000">
            <w:pPr>
              <w:pStyle w:val="TableParagraph"/>
              <w:spacing w:before="131"/>
              <w:ind w:left="38" w:right="33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</w:p>
        </w:tc>
        <w:tc>
          <w:tcPr>
            <w:tcW w:w="1201" w:type="dxa"/>
          </w:tcPr>
          <w:p w14:paraId="159F60DC" w14:textId="77777777" w:rsidR="00483ED8" w:rsidRDefault="00000000">
            <w:pPr>
              <w:pStyle w:val="TableParagraph"/>
              <w:spacing w:before="131"/>
              <w:ind w:left="224" w:right="20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206" w:type="dxa"/>
          </w:tcPr>
          <w:p w14:paraId="1E53857B" w14:textId="77777777" w:rsidR="00483ED8" w:rsidRDefault="00000000">
            <w:pPr>
              <w:pStyle w:val="TableParagraph"/>
              <w:spacing w:before="131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883" w:type="dxa"/>
          </w:tcPr>
          <w:p w14:paraId="053483F2" w14:textId="77777777" w:rsidR="00483ED8" w:rsidRDefault="00000000">
            <w:pPr>
              <w:pStyle w:val="TableParagraph"/>
              <w:spacing w:line="274" w:lineRule="exact"/>
              <w:ind w:left="368" w:right="334" w:hanging="10"/>
              <w:rPr>
                <w:sz w:val="24"/>
              </w:rPr>
            </w:pPr>
            <w:r>
              <w:rPr>
                <w:sz w:val="24"/>
              </w:rPr>
              <w:t>Абсолютне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</w:p>
        </w:tc>
      </w:tr>
      <w:tr w:rsidR="00483ED8" w14:paraId="6F6183E6" w14:textId="77777777">
        <w:trPr>
          <w:trHeight w:val="825"/>
        </w:trPr>
        <w:tc>
          <w:tcPr>
            <w:tcW w:w="2391" w:type="dxa"/>
          </w:tcPr>
          <w:p w14:paraId="5B3BE493" w14:textId="77777777" w:rsidR="00483ED8" w:rsidRDefault="00000000">
            <w:pPr>
              <w:pStyle w:val="TableParagraph"/>
              <w:spacing w:line="237" w:lineRule="auto"/>
              <w:ind w:left="91" w:right="76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Коефіцієнт ліквідності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сукупного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грошового</w:t>
            </w:r>
          </w:p>
          <w:p w14:paraId="23BCB0D3" w14:textId="77777777" w:rsidR="00483ED8" w:rsidRDefault="00000000">
            <w:pPr>
              <w:pStyle w:val="TableParagraph"/>
              <w:spacing w:line="261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потоку</w:t>
            </w:r>
          </w:p>
        </w:tc>
        <w:tc>
          <w:tcPr>
            <w:tcW w:w="3251" w:type="dxa"/>
          </w:tcPr>
          <w:p w14:paraId="18D844D4" w14:textId="77777777" w:rsidR="00483ED8" w:rsidRDefault="00000000">
            <w:pPr>
              <w:pStyle w:val="TableParagraph"/>
              <w:spacing w:line="237" w:lineRule="auto"/>
              <w:ind w:left="43" w:right="33"/>
              <w:jc w:val="center"/>
              <w:rPr>
                <w:sz w:val="24"/>
              </w:rPr>
            </w:pPr>
            <w:r>
              <w:rPr>
                <w:sz w:val="24"/>
              </w:rPr>
              <w:t>Сукупний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додатний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потік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Сукупний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витратний</w:t>
            </w:r>
          </w:p>
          <w:p w14:paraId="3BD53901" w14:textId="77777777" w:rsidR="00483ED8" w:rsidRDefault="00000000">
            <w:pPr>
              <w:pStyle w:val="TableParagraph"/>
              <w:spacing w:line="261" w:lineRule="exact"/>
              <w:ind w:left="43" w:right="3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грошовий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потік</w:t>
            </w:r>
          </w:p>
        </w:tc>
        <w:tc>
          <w:tcPr>
            <w:tcW w:w="1201" w:type="dxa"/>
          </w:tcPr>
          <w:p w14:paraId="7DF8B9D8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49FE958B" w14:textId="77777777" w:rsidR="00483ED8" w:rsidRDefault="00000000">
            <w:pPr>
              <w:pStyle w:val="TableParagraph"/>
              <w:spacing w:before="1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  <w:tc>
          <w:tcPr>
            <w:tcW w:w="1206" w:type="dxa"/>
          </w:tcPr>
          <w:p w14:paraId="46BBDBEC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2FF0D230" w14:textId="77777777" w:rsidR="00483ED8" w:rsidRDefault="00000000">
            <w:pPr>
              <w:pStyle w:val="TableParagraph"/>
              <w:spacing w:before="1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1883" w:type="dxa"/>
          </w:tcPr>
          <w:p w14:paraId="44BC5307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07CA1A59" w14:textId="77777777" w:rsidR="00483ED8" w:rsidRDefault="00000000">
            <w:pPr>
              <w:pStyle w:val="TableParagraph"/>
              <w:spacing w:before="1"/>
              <w:ind w:left="668" w:right="66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83ED8" w14:paraId="6CAF8FC5" w14:textId="77777777">
        <w:trPr>
          <w:trHeight w:val="1382"/>
        </w:trPr>
        <w:tc>
          <w:tcPr>
            <w:tcW w:w="2391" w:type="dxa"/>
          </w:tcPr>
          <w:p w14:paraId="0B0DF7E8" w14:textId="77777777" w:rsidR="00483ED8" w:rsidRDefault="00483ED8">
            <w:pPr>
              <w:pStyle w:val="TableParagraph"/>
              <w:spacing w:before="6"/>
              <w:rPr>
                <w:sz w:val="23"/>
              </w:rPr>
            </w:pPr>
          </w:p>
          <w:p w14:paraId="31EC41BE" w14:textId="77777777" w:rsidR="00483ED8" w:rsidRDefault="00000000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ліквідності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грошовогопотоку</w:t>
            </w:r>
          </w:p>
        </w:tc>
        <w:tc>
          <w:tcPr>
            <w:tcW w:w="3251" w:type="dxa"/>
          </w:tcPr>
          <w:p w14:paraId="4FA2F448" w14:textId="77777777" w:rsidR="00483ED8" w:rsidRDefault="00000000">
            <w:pPr>
              <w:pStyle w:val="TableParagraph"/>
              <w:ind w:left="43" w:right="24"/>
              <w:jc w:val="center"/>
              <w:rPr>
                <w:sz w:val="24"/>
              </w:rPr>
            </w:pPr>
            <w:r>
              <w:rPr>
                <w:sz w:val="24"/>
              </w:rPr>
              <w:t>Додатний грошовий потік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операційної діяльності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Витратний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грошовий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</w:p>
          <w:p w14:paraId="39825B54" w14:textId="77777777" w:rsidR="00483ED8" w:rsidRDefault="00000000">
            <w:pPr>
              <w:pStyle w:val="TableParagraph"/>
              <w:spacing w:line="274" w:lineRule="exact"/>
              <w:ind w:left="43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результаті операційної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201" w:type="dxa"/>
          </w:tcPr>
          <w:p w14:paraId="58F671F1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17E0EE2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5C0DAFE5" w14:textId="77777777" w:rsidR="00483ED8" w:rsidRDefault="00000000">
            <w:pPr>
              <w:pStyle w:val="TableParagraph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1,01</w:t>
            </w:r>
          </w:p>
        </w:tc>
        <w:tc>
          <w:tcPr>
            <w:tcW w:w="1206" w:type="dxa"/>
          </w:tcPr>
          <w:p w14:paraId="1421BC16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D395967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4C27B436" w14:textId="77777777" w:rsidR="00483ED8" w:rsidRDefault="00000000"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883" w:type="dxa"/>
          </w:tcPr>
          <w:p w14:paraId="2A3955C2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49BBAA8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1554AE4D" w14:textId="77777777" w:rsidR="00483ED8" w:rsidRDefault="00000000">
            <w:pPr>
              <w:pStyle w:val="TableParagraph"/>
              <w:ind w:left="668" w:right="66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83ED8" w14:paraId="66AF7D3B" w14:textId="77777777">
        <w:trPr>
          <w:trHeight w:val="1104"/>
        </w:trPr>
        <w:tc>
          <w:tcPr>
            <w:tcW w:w="2391" w:type="dxa"/>
          </w:tcPr>
          <w:p w14:paraId="262B6391" w14:textId="77777777" w:rsidR="00483ED8" w:rsidRDefault="00000000">
            <w:pPr>
              <w:pStyle w:val="TableParagraph"/>
              <w:spacing w:before="131"/>
              <w:ind w:left="91" w:right="76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ліквідності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інвестиційного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грошовогопотоку</w:t>
            </w:r>
          </w:p>
        </w:tc>
        <w:tc>
          <w:tcPr>
            <w:tcW w:w="3251" w:type="dxa"/>
          </w:tcPr>
          <w:p w14:paraId="699773D6" w14:textId="77777777" w:rsidR="00483ED8" w:rsidRDefault="00000000">
            <w:pPr>
              <w:pStyle w:val="TableParagraph"/>
              <w:ind w:left="43" w:right="25"/>
              <w:jc w:val="center"/>
              <w:rPr>
                <w:sz w:val="24"/>
              </w:rPr>
            </w:pPr>
            <w:r>
              <w:rPr>
                <w:sz w:val="24"/>
              </w:rPr>
              <w:t>Додатний грошовий потік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інвестиційної діяльності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грошовий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14:paraId="7243C17D" w14:textId="77777777" w:rsidR="00483ED8" w:rsidRDefault="00000000">
            <w:pPr>
              <w:pStyle w:val="TableParagraph"/>
              <w:spacing w:line="264" w:lineRule="exact"/>
              <w:ind w:left="43" w:right="32"/>
              <w:jc w:val="center"/>
              <w:rPr>
                <w:sz w:val="24"/>
              </w:rPr>
            </w:pPr>
            <w:r>
              <w:rPr>
                <w:sz w:val="24"/>
              </w:rPr>
              <w:t>інвестиційної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201" w:type="dxa"/>
          </w:tcPr>
          <w:p w14:paraId="2C62D611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66BB152D" w14:textId="77777777" w:rsidR="00483ED8" w:rsidRDefault="00000000">
            <w:pPr>
              <w:pStyle w:val="TableParagraph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206" w:type="dxa"/>
          </w:tcPr>
          <w:p w14:paraId="322858BC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50E0E1AA" w14:textId="77777777" w:rsidR="00483ED8" w:rsidRDefault="00000000"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1883" w:type="dxa"/>
          </w:tcPr>
          <w:p w14:paraId="5E3E0787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0CB3BEE8" w14:textId="77777777" w:rsidR="00483ED8" w:rsidRDefault="00000000">
            <w:pPr>
              <w:pStyle w:val="TableParagraph"/>
              <w:ind w:left="672" w:right="661"/>
              <w:jc w:val="center"/>
              <w:rPr>
                <w:sz w:val="24"/>
              </w:rPr>
            </w:pPr>
            <w:r>
              <w:rPr>
                <w:sz w:val="24"/>
              </w:rPr>
              <w:t>-0,13</w:t>
            </w:r>
          </w:p>
        </w:tc>
      </w:tr>
      <w:tr w:rsidR="00483ED8" w14:paraId="6BE4F035" w14:textId="77777777">
        <w:trPr>
          <w:trHeight w:val="1103"/>
        </w:trPr>
        <w:tc>
          <w:tcPr>
            <w:tcW w:w="2391" w:type="dxa"/>
          </w:tcPr>
          <w:p w14:paraId="75642E0D" w14:textId="77777777" w:rsidR="00483ED8" w:rsidRDefault="00000000">
            <w:pPr>
              <w:pStyle w:val="TableParagraph"/>
              <w:spacing w:before="131"/>
              <w:ind w:left="47" w:right="41" w:firstLine="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Коефіцієнт </w:t>
            </w:r>
            <w:r>
              <w:rPr>
                <w:spacing w:val="-5"/>
                <w:sz w:val="24"/>
              </w:rPr>
              <w:t>ліквідності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фінансового </w:t>
            </w:r>
            <w:r>
              <w:rPr>
                <w:spacing w:val="-6"/>
                <w:sz w:val="24"/>
              </w:rPr>
              <w:t>грошового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  <w:tc>
          <w:tcPr>
            <w:tcW w:w="3251" w:type="dxa"/>
          </w:tcPr>
          <w:p w14:paraId="1F479EF6" w14:textId="77777777" w:rsidR="00483ED8" w:rsidRDefault="00000000">
            <w:pPr>
              <w:pStyle w:val="TableParagraph"/>
              <w:ind w:left="81" w:right="62" w:firstLine="4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Додатний грошовий </w:t>
            </w:r>
            <w:r>
              <w:rPr>
                <w:spacing w:val="-5"/>
                <w:sz w:val="24"/>
              </w:rPr>
              <w:t>потік 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фінансовоїдіяльності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Витратний </w:t>
            </w:r>
            <w:r>
              <w:rPr>
                <w:spacing w:val="-1"/>
                <w:sz w:val="24"/>
              </w:rPr>
              <w:t>грошовий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потік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</w:t>
            </w:r>
          </w:p>
          <w:p w14:paraId="19AA0F1F" w14:textId="77777777" w:rsidR="00483ED8" w:rsidRDefault="00000000">
            <w:pPr>
              <w:pStyle w:val="TableParagraph"/>
              <w:spacing w:line="264" w:lineRule="exact"/>
              <w:ind w:left="43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фінансової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діяльності</w:t>
            </w:r>
          </w:p>
        </w:tc>
        <w:tc>
          <w:tcPr>
            <w:tcW w:w="1201" w:type="dxa"/>
          </w:tcPr>
          <w:p w14:paraId="2C12E43E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6BCAD90A" w14:textId="77777777" w:rsidR="00483ED8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6" w:type="dxa"/>
          </w:tcPr>
          <w:p w14:paraId="5FF54F83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60F85098" w14:textId="77777777" w:rsidR="00483ED8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</w:tcPr>
          <w:p w14:paraId="3138C8A9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6A76D562" w14:textId="77777777" w:rsidR="00483ED8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8E018C4" w14:textId="77777777" w:rsidR="00483ED8" w:rsidRDefault="00000000">
      <w:pPr>
        <w:ind w:left="1147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розрахунки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авторів</w:t>
      </w:r>
    </w:p>
    <w:p w14:paraId="5822E640" w14:textId="77777777" w:rsidR="00483ED8" w:rsidRDefault="00000000">
      <w:pPr>
        <w:pStyle w:val="a3"/>
        <w:spacing w:before="130" w:line="360" w:lineRule="auto"/>
        <w:ind w:right="541"/>
      </w:pPr>
      <w:r>
        <w:t>Коефіцієнти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зменшилися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базовому році у порівнянні з минулим. Це відбулося за рахунок того, що значно</w:t>
      </w:r>
      <w:r>
        <w:rPr>
          <w:spacing w:val="1"/>
        </w:rPr>
        <w:t xml:space="preserve"> </w:t>
      </w:r>
      <w:r>
        <w:rPr>
          <w:w w:val="95"/>
        </w:rPr>
        <w:t>зменшився</w:t>
      </w:r>
      <w:r>
        <w:rPr>
          <w:spacing w:val="1"/>
          <w:w w:val="95"/>
        </w:rPr>
        <w:t xml:space="preserve"> </w:t>
      </w:r>
      <w:r>
        <w:rPr>
          <w:w w:val="95"/>
        </w:rPr>
        <w:t>додатний</w:t>
      </w:r>
      <w:r>
        <w:rPr>
          <w:spacing w:val="1"/>
          <w:w w:val="95"/>
        </w:rPr>
        <w:t xml:space="preserve"> </w:t>
      </w:r>
      <w:r>
        <w:rPr>
          <w:w w:val="95"/>
        </w:rPr>
        <w:t>грошовий</w:t>
      </w:r>
      <w:r>
        <w:rPr>
          <w:spacing w:val="1"/>
          <w:w w:val="95"/>
        </w:rPr>
        <w:t xml:space="preserve"> </w:t>
      </w:r>
      <w:r>
        <w:rPr>
          <w:w w:val="95"/>
        </w:rPr>
        <w:t>потік</w:t>
      </w:r>
      <w:r>
        <w:rPr>
          <w:spacing w:val="1"/>
          <w:w w:val="95"/>
        </w:rPr>
        <w:t xml:space="preserve"> </w:t>
      </w:r>
      <w:r>
        <w:rPr>
          <w:w w:val="95"/>
        </w:rPr>
        <w:t>від</w:t>
      </w:r>
      <w:r>
        <w:rPr>
          <w:spacing w:val="1"/>
          <w:w w:val="95"/>
        </w:rPr>
        <w:t xml:space="preserve"> </w:t>
      </w:r>
      <w:r>
        <w:rPr>
          <w:w w:val="95"/>
        </w:rPr>
        <w:t>інвестиційної діяльності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1"/>
          <w:w w:val="95"/>
        </w:rPr>
        <w:t xml:space="preserve"> </w:t>
      </w:r>
      <w:r>
        <w:rPr>
          <w:w w:val="95"/>
        </w:rPr>
        <w:t>році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порівнянні</w:t>
      </w:r>
      <w:r>
        <w:rPr>
          <w:spacing w:val="1"/>
          <w:w w:val="95"/>
        </w:rPr>
        <w:t xml:space="preserve"> </w:t>
      </w:r>
      <w:r>
        <w:rPr>
          <w:w w:val="95"/>
        </w:rPr>
        <w:t>з</w:t>
      </w:r>
      <w:r>
        <w:rPr>
          <w:spacing w:val="5"/>
          <w:w w:val="95"/>
        </w:rPr>
        <w:t xml:space="preserve"> </w:t>
      </w:r>
      <w:r>
        <w:rPr>
          <w:w w:val="95"/>
        </w:rPr>
        <w:t>2019</w:t>
      </w:r>
      <w:r>
        <w:rPr>
          <w:spacing w:val="6"/>
          <w:w w:val="95"/>
        </w:rPr>
        <w:t xml:space="preserve"> </w:t>
      </w:r>
      <w:r>
        <w:rPr>
          <w:w w:val="95"/>
        </w:rPr>
        <w:t>роком,</w:t>
      </w:r>
      <w:r>
        <w:rPr>
          <w:spacing w:val="8"/>
          <w:w w:val="95"/>
        </w:rPr>
        <w:t xml:space="preserve"> </w:t>
      </w:r>
      <w:r>
        <w:rPr>
          <w:w w:val="95"/>
        </w:rPr>
        <w:t>щосталося</w:t>
      </w:r>
      <w:r>
        <w:rPr>
          <w:spacing w:val="6"/>
          <w:w w:val="95"/>
        </w:rPr>
        <w:t xml:space="preserve"> </w:t>
      </w:r>
      <w:r>
        <w:rPr>
          <w:w w:val="95"/>
        </w:rPr>
        <w:t>у</w:t>
      </w:r>
      <w:r>
        <w:rPr>
          <w:spacing w:val="13"/>
          <w:w w:val="95"/>
        </w:rPr>
        <w:t xml:space="preserve"> </w:t>
      </w:r>
      <w:r>
        <w:rPr>
          <w:w w:val="95"/>
        </w:rPr>
        <w:t>результаті</w:t>
      </w:r>
      <w:r>
        <w:rPr>
          <w:spacing w:val="10"/>
          <w:w w:val="95"/>
        </w:rPr>
        <w:t xml:space="preserve"> </w:t>
      </w:r>
      <w:r>
        <w:rPr>
          <w:w w:val="95"/>
        </w:rPr>
        <w:t>інвестицій</w:t>
      </w:r>
      <w:r>
        <w:rPr>
          <w:spacing w:val="6"/>
          <w:w w:val="95"/>
        </w:rPr>
        <w:t xml:space="preserve"> </w:t>
      </w:r>
      <w:r>
        <w:rPr>
          <w:w w:val="95"/>
        </w:rPr>
        <w:t>у</w:t>
      </w:r>
      <w:r>
        <w:rPr>
          <w:spacing w:val="8"/>
          <w:w w:val="95"/>
        </w:rPr>
        <w:t xml:space="preserve"> </w:t>
      </w:r>
      <w:r>
        <w:rPr>
          <w:w w:val="95"/>
        </w:rPr>
        <w:t>необоротні</w:t>
      </w:r>
      <w:r>
        <w:rPr>
          <w:spacing w:val="9"/>
          <w:w w:val="95"/>
        </w:rPr>
        <w:t xml:space="preserve"> </w:t>
      </w:r>
      <w:r>
        <w:rPr>
          <w:w w:val="95"/>
        </w:rPr>
        <w:t>активи.</w:t>
      </w:r>
    </w:p>
    <w:p w14:paraId="4DE8174A" w14:textId="77777777" w:rsidR="00483ED8" w:rsidRDefault="00000000">
      <w:pPr>
        <w:pStyle w:val="a3"/>
        <w:spacing w:before="3" w:line="360" w:lineRule="auto"/>
        <w:ind w:right="547"/>
      </w:pPr>
      <w:r>
        <w:rPr>
          <w:w w:val="95"/>
        </w:rPr>
        <w:t>Розрахунки по коефіцієнту ліквідності фінансового грошового потоку нульові,</w:t>
      </w:r>
      <w:r>
        <w:rPr>
          <w:spacing w:val="1"/>
          <w:w w:val="95"/>
        </w:rPr>
        <w:t xml:space="preserve"> </w:t>
      </w:r>
      <w:r>
        <w:t>оскільки на ТОВ</w:t>
      </w:r>
      <w:r>
        <w:rPr>
          <w:spacing w:val="1"/>
        </w:rPr>
        <w:t xml:space="preserve"> </w:t>
      </w:r>
      <w:r>
        <w:t>«Авалон» відсутній</w:t>
      </w:r>
      <w:r>
        <w:rPr>
          <w:spacing w:val="1"/>
        </w:rPr>
        <w:t xml:space="preserve"> </w:t>
      </w:r>
      <w:r>
        <w:t>додатний</w:t>
      </w:r>
      <w:r>
        <w:rPr>
          <w:spacing w:val="1"/>
        </w:rPr>
        <w:t xml:space="preserve"> </w:t>
      </w:r>
      <w:r>
        <w:t>грошовий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діяльності.</w:t>
      </w:r>
    </w:p>
    <w:p w14:paraId="5BD25D41" w14:textId="77777777" w:rsidR="00483ED8" w:rsidRDefault="00000000">
      <w:pPr>
        <w:pStyle w:val="a3"/>
        <w:spacing w:line="362" w:lineRule="auto"/>
        <w:ind w:right="540"/>
      </w:pPr>
      <w:r>
        <w:t>Зважаючи на те, що коефіцієнт ліквідності по сукупному грошовому потоку</w:t>
      </w:r>
      <w:r>
        <w:rPr>
          <w:spacing w:val="1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w w:val="95"/>
        </w:rPr>
        <w:t>ТОВ «Авалон» зріс,</w:t>
      </w:r>
      <w:r>
        <w:rPr>
          <w:spacing w:val="1"/>
          <w:w w:val="95"/>
        </w:rPr>
        <w:t xml:space="preserve"> </w:t>
      </w:r>
      <w:r>
        <w:rPr>
          <w:w w:val="95"/>
        </w:rPr>
        <w:t>така</w:t>
      </w:r>
      <w:r>
        <w:rPr>
          <w:spacing w:val="-4"/>
          <w:w w:val="95"/>
        </w:rPr>
        <w:t xml:space="preserve"> </w:t>
      </w:r>
      <w:r>
        <w:rPr>
          <w:w w:val="95"/>
        </w:rPr>
        <w:t>динаміка може</w:t>
      </w:r>
      <w:r>
        <w:rPr>
          <w:spacing w:val="-36"/>
          <w:w w:val="95"/>
        </w:rPr>
        <w:t xml:space="preserve"> </w:t>
      </w:r>
      <w:r>
        <w:rPr>
          <w:w w:val="95"/>
        </w:rPr>
        <w:t>вважатися</w:t>
      </w:r>
      <w:r>
        <w:rPr>
          <w:spacing w:val="9"/>
          <w:w w:val="95"/>
        </w:rPr>
        <w:t xml:space="preserve"> </w:t>
      </w:r>
      <w:r>
        <w:rPr>
          <w:w w:val="95"/>
        </w:rPr>
        <w:t>позитивною.</w:t>
      </w:r>
    </w:p>
    <w:p w14:paraId="30506B9E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83D608C" w14:textId="77777777" w:rsidR="00483ED8" w:rsidRDefault="00000000">
      <w:pPr>
        <w:pStyle w:val="a3"/>
        <w:spacing w:before="89" w:line="360" w:lineRule="auto"/>
        <w:ind w:right="535"/>
      </w:pPr>
      <w:r>
        <w:lastRenderedPageBreak/>
        <w:t>Запропонована</w:t>
      </w:r>
      <w:r>
        <w:rPr>
          <w:spacing w:val="1"/>
        </w:rPr>
        <w:t xml:space="preserve"> </w:t>
      </w:r>
      <w:r>
        <w:t>трьох-етапна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грошових</w:t>
      </w:r>
      <w:r>
        <w:rPr>
          <w:spacing w:val="-67"/>
        </w:rPr>
        <w:t xml:space="preserve"> </w:t>
      </w:r>
      <w:r>
        <w:rPr>
          <w:spacing w:val="-1"/>
        </w:rPr>
        <w:t>потоків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основі</w:t>
      </w:r>
      <w:r>
        <w:rPr>
          <w:spacing w:val="-15"/>
        </w:rPr>
        <w:t xml:space="preserve"> </w:t>
      </w:r>
      <w:r>
        <w:t>інформації,</w:t>
      </w:r>
      <w:r>
        <w:rPr>
          <w:spacing w:val="-9"/>
        </w:rPr>
        <w:t xml:space="preserve"> </w:t>
      </w:r>
      <w:r>
        <w:t>наведеної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фінансовій</w:t>
      </w:r>
      <w:r>
        <w:rPr>
          <w:spacing w:val="-16"/>
        </w:rPr>
        <w:t xml:space="preserve"> </w:t>
      </w:r>
      <w:r>
        <w:t>звітності,</w:t>
      </w:r>
      <w:r>
        <w:rPr>
          <w:spacing w:val="-14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велике</w:t>
      </w:r>
      <w:r>
        <w:rPr>
          <w:spacing w:val="-12"/>
        </w:rPr>
        <w:t xml:space="preserve"> </w:t>
      </w:r>
      <w:r>
        <w:t>значення</w:t>
      </w:r>
      <w:r>
        <w:rPr>
          <w:spacing w:val="-68"/>
        </w:rPr>
        <w:t xml:space="preserve"> </w:t>
      </w:r>
      <w:r>
        <w:t>при формуванні стратегії і тактики фінансового управління, а результати такого</w:t>
      </w:r>
      <w:r>
        <w:rPr>
          <w:spacing w:val="1"/>
        </w:rPr>
        <w:t xml:space="preserve"> </w:t>
      </w:r>
      <w:r>
        <w:t>аналізу є вирішальним аргументом при обґрунтуванні власниками, інвесторами,</w:t>
      </w:r>
      <w:r>
        <w:rPr>
          <w:spacing w:val="1"/>
        </w:rPr>
        <w:t xml:space="preserve"> </w:t>
      </w:r>
      <w:r>
        <w:rPr>
          <w:w w:val="95"/>
        </w:rPr>
        <w:t>кредиторами, партнерами та іншими зовнішніми суб’єктами аналізу інвестиційних і</w:t>
      </w:r>
      <w:r>
        <w:rPr>
          <w:spacing w:val="1"/>
          <w:w w:val="95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підприємства 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перспективності.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потребі</w:t>
      </w:r>
      <w:r>
        <w:rPr>
          <w:spacing w:val="1"/>
        </w:rPr>
        <w:t xml:space="preserve"> </w:t>
      </w:r>
      <w:r>
        <w:t>поглибленого аналізу доцільно здійснити кількісний вимір впливу факторів, які</w:t>
      </w:r>
      <w:r>
        <w:rPr>
          <w:spacing w:val="1"/>
        </w:rPr>
        <w:t xml:space="preserve"> </w:t>
      </w:r>
      <w:r>
        <w:t>спричиняють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</w:p>
    <w:p w14:paraId="05AD8DAA" w14:textId="77777777" w:rsidR="00483ED8" w:rsidRDefault="00000000">
      <w:pPr>
        <w:pStyle w:val="a3"/>
        <w:spacing w:before="3" w:line="360" w:lineRule="auto"/>
        <w:ind w:right="541"/>
      </w:pPr>
      <w:r>
        <w:t>Факторний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(прямий</w:t>
      </w:r>
      <w:r>
        <w:rPr>
          <w:spacing w:val="1"/>
        </w:rPr>
        <w:t xml:space="preserve"> </w:t>
      </w:r>
      <w:r>
        <w:t>і зворотній,</w:t>
      </w:r>
      <w:r>
        <w:rPr>
          <w:spacing w:val="1"/>
        </w:rPr>
        <w:t xml:space="preserve"> </w:t>
      </w:r>
      <w:r>
        <w:t>детермінований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стохастичний)</w:t>
      </w:r>
      <w:r>
        <w:rPr>
          <w:spacing w:val="1"/>
        </w:rPr>
        <w:t xml:space="preserve"> </w:t>
      </w:r>
      <w:r>
        <w:t>доцільно здійснювати із застосуванням різних прийомів моделювання факторних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(розширення,</w:t>
      </w:r>
      <w:r>
        <w:rPr>
          <w:spacing w:val="1"/>
        </w:rPr>
        <w:t xml:space="preserve"> </w:t>
      </w:r>
      <w:r>
        <w:t>подовження,</w:t>
      </w:r>
      <w:r>
        <w:rPr>
          <w:spacing w:val="1"/>
        </w:rPr>
        <w:t xml:space="preserve"> </w:t>
      </w:r>
      <w:r>
        <w:t>скорочення,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розповсюджених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елімінування,</w:t>
      </w:r>
      <w:r>
        <w:rPr>
          <w:spacing w:val="1"/>
        </w:rPr>
        <w:t xml:space="preserve"> </w:t>
      </w:r>
      <w:r>
        <w:t>інтегральне,</w:t>
      </w:r>
      <w:r>
        <w:rPr>
          <w:spacing w:val="1"/>
        </w:rPr>
        <w:t xml:space="preserve"> </w:t>
      </w:r>
      <w:r>
        <w:t>диференціальне,</w:t>
      </w:r>
      <w:r>
        <w:rPr>
          <w:spacing w:val="1"/>
        </w:rPr>
        <w:t xml:space="preserve"> </w:t>
      </w:r>
      <w:r>
        <w:t>логарифмічне</w:t>
      </w:r>
      <w:r>
        <w:rPr>
          <w:spacing w:val="1"/>
        </w:rPr>
        <w:t xml:space="preserve"> </w:t>
      </w:r>
      <w:r>
        <w:t>числення,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Подібний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інформативність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rPr>
          <w:w w:val="95"/>
        </w:rPr>
        <w:t>запропонованого трьох- етапного методу аналізу та</w:t>
      </w:r>
      <w:r>
        <w:rPr>
          <w:spacing w:val="1"/>
          <w:w w:val="95"/>
        </w:rPr>
        <w:t xml:space="preserve"> </w:t>
      </w:r>
      <w:r>
        <w:rPr>
          <w:w w:val="95"/>
        </w:rPr>
        <w:t>визначити резерви покращення</w:t>
      </w:r>
      <w:r>
        <w:rPr>
          <w:spacing w:val="1"/>
          <w:w w:val="95"/>
        </w:rPr>
        <w:t xml:space="preserve"> </w:t>
      </w:r>
      <w:r>
        <w:rPr>
          <w:w w:val="95"/>
        </w:rPr>
        <w:t>керування грошовими потоками підприємства як в цілому по підприємству, так і за</w:t>
      </w:r>
      <w:r>
        <w:rPr>
          <w:spacing w:val="1"/>
          <w:w w:val="95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діяльності.</w:t>
      </w:r>
    </w:p>
    <w:p w14:paraId="6E206C13" w14:textId="77777777" w:rsidR="00483ED8" w:rsidRDefault="00483ED8">
      <w:pPr>
        <w:pStyle w:val="a3"/>
        <w:spacing w:before="1"/>
        <w:ind w:left="0" w:firstLine="0"/>
        <w:jc w:val="left"/>
        <w:rPr>
          <w:sz w:val="42"/>
        </w:rPr>
      </w:pPr>
    </w:p>
    <w:p w14:paraId="6CDF1361" w14:textId="77777777" w:rsidR="00483ED8" w:rsidRDefault="00000000">
      <w:pPr>
        <w:pStyle w:val="a3"/>
        <w:ind w:left="1900" w:right="1299" w:firstLine="0"/>
        <w:jc w:val="center"/>
      </w:pPr>
      <w:r>
        <w:t>Висновки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розділу</w:t>
      </w:r>
    </w:p>
    <w:p w14:paraId="44F76174" w14:textId="77777777" w:rsidR="00483ED8" w:rsidRDefault="00000000">
      <w:pPr>
        <w:pStyle w:val="a3"/>
        <w:spacing w:before="163"/>
        <w:ind w:left="1147" w:firstLine="0"/>
      </w:pPr>
      <w:r>
        <w:t>Таким</w:t>
      </w:r>
      <w:r>
        <w:rPr>
          <w:spacing w:val="38"/>
        </w:rPr>
        <w:t xml:space="preserve"> </w:t>
      </w:r>
      <w:r>
        <w:t>чином</w:t>
      </w:r>
      <w:r>
        <w:rPr>
          <w:spacing w:val="43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розділі</w:t>
      </w:r>
      <w:r>
        <w:rPr>
          <w:spacing w:val="33"/>
        </w:rPr>
        <w:t xml:space="preserve"> </w:t>
      </w:r>
      <w:r>
        <w:t>було</w:t>
      </w:r>
      <w:r>
        <w:rPr>
          <w:spacing w:val="38"/>
        </w:rPr>
        <w:t xml:space="preserve"> </w:t>
      </w:r>
      <w:r>
        <w:t>визначено</w:t>
      </w:r>
      <w:r>
        <w:rPr>
          <w:spacing w:val="42"/>
        </w:rPr>
        <w:t xml:space="preserve"> </w:t>
      </w:r>
      <w:r>
        <w:t>основні</w:t>
      </w:r>
      <w:r>
        <w:rPr>
          <w:spacing w:val="33"/>
        </w:rPr>
        <w:t xml:space="preserve"> </w:t>
      </w:r>
      <w:r>
        <w:t>показники</w:t>
      </w:r>
      <w:r>
        <w:rPr>
          <w:spacing w:val="38"/>
        </w:rPr>
        <w:t xml:space="preserve"> </w:t>
      </w:r>
      <w:r>
        <w:t>діяльності</w:t>
      </w:r>
      <w:r>
        <w:rPr>
          <w:spacing w:val="33"/>
        </w:rPr>
        <w:t xml:space="preserve"> </w:t>
      </w:r>
      <w:r>
        <w:t>ТОВ</w:t>
      </w:r>
    </w:p>
    <w:p w14:paraId="61628AA9" w14:textId="77777777" w:rsidR="00483ED8" w:rsidRDefault="00000000">
      <w:pPr>
        <w:pStyle w:val="a3"/>
        <w:spacing w:before="158" w:line="360" w:lineRule="auto"/>
        <w:ind w:right="541" w:firstLine="0"/>
      </w:pPr>
      <w:r>
        <w:t>«Авалон».</w:t>
      </w:r>
      <w:r>
        <w:rPr>
          <w:spacing w:val="1"/>
        </w:rPr>
        <w:t xml:space="preserve"> </w:t>
      </w:r>
      <w:r>
        <w:t>Роблячи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дослідили,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відокремлення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зближення національних і світових цін, зростання диспаритету цін тощо. 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"Авалон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економічному,</w:t>
      </w:r>
      <w:r>
        <w:rPr>
          <w:spacing w:val="1"/>
        </w:rPr>
        <w:t xml:space="preserve"> </w:t>
      </w:r>
      <w:r>
        <w:t>статистичному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математичному</w:t>
      </w:r>
      <w:r>
        <w:rPr>
          <w:spacing w:val="1"/>
        </w:rPr>
        <w:t xml:space="preserve"> </w:t>
      </w:r>
      <w:r>
        <w:t>методі.</w:t>
      </w:r>
      <w:r>
        <w:rPr>
          <w:spacing w:val="1"/>
        </w:rPr>
        <w:t xml:space="preserve"> </w:t>
      </w:r>
      <w:r>
        <w:t>Оцінюючи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розраховуючи економічні показники діяльності ТОВ "Авалон" за 2018–2020 роки</w:t>
      </w:r>
      <w:r>
        <w:rPr>
          <w:spacing w:val="1"/>
        </w:rPr>
        <w:t xml:space="preserve"> </w:t>
      </w:r>
      <w:r>
        <w:t>було розроблено графіки, діаграми щодо деяких показників діяльності товариства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30"/>
        </w:rPr>
        <w:t xml:space="preserve"> </w:t>
      </w:r>
      <w:r>
        <w:t>аналізу</w:t>
      </w:r>
      <w:r>
        <w:rPr>
          <w:spacing w:val="25"/>
        </w:rPr>
        <w:t xml:space="preserve"> </w:t>
      </w:r>
      <w:r>
        <w:t>руху</w:t>
      </w:r>
      <w:r>
        <w:rPr>
          <w:spacing w:val="25"/>
        </w:rPr>
        <w:t xml:space="preserve"> </w:t>
      </w:r>
      <w:r>
        <w:t>грошових</w:t>
      </w:r>
      <w:r>
        <w:rPr>
          <w:spacing w:val="26"/>
        </w:rPr>
        <w:t xml:space="preserve"> </w:t>
      </w:r>
      <w:r>
        <w:t>коштів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ТОВ</w:t>
      </w:r>
      <w:r>
        <w:rPr>
          <w:spacing w:val="32"/>
        </w:rPr>
        <w:t xml:space="preserve"> </w:t>
      </w:r>
      <w:r>
        <w:t>«Авалон»</w:t>
      </w:r>
      <w:r>
        <w:rPr>
          <w:spacing w:val="25"/>
        </w:rPr>
        <w:t xml:space="preserve"> </w:t>
      </w:r>
      <w:r>
        <w:t>Були</w:t>
      </w:r>
      <w:r>
        <w:rPr>
          <w:spacing w:val="39"/>
        </w:rPr>
        <w:t xml:space="preserve"> </w:t>
      </w:r>
      <w:r>
        <w:t>розглянуті</w:t>
      </w:r>
    </w:p>
    <w:p w14:paraId="1C6E6856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2A57725" w14:textId="77777777" w:rsidR="00483ED8" w:rsidRDefault="00000000">
      <w:pPr>
        <w:pStyle w:val="a3"/>
        <w:spacing w:before="89" w:line="360" w:lineRule="auto"/>
        <w:ind w:right="554" w:firstLine="0"/>
      </w:pPr>
      <w:r>
        <w:lastRenderedPageBreak/>
        <w:t>такі</w:t>
      </w:r>
      <w:r>
        <w:rPr>
          <w:spacing w:val="1"/>
        </w:rPr>
        <w:t xml:space="preserve"> </w:t>
      </w:r>
      <w:r>
        <w:t>коефіцієнти: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рентабельності грошових коштів ТОВ «Авалон» генерування грошових коштів</w:t>
      </w:r>
      <w:r>
        <w:rPr>
          <w:spacing w:val="1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«Авалон»</w:t>
      </w:r>
      <w:r>
        <w:rPr>
          <w:spacing w:val="-3"/>
        </w:rPr>
        <w:t xml:space="preserve"> </w:t>
      </w:r>
      <w:r>
        <w:t>коефіцієнти</w:t>
      </w:r>
      <w:r>
        <w:rPr>
          <w:spacing w:val="1"/>
        </w:rPr>
        <w:t xml:space="preserve"> </w:t>
      </w:r>
      <w:r>
        <w:t>ліквідності</w:t>
      </w:r>
      <w:r>
        <w:rPr>
          <w:spacing w:val="-5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коштів.</w:t>
      </w:r>
    </w:p>
    <w:p w14:paraId="30D8A05B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18C9BB4" w14:textId="77777777" w:rsidR="00483ED8" w:rsidRDefault="00000000">
      <w:pPr>
        <w:pStyle w:val="a3"/>
        <w:spacing w:before="94"/>
        <w:ind w:left="1900" w:right="2004" w:firstLine="0"/>
        <w:jc w:val="center"/>
      </w:pPr>
      <w:r>
        <w:lastRenderedPageBreak/>
        <w:t>РОЗДІЛ</w:t>
      </w:r>
      <w:r>
        <w:rPr>
          <w:spacing w:val="-3"/>
        </w:rPr>
        <w:t xml:space="preserve"> </w:t>
      </w:r>
      <w:r>
        <w:t>3</w:t>
      </w:r>
    </w:p>
    <w:p w14:paraId="0A3DF74D" w14:textId="77777777" w:rsidR="00483ED8" w:rsidRDefault="00000000">
      <w:pPr>
        <w:pStyle w:val="a3"/>
        <w:spacing w:before="182"/>
        <w:ind w:left="1114" w:right="521" w:firstLine="0"/>
        <w:jc w:val="center"/>
      </w:pPr>
      <w:r>
        <w:t>ОРГАНІЗАЦІЯ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МЕТОДИКА</w:t>
      </w:r>
      <w:r>
        <w:rPr>
          <w:spacing w:val="-8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</w:t>
      </w:r>
      <w:r>
        <w:rPr>
          <w:spacing w:val="-7"/>
        </w:rPr>
        <w:t xml:space="preserve"> </w:t>
      </w:r>
      <w:r>
        <w:t>ТОВ</w:t>
      </w:r>
    </w:p>
    <w:p w14:paraId="0644ED37" w14:textId="77777777" w:rsidR="00483ED8" w:rsidRDefault="00000000">
      <w:pPr>
        <w:pStyle w:val="a3"/>
        <w:spacing w:before="163"/>
        <w:ind w:left="1900" w:right="2009" w:firstLine="0"/>
        <w:jc w:val="center"/>
      </w:pPr>
      <w:r>
        <w:t>«АВАЛОН»</w:t>
      </w:r>
    </w:p>
    <w:p w14:paraId="1D4D045A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2EACB6B8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32EA6DA6" w14:textId="77777777" w:rsidR="00483ED8" w:rsidRDefault="00000000">
      <w:pPr>
        <w:pStyle w:val="a4"/>
        <w:numPr>
          <w:ilvl w:val="1"/>
          <w:numId w:val="29"/>
        </w:numPr>
        <w:tabs>
          <w:tab w:val="left" w:pos="1642"/>
        </w:tabs>
        <w:spacing w:before="1"/>
        <w:rPr>
          <w:sz w:val="28"/>
        </w:rPr>
      </w:pPr>
      <w:r>
        <w:rPr>
          <w:spacing w:val="-1"/>
          <w:sz w:val="28"/>
        </w:rPr>
        <w:t>Організація</w:t>
      </w:r>
      <w:r>
        <w:rPr>
          <w:spacing w:val="-12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ТОВ</w:t>
      </w:r>
      <w:r>
        <w:rPr>
          <w:spacing w:val="-11"/>
          <w:sz w:val="28"/>
        </w:rPr>
        <w:t xml:space="preserve"> </w:t>
      </w:r>
      <w:r>
        <w:rPr>
          <w:sz w:val="28"/>
        </w:rPr>
        <w:t>«Авалон»</w:t>
      </w:r>
    </w:p>
    <w:p w14:paraId="667D4F5C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705A5AA4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55544268" w14:textId="77777777" w:rsidR="00483ED8" w:rsidRDefault="00000000">
      <w:pPr>
        <w:pStyle w:val="a3"/>
        <w:spacing w:line="360" w:lineRule="auto"/>
        <w:ind w:right="545"/>
      </w:pPr>
      <w:r>
        <w:t>Організація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впорядкованих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регістрів</w:t>
      </w:r>
      <w:r>
        <w:rPr>
          <w:spacing w:val="-3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первинних</w:t>
      </w:r>
      <w:r>
        <w:rPr>
          <w:spacing w:val="-9"/>
        </w:rPr>
        <w:t xml:space="preserve"> </w:t>
      </w:r>
      <w:r>
        <w:t>носіїв</w:t>
      </w:r>
      <w:r>
        <w:rPr>
          <w:spacing w:val="-10"/>
        </w:rPr>
        <w:t xml:space="preserve"> </w:t>
      </w:r>
      <w:r>
        <w:t>облікової</w:t>
      </w:r>
      <w:r>
        <w:rPr>
          <w:spacing w:val="-6"/>
        </w:rPr>
        <w:t xml:space="preserve"> </w:t>
      </w:r>
      <w:r>
        <w:t>інформації,</w:t>
      </w:r>
      <w:r>
        <w:rPr>
          <w:spacing w:val="-7"/>
        </w:rPr>
        <w:t xml:space="preserve"> </w:t>
      </w:r>
      <w:r>
        <w:t>облікову</w:t>
      </w:r>
      <w:r>
        <w:rPr>
          <w:spacing w:val="-9"/>
        </w:rPr>
        <w:t xml:space="preserve"> </w:t>
      </w:r>
      <w:r>
        <w:t>політику</w:t>
      </w:r>
      <w:r>
        <w:rPr>
          <w:spacing w:val="-9"/>
        </w:rPr>
        <w:t xml:space="preserve"> </w:t>
      </w:r>
      <w:r>
        <w:t>підприємства,</w:t>
      </w:r>
      <w:r>
        <w:rPr>
          <w:spacing w:val="-68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процесу.</w:t>
      </w:r>
    </w:p>
    <w:p w14:paraId="1C84814D" w14:textId="77777777" w:rsidR="00483ED8" w:rsidRDefault="00000000">
      <w:pPr>
        <w:pStyle w:val="a3"/>
        <w:spacing w:before="4" w:line="360" w:lineRule="auto"/>
        <w:ind w:right="545"/>
      </w:pPr>
      <w:r>
        <w:t>Форма організації обліку ТОВ «Авалон» –</w:t>
      </w:r>
      <w:r>
        <w:rPr>
          <w:spacing w:val="1"/>
        </w:rPr>
        <w:t xml:space="preserve"> </w:t>
      </w:r>
      <w:r>
        <w:t>наявність у штаті підприємства</w:t>
      </w:r>
      <w:r>
        <w:rPr>
          <w:spacing w:val="1"/>
        </w:rPr>
        <w:t xml:space="preserve"> </w:t>
      </w:r>
      <w:r>
        <w:t>посади бухгалтера При цьому в разі потреби підприємство може виділяти філії,</w:t>
      </w:r>
      <w:r>
        <w:rPr>
          <w:spacing w:val="1"/>
        </w:rPr>
        <w:t xml:space="preserve"> </w:t>
      </w:r>
      <w:r>
        <w:t>представництва, відділення та інші відособлені підрозділи, які зобов’язані вести</w:t>
      </w:r>
      <w:r>
        <w:rPr>
          <w:spacing w:val="1"/>
        </w:rPr>
        <w:t xml:space="preserve"> </w:t>
      </w:r>
      <w:r>
        <w:rPr>
          <w:w w:val="95"/>
        </w:rPr>
        <w:t>бухгалтерський облік з подальшим включенням їх показників у</w:t>
      </w:r>
      <w:r>
        <w:rPr>
          <w:spacing w:val="1"/>
          <w:w w:val="95"/>
        </w:rPr>
        <w:t xml:space="preserve"> </w:t>
      </w:r>
      <w:r>
        <w:rPr>
          <w:w w:val="95"/>
        </w:rPr>
        <w:t>фінансову звітність</w:t>
      </w:r>
      <w:r>
        <w:rPr>
          <w:spacing w:val="1"/>
          <w:w w:val="95"/>
        </w:rPr>
        <w:t xml:space="preserve"> </w:t>
      </w:r>
      <w:r>
        <w:t>підприємства. Це традиційна форма організації ведення бухгалтерського обліку,</w:t>
      </w:r>
      <w:r>
        <w:rPr>
          <w:spacing w:val="1"/>
        </w:rPr>
        <w:t xml:space="preserve"> </w:t>
      </w:r>
      <w:r>
        <w:t>якою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 день</w:t>
      </w:r>
      <w:r>
        <w:rPr>
          <w:spacing w:val="-2"/>
        </w:rPr>
        <w:t xml:space="preserve"> </w:t>
      </w:r>
      <w:r>
        <w:t>користується</w:t>
      </w:r>
      <w:r>
        <w:rPr>
          <w:spacing w:val="2"/>
        </w:rPr>
        <w:t xml:space="preserve"> </w:t>
      </w:r>
      <w:r>
        <w:t>більшість</w:t>
      </w:r>
      <w:r>
        <w:rPr>
          <w:spacing w:val="-3"/>
        </w:rPr>
        <w:t xml:space="preserve"> </w:t>
      </w:r>
      <w:r>
        <w:t>підприємств.</w:t>
      </w:r>
    </w:p>
    <w:p w14:paraId="22612192" w14:textId="77777777" w:rsidR="00483ED8" w:rsidRDefault="00000000">
      <w:pPr>
        <w:pStyle w:val="a3"/>
        <w:spacing w:line="360" w:lineRule="auto"/>
        <w:ind w:right="556"/>
      </w:pPr>
      <w:r>
        <w:t>Сукупність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обліковою</w:t>
      </w:r>
      <w:r>
        <w:rPr>
          <w:spacing w:val="-1"/>
        </w:rPr>
        <w:t xml:space="preserve"> </w:t>
      </w:r>
      <w:r>
        <w:t>політикою підприємства.</w:t>
      </w:r>
    </w:p>
    <w:p w14:paraId="0351932B" w14:textId="77777777" w:rsidR="00483ED8" w:rsidRDefault="00000000">
      <w:pPr>
        <w:pStyle w:val="a3"/>
        <w:spacing w:line="360" w:lineRule="auto"/>
        <w:ind w:right="550"/>
      </w:pPr>
      <w:r>
        <w:t>Фінансова</w:t>
      </w:r>
      <w:r>
        <w:rPr>
          <w:spacing w:val="-7"/>
        </w:rPr>
        <w:t xml:space="preserve"> </w:t>
      </w:r>
      <w:r>
        <w:t>звітність</w:t>
      </w:r>
      <w:r>
        <w:rPr>
          <w:spacing w:val="-9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«Авалон»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усіх</w:t>
      </w:r>
      <w:r>
        <w:rPr>
          <w:spacing w:val="-12"/>
        </w:rPr>
        <w:t xml:space="preserve"> </w:t>
      </w:r>
      <w:r>
        <w:t>суттєвих</w:t>
      </w:r>
      <w:r>
        <w:rPr>
          <w:spacing w:val="-11"/>
        </w:rPr>
        <w:t xml:space="preserve"> </w:t>
      </w:r>
      <w:r>
        <w:t>аспектах</w:t>
      </w:r>
      <w:r>
        <w:rPr>
          <w:spacing w:val="-11"/>
        </w:rPr>
        <w:t xml:space="preserve"> </w:t>
      </w:r>
      <w:r>
        <w:t>подає</w:t>
      </w:r>
      <w:r>
        <w:rPr>
          <w:spacing w:val="-6"/>
        </w:rPr>
        <w:t xml:space="preserve"> </w:t>
      </w:r>
      <w:r>
        <w:t>фінансову</w:t>
      </w:r>
      <w:r>
        <w:rPr>
          <w:spacing w:val="-67"/>
        </w:rPr>
        <w:t xml:space="preserve"> </w:t>
      </w:r>
      <w:r>
        <w:t>інформацію про Товариство згідно з нормативними вимогами щодо організації</w:t>
      </w:r>
      <w:r>
        <w:rPr>
          <w:spacing w:val="1"/>
        </w:rPr>
        <w:t xml:space="preserve"> </w:t>
      </w:r>
      <w:r>
        <w:t>бухгалтерського обліку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Україні.</w:t>
      </w:r>
    </w:p>
    <w:p w14:paraId="6B8783C7" w14:textId="77777777" w:rsidR="00483ED8" w:rsidRDefault="00000000">
      <w:pPr>
        <w:pStyle w:val="a3"/>
        <w:spacing w:line="360" w:lineRule="auto"/>
        <w:ind w:right="553"/>
      </w:pP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Концептуальну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-67"/>
        </w:rPr>
        <w:t xml:space="preserve"> </w:t>
      </w:r>
      <w:r>
        <w:t>(МСФЗ).</w:t>
      </w:r>
    </w:p>
    <w:p w14:paraId="48D75B1C" w14:textId="77777777" w:rsidR="00483ED8" w:rsidRDefault="00000000">
      <w:pPr>
        <w:pStyle w:val="a3"/>
        <w:spacing w:line="360" w:lineRule="auto"/>
        <w:ind w:right="550"/>
      </w:pPr>
      <w:r>
        <w:t>Форма ведення бухгалтерського обліку – автоматизована. 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програмного забезпечення</w:t>
      </w:r>
      <w:r>
        <w:rPr>
          <w:spacing w:val="2"/>
        </w:rPr>
        <w:t xml:space="preserve"> </w:t>
      </w:r>
      <w:r>
        <w:t>1С-бухгалтерія.</w:t>
      </w:r>
    </w:p>
    <w:p w14:paraId="08CF2EA5" w14:textId="77777777" w:rsidR="00483ED8" w:rsidRDefault="00000000">
      <w:pPr>
        <w:pStyle w:val="a3"/>
        <w:spacing w:before="1" w:line="357" w:lineRule="auto"/>
        <w:ind w:right="553"/>
      </w:pPr>
      <w:r>
        <w:t>Фінансова звітність ТОВ «Авалон» за</w:t>
      </w:r>
      <w:r>
        <w:rPr>
          <w:spacing w:val="1"/>
        </w:rPr>
        <w:t xml:space="preserve"> </w:t>
      </w:r>
      <w:r>
        <w:t>рік своєчасно складена та подана до</w:t>
      </w:r>
      <w:r>
        <w:rPr>
          <w:spacing w:val="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державних</w:t>
      </w:r>
      <w:r>
        <w:rPr>
          <w:spacing w:val="-4"/>
        </w:rPr>
        <w:t xml:space="preserve"> </w:t>
      </w:r>
      <w:r>
        <w:t>органів</w:t>
      </w:r>
      <w:r>
        <w:rPr>
          <w:spacing w:val="3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повному</w:t>
      </w:r>
      <w:r>
        <w:rPr>
          <w:spacing w:val="-4"/>
        </w:rPr>
        <w:t xml:space="preserve"> </w:t>
      </w:r>
      <w:r>
        <w:t>обсязі.</w:t>
      </w:r>
    </w:p>
    <w:p w14:paraId="0F3D31E2" w14:textId="77777777" w:rsidR="00483ED8" w:rsidRDefault="00483ED8">
      <w:pPr>
        <w:spacing w:line="35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9AF5895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before="89"/>
        <w:ind w:left="1358" w:hanging="212"/>
        <w:rPr>
          <w:sz w:val="28"/>
        </w:rPr>
      </w:pPr>
      <w:r>
        <w:rPr>
          <w:sz w:val="28"/>
        </w:rPr>
        <w:lastRenderedPageBreak/>
        <w:t>Баланс</w:t>
      </w:r>
      <w:r>
        <w:rPr>
          <w:spacing w:val="-2"/>
          <w:sz w:val="28"/>
        </w:rPr>
        <w:t xml:space="preserve"> </w:t>
      </w:r>
      <w:r>
        <w:rPr>
          <w:sz w:val="28"/>
        </w:rPr>
        <w:t>(Звіт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-3"/>
          <w:sz w:val="28"/>
        </w:rPr>
        <w:t xml:space="preserve"> </w:t>
      </w:r>
      <w:r>
        <w:rPr>
          <w:sz w:val="28"/>
        </w:rPr>
        <w:t>стан)</w:t>
      </w:r>
      <w:r>
        <w:rPr>
          <w:spacing w:val="-3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1)</w:t>
      </w:r>
    </w:p>
    <w:p w14:paraId="16E62FC9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before="163"/>
        <w:ind w:left="1358" w:hanging="212"/>
        <w:rPr>
          <w:sz w:val="28"/>
        </w:rPr>
      </w:pPr>
      <w:r>
        <w:rPr>
          <w:sz w:val="28"/>
        </w:rPr>
        <w:t>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2"/>
          <w:sz w:val="28"/>
        </w:rPr>
        <w:t xml:space="preserve"> </w:t>
      </w:r>
      <w:r>
        <w:rPr>
          <w:sz w:val="28"/>
        </w:rPr>
        <w:t>(Звіт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сукупний</w:t>
      </w:r>
      <w:r>
        <w:rPr>
          <w:spacing w:val="-2"/>
          <w:sz w:val="28"/>
        </w:rPr>
        <w:t xml:space="preserve"> </w:t>
      </w:r>
      <w:r>
        <w:rPr>
          <w:sz w:val="28"/>
        </w:rPr>
        <w:t>дохід)</w:t>
      </w:r>
      <w:r>
        <w:rPr>
          <w:spacing w:val="-4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2)</w:t>
      </w:r>
    </w:p>
    <w:p w14:paraId="17C3FBD4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before="158"/>
        <w:ind w:left="1358" w:hanging="212"/>
        <w:rPr>
          <w:sz w:val="28"/>
        </w:rPr>
      </w:pPr>
      <w:r>
        <w:rPr>
          <w:sz w:val="28"/>
        </w:rPr>
        <w:t>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рух</w:t>
      </w:r>
      <w:r>
        <w:rPr>
          <w:spacing w:val="-6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прямим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методом),</w:t>
      </w:r>
    </w:p>
    <w:p w14:paraId="54A0A445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before="163"/>
        <w:ind w:left="1358" w:hanging="212"/>
        <w:rPr>
          <w:sz w:val="28"/>
        </w:rPr>
      </w:pPr>
      <w:r>
        <w:rPr>
          <w:sz w:val="28"/>
        </w:rPr>
        <w:t>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-3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-2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4)</w:t>
      </w:r>
    </w:p>
    <w:p w14:paraId="31CAC402" w14:textId="77777777" w:rsidR="00483ED8" w:rsidRDefault="00000000">
      <w:pPr>
        <w:pStyle w:val="a3"/>
        <w:spacing w:before="163"/>
        <w:ind w:left="1147" w:firstLine="0"/>
      </w:pPr>
      <w:r>
        <w:t>Примітки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річної</w:t>
      </w:r>
      <w:r>
        <w:rPr>
          <w:spacing w:val="-7"/>
        </w:rPr>
        <w:t xml:space="preserve"> </w:t>
      </w:r>
      <w:r>
        <w:t>фінансової</w:t>
      </w:r>
      <w:r>
        <w:rPr>
          <w:spacing w:val="-7"/>
        </w:rPr>
        <w:t xml:space="preserve"> </w:t>
      </w:r>
      <w:r>
        <w:t>звітності</w:t>
      </w:r>
      <w:r>
        <w:rPr>
          <w:spacing w:val="-3"/>
        </w:rPr>
        <w:t xml:space="preserve"> </w:t>
      </w:r>
      <w:r>
        <w:t>(Форма</w:t>
      </w:r>
      <w:r>
        <w:rPr>
          <w:spacing w:val="-1"/>
        </w:rPr>
        <w:t xml:space="preserve"> </w:t>
      </w:r>
      <w:r>
        <w:t>5).</w:t>
      </w:r>
    </w:p>
    <w:p w14:paraId="4ACE4B81" w14:textId="77777777" w:rsidR="00483ED8" w:rsidRDefault="00000000">
      <w:pPr>
        <w:pStyle w:val="a3"/>
        <w:spacing w:before="158" w:line="362" w:lineRule="auto"/>
        <w:ind w:right="540"/>
      </w:pPr>
      <w:r>
        <w:t>В</w:t>
      </w:r>
      <w:r>
        <w:rPr>
          <w:spacing w:val="-13"/>
        </w:rPr>
        <w:t xml:space="preserve"> </w:t>
      </w:r>
      <w:r>
        <w:t>цілому</w:t>
      </w:r>
      <w:r>
        <w:rPr>
          <w:spacing w:val="-14"/>
        </w:rPr>
        <w:t xml:space="preserve"> </w:t>
      </w:r>
      <w:r>
        <w:t>методологія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організація</w:t>
      </w:r>
      <w:r>
        <w:rPr>
          <w:spacing w:val="-8"/>
        </w:rPr>
        <w:t xml:space="preserve"> </w:t>
      </w:r>
      <w:r>
        <w:t>бухгалтерського</w:t>
      </w:r>
      <w:r>
        <w:rPr>
          <w:spacing w:val="-9"/>
        </w:rPr>
        <w:t xml:space="preserve"> </w:t>
      </w:r>
      <w:r>
        <w:t>обліку</w:t>
      </w:r>
      <w:r>
        <w:rPr>
          <w:spacing w:val="-10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ТОВ</w:t>
      </w:r>
      <w:r>
        <w:rPr>
          <w:spacing w:val="-12"/>
        </w:rPr>
        <w:t xml:space="preserve"> </w:t>
      </w:r>
      <w:r>
        <w:t>«Авалон»</w:t>
      </w:r>
      <w:r>
        <w:rPr>
          <w:spacing w:val="-67"/>
        </w:rPr>
        <w:t xml:space="preserve"> </w:t>
      </w:r>
      <w:r>
        <w:t>відповідає</w:t>
      </w:r>
      <w:r>
        <w:rPr>
          <w:spacing w:val="46"/>
        </w:rPr>
        <w:t xml:space="preserve"> </w:t>
      </w:r>
      <w:r>
        <w:t>встановленим</w:t>
      </w:r>
      <w:r>
        <w:rPr>
          <w:spacing w:val="46"/>
        </w:rPr>
        <w:t xml:space="preserve"> </w:t>
      </w:r>
      <w:r>
        <w:t>вимогам</w:t>
      </w:r>
      <w:r>
        <w:rPr>
          <w:spacing w:val="41"/>
        </w:rPr>
        <w:t xml:space="preserve"> </w:t>
      </w:r>
      <w:r>
        <w:t>чинного</w:t>
      </w:r>
      <w:r>
        <w:rPr>
          <w:spacing w:val="41"/>
        </w:rPr>
        <w:t xml:space="preserve"> </w:t>
      </w:r>
      <w:r>
        <w:t>законодавства</w:t>
      </w:r>
      <w:r>
        <w:rPr>
          <w:spacing w:val="41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прийнятої</w:t>
      </w:r>
      <w:r>
        <w:rPr>
          <w:spacing w:val="45"/>
        </w:rPr>
        <w:t xml:space="preserve"> </w:t>
      </w:r>
      <w:r>
        <w:t>ТОВ</w:t>
      </w:r>
    </w:p>
    <w:p w14:paraId="67337857" w14:textId="77777777" w:rsidR="00483ED8" w:rsidRDefault="00000000">
      <w:pPr>
        <w:pStyle w:val="a3"/>
        <w:spacing w:line="320" w:lineRule="exact"/>
        <w:ind w:firstLine="0"/>
      </w:pPr>
      <w:r>
        <w:t>«Авалон»</w:t>
      </w:r>
      <w:r>
        <w:rPr>
          <w:spacing w:val="-5"/>
        </w:rPr>
        <w:t xml:space="preserve"> </w:t>
      </w:r>
      <w:r>
        <w:t>облікової</w:t>
      </w:r>
      <w:r>
        <w:rPr>
          <w:spacing w:val="-7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за 2020</w:t>
      </w:r>
      <w:r>
        <w:rPr>
          <w:spacing w:val="-1"/>
        </w:rPr>
        <w:t xml:space="preserve"> </w:t>
      </w:r>
      <w:r>
        <w:t>рік</w:t>
      </w:r>
      <w:r>
        <w:rPr>
          <w:spacing w:val="3"/>
        </w:rPr>
        <w:t xml:space="preserve"> </w:t>
      </w:r>
      <w:r>
        <w:t>(додаток Д</w:t>
      </w:r>
      <w:r>
        <w:rPr>
          <w:spacing w:val="1"/>
        </w:rPr>
        <w:t xml:space="preserve"> </w:t>
      </w:r>
      <w:r>
        <w:t>).</w:t>
      </w:r>
    </w:p>
    <w:p w14:paraId="3C9C91B3" w14:textId="77777777" w:rsidR="00483ED8" w:rsidRDefault="00000000">
      <w:pPr>
        <w:pStyle w:val="a3"/>
        <w:spacing w:before="158" w:line="360" w:lineRule="auto"/>
        <w:ind w:right="543"/>
      </w:pPr>
      <w:r>
        <w:t>Бухгалтерський облік на ТОВ «Авалон» протягом 2020 року вівся в цілому у</w:t>
      </w:r>
      <w:r>
        <w:rPr>
          <w:spacing w:val="-67"/>
        </w:rPr>
        <w:t xml:space="preserve"> </w:t>
      </w:r>
      <w:r>
        <w:t>відповідності до вимог Закону України «Про бухгалтерський облік та 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Україні»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996-XIV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16.07.99</w:t>
      </w:r>
      <w:r>
        <w:rPr>
          <w:spacing w:val="-3"/>
        </w:rPr>
        <w:t xml:space="preserve"> </w:t>
      </w:r>
      <w:r>
        <w:t>року</w:t>
      </w:r>
      <w:r>
        <w:rPr>
          <w:spacing w:val="-7"/>
        </w:rPr>
        <w:t xml:space="preserve"> </w:t>
      </w:r>
      <w:r>
        <w:t>(поточна</w:t>
      </w:r>
      <w:r>
        <w:rPr>
          <w:spacing w:val="-2"/>
        </w:rPr>
        <w:t xml:space="preserve"> </w:t>
      </w:r>
      <w:r>
        <w:t>редакція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01.07.2021)</w:t>
      </w:r>
      <w:r>
        <w:rPr>
          <w:spacing w:val="-67"/>
        </w:rPr>
        <w:t xml:space="preserve"> </w:t>
      </w:r>
      <w:r>
        <w:t>з наступними змінами та доповненнями , відповідно до МСФЗ та Інструкції «Про</w:t>
      </w:r>
      <w:r>
        <w:rPr>
          <w:spacing w:val="1"/>
        </w:rPr>
        <w:t xml:space="preserve"> </w:t>
      </w:r>
      <w:r>
        <w:t>застосування плану рахунків бухгалтерського обліку активів, капіталу, зобов'язань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організацій»,</w:t>
      </w:r>
      <w:r>
        <w:rPr>
          <w:spacing w:val="1"/>
        </w:rPr>
        <w:t xml:space="preserve"> </w:t>
      </w:r>
      <w:r>
        <w:t>затвердженої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Мінфіну України від 30.11.99 року № 291 (поточна редакція від 10.08.2021) з</w:t>
      </w:r>
      <w:r>
        <w:rPr>
          <w:spacing w:val="1"/>
        </w:rPr>
        <w:t xml:space="preserve"> </w:t>
      </w:r>
      <w:r>
        <w:t>наступними змінами та доповненнями та інших нормативних документів з питань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обліку.</w:t>
      </w:r>
    </w:p>
    <w:p w14:paraId="5D8E4FAD" w14:textId="77777777" w:rsidR="00483ED8" w:rsidRDefault="00000000">
      <w:pPr>
        <w:pStyle w:val="a3"/>
        <w:spacing w:before="4" w:line="357" w:lineRule="auto"/>
        <w:ind w:right="552"/>
      </w:pPr>
      <w:r>
        <w:t>Що стосується безпосередньо обліку грошових коштів, то у робочому плану</w:t>
      </w:r>
      <w:r>
        <w:rPr>
          <w:spacing w:val="-67"/>
        </w:rPr>
        <w:t xml:space="preserve"> </w:t>
      </w:r>
      <w:r>
        <w:t>рахунків, для</w:t>
      </w:r>
      <w:r>
        <w:rPr>
          <w:spacing w:val="-1"/>
        </w:rPr>
        <w:t xml:space="preserve"> </w:t>
      </w:r>
      <w:r>
        <w:t>відображення коштів, використовуютьсятакі</w:t>
      </w:r>
      <w:r>
        <w:rPr>
          <w:spacing w:val="-6"/>
        </w:rPr>
        <w:t xml:space="preserve"> </w:t>
      </w:r>
      <w:r>
        <w:t>рахунки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субрахунки:</w:t>
      </w:r>
    </w:p>
    <w:p w14:paraId="37937CE9" w14:textId="77777777" w:rsidR="00483ED8" w:rsidRDefault="00000000">
      <w:pPr>
        <w:pStyle w:val="a3"/>
        <w:spacing w:before="5"/>
        <w:ind w:left="1147" w:firstLine="0"/>
      </w:pPr>
      <w:r>
        <w:t>−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«Готівка»;</w:t>
      </w:r>
    </w:p>
    <w:p w14:paraId="302BC10D" w14:textId="77777777" w:rsidR="00483ED8" w:rsidRDefault="00000000">
      <w:pPr>
        <w:pStyle w:val="a3"/>
        <w:spacing w:before="163"/>
        <w:ind w:left="1147" w:firstLine="0"/>
      </w:pPr>
      <w:r>
        <w:t>−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«Рахунки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банках»;</w:t>
      </w:r>
    </w:p>
    <w:p w14:paraId="1999D15D" w14:textId="77777777" w:rsidR="00483ED8" w:rsidRDefault="00000000">
      <w:pPr>
        <w:pStyle w:val="a3"/>
        <w:spacing w:before="158"/>
        <w:ind w:left="1147" w:firstLine="0"/>
      </w:pPr>
      <w:r>
        <w:t>−</w:t>
      </w:r>
      <w:r>
        <w:rPr>
          <w:spacing w:val="-5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«Інші</w:t>
      </w:r>
      <w:r>
        <w:rPr>
          <w:spacing w:val="-6"/>
        </w:rPr>
        <w:t xml:space="preserve"> </w:t>
      </w:r>
      <w:r>
        <w:t>кошти»;</w:t>
      </w:r>
    </w:p>
    <w:p w14:paraId="3D0194C2" w14:textId="77777777" w:rsidR="00483ED8" w:rsidRDefault="00000000">
      <w:pPr>
        <w:pStyle w:val="a3"/>
        <w:spacing w:before="163"/>
        <w:ind w:left="1147" w:firstLine="0"/>
      </w:pPr>
      <w:r>
        <w:t>−</w:t>
      </w:r>
      <w:r>
        <w:rPr>
          <w:spacing w:val="-7"/>
        </w:rPr>
        <w:t xml:space="preserve"> </w:t>
      </w:r>
      <w:r>
        <w:t>331</w:t>
      </w:r>
      <w:r>
        <w:rPr>
          <w:spacing w:val="-2"/>
        </w:rPr>
        <w:t xml:space="preserve"> </w:t>
      </w:r>
      <w:r>
        <w:t>«Грошові</w:t>
      </w:r>
      <w:r>
        <w:rPr>
          <w:spacing w:val="-12"/>
        </w:rPr>
        <w:t xml:space="preserve"> </w:t>
      </w:r>
      <w:r>
        <w:t>документи</w:t>
      </w:r>
      <w:r>
        <w:rPr>
          <w:spacing w:val="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національній</w:t>
      </w:r>
      <w:r>
        <w:rPr>
          <w:spacing w:val="-6"/>
        </w:rPr>
        <w:t xml:space="preserve"> </w:t>
      </w:r>
      <w:r>
        <w:t>валюті»;</w:t>
      </w:r>
    </w:p>
    <w:p w14:paraId="00B4A442" w14:textId="77777777" w:rsidR="00483ED8" w:rsidRDefault="00000000">
      <w:pPr>
        <w:pStyle w:val="a3"/>
        <w:spacing w:before="158"/>
        <w:ind w:left="1147" w:firstLine="0"/>
      </w:pPr>
      <w:r>
        <w:t>−</w:t>
      </w:r>
      <w:r>
        <w:rPr>
          <w:spacing w:val="-6"/>
        </w:rPr>
        <w:t xml:space="preserve"> </w:t>
      </w:r>
      <w:r>
        <w:t>332</w:t>
      </w:r>
      <w:r>
        <w:rPr>
          <w:spacing w:val="-6"/>
        </w:rPr>
        <w:t xml:space="preserve"> </w:t>
      </w:r>
      <w:r>
        <w:t>«Грошові</w:t>
      </w:r>
      <w:r>
        <w:rPr>
          <w:spacing w:val="-6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іноземній</w:t>
      </w:r>
      <w:r>
        <w:rPr>
          <w:spacing w:val="-2"/>
        </w:rPr>
        <w:t xml:space="preserve"> </w:t>
      </w:r>
      <w:r>
        <w:t>валюті»;</w:t>
      </w:r>
    </w:p>
    <w:p w14:paraId="2D0E19EC" w14:textId="77777777" w:rsidR="00483ED8" w:rsidRDefault="00000000">
      <w:pPr>
        <w:pStyle w:val="a4"/>
        <w:numPr>
          <w:ilvl w:val="0"/>
          <w:numId w:val="59"/>
        </w:numPr>
        <w:tabs>
          <w:tab w:val="left" w:pos="1359"/>
        </w:tabs>
        <w:spacing w:before="164"/>
        <w:ind w:left="1358" w:hanging="212"/>
        <w:rPr>
          <w:sz w:val="28"/>
        </w:rPr>
      </w:pPr>
      <w:r>
        <w:rPr>
          <w:sz w:val="28"/>
        </w:rPr>
        <w:t>333</w:t>
      </w:r>
      <w:r>
        <w:rPr>
          <w:spacing w:val="-2"/>
          <w:sz w:val="28"/>
        </w:rPr>
        <w:t xml:space="preserve"> </w:t>
      </w:r>
      <w:r>
        <w:rPr>
          <w:sz w:val="28"/>
        </w:rPr>
        <w:t>«Грошові</w:t>
      </w:r>
      <w:r>
        <w:rPr>
          <w:spacing w:val="-6"/>
          <w:sz w:val="28"/>
        </w:rPr>
        <w:t xml:space="preserve"> </w:t>
      </w:r>
      <w:r>
        <w:rPr>
          <w:sz w:val="28"/>
        </w:rPr>
        <w:t>кошти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дорозі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валюті»;</w:t>
      </w:r>
    </w:p>
    <w:p w14:paraId="11053114" w14:textId="77777777" w:rsidR="00483ED8" w:rsidRDefault="00000000">
      <w:pPr>
        <w:pStyle w:val="a3"/>
        <w:spacing w:before="162"/>
        <w:ind w:left="1147" w:firstLine="0"/>
      </w:pPr>
      <w:r>
        <w:t>−</w:t>
      </w:r>
      <w:r>
        <w:rPr>
          <w:spacing w:val="-6"/>
        </w:rPr>
        <w:t xml:space="preserve"> </w:t>
      </w:r>
      <w:r>
        <w:t>334</w:t>
      </w:r>
      <w:r>
        <w:rPr>
          <w:spacing w:val="-1"/>
        </w:rPr>
        <w:t xml:space="preserve"> </w:t>
      </w:r>
      <w:r>
        <w:t>«Грошові</w:t>
      </w:r>
      <w:r>
        <w:rPr>
          <w:spacing w:val="-6"/>
        </w:rPr>
        <w:t xml:space="preserve"> </w:t>
      </w:r>
      <w:r>
        <w:t>кошти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дорозі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іноземній</w:t>
      </w:r>
      <w:r>
        <w:rPr>
          <w:spacing w:val="-1"/>
        </w:rPr>
        <w:t xml:space="preserve"> </w:t>
      </w:r>
      <w:r>
        <w:t>валюті»;</w:t>
      </w:r>
    </w:p>
    <w:p w14:paraId="0F38900B" w14:textId="77777777" w:rsidR="00483ED8" w:rsidRDefault="00000000">
      <w:pPr>
        <w:pStyle w:val="a3"/>
        <w:spacing w:before="158"/>
        <w:ind w:left="1147" w:firstLine="0"/>
      </w:pPr>
      <w:r>
        <w:t>−</w:t>
      </w:r>
      <w:r>
        <w:rPr>
          <w:spacing w:val="-6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«Короткострокові</w:t>
      </w:r>
      <w:r>
        <w:rPr>
          <w:spacing w:val="-5"/>
        </w:rPr>
        <w:t xml:space="preserve"> </w:t>
      </w:r>
      <w:r>
        <w:t>векселі</w:t>
      </w:r>
      <w:r>
        <w:rPr>
          <w:spacing w:val="-10"/>
        </w:rPr>
        <w:t xml:space="preserve"> </w:t>
      </w:r>
      <w:r>
        <w:t>одержані»;</w:t>
      </w:r>
    </w:p>
    <w:p w14:paraId="07FAA192" w14:textId="77777777" w:rsidR="00483ED8" w:rsidRDefault="00000000">
      <w:pPr>
        <w:pStyle w:val="a3"/>
        <w:spacing w:before="164"/>
        <w:ind w:left="1147" w:firstLine="0"/>
      </w:pPr>
      <w:r>
        <w:t>−</w:t>
      </w:r>
      <w:r>
        <w:rPr>
          <w:spacing w:val="-7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«Поточні</w:t>
      </w:r>
      <w:r>
        <w:rPr>
          <w:spacing w:val="-12"/>
        </w:rPr>
        <w:t xml:space="preserve"> </w:t>
      </w:r>
      <w:r>
        <w:t>фінансові</w:t>
      </w:r>
      <w:r>
        <w:rPr>
          <w:spacing w:val="-7"/>
        </w:rPr>
        <w:t xml:space="preserve"> </w:t>
      </w:r>
      <w:r>
        <w:t>інвестиції»;</w:t>
      </w:r>
    </w:p>
    <w:p w14:paraId="35151646" w14:textId="77777777" w:rsidR="00483ED8" w:rsidRDefault="00000000">
      <w:pPr>
        <w:pStyle w:val="a3"/>
        <w:spacing w:before="163"/>
        <w:ind w:left="1147" w:firstLine="0"/>
      </w:pPr>
      <w:r>
        <w:t>−</w:t>
      </w:r>
      <w:r>
        <w:rPr>
          <w:spacing w:val="-6"/>
        </w:rPr>
        <w:t xml:space="preserve"> </w:t>
      </w:r>
      <w:r>
        <w:t>351</w:t>
      </w:r>
      <w:r>
        <w:rPr>
          <w:spacing w:val="-1"/>
        </w:rPr>
        <w:t xml:space="preserve"> </w:t>
      </w:r>
      <w:r>
        <w:t>«Еквіваленти</w:t>
      </w:r>
      <w:r>
        <w:rPr>
          <w:spacing w:val="-4"/>
        </w:rPr>
        <w:t xml:space="preserve"> </w:t>
      </w:r>
      <w:r>
        <w:t>грошових</w:t>
      </w:r>
      <w:r>
        <w:rPr>
          <w:spacing w:val="-10"/>
        </w:rPr>
        <w:t xml:space="preserve"> </w:t>
      </w:r>
      <w:r>
        <w:t>коштів»;</w:t>
      </w:r>
    </w:p>
    <w:p w14:paraId="05044E6B" w14:textId="77777777" w:rsidR="00483ED8" w:rsidRDefault="00000000">
      <w:pPr>
        <w:pStyle w:val="a3"/>
        <w:spacing w:before="158"/>
        <w:ind w:left="1147" w:firstLine="0"/>
      </w:pPr>
      <w:r>
        <w:t>−</w:t>
      </w:r>
      <w:r>
        <w:rPr>
          <w:spacing w:val="-6"/>
        </w:rPr>
        <w:t xml:space="preserve"> </w:t>
      </w:r>
      <w:r>
        <w:t>352</w:t>
      </w:r>
      <w:r>
        <w:rPr>
          <w:spacing w:val="-1"/>
        </w:rPr>
        <w:t xml:space="preserve"> </w:t>
      </w:r>
      <w:r>
        <w:t>«Інші</w:t>
      </w:r>
      <w:r>
        <w:rPr>
          <w:spacing w:val="-11"/>
        </w:rPr>
        <w:t xml:space="preserve"> </w:t>
      </w:r>
      <w:r>
        <w:t>поточні</w:t>
      </w:r>
      <w:r>
        <w:rPr>
          <w:spacing w:val="-11"/>
        </w:rPr>
        <w:t xml:space="preserve"> </w:t>
      </w:r>
      <w:r>
        <w:t>фінансові</w:t>
      </w:r>
      <w:r>
        <w:rPr>
          <w:spacing w:val="-5"/>
        </w:rPr>
        <w:t xml:space="preserve"> </w:t>
      </w:r>
      <w:r>
        <w:t>інвестиції».</w:t>
      </w:r>
    </w:p>
    <w:p w14:paraId="11410593" w14:textId="77777777" w:rsidR="00483ED8" w:rsidRDefault="00483ED8">
      <w:p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67F980F" w14:textId="77777777" w:rsidR="00483ED8" w:rsidRDefault="00000000">
      <w:pPr>
        <w:pStyle w:val="a3"/>
        <w:spacing w:before="89" w:line="360" w:lineRule="auto"/>
        <w:ind w:right="544"/>
        <w:jc w:val="right"/>
      </w:pPr>
      <w:r>
        <w:lastRenderedPageBreak/>
        <w:t>За</w:t>
      </w:r>
      <w:r>
        <w:rPr>
          <w:spacing w:val="64"/>
        </w:rPr>
        <w:t xml:space="preserve"> </w:t>
      </w:r>
      <w:r>
        <w:t>дебетом</w:t>
      </w:r>
      <w:r>
        <w:rPr>
          <w:spacing w:val="66"/>
        </w:rPr>
        <w:t xml:space="preserve"> </w:t>
      </w:r>
      <w:r>
        <w:t>30</w:t>
      </w:r>
      <w:r>
        <w:rPr>
          <w:spacing w:val="64"/>
        </w:rPr>
        <w:t xml:space="preserve"> </w:t>
      </w:r>
      <w:r>
        <w:t>«Готівка»</w:t>
      </w:r>
      <w:r>
        <w:rPr>
          <w:spacing w:val="60"/>
        </w:rPr>
        <w:t xml:space="preserve"> </w:t>
      </w:r>
      <w:r>
        <w:t>рахунку</w:t>
      </w:r>
      <w:r>
        <w:rPr>
          <w:spacing w:val="61"/>
        </w:rPr>
        <w:t xml:space="preserve"> </w:t>
      </w:r>
      <w:r>
        <w:t>відображається</w:t>
      </w:r>
      <w:r>
        <w:rPr>
          <w:spacing w:val="65"/>
        </w:rPr>
        <w:t xml:space="preserve"> </w:t>
      </w:r>
      <w:r>
        <w:t>надходження</w:t>
      </w:r>
      <w:r>
        <w:rPr>
          <w:spacing w:val="66"/>
        </w:rPr>
        <w:t xml:space="preserve"> </w:t>
      </w:r>
      <w:r>
        <w:t>грошових</w:t>
      </w:r>
      <w:r>
        <w:rPr>
          <w:spacing w:val="-67"/>
        </w:rPr>
        <w:t xml:space="preserve"> </w:t>
      </w:r>
      <w:r>
        <w:t>коштів,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кредитом</w:t>
      </w:r>
      <w:r>
        <w:rPr>
          <w:spacing w:val="2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виплата</w:t>
      </w:r>
      <w:r>
        <w:rPr>
          <w:spacing w:val="25"/>
        </w:rPr>
        <w:t xml:space="preserve"> </w:t>
      </w:r>
      <w:r>
        <w:t>готівки</w:t>
      </w:r>
      <w:r>
        <w:rPr>
          <w:spacing w:val="23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каси</w:t>
      </w:r>
      <w:r>
        <w:rPr>
          <w:spacing w:val="23"/>
        </w:rPr>
        <w:t xml:space="preserve"> </w:t>
      </w:r>
      <w:r>
        <w:t>підприємства.</w:t>
      </w:r>
      <w:r>
        <w:rPr>
          <w:spacing w:val="25"/>
        </w:rPr>
        <w:t xml:space="preserve"> </w:t>
      </w:r>
      <w:r>
        <w:t>Він</w:t>
      </w:r>
      <w:r>
        <w:rPr>
          <w:spacing w:val="23"/>
        </w:rPr>
        <w:t xml:space="preserve"> </w:t>
      </w:r>
      <w:r>
        <w:t>призначений</w:t>
      </w:r>
      <w:r>
        <w:rPr>
          <w:spacing w:val="2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rPr>
          <w:w w:val="95"/>
        </w:rPr>
        <w:t>узагальнення</w:t>
      </w:r>
      <w:r>
        <w:rPr>
          <w:spacing w:val="36"/>
          <w:w w:val="95"/>
        </w:rPr>
        <w:t xml:space="preserve"> </w:t>
      </w:r>
      <w:r>
        <w:rPr>
          <w:w w:val="95"/>
        </w:rPr>
        <w:t>інформації</w:t>
      </w:r>
      <w:r>
        <w:rPr>
          <w:spacing w:val="23"/>
          <w:w w:val="95"/>
        </w:rPr>
        <w:t xml:space="preserve"> </w:t>
      </w:r>
      <w:r>
        <w:rPr>
          <w:w w:val="95"/>
        </w:rPr>
        <w:t>про</w:t>
      </w:r>
      <w:r>
        <w:rPr>
          <w:spacing w:val="30"/>
          <w:w w:val="95"/>
        </w:rPr>
        <w:t xml:space="preserve"> </w:t>
      </w:r>
      <w:r>
        <w:rPr>
          <w:w w:val="95"/>
        </w:rPr>
        <w:t>наявність</w:t>
      </w:r>
      <w:r>
        <w:rPr>
          <w:spacing w:val="29"/>
          <w:w w:val="95"/>
        </w:rPr>
        <w:t xml:space="preserve"> </w:t>
      </w:r>
      <w:r>
        <w:rPr>
          <w:w w:val="95"/>
        </w:rPr>
        <w:t>та</w:t>
      </w:r>
      <w:r>
        <w:rPr>
          <w:spacing w:val="40"/>
          <w:w w:val="95"/>
        </w:rPr>
        <w:t xml:space="preserve"> </w:t>
      </w:r>
      <w:r>
        <w:rPr>
          <w:w w:val="95"/>
        </w:rPr>
        <w:t>рух</w:t>
      </w:r>
      <w:r>
        <w:rPr>
          <w:spacing w:val="23"/>
          <w:w w:val="95"/>
        </w:rPr>
        <w:t xml:space="preserve"> </w:t>
      </w:r>
      <w:r>
        <w:rPr>
          <w:w w:val="95"/>
        </w:rPr>
        <w:t>грошових</w:t>
      </w:r>
      <w:r>
        <w:rPr>
          <w:spacing w:val="23"/>
          <w:w w:val="95"/>
        </w:rPr>
        <w:t xml:space="preserve"> </w:t>
      </w:r>
      <w:r>
        <w:rPr>
          <w:w w:val="95"/>
        </w:rPr>
        <w:t>коштів</w:t>
      </w:r>
      <w:r>
        <w:rPr>
          <w:spacing w:val="37"/>
          <w:w w:val="95"/>
        </w:rPr>
        <w:t xml:space="preserve"> </w:t>
      </w:r>
      <w:r>
        <w:rPr>
          <w:w w:val="95"/>
        </w:rPr>
        <w:t>у</w:t>
      </w:r>
      <w:r>
        <w:rPr>
          <w:spacing w:val="23"/>
          <w:w w:val="95"/>
        </w:rPr>
        <w:t xml:space="preserve"> </w:t>
      </w:r>
      <w:r>
        <w:rPr>
          <w:w w:val="95"/>
        </w:rPr>
        <w:t>касі</w:t>
      </w:r>
      <w:r>
        <w:rPr>
          <w:spacing w:val="22"/>
          <w:w w:val="95"/>
        </w:rPr>
        <w:t xml:space="preserve"> </w:t>
      </w:r>
      <w:r>
        <w:rPr>
          <w:w w:val="95"/>
        </w:rPr>
        <w:t>підприємства.</w:t>
      </w:r>
    </w:p>
    <w:p w14:paraId="67F92364" w14:textId="77777777" w:rsidR="00483ED8" w:rsidRDefault="00000000">
      <w:pPr>
        <w:pStyle w:val="a3"/>
        <w:spacing w:before="1" w:line="362" w:lineRule="auto"/>
        <w:ind w:right="550"/>
      </w:pPr>
      <w:r>
        <w:t>Субрахунок 312 «Поточні рахунки в іноземній валюті» відкрито для обліку</w:t>
      </w:r>
      <w:r>
        <w:rPr>
          <w:spacing w:val="1"/>
        </w:rPr>
        <w:t xml:space="preserve"> </w:t>
      </w:r>
      <w:r>
        <w:t>іноземної</w:t>
      </w:r>
      <w:r>
        <w:rPr>
          <w:spacing w:val="-3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рахунках у</w:t>
      </w:r>
      <w:r>
        <w:rPr>
          <w:spacing w:val="-7"/>
        </w:rPr>
        <w:t xml:space="preserve"> </w:t>
      </w:r>
      <w:r>
        <w:t>банку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робочому</w:t>
      </w:r>
      <w:r>
        <w:rPr>
          <w:spacing w:val="-7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рахунків</w:t>
      </w:r>
    </w:p>
    <w:p w14:paraId="5BCFB4C4" w14:textId="77777777" w:rsidR="00483ED8" w:rsidRDefault="00000000">
      <w:pPr>
        <w:pStyle w:val="a3"/>
        <w:spacing w:line="360" w:lineRule="auto"/>
        <w:ind w:right="540"/>
      </w:pPr>
      <w:r>
        <w:t>Підприємства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відкривати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обліковують</w:t>
      </w:r>
      <w:r>
        <w:rPr>
          <w:spacing w:val="-67"/>
        </w:rPr>
        <w:t xml:space="preserve"> </w:t>
      </w:r>
      <w:r>
        <w:t>грошові документи і грошові кошти в дорозі як у національній, так і в іноземній</w:t>
      </w:r>
      <w:r>
        <w:rPr>
          <w:spacing w:val="1"/>
        </w:rPr>
        <w:t xml:space="preserve"> </w:t>
      </w:r>
      <w:r>
        <w:rPr>
          <w:w w:val="95"/>
        </w:rPr>
        <w:t>валютах.</w:t>
      </w:r>
      <w:r>
        <w:rPr>
          <w:spacing w:val="63"/>
        </w:rPr>
        <w:t xml:space="preserve"> </w:t>
      </w:r>
      <w:r>
        <w:rPr>
          <w:w w:val="95"/>
        </w:rPr>
        <w:t>Грошові документи,</w:t>
      </w:r>
      <w:r>
        <w:rPr>
          <w:spacing w:val="63"/>
        </w:rPr>
        <w:t xml:space="preserve"> </w:t>
      </w:r>
      <w:r>
        <w:rPr>
          <w:w w:val="95"/>
        </w:rPr>
        <w:t>що знаходяться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касі підприємства: оплачені путівки</w:t>
      </w:r>
      <w:r>
        <w:rPr>
          <w:spacing w:val="1"/>
          <w:w w:val="95"/>
        </w:rPr>
        <w:t xml:space="preserve"> </w:t>
      </w:r>
      <w:r>
        <w:t>в будинки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і санаторії,</w:t>
      </w:r>
      <w:r>
        <w:rPr>
          <w:spacing w:val="1"/>
        </w:rPr>
        <w:t xml:space="preserve"> </w:t>
      </w:r>
      <w:r>
        <w:t>поштові марки,</w:t>
      </w:r>
      <w:r>
        <w:rPr>
          <w:spacing w:val="1"/>
        </w:rPr>
        <w:t xml:space="preserve"> </w:t>
      </w:r>
      <w:r>
        <w:t>проїзні</w:t>
      </w:r>
      <w:r>
        <w:rPr>
          <w:spacing w:val="1"/>
        </w:rPr>
        <w:t xml:space="preserve"> </w:t>
      </w:r>
      <w:r>
        <w:t>талони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службові</w:t>
      </w:r>
      <w:r>
        <w:rPr>
          <w:spacing w:val="1"/>
        </w:rPr>
        <w:t xml:space="preserve"> </w:t>
      </w:r>
      <w:r>
        <w:t>роз’їзди та інші грошові документи, облічуються на субрахунках 331 «Грошові</w:t>
      </w:r>
      <w:r>
        <w:rPr>
          <w:spacing w:val="1"/>
        </w:rPr>
        <w:t xml:space="preserve"> </w:t>
      </w:r>
      <w:r>
        <w:t>документи в національній валюті» і 332 «Грошові документи</w:t>
      </w:r>
      <w:r>
        <w:rPr>
          <w:spacing w:val="1"/>
        </w:rPr>
        <w:t xml:space="preserve"> </w:t>
      </w:r>
      <w:r>
        <w:t>в іноземній валюті».</w:t>
      </w:r>
      <w:r>
        <w:rPr>
          <w:spacing w:val="-67"/>
        </w:rPr>
        <w:t xml:space="preserve"> </w:t>
      </w:r>
      <w:r>
        <w:t>Аналітичний</w:t>
      </w:r>
      <w:r>
        <w:rPr>
          <w:spacing w:val="-10"/>
        </w:rPr>
        <w:t xml:space="preserve"> </w:t>
      </w:r>
      <w:r>
        <w:t>облік</w:t>
      </w:r>
      <w:r>
        <w:rPr>
          <w:spacing w:val="-10"/>
        </w:rPr>
        <w:t xml:space="preserve"> </w:t>
      </w:r>
      <w:r>
        <w:t>грошових</w:t>
      </w:r>
      <w:r>
        <w:rPr>
          <w:spacing w:val="-10"/>
        </w:rPr>
        <w:t xml:space="preserve"> </w:t>
      </w:r>
      <w:r>
        <w:t>документів</w:t>
      </w:r>
      <w:r>
        <w:rPr>
          <w:spacing w:val="-6"/>
        </w:rPr>
        <w:t xml:space="preserve"> </w:t>
      </w:r>
      <w:r>
        <w:t>здійснюється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видами.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грошових</w:t>
      </w:r>
      <w:r>
        <w:rPr>
          <w:spacing w:val="-68"/>
        </w:rPr>
        <w:t xml:space="preserve"> </w:t>
      </w:r>
      <w:r>
        <w:t>коштів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дорозі,</w:t>
      </w:r>
      <w:r>
        <w:rPr>
          <w:spacing w:val="70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облічуються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субрахунках</w:t>
      </w:r>
      <w:r>
        <w:rPr>
          <w:spacing w:val="70"/>
        </w:rPr>
        <w:t xml:space="preserve"> </w:t>
      </w:r>
      <w:r>
        <w:t>333 «Грошові кошти в дорозі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валюті»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334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дорозі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валюті»</w:t>
      </w:r>
      <w:r>
        <w:rPr>
          <w:spacing w:val="1"/>
        </w:rPr>
        <w:t xml:space="preserve"> </w:t>
      </w:r>
      <w:r>
        <w:t>відноситься виручка, одержана підприємством за послуги, виконані роботи або</w:t>
      </w:r>
      <w:r>
        <w:rPr>
          <w:spacing w:val="1"/>
        </w:rPr>
        <w:t xml:space="preserve"> </w:t>
      </w:r>
      <w:r>
        <w:t>реалізовану готову продукцію, внесена в касу банку або поштового відділення для</w:t>
      </w:r>
      <w:r>
        <w:rPr>
          <w:spacing w:val="-67"/>
        </w:rPr>
        <w:t xml:space="preserve"> </w:t>
      </w:r>
      <w:r>
        <w:t>зарахування на поточний рахунок, але які ще не зараховані за призначенням. При</w:t>
      </w:r>
      <w:r>
        <w:rPr>
          <w:spacing w:val="1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виручки,</w:t>
      </w:r>
      <w:r>
        <w:rPr>
          <w:spacing w:val="1"/>
        </w:rPr>
        <w:t xml:space="preserve"> </w:t>
      </w:r>
      <w:r>
        <w:t>підставою 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 сум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копії супровідних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здачу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інкасаторам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квитанція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поштового</w:t>
      </w:r>
      <w:r>
        <w:rPr>
          <w:spacing w:val="1"/>
        </w:rPr>
        <w:t xml:space="preserve"> </w:t>
      </w:r>
      <w:r>
        <w:t>відділення,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«Поточні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інвестиції»,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35"/>
        </w:rPr>
        <w:t xml:space="preserve"> </w:t>
      </w:r>
      <w:r>
        <w:t>короткострокові</w:t>
      </w:r>
      <w:r>
        <w:rPr>
          <w:spacing w:val="35"/>
        </w:rPr>
        <w:t xml:space="preserve"> </w:t>
      </w:r>
      <w:r>
        <w:t>фінансові</w:t>
      </w:r>
      <w:r>
        <w:rPr>
          <w:spacing w:val="30"/>
        </w:rPr>
        <w:t xml:space="preserve"> </w:t>
      </w:r>
      <w:r>
        <w:t>вкладення.</w:t>
      </w:r>
      <w:r>
        <w:rPr>
          <w:spacing w:val="37"/>
        </w:rPr>
        <w:t xml:space="preserve"> </w:t>
      </w:r>
      <w:r>
        <w:t>Він</w:t>
      </w:r>
      <w:r>
        <w:rPr>
          <w:spacing w:val="49"/>
        </w:rPr>
        <w:t xml:space="preserve"> </w:t>
      </w:r>
      <w:r>
        <w:t>має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субрахунки:</w:t>
      </w:r>
      <w:r>
        <w:rPr>
          <w:spacing w:val="36"/>
        </w:rPr>
        <w:t xml:space="preserve"> </w:t>
      </w:r>
      <w:r>
        <w:t>351</w:t>
      </w:r>
    </w:p>
    <w:p w14:paraId="4A56A7E8" w14:textId="77777777" w:rsidR="00483ED8" w:rsidRDefault="00000000">
      <w:pPr>
        <w:pStyle w:val="a3"/>
        <w:spacing w:line="360" w:lineRule="auto"/>
        <w:ind w:right="541" w:firstLine="0"/>
      </w:pPr>
      <w:r>
        <w:t>«Еквіваленти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коштів»,</w:t>
      </w:r>
      <w:r>
        <w:rPr>
          <w:spacing w:val="1"/>
        </w:rPr>
        <w:t xml:space="preserve"> </w:t>
      </w:r>
      <w:r>
        <w:t>352</w:t>
      </w:r>
      <w:r>
        <w:rPr>
          <w:spacing w:val="1"/>
        </w:rPr>
        <w:t xml:space="preserve"> </w:t>
      </w:r>
      <w:r>
        <w:t>«Інші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інвестиції».</w:t>
      </w:r>
      <w:r>
        <w:rPr>
          <w:spacing w:val="1"/>
        </w:rPr>
        <w:t xml:space="preserve"> </w:t>
      </w:r>
      <w:r>
        <w:t>Придбання (надходження) еквівалентів грошових коштів та поточних фінансових</w:t>
      </w:r>
      <w:r>
        <w:rPr>
          <w:spacing w:val="1"/>
        </w:rPr>
        <w:t xml:space="preserve"> </w:t>
      </w:r>
      <w:r>
        <w:t>інвестицій відображається за дебетом рахунку 35, за кредитом – зменшення їх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вибуття.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«Короткострокові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інвестиції». Для того щоб вважатися еквівалентом грошових коштів, фінансова</w:t>
      </w:r>
      <w:r>
        <w:rPr>
          <w:spacing w:val="1"/>
        </w:rPr>
        <w:t xml:space="preserve"> </w:t>
      </w:r>
      <w:r>
        <w:t>інвестиція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конвертуватися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гроші.</w:t>
      </w:r>
      <w:r>
        <w:rPr>
          <w:spacing w:val="1"/>
        </w:rPr>
        <w:t xml:space="preserve"> </w:t>
      </w:r>
      <w:r>
        <w:t>Депозитні</w:t>
      </w:r>
      <w:r>
        <w:rPr>
          <w:spacing w:val="1"/>
        </w:rPr>
        <w:t xml:space="preserve"> </w:t>
      </w:r>
      <w:r>
        <w:t>сертифікати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місяців,</w:t>
      </w:r>
      <w:r>
        <w:rPr>
          <w:spacing w:val="1"/>
        </w:rPr>
        <w:t xml:space="preserve"> </w:t>
      </w:r>
      <w:r>
        <w:t>казначейські</w:t>
      </w:r>
      <w:r>
        <w:rPr>
          <w:spacing w:val="1"/>
        </w:rPr>
        <w:t xml:space="preserve"> </w:t>
      </w:r>
      <w:r>
        <w:t>векселі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еквівалентів</w:t>
      </w:r>
      <w:r>
        <w:rPr>
          <w:spacing w:val="-5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</w:t>
      </w:r>
      <w:r>
        <w:rPr>
          <w:spacing w:val="2"/>
        </w:rPr>
        <w:t xml:space="preserve"> </w:t>
      </w:r>
      <w:r>
        <w:t>[44].</w:t>
      </w:r>
    </w:p>
    <w:p w14:paraId="79744DEA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7DDDF3A7" w14:textId="77777777" w:rsidR="00483ED8" w:rsidRDefault="00000000">
      <w:pPr>
        <w:pStyle w:val="a3"/>
        <w:spacing w:before="89" w:line="362" w:lineRule="auto"/>
        <w:ind w:right="553"/>
      </w:pPr>
      <w:r>
        <w:lastRenderedPageBreak/>
        <w:t>Приймання та видача готівкових коштів, які ведуться безпосередньо через</w:t>
      </w:r>
      <w:r>
        <w:rPr>
          <w:spacing w:val="1"/>
        </w:rPr>
        <w:t xml:space="preserve"> </w:t>
      </w:r>
      <w:r>
        <w:t>касу</w:t>
      </w:r>
      <w:r>
        <w:rPr>
          <w:spacing w:val="-8"/>
        </w:rPr>
        <w:t xml:space="preserve"> </w:t>
      </w:r>
      <w:r>
        <w:t>підприємства, належать</w:t>
      </w:r>
      <w:r>
        <w:rPr>
          <w:spacing w:val="-4"/>
        </w:rPr>
        <w:t xml:space="preserve"> </w:t>
      </w:r>
      <w:r>
        <w:t>до касових</w:t>
      </w:r>
      <w:r>
        <w:rPr>
          <w:spacing w:val="1"/>
        </w:rPr>
        <w:t xml:space="preserve"> </w:t>
      </w:r>
      <w:r>
        <w:t>операцій.</w:t>
      </w:r>
    </w:p>
    <w:p w14:paraId="46D9525E" w14:textId="77777777" w:rsidR="00483ED8" w:rsidRDefault="00000000">
      <w:pPr>
        <w:pStyle w:val="a3"/>
        <w:spacing w:line="362" w:lineRule="auto"/>
        <w:ind w:right="544"/>
      </w:pPr>
      <w:r>
        <w:t>Управлінський персонал ТОВ «Авалон», в особі відповідальних 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3"/>
        </w:rPr>
        <w:t xml:space="preserve"> </w:t>
      </w:r>
      <w:r>
        <w:t>несе</w:t>
      </w:r>
      <w:r>
        <w:rPr>
          <w:spacing w:val="2"/>
        </w:rPr>
        <w:t xml:space="preserve"> </w:t>
      </w:r>
      <w:r>
        <w:t>відповідальність:</w:t>
      </w:r>
    </w:p>
    <w:p w14:paraId="1A39AE00" w14:textId="77777777" w:rsidR="00483ED8" w:rsidRDefault="00000000">
      <w:pPr>
        <w:pStyle w:val="a4"/>
        <w:numPr>
          <w:ilvl w:val="0"/>
          <w:numId w:val="30"/>
        </w:numPr>
        <w:tabs>
          <w:tab w:val="left" w:pos="1388"/>
        </w:tabs>
        <w:spacing w:line="360" w:lineRule="auto"/>
        <w:ind w:right="548" w:firstLine="71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Закону України «Про бухгалтерський облік та фінансову звітність в Україні» від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16.07.1999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року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996-XIV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(поточна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редакція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від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01.07.2021)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наступними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змінами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доповненнями;</w:t>
      </w:r>
    </w:p>
    <w:p w14:paraId="31D50546" w14:textId="77777777" w:rsidR="00483ED8" w:rsidRDefault="00000000">
      <w:pPr>
        <w:pStyle w:val="a4"/>
        <w:numPr>
          <w:ilvl w:val="0"/>
          <w:numId w:val="30"/>
        </w:numPr>
        <w:tabs>
          <w:tab w:val="left" w:pos="1325"/>
        </w:tabs>
        <w:spacing w:line="360" w:lineRule="auto"/>
        <w:ind w:right="555" w:firstLine="710"/>
        <w:rPr>
          <w:sz w:val="28"/>
        </w:rPr>
      </w:pPr>
      <w:r>
        <w:rPr>
          <w:sz w:val="28"/>
        </w:rPr>
        <w:t>за внутрішній контроль, який управлінський персонал визначає потрібним</w:t>
      </w:r>
      <w:r>
        <w:rPr>
          <w:spacing w:val="1"/>
          <w:sz w:val="28"/>
        </w:rPr>
        <w:t xml:space="preserve"> </w:t>
      </w:r>
      <w:r>
        <w:rPr>
          <w:sz w:val="28"/>
        </w:rPr>
        <w:t>для того, щоб забезпечити складання фінансової звітності, що не містить суттєвих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викривлень</w:t>
      </w:r>
      <w:r>
        <w:rPr>
          <w:spacing w:val="3"/>
          <w:sz w:val="28"/>
        </w:rPr>
        <w:t xml:space="preserve"> </w:t>
      </w:r>
      <w:r>
        <w:rPr>
          <w:sz w:val="28"/>
        </w:rPr>
        <w:t>унаслідок шахрайства</w:t>
      </w:r>
      <w:r>
        <w:rPr>
          <w:spacing w:val="2"/>
          <w:sz w:val="28"/>
        </w:rPr>
        <w:t xml:space="preserve"> </w:t>
      </w:r>
      <w:r>
        <w:rPr>
          <w:sz w:val="28"/>
        </w:rPr>
        <w:t>або помилки;</w:t>
      </w:r>
    </w:p>
    <w:p w14:paraId="54382F03" w14:textId="77777777" w:rsidR="00483ED8" w:rsidRDefault="00000000">
      <w:pPr>
        <w:pStyle w:val="a4"/>
        <w:numPr>
          <w:ilvl w:val="0"/>
          <w:numId w:val="30"/>
        </w:numPr>
        <w:tabs>
          <w:tab w:val="left" w:pos="1393"/>
        </w:tabs>
        <w:spacing w:line="362" w:lineRule="auto"/>
        <w:ind w:right="551" w:firstLine="71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невідповідностей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фінансовою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підлягала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аудиту,</w:t>
      </w:r>
      <w:r>
        <w:rPr>
          <w:spacing w:val="1"/>
          <w:sz w:val="28"/>
        </w:rPr>
        <w:t xml:space="preserve"> </w:t>
      </w:r>
      <w:r>
        <w:rPr>
          <w:sz w:val="28"/>
        </w:rPr>
        <w:t>та іншою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розкривається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Товариством;</w:t>
      </w:r>
    </w:p>
    <w:p w14:paraId="0A70651A" w14:textId="77777777" w:rsidR="00483ED8" w:rsidRDefault="00000000">
      <w:pPr>
        <w:pStyle w:val="a4"/>
        <w:numPr>
          <w:ilvl w:val="0"/>
          <w:numId w:val="30"/>
        </w:numPr>
        <w:tabs>
          <w:tab w:val="left" w:pos="1301"/>
        </w:tabs>
        <w:spacing w:line="360" w:lineRule="auto"/>
        <w:ind w:right="544" w:firstLine="710"/>
        <w:rPr>
          <w:sz w:val="28"/>
        </w:rPr>
      </w:pPr>
      <w:r>
        <w:rPr>
          <w:spacing w:val="-1"/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оцінку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здатності</w:t>
      </w:r>
      <w:r>
        <w:rPr>
          <w:spacing w:val="-1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10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продовжувати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безперервній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доречності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безперервності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14:paraId="14E35636" w14:textId="77777777" w:rsidR="00483ED8" w:rsidRDefault="00000000">
      <w:pPr>
        <w:pStyle w:val="a3"/>
        <w:ind w:left="1147" w:firstLine="0"/>
      </w:pPr>
      <w:r>
        <w:t>Відповідальна</w:t>
      </w:r>
      <w:r>
        <w:rPr>
          <w:spacing w:val="-4"/>
        </w:rPr>
        <w:t xml:space="preserve"> </w:t>
      </w:r>
      <w:r>
        <w:t>особа</w:t>
      </w:r>
      <w:r>
        <w:rPr>
          <w:spacing w:val="-3"/>
        </w:rPr>
        <w:t xml:space="preserve"> </w:t>
      </w:r>
      <w:r>
        <w:t>несе</w:t>
      </w:r>
      <w:r>
        <w:rPr>
          <w:spacing w:val="-4"/>
        </w:rPr>
        <w:t xml:space="preserve"> </w:t>
      </w:r>
      <w:r>
        <w:t>відповідальність</w:t>
      </w:r>
      <w:r>
        <w:rPr>
          <w:spacing w:val="-6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за:</w:t>
      </w:r>
    </w:p>
    <w:p w14:paraId="706F1F32" w14:textId="77777777" w:rsidR="00483ED8" w:rsidRDefault="00000000">
      <w:pPr>
        <w:pStyle w:val="a4"/>
        <w:numPr>
          <w:ilvl w:val="0"/>
          <w:numId w:val="30"/>
        </w:numPr>
        <w:tabs>
          <w:tab w:val="left" w:pos="1311"/>
        </w:tabs>
        <w:spacing w:before="145"/>
        <w:ind w:left="1310" w:hanging="164"/>
        <w:rPr>
          <w:sz w:val="28"/>
        </w:rPr>
      </w:pPr>
      <w:r>
        <w:rPr>
          <w:sz w:val="28"/>
        </w:rPr>
        <w:t>початкові</w:t>
      </w:r>
      <w:r>
        <w:rPr>
          <w:spacing w:val="-9"/>
          <w:sz w:val="28"/>
        </w:rPr>
        <w:t xml:space="preserve"> </w:t>
      </w:r>
      <w:r>
        <w:rPr>
          <w:sz w:val="28"/>
        </w:rPr>
        <w:t>залишки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-8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обліку;</w:t>
      </w:r>
    </w:p>
    <w:p w14:paraId="720CA93D" w14:textId="77777777" w:rsidR="00483ED8" w:rsidRDefault="00000000">
      <w:pPr>
        <w:pStyle w:val="a4"/>
        <w:numPr>
          <w:ilvl w:val="0"/>
          <w:numId w:val="30"/>
        </w:numPr>
        <w:tabs>
          <w:tab w:val="left" w:pos="1436"/>
        </w:tabs>
        <w:spacing w:before="164" w:line="357" w:lineRule="auto"/>
        <w:ind w:right="550" w:firstLine="710"/>
        <w:rPr>
          <w:sz w:val="28"/>
        </w:rPr>
      </w:pPr>
      <w:r>
        <w:rPr>
          <w:sz w:val="28"/>
        </w:rPr>
        <w:t>правочинність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(легітимність,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законність)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 та</w:t>
      </w:r>
      <w:r>
        <w:rPr>
          <w:spacing w:val="2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фактів;</w:t>
      </w:r>
    </w:p>
    <w:p w14:paraId="6AC56E89" w14:textId="77777777" w:rsidR="00483ED8" w:rsidRDefault="00000000">
      <w:pPr>
        <w:pStyle w:val="a4"/>
        <w:numPr>
          <w:ilvl w:val="0"/>
          <w:numId w:val="30"/>
        </w:numPr>
        <w:tabs>
          <w:tab w:val="left" w:pos="1316"/>
        </w:tabs>
        <w:spacing w:before="5" w:line="357" w:lineRule="auto"/>
        <w:ind w:right="543" w:firstLine="710"/>
        <w:rPr>
          <w:sz w:val="28"/>
        </w:rPr>
      </w:pPr>
      <w:r>
        <w:rPr>
          <w:sz w:val="28"/>
        </w:rPr>
        <w:t>доказовість, повноту та юридичну силу первинних облікових документів; 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методологію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8"/>
          <w:sz w:val="28"/>
        </w:rPr>
        <w:t xml:space="preserve"> </w:t>
      </w:r>
      <w:r>
        <w:rPr>
          <w:sz w:val="28"/>
        </w:rPr>
        <w:t>обліку;</w:t>
      </w:r>
    </w:p>
    <w:p w14:paraId="332E74D5" w14:textId="77777777" w:rsidR="00483ED8" w:rsidRDefault="00000000">
      <w:pPr>
        <w:pStyle w:val="a4"/>
        <w:numPr>
          <w:ilvl w:val="0"/>
          <w:numId w:val="30"/>
        </w:numPr>
        <w:tabs>
          <w:tab w:val="left" w:pos="1388"/>
        </w:tabs>
        <w:spacing w:before="6" w:line="362" w:lineRule="auto"/>
        <w:ind w:right="553" w:firstLine="710"/>
        <w:rPr>
          <w:sz w:val="28"/>
        </w:rPr>
      </w:pP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іншу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адміністративну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документацію.</w:t>
      </w:r>
    </w:p>
    <w:p w14:paraId="1844DAFC" w14:textId="77777777" w:rsidR="00483ED8" w:rsidRDefault="00000000">
      <w:pPr>
        <w:pStyle w:val="a3"/>
        <w:spacing w:line="360" w:lineRule="auto"/>
        <w:ind w:right="553"/>
      </w:pPr>
      <w:r>
        <w:t>Управлінський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 за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і достовірне</w:t>
      </w:r>
      <w:r>
        <w:rPr>
          <w:spacing w:val="1"/>
        </w:rPr>
        <w:t xml:space="preserve"> </w:t>
      </w:r>
      <w:r>
        <w:t>подання фінансової звітності відповідно до Національних положень (стандартів)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управлінський персонал</w:t>
      </w:r>
      <w:r>
        <w:rPr>
          <w:spacing w:val="5"/>
        </w:rPr>
        <w:t xml:space="preserve"> </w:t>
      </w:r>
      <w:r>
        <w:t>визначає</w:t>
      </w:r>
      <w:r>
        <w:rPr>
          <w:spacing w:val="2"/>
        </w:rPr>
        <w:t xml:space="preserve"> </w:t>
      </w:r>
      <w:r>
        <w:t>потрібною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щоб</w:t>
      </w:r>
      <w:r>
        <w:rPr>
          <w:spacing w:val="2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складання</w:t>
      </w:r>
    </w:p>
    <w:p w14:paraId="2491B397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4A36A9F" w14:textId="77777777" w:rsidR="00483ED8" w:rsidRDefault="00000000">
      <w:pPr>
        <w:pStyle w:val="a3"/>
        <w:spacing w:before="89" w:line="362" w:lineRule="auto"/>
        <w:ind w:right="553" w:firstLine="0"/>
      </w:pPr>
      <w:r>
        <w:lastRenderedPageBreak/>
        <w:t>фінансової</w:t>
      </w:r>
      <w:r>
        <w:rPr>
          <w:spacing w:val="-15"/>
        </w:rPr>
        <w:t xml:space="preserve"> </w:t>
      </w:r>
      <w:r>
        <w:t>звітності,</w:t>
      </w:r>
      <w:r>
        <w:rPr>
          <w:spacing w:val="-7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містить</w:t>
      </w:r>
      <w:r>
        <w:rPr>
          <w:spacing w:val="-12"/>
        </w:rPr>
        <w:t xml:space="preserve"> </w:t>
      </w:r>
      <w:r>
        <w:t>суттєвих</w:t>
      </w:r>
      <w:r>
        <w:rPr>
          <w:spacing w:val="-13"/>
        </w:rPr>
        <w:t xml:space="preserve"> </w:t>
      </w:r>
      <w:r>
        <w:t>викривлень</w:t>
      </w:r>
      <w:r>
        <w:rPr>
          <w:spacing w:val="-12"/>
        </w:rPr>
        <w:t xml:space="preserve"> </w:t>
      </w:r>
      <w:r>
        <w:t>внаслідок</w:t>
      </w:r>
      <w:r>
        <w:rPr>
          <w:spacing w:val="-9"/>
        </w:rPr>
        <w:t xml:space="preserve"> </w:t>
      </w:r>
      <w:r>
        <w:t>шахрайства</w:t>
      </w:r>
      <w:r>
        <w:rPr>
          <w:spacing w:val="-9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>помилки.</w:t>
      </w:r>
    </w:p>
    <w:p w14:paraId="0C3E032C" w14:textId="77777777" w:rsidR="00483ED8" w:rsidRDefault="00000000">
      <w:pPr>
        <w:pStyle w:val="a3"/>
        <w:spacing w:line="360" w:lineRule="auto"/>
        <w:ind w:right="543"/>
      </w:pPr>
      <w:r>
        <w:t>При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 за оцінку здатності компанії продовжувати свою діяльність на</w:t>
      </w:r>
      <w:r>
        <w:rPr>
          <w:spacing w:val="1"/>
        </w:rPr>
        <w:t xml:space="preserve"> </w:t>
      </w:r>
      <w:r>
        <w:t>безперервній основі, розкриваючи, де це застосовано, питання, що стосуються</w:t>
      </w:r>
      <w:r>
        <w:rPr>
          <w:spacing w:val="1"/>
        </w:rPr>
        <w:t xml:space="preserve"> </w:t>
      </w:r>
      <w:r>
        <w:t>безперервності діяльності,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припущення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безперервність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rPr>
          <w:w w:val="95"/>
        </w:rPr>
        <w:t>управлінський персонал або планує ліквідувати компанію чи припинити діяльність,</w:t>
      </w:r>
      <w:r>
        <w:rPr>
          <w:spacing w:val="1"/>
          <w:w w:val="9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цьому.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наділено</w:t>
      </w:r>
      <w:r>
        <w:rPr>
          <w:spacing w:val="1"/>
        </w:rPr>
        <w:t xml:space="preserve"> </w:t>
      </w:r>
      <w:r>
        <w:t>найвищими</w:t>
      </w:r>
      <w:r>
        <w:rPr>
          <w:spacing w:val="-67"/>
        </w:rPr>
        <w:t xml:space="preserve"> </w:t>
      </w:r>
      <w:r>
        <w:t>повноваженнями,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звітування</w:t>
      </w:r>
      <w:r>
        <w:rPr>
          <w:spacing w:val="1"/>
        </w:rPr>
        <w:t xml:space="preserve"> </w:t>
      </w:r>
      <w:r>
        <w:t>компанії.</w:t>
      </w:r>
    </w:p>
    <w:p w14:paraId="420C654F" w14:textId="77777777" w:rsidR="00483ED8" w:rsidRDefault="00483ED8">
      <w:pPr>
        <w:pStyle w:val="a3"/>
        <w:spacing w:before="9"/>
        <w:ind w:left="0" w:firstLine="0"/>
        <w:jc w:val="left"/>
        <w:rPr>
          <w:sz w:val="41"/>
        </w:rPr>
      </w:pPr>
    </w:p>
    <w:p w14:paraId="7097559F" w14:textId="77777777" w:rsidR="00483ED8" w:rsidRDefault="00000000">
      <w:pPr>
        <w:pStyle w:val="a4"/>
        <w:numPr>
          <w:ilvl w:val="1"/>
          <w:numId w:val="29"/>
        </w:numPr>
        <w:tabs>
          <w:tab w:val="left" w:pos="1652"/>
        </w:tabs>
        <w:spacing w:before="1"/>
        <w:ind w:left="1651" w:hanging="505"/>
        <w:rPr>
          <w:sz w:val="28"/>
        </w:rPr>
      </w:pPr>
      <w:r>
        <w:rPr>
          <w:sz w:val="28"/>
        </w:rPr>
        <w:t>Порядок</w:t>
      </w:r>
      <w:r>
        <w:rPr>
          <w:spacing w:val="9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82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фінансовому</w:t>
      </w:r>
      <w:r>
        <w:rPr>
          <w:spacing w:val="7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70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80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78"/>
          <w:sz w:val="28"/>
        </w:rPr>
        <w:t xml:space="preserve"> </w:t>
      </w:r>
      <w:r>
        <w:rPr>
          <w:sz w:val="28"/>
        </w:rPr>
        <w:t>ТОВ</w:t>
      </w:r>
    </w:p>
    <w:p w14:paraId="78BCB15D" w14:textId="77777777" w:rsidR="00483ED8" w:rsidRDefault="00000000">
      <w:pPr>
        <w:pStyle w:val="a3"/>
        <w:spacing w:before="158"/>
        <w:ind w:firstLine="0"/>
        <w:jc w:val="left"/>
      </w:pPr>
      <w:r>
        <w:t>«Авалон»</w:t>
      </w:r>
    </w:p>
    <w:p w14:paraId="79ED3FAF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1DB10301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2ACCFC88" w14:textId="77777777" w:rsidR="00483ED8" w:rsidRDefault="00000000">
      <w:pPr>
        <w:pStyle w:val="a3"/>
        <w:spacing w:line="362" w:lineRule="auto"/>
        <w:ind w:right="552"/>
      </w:pPr>
      <w:r>
        <w:t>Грошові кошти важливі для будь-якого підприємства, належний їх облік та</w:t>
      </w:r>
      <w:r>
        <w:rPr>
          <w:spacing w:val="1"/>
        </w:rPr>
        <w:t xml:space="preserve"> </w:t>
      </w:r>
      <w:r>
        <w:t>контроль за їх надходженням та витрачанням є частиною повсякденної роботи</w:t>
      </w:r>
      <w:r>
        <w:rPr>
          <w:spacing w:val="1"/>
        </w:rPr>
        <w:t xml:space="preserve"> </w:t>
      </w:r>
      <w:r>
        <w:t>бухгалтерії.</w:t>
      </w:r>
    </w:p>
    <w:p w14:paraId="1500A59B" w14:textId="77777777" w:rsidR="00483ED8" w:rsidRDefault="00000000">
      <w:pPr>
        <w:pStyle w:val="a3"/>
        <w:spacing w:line="360" w:lineRule="auto"/>
        <w:ind w:right="544"/>
      </w:pPr>
      <w:r>
        <w:t>Касові операції на ТОВ «Авалон» оформлюються</w:t>
      </w:r>
      <w:r>
        <w:rPr>
          <w:spacing w:val="1"/>
        </w:rPr>
        <w:t xml:space="preserve"> </w:t>
      </w:r>
      <w:r>
        <w:t>документами (рис.3.1),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міжвідомчі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НБУ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Мінфіном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повинні застосовуватись без змін, незалежно від їх відомчої підпорядкованості та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власності.</w:t>
      </w:r>
    </w:p>
    <w:p w14:paraId="54DDE7A0" w14:textId="77777777" w:rsidR="00483ED8" w:rsidRDefault="00000000">
      <w:pPr>
        <w:pStyle w:val="a3"/>
        <w:ind w:left="1147" w:firstLine="0"/>
      </w:pPr>
      <w:r>
        <w:t>До</w:t>
      </w:r>
      <w:r>
        <w:rPr>
          <w:spacing w:val="-2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належать:</w:t>
      </w:r>
    </w:p>
    <w:p w14:paraId="600BC76E" w14:textId="77777777" w:rsidR="00483ED8" w:rsidRDefault="00000000">
      <w:pPr>
        <w:pStyle w:val="a3"/>
        <w:spacing w:before="153"/>
        <w:ind w:left="1147" w:firstLine="0"/>
      </w:pPr>
      <w:r>
        <w:t>–КО-1</w:t>
      </w:r>
      <w:r>
        <w:rPr>
          <w:spacing w:val="-4"/>
        </w:rPr>
        <w:t xml:space="preserve"> </w:t>
      </w:r>
      <w:r>
        <w:t>«Прибутковий</w:t>
      </w:r>
      <w:r>
        <w:rPr>
          <w:spacing w:val="-7"/>
        </w:rPr>
        <w:t xml:space="preserve"> </w:t>
      </w:r>
      <w:r>
        <w:t>касовий</w:t>
      </w:r>
      <w:r>
        <w:rPr>
          <w:spacing w:val="-7"/>
        </w:rPr>
        <w:t xml:space="preserve"> </w:t>
      </w:r>
      <w:r>
        <w:t>ордер»;</w:t>
      </w:r>
    </w:p>
    <w:p w14:paraId="3EEEACCA" w14:textId="77777777" w:rsidR="00483ED8" w:rsidRDefault="00000000">
      <w:pPr>
        <w:pStyle w:val="a3"/>
        <w:spacing w:before="163"/>
        <w:ind w:left="1147" w:firstLine="0"/>
      </w:pPr>
      <w:r>
        <w:t>–КО-2</w:t>
      </w:r>
      <w:r>
        <w:rPr>
          <w:spacing w:val="-5"/>
        </w:rPr>
        <w:t xml:space="preserve"> </w:t>
      </w:r>
      <w:r>
        <w:t>«Видатковий</w:t>
      </w:r>
      <w:r>
        <w:rPr>
          <w:spacing w:val="-7"/>
        </w:rPr>
        <w:t xml:space="preserve"> </w:t>
      </w:r>
      <w:r>
        <w:t>касовий</w:t>
      </w:r>
      <w:r>
        <w:rPr>
          <w:spacing w:val="-8"/>
        </w:rPr>
        <w:t xml:space="preserve"> </w:t>
      </w:r>
      <w:r>
        <w:t>ордер»;</w:t>
      </w:r>
    </w:p>
    <w:p w14:paraId="65679573" w14:textId="77777777" w:rsidR="00483ED8" w:rsidRDefault="00000000">
      <w:pPr>
        <w:pStyle w:val="a3"/>
        <w:spacing w:before="163"/>
        <w:ind w:left="1147" w:firstLine="0"/>
        <w:jc w:val="left"/>
      </w:pPr>
      <w:r>
        <w:t>–КО-3</w:t>
      </w:r>
      <w:r>
        <w:rPr>
          <w:spacing w:val="-4"/>
        </w:rPr>
        <w:t xml:space="preserve"> </w:t>
      </w:r>
      <w:r>
        <w:t>«Журнал</w:t>
      </w:r>
      <w:r>
        <w:rPr>
          <w:spacing w:val="-7"/>
        </w:rPr>
        <w:t xml:space="preserve"> </w:t>
      </w:r>
      <w:r>
        <w:t>реєстрації</w:t>
      </w:r>
      <w:r>
        <w:rPr>
          <w:spacing w:val="-7"/>
        </w:rPr>
        <w:t xml:space="preserve"> </w:t>
      </w:r>
      <w:r>
        <w:t>прибуткових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видаткових</w:t>
      </w:r>
      <w:r>
        <w:rPr>
          <w:spacing w:val="-7"/>
        </w:rPr>
        <w:t xml:space="preserve"> </w:t>
      </w:r>
      <w:r>
        <w:t>касових</w:t>
      </w:r>
      <w:r>
        <w:rPr>
          <w:spacing w:val="-12"/>
        </w:rPr>
        <w:t xml:space="preserve"> </w:t>
      </w:r>
      <w:r>
        <w:t>документів»;</w:t>
      </w:r>
    </w:p>
    <w:p w14:paraId="51DD5556" w14:textId="77777777" w:rsidR="00483ED8" w:rsidRDefault="00000000">
      <w:pPr>
        <w:pStyle w:val="a3"/>
        <w:spacing w:before="158"/>
        <w:ind w:left="1147" w:firstLine="0"/>
        <w:jc w:val="left"/>
      </w:pPr>
      <w:r>
        <w:t>–КО-4</w:t>
      </w:r>
      <w:r>
        <w:rPr>
          <w:spacing w:val="-5"/>
        </w:rPr>
        <w:t xml:space="preserve"> </w:t>
      </w:r>
      <w:r>
        <w:t>«Касова</w:t>
      </w:r>
      <w:r>
        <w:rPr>
          <w:spacing w:val="-7"/>
        </w:rPr>
        <w:t xml:space="preserve"> </w:t>
      </w:r>
      <w:r>
        <w:t>книга»;</w:t>
      </w:r>
    </w:p>
    <w:p w14:paraId="331FA80C" w14:textId="77777777" w:rsidR="00483ED8" w:rsidRDefault="00000000">
      <w:pPr>
        <w:pStyle w:val="a3"/>
        <w:spacing w:before="164"/>
        <w:ind w:left="1147" w:firstLine="0"/>
        <w:jc w:val="left"/>
      </w:pPr>
      <w:r>
        <w:t>–КО-5</w:t>
      </w:r>
      <w:r>
        <w:rPr>
          <w:spacing w:val="-3"/>
        </w:rPr>
        <w:t xml:space="preserve"> </w:t>
      </w:r>
      <w:r>
        <w:t>«Книга</w:t>
      </w:r>
      <w:r>
        <w:rPr>
          <w:spacing w:val="-5"/>
        </w:rPr>
        <w:t xml:space="preserve"> </w:t>
      </w:r>
      <w:r>
        <w:t>обліку</w:t>
      </w:r>
      <w:r>
        <w:rPr>
          <w:spacing w:val="-11"/>
        </w:rPr>
        <w:t xml:space="preserve"> </w:t>
      </w:r>
      <w:r>
        <w:t>прийнятих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виданих</w:t>
      </w:r>
      <w:r>
        <w:rPr>
          <w:spacing w:val="-6"/>
        </w:rPr>
        <w:t xml:space="preserve"> </w:t>
      </w:r>
      <w:r>
        <w:t>касиром</w:t>
      </w:r>
      <w:r>
        <w:rPr>
          <w:spacing w:val="-5"/>
        </w:rPr>
        <w:t xml:space="preserve"> </w:t>
      </w:r>
      <w:r>
        <w:t>грошей»</w:t>
      </w:r>
    </w:p>
    <w:p w14:paraId="607EAC19" w14:textId="77777777" w:rsidR="00483ED8" w:rsidRDefault="00000000">
      <w:pPr>
        <w:pStyle w:val="a3"/>
        <w:spacing w:before="162" w:line="357" w:lineRule="auto"/>
        <w:ind w:right="540"/>
      </w:pP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засвідчують</w:t>
      </w:r>
      <w:r>
        <w:rPr>
          <w:spacing w:val="1"/>
        </w:rPr>
        <w:t xml:space="preserve"> </w:t>
      </w:r>
      <w:r>
        <w:t>законність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8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їх</w:t>
      </w:r>
      <w:r>
        <w:rPr>
          <w:spacing w:val="68"/>
        </w:rPr>
        <w:t xml:space="preserve"> </w:t>
      </w:r>
      <w:r>
        <w:t>витрачання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цільовим</w:t>
      </w:r>
      <w:r>
        <w:rPr>
          <w:spacing w:val="5"/>
        </w:rPr>
        <w:t xml:space="preserve"> </w:t>
      </w:r>
      <w:r>
        <w:t>призначенням</w:t>
      </w:r>
      <w:r>
        <w:rPr>
          <w:spacing w:val="6"/>
        </w:rPr>
        <w:t xml:space="preserve"> </w:t>
      </w:r>
      <w:r>
        <w:t>мають</w:t>
      </w:r>
      <w:r>
        <w:rPr>
          <w:spacing w:val="3"/>
        </w:rPr>
        <w:t xml:space="preserve"> </w:t>
      </w:r>
      <w:r>
        <w:t>назву</w:t>
      </w:r>
      <w:r>
        <w:rPr>
          <w:spacing w:val="69"/>
        </w:rPr>
        <w:t xml:space="preserve"> </w:t>
      </w:r>
      <w:r>
        <w:t>касові</w:t>
      </w:r>
    </w:p>
    <w:p w14:paraId="769D2FD1" w14:textId="77777777" w:rsidR="00483ED8" w:rsidRDefault="00483ED8">
      <w:pPr>
        <w:spacing w:line="35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74064FB" w14:textId="77777777" w:rsidR="00483ED8" w:rsidRDefault="00000000">
      <w:pPr>
        <w:pStyle w:val="a3"/>
        <w:spacing w:before="89"/>
        <w:ind w:firstLine="0"/>
        <w:jc w:val="left"/>
      </w:pPr>
      <w:r>
        <w:lastRenderedPageBreak/>
        <w:t>ордери.</w:t>
      </w:r>
    </w:p>
    <w:p w14:paraId="4C6EB4FE" w14:textId="77777777" w:rsidR="00483ED8" w:rsidRDefault="00000000">
      <w:pPr>
        <w:pStyle w:val="a3"/>
        <w:spacing w:before="163" w:line="360" w:lineRule="auto"/>
        <w:ind w:right="542"/>
      </w:pPr>
      <w:r>
        <w:rPr>
          <w:noProof/>
        </w:rPr>
        <w:drawing>
          <wp:anchor distT="0" distB="0" distL="0" distR="0" simplePos="0" relativeHeight="18" behindDoc="0" locked="0" layoutInCell="1" allowOverlap="1" wp14:anchorId="517FD69F" wp14:editId="30596F59">
            <wp:simplePos x="0" y="0"/>
            <wp:positionH relativeFrom="page">
              <wp:posOffset>1490603</wp:posOffset>
            </wp:positionH>
            <wp:positionV relativeFrom="paragraph">
              <wp:posOffset>1990668</wp:posOffset>
            </wp:positionV>
            <wp:extent cx="4597384" cy="4728210"/>
            <wp:effectExtent l="0" t="0" r="0" b="0"/>
            <wp:wrapTopAndBottom/>
            <wp:docPr id="3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0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384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Прибутковим</w:t>
      </w:r>
      <w:r>
        <w:rPr>
          <w:spacing w:val="1"/>
        </w:rPr>
        <w:t xml:space="preserve"> </w:t>
      </w:r>
      <w:r>
        <w:t>касовим</w:t>
      </w:r>
      <w:r>
        <w:rPr>
          <w:spacing w:val="1"/>
        </w:rPr>
        <w:t xml:space="preserve"> </w:t>
      </w:r>
      <w:r>
        <w:t>ордером</w:t>
      </w:r>
      <w:r>
        <w:rPr>
          <w:spacing w:val="1"/>
        </w:rPr>
        <w:t xml:space="preserve"> </w:t>
      </w:r>
      <w:r>
        <w:t>(форми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КО-1)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оприбуткування готівки в касу ТОВ «Авалон». Він виписується бухгалтерією 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примірнику,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реєструється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прибуткових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видаткових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ордерів.</w:t>
      </w:r>
      <w:r>
        <w:rPr>
          <w:spacing w:val="1"/>
        </w:rPr>
        <w:t xml:space="preserve"> </w:t>
      </w:r>
      <w:r>
        <w:t>Прибутковий</w:t>
      </w:r>
      <w:r>
        <w:rPr>
          <w:spacing w:val="1"/>
        </w:rPr>
        <w:t xml:space="preserve"> </w:t>
      </w:r>
      <w:r>
        <w:t>касовий</w:t>
      </w:r>
      <w:r>
        <w:rPr>
          <w:spacing w:val="1"/>
        </w:rPr>
        <w:t xml:space="preserve"> </w:t>
      </w:r>
      <w:r>
        <w:t>ордер</w:t>
      </w:r>
      <w:r>
        <w:rPr>
          <w:spacing w:val="1"/>
        </w:rPr>
        <w:t xml:space="preserve"> </w:t>
      </w:r>
      <w:r>
        <w:t>підписує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бухгалтер</w:t>
      </w:r>
      <w:r>
        <w:rPr>
          <w:spacing w:val="-12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уповноважена</w:t>
      </w:r>
      <w:r>
        <w:rPr>
          <w:spacing w:val="-10"/>
        </w:rPr>
        <w:t xml:space="preserve"> </w:t>
      </w:r>
      <w:r>
        <w:t>особа,</w:t>
      </w:r>
      <w:r>
        <w:rPr>
          <w:spacing w:val="-10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умови</w:t>
      </w:r>
      <w:r>
        <w:rPr>
          <w:spacing w:val="-14"/>
        </w:rPr>
        <w:t xml:space="preserve"> </w:t>
      </w:r>
      <w:r>
        <w:t>наявності</w:t>
      </w:r>
      <w:r>
        <w:rPr>
          <w:spacing w:val="41"/>
        </w:rPr>
        <w:t xml:space="preserve"> </w:t>
      </w:r>
      <w:r>
        <w:t>письмового</w:t>
      </w:r>
      <w:r>
        <w:rPr>
          <w:spacing w:val="-13"/>
        </w:rPr>
        <w:t xml:space="preserve"> </w:t>
      </w:r>
      <w:r>
        <w:t>розпорядження</w:t>
      </w:r>
      <w:r>
        <w:rPr>
          <w:spacing w:val="-67"/>
        </w:rPr>
        <w:t xml:space="preserve"> </w:t>
      </w:r>
      <w:r>
        <w:t>керівника</w:t>
      </w:r>
      <w:r>
        <w:rPr>
          <w:spacing w:val="3"/>
        </w:rPr>
        <w:t xml:space="preserve"> </w:t>
      </w:r>
      <w:r>
        <w:t>підприємства,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касиром.</w:t>
      </w:r>
    </w:p>
    <w:p w14:paraId="4E225CDF" w14:textId="77777777" w:rsidR="00483ED8" w:rsidRDefault="00483ED8">
      <w:pPr>
        <w:pStyle w:val="a3"/>
        <w:spacing w:before="10"/>
        <w:ind w:left="0" w:firstLine="0"/>
        <w:jc w:val="left"/>
        <w:rPr>
          <w:sz w:val="23"/>
        </w:rPr>
      </w:pPr>
    </w:p>
    <w:p w14:paraId="1751C6BC" w14:textId="77777777" w:rsidR="00483ED8" w:rsidRDefault="00000000">
      <w:pPr>
        <w:pStyle w:val="a3"/>
        <w:ind w:left="1147" w:firstLine="0"/>
      </w:pPr>
      <w:r>
        <w:t>Рис.</w:t>
      </w:r>
      <w:r>
        <w:rPr>
          <w:spacing w:val="-8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Схема</w:t>
      </w:r>
      <w:r>
        <w:rPr>
          <w:spacing w:val="-7"/>
        </w:rPr>
        <w:t xml:space="preserve"> </w:t>
      </w:r>
      <w:r>
        <w:t>документування</w:t>
      </w:r>
      <w:r>
        <w:rPr>
          <w:spacing w:val="-6"/>
        </w:rPr>
        <w:t xml:space="preserve"> </w:t>
      </w:r>
      <w:r>
        <w:t>касових</w:t>
      </w:r>
      <w:r>
        <w:rPr>
          <w:spacing w:val="-8"/>
        </w:rPr>
        <w:t xml:space="preserve"> </w:t>
      </w:r>
      <w:r>
        <w:t>операцій</w:t>
      </w:r>
    </w:p>
    <w:p w14:paraId="3741C71B" w14:textId="77777777" w:rsidR="00483ED8" w:rsidRDefault="00000000">
      <w:pPr>
        <w:pStyle w:val="a3"/>
        <w:spacing w:before="163" w:line="360" w:lineRule="auto"/>
        <w:ind w:right="540"/>
      </w:pPr>
      <w:r>
        <w:t>У прибуткових ордерах вказують суму коштів, навіщо одержані гроші від</w:t>
      </w:r>
      <w:r>
        <w:rPr>
          <w:spacing w:val="1"/>
        </w:rPr>
        <w:t xml:space="preserve"> </w:t>
      </w:r>
      <w:r>
        <w:t>кого</w:t>
      </w:r>
      <w:r>
        <w:rPr>
          <w:spacing w:val="-10"/>
        </w:rPr>
        <w:t xml:space="preserve"> </w:t>
      </w:r>
      <w:r>
        <w:t>прийнято</w:t>
      </w:r>
      <w:r>
        <w:rPr>
          <w:spacing w:val="-10"/>
        </w:rPr>
        <w:t xml:space="preserve"> </w:t>
      </w:r>
      <w:r>
        <w:t>гроші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що.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ордерах</w:t>
      </w:r>
      <w:r>
        <w:rPr>
          <w:spacing w:val="-8"/>
        </w:rPr>
        <w:t xml:space="preserve"> </w:t>
      </w:r>
      <w:r>
        <w:t>фіксують</w:t>
      </w:r>
      <w:r>
        <w:rPr>
          <w:spacing w:val="-12"/>
        </w:rPr>
        <w:t xml:space="preserve"> </w:t>
      </w:r>
      <w:r>
        <w:t>кореспондуючі</w:t>
      </w:r>
      <w:r>
        <w:rPr>
          <w:spacing w:val="48"/>
        </w:rPr>
        <w:t xml:space="preserve"> </w:t>
      </w:r>
      <w:r>
        <w:t>рахунки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яких</w:t>
      </w:r>
      <w:r>
        <w:rPr>
          <w:spacing w:val="-68"/>
        </w:rPr>
        <w:t xml:space="preserve"> </w:t>
      </w:r>
      <w:r>
        <w:t>має бути відображена операція та вказують підтверджувальні документи, 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5"/>
        </w:rPr>
        <w:t xml:space="preserve"> </w:t>
      </w:r>
      <w:r>
        <w:t>ордерів</w:t>
      </w:r>
      <w:r>
        <w:rPr>
          <w:spacing w:val="-1"/>
        </w:rPr>
        <w:t xml:space="preserve"> </w:t>
      </w:r>
      <w:r>
        <w:t>(чеки,</w:t>
      </w:r>
      <w:r>
        <w:rPr>
          <w:spacing w:val="3"/>
        </w:rPr>
        <w:t xml:space="preserve"> </w:t>
      </w:r>
      <w:r>
        <w:t>авансові</w:t>
      </w:r>
      <w:r>
        <w:rPr>
          <w:spacing w:val="-4"/>
        </w:rPr>
        <w:t xml:space="preserve"> </w:t>
      </w:r>
      <w:r>
        <w:t>звіти,</w:t>
      </w:r>
      <w:r>
        <w:rPr>
          <w:spacing w:val="3"/>
        </w:rPr>
        <w:t xml:space="preserve"> </w:t>
      </w:r>
      <w:r>
        <w:t>заяви)</w:t>
      </w:r>
      <w:r>
        <w:rPr>
          <w:spacing w:val="-1"/>
        </w:rPr>
        <w:t xml:space="preserve"> </w:t>
      </w:r>
      <w:r>
        <w:t>[22].</w:t>
      </w:r>
    </w:p>
    <w:p w14:paraId="7180221C" w14:textId="77777777" w:rsidR="00483ED8" w:rsidRDefault="00000000">
      <w:pPr>
        <w:pStyle w:val="a3"/>
        <w:spacing w:line="362" w:lineRule="auto"/>
        <w:ind w:right="557"/>
      </w:pPr>
      <w:r>
        <w:t>Видачу готівки з каси на ТОВ «Авалон»» оформляють видатковим касовим</w:t>
      </w:r>
      <w:r>
        <w:rPr>
          <w:spacing w:val="1"/>
        </w:rPr>
        <w:t xml:space="preserve"> </w:t>
      </w:r>
      <w:r>
        <w:t>ордером</w:t>
      </w:r>
      <w:r>
        <w:rPr>
          <w:spacing w:val="3"/>
        </w:rPr>
        <w:t xml:space="preserve"> </w:t>
      </w:r>
      <w:r>
        <w:t>(форма</w:t>
      </w:r>
      <w:r>
        <w:rPr>
          <w:spacing w:val="4"/>
        </w:rPr>
        <w:t xml:space="preserve"> </w:t>
      </w:r>
      <w:r>
        <w:t>КО-2).</w:t>
      </w:r>
    </w:p>
    <w:p w14:paraId="5BA97B10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FE30E6D" w14:textId="77777777" w:rsidR="00483ED8" w:rsidRDefault="00000000">
      <w:pPr>
        <w:pStyle w:val="a3"/>
        <w:spacing w:before="89"/>
        <w:ind w:left="1147" w:firstLine="0"/>
        <w:jc w:val="left"/>
      </w:pPr>
      <w:r>
        <w:lastRenderedPageBreak/>
        <w:t>Вибуття</w:t>
      </w:r>
      <w:r>
        <w:rPr>
          <w:spacing w:val="-7"/>
        </w:rPr>
        <w:t xml:space="preserve"> </w:t>
      </w:r>
      <w:r>
        <w:t>готівки</w:t>
      </w:r>
      <w:r>
        <w:rPr>
          <w:spacing w:val="-3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каси</w:t>
      </w:r>
      <w:r>
        <w:rPr>
          <w:spacing w:val="-3"/>
        </w:rPr>
        <w:t xml:space="preserve"> </w:t>
      </w:r>
      <w:r>
        <w:t>виникає</w:t>
      </w:r>
      <w:r>
        <w:rPr>
          <w:spacing w:val="-8"/>
        </w:rPr>
        <w:t xml:space="preserve"> </w:t>
      </w:r>
      <w:r>
        <w:t>внаслідок</w:t>
      </w:r>
      <w:r>
        <w:rPr>
          <w:spacing w:val="-2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подій:</w:t>
      </w:r>
    </w:p>
    <w:p w14:paraId="14AD1782" w14:textId="77777777" w:rsidR="00483ED8" w:rsidRDefault="00000000">
      <w:pPr>
        <w:pStyle w:val="a4"/>
        <w:numPr>
          <w:ilvl w:val="0"/>
          <w:numId w:val="59"/>
        </w:numPr>
        <w:tabs>
          <w:tab w:val="left" w:pos="1824"/>
          <w:tab w:val="left" w:pos="1825"/>
        </w:tabs>
        <w:spacing w:before="163"/>
        <w:ind w:left="1824" w:hanging="678"/>
        <w:jc w:val="left"/>
        <w:rPr>
          <w:sz w:val="28"/>
        </w:rPr>
      </w:pP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банк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зарахування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7"/>
          <w:sz w:val="28"/>
        </w:rPr>
        <w:t xml:space="preserve"> </w:t>
      </w:r>
      <w:r>
        <w:rPr>
          <w:sz w:val="28"/>
        </w:rPr>
        <w:t>рахунок;</w:t>
      </w:r>
    </w:p>
    <w:p w14:paraId="4F6B9AA3" w14:textId="77777777" w:rsidR="00483ED8" w:rsidRDefault="00000000">
      <w:pPr>
        <w:pStyle w:val="a4"/>
        <w:numPr>
          <w:ilvl w:val="0"/>
          <w:numId w:val="59"/>
        </w:numPr>
        <w:tabs>
          <w:tab w:val="left" w:pos="1824"/>
          <w:tab w:val="left" w:pos="1825"/>
        </w:tabs>
        <w:spacing w:before="158"/>
        <w:ind w:left="1824" w:hanging="678"/>
        <w:jc w:val="left"/>
        <w:rPr>
          <w:sz w:val="28"/>
        </w:rPr>
      </w:pPr>
      <w:r>
        <w:rPr>
          <w:sz w:val="28"/>
        </w:rPr>
        <w:t>сплата</w:t>
      </w:r>
      <w:r>
        <w:rPr>
          <w:spacing w:val="-8"/>
          <w:sz w:val="28"/>
        </w:rPr>
        <w:t xml:space="preserve"> </w:t>
      </w:r>
      <w:r>
        <w:rPr>
          <w:sz w:val="28"/>
        </w:rPr>
        <w:t>депонованих</w:t>
      </w:r>
      <w:r>
        <w:rPr>
          <w:spacing w:val="-11"/>
          <w:sz w:val="28"/>
        </w:rPr>
        <w:t xml:space="preserve"> </w:t>
      </w:r>
      <w:r>
        <w:rPr>
          <w:sz w:val="28"/>
        </w:rPr>
        <w:t>сум;</w:t>
      </w:r>
    </w:p>
    <w:p w14:paraId="6E1832D5" w14:textId="77777777" w:rsidR="00483ED8" w:rsidRDefault="00000000">
      <w:pPr>
        <w:pStyle w:val="a4"/>
        <w:numPr>
          <w:ilvl w:val="0"/>
          <w:numId w:val="59"/>
        </w:numPr>
        <w:tabs>
          <w:tab w:val="left" w:pos="1824"/>
          <w:tab w:val="left" w:pos="1825"/>
        </w:tabs>
        <w:spacing w:before="163"/>
        <w:ind w:left="1824" w:hanging="678"/>
        <w:jc w:val="left"/>
        <w:rPr>
          <w:sz w:val="28"/>
        </w:rPr>
      </w:pPr>
      <w:r>
        <w:rPr>
          <w:sz w:val="28"/>
        </w:rPr>
        <w:t>виплати</w:t>
      </w:r>
      <w:r>
        <w:rPr>
          <w:spacing w:val="-8"/>
          <w:sz w:val="28"/>
        </w:rPr>
        <w:t xml:space="preserve"> </w:t>
      </w:r>
      <w:r>
        <w:rPr>
          <w:sz w:val="28"/>
        </w:rPr>
        <w:t>зарплати;</w:t>
      </w:r>
    </w:p>
    <w:p w14:paraId="31630A7E" w14:textId="77777777" w:rsidR="00483ED8" w:rsidRDefault="00000000">
      <w:pPr>
        <w:pStyle w:val="a4"/>
        <w:numPr>
          <w:ilvl w:val="0"/>
          <w:numId w:val="59"/>
        </w:numPr>
        <w:tabs>
          <w:tab w:val="left" w:pos="1776"/>
          <w:tab w:val="left" w:pos="1777"/>
        </w:tabs>
        <w:spacing w:before="163" w:line="357" w:lineRule="auto"/>
        <w:ind w:left="436" w:right="547" w:firstLine="710"/>
        <w:jc w:val="left"/>
        <w:rPr>
          <w:sz w:val="28"/>
        </w:rPr>
      </w:pPr>
      <w:r>
        <w:rPr>
          <w:sz w:val="28"/>
        </w:rPr>
        <w:t>сплата</w:t>
      </w:r>
      <w:r>
        <w:rPr>
          <w:spacing w:val="65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62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виконані</w:t>
      </w:r>
      <w:r>
        <w:rPr>
          <w:spacing w:val="5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5"/>
          <w:sz w:val="28"/>
        </w:rPr>
        <w:t xml:space="preserve"> </w:t>
      </w:r>
      <w:r>
        <w:rPr>
          <w:sz w:val="28"/>
        </w:rPr>
        <w:t>та</w:t>
      </w:r>
      <w:r>
        <w:rPr>
          <w:spacing w:val="64"/>
          <w:sz w:val="28"/>
        </w:rPr>
        <w:t xml:space="preserve"> </w:t>
      </w:r>
      <w:r>
        <w:rPr>
          <w:sz w:val="28"/>
        </w:rPr>
        <w:t>надані</w:t>
      </w:r>
      <w:r>
        <w:rPr>
          <w:spacing w:val="60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64"/>
          <w:sz w:val="28"/>
        </w:rPr>
        <w:t xml:space="preserve"> </w:t>
      </w:r>
      <w:r>
        <w:rPr>
          <w:sz w:val="28"/>
        </w:rPr>
        <w:t>юридичним</w:t>
      </w:r>
      <w:r>
        <w:rPr>
          <w:spacing w:val="66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фізичним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особам;</w:t>
      </w:r>
    </w:p>
    <w:p w14:paraId="3F965A04" w14:textId="77777777" w:rsidR="00483ED8" w:rsidRDefault="00000000">
      <w:pPr>
        <w:pStyle w:val="a4"/>
        <w:numPr>
          <w:ilvl w:val="0"/>
          <w:numId w:val="59"/>
        </w:numPr>
        <w:tabs>
          <w:tab w:val="left" w:pos="1708"/>
          <w:tab w:val="left" w:pos="1709"/>
          <w:tab w:val="left" w:pos="2784"/>
          <w:tab w:val="left" w:pos="3874"/>
          <w:tab w:val="left" w:pos="4950"/>
          <w:tab w:val="left" w:pos="5492"/>
          <w:tab w:val="left" w:pos="7274"/>
          <w:tab w:val="left" w:pos="7788"/>
          <w:tab w:val="left" w:pos="9334"/>
        </w:tabs>
        <w:spacing w:before="6" w:line="362" w:lineRule="auto"/>
        <w:ind w:left="436" w:right="543" w:firstLine="710"/>
        <w:jc w:val="left"/>
        <w:rPr>
          <w:sz w:val="28"/>
        </w:rPr>
      </w:pPr>
      <w:r>
        <w:rPr>
          <w:sz w:val="28"/>
        </w:rPr>
        <w:t>видача</w:t>
      </w:r>
      <w:r>
        <w:rPr>
          <w:sz w:val="28"/>
        </w:rPr>
        <w:tab/>
        <w:t>коштів</w:t>
      </w:r>
      <w:r>
        <w:rPr>
          <w:sz w:val="28"/>
        </w:rPr>
        <w:tab/>
        <w:t>підзвіт</w:t>
      </w:r>
      <w:r>
        <w:rPr>
          <w:sz w:val="28"/>
        </w:rPr>
        <w:tab/>
        <w:t>на</w:t>
      </w:r>
      <w:r>
        <w:rPr>
          <w:sz w:val="28"/>
        </w:rPr>
        <w:tab/>
        <w:t>відрядження</w:t>
      </w:r>
      <w:r>
        <w:rPr>
          <w:sz w:val="28"/>
        </w:rPr>
        <w:tab/>
        <w:t>та</w:t>
      </w:r>
      <w:r>
        <w:rPr>
          <w:sz w:val="28"/>
        </w:rPr>
        <w:tab/>
        <w:t>придбання</w:t>
      </w:r>
      <w:r>
        <w:rPr>
          <w:sz w:val="28"/>
        </w:rPr>
        <w:tab/>
      </w:r>
      <w:r>
        <w:rPr>
          <w:spacing w:val="-1"/>
          <w:sz w:val="28"/>
        </w:rPr>
        <w:t>товарно-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3"/>
          <w:sz w:val="28"/>
        </w:rPr>
        <w:t xml:space="preserve"> </w:t>
      </w:r>
      <w:r>
        <w:rPr>
          <w:sz w:val="28"/>
        </w:rPr>
        <w:t>цінностей;</w:t>
      </w:r>
    </w:p>
    <w:p w14:paraId="060827EB" w14:textId="77777777" w:rsidR="00483ED8" w:rsidRDefault="00000000">
      <w:pPr>
        <w:pStyle w:val="a4"/>
        <w:numPr>
          <w:ilvl w:val="0"/>
          <w:numId w:val="59"/>
        </w:numPr>
        <w:tabs>
          <w:tab w:val="left" w:pos="1824"/>
          <w:tab w:val="left" w:pos="1825"/>
        </w:tabs>
        <w:spacing w:line="314" w:lineRule="exact"/>
        <w:ind w:left="1824" w:hanging="678"/>
        <w:jc w:val="left"/>
        <w:rPr>
          <w:sz w:val="28"/>
        </w:rPr>
      </w:pPr>
      <w:r>
        <w:rPr>
          <w:sz w:val="28"/>
        </w:rPr>
        <w:t>повернення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6"/>
          <w:sz w:val="28"/>
        </w:rPr>
        <w:t xml:space="preserve"> </w:t>
      </w:r>
      <w:r>
        <w:rPr>
          <w:sz w:val="28"/>
        </w:rPr>
        <w:t>позики;</w:t>
      </w:r>
    </w:p>
    <w:p w14:paraId="01F01B65" w14:textId="77777777" w:rsidR="00483ED8" w:rsidRDefault="00000000">
      <w:pPr>
        <w:pStyle w:val="a4"/>
        <w:numPr>
          <w:ilvl w:val="0"/>
          <w:numId w:val="59"/>
        </w:numPr>
        <w:tabs>
          <w:tab w:val="left" w:pos="1825"/>
        </w:tabs>
        <w:spacing w:before="163"/>
        <w:ind w:left="1824" w:hanging="678"/>
        <w:rPr>
          <w:sz w:val="28"/>
        </w:rPr>
      </w:pPr>
      <w:r>
        <w:rPr>
          <w:sz w:val="28"/>
        </w:rPr>
        <w:t>повернення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10"/>
          <w:sz w:val="28"/>
        </w:rPr>
        <w:t xml:space="preserve"> </w:t>
      </w:r>
      <w:r>
        <w:rPr>
          <w:sz w:val="28"/>
        </w:rPr>
        <w:t>покупцю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7"/>
          <w:sz w:val="28"/>
        </w:rPr>
        <w:t xml:space="preserve"> </w:t>
      </w:r>
      <w:r>
        <w:rPr>
          <w:sz w:val="28"/>
        </w:rPr>
        <w:t>куплену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продукцію;</w:t>
      </w:r>
    </w:p>
    <w:p w14:paraId="7357ADEE" w14:textId="77777777" w:rsidR="00483ED8" w:rsidRDefault="00000000">
      <w:pPr>
        <w:pStyle w:val="a4"/>
        <w:numPr>
          <w:ilvl w:val="0"/>
          <w:numId w:val="59"/>
        </w:numPr>
        <w:tabs>
          <w:tab w:val="left" w:pos="1676"/>
        </w:tabs>
        <w:spacing w:before="158" w:line="362" w:lineRule="auto"/>
        <w:ind w:left="436" w:right="545" w:firstLine="710"/>
        <w:rPr>
          <w:sz w:val="28"/>
        </w:rPr>
      </w:pPr>
      <w:r>
        <w:rPr>
          <w:sz w:val="28"/>
        </w:rPr>
        <w:t>здавання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каси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</w:p>
    <w:p w14:paraId="05B8852B" w14:textId="77777777" w:rsidR="00483ED8" w:rsidRDefault="00000000">
      <w:pPr>
        <w:pStyle w:val="a3"/>
        <w:spacing w:line="357" w:lineRule="auto"/>
        <w:ind w:right="540"/>
      </w:pPr>
      <w:r>
        <w:t>Записують та фіксують прибуткові та видаткові касові ордери у касовукнигу</w:t>
      </w:r>
      <w:r>
        <w:rPr>
          <w:spacing w:val="-67"/>
        </w:rPr>
        <w:t xml:space="preserve"> </w:t>
      </w:r>
      <w:r>
        <w:t>(форма</w:t>
      </w:r>
      <w:r>
        <w:rPr>
          <w:spacing w:val="3"/>
        </w:rPr>
        <w:t xml:space="preserve"> </w:t>
      </w:r>
      <w:r>
        <w:t>КО-4).</w:t>
      </w:r>
    </w:p>
    <w:p w14:paraId="12D976D9" w14:textId="77777777" w:rsidR="00483ED8" w:rsidRDefault="00000000">
      <w:pPr>
        <w:pStyle w:val="a3"/>
        <w:spacing w:before="3" w:line="360" w:lineRule="auto"/>
        <w:ind w:right="539"/>
      </w:pPr>
      <w:r>
        <w:t>У</w:t>
      </w:r>
      <w:r>
        <w:rPr>
          <w:spacing w:val="-12"/>
        </w:rPr>
        <w:t xml:space="preserve"> </w:t>
      </w:r>
      <w:r>
        <w:t>ТОВ</w:t>
      </w:r>
      <w:r>
        <w:rPr>
          <w:spacing w:val="-14"/>
        </w:rPr>
        <w:t xml:space="preserve"> </w:t>
      </w:r>
      <w:r>
        <w:t>«Авалон»,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основі</w:t>
      </w:r>
      <w:r>
        <w:rPr>
          <w:spacing w:val="-16"/>
        </w:rPr>
        <w:t xml:space="preserve"> </w:t>
      </w:r>
      <w:r>
        <w:t>перевірених</w:t>
      </w:r>
      <w:r>
        <w:rPr>
          <w:spacing w:val="-11"/>
        </w:rPr>
        <w:t xml:space="preserve"> </w:t>
      </w:r>
      <w:r>
        <w:t>звітів</w:t>
      </w:r>
      <w:r>
        <w:rPr>
          <w:spacing w:val="-14"/>
        </w:rPr>
        <w:t xml:space="preserve"> </w:t>
      </w:r>
      <w:r>
        <w:t>касира</w:t>
      </w:r>
      <w:r>
        <w:rPr>
          <w:spacing w:val="-4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прикріплених</w:t>
      </w:r>
      <w:r>
        <w:rPr>
          <w:spacing w:val="-1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документів (перевіряється відповідність залишків грошових коштів на кінець дня</w:t>
      </w:r>
      <w:r>
        <w:rPr>
          <w:spacing w:val="1"/>
        </w:rPr>
        <w:t xml:space="preserve"> </w:t>
      </w:r>
      <w:r>
        <w:t>та початок наступного, наявність усіх підписів,правильність оформлення касових</w:t>
      </w:r>
      <w:r>
        <w:rPr>
          <w:spacing w:val="1"/>
        </w:rPr>
        <w:t xml:space="preserve"> </w:t>
      </w:r>
      <w:r>
        <w:t>документів, правильність виведення загальних підсумків в касі за кожен день):</w:t>
      </w:r>
      <w:r>
        <w:rPr>
          <w:spacing w:val="1"/>
        </w:rPr>
        <w:t xml:space="preserve"> </w:t>
      </w:r>
      <w:r>
        <w:t>ведеться облік наявності та руху грошових коштів в касі підприємства.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рахунку</w:t>
      </w:r>
      <w:r>
        <w:rPr>
          <w:spacing w:val="-8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Відомість 1.1.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кредитом</w:t>
      </w:r>
      <w:r>
        <w:rPr>
          <w:spacing w:val="-2"/>
        </w:rPr>
        <w:t xml:space="preserve"> </w:t>
      </w:r>
      <w:r>
        <w:t>рахунку</w:t>
      </w:r>
      <w:r>
        <w:rPr>
          <w:spacing w:val="-8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Журнал</w:t>
      </w:r>
      <w:r>
        <w:rPr>
          <w:spacing w:val="2"/>
        </w:rPr>
        <w:t xml:space="preserve"> </w:t>
      </w:r>
      <w:r>
        <w:t>1.</w:t>
      </w:r>
    </w:p>
    <w:p w14:paraId="3BB12D76" w14:textId="77777777" w:rsidR="00483ED8" w:rsidRDefault="00000000">
      <w:pPr>
        <w:pStyle w:val="a3"/>
        <w:spacing w:before="3" w:line="357" w:lineRule="auto"/>
        <w:ind w:right="543"/>
      </w:pPr>
      <w:r>
        <w:t>Отже,</w:t>
      </w:r>
      <w:r>
        <w:rPr>
          <w:spacing w:val="2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правильного</w:t>
      </w:r>
      <w:r>
        <w:rPr>
          <w:spacing w:val="19"/>
        </w:rPr>
        <w:t xml:space="preserve"> </w:t>
      </w:r>
      <w:r>
        <w:t>документування</w:t>
      </w:r>
      <w:r>
        <w:rPr>
          <w:spacing w:val="20"/>
        </w:rPr>
        <w:t xml:space="preserve"> </w:t>
      </w:r>
      <w:r>
        <w:t>господарських</w:t>
      </w:r>
      <w:r>
        <w:rPr>
          <w:spacing w:val="15"/>
        </w:rPr>
        <w:t xml:space="preserve"> </w:t>
      </w:r>
      <w:r>
        <w:t>операцій</w:t>
      </w:r>
      <w:r>
        <w:rPr>
          <w:spacing w:val="18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готівкою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ТОВ</w:t>
      </w:r>
      <w:r>
        <w:rPr>
          <w:spacing w:val="4"/>
        </w:rPr>
        <w:t xml:space="preserve"> </w:t>
      </w:r>
      <w:r>
        <w:t>«Авалон»</w:t>
      </w:r>
      <w:r>
        <w:rPr>
          <w:spacing w:val="-4"/>
        </w:rPr>
        <w:t xml:space="preserve"> </w:t>
      </w:r>
      <w:r>
        <w:t>дотримуються</w:t>
      </w:r>
      <w:r>
        <w:rPr>
          <w:spacing w:val="3"/>
        </w:rPr>
        <w:t xml:space="preserve"> </w:t>
      </w:r>
      <w:r>
        <w:t>таких вимог:</w:t>
      </w:r>
    </w:p>
    <w:p w14:paraId="1729DE6A" w14:textId="77777777" w:rsidR="00483ED8" w:rsidRDefault="00000000">
      <w:pPr>
        <w:pStyle w:val="a4"/>
        <w:numPr>
          <w:ilvl w:val="0"/>
          <w:numId w:val="59"/>
        </w:numPr>
        <w:tabs>
          <w:tab w:val="left" w:pos="1858"/>
        </w:tabs>
        <w:spacing w:before="5" w:line="360" w:lineRule="auto"/>
        <w:ind w:left="436" w:right="535" w:firstLine="710"/>
        <w:rPr>
          <w:sz w:val="28"/>
        </w:rPr>
      </w:pPr>
      <w:r>
        <w:rPr>
          <w:sz w:val="28"/>
        </w:rPr>
        <w:t>прибутковими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чітким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заповнення;</w:t>
      </w:r>
    </w:p>
    <w:p w14:paraId="3C46341E" w14:textId="77777777" w:rsidR="00483ED8" w:rsidRDefault="00000000">
      <w:pPr>
        <w:pStyle w:val="a4"/>
        <w:numPr>
          <w:ilvl w:val="0"/>
          <w:numId w:val="59"/>
        </w:numPr>
        <w:tabs>
          <w:tab w:val="left" w:pos="1700"/>
        </w:tabs>
        <w:spacing w:before="1" w:line="357" w:lineRule="auto"/>
        <w:ind w:left="436" w:right="550" w:firstLine="710"/>
        <w:rPr>
          <w:sz w:val="28"/>
        </w:rPr>
      </w:pPr>
      <w:r>
        <w:rPr>
          <w:sz w:val="28"/>
        </w:rPr>
        <w:t>щоденне</w:t>
      </w:r>
      <w:r>
        <w:rPr>
          <w:spacing w:val="-13"/>
          <w:sz w:val="28"/>
        </w:rPr>
        <w:t xml:space="preserve"> </w:t>
      </w:r>
      <w:r>
        <w:rPr>
          <w:sz w:val="28"/>
        </w:rPr>
        <w:t>підбиття</w:t>
      </w:r>
      <w:r>
        <w:rPr>
          <w:spacing w:val="-12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касовій</w:t>
      </w:r>
      <w:r>
        <w:rPr>
          <w:spacing w:val="-13"/>
          <w:sz w:val="28"/>
        </w:rPr>
        <w:t xml:space="preserve"> </w:t>
      </w:r>
      <w:r>
        <w:rPr>
          <w:sz w:val="28"/>
        </w:rPr>
        <w:t>книзі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точне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записування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68"/>
          <w:sz w:val="28"/>
        </w:rPr>
        <w:t xml:space="preserve"> </w:t>
      </w:r>
      <w:r>
        <w:rPr>
          <w:sz w:val="28"/>
        </w:rPr>
        <w:t>здійсненої</w:t>
      </w:r>
      <w:r>
        <w:rPr>
          <w:spacing w:val="-3"/>
          <w:sz w:val="28"/>
        </w:rPr>
        <w:t xml:space="preserve"> </w:t>
      </w:r>
      <w:r>
        <w:rPr>
          <w:sz w:val="28"/>
        </w:rPr>
        <w:t>касової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операції;</w:t>
      </w:r>
    </w:p>
    <w:p w14:paraId="6C4A31CC" w14:textId="77777777" w:rsidR="00483ED8" w:rsidRDefault="00000000">
      <w:pPr>
        <w:pStyle w:val="a4"/>
        <w:numPr>
          <w:ilvl w:val="0"/>
          <w:numId w:val="59"/>
        </w:numPr>
        <w:tabs>
          <w:tab w:val="left" w:pos="1700"/>
        </w:tabs>
        <w:spacing w:before="6" w:line="362" w:lineRule="auto"/>
        <w:ind w:left="436" w:right="545" w:firstLine="710"/>
        <w:rPr>
          <w:sz w:val="28"/>
        </w:rPr>
      </w:pPr>
      <w:r>
        <w:rPr>
          <w:sz w:val="28"/>
        </w:rPr>
        <w:t>вцілях запобігання 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касир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3"/>
          <w:sz w:val="28"/>
        </w:rPr>
        <w:t xml:space="preserve"> </w:t>
      </w:r>
      <w:r>
        <w:rPr>
          <w:sz w:val="28"/>
        </w:rPr>
        <w:t>касових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 спеціальним</w:t>
      </w:r>
      <w:r>
        <w:rPr>
          <w:spacing w:val="4"/>
          <w:sz w:val="28"/>
        </w:rPr>
        <w:t xml:space="preserve"> </w:t>
      </w:r>
      <w:r>
        <w:rPr>
          <w:sz w:val="28"/>
        </w:rPr>
        <w:t>штампом;</w:t>
      </w:r>
    </w:p>
    <w:p w14:paraId="75654336" w14:textId="77777777" w:rsidR="00483ED8" w:rsidRDefault="00000000">
      <w:pPr>
        <w:pStyle w:val="a4"/>
        <w:numPr>
          <w:ilvl w:val="0"/>
          <w:numId w:val="59"/>
        </w:numPr>
        <w:tabs>
          <w:tab w:val="left" w:pos="1676"/>
        </w:tabs>
        <w:spacing w:line="314" w:lineRule="exact"/>
        <w:ind w:left="1675" w:hanging="529"/>
        <w:rPr>
          <w:sz w:val="28"/>
        </w:rPr>
      </w:pP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-11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залишком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касовій</w:t>
      </w:r>
      <w:r>
        <w:rPr>
          <w:spacing w:val="-3"/>
          <w:sz w:val="28"/>
        </w:rPr>
        <w:t xml:space="preserve"> </w:t>
      </w:r>
      <w:r>
        <w:rPr>
          <w:sz w:val="28"/>
        </w:rPr>
        <w:t>книзі;</w:t>
      </w:r>
    </w:p>
    <w:p w14:paraId="48D0623B" w14:textId="77777777" w:rsidR="00483ED8" w:rsidRDefault="00483ED8">
      <w:pPr>
        <w:spacing w:line="314" w:lineRule="exact"/>
        <w:jc w:val="both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7D5555C2" w14:textId="77777777" w:rsidR="00483ED8" w:rsidRDefault="00000000">
      <w:pPr>
        <w:pStyle w:val="a4"/>
        <w:numPr>
          <w:ilvl w:val="0"/>
          <w:numId w:val="59"/>
        </w:numPr>
        <w:tabs>
          <w:tab w:val="left" w:pos="1796"/>
        </w:tabs>
        <w:spacing w:before="89" w:line="362" w:lineRule="auto"/>
        <w:ind w:left="436" w:right="545" w:firstLine="710"/>
        <w:rPr>
          <w:sz w:val="28"/>
        </w:rPr>
      </w:pPr>
      <w:r>
        <w:rPr>
          <w:sz w:val="28"/>
        </w:rPr>
        <w:lastRenderedPageBreak/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касі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3"/>
          <w:sz w:val="28"/>
        </w:rPr>
        <w:t xml:space="preserve"> </w:t>
      </w:r>
      <w:r>
        <w:rPr>
          <w:sz w:val="28"/>
        </w:rPr>
        <w:t>ліміту</w:t>
      </w:r>
      <w:r>
        <w:rPr>
          <w:spacing w:val="-2"/>
          <w:sz w:val="28"/>
        </w:rPr>
        <w:t xml:space="preserve"> </w:t>
      </w:r>
      <w:r>
        <w:rPr>
          <w:sz w:val="28"/>
        </w:rPr>
        <w:t>[42].</w:t>
      </w:r>
    </w:p>
    <w:p w14:paraId="4DC7FBFF" w14:textId="77777777" w:rsidR="00483ED8" w:rsidRDefault="00000000">
      <w:pPr>
        <w:pStyle w:val="a3"/>
        <w:spacing w:line="360" w:lineRule="auto"/>
        <w:ind w:right="540"/>
      </w:pPr>
      <w:r>
        <w:t>Облік грошових коштів є досить проблематичним та важливим питанням,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оперативності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уся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діяльність та звітність підприємства. До наявних облікових проблем стосовноруху</w:t>
      </w:r>
      <w:r>
        <w:rPr>
          <w:spacing w:val="-67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наявності</w:t>
      </w:r>
      <w:r>
        <w:rPr>
          <w:spacing w:val="-4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3"/>
        </w:rPr>
        <w:t xml:space="preserve"> </w:t>
      </w:r>
      <w:r>
        <w:t>слід</w:t>
      </w:r>
      <w:r>
        <w:rPr>
          <w:spacing w:val="5"/>
        </w:rPr>
        <w:t xml:space="preserve"> </w:t>
      </w:r>
      <w:r>
        <w:t>віднести:</w:t>
      </w:r>
    </w:p>
    <w:p w14:paraId="0C1B3DAE" w14:textId="77777777" w:rsidR="00483ED8" w:rsidRDefault="00000000">
      <w:pPr>
        <w:pStyle w:val="a4"/>
        <w:numPr>
          <w:ilvl w:val="0"/>
          <w:numId w:val="28"/>
        </w:numPr>
        <w:tabs>
          <w:tab w:val="left" w:pos="2170"/>
          <w:tab w:val="left" w:pos="2171"/>
        </w:tabs>
        <w:ind w:hanging="1024"/>
        <w:jc w:val="both"/>
        <w:rPr>
          <w:sz w:val="28"/>
        </w:rPr>
      </w:pPr>
      <w:r>
        <w:rPr>
          <w:sz w:val="28"/>
        </w:rPr>
        <w:t>розпізнавання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групування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7"/>
          <w:sz w:val="28"/>
        </w:rPr>
        <w:t xml:space="preserve"> </w:t>
      </w:r>
      <w:r>
        <w:rPr>
          <w:sz w:val="28"/>
        </w:rPr>
        <w:t>коштів;</w:t>
      </w:r>
    </w:p>
    <w:p w14:paraId="0C1A0019" w14:textId="77777777" w:rsidR="00483ED8" w:rsidRDefault="00000000">
      <w:pPr>
        <w:pStyle w:val="a4"/>
        <w:numPr>
          <w:ilvl w:val="0"/>
          <w:numId w:val="28"/>
        </w:numPr>
        <w:tabs>
          <w:tab w:val="left" w:pos="2170"/>
          <w:tab w:val="left" w:pos="2171"/>
        </w:tabs>
        <w:spacing w:before="159"/>
        <w:ind w:hanging="1024"/>
        <w:jc w:val="both"/>
        <w:rPr>
          <w:sz w:val="28"/>
        </w:rPr>
      </w:pPr>
      <w:r>
        <w:rPr>
          <w:sz w:val="28"/>
        </w:rPr>
        <w:t>чітке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фінансовій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звітності;</w:t>
      </w:r>
    </w:p>
    <w:p w14:paraId="5C828849" w14:textId="77777777" w:rsidR="00483ED8" w:rsidRDefault="00000000">
      <w:pPr>
        <w:pStyle w:val="a4"/>
        <w:numPr>
          <w:ilvl w:val="0"/>
          <w:numId w:val="28"/>
        </w:numPr>
        <w:tabs>
          <w:tab w:val="left" w:pos="2174"/>
          <w:tab w:val="left" w:pos="2175"/>
        </w:tabs>
        <w:spacing w:before="158"/>
        <w:ind w:left="2175" w:hanging="102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процесом</w:t>
      </w:r>
      <w:r>
        <w:rPr>
          <w:spacing w:val="-6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11"/>
          <w:sz w:val="28"/>
        </w:rPr>
        <w:t xml:space="preserve"> </w:t>
      </w:r>
      <w:r>
        <w:rPr>
          <w:sz w:val="28"/>
        </w:rPr>
        <w:t>коштів;</w:t>
      </w:r>
    </w:p>
    <w:p w14:paraId="16B3441F" w14:textId="77777777" w:rsidR="00483ED8" w:rsidRDefault="00000000">
      <w:pPr>
        <w:pStyle w:val="a4"/>
        <w:numPr>
          <w:ilvl w:val="0"/>
          <w:numId w:val="28"/>
        </w:numPr>
        <w:tabs>
          <w:tab w:val="left" w:pos="2174"/>
          <w:tab w:val="left" w:pos="2175"/>
        </w:tabs>
        <w:spacing w:before="163" w:line="360" w:lineRule="auto"/>
        <w:ind w:left="436" w:right="542" w:firstLine="710"/>
        <w:jc w:val="both"/>
        <w:rPr>
          <w:sz w:val="28"/>
        </w:rPr>
      </w:pPr>
      <w:r>
        <w:rPr>
          <w:sz w:val="28"/>
        </w:rPr>
        <w:t>оптимізацію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-15"/>
          <w:sz w:val="28"/>
        </w:rPr>
        <w:t xml:space="preserve"> </w:t>
      </w:r>
      <w:r>
        <w:rPr>
          <w:sz w:val="28"/>
        </w:rPr>
        <w:t>бази</w:t>
      </w:r>
      <w:r>
        <w:rPr>
          <w:spacing w:val="-10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5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втрачених</w:t>
      </w:r>
      <w:r>
        <w:rPr>
          <w:spacing w:val="-14"/>
          <w:sz w:val="28"/>
        </w:rPr>
        <w:t xml:space="preserve"> </w:t>
      </w:r>
      <w:r>
        <w:rPr>
          <w:sz w:val="28"/>
        </w:rPr>
        <w:t>вигод</w:t>
      </w:r>
      <w:r>
        <w:rPr>
          <w:spacing w:val="51"/>
          <w:sz w:val="28"/>
        </w:rPr>
        <w:t xml:space="preserve"> </w:t>
      </w:r>
      <w:r>
        <w:rPr>
          <w:sz w:val="28"/>
        </w:rPr>
        <w:t>від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проведених</w:t>
      </w:r>
      <w:r>
        <w:rPr>
          <w:spacing w:val="-68"/>
          <w:sz w:val="28"/>
        </w:rPr>
        <w:t xml:space="preserve"> </w:t>
      </w:r>
      <w:r>
        <w:rPr>
          <w:sz w:val="28"/>
        </w:rPr>
        <w:t>заходів;</w:t>
      </w:r>
    </w:p>
    <w:p w14:paraId="76490671" w14:textId="77777777" w:rsidR="00483ED8" w:rsidRDefault="00000000">
      <w:pPr>
        <w:pStyle w:val="a4"/>
        <w:numPr>
          <w:ilvl w:val="0"/>
          <w:numId w:val="28"/>
        </w:numPr>
        <w:tabs>
          <w:tab w:val="left" w:pos="2174"/>
          <w:tab w:val="left" w:pos="2175"/>
        </w:tabs>
        <w:spacing w:before="1" w:line="357" w:lineRule="auto"/>
        <w:ind w:left="436" w:right="551" w:firstLine="710"/>
        <w:jc w:val="both"/>
        <w:rPr>
          <w:sz w:val="28"/>
        </w:rPr>
      </w:pPr>
      <w:r>
        <w:rPr>
          <w:sz w:val="28"/>
        </w:rPr>
        <w:t>об’ємне та своєчасне відображення в системі обліку рух 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коштів.</w:t>
      </w:r>
    </w:p>
    <w:p w14:paraId="6A890B31" w14:textId="77777777" w:rsidR="00483ED8" w:rsidRDefault="00000000">
      <w:pPr>
        <w:pStyle w:val="a3"/>
        <w:spacing w:before="6" w:line="360" w:lineRule="auto"/>
        <w:ind w:right="540"/>
      </w:pPr>
      <w:r>
        <w:t>Одним із напрямів удосконалення</w:t>
      </w:r>
      <w:r>
        <w:rPr>
          <w:spacing w:val="70"/>
        </w:rPr>
        <w:t xml:space="preserve"> </w:t>
      </w:r>
      <w:r>
        <w:t>бухгалтерського обліку у ТОВ «Авалон»</w:t>
      </w:r>
      <w:r>
        <w:rPr>
          <w:spacing w:val="1"/>
        </w:rPr>
        <w:t xml:space="preserve"> </w:t>
      </w:r>
      <w:r>
        <w:t>в умовах ринкової економіки є його орієнтація на міжнародні стандарти, що буде</w:t>
      </w:r>
      <w:r>
        <w:rPr>
          <w:spacing w:val="1"/>
        </w:rPr>
        <w:t xml:space="preserve"> </w:t>
      </w:r>
      <w:r>
        <w:t>значно</w:t>
      </w:r>
      <w:r>
        <w:rPr>
          <w:spacing w:val="45"/>
        </w:rPr>
        <w:t xml:space="preserve"> </w:t>
      </w:r>
      <w:r>
        <w:t>сприяти</w:t>
      </w:r>
      <w:r>
        <w:rPr>
          <w:spacing w:val="51"/>
        </w:rPr>
        <w:t xml:space="preserve"> </w:t>
      </w:r>
      <w:r>
        <w:t>підвищенню</w:t>
      </w:r>
      <w:r>
        <w:rPr>
          <w:spacing w:val="45"/>
        </w:rPr>
        <w:t xml:space="preserve"> </w:t>
      </w:r>
      <w:r>
        <w:t>якості</w:t>
      </w:r>
      <w:r>
        <w:rPr>
          <w:spacing w:val="46"/>
        </w:rPr>
        <w:t xml:space="preserve"> </w:t>
      </w:r>
      <w:r>
        <w:t>бухгалтерського</w:t>
      </w:r>
      <w:r>
        <w:rPr>
          <w:spacing w:val="47"/>
        </w:rPr>
        <w:t xml:space="preserve"> </w:t>
      </w:r>
      <w:r>
        <w:t>обліку.</w:t>
      </w:r>
      <w:r>
        <w:rPr>
          <w:spacing w:val="49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саме:</w:t>
      </w:r>
      <w:r>
        <w:rPr>
          <w:spacing w:val="44"/>
        </w:rPr>
        <w:t xml:space="preserve"> </w:t>
      </w:r>
      <w:r>
        <w:t>дасть</w:t>
      </w:r>
      <w:r>
        <w:rPr>
          <w:spacing w:val="45"/>
        </w:rPr>
        <w:t xml:space="preserve"> </w:t>
      </w:r>
      <w:r>
        <w:t>ТОВ</w:t>
      </w:r>
    </w:p>
    <w:p w14:paraId="267F579B" w14:textId="77777777" w:rsidR="00483ED8" w:rsidRDefault="00000000">
      <w:pPr>
        <w:pStyle w:val="a3"/>
        <w:spacing w:before="1" w:line="360" w:lineRule="auto"/>
        <w:ind w:left="0" w:right="540" w:firstLine="0"/>
        <w:jc w:val="right"/>
      </w:pPr>
      <w:r>
        <w:t>«Авалон»</w:t>
      </w:r>
      <w:r>
        <w:rPr>
          <w:spacing w:val="35"/>
        </w:rPr>
        <w:t xml:space="preserve"> </w:t>
      </w:r>
      <w:r>
        <w:t>певну</w:t>
      </w:r>
      <w:r>
        <w:rPr>
          <w:spacing w:val="35"/>
        </w:rPr>
        <w:t xml:space="preserve"> </w:t>
      </w:r>
      <w:r>
        <w:t>самостійність</w:t>
      </w:r>
      <w:r>
        <w:rPr>
          <w:spacing w:val="40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використанні</w:t>
      </w:r>
      <w:r>
        <w:rPr>
          <w:spacing w:val="35"/>
        </w:rPr>
        <w:t xml:space="preserve"> </w:t>
      </w:r>
      <w:r>
        <w:t>обґрунтованої</w:t>
      </w:r>
      <w:r>
        <w:rPr>
          <w:spacing w:val="31"/>
        </w:rPr>
        <w:t xml:space="preserve"> </w:t>
      </w:r>
      <w:r>
        <w:t>системи</w:t>
      </w:r>
      <w:r>
        <w:rPr>
          <w:spacing w:val="36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грошових</w:t>
      </w:r>
      <w:r>
        <w:rPr>
          <w:spacing w:val="62"/>
        </w:rPr>
        <w:t xml:space="preserve"> </w:t>
      </w:r>
      <w:r>
        <w:t>коштів</w:t>
      </w:r>
      <w:r>
        <w:rPr>
          <w:spacing w:val="64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відображенні</w:t>
      </w:r>
      <w:r>
        <w:rPr>
          <w:spacing w:val="66"/>
        </w:rPr>
        <w:t xml:space="preserve"> </w:t>
      </w:r>
      <w:r>
        <w:t>специфіки</w:t>
      </w:r>
      <w:r>
        <w:rPr>
          <w:spacing w:val="68"/>
        </w:rPr>
        <w:t xml:space="preserve"> </w:t>
      </w:r>
      <w:r>
        <w:t>техніки</w:t>
      </w:r>
      <w:r>
        <w:rPr>
          <w:spacing w:val="66"/>
        </w:rPr>
        <w:t xml:space="preserve"> </w:t>
      </w:r>
      <w:r>
        <w:t>й</w:t>
      </w:r>
      <w:r>
        <w:rPr>
          <w:spacing w:val="66"/>
        </w:rPr>
        <w:t xml:space="preserve"> </w:t>
      </w:r>
      <w:r>
        <w:t>технології</w:t>
      </w:r>
      <w:r>
        <w:rPr>
          <w:spacing w:val="63"/>
        </w:rPr>
        <w:t xml:space="preserve"> </w:t>
      </w:r>
      <w:r>
        <w:t>організації</w:t>
      </w:r>
      <w:r>
        <w:rPr>
          <w:spacing w:val="65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rPr>
          <w:spacing w:val="-1"/>
        </w:rPr>
        <w:t>ефективного</w:t>
      </w:r>
      <w:r>
        <w:rPr>
          <w:spacing w:val="-15"/>
        </w:rPr>
        <w:t xml:space="preserve"> </w:t>
      </w:r>
      <w:r>
        <w:rPr>
          <w:spacing w:val="-1"/>
        </w:rPr>
        <w:t>використання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t>прийняття</w:t>
      </w:r>
      <w:r>
        <w:rPr>
          <w:spacing w:val="-13"/>
        </w:rPr>
        <w:t xml:space="preserve"> </w:t>
      </w:r>
      <w:r>
        <w:t>оптимальних</w:t>
      </w:r>
      <w:r>
        <w:rPr>
          <w:spacing w:val="-15"/>
        </w:rPr>
        <w:t xml:space="preserve"> </w:t>
      </w:r>
      <w:r>
        <w:t>управлінських</w:t>
      </w:r>
      <w:r>
        <w:rPr>
          <w:spacing w:val="35"/>
        </w:rPr>
        <w:t xml:space="preserve"> </w:t>
      </w:r>
      <w:r>
        <w:t>рішень</w:t>
      </w:r>
      <w:r>
        <w:rPr>
          <w:spacing w:val="-18"/>
        </w:rPr>
        <w:t xml:space="preserve"> </w:t>
      </w:r>
      <w:r>
        <w:t>[16].</w:t>
      </w:r>
    </w:p>
    <w:p w14:paraId="7E5091FF" w14:textId="77777777" w:rsidR="00483ED8" w:rsidRDefault="00000000">
      <w:pPr>
        <w:pStyle w:val="a3"/>
        <w:spacing w:before="1" w:line="357" w:lineRule="auto"/>
        <w:ind w:right="553"/>
      </w:pPr>
      <w:r>
        <w:t>Приймання та видача готівкових коштів, які ведуться безпосередньо через</w:t>
      </w:r>
      <w:r>
        <w:rPr>
          <w:spacing w:val="1"/>
        </w:rPr>
        <w:t xml:space="preserve"> </w:t>
      </w:r>
      <w:r>
        <w:t>касу</w:t>
      </w:r>
      <w:r>
        <w:rPr>
          <w:spacing w:val="-8"/>
        </w:rPr>
        <w:t xml:space="preserve"> </w:t>
      </w:r>
      <w:r>
        <w:t>підприємства, належать</w:t>
      </w:r>
      <w:r>
        <w:rPr>
          <w:spacing w:val="-4"/>
        </w:rPr>
        <w:t xml:space="preserve"> </w:t>
      </w:r>
      <w:r>
        <w:t>до касових</w:t>
      </w:r>
      <w:r>
        <w:rPr>
          <w:spacing w:val="1"/>
        </w:rPr>
        <w:t xml:space="preserve"> </w:t>
      </w:r>
      <w:r>
        <w:t>операцій.</w:t>
      </w:r>
    </w:p>
    <w:p w14:paraId="73FDE8C8" w14:textId="77777777" w:rsidR="00483ED8" w:rsidRDefault="00000000">
      <w:pPr>
        <w:pStyle w:val="a3"/>
        <w:spacing w:before="5" w:line="360" w:lineRule="auto"/>
        <w:ind w:right="541"/>
      </w:pPr>
      <w:r>
        <w:t>Основним нормативним документом, що регулює облік касових операцій на</w:t>
      </w:r>
      <w:r>
        <w:rPr>
          <w:spacing w:val="-67"/>
        </w:rPr>
        <w:t xml:space="preserve"> </w:t>
      </w:r>
      <w:r>
        <w:t>ТОВ «Авалон» є постанова Правління НБУ «Про затвердження Положення про</w:t>
      </w:r>
      <w:r>
        <w:rPr>
          <w:spacing w:val="1"/>
        </w:rPr>
        <w:t xml:space="preserve"> </w:t>
      </w:r>
      <w:r>
        <w:t>ведення касових операцій у національній валюті в Україні» (поточна редакція —</w:t>
      </w:r>
      <w:r>
        <w:rPr>
          <w:spacing w:val="1"/>
        </w:rPr>
        <w:t xml:space="preserve"> </w:t>
      </w:r>
      <w:r>
        <w:rPr>
          <w:w w:val="95"/>
        </w:rPr>
        <w:t>Редакція від 10.12.2021) [20]. Узагальнена інформація про наявність і рух грошових</w:t>
      </w:r>
      <w:r>
        <w:rPr>
          <w:spacing w:val="1"/>
          <w:w w:val="95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“Готівка”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субрахунками:</w:t>
      </w:r>
    </w:p>
    <w:p w14:paraId="6ED83850" w14:textId="77777777" w:rsidR="00483ED8" w:rsidRDefault="00000000">
      <w:pPr>
        <w:pStyle w:val="a4"/>
        <w:numPr>
          <w:ilvl w:val="0"/>
          <w:numId w:val="59"/>
        </w:numPr>
        <w:tabs>
          <w:tab w:val="left" w:pos="1676"/>
        </w:tabs>
        <w:spacing w:before="3"/>
        <w:ind w:left="1675" w:hanging="529"/>
        <w:rPr>
          <w:sz w:val="28"/>
        </w:rPr>
      </w:pPr>
      <w:r>
        <w:rPr>
          <w:sz w:val="28"/>
        </w:rPr>
        <w:t>301</w:t>
      </w:r>
      <w:r>
        <w:rPr>
          <w:spacing w:val="-4"/>
          <w:sz w:val="28"/>
        </w:rPr>
        <w:t xml:space="preserve"> </w:t>
      </w:r>
      <w:r>
        <w:rPr>
          <w:sz w:val="28"/>
        </w:rPr>
        <w:t>«Готівка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-4"/>
          <w:sz w:val="28"/>
        </w:rPr>
        <w:t xml:space="preserve"> </w:t>
      </w:r>
      <w:r>
        <w:rPr>
          <w:sz w:val="28"/>
        </w:rPr>
        <w:t>валюті»;</w:t>
      </w:r>
    </w:p>
    <w:p w14:paraId="77F55869" w14:textId="77777777" w:rsidR="00483ED8" w:rsidRDefault="00000000">
      <w:pPr>
        <w:pStyle w:val="a4"/>
        <w:numPr>
          <w:ilvl w:val="0"/>
          <w:numId w:val="59"/>
        </w:numPr>
        <w:tabs>
          <w:tab w:val="left" w:pos="1676"/>
        </w:tabs>
        <w:spacing w:before="158"/>
        <w:ind w:left="1675" w:hanging="529"/>
        <w:rPr>
          <w:sz w:val="28"/>
        </w:rPr>
      </w:pPr>
      <w:r>
        <w:rPr>
          <w:sz w:val="28"/>
        </w:rPr>
        <w:t>302</w:t>
      </w:r>
      <w:r>
        <w:rPr>
          <w:spacing w:val="-3"/>
          <w:sz w:val="28"/>
        </w:rPr>
        <w:t xml:space="preserve"> </w:t>
      </w:r>
      <w:r>
        <w:rPr>
          <w:sz w:val="28"/>
        </w:rPr>
        <w:t>«Готівка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іноземній</w:t>
      </w:r>
      <w:r>
        <w:rPr>
          <w:spacing w:val="-2"/>
          <w:sz w:val="28"/>
        </w:rPr>
        <w:t xml:space="preserve"> </w:t>
      </w:r>
      <w:r>
        <w:rPr>
          <w:sz w:val="28"/>
        </w:rPr>
        <w:t>валюті»</w:t>
      </w:r>
      <w:r>
        <w:rPr>
          <w:spacing w:val="-12"/>
          <w:sz w:val="28"/>
        </w:rPr>
        <w:t xml:space="preserve"> </w:t>
      </w:r>
      <w:r>
        <w:rPr>
          <w:sz w:val="28"/>
        </w:rPr>
        <w:t>[44].</w:t>
      </w:r>
    </w:p>
    <w:p w14:paraId="1A4D9E05" w14:textId="77777777" w:rsidR="00483ED8" w:rsidRDefault="00483ED8">
      <w:pPr>
        <w:jc w:val="both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EB3F29F" w14:textId="77777777" w:rsidR="00483ED8" w:rsidRDefault="00000000">
      <w:pPr>
        <w:pStyle w:val="a3"/>
        <w:spacing w:before="89" w:line="360" w:lineRule="auto"/>
        <w:ind w:right="541"/>
      </w:pPr>
      <w:r>
        <w:lastRenderedPageBreak/>
        <w:t>Надходження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касу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 рахунку 30, виплата грошових коштів із каси підприємства – за кредитом.</w:t>
      </w:r>
      <w:r>
        <w:rPr>
          <w:spacing w:val="-67"/>
        </w:rPr>
        <w:t xml:space="preserve"> </w:t>
      </w:r>
      <w:r>
        <w:rPr>
          <w:spacing w:val="-1"/>
        </w:rPr>
        <w:t>Готівкові</w:t>
      </w:r>
      <w:r>
        <w:rPr>
          <w:spacing w:val="-16"/>
        </w:rPr>
        <w:t xml:space="preserve"> </w:t>
      </w:r>
      <w:r>
        <w:rPr>
          <w:spacing w:val="-1"/>
        </w:rPr>
        <w:t>операції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іноземній</w:t>
      </w:r>
      <w:r>
        <w:rPr>
          <w:spacing w:val="-11"/>
        </w:rPr>
        <w:t xml:space="preserve"> </w:t>
      </w:r>
      <w:r>
        <w:t>валюті</w:t>
      </w:r>
      <w:r>
        <w:rPr>
          <w:spacing w:val="-15"/>
        </w:rPr>
        <w:t xml:space="preserve"> </w:t>
      </w:r>
      <w:r>
        <w:t>відображаються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рахунках</w:t>
      </w:r>
      <w:r>
        <w:rPr>
          <w:spacing w:val="-6"/>
        </w:rPr>
        <w:t xml:space="preserve"> </w:t>
      </w:r>
      <w:r>
        <w:t>бухгалтерського</w:t>
      </w:r>
      <w:r>
        <w:rPr>
          <w:spacing w:val="-68"/>
        </w:rPr>
        <w:t xml:space="preserve"> </w:t>
      </w:r>
      <w:r>
        <w:t>обліку через дріб</w:t>
      </w:r>
      <w:r>
        <w:rPr>
          <w:spacing w:val="1"/>
        </w:rPr>
        <w:t xml:space="preserve"> </w:t>
      </w:r>
      <w:r>
        <w:t>у двох сумах: в чисельнику</w:t>
      </w:r>
      <w:r>
        <w:rPr>
          <w:spacing w:val="1"/>
        </w:rPr>
        <w:t xml:space="preserve"> </w:t>
      </w:r>
      <w:r>
        <w:t>– сума в іноземній</w:t>
      </w:r>
      <w:r>
        <w:rPr>
          <w:spacing w:val="1"/>
        </w:rPr>
        <w:t xml:space="preserve"> </w:t>
      </w:r>
      <w:r>
        <w:t>валюті,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знаменнику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еквівалент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національній</w:t>
      </w:r>
      <w:r>
        <w:rPr>
          <w:spacing w:val="6"/>
        </w:rPr>
        <w:t xml:space="preserve"> </w:t>
      </w:r>
      <w:r>
        <w:t>валюті,</w:t>
      </w:r>
      <w:r>
        <w:rPr>
          <w:spacing w:val="1"/>
        </w:rPr>
        <w:t xml:space="preserve"> </w:t>
      </w:r>
      <w:r>
        <w:t>перерахований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НБУ.</w:t>
      </w:r>
    </w:p>
    <w:p w14:paraId="486F7835" w14:textId="77777777" w:rsidR="00483ED8" w:rsidRDefault="00000000">
      <w:pPr>
        <w:pStyle w:val="a3"/>
        <w:spacing w:line="360" w:lineRule="auto"/>
        <w:ind w:right="541"/>
      </w:pPr>
      <w:r>
        <w:t>Встановлення</w:t>
      </w:r>
      <w:r>
        <w:rPr>
          <w:spacing w:val="1"/>
        </w:rPr>
        <w:t xml:space="preserve"> </w:t>
      </w:r>
      <w:r>
        <w:t>ліміту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аспектом при організації обліку готівки в касі. Ліміт залишку готівки в касі – це</w:t>
      </w:r>
      <w:r>
        <w:rPr>
          <w:spacing w:val="1"/>
        </w:rPr>
        <w:t xml:space="preserve"> </w:t>
      </w:r>
      <w:r>
        <w:t>граничний розмір суми готівки,</w:t>
      </w:r>
      <w:r>
        <w:rPr>
          <w:spacing w:val="1"/>
        </w:rPr>
        <w:t xml:space="preserve"> </w:t>
      </w:r>
      <w:r>
        <w:t>що може залишатися</w:t>
      </w:r>
      <w:r>
        <w:rPr>
          <w:spacing w:val="70"/>
        </w:rPr>
        <w:t xml:space="preserve"> </w:t>
      </w:r>
      <w:r>
        <w:t>в касі в позаробочий час</w:t>
      </w:r>
      <w:r>
        <w:rPr>
          <w:spacing w:val="1"/>
        </w:rPr>
        <w:t xml:space="preserve"> </w:t>
      </w:r>
      <w:r>
        <w:t>[70].</w:t>
      </w:r>
    </w:p>
    <w:p w14:paraId="776356CD" w14:textId="77777777" w:rsidR="00483ED8" w:rsidRDefault="00000000">
      <w:pPr>
        <w:pStyle w:val="a3"/>
        <w:spacing w:before="3"/>
        <w:ind w:left="8930" w:right="520" w:firstLine="0"/>
        <w:jc w:val="center"/>
      </w:pPr>
      <w:r>
        <w:t>Таблиця</w:t>
      </w:r>
      <w:r>
        <w:rPr>
          <w:spacing w:val="1"/>
        </w:rPr>
        <w:t xml:space="preserve"> </w:t>
      </w:r>
      <w:r>
        <w:t>3.1</w:t>
      </w:r>
    </w:p>
    <w:p w14:paraId="3905F69A" w14:textId="77777777" w:rsidR="00483ED8" w:rsidRDefault="00000000">
      <w:pPr>
        <w:pStyle w:val="a3"/>
        <w:spacing w:before="159"/>
        <w:ind w:left="1900" w:right="2007" w:firstLine="0"/>
        <w:jc w:val="center"/>
      </w:pPr>
      <w:r>
        <w:t>Облік</w:t>
      </w:r>
      <w:r>
        <w:rPr>
          <w:spacing w:val="-3"/>
        </w:rPr>
        <w:t xml:space="preserve"> </w:t>
      </w:r>
      <w:r>
        <w:t>готівкових</w:t>
      </w:r>
      <w:r>
        <w:rPr>
          <w:spacing w:val="-6"/>
        </w:rPr>
        <w:t xml:space="preserve"> </w:t>
      </w:r>
      <w:r>
        <w:t>операцій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касі</w:t>
      </w:r>
    </w:p>
    <w:p w14:paraId="34D23CCD" w14:textId="77777777" w:rsidR="00483ED8" w:rsidRDefault="00483ED8">
      <w:pPr>
        <w:pStyle w:val="a3"/>
        <w:spacing w:before="8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115"/>
        <w:gridCol w:w="2017"/>
        <w:gridCol w:w="2127"/>
        <w:gridCol w:w="1142"/>
      </w:tblGrid>
      <w:tr w:rsidR="00483ED8" w14:paraId="7D3BE940" w14:textId="77777777">
        <w:trPr>
          <w:trHeight w:val="277"/>
        </w:trPr>
        <w:tc>
          <w:tcPr>
            <w:tcW w:w="528" w:type="dxa"/>
            <w:vMerge w:val="restart"/>
          </w:tcPr>
          <w:p w14:paraId="00734990" w14:textId="77777777" w:rsidR="00483ED8" w:rsidRDefault="00000000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№з/п</w:t>
            </w:r>
          </w:p>
        </w:tc>
        <w:tc>
          <w:tcPr>
            <w:tcW w:w="4115" w:type="dxa"/>
            <w:vMerge w:val="restart"/>
          </w:tcPr>
          <w:p w14:paraId="61D9B88E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4144" w:type="dxa"/>
            <w:gridSpan w:val="2"/>
          </w:tcPr>
          <w:p w14:paraId="788A15F8" w14:textId="77777777" w:rsidR="00483ED8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Кореспонденція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рахунків</w:t>
            </w:r>
          </w:p>
        </w:tc>
        <w:tc>
          <w:tcPr>
            <w:tcW w:w="1142" w:type="dxa"/>
            <w:vMerge w:val="restart"/>
          </w:tcPr>
          <w:p w14:paraId="6479D675" w14:textId="77777777" w:rsidR="00483ED8" w:rsidRDefault="00483ED8">
            <w:pPr>
              <w:pStyle w:val="TableParagraph"/>
              <w:spacing w:before="6"/>
              <w:rPr>
                <w:sz w:val="25"/>
              </w:rPr>
            </w:pPr>
          </w:p>
          <w:p w14:paraId="31254103" w14:textId="77777777" w:rsidR="00483ED8" w:rsidRDefault="00000000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483ED8" w14:paraId="7B96A6AB" w14:textId="77777777">
        <w:trPr>
          <w:trHeight w:val="306"/>
        </w:trPr>
        <w:tc>
          <w:tcPr>
            <w:tcW w:w="528" w:type="dxa"/>
            <w:vMerge/>
            <w:tcBorders>
              <w:top w:val="nil"/>
            </w:tcBorders>
          </w:tcPr>
          <w:p w14:paraId="7E70424B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14:paraId="33AC35CD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7098CB5E" w14:textId="77777777" w:rsidR="00483ED8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2127" w:type="dxa"/>
          </w:tcPr>
          <w:p w14:paraId="30BEC372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14:paraId="215CAE47" w14:textId="77777777" w:rsidR="00483ED8" w:rsidRDefault="00483ED8">
            <w:pPr>
              <w:rPr>
                <w:sz w:val="2"/>
                <w:szCs w:val="2"/>
              </w:rPr>
            </w:pPr>
          </w:p>
        </w:tc>
      </w:tr>
      <w:tr w:rsidR="00483ED8" w14:paraId="74432FB6" w14:textId="77777777">
        <w:trPr>
          <w:trHeight w:val="277"/>
        </w:trPr>
        <w:tc>
          <w:tcPr>
            <w:tcW w:w="528" w:type="dxa"/>
          </w:tcPr>
          <w:p w14:paraId="5D84D5E5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</w:tcPr>
          <w:p w14:paraId="4C0EA20F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Надходження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каси</w:t>
            </w:r>
          </w:p>
        </w:tc>
        <w:tc>
          <w:tcPr>
            <w:tcW w:w="2017" w:type="dxa"/>
          </w:tcPr>
          <w:p w14:paraId="686BFA8E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11780303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4418535F" w14:textId="77777777" w:rsidR="00483ED8" w:rsidRDefault="00483ED8">
            <w:pPr>
              <w:rPr>
                <w:sz w:val="2"/>
                <w:szCs w:val="2"/>
              </w:rPr>
            </w:pPr>
          </w:p>
        </w:tc>
      </w:tr>
      <w:tr w:rsidR="00483ED8" w14:paraId="3F3E89EC" w14:textId="77777777">
        <w:trPr>
          <w:trHeight w:val="274"/>
        </w:trPr>
        <w:tc>
          <w:tcPr>
            <w:tcW w:w="528" w:type="dxa"/>
            <w:tcBorders>
              <w:bottom w:val="nil"/>
            </w:tcBorders>
          </w:tcPr>
          <w:p w14:paraId="508A4EE7" w14:textId="77777777" w:rsidR="00483ED8" w:rsidRDefault="00000000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bottom w:val="nil"/>
            </w:tcBorders>
          </w:tcPr>
          <w:p w14:paraId="6501E26F" w14:textId="77777777" w:rsidR="00483ED8" w:rsidRDefault="00000000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Оприбуткована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готівка,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надійшла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2017" w:type="dxa"/>
            <w:tcBorders>
              <w:bottom w:val="nil"/>
            </w:tcBorders>
          </w:tcPr>
          <w:p w14:paraId="1458B975" w14:textId="77777777" w:rsidR="00483ED8" w:rsidRDefault="00000000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2127" w:type="dxa"/>
            <w:tcBorders>
              <w:bottom w:val="nil"/>
            </w:tcBorders>
          </w:tcPr>
          <w:p w14:paraId="2ACF7E05" w14:textId="77777777" w:rsidR="00483ED8" w:rsidRDefault="00000000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142" w:type="dxa"/>
            <w:tcBorders>
              <w:bottom w:val="nil"/>
            </w:tcBorders>
          </w:tcPr>
          <w:p w14:paraId="7522485A" w14:textId="77777777" w:rsidR="00483ED8" w:rsidRDefault="00000000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79500</w:t>
            </w:r>
          </w:p>
        </w:tc>
      </w:tr>
      <w:tr w:rsidR="00483ED8" w14:paraId="65A20E02" w14:textId="77777777">
        <w:trPr>
          <w:trHeight w:val="276"/>
        </w:trPr>
        <w:tc>
          <w:tcPr>
            <w:tcW w:w="528" w:type="dxa"/>
            <w:tcBorders>
              <w:top w:val="nil"/>
              <w:bottom w:val="nil"/>
            </w:tcBorders>
          </w:tcPr>
          <w:p w14:paraId="5D3E0BDB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3059CAB1" w14:textId="77777777" w:rsidR="00483ED8" w:rsidRDefault="00000000">
            <w:pPr>
              <w:pStyle w:val="TableParagraph"/>
              <w:tabs>
                <w:tab w:val="left" w:pos="1304"/>
                <w:tab w:val="left" w:pos="2431"/>
                <w:tab w:val="left" w:pos="2770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поточного</w:t>
            </w:r>
            <w:r>
              <w:rPr>
                <w:sz w:val="24"/>
              </w:rPr>
              <w:tab/>
              <w:t>рахунку: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національній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7FC1C4FC" w14:textId="77777777" w:rsidR="00483ED8" w:rsidRDefault="0000000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AEEBD6" w14:textId="77777777" w:rsidR="00483ED8" w:rsidRDefault="0000000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C9A46FD" w14:textId="77777777" w:rsidR="00483ED8" w:rsidRDefault="0000000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415625</w:t>
            </w:r>
          </w:p>
        </w:tc>
      </w:tr>
      <w:tr w:rsidR="00483ED8" w14:paraId="642BDA51" w14:textId="77777777">
        <w:trPr>
          <w:trHeight w:val="279"/>
        </w:trPr>
        <w:tc>
          <w:tcPr>
            <w:tcW w:w="528" w:type="dxa"/>
            <w:tcBorders>
              <w:top w:val="nil"/>
            </w:tcBorders>
          </w:tcPr>
          <w:p w14:paraId="1500421D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14:paraId="45F50EC7" w14:textId="77777777" w:rsidR="00483ED8" w:rsidRDefault="00000000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валюті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24"/>
              </w:rPr>
              <w:t>іноземній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</w:p>
        </w:tc>
        <w:tc>
          <w:tcPr>
            <w:tcW w:w="2017" w:type="dxa"/>
            <w:tcBorders>
              <w:top w:val="nil"/>
            </w:tcBorders>
          </w:tcPr>
          <w:p w14:paraId="6544C3A1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A11E171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3B025962" w14:textId="77777777" w:rsidR="00483ED8" w:rsidRDefault="00483ED8">
            <w:pPr>
              <w:pStyle w:val="TableParagraph"/>
              <w:rPr>
                <w:sz w:val="20"/>
              </w:rPr>
            </w:pPr>
          </w:p>
        </w:tc>
      </w:tr>
      <w:tr w:rsidR="00483ED8" w14:paraId="2C2F71EE" w14:textId="77777777">
        <w:trPr>
          <w:trHeight w:val="271"/>
        </w:trPr>
        <w:tc>
          <w:tcPr>
            <w:tcW w:w="528" w:type="dxa"/>
            <w:tcBorders>
              <w:bottom w:val="nil"/>
            </w:tcBorders>
          </w:tcPr>
          <w:p w14:paraId="01634DD7" w14:textId="77777777" w:rsidR="00483ED8" w:rsidRDefault="00000000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tcBorders>
              <w:bottom w:val="nil"/>
            </w:tcBorders>
          </w:tcPr>
          <w:p w14:paraId="59ADE09C" w14:textId="77777777" w:rsidR="00483ED8" w:rsidRDefault="00000000">
            <w:pPr>
              <w:pStyle w:val="TableParagraph"/>
              <w:spacing w:line="25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Надійшла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реалізовану</w:t>
            </w:r>
          </w:p>
        </w:tc>
        <w:tc>
          <w:tcPr>
            <w:tcW w:w="2017" w:type="dxa"/>
            <w:tcBorders>
              <w:bottom w:val="nil"/>
            </w:tcBorders>
          </w:tcPr>
          <w:p w14:paraId="7E8EA0A7" w14:textId="77777777" w:rsidR="00483ED8" w:rsidRDefault="00000000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2127" w:type="dxa"/>
            <w:tcBorders>
              <w:bottom w:val="nil"/>
            </w:tcBorders>
          </w:tcPr>
          <w:p w14:paraId="40B6261F" w14:textId="77777777" w:rsidR="00483ED8" w:rsidRDefault="00000000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142" w:type="dxa"/>
            <w:tcBorders>
              <w:bottom w:val="nil"/>
            </w:tcBorders>
          </w:tcPr>
          <w:p w14:paraId="26E14C0E" w14:textId="77777777" w:rsidR="00483ED8" w:rsidRDefault="00000000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523618</w:t>
            </w:r>
          </w:p>
        </w:tc>
      </w:tr>
      <w:tr w:rsidR="00483ED8" w14:paraId="2D5B119E" w14:textId="77777777">
        <w:trPr>
          <w:trHeight w:val="276"/>
        </w:trPr>
        <w:tc>
          <w:tcPr>
            <w:tcW w:w="528" w:type="dxa"/>
            <w:tcBorders>
              <w:top w:val="nil"/>
              <w:bottom w:val="nil"/>
            </w:tcBorders>
          </w:tcPr>
          <w:p w14:paraId="33327DD2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3311AA45" w14:textId="77777777" w:rsidR="00483ED8" w:rsidRDefault="00000000">
            <w:pPr>
              <w:pStyle w:val="TableParagraph"/>
              <w:tabs>
                <w:tab w:val="left" w:pos="1440"/>
                <w:tab w:val="left" w:pos="2530"/>
                <w:tab w:val="left" w:pos="3811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продукцію</w:t>
            </w:r>
            <w:r>
              <w:rPr>
                <w:sz w:val="24"/>
              </w:rPr>
              <w:tab/>
              <w:t>(роботи,</w:t>
            </w:r>
            <w:r>
              <w:rPr>
                <w:sz w:val="24"/>
              </w:rPr>
              <w:tab/>
              <w:t>послуги):</w:t>
            </w:r>
            <w:r>
              <w:rPr>
                <w:sz w:val="24"/>
              </w:rPr>
              <w:tab/>
              <w:t>від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47BDEFC2" w14:textId="77777777" w:rsidR="00483ED8" w:rsidRDefault="0000000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A3C562" w14:textId="77777777" w:rsidR="00483ED8" w:rsidRDefault="0000000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1D82DA0" w14:textId="77777777" w:rsidR="00483ED8" w:rsidRDefault="0000000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317205</w:t>
            </w:r>
          </w:p>
        </w:tc>
      </w:tr>
      <w:tr w:rsidR="00483ED8" w14:paraId="620023FD" w14:textId="77777777">
        <w:trPr>
          <w:trHeight w:val="277"/>
        </w:trPr>
        <w:tc>
          <w:tcPr>
            <w:tcW w:w="528" w:type="dxa"/>
            <w:tcBorders>
              <w:top w:val="nil"/>
            </w:tcBorders>
          </w:tcPr>
          <w:p w14:paraId="19BFA09C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14:paraId="67813BB7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</w:p>
        </w:tc>
        <w:tc>
          <w:tcPr>
            <w:tcW w:w="2017" w:type="dxa"/>
            <w:tcBorders>
              <w:top w:val="nil"/>
            </w:tcBorders>
          </w:tcPr>
          <w:p w14:paraId="63DCBA6A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5E853AB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5CDE94D2" w14:textId="77777777" w:rsidR="00483ED8" w:rsidRDefault="00483ED8">
            <w:pPr>
              <w:pStyle w:val="TableParagraph"/>
              <w:rPr>
                <w:sz w:val="20"/>
              </w:rPr>
            </w:pPr>
          </w:p>
        </w:tc>
      </w:tr>
      <w:tr w:rsidR="00483ED8" w14:paraId="0CF3DE0C" w14:textId="77777777">
        <w:trPr>
          <w:trHeight w:val="278"/>
        </w:trPr>
        <w:tc>
          <w:tcPr>
            <w:tcW w:w="528" w:type="dxa"/>
          </w:tcPr>
          <w:p w14:paraId="3A7189BC" w14:textId="77777777" w:rsidR="00483ED8" w:rsidRDefault="0000000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14:paraId="30BDCF8F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Повернуто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</w:p>
        </w:tc>
        <w:tc>
          <w:tcPr>
            <w:tcW w:w="2017" w:type="dxa"/>
          </w:tcPr>
          <w:p w14:paraId="7CD067C1" w14:textId="77777777" w:rsidR="00483ED8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301, 302</w:t>
            </w:r>
          </w:p>
        </w:tc>
        <w:tc>
          <w:tcPr>
            <w:tcW w:w="2127" w:type="dxa"/>
          </w:tcPr>
          <w:p w14:paraId="622949E7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142" w:type="dxa"/>
          </w:tcPr>
          <w:p w14:paraId="6505073F" w14:textId="77777777" w:rsidR="00483ED8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236118</w:t>
            </w:r>
          </w:p>
        </w:tc>
      </w:tr>
      <w:tr w:rsidR="00483ED8" w14:paraId="50354460" w14:textId="77777777">
        <w:trPr>
          <w:trHeight w:val="551"/>
        </w:trPr>
        <w:tc>
          <w:tcPr>
            <w:tcW w:w="528" w:type="dxa"/>
          </w:tcPr>
          <w:p w14:paraId="029A23E4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14:paraId="6E5F97C6" w14:textId="77777777" w:rsidR="00483ED8" w:rsidRDefault="00000000">
            <w:pPr>
              <w:pStyle w:val="TableParagraph"/>
              <w:tabs>
                <w:tab w:val="left" w:pos="1248"/>
                <w:tab w:val="left" w:pos="1743"/>
                <w:tab w:val="left" w:pos="2559"/>
              </w:tabs>
              <w:spacing w:line="267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Внесено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касу</w:t>
            </w:r>
            <w:r>
              <w:rPr>
                <w:sz w:val="24"/>
              </w:rPr>
              <w:tab/>
              <w:t>відшкодування</w:t>
            </w:r>
          </w:p>
          <w:p w14:paraId="644E7EBE" w14:textId="77777777" w:rsidR="00483ED8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матеріального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битку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винною особою</w:t>
            </w:r>
          </w:p>
        </w:tc>
        <w:tc>
          <w:tcPr>
            <w:tcW w:w="2017" w:type="dxa"/>
          </w:tcPr>
          <w:p w14:paraId="32611A83" w14:textId="77777777" w:rsidR="00483ED8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2127" w:type="dxa"/>
          </w:tcPr>
          <w:p w14:paraId="5242E51C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142" w:type="dxa"/>
          </w:tcPr>
          <w:p w14:paraId="6B5C54FC" w14:textId="77777777" w:rsidR="00483ED8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72105</w:t>
            </w:r>
          </w:p>
        </w:tc>
      </w:tr>
      <w:tr w:rsidR="00483ED8" w14:paraId="0039C8DD" w14:textId="77777777">
        <w:trPr>
          <w:trHeight w:val="273"/>
        </w:trPr>
        <w:tc>
          <w:tcPr>
            <w:tcW w:w="528" w:type="dxa"/>
          </w:tcPr>
          <w:p w14:paraId="268D0865" w14:textId="77777777" w:rsidR="00483ED8" w:rsidRDefault="0000000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5" w:type="dxa"/>
          </w:tcPr>
          <w:p w14:paraId="0B87C54A" w14:textId="77777777" w:rsidR="00483ED8" w:rsidRDefault="0000000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Внесена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засновниками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готівка</w:t>
            </w:r>
          </w:p>
        </w:tc>
        <w:tc>
          <w:tcPr>
            <w:tcW w:w="2017" w:type="dxa"/>
          </w:tcPr>
          <w:p w14:paraId="72A85D01" w14:textId="77777777" w:rsidR="00483ED8" w:rsidRDefault="0000000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2127" w:type="dxa"/>
          </w:tcPr>
          <w:p w14:paraId="4004E740" w14:textId="77777777" w:rsidR="00483ED8" w:rsidRDefault="0000000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2" w:type="dxa"/>
          </w:tcPr>
          <w:p w14:paraId="17284DB5" w14:textId="77777777" w:rsidR="00483ED8" w:rsidRDefault="0000000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105701</w:t>
            </w:r>
          </w:p>
        </w:tc>
      </w:tr>
      <w:tr w:rsidR="00483ED8" w14:paraId="1CA560FE" w14:textId="77777777">
        <w:trPr>
          <w:trHeight w:val="277"/>
        </w:trPr>
        <w:tc>
          <w:tcPr>
            <w:tcW w:w="528" w:type="dxa"/>
          </w:tcPr>
          <w:p w14:paraId="43DB6AED" w14:textId="77777777" w:rsidR="00483ED8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5" w:type="dxa"/>
          </w:tcPr>
          <w:p w14:paraId="53A1D91E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каси</w:t>
            </w:r>
          </w:p>
        </w:tc>
        <w:tc>
          <w:tcPr>
            <w:tcW w:w="2017" w:type="dxa"/>
          </w:tcPr>
          <w:p w14:paraId="03134605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1571D36F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14:paraId="4AC903D8" w14:textId="77777777" w:rsidR="00483ED8" w:rsidRDefault="00000000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515141</w:t>
            </w:r>
          </w:p>
        </w:tc>
      </w:tr>
      <w:tr w:rsidR="00483ED8" w14:paraId="3D432CE4" w14:textId="77777777">
        <w:trPr>
          <w:trHeight w:val="545"/>
        </w:trPr>
        <w:tc>
          <w:tcPr>
            <w:tcW w:w="528" w:type="dxa"/>
            <w:tcBorders>
              <w:bottom w:val="nil"/>
            </w:tcBorders>
          </w:tcPr>
          <w:p w14:paraId="0F86BCDA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bottom w:val="nil"/>
            </w:tcBorders>
          </w:tcPr>
          <w:p w14:paraId="3F07C319" w14:textId="77777777" w:rsidR="00483ED8" w:rsidRDefault="00000000">
            <w:pPr>
              <w:pStyle w:val="TableParagraph"/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Внесено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готівку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каси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</w:p>
          <w:p w14:paraId="27D46FFF" w14:textId="77777777" w:rsidR="00483ED8" w:rsidRDefault="00000000">
            <w:pPr>
              <w:pStyle w:val="TableParagraph"/>
              <w:spacing w:before="2" w:line="255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рахунок: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</w:p>
        </w:tc>
        <w:tc>
          <w:tcPr>
            <w:tcW w:w="2017" w:type="dxa"/>
            <w:tcBorders>
              <w:bottom w:val="nil"/>
            </w:tcBorders>
          </w:tcPr>
          <w:p w14:paraId="1BD96248" w14:textId="77777777" w:rsidR="00483ED8" w:rsidRDefault="00483ED8">
            <w:pPr>
              <w:pStyle w:val="TableParagraph"/>
              <w:spacing w:before="2"/>
            </w:pPr>
          </w:p>
          <w:p w14:paraId="7D9C130F" w14:textId="77777777" w:rsidR="00483ED8" w:rsidRDefault="00000000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2127" w:type="dxa"/>
            <w:tcBorders>
              <w:bottom w:val="nil"/>
            </w:tcBorders>
          </w:tcPr>
          <w:p w14:paraId="67941B69" w14:textId="77777777" w:rsidR="00483ED8" w:rsidRDefault="00483ED8">
            <w:pPr>
              <w:pStyle w:val="TableParagraph"/>
              <w:spacing w:before="2"/>
            </w:pPr>
          </w:p>
          <w:p w14:paraId="37EC79D0" w14:textId="77777777" w:rsidR="00483ED8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142" w:type="dxa"/>
            <w:tcBorders>
              <w:bottom w:val="nil"/>
            </w:tcBorders>
          </w:tcPr>
          <w:p w14:paraId="060A0545" w14:textId="77777777" w:rsidR="00483ED8" w:rsidRDefault="00000000">
            <w:pPr>
              <w:pStyle w:val="TableParagraph"/>
              <w:spacing w:line="256" w:lineRule="exact"/>
              <w:ind w:left="5"/>
              <w:rPr>
                <w:sz w:val="23"/>
              </w:rPr>
            </w:pPr>
            <w:r>
              <w:rPr>
                <w:sz w:val="23"/>
              </w:rPr>
              <w:t>98521</w:t>
            </w:r>
          </w:p>
          <w:p w14:paraId="4978E056" w14:textId="77777777" w:rsidR="00483ED8" w:rsidRDefault="00000000">
            <w:pPr>
              <w:pStyle w:val="TableParagraph"/>
              <w:spacing w:line="264" w:lineRule="exact"/>
              <w:ind w:left="5"/>
              <w:rPr>
                <w:sz w:val="23"/>
              </w:rPr>
            </w:pPr>
            <w:r>
              <w:rPr>
                <w:sz w:val="23"/>
              </w:rPr>
              <w:t>466654</w:t>
            </w:r>
          </w:p>
        </w:tc>
      </w:tr>
      <w:tr w:rsidR="00483ED8" w14:paraId="674BB9C6" w14:textId="77777777">
        <w:trPr>
          <w:trHeight w:val="285"/>
        </w:trPr>
        <w:tc>
          <w:tcPr>
            <w:tcW w:w="528" w:type="dxa"/>
            <w:tcBorders>
              <w:top w:val="nil"/>
            </w:tcBorders>
          </w:tcPr>
          <w:p w14:paraId="551E0503" w14:textId="77777777" w:rsidR="00483ED8" w:rsidRDefault="00483ED8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14:paraId="7BB32A4A" w14:textId="77777777" w:rsidR="00483ED8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іноземній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</w:p>
        </w:tc>
        <w:tc>
          <w:tcPr>
            <w:tcW w:w="2017" w:type="dxa"/>
            <w:tcBorders>
              <w:top w:val="nil"/>
            </w:tcBorders>
          </w:tcPr>
          <w:p w14:paraId="236A4FCC" w14:textId="77777777" w:rsidR="00483ED8" w:rsidRDefault="00000000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2127" w:type="dxa"/>
            <w:tcBorders>
              <w:top w:val="nil"/>
            </w:tcBorders>
          </w:tcPr>
          <w:p w14:paraId="408402C7" w14:textId="77777777" w:rsidR="00483ED8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142" w:type="dxa"/>
            <w:tcBorders>
              <w:top w:val="nil"/>
            </w:tcBorders>
          </w:tcPr>
          <w:p w14:paraId="236B5294" w14:textId="77777777" w:rsidR="00483ED8" w:rsidRDefault="00483ED8">
            <w:pPr>
              <w:pStyle w:val="TableParagraph"/>
              <w:rPr>
                <w:sz w:val="20"/>
              </w:rPr>
            </w:pPr>
          </w:p>
        </w:tc>
      </w:tr>
      <w:tr w:rsidR="00483ED8" w14:paraId="6248BF43" w14:textId="77777777">
        <w:trPr>
          <w:trHeight w:val="273"/>
        </w:trPr>
        <w:tc>
          <w:tcPr>
            <w:tcW w:w="528" w:type="dxa"/>
          </w:tcPr>
          <w:p w14:paraId="5F22E21B" w14:textId="77777777" w:rsidR="00483ED8" w:rsidRDefault="0000000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14:paraId="58490557" w14:textId="77777777" w:rsidR="00483ED8" w:rsidRDefault="0000000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Виплачено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каси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заробітну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017" w:type="dxa"/>
          </w:tcPr>
          <w:p w14:paraId="045ECB27" w14:textId="77777777" w:rsidR="00483ED8" w:rsidRDefault="0000000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2127" w:type="dxa"/>
          </w:tcPr>
          <w:p w14:paraId="43A443E6" w14:textId="77777777" w:rsidR="00483ED8" w:rsidRDefault="0000000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142" w:type="dxa"/>
          </w:tcPr>
          <w:p w14:paraId="0FCDB941" w14:textId="77777777" w:rsidR="00483ED8" w:rsidRDefault="0000000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56784</w:t>
            </w:r>
          </w:p>
        </w:tc>
      </w:tr>
      <w:tr w:rsidR="00483ED8" w14:paraId="750D2463" w14:textId="77777777">
        <w:trPr>
          <w:trHeight w:val="277"/>
        </w:trPr>
        <w:tc>
          <w:tcPr>
            <w:tcW w:w="528" w:type="dxa"/>
          </w:tcPr>
          <w:p w14:paraId="1BDE6694" w14:textId="77777777" w:rsidR="00483ED8" w:rsidRDefault="0000000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14:paraId="3E11EB32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</w:tc>
        <w:tc>
          <w:tcPr>
            <w:tcW w:w="2017" w:type="dxa"/>
          </w:tcPr>
          <w:p w14:paraId="5078B62E" w14:textId="77777777" w:rsidR="00483ED8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2127" w:type="dxa"/>
          </w:tcPr>
          <w:p w14:paraId="41F1D475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142" w:type="dxa"/>
          </w:tcPr>
          <w:p w14:paraId="75706CDC" w14:textId="77777777" w:rsidR="00483ED8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54215</w:t>
            </w:r>
          </w:p>
        </w:tc>
      </w:tr>
      <w:tr w:rsidR="00483ED8" w14:paraId="41189936" w14:textId="77777777">
        <w:trPr>
          <w:trHeight w:val="278"/>
        </w:trPr>
        <w:tc>
          <w:tcPr>
            <w:tcW w:w="528" w:type="dxa"/>
          </w:tcPr>
          <w:p w14:paraId="1439DC89" w14:textId="77777777" w:rsidR="00483ED8" w:rsidRDefault="0000000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14:paraId="0ACE1CE9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Сплачено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готівкою</w:t>
            </w:r>
          </w:p>
        </w:tc>
        <w:tc>
          <w:tcPr>
            <w:tcW w:w="2017" w:type="dxa"/>
          </w:tcPr>
          <w:p w14:paraId="2037BF68" w14:textId="77777777" w:rsidR="00483ED8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64,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  <w:tc>
          <w:tcPr>
            <w:tcW w:w="2127" w:type="dxa"/>
          </w:tcPr>
          <w:p w14:paraId="15B6CB6E" w14:textId="77777777" w:rsidR="00483ED8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142" w:type="dxa"/>
          </w:tcPr>
          <w:p w14:paraId="20A6FBDA" w14:textId="77777777" w:rsidR="00483ED8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595611</w:t>
            </w:r>
          </w:p>
        </w:tc>
      </w:tr>
      <w:tr w:rsidR="00483ED8" w14:paraId="0BB9099D" w14:textId="77777777">
        <w:trPr>
          <w:trHeight w:val="273"/>
        </w:trPr>
        <w:tc>
          <w:tcPr>
            <w:tcW w:w="528" w:type="dxa"/>
          </w:tcPr>
          <w:p w14:paraId="67BA7D3D" w14:textId="77777777" w:rsidR="00483ED8" w:rsidRDefault="0000000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5" w:type="dxa"/>
          </w:tcPr>
          <w:p w14:paraId="78637814" w14:textId="77777777" w:rsidR="00483ED8" w:rsidRDefault="0000000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Видано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працівникам</w:t>
            </w:r>
          </w:p>
        </w:tc>
        <w:tc>
          <w:tcPr>
            <w:tcW w:w="2017" w:type="dxa"/>
          </w:tcPr>
          <w:p w14:paraId="1B029F30" w14:textId="77777777" w:rsidR="00483ED8" w:rsidRDefault="0000000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2127" w:type="dxa"/>
          </w:tcPr>
          <w:p w14:paraId="4EA1BB18" w14:textId="77777777" w:rsidR="00483ED8" w:rsidRDefault="0000000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142" w:type="dxa"/>
          </w:tcPr>
          <w:p w14:paraId="2D936C93" w14:textId="77777777" w:rsidR="00483ED8" w:rsidRDefault="0000000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562485</w:t>
            </w:r>
          </w:p>
        </w:tc>
      </w:tr>
    </w:tbl>
    <w:p w14:paraId="54B28714" w14:textId="77777777" w:rsidR="00483ED8" w:rsidRDefault="00000000">
      <w:pPr>
        <w:pStyle w:val="a3"/>
        <w:spacing w:line="362" w:lineRule="auto"/>
        <w:ind w:right="524"/>
        <w:jc w:val="left"/>
      </w:pPr>
      <w:r>
        <w:t>У</w:t>
      </w:r>
      <w:r>
        <w:rPr>
          <w:spacing w:val="7"/>
        </w:rPr>
        <w:t xml:space="preserve"> </w:t>
      </w:r>
      <w:r>
        <w:t>ТОВ</w:t>
      </w:r>
      <w:r>
        <w:rPr>
          <w:spacing w:val="9"/>
        </w:rPr>
        <w:t xml:space="preserve"> </w:t>
      </w:r>
      <w:r>
        <w:t>«Авалон»</w:t>
      </w:r>
      <w:r>
        <w:rPr>
          <w:spacing w:val="2"/>
        </w:rPr>
        <w:t xml:space="preserve"> </w:t>
      </w:r>
      <w:r>
        <w:t>ліміт</w:t>
      </w:r>
      <w:r>
        <w:rPr>
          <w:spacing w:val="5"/>
        </w:rPr>
        <w:t xml:space="preserve"> </w:t>
      </w:r>
      <w:r>
        <w:t>залишку</w:t>
      </w:r>
      <w:r>
        <w:rPr>
          <w:spacing w:val="67"/>
        </w:rPr>
        <w:t xml:space="preserve"> </w:t>
      </w:r>
      <w:r>
        <w:t>готівки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касі</w:t>
      </w:r>
      <w:r>
        <w:rPr>
          <w:spacing w:val="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встановлено.</w:t>
      </w:r>
      <w:r>
        <w:rPr>
          <w:spacing w:val="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кінці</w:t>
      </w:r>
      <w:r>
        <w:rPr>
          <w:spacing w:val="-67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робочого дня</w:t>
      </w:r>
      <w:r>
        <w:rPr>
          <w:spacing w:val="2"/>
        </w:rPr>
        <w:t xml:space="preserve"> </w:t>
      </w:r>
      <w:r>
        <w:t>готівка</w:t>
      </w:r>
      <w:r>
        <w:rPr>
          <w:spacing w:val="5"/>
        </w:rPr>
        <w:t xml:space="preserve"> </w:t>
      </w:r>
      <w:r>
        <w:t>здається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банк.</w:t>
      </w:r>
    </w:p>
    <w:p w14:paraId="5FF4E933" w14:textId="77777777" w:rsidR="00483ED8" w:rsidRDefault="00000000">
      <w:pPr>
        <w:pStyle w:val="a3"/>
        <w:tabs>
          <w:tab w:val="left" w:pos="2600"/>
          <w:tab w:val="left" w:pos="4167"/>
          <w:tab w:val="left" w:pos="5385"/>
          <w:tab w:val="left" w:pos="6319"/>
          <w:tab w:val="left" w:pos="6655"/>
          <w:tab w:val="left" w:pos="7322"/>
          <w:tab w:val="left" w:pos="8095"/>
          <w:tab w:val="left" w:pos="9534"/>
          <w:tab w:val="left" w:pos="10239"/>
        </w:tabs>
        <w:spacing w:line="362" w:lineRule="auto"/>
        <w:ind w:right="545"/>
        <w:jc w:val="left"/>
      </w:pPr>
      <w:r>
        <w:t>Здійснимо</w:t>
      </w:r>
      <w:r>
        <w:tab/>
        <w:t>розрахунок</w:t>
      </w:r>
      <w:r>
        <w:tab/>
        <w:t>залишку</w:t>
      </w:r>
      <w:r>
        <w:tab/>
        <w:t>ліміту</w:t>
      </w:r>
      <w:r>
        <w:tab/>
        <w:t>в</w:t>
      </w:r>
      <w:r>
        <w:tab/>
        <w:t>касі</w:t>
      </w:r>
      <w:r>
        <w:tab/>
        <w:t>ТОВ</w:t>
      </w:r>
      <w:r>
        <w:tab/>
        <w:t>«Авалон»,</w:t>
      </w:r>
      <w:r>
        <w:tab/>
        <w:t>щоб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майбутньому</w:t>
      </w:r>
      <w:r>
        <w:rPr>
          <w:spacing w:val="-7"/>
        </w:rPr>
        <w:t xml:space="preserve"> </w:t>
      </w:r>
      <w:r>
        <w:t>запобігти його перевищенню (табл.</w:t>
      </w:r>
      <w:r>
        <w:rPr>
          <w:spacing w:val="4"/>
        </w:rPr>
        <w:t xml:space="preserve"> </w:t>
      </w:r>
      <w:r>
        <w:t>3.2.).</w:t>
      </w:r>
    </w:p>
    <w:p w14:paraId="51A328AF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7B5CB5A3" w14:textId="77777777" w:rsidR="00483ED8" w:rsidRDefault="00000000">
      <w:pPr>
        <w:pStyle w:val="a3"/>
        <w:spacing w:before="89" w:line="362" w:lineRule="auto"/>
        <w:ind w:left="1406" w:right="525" w:firstLine="7543"/>
        <w:jc w:val="left"/>
      </w:pPr>
      <w:r>
        <w:lastRenderedPageBreak/>
        <w:t>Таблиця 3.2</w:t>
      </w:r>
      <w:r>
        <w:rPr>
          <w:spacing w:val="-67"/>
        </w:rPr>
        <w:t xml:space="preserve"> </w:t>
      </w:r>
      <w:r>
        <w:t>Розрахунок ліміту</w:t>
      </w:r>
      <w:r>
        <w:rPr>
          <w:spacing w:val="-7"/>
        </w:rPr>
        <w:t xml:space="preserve"> </w:t>
      </w:r>
      <w:r>
        <w:t>залишку</w:t>
      </w:r>
      <w:r>
        <w:rPr>
          <w:spacing w:val="-8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 касі</w:t>
      </w:r>
      <w:r>
        <w:rPr>
          <w:spacing w:val="-5"/>
        </w:rPr>
        <w:t xml:space="preserve"> </w:t>
      </w:r>
      <w:r>
        <w:t>ТОВ</w:t>
      </w:r>
      <w:r>
        <w:rPr>
          <w:spacing w:val="3"/>
        </w:rPr>
        <w:t xml:space="preserve"> </w:t>
      </w:r>
      <w:r>
        <w:t>«Авалон»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142"/>
        <w:gridCol w:w="4105"/>
      </w:tblGrid>
      <w:tr w:rsidR="00483ED8" w14:paraId="5AED0E30" w14:textId="77777777">
        <w:trPr>
          <w:trHeight w:val="1108"/>
        </w:trPr>
        <w:tc>
          <w:tcPr>
            <w:tcW w:w="682" w:type="dxa"/>
          </w:tcPr>
          <w:p w14:paraId="2EB115EB" w14:textId="77777777" w:rsidR="00483ED8" w:rsidRDefault="00483ED8">
            <w:pPr>
              <w:pStyle w:val="TableParagraph"/>
              <w:spacing w:before="7"/>
              <w:rPr>
                <w:sz w:val="35"/>
              </w:rPr>
            </w:pPr>
          </w:p>
          <w:p w14:paraId="5AA29AD5" w14:textId="77777777" w:rsidR="00483ED8" w:rsidRDefault="00000000">
            <w:pPr>
              <w:pStyle w:val="TableParagraph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№з/п</w:t>
            </w:r>
          </w:p>
        </w:tc>
        <w:tc>
          <w:tcPr>
            <w:tcW w:w="5142" w:type="dxa"/>
          </w:tcPr>
          <w:p w14:paraId="2B1ABBA4" w14:textId="77777777" w:rsidR="00483ED8" w:rsidRDefault="00483ED8">
            <w:pPr>
              <w:pStyle w:val="TableParagraph"/>
              <w:spacing w:before="7"/>
              <w:rPr>
                <w:sz w:val="35"/>
              </w:rPr>
            </w:pPr>
          </w:p>
          <w:p w14:paraId="3B9D4963" w14:textId="77777777" w:rsidR="00483ED8" w:rsidRDefault="00000000">
            <w:pPr>
              <w:pStyle w:val="TableParagraph"/>
              <w:ind w:left="1233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4105" w:type="dxa"/>
          </w:tcPr>
          <w:p w14:paraId="1C152765" w14:textId="77777777" w:rsidR="00483ED8" w:rsidRDefault="00000000">
            <w:pPr>
              <w:pStyle w:val="TableParagraph"/>
              <w:spacing w:line="237" w:lineRule="auto"/>
              <w:ind w:left="283" w:right="272" w:firstLine="15"/>
              <w:jc w:val="center"/>
              <w:rPr>
                <w:sz w:val="24"/>
              </w:rPr>
            </w:pPr>
            <w:r>
              <w:rPr>
                <w:sz w:val="24"/>
              </w:rPr>
              <w:t>Фактично за три будь-які місяці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поспіль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дванадцяти,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72950BA8" w14:textId="77777777" w:rsidR="00483ED8" w:rsidRDefault="00000000">
            <w:pPr>
              <w:pStyle w:val="TableParagraph"/>
              <w:spacing w:line="274" w:lineRule="exact"/>
              <w:ind w:left="408" w:right="387"/>
              <w:jc w:val="center"/>
              <w:rPr>
                <w:sz w:val="24"/>
              </w:rPr>
            </w:pPr>
            <w:r>
              <w:rPr>
                <w:sz w:val="24"/>
              </w:rPr>
              <w:t>передують строку встановлення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(перегляду)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ліміту</w:t>
            </w:r>
          </w:p>
        </w:tc>
      </w:tr>
      <w:tr w:rsidR="00483ED8" w14:paraId="32E8D51F" w14:textId="77777777">
        <w:trPr>
          <w:trHeight w:val="628"/>
        </w:trPr>
        <w:tc>
          <w:tcPr>
            <w:tcW w:w="682" w:type="dxa"/>
          </w:tcPr>
          <w:p w14:paraId="53461F7A" w14:textId="77777777" w:rsidR="00483ED8" w:rsidRDefault="00000000">
            <w:pPr>
              <w:pStyle w:val="TableParagraph"/>
              <w:spacing w:before="16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2" w:type="dxa"/>
          </w:tcPr>
          <w:p w14:paraId="44327592" w14:textId="77777777" w:rsidR="00483ED8" w:rsidRDefault="00000000">
            <w:pPr>
              <w:pStyle w:val="TableParagraph"/>
              <w:spacing w:before="32" w:line="237" w:lineRule="auto"/>
              <w:ind w:left="1205" w:right="170" w:hanging="1018"/>
              <w:rPr>
                <w:sz w:val="24"/>
              </w:rPr>
            </w:pPr>
            <w:r>
              <w:rPr>
                <w:sz w:val="24"/>
              </w:rPr>
              <w:t>Готівкова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виручка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(надходження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одержані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банків)</w:t>
            </w:r>
          </w:p>
        </w:tc>
        <w:tc>
          <w:tcPr>
            <w:tcW w:w="4105" w:type="dxa"/>
          </w:tcPr>
          <w:p w14:paraId="5ED52B3E" w14:textId="77777777" w:rsidR="00483ED8" w:rsidRDefault="00000000">
            <w:pPr>
              <w:pStyle w:val="TableParagraph"/>
              <w:spacing w:before="169"/>
              <w:ind w:left="402" w:right="387"/>
              <w:jc w:val="center"/>
              <w:rPr>
                <w:sz w:val="24"/>
              </w:rPr>
            </w:pPr>
            <w:r>
              <w:rPr>
                <w:sz w:val="24"/>
              </w:rPr>
              <w:t>29523.00</w:t>
            </w:r>
          </w:p>
        </w:tc>
      </w:tr>
      <w:tr w:rsidR="00483ED8" w14:paraId="6C54FDCF" w14:textId="77777777">
        <w:trPr>
          <w:trHeight w:val="830"/>
        </w:trPr>
        <w:tc>
          <w:tcPr>
            <w:tcW w:w="682" w:type="dxa"/>
          </w:tcPr>
          <w:p w14:paraId="2944D9CF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5164A1FB" w14:textId="77777777" w:rsidR="00483ED8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2" w:type="dxa"/>
          </w:tcPr>
          <w:p w14:paraId="1CA6F47A" w14:textId="77777777" w:rsidR="00483ED8" w:rsidRDefault="00000000">
            <w:pPr>
              <w:pStyle w:val="TableParagraph"/>
              <w:spacing w:line="237" w:lineRule="auto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Середньоденні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розділити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  <w:p w14:paraId="4BFD9B13" w14:textId="77777777" w:rsidR="00483ED8" w:rsidRDefault="00000000">
            <w:pPr>
              <w:pStyle w:val="TableParagraph"/>
              <w:spacing w:line="266" w:lineRule="exact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місяці)</w:t>
            </w:r>
          </w:p>
        </w:tc>
        <w:tc>
          <w:tcPr>
            <w:tcW w:w="4105" w:type="dxa"/>
          </w:tcPr>
          <w:p w14:paraId="5B330EED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50D090EF" w14:textId="77777777" w:rsidR="00483ED8" w:rsidRDefault="00000000">
            <w:pPr>
              <w:pStyle w:val="TableParagraph"/>
              <w:ind w:left="403" w:right="387"/>
              <w:jc w:val="center"/>
              <w:rPr>
                <w:sz w:val="24"/>
              </w:rPr>
            </w:pPr>
            <w:r>
              <w:rPr>
                <w:sz w:val="24"/>
              </w:rPr>
              <w:t>461.00</w:t>
            </w:r>
          </w:p>
        </w:tc>
      </w:tr>
    </w:tbl>
    <w:p w14:paraId="1399D800" w14:textId="77777777" w:rsidR="00483ED8" w:rsidRDefault="00000000">
      <w:pPr>
        <w:pStyle w:val="a3"/>
        <w:spacing w:line="360" w:lineRule="auto"/>
        <w:ind w:right="540"/>
      </w:pPr>
      <w:r>
        <w:t>З таблиці 3.2 бачимо, що готівкова виручка на ТОВ «Авалон» за жовтень,</w:t>
      </w:r>
      <w:r>
        <w:rPr>
          <w:spacing w:val="1"/>
        </w:rPr>
        <w:t xml:space="preserve"> </w:t>
      </w:r>
      <w:r>
        <w:t>листопад та грудень 2020 року становить 29523,00 грн., підприємство всі виплати</w:t>
      </w:r>
      <w:r>
        <w:rPr>
          <w:spacing w:val="1"/>
        </w:rPr>
        <w:t xml:space="preserve"> </w:t>
      </w:r>
      <w:r>
        <w:t>здійснює через банк, то середньоденної виплат з каси не має. Кількість 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здійснених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ліміт</w:t>
      </w:r>
      <w:r>
        <w:rPr>
          <w:spacing w:val="1"/>
        </w:rPr>
        <w:t xml:space="preserve"> </w:t>
      </w:r>
      <w:r>
        <w:t>залишку</w:t>
      </w:r>
      <w:r>
        <w:rPr>
          <w:spacing w:val="-8"/>
        </w:rPr>
        <w:t xml:space="preserve"> </w:t>
      </w:r>
      <w:r>
        <w:t>готівки в касі</w:t>
      </w:r>
      <w:r>
        <w:rPr>
          <w:spacing w:val="-4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розмірі</w:t>
      </w:r>
      <w:r>
        <w:rPr>
          <w:spacing w:val="-4"/>
        </w:rPr>
        <w:t xml:space="preserve"> </w:t>
      </w:r>
      <w:r>
        <w:t>461.00</w:t>
      </w:r>
      <w:r>
        <w:rPr>
          <w:spacing w:val="1"/>
        </w:rPr>
        <w:t xml:space="preserve"> </w:t>
      </w:r>
      <w:r>
        <w:t>грн</w:t>
      </w:r>
      <w:r>
        <w:rPr>
          <w:spacing w:val="1"/>
        </w:rPr>
        <w:t xml:space="preserve"> </w:t>
      </w:r>
      <w:r>
        <w:t>[55,59].</w:t>
      </w:r>
    </w:p>
    <w:p w14:paraId="10003DC3" w14:textId="77777777" w:rsidR="00483ED8" w:rsidRDefault="00000000">
      <w:pPr>
        <w:pStyle w:val="a3"/>
        <w:spacing w:line="360" w:lineRule="auto"/>
        <w:ind w:right="542"/>
      </w:pPr>
      <w:r>
        <w:t>Для здійснення безготівкових розрахунків та зберігання вільних грошових</w:t>
      </w:r>
      <w:r>
        <w:rPr>
          <w:spacing w:val="1"/>
        </w:rPr>
        <w:t xml:space="preserve"> </w:t>
      </w:r>
      <w:r>
        <w:t>коштів підприємство відкриває в банку поточний (розрахунковий) рахунок. Банк</w:t>
      </w:r>
      <w:r>
        <w:rPr>
          <w:spacing w:val="1"/>
        </w:rPr>
        <w:t xml:space="preserve"> </w:t>
      </w:r>
      <w:r>
        <w:t>відкриває поточний рахунок юридичній особі, яка не має рахунку в цьому банку,</w:t>
      </w:r>
      <w:r>
        <w:rPr>
          <w:spacing w:val="1"/>
        </w:rPr>
        <w:t xml:space="preserve"> </w:t>
      </w:r>
      <w:r>
        <w:t>відповідно до Інструкції про порядок відкриття і закриття рахунків клієнтів банків</w:t>
      </w:r>
      <w:r>
        <w:rPr>
          <w:spacing w:val="-67"/>
        </w:rPr>
        <w:t xml:space="preserve"> </w:t>
      </w:r>
      <w:r>
        <w:t>та кореспондентських рахунків банків - резидентів і нерезидентів, затвердженої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НБУ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492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12.11.2003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(поточна</w:t>
      </w:r>
      <w:r>
        <w:rPr>
          <w:spacing w:val="1"/>
        </w:rPr>
        <w:t xml:space="preserve"> </w:t>
      </w:r>
      <w:r>
        <w:t>редакція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Редакція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16.06.2021,</w:t>
      </w:r>
      <w:r>
        <w:rPr>
          <w:spacing w:val="3"/>
        </w:rPr>
        <w:t xml:space="preserve"> </w:t>
      </w:r>
      <w:r>
        <w:t>підстава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hyperlink r:id="rId74">
        <w:r>
          <w:rPr>
            <w:u w:val="single"/>
          </w:rPr>
          <w:t>v0050500-21</w:t>
        </w:r>
      </w:hyperlink>
      <w:r>
        <w:rPr>
          <w:u w:val="single"/>
        </w:rPr>
        <w:t>)</w:t>
      </w:r>
    </w:p>
    <w:p w14:paraId="744E196F" w14:textId="77777777" w:rsidR="00483ED8" w:rsidRDefault="00000000">
      <w:pPr>
        <w:pStyle w:val="a3"/>
        <w:spacing w:line="321" w:lineRule="exact"/>
        <w:ind w:left="1147" w:firstLine="0"/>
      </w:pPr>
      <w:r>
        <w:t>Організація</w:t>
      </w:r>
      <w:r>
        <w:rPr>
          <w:spacing w:val="29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методика</w:t>
      </w:r>
      <w:r>
        <w:rPr>
          <w:spacing w:val="30"/>
        </w:rPr>
        <w:t xml:space="preserve"> </w:t>
      </w:r>
      <w:r>
        <w:t>обліку</w:t>
      </w:r>
      <w:r>
        <w:rPr>
          <w:spacing w:val="19"/>
        </w:rPr>
        <w:t xml:space="preserve"> </w:t>
      </w:r>
      <w:r>
        <w:t>грошових</w:t>
      </w:r>
      <w:r>
        <w:rPr>
          <w:spacing w:val="24"/>
        </w:rPr>
        <w:t xml:space="preserve"> </w:t>
      </w:r>
      <w:r>
        <w:t>коштів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рахунках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банках</w:t>
      </w:r>
      <w:r>
        <w:rPr>
          <w:spacing w:val="24"/>
        </w:rPr>
        <w:t xml:space="preserve"> </w:t>
      </w:r>
      <w:r>
        <w:t>ТОВ</w:t>
      </w:r>
    </w:p>
    <w:p w14:paraId="7332AEFB" w14:textId="77777777" w:rsidR="00483ED8" w:rsidRDefault="00000000">
      <w:pPr>
        <w:pStyle w:val="a3"/>
        <w:spacing w:before="156"/>
        <w:ind w:firstLine="0"/>
      </w:pPr>
      <w:r>
        <w:t>«Авалон»</w:t>
      </w:r>
      <w:r>
        <w:rPr>
          <w:spacing w:val="-10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достатньо</w:t>
      </w:r>
      <w:r>
        <w:rPr>
          <w:spacing w:val="-4"/>
        </w:rPr>
        <w:t xml:space="preserve"> </w:t>
      </w:r>
      <w:r>
        <w:t>налагодженою</w:t>
      </w:r>
      <w:r>
        <w:rPr>
          <w:spacing w:val="-5"/>
        </w:rPr>
        <w:t xml:space="preserve"> </w:t>
      </w:r>
      <w:r>
        <w:t>[47].</w:t>
      </w:r>
    </w:p>
    <w:p w14:paraId="7A6FD688" w14:textId="77777777" w:rsidR="00483ED8" w:rsidRDefault="00000000">
      <w:pPr>
        <w:pStyle w:val="a3"/>
        <w:spacing w:before="158" w:line="362" w:lineRule="auto"/>
        <w:ind w:right="544"/>
      </w:pPr>
      <w:r>
        <w:t>В робочому плану рахунків, для відображення коштів, використовуються</w:t>
      </w:r>
      <w:r>
        <w:rPr>
          <w:spacing w:val="1"/>
        </w:rPr>
        <w:t xml:space="preserve"> </w:t>
      </w:r>
      <w:r>
        <w:t>певні</w:t>
      </w:r>
      <w:r>
        <w:rPr>
          <w:spacing w:val="-4"/>
        </w:rPr>
        <w:t xml:space="preserve"> </w:t>
      </w:r>
      <w:r>
        <w:t>рахунки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субрахунки.</w:t>
      </w:r>
    </w:p>
    <w:p w14:paraId="2F860948" w14:textId="77777777" w:rsidR="00483ED8" w:rsidRDefault="00000000">
      <w:pPr>
        <w:pStyle w:val="a3"/>
        <w:spacing w:line="360" w:lineRule="auto"/>
        <w:ind w:right="536"/>
      </w:pPr>
      <w:r>
        <w:t>Узагальнення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національній та іноземній валюті) в касі підприємства (марок гербового збору,</w:t>
      </w:r>
      <w:r>
        <w:rPr>
          <w:spacing w:val="1"/>
        </w:rPr>
        <w:t xml:space="preserve"> </w:t>
      </w:r>
      <w:r>
        <w:t>поштових</w:t>
      </w:r>
      <w:r>
        <w:rPr>
          <w:spacing w:val="1"/>
        </w:rPr>
        <w:t xml:space="preserve"> </w:t>
      </w:r>
      <w:r>
        <w:t>марок,</w:t>
      </w:r>
      <w:r>
        <w:rPr>
          <w:spacing w:val="1"/>
        </w:rPr>
        <w:t xml:space="preserve"> </w:t>
      </w:r>
      <w:r>
        <w:t>сплачених</w:t>
      </w:r>
      <w:r>
        <w:rPr>
          <w:spacing w:val="1"/>
        </w:rPr>
        <w:t xml:space="preserve"> </w:t>
      </w:r>
      <w:r>
        <w:t>путівок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санаторіїв,</w:t>
      </w:r>
      <w:r>
        <w:rPr>
          <w:spacing w:val="1"/>
        </w:rPr>
        <w:t xml:space="preserve"> </w:t>
      </w:r>
      <w:r>
        <w:t>пансіонатів,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відпочинку, сплачених проїзних документів тощо), електронних грошей та про</w:t>
      </w:r>
      <w:r>
        <w:rPr>
          <w:spacing w:val="1"/>
        </w:rPr>
        <w:t xml:space="preserve"> </w:t>
      </w:r>
      <w:r>
        <w:t>кошти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дорозі,</w:t>
      </w:r>
      <w:r>
        <w:rPr>
          <w:spacing w:val="-9"/>
        </w:rPr>
        <w:t xml:space="preserve"> </w:t>
      </w:r>
      <w:r>
        <w:t>тобто</w:t>
      </w:r>
      <w:r>
        <w:rPr>
          <w:spacing w:val="-11"/>
        </w:rPr>
        <w:t xml:space="preserve"> </w:t>
      </w:r>
      <w:r>
        <w:t>грошові</w:t>
      </w:r>
      <w:r>
        <w:rPr>
          <w:spacing w:val="-16"/>
        </w:rPr>
        <w:t xml:space="preserve"> </w:t>
      </w:r>
      <w:r>
        <w:t>суми,</w:t>
      </w:r>
      <w:r>
        <w:rPr>
          <w:spacing w:val="-9"/>
        </w:rPr>
        <w:t xml:space="preserve"> </w:t>
      </w:r>
      <w:r>
        <w:t>внесені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каси</w:t>
      </w:r>
      <w:r>
        <w:rPr>
          <w:spacing w:val="-11"/>
        </w:rPr>
        <w:t xml:space="preserve"> </w:t>
      </w:r>
      <w:r>
        <w:t>банків,</w:t>
      </w:r>
      <w:r>
        <w:rPr>
          <w:spacing w:val="-8"/>
        </w:rPr>
        <w:t xml:space="preserve"> </w:t>
      </w:r>
      <w:r>
        <w:t>ощадні</w:t>
      </w:r>
      <w:r>
        <w:rPr>
          <w:spacing w:val="-16"/>
        </w:rPr>
        <w:t xml:space="preserve"> </w:t>
      </w:r>
      <w:r>
        <w:t>каси</w:t>
      </w:r>
      <w:r>
        <w:rPr>
          <w:spacing w:val="-12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поштові</w:t>
      </w:r>
      <w:r>
        <w:rPr>
          <w:spacing w:val="-68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4"/>
        </w:rPr>
        <w:t xml:space="preserve"> </w:t>
      </w:r>
      <w:r>
        <w:t>ведеться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рахунку</w:t>
      </w:r>
      <w:r>
        <w:rPr>
          <w:spacing w:val="-8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«Інші</w:t>
      </w:r>
      <w:r>
        <w:rPr>
          <w:spacing w:val="-5"/>
        </w:rPr>
        <w:t xml:space="preserve"> </w:t>
      </w:r>
      <w:r>
        <w:t>кошти».</w:t>
      </w:r>
    </w:p>
    <w:p w14:paraId="441EDBF5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EE926CF" w14:textId="77777777" w:rsidR="00483ED8" w:rsidRDefault="00000000">
      <w:pPr>
        <w:pStyle w:val="a3"/>
        <w:spacing w:before="89" w:line="360" w:lineRule="auto"/>
        <w:ind w:right="551"/>
      </w:pPr>
      <w:r>
        <w:lastRenderedPageBreak/>
        <w:t>Надходження грошових документів у касу підприємства та коштів в дорозі</w:t>
      </w:r>
      <w:r>
        <w:rPr>
          <w:spacing w:val="1"/>
        </w:rPr>
        <w:t xml:space="preserve"> </w:t>
      </w:r>
      <w:r>
        <w:t>фіксуються за дебетом рахунку 33, за кредитом – вибуття грошових документів та</w:t>
      </w:r>
      <w:r>
        <w:rPr>
          <w:spacing w:val="-67"/>
        </w:rPr>
        <w:t xml:space="preserve"> </w:t>
      </w:r>
      <w:r>
        <w:t>списання</w:t>
      </w:r>
      <w:r>
        <w:rPr>
          <w:spacing w:val="2"/>
        </w:rPr>
        <w:t xml:space="preserve"> </w:t>
      </w:r>
      <w:r>
        <w:t>коштів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дорозі</w:t>
      </w:r>
      <w:r>
        <w:rPr>
          <w:spacing w:val="-5"/>
        </w:rPr>
        <w:t xml:space="preserve"> </w:t>
      </w:r>
      <w:r>
        <w:t>після</w:t>
      </w:r>
      <w:r>
        <w:rPr>
          <w:spacing w:val="8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зарахування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відповідні</w:t>
      </w:r>
      <w:r>
        <w:rPr>
          <w:spacing w:val="-4"/>
        </w:rPr>
        <w:t xml:space="preserve"> </w:t>
      </w:r>
      <w:r>
        <w:t>рахунки.</w:t>
      </w:r>
    </w:p>
    <w:p w14:paraId="0182C71E" w14:textId="77777777" w:rsidR="00483ED8" w:rsidRDefault="00000000">
      <w:pPr>
        <w:pStyle w:val="a3"/>
        <w:spacing w:before="1" w:line="360" w:lineRule="auto"/>
        <w:ind w:right="542"/>
      </w:pPr>
      <w:r>
        <w:t>У таблиці наведено найпоширеніші господарські операції ТОВ «Авалон» з</w:t>
      </w:r>
      <w:r>
        <w:rPr>
          <w:spacing w:val="1"/>
        </w:rPr>
        <w:t xml:space="preserve"> </w:t>
      </w:r>
      <w:r>
        <w:t>руху грошових коштів у дорозі в національній валюті (за дебетом – обороти 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субрахунку</w:t>
      </w:r>
      <w:r>
        <w:rPr>
          <w:spacing w:val="-8"/>
        </w:rPr>
        <w:t xml:space="preserve"> </w:t>
      </w:r>
      <w:r>
        <w:t>333</w:t>
      </w:r>
      <w:r>
        <w:rPr>
          <w:spacing w:val="4"/>
        </w:rPr>
        <w:t xml:space="preserve"> </w:t>
      </w:r>
      <w:r>
        <w:t>«Грошові</w:t>
      </w:r>
      <w:r>
        <w:rPr>
          <w:spacing w:val="-5"/>
        </w:rPr>
        <w:t xml:space="preserve"> </w:t>
      </w:r>
      <w:r>
        <w:t>кошти в</w:t>
      </w:r>
      <w:r>
        <w:rPr>
          <w:spacing w:val="-3"/>
        </w:rPr>
        <w:t xml:space="preserve"> </w:t>
      </w:r>
      <w:r>
        <w:t>дорозі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національній валюті»).</w:t>
      </w:r>
    </w:p>
    <w:p w14:paraId="111D7D61" w14:textId="77777777" w:rsidR="00483ED8" w:rsidRDefault="00000000">
      <w:pPr>
        <w:pStyle w:val="a3"/>
        <w:spacing w:before="1" w:line="360" w:lineRule="auto"/>
        <w:ind w:right="546"/>
      </w:pPr>
      <w:r>
        <w:rPr>
          <w:w w:val="95"/>
        </w:rPr>
        <w:t>Операції з</w:t>
      </w:r>
      <w:r>
        <w:rPr>
          <w:spacing w:val="1"/>
          <w:w w:val="95"/>
        </w:rPr>
        <w:t xml:space="preserve"> </w:t>
      </w:r>
      <w:r>
        <w:rPr>
          <w:w w:val="95"/>
        </w:rPr>
        <w:t>електронними</w:t>
      </w:r>
      <w:r>
        <w:rPr>
          <w:spacing w:val="1"/>
          <w:w w:val="95"/>
        </w:rPr>
        <w:t xml:space="preserve"> </w:t>
      </w:r>
      <w:r>
        <w:rPr>
          <w:w w:val="95"/>
        </w:rPr>
        <w:t>грошима,</w:t>
      </w:r>
      <w:r>
        <w:rPr>
          <w:spacing w:val="63"/>
        </w:rPr>
        <w:t xml:space="preserve"> </w:t>
      </w:r>
      <w:r>
        <w:rPr>
          <w:w w:val="95"/>
        </w:rPr>
        <w:t>які здійснюються</w:t>
      </w:r>
      <w:r>
        <w:rPr>
          <w:spacing w:val="63"/>
        </w:rPr>
        <w:t xml:space="preserve"> </w:t>
      </w:r>
      <w:r>
        <w:rPr>
          <w:w w:val="95"/>
        </w:rPr>
        <w:t>комерційними</w:t>
      </w:r>
      <w:r>
        <w:rPr>
          <w:spacing w:val="63"/>
        </w:rPr>
        <w:t xml:space="preserve"> </w:t>
      </w:r>
      <w:r>
        <w:rPr>
          <w:w w:val="95"/>
        </w:rPr>
        <w:t>агентами</w:t>
      </w:r>
      <w:r>
        <w:rPr>
          <w:spacing w:val="-64"/>
          <w:w w:val="95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користувачами,</w:t>
      </w:r>
      <w:r>
        <w:rPr>
          <w:spacing w:val="-5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нормативно-правових</w:t>
      </w:r>
      <w:r>
        <w:rPr>
          <w:spacing w:val="-13"/>
        </w:rPr>
        <w:t xml:space="preserve"> </w:t>
      </w:r>
      <w:r>
        <w:t>актів</w:t>
      </w:r>
      <w:r>
        <w:rPr>
          <w:spacing w:val="-7"/>
        </w:rPr>
        <w:t xml:space="preserve"> </w:t>
      </w:r>
      <w:r>
        <w:t>НБУ.</w:t>
      </w:r>
      <w:r>
        <w:rPr>
          <w:spacing w:val="-7"/>
        </w:rPr>
        <w:t xml:space="preserve"> </w:t>
      </w:r>
      <w:r>
        <w:t>відображаються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субрахунку</w:t>
      </w:r>
      <w:r>
        <w:rPr>
          <w:spacing w:val="-5"/>
        </w:rPr>
        <w:t xml:space="preserve"> </w:t>
      </w:r>
      <w:r>
        <w:t>335</w:t>
      </w:r>
      <w:r>
        <w:rPr>
          <w:spacing w:val="-1"/>
        </w:rPr>
        <w:t xml:space="preserve"> </w:t>
      </w:r>
      <w:r>
        <w:t>«Електронні</w:t>
      </w:r>
      <w:r>
        <w:rPr>
          <w:spacing w:val="-6"/>
        </w:rPr>
        <w:t xml:space="preserve"> </w:t>
      </w:r>
      <w:r>
        <w:t>гроші,</w:t>
      </w:r>
      <w:r>
        <w:rPr>
          <w:spacing w:val="2"/>
        </w:rPr>
        <w:t xml:space="preserve"> </w:t>
      </w:r>
      <w:r>
        <w:t>номіновані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національній</w:t>
      </w:r>
      <w:r>
        <w:rPr>
          <w:spacing w:val="14"/>
        </w:rPr>
        <w:t xml:space="preserve"> </w:t>
      </w:r>
      <w:r>
        <w:t>валюті».</w:t>
      </w:r>
    </w:p>
    <w:p w14:paraId="335F9D8D" w14:textId="77777777" w:rsidR="00483ED8" w:rsidRDefault="00000000">
      <w:pPr>
        <w:pStyle w:val="a3"/>
        <w:spacing w:before="1" w:line="360" w:lineRule="auto"/>
        <w:ind w:right="541"/>
      </w:pPr>
      <w:r>
        <w:t>Електронні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устрої,</w:t>
      </w:r>
      <w:r>
        <w:rPr>
          <w:spacing w:val="1"/>
        </w:rPr>
        <w:t xml:space="preserve"> </w:t>
      </w:r>
      <w:r>
        <w:t>приймаються, як платіж, іншими особами, який є грошовим зобов'язанням, що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готівковій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безготівковій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бухгалтерського обліку, наперед оплачені картки одно цільового використання не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грошима.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квитки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проїзду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міському</w:t>
      </w:r>
      <w:r>
        <w:rPr>
          <w:spacing w:val="1"/>
        </w:rPr>
        <w:t xml:space="preserve"> </w:t>
      </w:r>
      <w:r>
        <w:t>транспорті, картки автозаправних станцій, дисконтні картки торговців, тощо, які</w:t>
      </w:r>
      <w:r>
        <w:rPr>
          <w:spacing w:val="1"/>
        </w:rPr>
        <w:t xml:space="preserve"> </w:t>
      </w:r>
      <w:r>
        <w:t>приймаються</w:t>
      </w:r>
      <w:r>
        <w:rPr>
          <w:spacing w:val="3"/>
        </w:rPr>
        <w:t xml:space="preserve"> </w:t>
      </w:r>
      <w:r>
        <w:t>як засіб</w:t>
      </w:r>
      <w:r>
        <w:rPr>
          <w:spacing w:val="2"/>
        </w:rPr>
        <w:t xml:space="preserve"> </w:t>
      </w:r>
      <w:r>
        <w:t>платежу</w:t>
      </w:r>
      <w:r>
        <w:rPr>
          <w:spacing w:val="-5"/>
        </w:rPr>
        <w:t xml:space="preserve"> </w:t>
      </w:r>
      <w:r>
        <w:t>виключно</w:t>
      </w:r>
      <w:r>
        <w:rPr>
          <w:spacing w:val="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емітентами.</w:t>
      </w:r>
    </w:p>
    <w:p w14:paraId="762BE8BF" w14:textId="77777777" w:rsidR="00483ED8" w:rsidRDefault="00000000">
      <w:pPr>
        <w:pStyle w:val="a3"/>
        <w:ind w:left="0" w:right="540" w:firstLine="0"/>
        <w:jc w:val="right"/>
      </w:pPr>
      <w:r>
        <w:t>Таблиця</w:t>
      </w:r>
      <w:r>
        <w:rPr>
          <w:spacing w:val="1"/>
        </w:rPr>
        <w:t xml:space="preserve"> </w:t>
      </w:r>
      <w:r>
        <w:t>3.3</w:t>
      </w:r>
    </w:p>
    <w:p w14:paraId="0D8CEAA1" w14:textId="77777777" w:rsidR="00483ED8" w:rsidRDefault="00000000">
      <w:pPr>
        <w:pStyle w:val="a3"/>
        <w:spacing w:before="163"/>
        <w:ind w:left="1900" w:right="2008" w:firstLine="0"/>
        <w:jc w:val="center"/>
      </w:pPr>
      <w:r>
        <w:t>Грошові</w:t>
      </w:r>
      <w:r>
        <w:rPr>
          <w:spacing w:val="-6"/>
        </w:rPr>
        <w:t xml:space="preserve"> </w:t>
      </w:r>
      <w:r>
        <w:t>кошти в</w:t>
      </w:r>
      <w:r>
        <w:rPr>
          <w:spacing w:val="-7"/>
        </w:rPr>
        <w:t xml:space="preserve"> </w:t>
      </w:r>
      <w:r>
        <w:t>дорозі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національній</w:t>
      </w:r>
      <w:r>
        <w:rPr>
          <w:spacing w:val="-4"/>
        </w:rPr>
        <w:t xml:space="preserve"> </w:t>
      </w:r>
      <w:r>
        <w:t>валюті</w:t>
      </w:r>
    </w:p>
    <w:p w14:paraId="7211C853" w14:textId="77777777" w:rsidR="00483ED8" w:rsidRDefault="00483ED8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170"/>
        <w:gridCol w:w="1138"/>
        <w:gridCol w:w="1042"/>
        <w:gridCol w:w="1041"/>
      </w:tblGrid>
      <w:tr w:rsidR="00483ED8" w14:paraId="49FC0141" w14:textId="77777777">
        <w:trPr>
          <w:trHeight w:val="378"/>
        </w:trPr>
        <w:tc>
          <w:tcPr>
            <w:tcW w:w="538" w:type="dxa"/>
          </w:tcPr>
          <w:p w14:paraId="2F3F0DF1" w14:textId="77777777" w:rsidR="00483ED8" w:rsidRDefault="00000000">
            <w:pPr>
              <w:pStyle w:val="TableParagraph"/>
              <w:spacing w:before="44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№з/п</w:t>
            </w:r>
          </w:p>
        </w:tc>
        <w:tc>
          <w:tcPr>
            <w:tcW w:w="6170" w:type="dxa"/>
          </w:tcPr>
          <w:p w14:paraId="21069EB5" w14:textId="77777777" w:rsidR="00483ED8" w:rsidRDefault="00000000">
            <w:pPr>
              <w:pStyle w:val="TableParagraph"/>
              <w:spacing w:before="44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1138" w:type="dxa"/>
          </w:tcPr>
          <w:p w14:paraId="16035C86" w14:textId="77777777" w:rsidR="00483ED8" w:rsidRDefault="00000000">
            <w:pPr>
              <w:pStyle w:val="TableParagraph"/>
              <w:spacing w:before="44"/>
              <w:ind w:left="230" w:right="230"/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1042" w:type="dxa"/>
          </w:tcPr>
          <w:p w14:paraId="1A014132" w14:textId="77777777" w:rsidR="00483ED8" w:rsidRDefault="00000000">
            <w:pPr>
              <w:pStyle w:val="TableParagraph"/>
              <w:spacing w:before="44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1041" w:type="dxa"/>
            <w:vMerge w:val="restart"/>
          </w:tcPr>
          <w:p w14:paraId="3D2EDDB3" w14:textId="77777777" w:rsidR="00483ED8" w:rsidRDefault="00000000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483ED8" w14:paraId="237817C2" w14:textId="77777777">
        <w:trPr>
          <w:trHeight w:val="277"/>
        </w:trPr>
        <w:tc>
          <w:tcPr>
            <w:tcW w:w="8888" w:type="dxa"/>
            <w:gridSpan w:val="4"/>
          </w:tcPr>
          <w:p w14:paraId="63C903A9" w14:textId="77777777" w:rsidR="00483ED8" w:rsidRDefault="00000000">
            <w:pPr>
              <w:pStyle w:val="TableParagraph"/>
              <w:spacing w:line="258" w:lineRule="exact"/>
              <w:ind w:left="3793" w:right="378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дебетом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14:paraId="319E5D8F" w14:textId="77777777" w:rsidR="00483ED8" w:rsidRDefault="00483ED8">
            <w:pPr>
              <w:rPr>
                <w:sz w:val="2"/>
                <w:szCs w:val="2"/>
              </w:rPr>
            </w:pPr>
          </w:p>
        </w:tc>
      </w:tr>
      <w:tr w:rsidR="00483ED8" w14:paraId="17AC9A57" w14:textId="77777777">
        <w:trPr>
          <w:trHeight w:val="278"/>
        </w:trPr>
        <w:tc>
          <w:tcPr>
            <w:tcW w:w="538" w:type="dxa"/>
          </w:tcPr>
          <w:p w14:paraId="51343B07" w14:textId="77777777" w:rsidR="00483ED8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0" w:type="dxa"/>
          </w:tcPr>
          <w:p w14:paraId="5BC9554E" w14:textId="77777777" w:rsidR="00483ED8" w:rsidRDefault="00000000">
            <w:pPr>
              <w:pStyle w:val="TableParagraph"/>
              <w:spacing w:line="25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Здійснено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інкасацію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виручки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магазині</w:t>
            </w:r>
          </w:p>
        </w:tc>
        <w:tc>
          <w:tcPr>
            <w:tcW w:w="1138" w:type="dxa"/>
          </w:tcPr>
          <w:p w14:paraId="55DA8267" w14:textId="77777777" w:rsidR="00483ED8" w:rsidRDefault="00000000">
            <w:pPr>
              <w:pStyle w:val="TableParagraph"/>
              <w:spacing w:line="258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42" w:type="dxa"/>
          </w:tcPr>
          <w:p w14:paraId="3AC986EE" w14:textId="77777777" w:rsidR="00483ED8" w:rsidRDefault="00000000">
            <w:pPr>
              <w:pStyle w:val="TableParagraph"/>
              <w:spacing w:line="258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041" w:type="dxa"/>
          </w:tcPr>
          <w:p w14:paraId="604A264F" w14:textId="77777777" w:rsidR="00483ED8" w:rsidRDefault="00000000">
            <w:pPr>
              <w:pStyle w:val="TableParagraph"/>
              <w:spacing w:line="25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15020</w:t>
            </w:r>
          </w:p>
        </w:tc>
      </w:tr>
      <w:tr w:rsidR="00483ED8" w14:paraId="373FFD1A" w14:textId="77777777">
        <w:trPr>
          <w:trHeight w:val="278"/>
        </w:trPr>
        <w:tc>
          <w:tcPr>
            <w:tcW w:w="538" w:type="dxa"/>
          </w:tcPr>
          <w:p w14:paraId="53A9B5D3" w14:textId="77777777" w:rsidR="00483ED8" w:rsidRDefault="00000000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0" w:type="dxa"/>
          </w:tcPr>
          <w:p w14:paraId="30B13EAA" w14:textId="77777777" w:rsidR="00483ED8" w:rsidRDefault="00000000">
            <w:pPr>
              <w:pStyle w:val="TableParagraph"/>
              <w:spacing w:line="259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Перераховано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</w:p>
        </w:tc>
        <w:tc>
          <w:tcPr>
            <w:tcW w:w="1138" w:type="dxa"/>
          </w:tcPr>
          <w:p w14:paraId="1ABDBF86" w14:textId="77777777" w:rsidR="00483ED8" w:rsidRDefault="00000000">
            <w:pPr>
              <w:pStyle w:val="TableParagraph"/>
              <w:spacing w:line="259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42" w:type="dxa"/>
          </w:tcPr>
          <w:p w14:paraId="7C694142" w14:textId="77777777" w:rsidR="00483ED8" w:rsidRDefault="00000000">
            <w:pPr>
              <w:pStyle w:val="TableParagraph"/>
              <w:spacing w:line="259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041" w:type="dxa"/>
          </w:tcPr>
          <w:p w14:paraId="6CF9690D" w14:textId="77777777" w:rsidR="00483ED8" w:rsidRDefault="00000000">
            <w:pPr>
              <w:pStyle w:val="TableParagraph"/>
              <w:spacing w:line="259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44581</w:t>
            </w:r>
          </w:p>
        </w:tc>
      </w:tr>
      <w:tr w:rsidR="00483ED8" w14:paraId="55093DD7" w14:textId="77777777">
        <w:trPr>
          <w:trHeight w:val="551"/>
        </w:trPr>
        <w:tc>
          <w:tcPr>
            <w:tcW w:w="538" w:type="dxa"/>
          </w:tcPr>
          <w:p w14:paraId="2CDD9F25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4D2F19F8" w14:textId="77777777" w:rsidR="00483ED8" w:rsidRDefault="00000000">
            <w:pPr>
              <w:pStyle w:val="TableParagraph"/>
              <w:spacing w:before="1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0" w:type="dxa"/>
          </w:tcPr>
          <w:p w14:paraId="23041C88" w14:textId="77777777" w:rsidR="00483ED8" w:rsidRDefault="00000000">
            <w:pPr>
              <w:pStyle w:val="TableParagraph"/>
              <w:spacing w:line="267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Унесено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грошові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кошти підзвітною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каси банку</w:t>
            </w:r>
          </w:p>
          <w:p w14:paraId="6FC75449" w14:textId="77777777" w:rsidR="00483ED8" w:rsidRDefault="00000000">
            <w:pPr>
              <w:pStyle w:val="TableParagraph"/>
              <w:spacing w:line="26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абонадіслано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</w:p>
        </w:tc>
        <w:tc>
          <w:tcPr>
            <w:tcW w:w="1138" w:type="dxa"/>
          </w:tcPr>
          <w:p w14:paraId="4CF96E47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18087A14" w14:textId="77777777" w:rsidR="00483ED8" w:rsidRDefault="00000000">
            <w:pPr>
              <w:pStyle w:val="TableParagraph"/>
              <w:spacing w:before="1" w:line="266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42" w:type="dxa"/>
          </w:tcPr>
          <w:p w14:paraId="18401467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6D5B83AA" w14:textId="77777777" w:rsidR="00483ED8" w:rsidRDefault="00000000">
            <w:pPr>
              <w:pStyle w:val="TableParagraph"/>
              <w:spacing w:before="1" w:line="26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041" w:type="dxa"/>
          </w:tcPr>
          <w:p w14:paraId="6AD6FF33" w14:textId="77777777" w:rsidR="00483ED8" w:rsidRDefault="00000000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124215</w:t>
            </w:r>
          </w:p>
        </w:tc>
      </w:tr>
      <w:tr w:rsidR="00483ED8" w14:paraId="3DF21F33" w14:textId="77777777">
        <w:trPr>
          <w:trHeight w:val="551"/>
        </w:trPr>
        <w:tc>
          <w:tcPr>
            <w:tcW w:w="538" w:type="dxa"/>
          </w:tcPr>
          <w:p w14:paraId="5E9633C0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434C3400" w14:textId="77777777" w:rsidR="00483ED8" w:rsidRDefault="00000000">
            <w:pPr>
              <w:pStyle w:val="TableParagraph"/>
              <w:spacing w:before="1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0" w:type="dxa"/>
          </w:tcPr>
          <w:p w14:paraId="5D73C960" w14:textId="77777777" w:rsidR="00483ED8" w:rsidRDefault="00000000">
            <w:pPr>
              <w:pStyle w:val="TableParagraph"/>
              <w:spacing w:line="267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Відображено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від’ємну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різницю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  <w:p w14:paraId="3E015EDD" w14:textId="77777777" w:rsidR="00483ED8" w:rsidRDefault="00000000">
            <w:pPr>
              <w:pStyle w:val="TableParagraph"/>
              <w:spacing w:line="265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такурсом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</w:p>
        </w:tc>
        <w:tc>
          <w:tcPr>
            <w:tcW w:w="1138" w:type="dxa"/>
          </w:tcPr>
          <w:p w14:paraId="55A108D8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1DDD2807" w14:textId="77777777" w:rsidR="00483ED8" w:rsidRDefault="00000000">
            <w:pPr>
              <w:pStyle w:val="TableParagraph"/>
              <w:spacing w:before="1" w:line="266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42" w:type="dxa"/>
          </w:tcPr>
          <w:p w14:paraId="48555B0D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0D92D8A5" w14:textId="77777777" w:rsidR="00483ED8" w:rsidRDefault="00000000">
            <w:pPr>
              <w:pStyle w:val="TableParagraph"/>
              <w:spacing w:before="1" w:line="26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1041" w:type="dxa"/>
          </w:tcPr>
          <w:p w14:paraId="558DDA07" w14:textId="77777777" w:rsidR="00483ED8" w:rsidRDefault="00000000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14521</w:t>
            </w:r>
          </w:p>
        </w:tc>
      </w:tr>
      <w:tr w:rsidR="00483ED8" w14:paraId="0BDAC7F8" w14:textId="77777777">
        <w:trPr>
          <w:trHeight w:val="273"/>
        </w:trPr>
        <w:tc>
          <w:tcPr>
            <w:tcW w:w="8888" w:type="dxa"/>
            <w:gridSpan w:val="4"/>
          </w:tcPr>
          <w:p w14:paraId="0CA3CD82" w14:textId="77777777" w:rsidR="00483ED8" w:rsidRDefault="00000000">
            <w:pPr>
              <w:pStyle w:val="TableParagraph"/>
              <w:spacing w:line="253" w:lineRule="exact"/>
              <w:ind w:left="3793" w:right="3786"/>
              <w:jc w:val="center"/>
              <w:rPr>
                <w:sz w:val="24"/>
              </w:rPr>
            </w:pPr>
            <w:r>
              <w:rPr>
                <w:sz w:val="24"/>
              </w:rPr>
              <w:t>За кредитом</w:t>
            </w:r>
          </w:p>
        </w:tc>
        <w:tc>
          <w:tcPr>
            <w:tcW w:w="1041" w:type="dxa"/>
          </w:tcPr>
          <w:p w14:paraId="030FAFE0" w14:textId="77777777" w:rsidR="00483ED8" w:rsidRDefault="00483ED8">
            <w:pPr>
              <w:pStyle w:val="TableParagraph"/>
              <w:rPr>
                <w:sz w:val="20"/>
              </w:rPr>
            </w:pPr>
          </w:p>
        </w:tc>
      </w:tr>
      <w:tr w:rsidR="00483ED8" w14:paraId="3636A820" w14:textId="77777777">
        <w:trPr>
          <w:trHeight w:val="551"/>
        </w:trPr>
        <w:tc>
          <w:tcPr>
            <w:tcW w:w="538" w:type="dxa"/>
          </w:tcPr>
          <w:p w14:paraId="63363349" w14:textId="77777777" w:rsidR="00483ED8" w:rsidRDefault="00483ED8">
            <w:pPr>
              <w:pStyle w:val="TableParagraph"/>
              <w:spacing w:before="6"/>
              <w:rPr>
                <w:sz w:val="23"/>
              </w:rPr>
            </w:pPr>
          </w:p>
          <w:p w14:paraId="315A5F36" w14:textId="77777777" w:rsidR="00483ED8" w:rsidRDefault="00000000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0" w:type="dxa"/>
          </w:tcPr>
          <w:p w14:paraId="73037427" w14:textId="77777777" w:rsidR="00483ED8" w:rsidRDefault="00000000">
            <w:pPr>
              <w:pStyle w:val="TableParagraph"/>
              <w:spacing w:line="268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Зараховано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грошові</w:t>
            </w:r>
          </w:p>
          <w:p w14:paraId="668BFEB1" w14:textId="77777777" w:rsidR="00483ED8" w:rsidRDefault="00000000">
            <w:pPr>
              <w:pStyle w:val="TableParagraph"/>
              <w:spacing w:before="2" w:line="261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кошти,що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дорозі</w:t>
            </w:r>
          </w:p>
        </w:tc>
        <w:tc>
          <w:tcPr>
            <w:tcW w:w="1138" w:type="dxa"/>
          </w:tcPr>
          <w:p w14:paraId="23B6B654" w14:textId="77777777" w:rsidR="00483ED8" w:rsidRDefault="00483ED8">
            <w:pPr>
              <w:pStyle w:val="TableParagraph"/>
              <w:spacing w:before="6"/>
              <w:rPr>
                <w:sz w:val="23"/>
              </w:rPr>
            </w:pPr>
          </w:p>
          <w:p w14:paraId="337D68D1" w14:textId="77777777" w:rsidR="00483ED8" w:rsidRDefault="00000000">
            <w:pPr>
              <w:pStyle w:val="TableParagraph"/>
              <w:spacing w:line="261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042" w:type="dxa"/>
          </w:tcPr>
          <w:p w14:paraId="6D2AEB85" w14:textId="77777777" w:rsidR="00483ED8" w:rsidRDefault="00483ED8">
            <w:pPr>
              <w:pStyle w:val="TableParagraph"/>
              <w:spacing w:before="6"/>
              <w:rPr>
                <w:sz w:val="23"/>
              </w:rPr>
            </w:pPr>
          </w:p>
          <w:p w14:paraId="229A461A" w14:textId="77777777" w:rsidR="00483ED8" w:rsidRDefault="00000000">
            <w:pPr>
              <w:pStyle w:val="TableParagraph"/>
              <w:spacing w:line="261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41" w:type="dxa"/>
          </w:tcPr>
          <w:p w14:paraId="138025CB" w14:textId="77777777" w:rsidR="00483ED8" w:rsidRDefault="00000000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15512</w:t>
            </w:r>
          </w:p>
        </w:tc>
      </w:tr>
      <w:tr w:rsidR="00483ED8" w14:paraId="1DBE7641" w14:textId="77777777">
        <w:trPr>
          <w:trHeight w:val="551"/>
        </w:trPr>
        <w:tc>
          <w:tcPr>
            <w:tcW w:w="538" w:type="dxa"/>
          </w:tcPr>
          <w:p w14:paraId="69DCA31F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506AD1C0" w14:textId="77777777" w:rsidR="00483ED8" w:rsidRDefault="00000000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0" w:type="dxa"/>
          </w:tcPr>
          <w:p w14:paraId="2CFD8566" w14:textId="77777777" w:rsidR="00483ED8" w:rsidRDefault="00000000">
            <w:pPr>
              <w:pStyle w:val="TableParagraph"/>
              <w:spacing w:line="268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Зараховано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залишок</w:t>
            </w:r>
          </w:p>
          <w:p w14:paraId="14F35AF2" w14:textId="77777777" w:rsidR="00483ED8" w:rsidRDefault="00000000">
            <w:pPr>
              <w:pStyle w:val="TableParagraph"/>
              <w:spacing w:before="2" w:line="261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грошових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коштів 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</w:p>
        </w:tc>
        <w:tc>
          <w:tcPr>
            <w:tcW w:w="1138" w:type="dxa"/>
          </w:tcPr>
          <w:p w14:paraId="56F4B4ED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04CDDF16" w14:textId="77777777" w:rsidR="00483ED8" w:rsidRDefault="00000000">
            <w:pPr>
              <w:pStyle w:val="TableParagraph"/>
              <w:spacing w:line="261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042" w:type="dxa"/>
          </w:tcPr>
          <w:p w14:paraId="68F4138D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769EE9C7" w14:textId="77777777" w:rsidR="00483ED8" w:rsidRDefault="00000000">
            <w:pPr>
              <w:pStyle w:val="TableParagraph"/>
              <w:spacing w:line="261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41" w:type="dxa"/>
          </w:tcPr>
          <w:p w14:paraId="497B642A" w14:textId="77777777" w:rsidR="00483ED8" w:rsidRDefault="00000000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54221</w:t>
            </w:r>
          </w:p>
        </w:tc>
      </w:tr>
      <w:tr w:rsidR="00483ED8" w14:paraId="1138F3E5" w14:textId="77777777">
        <w:trPr>
          <w:trHeight w:val="551"/>
        </w:trPr>
        <w:tc>
          <w:tcPr>
            <w:tcW w:w="538" w:type="dxa"/>
          </w:tcPr>
          <w:p w14:paraId="2ECB4AAB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47FC5EA8" w14:textId="77777777" w:rsidR="00483ED8" w:rsidRDefault="00000000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0" w:type="dxa"/>
          </w:tcPr>
          <w:p w14:paraId="37C83962" w14:textId="77777777" w:rsidR="00483ED8" w:rsidRDefault="00000000">
            <w:pPr>
              <w:pStyle w:val="TableParagraph"/>
              <w:spacing w:line="274" w:lineRule="exact"/>
              <w:ind w:left="2252" w:right="243" w:hanging="1797"/>
              <w:rPr>
                <w:sz w:val="24"/>
              </w:rPr>
            </w:pPr>
            <w:r>
              <w:rPr>
                <w:sz w:val="24"/>
              </w:rPr>
              <w:t>Зараховано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придбану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іноземнувалюту</w:t>
            </w:r>
          </w:p>
        </w:tc>
        <w:tc>
          <w:tcPr>
            <w:tcW w:w="1138" w:type="dxa"/>
          </w:tcPr>
          <w:p w14:paraId="174E4317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30707EB5" w14:textId="77777777" w:rsidR="00483ED8" w:rsidRDefault="00000000">
            <w:pPr>
              <w:pStyle w:val="TableParagraph"/>
              <w:spacing w:line="261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042" w:type="dxa"/>
          </w:tcPr>
          <w:p w14:paraId="66B9A5D1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7B1B2860" w14:textId="77777777" w:rsidR="00483ED8" w:rsidRDefault="00000000">
            <w:pPr>
              <w:pStyle w:val="TableParagraph"/>
              <w:spacing w:line="261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41" w:type="dxa"/>
          </w:tcPr>
          <w:p w14:paraId="5BE8E8D4" w14:textId="77777777" w:rsidR="00483ED8" w:rsidRDefault="00000000">
            <w:pPr>
              <w:pStyle w:val="TableParagraph"/>
              <w:spacing w:line="27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11535</w:t>
            </w:r>
          </w:p>
        </w:tc>
      </w:tr>
      <w:tr w:rsidR="00483ED8" w14:paraId="12071055" w14:textId="77777777">
        <w:trPr>
          <w:trHeight w:val="566"/>
        </w:trPr>
        <w:tc>
          <w:tcPr>
            <w:tcW w:w="538" w:type="dxa"/>
          </w:tcPr>
          <w:p w14:paraId="50F15ABA" w14:textId="77777777" w:rsidR="00483ED8" w:rsidRDefault="00483ED8">
            <w:pPr>
              <w:pStyle w:val="TableParagraph"/>
              <w:spacing w:before="11"/>
              <w:rPr>
                <w:sz w:val="23"/>
              </w:rPr>
            </w:pPr>
          </w:p>
          <w:p w14:paraId="563276CC" w14:textId="77777777" w:rsidR="00483ED8" w:rsidRDefault="0000000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0" w:type="dxa"/>
          </w:tcPr>
          <w:p w14:paraId="69045928" w14:textId="77777777" w:rsidR="00483ED8" w:rsidRDefault="00000000">
            <w:pPr>
              <w:pStyle w:val="TableParagraph"/>
              <w:spacing w:line="274" w:lineRule="exact"/>
              <w:ind w:left="1277" w:right="243" w:hanging="1004"/>
              <w:rPr>
                <w:sz w:val="24"/>
              </w:rPr>
            </w:pPr>
            <w:r>
              <w:rPr>
                <w:sz w:val="24"/>
              </w:rPr>
              <w:t>Відображено витрати на сплату комісійної винагороди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банкупри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</w:p>
        </w:tc>
        <w:tc>
          <w:tcPr>
            <w:tcW w:w="1138" w:type="dxa"/>
          </w:tcPr>
          <w:p w14:paraId="66DD46B2" w14:textId="77777777" w:rsidR="00483ED8" w:rsidRDefault="00483ED8">
            <w:pPr>
              <w:pStyle w:val="TableParagraph"/>
              <w:spacing w:before="11"/>
              <w:rPr>
                <w:sz w:val="23"/>
              </w:rPr>
            </w:pPr>
          </w:p>
          <w:p w14:paraId="51EDFB78" w14:textId="77777777" w:rsidR="00483ED8" w:rsidRDefault="00000000">
            <w:pPr>
              <w:pStyle w:val="TableParagraph"/>
              <w:spacing w:line="271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042" w:type="dxa"/>
          </w:tcPr>
          <w:p w14:paraId="31D51E82" w14:textId="77777777" w:rsidR="00483ED8" w:rsidRDefault="00483ED8">
            <w:pPr>
              <w:pStyle w:val="TableParagraph"/>
              <w:spacing w:before="11"/>
              <w:rPr>
                <w:sz w:val="23"/>
              </w:rPr>
            </w:pPr>
          </w:p>
          <w:p w14:paraId="58003AFD" w14:textId="77777777" w:rsidR="00483ED8" w:rsidRDefault="00000000">
            <w:pPr>
              <w:pStyle w:val="TableParagraph"/>
              <w:spacing w:line="271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41" w:type="dxa"/>
          </w:tcPr>
          <w:p w14:paraId="1BE3ECFB" w14:textId="77777777" w:rsidR="00483ED8" w:rsidRDefault="00000000">
            <w:pPr>
              <w:pStyle w:val="TableParagraph"/>
              <w:spacing w:line="27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93121</w:t>
            </w:r>
          </w:p>
        </w:tc>
      </w:tr>
      <w:tr w:rsidR="00483ED8" w14:paraId="34FE5A58" w14:textId="77777777">
        <w:trPr>
          <w:trHeight w:val="551"/>
        </w:trPr>
        <w:tc>
          <w:tcPr>
            <w:tcW w:w="538" w:type="dxa"/>
          </w:tcPr>
          <w:p w14:paraId="340A5ABB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0C478736" w14:textId="77777777" w:rsidR="00483ED8" w:rsidRDefault="00000000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70" w:type="dxa"/>
          </w:tcPr>
          <w:p w14:paraId="2F1ADCD6" w14:textId="77777777" w:rsidR="00483ED8" w:rsidRDefault="00000000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Відображено </w:t>
            </w:r>
            <w:r>
              <w:rPr>
                <w:sz w:val="24"/>
              </w:rPr>
              <w:t>додатну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різницю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  <w:p w14:paraId="3496DCC1" w14:textId="77777777" w:rsidR="00483ED8" w:rsidRDefault="00000000">
            <w:pPr>
              <w:pStyle w:val="TableParagraph"/>
              <w:spacing w:before="2" w:line="261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купівліта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зарахування валюти</w:t>
            </w:r>
          </w:p>
        </w:tc>
        <w:tc>
          <w:tcPr>
            <w:tcW w:w="1138" w:type="dxa"/>
          </w:tcPr>
          <w:p w14:paraId="1A9F97E1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77925C51" w14:textId="77777777" w:rsidR="00483ED8" w:rsidRDefault="00000000">
            <w:pPr>
              <w:pStyle w:val="TableParagraph"/>
              <w:spacing w:line="261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1042" w:type="dxa"/>
          </w:tcPr>
          <w:p w14:paraId="44EC7780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3EB14EE1" w14:textId="77777777" w:rsidR="00483ED8" w:rsidRDefault="00000000">
            <w:pPr>
              <w:pStyle w:val="TableParagraph"/>
              <w:spacing w:line="261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41" w:type="dxa"/>
          </w:tcPr>
          <w:p w14:paraId="332BDE5D" w14:textId="77777777" w:rsidR="00483ED8" w:rsidRDefault="00000000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23456</w:t>
            </w:r>
          </w:p>
        </w:tc>
      </w:tr>
    </w:tbl>
    <w:p w14:paraId="1CDCC387" w14:textId="77777777" w:rsidR="00483ED8" w:rsidRDefault="00483ED8">
      <w:pPr>
        <w:spacing w:line="268" w:lineRule="exact"/>
        <w:jc w:val="right"/>
        <w:rPr>
          <w:sz w:val="24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C45D88D" w14:textId="77777777" w:rsidR="00483ED8" w:rsidRDefault="00000000">
      <w:pPr>
        <w:pStyle w:val="a3"/>
        <w:spacing w:before="89" w:line="360" w:lineRule="auto"/>
        <w:ind w:right="544"/>
      </w:pPr>
      <w:r>
        <w:lastRenderedPageBreak/>
        <w:t>Сьогодні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нумерацію</w:t>
      </w:r>
      <w:r>
        <w:rPr>
          <w:spacing w:val="1"/>
        </w:rPr>
        <w:t xml:space="preserve"> </w:t>
      </w:r>
      <w:r>
        <w:rPr>
          <w:w w:val="95"/>
        </w:rPr>
        <w:t>банківського рахунку IBAN,</w:t>
      </w:r>
      <w:r>
        <w:rPr>
          <w:spacing w:val="63"/>
        </w:rPr>
        <w:t xml:space="preserve"> </w:t>
      </w:r>
      <w:r>
        <w:rPr>
          <w:w w:val="95"/>
        </w:rPr>
        <w:t>відображення в обліку поточних</w:t>
      </w:r>
      <w:r>
        <w:rPr>
          <w:spacing w:val="63"/>
        </w:rPr>
        <w:t xml:space="preserve"> </w:t>
      </w:r>
      <w:r>
        <w:rPr>
          <w:w w:val="95"/>
        </w:rPr>
        <w:t>і депозитних рахунків</w:t>
      </w:r>
      <w:r>
        <w:rPr>
          <w:spacing w:val="1"/>
          <w:w w:val="9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ними.</w:t>
      </w:r>
    </w:p>
    <w:p w14:paraId="7E917023" w14:textId="77777777" w:rsidR="00483ED8" w:rsidRDefault="00000000">
      <w:pPr>
        <w:pStyle w:val="a3"/>
        <w:spacing w:before="1" w:line="360" w:lineRule="auto"/>
        <w:ind w:right="539"/>
      </w:pPr>
      <w:r>
        <w:t>Основними видами рахунків, з якими мають справу підприємства та ФОП є</w:t>
      </w:r>
      <w:r>
        <w:rPr>
          <w:spacing w:val="1"/>
        </w:rPr>
        <w:t xml:space="preserve"> </w:t>
      </w:r>
      <w:r>
        <w:t xml:space="preserve">(п. 3 розділу І Інструкції № 492 (Редакція від 16.06.2021, підстава - </w:t>
      </w:r>
      <w:hyperlink r:id="rId75">
        <w:r>
          <w:rPr>
            <w:u w:val="single"/>
          </w:rPr>
          <w:t>v0050500-21</w:t>
        </w:r>
      </w:hyperlink>
      <w:r>
        <w:t>)):</w:t>
      </w:r>
      <w:r>
        <w:rPr>
          <w:spacing w:val="1"/>
        </w:rPr>
        <w:t xml:space="preserve"> </w:t>
      </w:r>
      <w:r>
        <w:t>поточні рахунки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відкриваються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банківського</w:t>
      </w:r>
      <w:r>
        <w:rPr>
          <w:spacing w:val="1"/>
        </w:rPr>
        <w:t xml:space="preserve"> </w:t>
      </w:r>
      <w:r>
        <w:t>рахунку;</w:t>
      </w:r>
      <w:r>
        <w:rPr>
          <w:spacing w:val="1"/>
        </w:rPr>
        <w:t xml:space="preserve"> </w:t>
      </w:r>
      <w:r>
        <w:t>вкладні</w:t>
      </w:r>
      <w:r>
        <w:rPr>
          <w:spacing w:val="1"/>
        </w:rPr>
        <w:t xml:space="preserve"> </w:t>
      </w:r>
      <w:r>
        <w:t>(депозитні)</w:t>
      </w:r>
      <w:r>
        <w:rPr>
          <w:spacing w:val="-3"/>
        </w:rPr>
        <w:t xml:space="preserve"> </w:t>
      </w:r>
      <w:r>
        <w:t>рахунки</w:t>
      </w:r>
      <w:r>
        <w:rPr>
          <w:spacing w:val="2"/>
        </w:rPr>
        <w:t xml:space="preserve"> </w:t>
      </w:r>
      <w:r>
        <w:t>– відкриваються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 банківського</w:t>
      </w:r>
      <w:r>
        <w:rPr>
          <w:spacing w:val="-1"/>
        </w:rPr>
        <w:t xml:space="preserve"> </w:t>
      </w:r>
      <w:r>
        <w:t>вкладу.</w:t>
      </w:r>
    </w:p>
    <w:p w14:paraId="2C87E388" w14:textId="77777777" w:rsidR="00483ED8" w:rsidRDefault="00000000">
      <w:pPr>
        <w:pStyle w:val="a3"/>
        <w:spacing w:before="3" w:line="360" w:lineRule="auto"/>
        <w:ind w:right="541"/>
      </w:pPr>
      <w:r>
        <w:t>Поточний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відкривається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розрахунково-касових</w:t>
      </w:r>
      <w:r>
        <w:rPr>
          <w:spacing w:val="1"/>
        </w:rPr>
        <w:t xml:space="preserve"> </w:t>
      </w:r>
      <w:r>
        <w:t>операцій за допомогою платіжних інструментів відповідно до умов договору та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Вкладний</w:t>
      </w:r>
      <w:r>
        <w:rPr>
          <w:spacing w:val="1"/>
        </w:rPr>
        <w:t xml:space="preserve"> </w:t>
      </w:r>
      <w:r>
        <w:t>(депозитний)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відкривається банком клієнту на договірній основі для зберігання грошей, що</w:t>
      </w:r>
      <w:r>
        <w:rPr>
          <w:spacing w:val="1"/>
        </w:rPr>
        <w:t xml:space="preserve"> </w:t>
      </w:r>
      <w:r>
        <w:t>передаються клієнтом в управління на встановлений строк або без зазначення</w:t>
      </w:r>
      <w:r>
        <w:rPr>
          <w:spacing w:val="1"/>
        </w:rPr>
        <w:t xml:space="preserve"> </w:t>
      </w:r>
      <w:r>
        <w:t>такого строку під визначений процент (дохід) та підлягають поверненню клієнту</w:t>
      </w:r>
      <w:r>
        <w:rPr>
          <w:spacing w:val="1"/>
        </w:rPr>
        <w:t xml:space="preserve"> </w:t>
      </w:r>
      <w:r>
        <w:t>відповідно до законодавства</w:t>
      </w:r>
      <w:r>
        <w:rPr>
          <w:spacing w:val="2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умов договору.</w:t>
      </w:r>
    </w:p>
    <w:p w14:paraId="743092C6" w14:textId="77777777" w:rsidR="00483ED8" w:rsidRDefault="00000000">
      <w:pPr>
        <w:pStyle w:val="a3"/>
        <w:spacing w:line="360" w:lineRule="auto"/>
        <w:ind w:right="544"/>
      </w:pPr>
      <w:r>
        <w:t>Відкриття банківських рахунків на сьогодні спростилося після прийняття</w:t>
      </w:r>
      <w:r>
        <w:rPr>
          <w:spacing w:val="1"/>
        </w:rPr>
        <w:t xml:space="preserve"> </w:t>
      </w:r>
      <w:r>
        <w:t>НБУ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25.10.2017 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106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v0106500-17,</w:t>
      </w:r>
      <w:r>
        <w:rPr>
          <w:spacing w:val="1"/>
        </w:rPr>
        <w:t xml:space="preserve"> </w:t>
      </w:r>
      <w:r>
        <w:t>чинний,</w:t>
      </w:r>
      <w:r>
        <w:rPr>
          <w:spacing w:val="1"/>
        </w:rPr>
        <w:t xml:space="preserve"> </w:t>
      </w:r>
      <w:r>
        <w:t>поточна</w:t>
      </w:r>
      <w:r>
        <w:rPr>
          <w:spacing w:val="-67"/>
        </w:rPr>
        <w:t xml:space="preserve"> </w:t>
      </w:r>
      <w:r>
        <w:t>редакція</w:t>
      </w:r>
      <w:r>
        <w:rPr>
          <w:spacing w:val="-1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Прийняття</w:t>
      </w:r>
      <w:r>
        <w:rPr>
          <w:spacing w:val="-13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25.10.2017),</w:t>
      </w:r>
      <w:r>
        <w:rPr>
          <w:spacing w:val="-12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скасувала</w:t>
      </w:r>
      <w:r>
        <w:rPr>
          <w:spacing w:val="-13"/>
        </w:rPr>
        <w:t xml:space="preserve"> </w:t>
      </w:r>
      <w:r>
        <w:t>обов’язок</w:t>
      </w:r>
      <w:r>
        <w:rPr>
          <w:spacing w:val="-15"/>
        </w:rPr>
        <w:t xml:space="preserve"> </w:t>
      </w:r>
      <w:r>
        <w:t>щодо</w:t>
      </w:r>
      <w:r>
        <w:rPr>
          <w:spacing w:val="-14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суб’єктом господарювання печатки в документах (у тому числі розрахункових),</w:t>
      </w:r>
      <w:r>
        <w:rPr>
          <w:spacing w:val="1"/>
        </w:rPr>
        <w:t xml:space="preserve"> </w:t>
      </w:r>
      <w:r>
        <w:t>дозволила укладати договори про відкриття банківського рахунку та банківського</w:t>
      </w:r>
      <w:r>
        <w:rPr>
          <w:spacing w:val="1"/>
        </w:rPr>
        <w:t xml:space="preserve"> </w:t>
      </w:r>
      <w:r>
        <w:t>вкладу в електронній формі, наприклад, шляхом приєднання клієнта до публічної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(оферти)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розміщена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загальнодоступному для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 сайті банку в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Інтернет. Електронна форма договору має містити електронний цифровий підпис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492).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rPr>
          <w:w w:val="95"/>
        </w:rPr>
        <w:t>підприємство ще не має в обраному банку рахунку, то порядок його відкриття такий</w:t>
      </w:r>
      <w:r>
        <w:rPr>
          <w:spacing w:val="1"/>
          <w:w w:val="95"/>
        </w:rPr>
        <w:t xml:space="preserve"> </w:t>
      </w:r>
      <w:r>
        <w:t>(п. 38 розділу ІІІ Інструкції № 492 (поточна редакція — Редакція від 16.06.2021,</w:t>
      </w:r>
      <w:r>
        <w:rPr>
          <w:spacing w:val="1"/>
        </w:rPr>
        <w:t xml:space="preserve"> </w:t>
      </w:r>
      <w:r>
        <w:rPr>
          <w:w w:val="95"/>
        </w:rPr>
        <w:t>підстава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hyperlink r:id="rId76">
        <w:r>
          <w:rPr>
            <w:w w:val="95"/>
            <w:u w:val="single"/>
          </w:rPr>
          <w:t>v0050500-21</w:t>
        </w:r>
      </w:hyperlink>
      <w:r>
        <w:rPr>
          <w:w w:val="95"/>
        </w:rPr>
        <w:t>)): представник суб’єкта</w:t>
      </w:r>
      <w:r>
        <w:rPr>
          <w:spacing w:val="63"/>
        </w:rPr>
        <w:t xml:space="preserve"> </w:t>
      </w:r>
      <w:r>
        <w:rPr>
          <w:w w:val="95"/>
        </w:rPr>
        <w:t>господарювання</w:t>
      </w:r>
      <w:r>
        <w:rPr>
          <w:spacing w:val="63"/>
        </w:rPr>
        <w:t xml:space="preserve"> </w:t>
      </w:r>
      <w:r>
        <w:rPr>
          <w:w w:val="95"/>
        </w:rPr>
        <w:t>пред’являє</w:t>
      </w:r>
      <w:r>
        <w:rPr>
          <w:spacing w:val="63"/>
        </w:rPr>
        <w:t xml:space="preserve"> </w:t>
      </w:r>
      <w:r>
        <w:rPr>
          <w:w w:val="95"/>
        </w:rPr>
        <w:t>паспорт</w:t>
      </w:r>
      <w:r>
        <w:rPr>
          <w:spacing w:val="-64"/>
          <w:w w:val="9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довіреність</w:t>
      </w:r>
      <w:r>
        <w:rPr>
          <w:spacing w:val="21"/>
        </w:rPr>
        <w:t xml:space="preserve"> </w:t>
      </w:r>
      <w:r>
        <w:t>чи</w:t>
      </w:r>
      <w:r>
        <w:rPr>
          <w:spacing w:val="23"/>
        </w:rPr>
        <w:t xml:space="preserve"> </w:t>
      </w:r>
      <w:r>
        <w:t>наказ);</w:t>
      </w:r>
      <w:r>
        <w:rPr>
          <w:spacing w:val="22"/>
        </w:rPr>
        <w:t xml:space="preserve"> </w:t>
      </w:r>
      <w:r>
        <w:t>представник</w:t>
      </w:r>
      <w:r>
        <w:rPr>
          <w:spacing w:val="22"/>
        </w:rPr>
        <w:t xml:space="preserve"> </w:t>
      </w:r>
      <w:r>
        <w:t>подає</w:t>
      </w:r>
      <w:r>
        <w:rPr>
          <w:spacing w:val="23"/>
        </w:rPr>
        <w:t xml:space="preserve"> </w:t>
      </w:r>
      <w:r>
        <w:t>заяву</w:t>
      </w:r>
      <w:r>
        <w:rPr>
          <w:spacing w:val="19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відкриття</w:t>
      </w:r>
      <w:r>
        <w:rPr>
          <w:spacing w:val="23"/>
        </w:rPr>
        <w:t xml:space="preserve"> </w:t>
      </w:r>
      <w:r>
        <w:t>поточного</w:t>
      </w:r>
      <w:r>
        <w:rPr>
          <w:spacing w:val="23"/>
        </w:rPr>
        <w:t xml:space="preserve"> </w:t>
      </w:r>
      <w:r>
        <w:t>рахунку</w:t>
      </w:r>
    </w:p>
    <w:p w14:paraId="067BA2E1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0244969" w14:textId="77777777" w:rsidR="00483ED8" w:rsidRDefault="00000000">
      <w:pPr>
        <w:pStyle w:val="a3"/>
        <w:spacing w:before="89" w:line="360" w:lineRule="auto"/>
        <w:ind w:right="551" w:firstLine="0"/>
      </w:pPr>
      <w:r>
        <w:lastRenderedPageBreak/>
        <w:t>(додаток 2 до Інструкції № 492</w:t>
      </w:r>
      <w:r>
        <w:rPr>
          <w:spacing w:val="1"/>
        </w:rPr>
        <w:t xml:space="preserve"> </w:t>
      </w:r>
      <w:r>
        <w:t>(поточна редакція — Редакція від 16.06.2021,</w:t>
      </w:r>
      <w:r>
        <w:rPr>
          <w:spacing w:val="1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77">
        <w:r>
          <w:rPr>
            <w:u w:val="single"/>
          </w:rPr>
          <w:t>v0050500-21</w:t>
        </w:r>
      </w:hyperlink>
      <w:r>
        <w:t>)).</w:t>
      </w:r>
      <w:r>
        <w:rPr>
          <w:spacing w:val="1"/>
        </w:rPr>
        <w:t xml:space="preserve"> </w:t>
      </w:r>
      <w:r>
        <w:t>Заява має бути підписаною керівником юрособи або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уповноваженою</w:t>
      </w:r>
      <w:r>
        <w:rPr>
          <w:spacing w:val="1"/>
        </w:rPr>
        <w:t xml:space="preserve"> </w:t>
      </w:r>
      <w:r>
        <w:t>особою;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зареєстрованого установчого</w:t>
      </w:r>
      <w:r>
        <w:rPr>
          <w:spacing w:val="1"/>
        </w:rPr>
        <w:t xml:space="preserve"> </w:t>
      </w:r>
      <w:r>
        <w:t>документа.</w:t>
      </w:r>
    </w:p>
    <w:p w14:paraId="1B21196A" w14:textId="77777777" w:rsidR="00483ED8" w:rsidRDefault="00000000">
      <w:pPr>
        <w:pStyle w:val="a3"/>
        <w:spacing w:before="3" w:line="360" w:lineRule="auto"/>
        <w:ind w:right="548"/>
      </w:pPr>
      <w:r>
        <w:t>Наприклад, це може бути статут, засновницький договір. Якщо документи</w:t>
      </w:r>
      <w:r>
        <w:rPr>
          <w:spacing w:val="1"/>
        </w:rPr>
        <w:t xml:space="preserve"> </w:t>
      </w:r>
      <w:r>
        <w:t>юрособи оприлюднені на порталі електронних сервісів, то цього можна не робити.</w:t>
      </w:r>
      <w:r>
        <w:rPr>
          <w:spacing w:val="-67"/>
        </w:rPr>
        <w:t xml:space="preserve"> </w:t>
      </w:r>
      <w:r>
        <w:t>У разі використання модельного статуту – копію рішення про його застосування;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розпоряджатися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НБУ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06.05.2019 р. № 57-0007/24014, далі – Лист № 57). Форма – довільна, якщо не</w:t>
      </w:r>
      <w:r>
        <w:rPr>
          <w:spacing w:val="1"/>
        </w:rPr>
        <w:t xml:space="preserve"> </w:t>
      </w:r>
      <w:r>
        <w:t>встановлена</w:t>
      </w:r>
      <w:r>
        <w:rPr>
          <w:spacing w:val="-1"/>
        </w:rPr>
        <w:t xml:space="preserve"> </w:t>
      </w:r>
      <w:r>
        <w:t>самостійно банком</w:t>
      </w:r>
      <w:r>
        <w:rPr>
          <w:spacing w:val="-1"/>
        </w:rPr>
        <w:t xml:space="preserve"> </w:t>
      </w:r>
      <w:r>
        <w:t>(лист</w:t>
      </w:r>
      <w:r>
        <w:rPr>
          <w:spacing w:val="2"/>
        </w:rPr>
        <w:t xml:space="preserve"> </w:t>
      </w:r>
      <w:r>
        <w:t>НБУ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07.02.2019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57-0007/7109).</w:t>
      </w:r>
    </w:p>
    <w:p w14:paraId="5FD8A9EF" w14:textId="77777777" w:rsidR="00483ED8" w:rsidRDefault="00000000">
      <w:pPr>
        <w:pStyle w:val="a3"/>
        <w:spacing w:line="360" w:lineRule="auto"/>
        <w:ind w:right="543"/>
      </w:pPr>
      <w:r>
        <w:t>На сьогодні банки відкривають рахунки тільки відповідно до міжнародних</w:t>
      </w:r>
      <w:r>
        <w:rPr>
          <w:spacing w:val="1"/>
        </w:rPr>
        <w:t xml:space="preserve"> </w:t>
      </w:r>
      <w:r>
        <w:t>вимог IBAN Рахунок IBAN складається з 29 знаків, які значать наступне (зліва</w:t>
      </w:r>
      <w:r>
        <w:rPr>
          <w:spacing w:val="1"/>
        </w:rPr>
        <w:t xml:space="preserve"> </w:t>
      </w:r>
      <w:r>
        <w:t>направо): 2 знаки – літерний код країни (Україна – UA); 2 цифри – контрольний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слугує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унеможливлення помилок введення номерів; 6 цифр – код МФО банку (він був і</w:t>
      </w:r>
      <w:r>
        <w:rPr>
          <w:spacing w:val="1"/>
        </w:rPr>
        <w:t xml:space="preserve"> </w:t>
      </w:r>
      <w:r>
        <w:t>раніше); 5 цифр (нулі) – доповнюють довжину рахунку до 29 знаків; 14 цифр –</w:t>
      </w:r>
      <w:r>
        <w:rPr>
          <w:spacing w:val="1"/>
        </w:rPr>
        <w:t xml:space="preserve"> </w:t>
      </w:r>
      <w:r>
        <w:t>безпосередньо сам номер рахунку (так як і було раніше). Починається з перших 4-</w:t>
      </w:r>
      <w:r>
        <w:rPr>
          <w:spacing w:val="-67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банківським</w:t>
      </w:r>
      <w:r>
        <w:rPr>
          <w:spacing w:val="2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рахунків.</w:t>
      </w:r>
    </w:p>
    <w:p w14:paraId="15FC1908" w14:textId="77777777" w:rsidR="00483ED8" w:rsidRDefault="00000000">
      <w:pPr>
        <w:pStyle w:val="a3"/>
        <w:spacing w:line="360" w:lineRule="auto"/>
        <w:ind w:right="541"/>
      </w:pPr>
      <w:r>
        <w:t>Облік коштів на поточному рахунку в національній валюті здійснюється на</w:t>
      </w:r>
      <w:r>
        <w:rPr>
          <w:spacing w:val="1"/>
        </w:rPr>
        <w:t xml:space="preserve"> </w:t>
      </w:r>
      <w:r>
        <w:t>рахунку 311</w:t>
      </w:r>
      <w:r>
        <w:rPr>
          <w:spacing w:val="1"/>
        </w:rPr>
        <w:t xml:space="preserve"> </w:t>
      </w:r>
      <w:r>
        <w:t>“Поточні 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валюті”.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розрахунково-</w:t>
      </w:r>
      <w:r>
        <w:rPr>
          <w:spacing w:val="1"/>
        </w:rPr>
        <w:t xml:space="preserve"> </w:t>
      </w:r>
      <w:r>
        <w:t>касове обслуговування відноситься на адміністративні витрати (п. 18 П(С)БО 16</w:t>
      </w:r>
      <w:r>
        <w:rPr>
          <w:spacing w:val="1"/>
        </w:rPr>
        <w:t xml:space="preserve"> </w:t>
      </w:r>
      <w:r>
        <w:t>“Витрати”). Типові бухгалтерські проведення з поточним рахунком наведено у</w:t>
      </w:r>
      <w:r>
        <w:rPr>
          <w:spacing w:val="1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нижче.</w:t>
      </w:r>
    </w:p>
    <w:p w14:paraId="03590E45" w14:textId="77777777" w:rsidR="00483ED8" w:rsidRDefault="00000000">
      <w:pPr>
        <w:pStyle w:val="a3"/>
        <w:spacing w:line="360" w:lineRule="auto"/>
        <w:ind w:right="552"/>
      </w:pPr>
      <w:r>
        <w:t>Проведення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доручення,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r>
        <w:t>бухгалтерських проведень по рахунку 311 є банківська виписка по поточному</w:t>
      </w:r>
      <w:r>
        <w:rPr>
          <w:spacing w:val="1"/>
        </w:rPr>
        <w:t xml:space="preserve"> </w:t>
      </w:r>
      <w:r>
        <w:t>рахунку.</w:t>
      </w:r>
    </w:p>
    <w:p w14:paraId="0A850FB0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DB78345" w14:textId="77777777" w:rsidR="00483ED8" w:rsidRDefault="00000000">
      <w:pPr>
        <w:pStyle w:val="a3"/>
        <w:spacing w:before="89"/>
        <w:ind w:left="0" w:right="542" w:firstLine="0"/>
        <w:jc w:val="right"/>
      </w:pPr>
      <w:r>
        <w:lastRenderedPageBreak/>
        <w:t>Таблиця</w:t>
      </w:r>
      <w:r>
        <w:rPr>
          <w:spacing w:val="-1"/>
        </w:rPr>
        <w:t xml:space="preserve"> </w:t>
      </w:r>
      <w:r>
        <w:t>3.4</w:t>
      </w:r>
    </w:p>
    <w:p w14:paraId="7433A79C" w14:textId="77777777" w:rsidR="00483ED8" w:rsidRDefault="00000000">
      <w:pPr>
        <w:pStyle w:val="a3"/>
        <w:spacing w:before="163"/>
        <w:ind w:left="1900" w:right="2012" w:firstLine="0"/>
        <w:jc w:val="center"/>
      </w:pPr>
      <w:r>
        <w:t>Бухгалтерські</w:t>
      </w:r>
      <w:r>
        <w:rPr>
          <w:spacing w:val="-9"/>
        </w:rPr>
        <w:t xml:space="preserve"> </w:t>
      </w:r>
      <w:r>
        <w:t>проведення</w:t>
      </w:r>
      <w:r>
        <w:rPr>
          <w:spacing w:val="3"/>
        </w:rPr>
        <w:t xml:space="preserve"> </w:t>
      </w:r>
      <w:r>
        <w:t>рахунків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поточному</w:t>
      </w:r>
      <w:r>
        <w:rPr>
          <w:spacing w:val="-8"/>
        </w:rPr>
        <w:t xml:space="preserve"> </w:t>
      </w:r>
      <w:r>
        <w:t>рахунку</w:t>
      </w:r>
    </w:p>
    <w:p w14:paraId="7CB1F8B0" w14:textId="77777777" w:rsidR="00483ED8" w:rsidRDefault="00483ED8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6152"/>
        <w:gridCol w:w="990"/>
        <w:gridCol w:w="1206"/>
        <w:gridCol w:w="1206"/>
      </w:tblGrid>
      <w:tr w:rsidR="00483ED8" w14:paraId="688323DA" w14:textId="77777777">
        <w:trPr>
          <w:trHeight w:val="277"/>
        </w:trPr>
        <w:tc>
          <w:tcPr>
            <w:tcW w:w="380" w:type="dxa"/>
          </w:tcPr>
          <w:p w14:paraId="529E833A" w14:textId="77777777" w:rsidR="00483ED8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52" w:type="dxa"/>
          </w:tcPr>
          <w:p w14:paraId="261D3BB0" w14:textId="77777777" w:rsidR="00483ED8" w:rsidRDefault="00000000">
            <w:pPr>
              <w:pStyle w:val="TableParagraph"/>
              <w:spacing w:line="258" w:lineRule="exact"/>
              <w:ind w:left="67" w:right="68"/>
              <w:jc w:val="center"/>
              <w:rPr>
                <w:sz w:val="24"/>
              </w:rPr>
            </w:pPr>
            <w:r>
              <w:rPr>
                <w:sz w:val="24"/>
              </w:rPr>
              <w:t>Господарська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операція</w:t>
            </w:r>
          </w:p>
        </w:tc>
        <w:tc>
          <w:tcPr>
            <w:tcW w:w="990" w:type="dxa"/>
          </w:tcPr>
          <w:p w14:paraId="4A878CD4" w14:textId="77777777" w:rsidR="00483ED8" w:rsidRDefault="00000000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1206" w:type="dxa"/>
          </w:tcPr>
          <w:p w14:paraId="4D327C34" w14:textId="77777777" w:rsidR="00483ED8" w:rsidRDefault="00000000">
            <w:pPr>
              <w:pStyle w:val="TableParagraph"/>
              <w:spacing w:line="258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206" w:type="dxa"/>
          </w:tcPr>
          <w:p w14:paraId="24D3B2E8" w14:textId="77777777" w:rsidR="00483ED8" w:rsidRDefault="00000000">
            <w:pPr>
              <w:pStyle w:val="TableParagraph"/>
              <w:spacing w:line="258" w:lineRule="exact"/>
              <w:ind w:left="153" w:right="156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483ED8" w14:paraId="041DF885" w14:textId="77777777">
        <w:trPr>
          <w:trHeight w:val="278"/>
        </w:trPr>
        <w:tc>
          <w:tcPr>
            <w:tcW w:w="380" w:type="dxa"/>
          </w:tcPr>
          <w:p w14:paraId="0A035D88" w14:textId="77777777" w:rsidR="00483ED8" w:rsidRDefault="00000000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52" w:type="dxa"/>
          </w:tcPr>
          <w:p w14:paraId="3E27DD22" w14:textId="77777777" w:rsidR="00483ED8" w:rsidRDefault="00000000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1A5B3A12" w14:textId="77777777" w:rsidR="00483ED8" w:rsidRDefault="00000000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38CF7A6A" w14:textId="77777777" w:rsidR="00483ED8" w:rsidRDefault="00000000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6" w:type="dxa"/>
          </w:tcPr>
          <w:p w14:paraId="0A97FEFD" w14:textId="77777777" w:rsidR="00483ED8" w:rsidRDefault="00000000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3ED8" w14:paraId="76CC3857" w14:textId="77777777">
        <w:trPr>
          <w:trHeight w:val="273"/>
        </w:trPr>
        <w:tc>
          <w:tcPr>
            <w:tcW w:w="380" w:type="dxa"/>
          </w:tcPr>
          <w:p w14:paraId="0CD3BA2C" w14:textId="77777777" w:rsidR="00483ED8" w:rsidRDefault="0000000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52" w:type="dxa"/>
          </w:tcPr>
          <w:p w14:paraId="3199D1C6" w14:textId="77777777" w:rsidR="00483ED8" w:rsidRDefault="00000000">
            <w:pPr>
              <w:pStyle w:val="TableParagraph"/>
              <w:spacing w:line="253" w:lineRule="exact"/>
              <w:ind w:left="68" w:right="60"/>
              <w:jc w:val="center"/>
              <w:rPr>
                <w:sz w:val="24"/>
              </w:rPr>
            </w:pPr>
            <w:r>
              <w:rPr>
                <w:sz w:val="24"/>
              </w:rPr>
              <w:t>Внесено готівку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</w:p>
        </w:tc>
        <w:tc>
          <w:tcPr>
            <w:tcW w:w="990" w:type="dxa"/>
          </w:tcPr>
          <w:p w14:paraId="75115DB6" w14:textId="77777777" w:rsidR="00483ED8" w:rsidRDefault="00000000">
            <w:pPr>
              <w:pStyle w:val="TableParagraph"/>
              <w:spacing w:line="25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06" w:type="dxa"/>
          </w:tcPr>
          <w:p w14:paraId="36450594" w14:textId="77777777" w:rsidR="00483ED8" w:rsidRDefault="00000000">
            <w:pPr>
              <w:pStyle w:val="TableParagraph"/>
              <w:spacing w:line="253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206" w:type="dxa"/>
          </w:tcPr>
          <w:p w14:paraId="10F3DF5A" w14:textId="77777777" w:rsidR="00483ED8" w:rsidRDefault="00000000">
            <w:pPr>
              <w:pStyle w:val="TableParagraph"/>
              <w:spacing w:line="253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3231011</w:t>
            </w:r>
          </w:p>
        </w:tc>
      </w:tr>
      <w:tr w:rsidR="00483ED8" w14:paraId="086C6993" w14:textId="77777777">
        <w:trPr>
          <w:trHeight w:val="369"/>
        </w:trPr>
        <w:tc>
          <w:tcPr>
            <w:tcW w:w="380" w:type="dxa"/>
          </w:tcPr>
          <w:p w14:paraId="139A47BC" w14:textId="77777777" w:rsidR="00483ED8" w:rsidRDefault="00000000">
            <w:pPr>
              <w:pStyle w:val="TableParagraph"/>
              <w:spacing w:before="3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2" w:type="dxa"/>
          </w:tcPr>
          <w:p w14:paraId="20BEC0F4" w14:textId="77777777" w:rsidR="00483ED8" w:rsidRDefault="00000000">
            <w:pPr>
              <w:pStyle w:val="TableParagraph"/>
              <w:spacing w:before="39"/>
              <w:ind w:left="68" w:right="66"/>
              <w:jc w:val="center"/>
              <w:rPr>
                <w:sz w:val="24"/>
              </w:rPr>
            </w:pPr>
            <w:r>
              <w:rPr>
                <w:sz w:val="24"/>
              </w:rPr>
              <w:t>Видана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готівка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рахунку</w:t>
            </w:r>
          </w:p>
        </w:tc>
        <w:tc>
          <w:tcPr>
            <w:tcW w:w="990" w:type="dxa"/>
          </w:tcPr>
          <w:p w14:paraId="50FD1952" w14:textId="77777777" w:rsidR="00483ED8" w:rsidRDefault="00000000">
            <w:pPr>
              <w:pStyle w:val="TableParagraph"/>
              <w:spacing w:before="3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206" w:type="dxa"/>
          </w:tcPr>
          <w:p w14:paraId="18C13FF9" w14:textId="77777777" w:rsidR="00483ED8" w:rsidRDefault="00000000">
            <w:pPr>
              <w:pStyle w:val="TableParagraph"/>
              <w:spacing w:before="39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06" w:type="dxa"/>
          </w:tcPr>
          <w:p w14:paraId="48BFFD7C" w14:textId="77777777" w:rsidR="00483ED8" w:rsidRDefault="00000000">
            <w:pPr>
              <w:pStyle w:val="TableParagraph"/>
              <w:spacing w:line="268" w:lineRule="exact"/>
              <w:ind w:left="155" w:right="156"/>
              <w:jc w:val="center"/>
              <w:rPr>
                <w:sz w:val="24"/>
              </w:rPr>
            </w:pPr>
            <w:r>
              <w:rPr>
                <w:sz w:val="24"/>
              </w:rPr>
              <w:t>316523</w:t>
            </w:r>
          </w:p>
        </w:tc>
      </w:tr>
      <w:tr w:rsidR="00483ED8" w14:paraId="09E031DE" w14:textId="77777777">
        <w:trPr>
          <w:trHeight w:val="273"/>
        </w:trPr>
        <w:tc>
          <w:tcPr>
            <w:tcW w:w="380" w:type="dxa"/>
          </w:tcPr>
          <w:p w14:paraId="421AD29E" w14:textId="77777777" w:rsidR="00483ED8" w:rsidRDefault="0000000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2" w:type="dxa"/>
          </w:tcPr>
          <w:p w14:paraId="1A0EC34E" w14:textId="77777777" w:rsidR="00483ED8" w:rsidRDefault="00000000">
            <w:pPr>
              <w:pStyle w:val="TableParagraph"/>
              <w:spacing w:line="253" w:lineRule="exact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Сплачено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</w:p>
        </w:tc>
        <w:tc>
          <w:tcPr>
            <w:tcW w:w="990" w:type="dxa"/>
          </w:tcPr>
          <w:p w14:paraId="43673AE3" w14:textId="77777777" w:rsidR="00483ED8" w:rsidRDefault="00000000">
            <w:pPr>
              <w:pStyle w:val="TableParagraph"/>
              <w:spacing w:line="25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206" w:type="dxa"/>
          </w:tcPr>
          <w:p w14:paraId="6A4AEF1A" w14:textId="77777777" w:rsidR="00483ED8" w:rsidRDefault="00000000">
            <w:pPr>
              <w:pStyle w:val="TableParagraph"/>
              <w:spacing w:line="253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06" w:type="dxa"/>
          </w:tcPr>
          <w:p w14:paraId="57C3B413" w14:textId="77777777" w:rsidR="00483ED8" w:rsidRDefault="00000000">
            <w:pPr>
              <w:pStyle w:val="TableParagraph"/>
              <w:spacing w:line="253" w:lineRule="exact"/>
              <w:ind w:left="155" w:right="156"/>
              <w:jc w:val="center"/>
              <w:rPr>
                <w:sz w:val="24"/>
              </w:rPr>
            </w:pPr>
            <w:r>
              <w:rPr>
                <w:sz w:val="24"/>
              </w:rPr>
              <w:t>315613</w:t>
            </w:r>
          </w:p>
        </w:tc>
      </w:tr>
      <w:tr w:rsidR="00483ED8" w14:paraId="7C89A8EA" w14:textId="77777777">
        <w:trPr>
          <w:trHeight w:val="278"/>
        </w:trPr>
        <w:tc>
          <w:tcPr>
            <w:tcW w:w="380" w:type="dxa"/>
          </w:tcPr>
          <w:p w14:paraId="78E5D9E0" w14:textId="77777777" w:rsidR="00483ED8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2" w:type="dxa"/>
          </w:tcPr>
          <w:p w14:paraId="24E46A7A" w14:textId="77777777" w:rsidR="00483ED8" w:rsidRDefault="00000000">
            <w:pPr>
              <w:pStyle w:val="TableParagraph"/>
              <w:spacing w:line="258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990" w:type="dxa"/>
          </w:tcPr>
          <w:p w14:paraId="69D586C9" w14:textId="77777777" w:rsidR="00483ED8" w:rsidRDefault="00000000">
            <w:pPr>
              <w:pStyle w:val="TableParagraph"/>
              <w:spacing w:line="25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206" w:type="dxa"/>
          </w:tcPr>
          <w:p w14:paraId="3FA0BD43" w14:textId="77777777" w:rsidR="00483ED8" w:rsidRDefault="00000000">
            <w:pPr>
              <w:pStyle w:val="TableParagraph"/>
              <w:spacing w:line="25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06" w:type="dxa"/>
          </w:tcPr>
          <w:p w14:paraId="148990EE" w14:textId="77777777" w:rsidR="00483ED8" w:rsidRDefault="00000000">
            <w:pPr>
              <w:pStyle w:val="TableParagraph"/>
              <w:spacing w:line="258" w:lineRule="exact"/>
              <w:ind w:left="155" w:right="156"/>
              <w:jc w:val="center"/>
              <w:rPr>
                <w:sz w:val="24"/>
              </w:rPr>
            </w:pPr>
            <w:r>
              <w:rPr>
                <w:sz w:val="24"/>
              </w:rPr>
              <w:t>313542</w:t>
            </w:r>
          </w:p>
        </w:tc>
      </w:tr>
      <w:tr w:rsidR="00483ED8" w14:paraId="207A91B5" w14:textId="77777777">
        <w:trPr>
          <w:trHeight w:val="273"/>
        </w:trPr>
        <w:tc>
          <w:tcPr>
            <w:tcW w:w="380" w:type="dxa"/>
          </w:tcPr>
          <w:p w14:paraId="48220A86" w14:textId="77777777" w:rsidR="00483ED8" w:rsidRDefault="00000000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2" w:type="dxa"/>
          </w:tcPr>
          <w:p w14:paraId="5CFA97B6" w14:textId="77777777" w:rsidR="00483ED8" w:rsidRDefault="00000000">
            <w:pPr>
              <w:pStyle w:val="TableParagraph"/>
              <w:spacing w:line="254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Отримано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990" w:type="dxa"/>
          </w:tcPr>
          <w:p w14:paraId="149B0393" w14:textId="77777777" w:rsidR="00483ED8" w:rsidRDefault="00000000">
            <w:pPr>
              <w:pStyle w:val="TableParagraph"/>
              <w:spacing w:line="254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06" w:type="dxa"/>
          </w:tcPr>
          <w:p w14:paraId="19E4EBCE" w14:textId="77777777" w:rsidR="00483ED8" w:rsidRDefault="00000000">
            <w:pPr>
              <w:pStyle w:val="TableParagraph"/>
              <w:spacing w:line="254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206" w:type="dxa"/>
          </w:tcPr>
          <w:p w14:paraId="7E3709A9" w14:textId="77777777" w:rsidR="00483ED8" w:rsidRDefault="00000000">
            <w:pPr>
              <w:pStyle w:val="TableParagraph"/>
              <w:spacing w:line="254" w:lineRule="exact"/>
              <w:ind w:left="155" w:right="156"/>
              <w:jc w:val="center"/>
              <w:rPr>
                <w:sz w:val="24"/>
              </w:rPr>
            </w:pPr>
            <w:r>
              <w:rPr>
                <w:sz w:val="24"/>
              </w:rPr>
              <w:t>641212</w:t>
            </w:r>
          </w:p>
        </w:tc>
      </w:tr>
      <w:tr w:rsidR="00483ED8" w14:paraId="28088430" w14:textId="77777777">
        <w:trPr>
          <w:trHeight w:val="551"/>
        </w:trPr>
        <w:tc>
          <w:tcPr>
            <w:tcW w:w="380" w:type="dxa"/>
          </w:tcPr>
          <w:p w14:paraId="1934833B" w14:textId="77777777" w:rsidR="00483ED8" w:rsidRDefault="0000000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52" w:type="dxa"/>
          </w:tcPr>
          <w:p w14:paraId="0E9B23F0" w14:textId="77777777" w:rsidR="00483ED8" w:rsidRDefault="00000000">
            <w:pPr>
              <w:pStyle w:val="TableParagraph"/>
              <w:spacing w:line="268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Нарахована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розрахунково-касове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  <w:p w14:paraId="70BE55D2" w14:textId="77777777" w:rsidR="00483ED8" w:rsidRDefault="00000000">
            <w:pPr>
              <w:pStyle w:val="TableParagraph"/>
              <w:spacing w:before="2" w:line="261" w:lineRule="exact"/>
              <w:ind w:left="68" w:right="66"/>
              <w:jc w:val="center"/>
              <w:rPr>
                <w:sz w:val="24"/>
              </w:rPr>
            </w:pPr>
            <w:r>
              <w:rPr>
                <w:sz w:val="24"/>
              </w:rPr>
              <w:t>банку</w:t>
            </w:r>
          </w:p>
        </w:tc>
        <w:tc>
          <w:tcPr>
            <w:tcW w:w="990" w:type="dxa"/>
          </w:tcPr>
          <w:p w14:paraId="50EF5CDD" w14:textId="77777777" w:rsidR="00483ED8" w:rsidRDefault="00000000">
            <w:pPr>
              <w:pStyle w:val="TableParagraph"/>
              <w:spacing w:before="13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06" w:type="dxa"/>
          </w:tcPr>
          <w:p w14:paraId="09CA62A1" w14:textId="77777777" w:rsidR="00483ED8" w:rsidRDefault="00000000">
            <w:pPr>
              <w:pStyle w:val="TableParagraph"/>
              <w:spacing w:before="131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1206" w:type="dxa"/>
          </w:tcPr>
          <w:p w14:paraId="343673E2" w14:textId="77777777" w:rsidR="00483ED8" w:rsidRDefault="00000000">
            <w:pPr>
              <w:pStyle w:val="TableParagraph"/>
              <w:spacing w:line="268" w:lineRule="exact"/>
              <w:ind w:left="155" w:right="156"/>
              <w:jc w:val="center"/>
              <w:rPr>
                <w:sz w:val="24"/>
              </w:rPr>
            </w:pPr>
            <w:r>
              <w:rPr>
                <w:sz w:val="24"/>
              </w:rPr>
              <w:t>356462</w:t>
            </w:r>
          </w:p>
        </w:tc>
      </w:tr>
      <w:tr w:rsidR="00483ED8" w14:paraId="22ACC898" w14:textId="77777777">
        <w:trPr>
          <w:trHeight w:val="350"/>
        </w:trPr>
        <w:tc>
          <w:tcPr>
            <w:tcW w:w="380" w:type="dxa"/>
          </w:tcPr>
          <w:p w14:paraId="69C3EC2B" w14:textId="77777777" w:rsidR="00483ED8" w:rsidRDefault="00000000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52" w:type="dxa"/>
          </w:tcPr>
          <w:p w14:paraId="1C481972" w14:textId="77777777" w:rsidR="00483ED8" w:rsidRDefault="00000000">
            <w:pPr>
              <w:pStyle w:val="TableParagraph"/>
              <w:spacing w:before="30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Сплачено банку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розрахунково-касове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  <w:tc>
          <w:tcPr>
            <w:tcW w:w="990" w:type="dxa"/>
          </w:tcPr>
          <w:p w14:paraId="1504EC81" w14:textId="77777777" w:rsidR="00483ED8" w:rsidRDefault="00000000">
            <w:pPr>
              <w:pStyle w:val="TableParagraph"/>
              <w:spacing w:before="30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1206" w:type="dxa"/>
          </w:tcPr>
          <w:p w14:paraId="78F1CC47" w14:textId="77777777" w:rsidR="00483ED8" w:rsidRDefault="00000000">
            <w:pPr>
              <w:pStyle w:val="TableParagraph"/>
              <w:spacing w:before="30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06" w:type="dxa"/>
          </w:tcPr>
          <w:p w14:paraId="6F36C191" w14:textId="77777777" w:rsidR="00483ED8" w:rsidRDefault="00000000">
            <w:pPr>
              <w:pStyle w:val="TableParagraph"/>
              <w:spacing w:line="26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46585</w:t>
            </w:r>
          </w:p>
        </w:tc>
      </w:tr>
      <w:tr w:rsidR="00483ED8" w14:paraId="2CD345B5" w14:textId="77777777">
        <w:trPr>
          <w:trHeight w:val="551"/>
        </w:trPr>
        <w:tc>
          <w:tcPr>
            <w:tcW w:w="380" w:type="dxa"/>
          </w:tcPr>
          <w:p w14:paraId="59983EDE" w14:textId="77777777" w:rsidR="00483ED8" w:rsidRDefault="0000000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52" w:type="dxa"/>
          </w:tcPr>
          <w:p w14:paraId="40B0A7B6" w14:textId="77777777" w:rsidR="00483ED8" w:rsidRDefault="00000000">
            <w:pPr>
              <w:pStyle w:val="TableParagraph"/>
              <w:spacing w:line="268" w:lineRule="exact"/>
              <w:ind w:left="68" w:right="61"/>
              <w:jc w:val="center"/>
              <w:rPr>
                <w:sz w:val="24"/>
              </w:rPr>
            </w:pPr>
            <w:r>
              <w:rPr>
                <w:sz w:val="24"/>
              </w:rPr>
              <w:t>Перераховано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спецрахунок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СЕА</w:t>
            </w:r>
          </w:p>
          <w:p w14:paraId="541EBB85" w14:textId="77777777" w:rsidR="00483ED8" w:rsidRDefault="00000000">
            <w:pPr>
              <w:pStyle w:val="TableParagraph"/>
              <w:spacing w:before="2" w:line="261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ПДВ</w:t>
            </w:r>
          </w:p>
        </w:tc>
        <w:tc>
          <w:tcPr>
            <w:tcW w:w="990" w:type="dxa"/>
          </w:tcPr>
          <w:p w14:paraId="3A0CC551" w14:textId="77777777" w:rsidR="00483ED8" w:rsidRDefault="00000000">
            <w:pPr>
              <w:pStyle w:val="TableParagraph"/>
              <w:spacing w:before="13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206" w:type="dxa"/>
          </w:tcPr>
          <w:p w14:paraId="16FA92C3" w14:textId="77777777" w:rsidR="00483ED8" w:rsidRDefault="00000000">
            <w:pPr>
              <w:pStyle w:val="TableParagraph"/>
              <w:spacing w:before="131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06" w:type="dxa"/>
          </w:tcPr>
          <w:p w14:paraId="25DD109E" w14:textId="77777777" w:rsidR="00483ED8" w:rsidRDefault="00000000">
            <w:pPr>
              <w:pStyle w:val="TableParagraph"/>
              <w:spacing w:line="26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45620</w:t>
            </w:r>
          </w:p>
        </w:tc>
      </w:tr>
      <w:tr w:rsidR="00483ED8" w14:paraId="31117910" w14:textId="77777777">
        <w:trPr>
          <w:trHeight w:val="628"/>
        </w:trPr>
        <w:tc>
          <w:tcPr>
            <w:tcW w:w="380" w:type="dxa"/>
          </w:tcPr>
          <w:p w14:paraId="4025EF18" w14:textId="77777777" w:rsidR="00483ED8" w:rsidRDefault="00000000">
            <w:pPr>
              <w:pStyle w:val="TableParagraph"/>
              <w:spacing w:before="17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52" w:type="dxa"/>
          </w:tcPr>
          <w:p w14:paraId="0A524A5B" w14:textId="77777777" w:rsidR="00483ED8" w:rsidRDefault="00000000">
            <w:pPr>
              <w:pStyle w:val="TableParagraph"/>
              <w:spacing w:before="33" w:line="237" w:lineRule="auto"/>
              <w:ind w:left="1948" w:hanging="1892"/>
              <w:rPr>
                <w:sz w:val="24"/>
              </w:rPr>
            </w:pPr>
            <w:r>
              <w:rPr>
                <w:sz w:val="24"/>
              </w:rPr>
              <w:t>Перераховано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розподільчий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виплаті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зарплати)</w:t>
            </w:r>
          </w:p>
        </w:tc>
        <w:tc>
          <w:tcPr>
            <w:tcW w:w="990" w:type="dxa"/>
          </w:tcPr>
          <w:p w14:paraId="11FB4859" w14:textId="77777777" w:rsidR="00483ED8" w:rsidRDefault="00000000">
            <w:pPr>
              <w:pStyle w:val="TableParagraph"/>
              <w:spacing w:before="170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206" w:type="dxa"/>
          </w:tcPr>
          <w:p w14:paraId="70133627" w14:textId="77777777" w:rsidR="00483ED8" w:rsidRDefault="00000000">
            <w:pPr>
              <w:pStyle w:val="TableParagraph"/>
              <w:spacing w:before="170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06" w:type="dxa"/>
          </w:tcPr>
          <w:p w14:paraId="2C115C5F" w14:textId="77777777" w:rsidR="00483ED8" w:rsidRDefault="00000000">
            <w:pPr>
              <w:pStyle w:val="TableParagraph"/>
              <w:spacing w:line="26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52021</w:t>
            </w:r>
          </w:p>
        </w:tc>
      </w:tr>
      <w:tr w:rsidR="00483ED8" w14:paraId="0326D009" w14:textId="77777777">
        <w:trPr>
          <w:trHeight w:val="273"/>
        </w:trPr>
        <w:tc>
          <w:tcPr>
            <w:tcW w:w="380" w:type="dxa"/>
          </w:tcPr>
          <w:p w14:paraId="065E1868" w14:textId="77777777" w:rsidR="00483ED8" w:rsidRDefault="00000000">
            <w:pPr>
              <w:pStyle w:val="TableParagraph"/>
              <w:spacing w:line="253" w:lineRule="exact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52" w:type="dxa"/>
          </w:tcPr>
          <w:p w14:paraId="62DB0D18" w14:textId="77777777" w:rsidR="00483ED8" w:rsidRDefault="00000000">
            <w:pPr>
              <w:pStyle w:val="TableParagraph"/>
              <w:spacing w:line="253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Здійснена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попередня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990" w:type="dxa"/>
          </w:tcPr>
          <w:p w14:paraId="08923E38" w14:textId="77777777" w:rsidR="00483ED8" w:rsidRDefault="00000000">
            <w:pPr>
              <w:pStyle w:val="TableParagraph"/>
              <w:spacing w:line="25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206" w:type="dxa"/>
          </w:tcPr>
          <w:p w14:paraId="6D699E6B" w14:textId="77777777" w:rsidR="00483ED8" w:rsidRDefault="00000000">
            <w:pPr>
              <w:pStyle w:val="TableParagraph"/>
              <w:spacing w:line="253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06" w:type="dxa"/>
          </w:tcPr>
          <w:p w14:paraId="07EF51EE" w14:textId="77777777" w:rsidR="00483ED8" w:rsidRDefault="00000000">
            <w:pPr>
              <w:pStyle w:val="TableParagraph"/>
              <w:spacing w:line="253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95646</w:t>
            </w:r>
          </w:p>
        </w:tc>
      </w:tr>
      <w:tr w:rsidR="00483ED8" w14:paraId="575519A4" w14:textId="77777777">
        <w:trPr>
          <w:trHeight w:val="277"/>
        </w:trPr>
        <w:tc>
          <w:tcPr>
            <w:tcW w:w="380" w:type="dxa"/>
          </w:tcPr>
          <w:p w14:paraId="0307A212" w14:textId="77777777" w:rsidR="00483ED8" w:rsidRDefault="00000000">
            <w:pPr>
              <w:pStyle w:val="TableParagraph"/>
              <w:spacing w:line="258" w:lineRule="exact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52" w:type="dxa"/>
          </w:tcPr>
          <w:p w14:paraId="56E133E1" w14:textId="77777777" w:rsidR="00483ED8" w:rsidRDefault="00000000">
            <w:pPr>
              <w:pStyle w:val="TableParagraph"/>
              <w:spacing w:line="258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Отримана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попередня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990" w:type="dxa"/>
          </w:tcPr>
          <w:p w14:paraId="18901714" w14:textId="77777777" w:rsidR="00483ED8" w:rsidRDefault="00000000">
            <w:pPr>
              <w:pStyle w:val="TableParagraph"/>
              <w:spacing w:line="25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06" w:type="dxa"/>
          </w:tcPr>
          <w:p w14:paraId="6AD20C04" w14:textId="77777777" w:rsidR="00483ED8" w:rsidRDefault="00000000">
            <w:pPr>
              <w:pStyle w:val="TableParagraph"/>
              <w:spacing w:line="25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1206" w:type="dxa"/>
          </w:tcPr>
          <w:p w14:paraId="1723E6AC" w14:textId="77777777" w:rsidR="00483ED8" w:rsidRDefault="00000000">
            <w:pPr>
              <w:pStyle w:val="TableParagraph"/>
              <w:spacing w:line="25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45685</w:t>
            </w:r>
          </w:p>
        </w:tc>
      </w:tr>
    </w:tbl>
    <w:p w14:paraId="76C59B84" w14:textId="77777777" w:rsidR="00483ED8" w:rsidRDefault="00000000">
      <w:pPr>
        <w:pStyle w:val="a3"/>
        <w:spacing w:line="360" w:lineRule="auto"/>
        <w:ind w:right="547"/>
      </w:pPr>
      <w:r>
        <w:t>Проведення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доручення,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r>
        <w:t>бухгалтерських проведень по рахунку 311 є банківська виписка по поточному</w:t>
      </w:r>
      <w:r>
        <w:rPr>
          <w:spacing w:val="1"/>
        </w:rPr>
        <w:t xml:space="preserve"> </w:t>
      </w:r>
      <w:r>
        <w:t>рахунку.</w:t>
      </w:r>
    </w:p>
    <w:p w14:paraId="15EC0939" w14:textId="77777777" w:rsidR="00483ED8" w:rsidRDefault="00000000">
      <w:pPr>
        <w:pStyle w:val="a3"/>
        <w:spacing w:line="360" w:lineRule="auto"/>
        <w:ind w:right="542"/>
      </w:pPr>
      <w:r>
        <w:t>Важливою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здійсненні</w:t>
      </w:r>
      <w:r>
        <w:rPr>
          <w:spacing w:val="-12"/>
        </w:rPr>
        <w:t xml:space="preserve"> </w:t>
      </w:r>
      <w:r>
        <w:t>розрахунків</w:t>
      </w:r>
      <w:r>
        <w:rPr>
          <w:spacing w:val="-10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реалізовані</w:t>
      </w:r>
      <w:r>
        <w:rPr>
          <w:spacing w:val="-12"/>
        </w:rPr>
        <w:t xml:space="preserve"> </w:t>
      </w:r>
      <w:r>
        <w:t>товари</w:t>
      </w:r>
      <w:r>
        <w:rPr>
          <w:spacing w:val="-7"/>
        </w:rPr>
        <w:t xml:space="preserve"> </w:t>
      </w:r>
      <w:r>
        <w:t>(наданні</w:t>
      </w:r>
      <w:r>
        <w:rPr>
          <w:spacing w:val="-13"/>
        </w:rPr>
        <w:t xml:space="preserve"> </w:t>
      </w:r>
      <w:r>
        <w:t>послуг)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безготівкової</w:t>
      </w:r>
      <w:r>
        <w:rPr>
          <w:spacing w:val="1"/>
        </w:rPr>
        <w:t xml:space="preserve"> </w:t>
      </w:r>
      <w:r>
        <w:t>(особливо,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РРО).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безготівкові</w:t>
      </w:r>
      <w:r>
        <w:rPr>
          <w:spacing w:val="1"/>
        </w:rPr>
        <w:t xml:space="preserve"> </w:t>
      </w:r>
      <w:r>
        <w:t>розрахунки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національній</w:t>
      </w:r>
      <w:r>
        <w:rPr>
          <w:spacing w:val="-6"/>
        </w:rPr>
        <w:t xml:space="preserve"> </w:t>
      </w:r>
      <w:r>
        <w:t>валюті,</w:t>
      </w:r>
      <w:r>
        <w:rPr>
          <w:spacing w:val="-8"/>
        </w:rPr>
        <w:t xml:space="preserve"> </w:t>
      </w:r>
      <w:r>
        <w:t>затвердженій</w:t>
      </w:r>
      <w:r>
        <w:rPr>
          <w:spacing w:val="-9"/>
        </w:rPr>
        <w:t xml:space="preserve"> </w:t>
      </w:r>
      <w:r>
        <w:t>постановою</w:t>
      </w:r>
      <w:r>
        <w:rPr>
          <w:spacing w:val="-12"/>
        </w:rPr>
        <w:t xml:space="preserve"> </w:t>
      </w:r>
      <w:r>
        <w:t>НБУ</w:t>
      </w:r>
      <w:r>
        <w:rPr>
          <w:spacing w:val="-11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21.01.2004</w:t>
      </w:r>
      <w:r>
        <w:rPr>
          <w:spacing w:val="-6"/>
        </w:rPr>
        <w:t xml:space="preserve"> </w:t>
      </w:r>
      <w:r>
        <w:t>р.</w:t>
      </w:r>
    </w:p>
    <w:p w14:paraId="1B2A8356" w14:textId="77777777" w:rsidR="00483ED8" w:rsidRDefault="00000000">
      <w:pPr>
        <w:pStyle w:val="a3"/>
        <w:spacing w:line="360" w:lineRule="auto"/>
        <w:ind w:right="544" w:firstLine="0"/>
      </w:pPr>
      <w:r>
        <w:t>№ 637 (далі – Інструкція № 637 поточна редакція — Редакція від 28.05.2021,</w:t>
      </w:r>
      <w:r>
        <w:rPr>
          <w:spacing w:val="1"/>
        </w:rPr>
        <w:t xml:space="preserve"> </w:t>
      </w:r>
      <w:r>
        <w:t>підстава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78">
        <w:r>
          <w:t>v0044500-21</w:t>
        </w:r>
      </w:hyperlink>
      <w:r>
        <w:t>)</w:t>
      </w:r>
      <w:r>
        <w:rPr>
          <w:spacing w:val="-8"/>
        </w:rPr>
        <w:t xml:space="preserve"> </w:t>
      </w:r>
      <w:r>
        <w:t>Безготівковими</w:t>
      </w:r>
      <w:r>
        <w:rPr>
          <w:spacing w:val="-8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такі</w:t>
      </w:r>
      <w:r>
        <w:rPr>
          <w:spacing w:val="-13"/>
        </w:rPr>
        <w:t xml:space="preserve"> </w:t>
      </w:r>
      <w:r>
        <w:t>розрахунки</w:t>
      </w:r>
      <w:r>
        <w:rPr>
          <w:spacing w:val="-7"/>
        </w:rPr>
        <w:t xml:space="preserve"> </w:t>
      </w:r>
      <w:r>
        <w:t>(п.</w:t>
      </w:r>
      <w:r>
        <w:rPr>
          <w:spacing w:val="-6"/>
        </w:rPr>
        <w:t xml:space="preserve"> </w:t>
      </w:r>
      <w:r>
        <w:t>1.4</w:t>
      </w:r>
      <w:r>
        <w:rPr>
          <w:spacing w:val="-7"/>
        </w:rPr>
        <w:t xml:space="preserve"> </w:t>
      </w:r>
      <w:r>
        <w:t>Інструкції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637):</w:t>
      </w:r>
      <w:r>
        <w:rPr>
          <w:spacing w:val="-68"/>
        </w:rPr>
        <w:t xml:space="preserve"> </w:t>
      </w:r>
      <w:r>
        <w:t>перерахування грошових коштів з поточного рахунку на інший поточний рахунок;</w:t>
      </w:r>
      <w:r>
        <w:rPr>
          <w:spacing w:val="-67"/>
        </w:rPr>
        <w:t xml:space="preserve"> </w:t>
      </w:r>
      <w:r>
        <w:t>внесення коштів до банку для подальшого їх перерахування на поточний рахунок.</w:t>
      </w:r>
      <w:r>
        <w:rPr>
          <w:spacing w:val="-67"/>
        </w:rPr>
        <w:t xml:space="preserve"> </w:t>
      </w:r>
      <w:r>
        <w:t>Остання</w:t>
      </w:r>
      <w:r>
        <w:rPr>
          <w:spacing w:val="-12"/>
        </w:rPr>
        <w:t xml:space="preserve"> </w:t>
      </w:r>
      <w:r>
        <w:t>операція</w:t>
      </w:r>
      <w:r>
        <w:rPr>
          <w:spacing w:val="-11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безготівковою</w:t>
      </w:r>
      <w:r>
        <w:rPr>
          <w:spacing w:val="-14"/>
        </w:rPr>
        <w:t xml:space="preserve"> </w:t>
      </w:r>
      <w:r>
        <w:t>тільки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особи,</w:t>
      </w:r>
      <w:r>
        <w:rPr>
          <w:spacing w:val="-11"/>
        </w:rPr>
        <w:t xml:space="preserve"> </w:t>
      </w:r>
      <w:r>
        <w:t>яка</w:t>
      </w:r>
      <w:r>
        <w:rPr>
          <w:spacing w:val="-11"/>
        </w:rPr>
        <w:t xml:space="preserve"> </w:t>
      </w:r>
      <w:r>
        <w:t>отримує</w:t>
      </w:r>
      <w:r>
        <w:rPr>
          <w:spacing w:val="-7"/>
        </w:rPr>
        <w:t xml:space="preserve"> </w:t>
      </w:r>
      <w:r>
        <w:t>кошти.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особи,</w:t>
      </w:r>
      <w:r>
        <w:rPr>
          <w:spacing w:val="-67"/>
        </w:rPr>
        <w:t xml:space="preserve"> </w:t>
      </w:r>
      <w:r>
        <w:rPr>
          <w:spacing w:val="-1"/>
        </w:rPr>
        <w:t>яка</w:t>
      </w:r>
      <w:r>
        <w:rPr>
          <w:spacing w:val="-12"/>
        </w:rPr>
        <w:t xml:space="preserve"> </w:t>
      </w:r>
      <w:r>
        <w:t>вносить</w:t>
      </w:r>
      <w:r>
        <w:rPr>
          <w:spacing w:val="-15"/>
        </w:rPr>
        <w:t xml:space="preserve"> </w:t>
      </w:r>
      <w:r>
        <w:t>кошти,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готівкова</w:t>
      </w:r>
      <w:r>
        <w:rPr>
          <w:spacing w:val="-11"/>
        </w:rPr>
        <w:t xml:space="preserve"> </w:t>
      </w:r>
      <w:r>
        <w:t>операція</w:t>
      </w:r>
      <w:r>
        <w:rPr>
          <w:spacing w:val="-12"/>
        </w:rPr>
        <w:t xml:space="preserve"> </w:t>
      </w:r>
      <w:r>
        <w:t>(п.</w:t>
      </w:r>
      <w:r>
        <w:rPr>
          <w:spacing w:val="-11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розділу</w:t>
      </w:r>
      <w:r>
        <w:rPr>
          <w:spacing w:val="-17"/>
        </w:rPr>
        <w:t xml:space="preserve"> </w:t>
      </w:r>
      <w:r>
        <w:t>ІІ</w:t>
      </w:r>
      <w:r>
        <w:rPr>
          <w:spacing w:val="-15"/>
        </w:rPr>
        <w:t xml:space="preserve"> </w:t>
      </w:r>
      <w:r>
        <w:t>Положення</w:t>
      </w:r>
      <w:r>
        <w:rPr>
          <w:spacing w:val="-12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ведення</w:t>
      </w:r>
      <w:r>
        <w:rPr>
          <w:spacing w:val="-67"/>
        </w:rPr>
        <w:t xml:space="preserve"> </w:t>
      </w:r>
      <w:r>
        <w:t>касових операцій, наказ Правління НБУ від 29.12.2017 р. № 148 (чинний, поточна</w:t>
      </w:r>
      <w:r>
        <w:rPr>
          <w:spacing w:val="1"/>
        </w:rPr>
        <w:t xml:space="preserve"> </w:t>
      </w:r>
      <w:r>
        <w:t>редакція</w:t>
      </w:r>
      <w:r>
        <w:rPr>
          <w:spacing w:val="11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Редакція</w:t>
      </w:r>
      <w:r>
        <w:rPr>
          <w:spacing w:val="10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10.12.2021,</w:t>
      </w:r>
      <w:r>
        <w:rPr>
          <w:spacing w:val="11"/>
        </w:rPr>
        <w:t xml:space="preserve"> </w:t>
      </w:r>
      <w:r>
        <w:t>підстава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hyperlink r:id="rId79">
        <w:r>
          <w:rPr>
            <w:u w:val="single"/>
          </w:rPr>
          <w:t>v0132500-21</w:t>
        </w:r>
      </w:hyperlink>
      <w:r>
        <w:t>),</w:t>
      </w:r>
      <w:r>
        <w:rPr>
          <w:spacing w:val="11"/>
        </w:rPr>
        <w:t xml:space="preserve"> </w:t>
      </w:r>
      <w:r>
        <w:t>далі</w:t>
      </w:r>
      <w:r>
        <w:rPr>
          <w:spacing w:val="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Положення</w:t>
      </w:r>
      <w:r>
        <w:rPr>
          <w:spacing w:val="9"/>
        </w:rPr>
        <w:t xml:space="preserve"> </w:t>
      </w:r>
      <w:r>
        <w:t>№</w:t>
      </w:r>
    </w:p>
    <w:p w14:paraId="48FD337D" w14:textId="77777777" w:rsidR="00483ED8" w:rsidRDefault="00000000">
      <w:pPr>
        <w:pStyle w:val="a3"/>
        <w:ind w:firstLine="0"/>
      </w:pPr>
      <w:r>
        <w:rPr>
          <w:spacing w:val="-1"/>
        </w:rPr>
        <w:t>148)</w:t>
      </w:r>
      <w:r>
        <w:rPr>
          <w:spacing w:val="-15"/>
        </w:rPr>
        <w:t xml:space="preserve"> </w:t>
      </w:r>
      <w:r>
        <w:rPr>
          <w:spacing w:val="-1"/>
        </w:rPr>
        <w:t>(поточна</w:t>
      </w:r>
      <w:r>
        <w:rPr>
          <w:spacing w:val="-11"/>
        </w:rPr>
        <w:t xml:space="preserve"> </w:t>
      </w:r>
      <w:r>
        <w:rPr>
          <w:spacing w:val="-1"/>
        </w:rPr>
        <w:t>редакція</w:t>
      </w:r>
      <w:r>
        <w:rPr>
          <w:spacing w:val="-11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10.12.2021).</w:t>
      </w:r>
      <w:r>
        <w:rPr>
          <w:spacing w:val="61"/>
        </w:rPr>
        <w:t xml:space="preserve"> </w:t>
      </w:r>
      <w:r>
        <w:t>Обмеження</w:t>
      </w:r>
      <w:r>
        <w:rPr>
          <w:spacing w:val="-11"/>
        </w:rPr>
        <w:t xml:space="preserve"> </w:t>
      </w:r>
      <w:r>
        <w:t>щодо</w:t>
      </w:r>
      <w:r>
        <w:rPr>
          <w:spacing w:val="-17"/>
        </w:rPr>
        <w:t xml:space="preserve"> </w:t>
      </w:r>
      <w:r>
        <w:t>суми</w:t>
      </w:r>
      <w:r>
        <w:rPr>
          <w:spacing w:val="-12"/>
        </w:rPr>
        <w:t xml:space="preserve"> </w:t>
      </w:r>
      <w:r>
        <w:t>готівкових</w:t>
      </w:r>
      <w:r>
        <w:rPr>
          <w:spacing w:val="-17"/>
        </w:rPr>
        <w:t xml:space="preserve"> </w:t>
      </w:r>
      <w:r>
        <w:t>операцій</w:t>
      </w:r>
    </w:p>
    <w:p w14:paraId="34AD138F" w14:textId="77777777" w:rsidR="00483ED8" w:rsidRDefault="00483ED8">
      <w:p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ED423EC" w14:textId="77777777" w:rsidR="00483ED8" w:rsidRDefault="00000000">
      <w:pPr>
        <w:pStyle w:val="a3"/>
        <w:spacing w:before="89" w:line="362" w:lineRule="auto"/>
        <w:ind w:right="548" w:firstLine="0"/>
      </w:pPr>
      <w:r>
        <w:lastRenderedPageBreak/>
        <w:t>за один день між підприємством та банком відсутні (ч. 2 п. 6 Положення № 148</w:t>
      </w:r>
      <w:r>
        <w:rPr>
          <w:spacing w:val="1"/>
        </w:rPr>
        <w:t xml:space="preserve"> </w:t>
      </w:r>
      <w:r>
        <w:t>поточна редакція</w:t>
      </w:r>
      <w:r>
        <w:rPr>
          <w:spacing w:val="4"/>
        </w:rPr>
        <w:t xml:space="preserve"> </w:t>
      </w:r>
      <w:r>
        <w:t>— Редакція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10.12.2021,</w:t>
      </w:r>
      <w:r>
        <w:rPr>
          <w:spacing w:val="2"/>
        </w:rPr>
        <w:t xml:space="preserve"> </w:t>
      </w:r>
      <w:r>
        <w:t>підстава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80">
        <w:r>
          <w:rPr>
            <w:u w:val="single"/>
          </w:rPr>
          <w:t>v0132500-21</w:t>
        </w:r>
      </w:hyperlink>
      <w:r>
        <w:t>).</w:t>
      </w:r>
    </w:p>
    <w:p w14:paraId="5B72FFCE" w14:textId="77777777" w:rsidR="00483ED8" w:rsidRDefault="00000000">
      <w:pPr>
        <w:pStyle w:val="a3"/>
        <w:spacing w:line="362" w:lineRule="auto"/>
        <w:ind w:right="548"/>
      </w:pPr>
      <w:r>
        <w:t>Закриття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Закриття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підставі</w:t>
      </w:r>
      <w:r>
        <w:rPr>
          <w:spacing w:val="13"/>
        </w:rPr>
        <w:t xml:space="preserve"> </w:t>
      </w:r>
      <w:r>
        <w:t>(п.</w:t>
      </w:r>
      <w:r>
        <w:rPr>
          <w:spacing w:val="14"/>
        </w:rPr>
        <w:t xml:space="preserve"> </w:t>
      </w:r>
      <w:r>
        <w:t>142</w:t>
      </w:r>
      <w:r>
        <w:rPr>
          <w:spacing w:val="13"/>
        </w:rPr>
        <w:t xml:space="preserve"> </w:t>
      </w:r>
      <w:r>
        <w:t>розділу</w:t>
      </w:r>
      <w:r>
        <w:rPr>
          <w:spacing w:val="9"/>
        </w:rPr>
        <w:t xml:space="preserve"> </w:t>
      </w:r>
      <w:r>
        <w:t>XIV</w:t>
      </w:r>
      <w:r>
        <w:rPr>
          <w:spacing w:val="13"/>
        </w:rPr>
        <w:t xml:space="preserve"> </w:t>
      </w:r>
      <w:r>
        <w:t>Інструкції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492</w:t>
      </w:r>
      <w:r>
        <w:rPr>
          <w:spacing w:val="24"/>
        </w:rPr>
        <w:t xml:space="preserve"> </w:t>
      </w:r>
      <w:r>
        <w:t>поточна</w:t>
      </w:r>
      <w:r>
        <w:rPr>
          <w:spacing w:val="13"/>
        </w:rPr>
        <w:t xml:space="preserve"> </w:t>
      </w:r>
      <w:r>
        <w:t>редакція</w:t>
      </w:r>
    </w:p>
    <w:p w14:paraId="65CC7167" w14:textId="77777777" w:rsidR="00483ED8" w:rsidRDefault="00000000">
      <w:pPr>
        <w:pStyle w:val="a3"/>
        <w:spacing w:line="360" w:lineRule="auto"/>
        <w:ind w:right="541" w:firstLine="0"/>
      </w:pPr>
      <w:r>
        <w:t>—</w:t>
      </w:r>
      <w:r>
        <w:rPr>
          <w:spacing w:val="1"/>
        </w:rPr>
        <w:t xml:space="preserve"> </w:t>
      </w:r>
      <w:r>
        <w:t>Редакція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16.06.2021,</w:t>
      </w:r>
      <w:r>
        <w:rPr>
          <w:spacing w:val="1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81">
        <w:r>
          <w:rPr>
            <w:u w:val="single"/>
          </w:rPr>
          <w:t>v0050500-21</w:t>
        </w:r>
      </w:hyperlink>
      <w:r>
        <w:t>):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клієнта;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rPr>
          <w:spacing w:val="-1"/>
        </w:rPr>
        <w:t>відповідного</w:t>
      </w:r>
      <w:r>
        <w:rPr>
          <w:spacing w:val="-13"/>
        </w:rPr>
        <w:t xml:space="preserve"> </w:t>
      </w:r>
      <w:r>
        <w:rPr>
          <w:spacing w:val="-1"/>
        </w:rPr>
        <w:t>органу,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якого</w:t>
      </w:r>
      <w:r>
        <w:rPr>
          <w:spacing w:val="-13"/>
        </w:rPr>
        <w:t xml:space="preserve"> </w:t>
      </w:r>
      <w:r>
        <w:t>покладено</w:t>
      </w:r>
      <w:r>
        <w:rPr>
          <w:spacing w:val="-17"/>
        </w:rPr>
        <w:t xml:space="preserve"> </w:t>
      </w:r>
      <w:r>
        <w:t>функцію</w:t>
      </w:r>
      <w:r>
        <w:rPr>
          <w:spacing w:val="-14"/>
        </w:rPr>
        <w:t xml:space="preserve"> </w:t>
      </w:r>
      <w:r>
        <w:t>припинення</w:t>
      </w:r>
      <w:r>
        <w:rPr>
          <w:spacing w:val="-11"/>
        </w:rPr>
        <w:t xml:space="preserve"> </w:t>
      </w:r>
      <w:r>
        <w:t>юрособи,</w:t>
      </w:r>
      <w:r>
        <w:rPr>
          <w:spacing w:val="-10"/>
        </w:rPr>
        <w:t xml:space="preserve"> </w:t>
      </w:r>
      <w:r>
        <w:t>наприклад</w:t>
      </w:r>
      <w:r>
        <w:rPr>
          <w:spacing w:val="-68"/>
        </w:rPr>
        <w:t xml:space="preserve"> </w:t>
      </w:r>
      <w:r>
        <w:rPr>
          <w:w w:val="95"/>
        </w:rPr>
        <w:t>за заявою ліквідатора чи члена ліквідаційної комісії; у разі смерті ФОП – на підставі</w:t>
      </w:r>
      <w:r>
        <w:rPr>
          <w:spacing w:val="1"/>
          <w:w w:val="95"/>
        </w:rPr>
        <w:t xml:space="preserve"> </w:t>
      </w:r>
      <w:r>
        <w:t>свідоцтва про смерть. Заява клієнта складається у довільній формі з зазначенням</w:t>
      </w:r>
      <w:r>
        <w:rPr>
          <w:spacing w:val="1"/>
        </w:rPr>
        <w:t xml:space="preserve"> </w:t>
      </w:r>
      <w:r>
        <w:rPr>
          <w:spacing w:val="-1"/>
        </w:rPr>
        <w:t>таких</w:t>
      </w:r>
      <w:r>
        <w:rPr>
          <w:spacing w:val="-16"/>
        </w:rPr>
        <w:t xml:space="preserve"> </w:t>
      </w:r>
      <w:r>
        <w:rPr>
          <w:spacing w:val="-1"/>
        </w:rPr>
        <w:t>обов’язкових</w:t>
      </w:r>
      <w:r>
        <w:rPr>
          <w:spacing w:val="-15"/>
        </w:rPr>
        <w:t xml:space="preserve"> </w:t>
      </w:r>
      <w:r>
        <w:t>реквізитів</w:t>
      </w:r>
      <w:r>
        <w:rPr>
          <w:spacing w:val="-14"/>
        </w:rPr>
        <w:t xml:space="preserve"> </w:t>
      </w:r>
      <w:r>
        <w:t>(п.</w:t>
      </w:r>
      <w:r>
        <w:rPr>
          <w:spacing w:val="-9"/>
        </w:rPr>
        <w:t xml:space="preserve"> </w:t>
      </w:r>
      <w:r>
        <w:t>148</w:t>
      </w:r>
      <w:r>
        <w:rPr>
          <w:spacing w:val="-10"/>
        </w:rPr>
        <w:t xml:space="preserve"> </w:t>
      </w:r>
      <w:r>
        <w:t>розділу</w:t>
      </w:r>
      <w:r>
        <w:rPr>
          <w:spacing w:val="-16"/>
        </w:rPr>
        <w:t xml:space="preserve"> </w:t>
      </w:r>
      <w:r>
        <w:t>XIV</w:t>
      </w:r>
      <w:r>
        <w:rPr>
          <w:spacing w:val="-11"/>
        </w:rPr>
        <w:t xml:space="preserve"> </w:t>
      </w:r>
      <w:r>
        <w:t>Інструкції</w:t>
      </w:r>
      <w:r>
        <w:rPr>
          <w:spacing w:val="-1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492):</w:t>
      </w:r>
      <w:r>
        <w:rPr>
          <w:spacing w:val="-15"/>
        </w:rPr>
        <w:t xml:space="preserve"> </w:t>
      </w:r>
      <w:r>
        <w:t>найменування</w:t>
      </w:r>
      <w:r>
        <w:rPr>
          <w:spacing w:val="-68"/>
        </w:rPr>
        <w:t xml:space="preserve"> </w:t>
      </w:r>
      <w:r>
        <w:t>банку; найменування (ПІБ), коду за ЄДРПОУ, реєстраційного номера облікової</w:t>
      </w:r>
      <w:r>
        <w:rPr>
          <w:spacing w:val="1"/>
        </w:rPr>
        <w:t xml:space="preserve"> </w:t>
      </w:r>
      <w:r>
        <w:t>картки платника податків власника рахунку; номер рахунку, який закривається;</w:t>
      </w:r>
      <w:r>
        <w:rPr>
          <w:spacing w:val="1"/>
        </w:rPr>
        <w:t xml:space="preserve"> </w:t>
      </w:r>
      <w:r>
        <w:rPr>
          <w:w w:val="95"/>
        </w:rPr>
        <w:t>реквізити рахунку, на який перераховується</w:t>
      </w:r>
      <w:r>
        <w:rPr>
          <w:spacing w:val="1"/>
          <w:w w:val="95"/>
        </w:rPr>
        <w:t xml:space="preserve"> </w:t>
      </w:r>
      <w:r>
        <w:rPr>
          <w:w w:val="95"/>
        </w:rPr>
        <w:t>залишок коштів на поточному рахунку</w:t>
      </w:r>
      <w:r>
        <w:rPr>
          <w:spacing w:val="1"/>
          <w:w w:val="95"/>
        </w:rPr>
        <w:t xml:space="preserve"> </w:t>
      </w:r>
      <w:r>
        <w:t>клієнта, або вимога фізособи про видачу залишку коштів готівкою; дата складання</w:t>
      </w:r>
      <w:r>
        <w:rPr>
          <w:spacing w:val="-67"/>
        </w:rPr>
        <w:t xml:space="preserve"> </w:t>
      </w:r>
      <w:r>
        <w:t>заяви. Датою закриття поточного рахунку вважається наступний після проведення</w:t>
      </w:r>
      <w:r>
        <w:rPr>
          <w:spacing w:val="-67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Інструкції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492 поточна</w:t>
      </w:r>
      <w:r>
        <w:rPr>
          <w:spacing w:val="-8"/>
        </w:rPr>
        <w:t xml:space="preserve"> </w:t>
      </w:r>
      <w:r>
        <w:t>редакція</w:t>
      </w:r>
      <w:r>
        <w:rPr>
          <w:spacing w:val="-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Редакція</w:t>
      </w:r>
      <w:r>
        <w:rPr>
          <w:spacing w:val="-1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16.06.2021,</w:t>
      </w:r>
      <w:r>
        <w:rPr>
          <w:spacing w:val="-5"/>
        </w:rPr>
        <w:t xml:space="preserve"> </w:t>
      </w:r>
      <w:r>
        <w:t>підстава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82">
        <w:r>
          <w:rPr>
            <w:u w:val="single"/>
          </w:rPr>
          <w:t>v0050500-</w:t>
        </w:r>
      </w:hyperlink>
    </w:p>
    <w:p w14:paraId="6F276803" w14:textId="77777777" w:rsidR="00483ED8" w:rsidRDefault="00000000">
      <w:pPr>
        <w:pStyle w:val="a4"/>
        <w:numPr>
          <w:ilvl w:val="0"/>
          <w:numId w:val="27"/>
        </w:numPr>
        <w:tabs>
          <w:tab w:val="left" w:pos="879"/>
        </w:tabs>
        <w:spacing w:line="362" w:lineRule="auto"/>
        <w:ind w:right="548" w:firstLine="0"/>
        <w:jc w:val="both"/>
        <w:rPr>
          <w:sz w:val="28"/>
        </w:rPr>
      </w:pP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закриття</w:t>
      </w:r>
      <w:r>
        <w:rPr>
          <w:spacing w:val="-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-3"/>
          <w:sz w:val="28"/>
        </w:rPr>
        <w:t xml:space="preserve"> </w:t>
      </w:r>
      <w:r>
        <w:rPr>
          <w:sz w:val="28"/>
        </w:rPr>
        <w:t>банк</w:t>
      </w:r>
      <w:r>
        <w:rPr>
          <w:spacing w:val="-5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видати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клієнту</w:t>
      </w:r>
      <w:r>
        <w:rPr>
          <w:spacing w:val="-8"/>
          <w:sz w:val="28"/>
        </w:rPr>
        <w:t xml:space="preserve"> </w:t>
      </w:r>
      <w:r>
        <w:rPr>
          <w:sz w:val="28"/>
        </w:rPr>
        <w:t>довідку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про</w:t>
      </w:r>
      <w:r>
        <w:rPr>
          <w:spacing w:val="7"/>
          <w:sz w:val="28"/>
        </w:rPr>
        <w:t xml:space="preserve"> </w:t>
      </w:r>
      <w:r>
        <w:rPr>
          <w:sz w:val="28"/>
        </w:rPr>
        <w:t>закриття</w:t>
      </w:r>
      <w:r>
        <w:rPr>
          <w:spacing w:val="8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7"/>
          <w:sz w:val="28"/>
        </w:rPr>
        <w:t xml:space="preserve"> </w:t>
      </w:r>
      <w:r>
        <w:rPr>
          <w:sz w:val="28"/>
        </w:rPr>
        <w:t>(ч.</w:t>
      </w:r>
      <w:r>
        <w:rPr>
          <w:spacing w:val="9"/>
          <w:sz w:val="28"/>
        </w:rPr>
        <w:t xml:space="preserve"> </w:t>
      </w:r>
      <w:r>
        <w:rPr>
          <w:sz w:val="28"/>
        </w:rPr>
        <w:t>4</w:t>
      </w:r>
      <w:r>
        <w:rPr>
          <w:spacing w:val="7"/>
          <w:sz w:val="28"/>
        </w:rPr>
        <w:t xml:space="preserve"> </w:t>
      </w:r>
      <w:r>
        <w:rPr>
          <w:sz w:val="28"/>
        </w:rPr>
        <w:t>ст.</w:t>
      </w:r>
      <w:r>
        <w:rPr>
          <w:spacing w:val="9"/>
          <w:sz w:val="28"/>
        </w:rPr>
        <w:t xml:space="preserve"> </w:t>
      </w:r>
      <w:r>
        <w:rPr>
          <w:sz w:val="28"/>
        </w:rPr>
        <w:t>149</w:t>
      </w:r>
      <w:r>
        <w:rPr>
          <w:spacing w:val="8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2"/>
          <w:sz w:val="28"/>
        </w:rPr>
        <w:t xml:space="preserve"> </w:t>
      </w:r>
      <w:r>
        <w:rPr>
          <w:sz w:val="28"/>
        </w:rPr>
        <w:t>XIV</w:t>
      </w:r>
      <w:r>
        <w:rPr>
          <w:spacing w:val="15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492</w:t>
      </w:r>
      <w:r>
        <w:rPr>
          <w:spacing w:val="10"/>
          <w:sz w:val="28"/>
        </w:rPr>
        <w:t xml:space="preserve"> </w:t>
      </w:r>
      <w:r>
        <w:rPr>
          <w:sz w:val="28"/>
        </w:rPr>
        <w:t>поточна</w:t>
      </w:r>
      <w:r>
        <w:rPr>
          <w:spacing w:val="8"/>
          <w:sz w:val="28"/>
        </w:rPr>
        <w:t xml:space="preserve"> </w:t>
      </w:r>
      <w:r>
        <w:rPr>
          <w:sz w:val="28"/>
        </w:rPr>
        <w:t>редакція</w:t>
      </w:r>
    </w:p>
    <w:p w14:paraId="55CE34FF" w14:textId="77777777" w:rsidR="00483ED8" w:rsidRDefault="00000000">
      <w:pPr>
        <w:pStyle w:val="a3"/>
        <w:spacing w:line="315" w:lineRule="exact"/>
        <w:ind w:firstLine="0"/>
      </w:pPr>
      <w:r>
        <w:t>—</w:t>
      </w:r>
      <w:r>
        <w:rPr>
          <w:spacing w:val="-5"/>
        </w:rPr>
        <w:t xml:space="preserve"> </w:t>
      </w:r>
      <w:r>
        <w:t>Редакція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16.06.2021,</w:t>
      </w:r>
      <w:r>
        <w:rPr>
          <w:spacing w:val="-3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83">
        <w:r>
          <w:rPr>
            <w:u w:val="single"/>
          </w:rPr>
          <w:t>v0050500-21</w:t>
        </w:r>
      </w:hyperlink>
      <w:r>
        <w:t>).</w:t>
      </w:r>
    </w:p>
    <w:p w14:paraId="62D408DB" w14:textId="77777777" w:rsidR="00483ED8" w:rsidRDefault="00000000">
      <w:pPr>
        <w:pStyle w:val="a3"/>
        <w:spacing w:before="153" w:line="362" w:lineRule="auto"/>
        <w:ind w:right="553"/>
      </w:pPr>
      <w:r>
        <w:t>Депозитний рахунок відрізняється від звичайного поточного рахункам тим,</w:t>
      </w:r>
      <w:r>
        <w:rPr>
          <w:spacing w:val="1"/>
        </w:rPr>
        <w:t xml:space="preserve"> </w:t>
      </w:r>
      <w:r>
        <w:t>що з</w:t>
      </w:r>
      <w:r>
        <w:rPr>
          <w:spacing w:val="2"/>
        </w:rPr>
        <w:t xml:space="preserve"> </w:t>
      </w:r>
      <w:r>
        <w:t>нього розрахункові</w:t>
      </w:r>
      <w:r>
        <w:rPr>
          <w:spacing w:val="-4"/>
        </w:rPr>
        <w:t xml:space="preserve"> </w:t>
      </w:r>
      <w:r>
        <w:t>операції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проводяться.</w:t>
      </w:r>
    </w:p>
    <w:p w14:paraId="7B649AD0" w14:textId="77777777" w:rsidR="00483ED8" w:rsidRDefault="00000000">
      <w:pPr>
        <w:pStyle w:val="a3"/>
        <w:spacing w:line="360" w:lineRule="auto"/>
        <w:ind w:right="543"/>
      </w:pPr>
      <w:r>
        <w:t>Виняток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операції</w:t>
      </w:r>
      <w:r>
        <w:rPr>
          <w:spacing w:val="-12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99</w:t>
      </w:r>
      <w:r>
        <w:rPr>
          <w:spacing w:val="-6"/>
        </w:rPr>
        <w:t xml:space="preserve"> </w:t>
      </w:r>
      <w:r>
        <w:t>розділу</w:t>
      </w:r>
      <w:r>
        <w:rPr>
          <w:spacing w:val="-12"/>
        </w:rPr>
        <w:t xml:space="preserve"> </w:t>
      </w:r>
      <w:r>
        <w:t>VIII</w:t>
      </w:r>
      <w:r>
        <w:rPr>
          <w:spacing w:val="-8"/>
        </w:rPr>
        <w:t xml:space="preserve"> </w:t>
      </w:r>
      <w:r>
        <w:t>Інструкції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492</w:t>
      </w:r>
      <w:r>
        <w:rPr>
          <w:spacing w:val="-2"/>
        </w:rPr>
        <w:t xml:space="preserve"> </w:t>
      </w:r>
      <w:r>
        <w:t>(поточна</w:t>
      </w:r>
      <w:r>
        <w:rPr>
          <w:spacing w:val="-7"/>
        </w:rPr>
        <w:t xml:space="preserve"> </w:t>
      </w:r>
      <w:r>
        <w:t>редакція</w:t>
      </w:r>
      <w:r>
        <w:rPr>
          <w:spacing w:val="-3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Редакція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16.06.2021,</w:t>
      </w:r>
      <w:r>
        <w:rPr>
          <w:spacing w:val="1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84">
        <w:r>
          <w:rPr>
            <w:u w:val="single"/>
          </w:rPr>
          <w:t>v0050500-21</w:t>
        </w:r>
      </w:hyperlink>
      <w:r>
        <w:t>):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майнових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відповідно до договору застави; відступлення на користь інших осіб.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отримало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заставу депозиту,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списати з нього кошти у разі порушення підприємством умов кредитування. По</w:t>
      </w:r>
      <w:r>
        <w:rPr>
          <w:spacing w:val="1"/>
        </w:rPr>
        <w:t xml:space="preserve"> </w:t>
      </w:r>
      <w:r>
        <w:t>закінченню</w:t>
      </w:r>
      <w:r>
        <w:rPr>
          <w:spacing w:val="-9"/>
        </w:rPr>
        <w:t xml:space="preserve"> </w:t>
      </w:r>
      <w:r>
        <w:t>дії</w:t>
      </w:r>
      <w:r>
        <w:rPr>
          <w:spacing w:val="-12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банк</w:t>
      </w:r>
      <w:r>
        <w:rPr>
          <w:spacing w:val="-2"/>
        </w:rPr>
        <w:t xml:space="preserve"> </w:t>
      </w:r>
      <w:r>
        <w:t>зобов’язаний</w:t>
      </w:r>
      <w:r>
        <w:rPr>
          <w:spacing w:val="-8"/>
        </w:rPr>
        <w:t xml:space="preserve"> </w:t>
      </w:r>
      <w:r>
        <w:t>повернути</w:t>
      </w:r>
      <w:r>
        <w:rPr>
          <w:spacing w:val="-6"/>
        </w:rPr>
        <w:t xml:space="preserve"> </w:t>
      </w:r>
      <w:r>
        <w:t>грошові</w:t>
      </w:r>
      <w:r>
        <w:rPr>
          <w:spacing w:val="-12"/>
        </w:rPr>
        <w:t xml:space="preserve"> </w:t>
      </w:r>
      <w:r>
        <w:t>кошти</w:t>
      </w:r>
      <w:r>
        <w:rPr>
          <w:spacing w:val="-6"/>
        </w:rPr>
        <w:t xml:space="preserve"> </w:t>
      </w:r>
      <w:r>
        <w:t>вкладнику</w:t>
      </w:r>
      <w:r>
        <w:rPr>
          <w:spacing w:val="-11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відсотки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передбачений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нараховуються з дня, що настає за днем</w:t>
      </w:r>
      <w:r>
        <w:rPr>
          <w:spacing w:val="1"/>
        </w:rPr>
        <w:t xml:space="preserve"> </w:t>
      </w:r>
      <w:r>
        <w:t>розміщення вкладу, і до дня, що передує</w:t>
      </w:r>
      <w:r>
        <w:rPr>
          <w:spacing w:val="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(ч.</w:t>
      </w:r>
      <w:r>
        <w:rPr>
          <w:spacing w:val="4"/>
        </w:rPr>
        <w:t xml:space="preserve"> </w:t>
      </w:r>
      <w:r>
        <w:t>5 ст.</w:t>
      </w:r>
      <w:r>
        <w:rPr>
          <w:spacing w:val="4"/>
        </w:rPr>
        <w:t xml:space="preserve"> </w:t>
      </w:r>
      <w:r>
        <w:t>1061 ЦКУ).</w:t>
      </w:r>
    </w:p>
    <w:p w14:paraId="5D9414EC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4F38937" w14:textId="77777777" w:rsidR="00483ED8" w:rsidRDefault="00000000">
      <w:pPr>
        <w:pStyle w:val="a3"/>
        <w:spacing w:before="94" w:line="324" w:lineRule="auto"/>
        <w:ind w:right="544"/>
      </w:pPr>
      <w:r>
        <w:lastRenderedPageBreak/>
        <w:t>Після</w:t>
      </w:r>
      <w:r>
        <w:rPr>
          <w:spacing w:val="-8"/>
        </w:rPr>
        <w:t xml:space="preserve"> </w:t>
      </w:r>
      <w:r>
        <w:t>повернення</w:t>
      </w:r>
      <w:r>
        <w:rPr>
          <w:spacing w:val="-7"/>
        </w:rPr>
        <w:t xml:space="preserve"> </w:t>
      </w:r>
      <w:r>
        <w:t>коштів</w:t>
      </w:r>
      <w:r>
        <w:rPr>
          <w:spacing w:val="-11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депозиту</w:t>
      </w:r>
      <w:r>
        <w:rPr>
          <w:spacing w:val="-13"/>
        </w:rPr>
        <w:t xml:space="preserve"> </w:t>
      </w:r>
      <w:r>
        <w:t>рахунок</w:t>
      </w:r>
      <w:r>
        <w:rPr>
          <w:spacing w:val="-9"/>
        </w:rPr>
        <w:t xml:space="preserve"> </w:t>
      </w:r>
      <w:r>
        <w:t>закривається.</w:t>
      </w:r>
      <w:r>
        <w:rPr>
          <w:spacing w:val="-6"/>
        </w:rPr>
        <w:t xml:space="preserve"> </w:t>
      </w:r>
      <w:r>
        <w:t>Кошти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>можуть бути розміщені: на строк до 12 місяців – короткостроковий депозит; на</w:t>
      </w:r>
      <w:r>
        <w:rPr>
          <w:spacing w:val="1"/>
        </w:rPr>
        <w:t xml:space="preserve"> </w:t>
      </w:r>
      <w:r>
        <w:t>строк</w:t>
      </w:r>
      <w:r>
        <w:rPr>
          <w:spacing w:val="-14"/>
        </w:rPr>
        <w:t xml:space="preserve"> </w:t>
      </w:r>
      <w:r>
        <w:t>більше</w:t>
      </w:r>
      <w:r>
        <w:rPr>
          <w:spacing w:val="-12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місяців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довгостроковий</w:t>
      </w:r>
      <w:r>
        <w:rPr>
          <w:spacing w:val="-13"/>
        </w:rPr>
        <w:t xml:space="preserve"> </w:t>
      </w:r>
      <w:r>
        <w:t>депозит;</w:t>
      </w:r>
      <w:r>
        <w:rPr>
          <w:spacing w:val="-14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зазначення</w:t>
      </w:r>
      <w:r>
        <w:rPr>
          <w:spacing w:val="-12"/>
        </w:rPr>
        <w:t xml:space="preserve"> </w:t>
      </w:r>
      <w:r>
        <w:t>строку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депозит</w:t>
      </w:r>
      <w:r>
        <w:rPr>
          <w:spacing w:val="-67"/>
        </w:rPr>
        <w:t xml:space="preserve"> </w:t>
      </w:r>
      <w:r>
        <w:t>до запитання. Такі депозити за рівнем ліквідності та порядком обліку аналогічні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рахункам.</w:t>
      </w:r>
    </w:p>
    <w:p w14:paraId="5DE3B089" w14:textId="77777777" w:rsidR="00483ED8" w:rsidRDefault="00000000">
      <w:pPr>
        <w:pStyle w:val="a3"/>
        <w:spacing w:before="1" w:line="324" w:lineRule="auto"/>
        <w:ind w:right="546"/>
      </w:pPr>
      <w:r>
        <w:t>Перерахування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спричиняє</w:t>
      </w:r>
      <w:r>
        <w:rPr>
          <w:spacing w:val="-13"/>
        </w:rPr>
        <w:t xml:space="preserve"> </w:t>
      </w:r>
      <w:r>
        <w:t>появу</w:t>
      </w:r>
      <w:r>
        <w:rPr>
          <w:spacing w:val="-17"/>
        </w:rPr>
        <w:t xml:space="preserve"> </w:t>
      </w:r>
      <w:r>
        <w:t>доходів</w:t>
      </w:r>
      <w:r>
        <w:rPr>
          <w:spacing w:val="-9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витрат</w:t>
      </w:r>
      <w:r>
        <w:rPr>
          <w:spacing w:val="-15"/>
        </w:rPr>
        <w:t xml:space="preserve"> </w:t>
      </w:r>
      <w:r>
        <w:t>підприємства,</w:t>
      </w:r>
      <w:r>
        <w:rPr>
          <w:spacing w:val="-10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відповідає</w:t>
      </w:r>
      <w:r>
        <w:rPr>
          <w:spacing w:val="-13"/>
        </w:rPr>
        <w:t xml:space="preserve"> </w:t>
      </w:r>
      <w:r>
        <w:t>критеріям</w:t>
      </w:r>
      <w:r>
        <w:rPr>
          <w:spacing w:val="-67"/>
        </w:rPr>
        <w:t xml:space="preserve"> </w:t>
      </w:r>
      <w:r>
        <w:rPr>
          <w:w w:val="95"/>
        </w:rPr>
        <w:t>їх</w:t>
      </w:r>
      <w:r>
        <w:rPr>
          <w:spacing w:val="23"/>
          <w:w w:val="95"/>
        </w:rPr>
        <w:t xml:space="preserve"> </w:t>
      </w:r>
      <w:r>
        <w:rPr>
          <w:w w:val="95"/>
        </w:rPr>
        <w:t>визнання.</w:t>
      </w:r>
      <w:r>
        <w:rPr>
          <w:spacing w:val="29"/>
          <w:w w:val="95"/>
        </w:rPr>
        <w:t xml:space="preserve"> </w:t>
      </w:r>
      <w:r>
        <w:rPr>
          <w:w w:val="95"/>
        </w:rPr>
        <w:t>Проценти,</w:t>
      </w:r>
      <w:r>
        <w:rPr>
          <w:spacing w:val="27"/>
          <w:w w:val="95"/>
        </w:rPr>
        <w:t xml:space="preserve"> </w:t>
      </w:r>
      <w:r>
        <w:rPr>
          <w:w w:val="95"/>
        </w:rPr>
        <w:t>що</w:t>
      </w:r>
      <w:r>
        <w:rPr>
          <w:spacing w:val="24"/>
          <w:w w:val="95"/>
        </w:rPr>
        <w:t xml:space="preserve"> </w:t>
      </w:r>
      <w:r>
        <w:rPr>
          <w:w w:val="95"/>
        </w:rPr>
        <w:t>нараховуються</w:t>
      </w:r>
      <w:r>
        <w:rPr>
          <w:spacing w:val="27"/>
          <w:w w:val="95"/>
        </w:rPr>
        <w:t xml:space="preserve"> </w:t>
      </w:r>
      <w:r>
        <w:rPr>
          <w:w w:val="95"/>
        </w:rPr>
        <w:t>на</w:t>
      </w:r>
      <w:r>
        <w:rPr>
          <w:spacing w:val="26"/>
          <w:w w:val="95"/>
        </w:rPr>
        <w:t xml:space="preserve"> </w:t>
      </w:r>
      <w:r>
        <w:rPr>
          <w:w w:val="95"/>
        </w:rPr>
        <w:t>тіло</w:t>
      </w:r>
      <w:r>
        <w:rPr>
          <w:spacing w:val="25"/>
          <w:w w:val="95"/>
        </w:rPr>
        <w:t xml:space="preserve"> </w:t>
      </w:r>
      <w:r>
        <w:rPr>
          <w:w w:val="95"/>
        </w:rPr>
        <w:t>кредиту,</w:t>
      </w:r>
      <w:r>
        <w:rPr>
          <w:spacing w:val="29"/>
          <w:w w:val="95"/>
        </w:rPr>
        <w:t xml:space="preserve"> </w:t>
      </w:r>
      <w:r>
        <w:rPr>
          <w:w w:val="95"/>
        </w:rPr>
        <w:t>відображаються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22"/>
          <w:w w:val="95"/>
        </w:rPr>
        <w:t xml:space="preserve"> </w:t>
      </w:r>
      <w:r>
        <w:rPr>
          <w:w w:val="95"/>
        </w:rPr>
        <w:t>обліку</w:t>
      </w:r>
      <w:r>
        <w:rPr>
          <w:spacing w:val="1"/>
          <w:w w:val="95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доходи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місяці</w:t>
      </w:r>
      <w:r>
        <w:rPr>
          <w:spacing w:val="-13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нарахування</w:t>
      </w:r>
      <w:r>
        <w:rPr>
          <w:spacing w:val="-11"/>
        </w:rPr>
        <w:t xml:space="preserve"> </w:t>
      </w:r>
      <w:r>
        <w:t>(п.</w:t>
      </w:r>
      <w:r>
        <w:rPr>
          <w:spacing w:val="-10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НП(С)БО</w:t>
      </w:r>
      <w:r>
        <w:rPr>
          <w:spacing w:val="-12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“Дохід”).</w:t>
      </w:r>
      <w:r>
        <w:rPr>
          <w:spacing w:val="-10"/>
        </w:rPr>
        <w:t xml:space="preserve"> </w:t>
      </w:r>
      <w:r>
        <w:t>Враховуючи</w:t>
      </w:r>
      <w:r>
        <w:rPr>
          <w:spacing w:val="-12"/>
        </w:rPr>
        <w:t xml:space="preserve"> </w:t>
      </w:r>
      <w:r>
        <w:t>вимоги</w:t>
      </w:r>
      <w:r>
        <w:rPr>
          <w:spacing w:val="-67"/>
        </w:rPr>
        <w:t xml:space="preserve"> </w:t>
      </w:r>
      <w:r>
        <w:t>Інструкції до Плану рахунків, затвердженої наказом Мінфіну від 30.11.1999 р. №</w:t>
      </w:r>
      <w:r>
        <w:rPr>
          <w:spacing w:val="1"/>
        </w:rPr>
        <w:t xml:space="preserve"> </w:t>
      </w:r>
      <w:r>
        <w:t xml:space="preserve">291 (поточна редакція — Редакція від 10.08.2021, підстава - </w:t>
      </w:r>
      <w:hyperlink r:id="rId85">
        <w:r>
          <w:rPr>
            <w:u w:val="single"/>
          </w:rPr>
          <w:t>z0984-21</w:t>
        </w:r>
      </w:hyperlink>
      <w:r>
        <w:t>), розглянемо</w:t>
      </w:r>
      <w:r>
        <w:rPr>
          <w:spacing w:val="-67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чином</w:t>
      </w:r>
      <w:r>
        <w:rPr>
          <w:spacing w:val="-1"/>
        </w:rPr>
        <w:t xml:space="preserve"> </w:t>
      </w:r>
      <w:r>
        <w:t>грошові</w:t>
      </w:r>
      <w:r>
        <w:rPr>
          <w:spacing w:val="-6"/>
        </w:rPr>
        <w:t xml:space="preserve"> </w:t>
      </w:r>
      <w:r>
        <w:t>кошти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депозитних</w:t>
      </w:r>
      <w:r>
        <w:rPr>
          <w:spacing w:val="-6"/>
        </w:rPr>
        <w:t xml:space="preserve"> </w:t>
      </w:r>
      <w:r>
        <w:t>рахунках</w:t>
      </w:r>
      <w:r>
        <w:rPr>
          <w:spacing w:val="-5"/>
        </w:rPr>
        <w:t xml:space="preserve"> </w:t>
      </w:r>
      <w:r>
        <w:t>класифікуються в</w:t>
      </w:r>
      <w:r>
        <w:rPr>
          <w:spacing w:val="-3"/>
        </w:rPr>
        <w:t xml:space="preserve"> </w:t>
      </w:r>
      <w:r>
        <w:t>обліку.</w:t>
      </w:r>
    </w:p>
    <w:p w14:paraId="02F86266" w14:textId="77777777" w:rsidR="00483ED8" w:rsidRDefault="00000000">
      <w:pPr>
        <w:pStyle w:val="a3"/>
        <w:spacing w:before="2" w:line="324" w:lineRule="auto"/>
        <w:ind w:right="553"/>
      </w:pPr>
      <w:r>
        <w:t>В обліку довгострокових депозитів слід стежити за строком його погашення</w:t>
      </w:r>
      <w:r>
        <w:rPr>
          <w:spacing w:val="-67"/>
        </w:rPr>
        <w:t xml:space="preserve"> </w:t>
      </w:r>
      <w:r>
        <w:t>на дату балансу. Якщо до погашення залишається 12 місяців чи менше, то слід</w:t>
      </w:r>
      <w:r>
        <w:rPr>
          <w:spacing w:val="1"/>
        </w:rPr>
        <w:t xml:space="preserve"> </w:t>
      </w:r>
      <w:r>
        <w:t>перевести його до складу оборотних активів, тобто на рахунок 352. Наприклад, на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січня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року</w:t>
      </w:r>
      <w:r>
        <w:rPr>
          <w:spacing w:val="-10"/>
        </w:rPr>
        <w:t xml:space="preserve"> </w:t>
      </w:r>
      <w:r>
        <w:t>дворічний</w:t>
      </w:r>
      <w:r>
        <w:rPr>
          <w:spacing w:val="-5"/>
        </w:rPr>
        <w:t xml:space="preserve"> </w:t>
      </w:r>
      <w:r>
        <w:t>депозит,</w:t>
      </w:r>
      <w:r>
        <w:rPr>
          <w:spacing w:val="-3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буде</w:t>
      </w:r>
      <w:r>
        <w:rPr>
          <w:spacing w:val="-5"/>
        </w:rPr>
        <w:t xml:space="preserve"> </w:t>
      </w:r>
      <w:r>
        <w:t>повернутий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червні</w:t>
      </w:r>
      <w:r>
        <w:rPr>
          <w:spacing w:val="-10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має</w:t>
      </w:r>
      <w:r>
        <w:rPr>
          <w:spacing w:val="-68"/>
        </w:rPr>
        <w:t xml:space="preserve"> </w:t>
      </w:r>
      <w:r>
        <w:t>бути переведений з рахунку 143 на рахунок 352 бухгалтерським проведенням: Дт</w:t>
      </w:r>
      <w:r>
        <w:rPr>
          <w:spacing w:val="1"/>
        </w:rPr>
        <w:t xml:space="preserve"> </w:t>
      </w:r>
      <w:r>
        <w:t>352 Кт 143</w:t>
      </w:r>
      <w:r>
        <w:rPr>
          <w:spacing w:val="1"/>
        </w:rPr>
        <w:t xml:space="preserve"> </w:t>
      </w:r>
      <w:r>
        <w:t>(табл.3.5).</w:t>
      </w:r>
    </w:p>
    <w:p w14:paraId="0DE38261" w14:textId="77777777" w:rsidR="00483ED8" w:rsidRDefault="00000000">
      <w:pPr>
        <w:pStyle w:val="a3"/>
        <w:spacing w:line="326" w:lineRule="auto"/>
        <w:ind w:left="2410" w:right="524" w:firstLine="6540"/>
        <w:jc w:val="left"/>
      </w:pPr>
      <w:r>
        <w:t>Таблиця 3.5</w:t>
      </w:r>
      <w:r>
        <w:rPr>
          <w:spacing w:val="-67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депозитних</w:t>
      </w:r>
      <w:r>
        <w:rPr>
          <w:spacing w:val="-4"/>
        </w:rPr>
        <w:t xml:space="preserve"> </w:t>
      </w:r>
      <w:r>
        <w:t>рахунках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1004"/>
        <w:gridCol w:w="5047"/>
        <w:gridCol w:w="1887"/>
      </w:tblGrid>
      <w:tr w:rsidR="00483ED8" w14:paraId="47226AAA" w14:textId="77777777">
        <w:trPr>
          <w:trHeight w:val="690"/>
        </w:trPr>
        <w:tc>
          <w:tcPr>
            <w:tcW w:w="1993" w:type="dxa"/>
          </w:tcPr>
          <w:p w14:paraId="6C0D73DE" w14:textId="77777777" w:rsidR="00483ED8" w:rsidRDefault="00483ED8">
            <w:pPr>
              <w:pStyle w:val="TableParagraph"/>
              <w:spacing w:before="2"/>
              <w:rPr>
                <w:sz w:val="19"/>
              </w:rPr>
            </w:pPr>
          </w:p>
          <w:p w14:paraId="5B22F811" w14:textId="77777777" w:rsidR="00483ED8" w:rsidRDefault="00000000">
            <w:pPr>
              <w:pStyle w:val="TableParagraph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депозиту</w:t>
            </w:r>
          </w:p>
        </w:tc>
        <w:tc>
          <w:tcPr>
            <w:tcW w:w="1004" w:type="dxa"/>
          </w:tcPr>
          <w:p w14:paraId="67939E15" w14:textId="77777777" w:rsidR="00483ED8" w:rsidRDefault="00483ED8">
            <w:pPr>
              <w:pStyle w:val="TableParagraph"/>
              <w:spacing w:before="2"/>
              <w:rPr>
                <w:sz w:val="19"/>
              </w:rPr>
            </w:pPr>
          </w:p>
          <w:p w14:paraId="252479C7" w14:textId="77777777" w:rsidR="00483ED8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Строк</w:t>
            </w:r>
          </w:p>
        </w:tc>
        <w:tc>
          <w:tcPr>
            <w:tcW w:w="5047" w:type="dxa"/>
          </w:tcPr>
          <w:p w14:paraId="03607B39" w14:textId="77777777" w:rsidR="00483ED8" w:rsidRDefault="00000000">
            <w:pPr>
              <w:pStyle w:val="TableParagraph"/>
              <w:spacing w:before="105"/>
              <w:ind w:left="1271" w:right="270" w:hanging="994"/>
              <w:rPr>
                <w:sz w:val="20"/>
              </w:rPr>
            </w:pPr>
            <w:r>
              <w:rPr>
                <w:sz w:val="20"/>
              </w:rPr>
              <w:t>Рахунок 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бухгалтерському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підприємства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грошових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депозиті</w:t>
            </w:r>
          </w:p>
        </w:tc>
        <w:tc>
          <w:tcPr>
            <w:tcW w:w="1887" w:type="dxa"/>
          </w:tcPr>
          <w:p w14:paraId="2763E877" w14:textId="77777777" w:rsidR="00483ED8" w:rsidRDefault="00000000">
            <w:pPr>
              <w:pStyle w:val="TableParagraph"/>
              <w:spacing w:line="220" w:lineRule="exact"/>
              <w:ind w:left="363" w:hanging="72"/>
              <w:rPr>
                <w:sz w:val="20"/>
              </w:rPr>
            </w:pPr>
            <w:r>
              <w:rPr>
                <w:sz w:val="20"/>
              </w:rPr>
              <w:t>Рахунок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</w:p>
          <w:p w14:paraId="3ED9DDE5" w14:textId="77777777" w:rsidR="00483ED8" w:rsidRDefault="00000000">
            <w:pPr>
              <w:pStyle w:val="TableParagraph"/>
              <w:spacing w:line="230" w:lineRule="atLeast"/>
              <w:ind w:left="555" w:right="344" w:hanging="192"/>
              <w:rPr>
                <w:sz w:val="20"/>
              </w:rPr>
            </w:pPr>
            <w:r>
              <w:rPr>
                <w:sz w:val="20"/>
              </w:rPr>
              <w:t>процентів 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депозиту</w:t>
            </w:r>
          </w:p>
        </w:tc>
      </w:tr>
      <w:tr w:rsidR="00483ED8" w14:paraId="604A5FDA" w14:textId="77777777">
        <w:trPr>
          <w:trHeight w:val="230"/>
        </w:trPr>
        <w:tc>
          <w:tcPr>
            <w:tcW w:w="1993" w:type="dxa"/>
            <w:vMerge w:val="restart"/>
          </w:tcPr>
          <w:p w14:paraId="0E62D8BF" w14:textId="77777777" w:rsidR="00483ED8" w:rsidRDefault="00483ED8">
            <w:pPr>
              <w:pStyle w:val="TableParagraph"/>
            </w:pPr>
          </w:p>
          <w:p w14:paraId="0121DAD4" w14:textId="77777777" w:rsidR="00483ED8" w:rsidRDefault="00483ED8">
            <w:pPr>
              <w:pStyle w:val="TableParagraph"/>
              <w:spacing w:before="8"/>
              <w:rPr>
                <w:sz w:val="17"/>
              </w:rPr>
            </w:pPr>
          </w:p>
          <w:p w14:paraId="0AD4966A" w14:textId="77777777" w:rsidR="00483ED8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Короткостроковий</w:t>
            </w:r>
          </w:p>
        </w:tc>
        <w:tc>
          <w:tcPr>
            <w:tcW w:w="1004" w:type="dxa"/>
          </w:tcPr>
          <w:p w14:paraId="189B181C" w14:textId="77777777" w:rsidR="00483ED8" w:rsidRDefault="0000000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місяці*</w:t>
            </w:r>
          </w:p>
        </w:tc>
        <w:tc>
          <w:tcPr>
            <w:tcW w:w="5047" w:type="dxa"/>
          </w:tcPr>
          <w:p w14:paraId="10F8A09C" w14:textId="77777777" w:rsidR="00483ED8" w:rsidRDefault="00000000">
            <w:pPr>
              <w:pStyle w:val="TableParagraph"/>
              <w:spacing w:line="210" w:lineRule="exact"/>
              <w:ind w:left="683" w:right="677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“Еквіваленти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грошових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коштів”</w:t>
            </w:r>
          </w:p>
        </w:tc>
        <w:tc>
          <w:tcPr>
            <w:tcW w:w="1887" w:type="dxa"/>
            <w:vMerge w:val="restart"/>
          </w:tcPr>
          <w:p w14:paraId="2D3645DF" w14:textId="77777777" w:rsidR="00483ED8" w:rsidRDefault="00483ED8">
            <w:pPr>
              <w:pStyle w:val="TableParagraph"/>
              <w:spacing w:before="7"/>
              <w:rPr>
                <w:sz w:val="19"/>
              </w:rPr>
            </w:pPr>
          </w:p>
          <w:p w14:paraId="162338E5" w14:textId="77777777" w:rsidR="00483ED8" w:rsidRDefault="00000000">
            <w:pPr>
              <w:pStyle w:val="TableParagraph"/>
              <w:ind w:left="56" w:right="49"/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“Інші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доходи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фінансових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операцій”</w:t>
            </w:r>
          </w:p>
        </w:tc>
      </w:tr>
      <w:tr w:rsidR="00483ED8" w14:paraId="350AF782" w14:textId="77777777">
        <w:trPr>
          <w:trHeight w:val="921"/>
        </w:trPr>
        <w:tc>
          <w:tcPr>
            <w:tcW w:w="1993" w:type="dxa"/>
            <w:vMerge/>
            <w:tcBorders>
              <w:top w:val="nil"/>
            </w:tcBorders>
          </w:tcPr>
          <w:p w14:paraId="204C084D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14:paraId="1FE72287" w14:textId="77777777" w:rsidR="00483ED8" w:rsidRDefault="00000000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від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14:paraId="0124637F" w14:textId="77777777" w:rsidR="00483ED8" w:rsidRDefault="00000000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6C09B96E" w14:textId="77777777" w:rsidR="00483ED8" w:rsidRDefault="00000000">
            <w:pPr>
              <w:pStyle w:val="TableParagraph"/>
              <w:spacing w:line="230" w:lineRule="atLeast"/>
              <w:ind w:left="129" w:right="114" w:hanging="11"/>
              <w:jc w:val="center"/>
              <w:rPr>
                <w:sz w:val="20"/>
              </w:rPr>
            </w:pPr>
            <w:r>
              <w:rPr>
                <w:sz w:val="20"/>
              </w:rPr>
              <w:t>місяців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включно</w:t>
            </w:r>
          </w:p>
        </w:tc>
        <w:tc>
          <w:tcPr>
            <w:tcW w:w="5047" w:type="dxa"/>
          </w:tcPr>
          <w:p w14:paraId="4C1B96F0" w14:textId="77777777" w:rsidR="00483ED8" w:rsidRDefault="00483ED8">
            <w:pPr>
              <w:pStyle w:val="TableParagraph"/>
              <w:spacing w:before="3"/>
              <w:rPr>
                <w:sz w:val="29"/>
              </w:rPr>
            </w:pPr>
          </w:p>
          <w:p w14:paraId="597A62CE" w14:textId="77777777" w:rsidR="00483ED8" w:rsidRDefault="00000000">
            <w:pPr>
              <w:pStyle w:val="TableParagraph"/>
              <w:ind w:left="682" w:right="677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“Інші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поточні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фінансові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інвестиції”</w:t>
            </w:r>
          </w:p>
        </w:tc>
        <w:tc>
          <w:tcPr>
            <w:tcW w:w="1887" w:type="dxa"/>
            <w:vMerge/>
            <w:tcBorders>
              <w:top w:val="nil"/>
            </w:tcBorders>
          </w:tcPr>
          <w:p w14:paraId="472D6F13" w14:textId="77777777" w:rsidR="00483ED8" w:rsidRDefault="00483ED8">
            <w:pPr>
              <w:rPr>
                <w:sz w:val="2"/>
                <w:szCs w:val="2"/>
              </w:rPr>
            </w:pPr>
          </w:p>
        </w:tc>
      </w:tr>
      <w:tr w:rsidR="00483ED8" w14:paraId="7BBDF1E4" w14:textId="77777777">
        <w:trPr>
          <w:trHeight w:val="244"/>
        </w:trPr>
        <w:tc>
          <w:tcPr>
            <w:tcW w:w="1993" w:type="dxa"/>
          </w:tcPr>
          <w:p w14:paraId="00C5F445" w14:textId="77777777" w:rsidR="00483ED8" w:rsidRDefault="00000000">
            <w:pPr>
              <w:pStyle w:val="TableParagraph"/>
              <w:spacing w:line="224" w:lineRule="exact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Довгостроковий</w:t>
            </w:r>
          </w:p>
        </w:tc>
        <w:tc>
          <w:tcPr>
            <w:tcW w:w="1004" w:type="dxa"/>
          </w:tcPr>
          <w:p w14:paraId="4538BDD4" w14:textId="77777777" w:rsidR="00483ED8" w:rsidRDefault="00000000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&gt;12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місяців</w:t>
            </w:r>
          </w:p>
        </w:tc>
        <w:tc>
          <w:tcPr>
            <w:tcW w:w="5047" w:type="dxa"/>
          </w:tcPr>
          <w:p w14:paraId="2CD741CA" w14:textId="77777777" w:rsidR="00483ED8" w:rsidRDefault="00000000">
            <w:pPr>
              <w:pStyle w:val="TableParagraph"/>
              <w:spacing w:line="224" w:lineRule="exact"/>
              <w:ind w:left="684" w:right="677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“Інвестиції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непов’язаним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сторонам”**</w:t>
            </w:r>
          </w:p>
        </w:tc>
        <w:tc>
          <w:tcPr>
            <w:tcW w:w="1887" w:type="dxa"/>
          </w:tcPr>
          <w:p w14:paraId="5903A42B" w14:textId="77777777" w:rsidR="00483ED8" w:rsidRDefault="00483ED8">
            <w:pPr>
              <w:pStyle w:val="TableParagraph"/>
              <w:rPr>
                <w:sz w:val="16"/>
              </w:rPr>
            </w:pPr>
          </w:p>
        </w:tc>
      </w:tr>
      <w:tr w:rsidR="00483ED8" w14:paraId="4AEEB57C" w14:textId="77777777">
        <w:trPr>
          <w:trHeight w:val="921"/>
        </w:trPr>
        <w:tc>
          <w:tcPr>
            <w:tcW w:w="1993" w:type="dxa"/>
          </w:tcPr>
          <w:p w14:paraId="40F5A3BA" w14:textId="77777777" w:rsidR="00483ED8" w:rsidRDefault="00000000">
            <w:pPr>
              <w:pStyle w:val="TableParagraph"/>
              <w:ind w:left="408" w:right="398" w:firstLine="1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 </w:t>
            </w:r>
            <w:r>
              <w:rPr>
                <w:sz w:val="20"/>
              </w:rPr>
              <w:t>запитання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(інші поточні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рахунки,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крім</w:t>
            </w:r>
          </w:p>
          <w:p w14:paraId="2A96DFA1" w14:textId="77777777" w:rsidR="00483ED8" w:rsidRDefault="00000000">
            <w:pPr>
              <w:pStyle w:val="TableParagraph"/>
              <w:spacing w:line="220" w:lineRule="exact"/>
              <w:ind w:left="523"/>
              <w:rPr>
                <w:sz w:val="20"/>
              </w:rPr>
            </w:pPr>
            <w:r>
              <w:rPr>
                <w:sz w:val="20"/>
              </w:rPr>
              <w:t>основного)</w:t>
            </w:r>
          </w:p>
        </w:tc>
        <w:tc>
          <w:tcPr>
            <w:tcW w:w="1004" w:type="dxa"/>
          </w:tcPr>
          <w:p w14:paraId="790DDAC8" w14:textId="77777777" w:rsidR="00483ED8" w:rsidRDefault="00483ED8">
            <w:pPr>
              <w:pStyle w:val="TableParagraph"/>
            </w:pPr>
          </w:p>
          <w:p w14:paraId="238F2CCF" w14:textId="77777777" w:rsidR="00483ED8" w:rsidRDefault="00483ED8">
            <w:pPr>
              <w:pStyle w:val="TableParagraph"/>
              <w:spacing w:before="2"/>
              <w:rPr>
                <w:sz w:val="17"/>
              </w:rPr>
            </w:pPr>
          </w:p>
          <w:p w14:paraId="46B6C84E" w14:textId="77777777" w:rsidR="00483ED8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–</w:t>
            </w:r>
          </w:p>
        </w:tc>
        <w:tc>
          <w:tcPr>
            <w:tcW w:w="5047" w:type="dxa"/>
          </w:tcPr>
          <w:p w14:paraId="6D2F40A2" w14:textId="77777777" w:rsidR="00483ED8" w:rsidRDefault="00483ED8">
            <w:pPr>
              <w:pStyle w:val="TableParagraph"/>
              <w:spacing w:before="2"/>
              <w:rPr>
                <w:sz w:val="19"/>
              </w:rPr>
            </w:pPr>
          </w:p>
          <w:p w14:paraId="48CF810F" w14:textId="77777777" w:rsidR="00483ED8" w:rsidRDefault="00000000">
            <w:pPr>
              <w:pStyle w:val="TableParagraph"/>
              <w:ind w:left="705" w:right="221" w:hanging="466"/>
              <w:rPr>
                <w:sz w:val="20"/>
              </w:rPr>
            </w:pPr>
            <w:r>
              <w:rPr>
                <w:sz w:val="20"/>
              </w:rPr>
              <w:t>313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“Інші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рахунки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національній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валюті”314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“Інші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рахунки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іноземній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валюті”</w:t>
            </w:r>
          </w:p>
        </w:tc>
        <w:tc>
          <w:tcPr>
            <w:tcW w:w="1887" w:type="dxa"/>
          </w:tcPr>
          <w:p w14:paraId="5B97002D" w14:textId="77777777" w:rsidR="00483ED8" w:rsidRDefault="00000000">
            <w:pPr>
              <w:pStyle w:val="TableParagraph"/>
              <w:spacing w:before="105"/>
              <w:ind w:left="56" w:right="49"/>
              <w:jc w:val="center"/>
              <w:rPr>
                <w:sz w:val="20"/>
              </w:rPr>
            </w:pPr>
            <w:r>
              <w:rPr>
                <w:sz w:val="20"/>
              </w:rPr>
              <w:t>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“Інші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доходи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діяльності”***</w:t>
            </w:r>
          </w:p>
        </w:tc>
      </w:tr>
      <w:tr w:rsidR="00483ED8" w14:paraId="0A02CF2B" w14:textId="77777777">
        <w:trPr>
          <w:trHeight w:val="1613"/>
        </w:trPr>
        <w:tc>
          <w:tcPr>
            <w:tcW w:w="9931" w:type="dxa"/>
            <w:gridSpan w:val="4"/>
          </w:tcPr>
          <w:p w14:paraId="42B5288B" w14:textId="77777777" w:rsidR="00483ED8" w:rsidRDefault="00000000">
            <w:pPr>
              <w:pStyle w:val="TableParagraph"/>
              <w:ind w:left="196" w:right="190" w:firstLine="4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національні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стандарти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Інструкція № 291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вимоги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“3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місяці”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містять.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Однак,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5"/>
                <w:sz w:val="20"/>
              </w:rPr>
              <w:t xml:space="preserve"> </w:t>
            </w:r>
            <w:hyperlink r:id="rId86">
              <w:r>
                <w:rPr>
                  <w:sz w:val="20"/>
                  <w:u w:val="single" w:color="0461C1"/>
                </w:rPr>
                <w:t>МСБО</w:t>
              </w:r>
              <w:r>
                <w:rPr>
                  <w:spacing w:val="-2"/>
                  <w:sz w:val="20"/>
                  <w:u w:val="single" w:color="0461C1"/>
                </w:rPr>
                <w:t xml:space="preserve"> </w:t>
              </w:r>
              <w:r>
                <w:rPr>
                  <w:sz w:val="20"/>
                  <w:u w:val="single" w:color="0461C1"/>
                </w:rPr>
                <w:t>7 “Звіт</w:t>
              </w:r>
              <w:r>
                <w:rPr>
                  <w:spacing w:val="-1"/>
                  <w:sz w:val="20"/>
                  <w:u w:val="single" w:color="0461C1"/>
                </w:rPr>
                <w:t xml:space="preserve"> </w:t>
              </w:r>
              <w:r>
                <w:rPr>
                  <w:sz w:val="20"/>
                  <w:u w:val="single" w:color="0461C1"/>
                </w:rPr>
                <w:t>про</w:t>
              </w:r>
              <w:r>
                <w:rPr>
                  <w:spacing w:val="-5"/>
                  <w:sz w:val="20"/>
                  <w:u w:val="single" w:color="0461C1"/>
                </w:rPr>
                <w:t xml:space="preserve"> </w:t>
              </w:r>
              <w:r>
                <w:rPr>
                  <w:sz w:val="20"/>
                  <w:u w:val="single" w:color="0461C1"/>
                </w:rPr>
                <w:t>рух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87">
              <w:r>
                <w:rPr>
                  <w:sz w:val="20"/>
                  <w:u w:val="single" w:color="0461C1"/>
                </w:rPr>
                <w:t>грошових</w:t>
              </w:r>
              <w:r>
                <w:rPr>
                  <w:spacing w:val="-2"/>
                  <w:sz w:val="20"/>
                  <w:u w:val="single" w:color="0461C1"/>
                </w:rPr>
                <w:t xml:space="preserve"> </w:t>
              </w:r>
              <w:r>
                <w:rPr>
                  <w:sz w:val="20"/>
                  <w:u w:val="single" w:color="0461C1"/>
                </w:rPr>
                <w:t>коштів”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>і</w:t>
              </w:r>
            </w:hyperlink>
            <w:r>
              <w:rPr>
                <w:sz w:val="20"/>
              </w:rPr>
              <w:t>нвестиція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розглядається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еквівалент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грошових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короткого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погашення,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наприклад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більше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місяців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придбання;</w:t>
            </w:r>
          </w:p>
          <w:p w14:paraId="3AE135D0" w14:textId="77777777" w:rsidR="00483ED8" w:rsidRDefault="00000000">
            <w:pPr>
              <w:pStyle w:val="TableParagraph"/>
              <w:ind w:left="177" w:right="176"/>
              <w:jc w:val="center"/>
              <w:rPr>
                <w:sz w:val="20"/>
              </w:rPr>
            </w:pPr>
            <w:r>
              <w:rPr>
                <w:sz w:val="20"/>
              </w:rPr>
              <w:t>** існує альтернативний варіант – рахунок 184 “Інші необоротні активи”. Однак, за своєю суттю депозит більш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подібний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інвестиції,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зростання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капіталу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відсотків;</w:t>
            </w:r>
          </w:p>
          <w:p w14:paraId="6CDA33D1" w14:textId="77777777" w:rsidR="00483ED8" w:rsidRDefault="00000000">
            <w:pPr>
              <w:pStyle w:val="TableParagraph"/>
              <w:spacing w:line="226" w:lineRule="exact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Інструкції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291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даний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призначений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процентів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нарахованих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залишки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поточним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рахункам,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депозитами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запитання.</w:t>
            </w:r>
          </w:p>
        </w:tc>
      </w:tr>
    </w:tbl>
    <w:p w14:paraId="28D24A03" w14:textId="77777777" w:rsidR="00483ED8" w:rsidRDefault="00000000">
      <w:pPr>
        <w:pStyle w:val="a3"/>
        <w:spacing w:line="357" w:lineRule="auto"/>
        <w:ind w:right="524"/>
        <w:jc w:val="left"/>
      </w:pPr>
      <w:r>
        <w:t>Типові</w:t>
      </w:r>
      <w:r>
        <w:rPr>
          <w:spacing w:val="20"/>
        </w:rPr>
        <w:t xml:space="preserve"> </w:t>
      </w:r>
      <w:r>
        <w:t>бухгалтерські</w:t>
      </w:r>
      <w:r>
        <w:rPr>
          <w:spacing w:val="20"/>
        </w:rPr>
        <w:t xml:space="preserve"> </w:t>
      </w:r>
      <w:r>
        <w:t>проведення</w:t>
      </w:r>
      <w:r>
        <w:rPr>
          <w:spacing w:val="26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депозитними</w:t>
      </w:r>
      <w:r>
        <w:rPr>
          <w:spacing w:val="25"/>
        </w:rPr>
        <w:t xml:space="preserve"> </w:t>
      </w:r>
      <w:r>
        <w:t>рахунками</w:t>
      </w:r>
      <w:r>
        <w:rPr>
          <w:spacing w:val="36"/>
        </w:rPr>
        <w:t xml:space="preserve"> </w:t>
      </w:r>
      <w:r>
        <w:t>наведено</w:t>
      </w:r>
      <w:r>
        <w:rPr>
          <w:spacing w:val="2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3.6.</w:t>
      </w:r>
    </w:p>
    <w:p w14:paraId="266E2112" w14:textId="77777777" w:rsidR="00483ED8" w:rsidRDefault="00483ED8">
      <w:pPr>
        <w:spacing w:line="35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9F76A0E" w14:textId="77777777" w:rsidR="00483ED8" w:rsidRDefault="00000000">
      <w:pPr>
        <w:pStyle w:val="a3"/>
        <w:spacing w:before="89"/>
        <w:ind w:left="0" w:right="542" w:firstLine="0"/>
        <w:jc w:val="right"/>
      </w:pPr>
      <w:r>
        <w:lastRenderedPageBreak/>
        <w:t>Таблиця</w:t>
      </w:r>
      <w:r>
        <w:rPr>
          <w:spacing w:val="-1"/>
        </w:rPr>
        <w:t xml:space="preserve"> </w:t>
      </w:r>
      <w:r>
        <w:t>3.6</w:t>
      </w:r>
    </w:p>
    <w:p w14:paraId="53AC95F8" w14:textId="77777777" w:rsidR="00483ED8" w:rsidRDefault="00000000">
      <w:pPr>
        <w:pStyle w:val="a3"/>
        <w:spacing w:before="163"/>
        <w:ind w:left="1891" w:right="2012" w:firstLine="0"/>
        <w:jc w:val="center"/>
      </w:pPr>
      <w:r>
        <w:t>Бухгалтерські</w:t>
      </w:r>
      <w:r>
        <w:rPr>
          <w:spacing w:val="-11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депозитними</w:t>
      </w:r>
      <w:r>
        <w:rPr>
          <w:spacing w:val="-6"/>
        </w:rPr>
        <w:t xml:space="preserve"> </w:t>
      </w:r>
      <w:r>
        <w:t>рахунками</w:t>
      </w:r>
    </w:p>
    <w:p w14:paraId="1F0220BD" w14:textId="77777777" w:rsidR="00483ED8" w:rsidRDefault="00483ED8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674"/>
        <w:gridCol w:w="715"/>
        <w:gridCol w:w="1253"/>
        <w:gridCol w:w="1248"/>
      </w:tblGrid>
      <w:tr w:rsidR="00483ED8" w14:paraId="28ABCAF0" w14:textId="77777777">
        <w:trPr>
          <w:trHeight w:val="277"/>
        </w:trPr>
        <w:tc>
          <w:tcPr>
            <w:tcW w:w="696" w:type="dxa"/>
          </w:tcPr>
          <w:p w14:paraId="2FAEBDBD" w14:textId="77777777" w:rsidR="00483ED8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74" w:type="dxa"/>
          </w:tcPr>
          <w:p w14:paraId="5DB1D5A6" w14:textId="77777777" w:rsidR="00483ED8" w:rsidRDefault="00000000">
            <w:pPr>
              <w:pStyle w:val="TableParagraph"/>
              <w:spacing w:line="25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Господарська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операція</w:t>
            </w:r>
          </w:p>
        </w:tc>
        <w:tc>
          <w:tcPr>
            <w:tcW w:w="715" w:type="dxa"/>
          </w:tcPr>
          <w:p w14:paraId="0A5E20EB" w14:textId="77777777" w:rsidR="00483ED8" w:rsidRDefault="00000000">
            <w:pPr>
              <w:pStyle w:val="TableParagraph"/>
              <w:spacing w:line="258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1253" w:type="dxa"/>
          </w:tcPr>
          <w:p w14:paraId="58218227" w14:textId="77777777" w:rsidR="00483ED8" w:rsidRDefault="00000000">
            <w:pPr>
              <w:pStyle w:val="TableParagraph"/>
              <w:spacing w:line="258" w:lineRule="exact"/>
              <w:ind w:left="490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248" w:type="dxa"/>
          </w:tcPr>
          <w:p w14:paraId="188B0782" w14:textId="77777777" w:rsidR="00483ED8" w:rsidRDefault="00000000">
            <w:pPr>
              <w:pStyle w:val="TableParagraph"/>
              <w:spacing w:line="258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483ED8" w14:paraId="2AA30E5A" w14:textId="77777777">
        <w:trPr>
          <w:trHeight w:val="374"/>
        </w:trPr>
        <w:tc>
          <w:tcPr>
            <w:tcW w:w="696" w:type="dxa"/>
          </w:tcPr>
          <w:p w14:paraId="61952251" w14:textId="77777777" w:rsidR="00483ED8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4" w:type="dxa"/>
          </w:tcPr>
          <w:p w14:paraId="3152620E" w14:textId="77777777" w:rsidR="00483ED8" w:rsidRDefault="00000000">
            <w:pPr>
              <w:pStyle w:val="TableParagraph"/>
              <w:spacing w:before="40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Зараховано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депозитний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3місяців</w:t>
            </w:r>
          </w:p>
        </w:tc>
        <w:tc>
          <w:tcPr>
            <w:tcW w:w="715" w:type="dxa"/>
          </w:tcPr>
          <w:p w14:paraId="40888AC1" w14:textId="77777777" w:rsidR="00483ED8" w:rsidRDefault="00000000">
            <w:pPr>
              <w:pStyle w:val="TableParagraph"/>
              <w:spacing w:before="40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253" w:type="dxa"/>
          </w:tcPr>
          <w:p w14:paraId="513FD585" w14:textId="77777777" w:rsidR="00483ED8" w:rsidRDefault="00000000">
            <w:pPr>
              <w:pStyle w:val="TableParagraph"/>
              <w:spacing w:before="40"/>
              <w:ind w:left="442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48" w:type="dxa"/>
          </w:tcPr>
          <w:p w14:paraId="18EF2D21" w14:textId="77777777" w:rsidR="00483ED8" w:rsidRDefault="00000000">
            <w:pPr>
              <w:pStyle w:val="TableParagraph"/>
              <w:spacing w:before="40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46531</w:t>
            </w:r>
          </w:p>
        </w:tc>
      </w:tr>
      <w:tr w:rsidR="00483ED8" w14:paraId="1950F9DE" w14:textId="77777777">
        <w:trPr>
          <w:trHeight w:val="551"/>
        </w:trPr>
        <w:tc>
          <w:tcPr>
            <w:tcW w:w="696" w:type="dxa"/>
          </w:tcPr>
          <w:p w14:paraId="4C6A517C" w14:textId="77777777" w:rsidR="00483ED8" w:rsidRDefault="00000000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4" w:type="dxa"/>
          </w:tcPr>
          <w:p w14:paraId="25C4E421" w14:textId="77777777" w:rsidR="00483ED8" w:rsidRDefault="00000000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Зараховано кошти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депозитний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до12</w:t>
            </w:r>
          </w:p>
          <w:p w14:paraId="0D7096EA" w14:textId="77777777" w:rsidR="00483ED8" w:rsidRDefault="00000000">
            <w:pPr>
              <w:pStyle w:val="TableParagraph"/>
              <w:spacing w:before="2" w:line="261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місяців</w:t>
            </w:r>
          </w:p>
        </w:tc>
        <w:tc>
          <w:tcPr>
            <w:tcW w:w="715" w:type="dxa"/>
          </w:tcPr>
          <w:p w14:paraId="335A4914" w14:textId="77777777" w:rsidR="00483ED8" w:rsidRDefault="00000000">
            <w:pPr>
              <w:pStyle w:val="TableParagraph"/>
              <w:spacing w:before="131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253" w:type="dxa"/>
          </w:tcPr>
          <w:p w14:paraId="29B25557" w14:textId="77777777" w:rsidR="00483ED8" w:rsidRDefault="00000000">
            <w:pPr>
              <w:pStyle w:val="TableParagraph"/>
              <w:spacing w:before="131"/>
              <w:ind w:left="442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48" w:type="dxa"/>
          </w:tcPr>
          <w:p w14:paraId="3980B29D" w14:textId="77777777" w:rsidR="00483ED8" w:rsidRDefault="00000000">
            <w:pPr>
              <w:pStyle w:val="TableParagraph"/>
              <w:spacing w:before="13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23161</w:t>
            </w:r>
          </w:p>
        </w:tc>
      </w:tr>
      <w:tr w:rsidR="00483ED8" w14:paraId="008CB510" w14:textId="77777777">
        <w:trPr>
          <w:trHeight w:val="676"/>
        </w:trPr>
        <w:tc>
          <w:tcPr>
            <w:tcW w:w="696" w:type="dxa"/>
          </w:tcPr>
          <w:p w14:paraId="528E8267" w14:textId="77777777" w:rsidR="00483ED8" w:rsidRDefault="00000000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4" w:type="dxa"/>
          </w:tcPr>
          <w:p w14:paraId="402D9192" w14:textId="77777777" w:rsidR="00483ED8" w:rsidRDefault="00000000">
            <w:pPr>
              <w:pStyle w:val="TableParagraph"/>
              <w:spacing w:before="193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Зараховано кошти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депозитний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1року</w:t>
            </w:r>
          </w:p>
        </w:tc>
        <w:tc>
          <w:tcPr>
            <w:tcW w:w="715" w:type="dxa"/>
          </w:tcPr>
          <w:p w14:paraId="2F3653F3" w14:textId="77777777" w:rsidR="00483ED8" w:rsidRDefault="00000000">
            <w:pPr>
              <w:pStyle w:val="TableParagraph"/>
              <w:spacing w:before="193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253" w:type="dxa"/>
          </w:tcPr>
          <w:p w14:paraId="523F56CF" w14:textId="77777777" w:rsidR="00483ED8" w:rsidRDefault="00000000">
            <w:pPr>
              <w:pStyle w:val="TableParagraph"/>
              <w:spacing w:before="193"/>
              <w:ind w:left="442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48" w:type="dxa"/>
          </w:tcPr>
          <w:p w14:paraId="62F2329E" w14:textId="77777777" w:rsidR="00483ED8" w:rsidRDefault="00000000">
            <w:pPr>
              <w:pStyle w:val="TableParagraph"/>
              <w:spacing w:before="54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66111</w:t>
            </w:r>
          </w:p>
        </w:tc>
      </w:tr>
      <w:tr w:rsidR="00483ED8" w14:paraId="79A5D644" w14:textId="77777777">
        <w:trPr>
          <w:trHeight w:val="302"/>
        </w:trPr>
        <w:tc>
          <w:tcPr>
            <w:tcW w:w="696" w:type="dxa"/>
          </w:tcPr>
          <w:p w14:paraId="310ADC3D" w14:textId="77777777" w:rsidR="00483ED8" w:rsidRDefault="00000000"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4" w:type="dxa"/>
          </w:tcPr>
          <w:p w14:paraId="08AFD732" w14:textId="77777777" w:rsidR="00483ED8" w:rsidRDefault="00000000">
            <w:pPr>
              <w:pStyle w:val="TableParagraph"/>
              <w:spacing w:before="6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Нарахування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депозиту</w:t>
            </w:r>
          </w:p>
        </w:tc>
        <w:tc>
          <w:tcPr>
            <w:tcW w:w="715" w:type="dxa"/>
          </w:tcPr>
          <w:p w14:paraId="5CDF5FA2" w14:textId="77777777" w:rsidR="00483ED8" w:rsidRDefault="00000000">
            <w:pPr>
              <w:pStyle w:val="TableParagraph"/>
              <w:spacing w:before="6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253" w:type="dxa"/>
          </w:tcPr>
          <w:p w14:paraId="0064B078" w14:textId="77777777" w:rsidR="00483ED8" w:rsidRDefault="00000000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1248" w:type="dxa"/>
          </w:tcPr>
          <w:p w14:paraId="31D2A8E3" w14:textId="77777777" w:rsidR="00483ED8" w:rsidRDefault="00000000">
            <w:pPr>
              <w:pStyle w:val="TableParagraph"/>
              <w:spacing w:before="6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31313</w:t>
            </w:r>
          </w:p>
        </w:tc>
      </w:tr>
      <w:tr w:rsidR="00483ED8" w14:paraId="2428FD30" w14:textId="77777777">
        <w:trPr>
          <w:trHeight w:val="556"/>
        </w:trPr>
        <w:tc>
          <w:tcPr>
            <w:tcW w:w="696" w:type="dxa"/>
          </w:tcPr>
          <w:p w14:paraId="6A19FA11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019B58B0" w14:textId="77777777" w:rsidR="00483ED8" w:rsidRDefault="00000000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74" w:type="dxa"/>
          </w:tcPr>
          <w:p w14:paraId="3FA60ABD" w14:textId="77777777" w:rsidR="00483ED8" w:rsidRDefault="00000000">
            <w:pPr>
              <w:pStyle w:val="TableParagraph"/>
              <w:spacing w:line="274" w:lineRule="exact"/>
              <w:ind w:left="2881" w:hanging="2848"/>
              <w:rPr>
                <w:sz w:val="24"/>
              </w:rPr>
            </w:pPr>
            <w:r>
              <w:rPr>
                <w:sz w:val="24"/>
              </w:rPr>
              <w:t>Нарахування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відсотків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депозиту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(абопоточному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рахунку)</w:t>
            </w:r>
          </w:p>
        </w:tc>
        <w:tc>
          <w:tcPr>
            <w:tcW w:w="715" w:type="dxa"/>
          </w:tcPr>
          <w:p w14:paraId="5FF6D458" w14:textId="77777777" w:rsidR="00483ED8" w:rsidRDefault="00000000">
            <w:pPr>
              <w:pStyle w:val="TableParagraph"/>
              <w:spacing w:before="131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253" w:type="dxa"/>
          </w:tcPr>
          <w:p w14:paraId="1B3D178D" w14:textId="77777777" w:rsidR="00483ED8" w:rsidRDefault="00000000">
            <w:pPr>
              <w:pStyle w:val="TableParagraph"/>
              <w:spacing w:before="131"/>
              <w:ind w:left="442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1248" w:type="dxa"/>
          </w:tcPr>
          <w:p w14:paraId="11BD3F10" w14:textId="77777777" w:rsidR="00483ED8" w:rsidRDefault="00000000">
            <w:pPr>
              <w:pStyle w:val="TableParagraph"/>
              <w:spacing w:before="13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13354</w:t>
            </w:r>
          </w:p>
        </w:tc>
      </w:tr>
      <w:tr w:rsidR="00483ED8" w14:paraId="503ACD53" w14:textId="77777777">
        <w:trPr>
          <w:trHeight w:val="273"/>
        </w:trPr>
        <w:tc>
          <w:tcPr>
            <w:tcW w:w="696" w:type="dxa"/>
          </w:tcPr>
          <w:p w14:paraId="5385F300" w14:textId="77777777" w:rsidR="00483ED8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74" w:type="dxa"/>
          </w:tcPr>
          <w:p w14:paraId="54C83BAA" w14:textId="77777777" w:rsidR="00483ED8" w:rsidRDefault="00000000">
            <w:pPr>
              <w:pStyle w:val="TableParagraph"/>
              <w:spacing w:line="253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Зарахування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депозиту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</w:p>
        </w:tc>
        <w:tc>
          <w:tcPr>
            <w:tcW w:w="715" w:type="dxa"/>
          </w:tcPr>
          <w:p w14:paraId="20A5BB7B" w14:textId="77777777" w:rsidR="00483ED8" w:rsidRDefault="00000000">
            <w:pPr>
              <w:pStyle w:val="TableParagraph"/>
              <w:spacing w:line="253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253" w:type="dxa"/>
          </w:tcPr>
          <w:p w14:paraId="1116258B" w14:textId="77777777" w:rsidR="00483ED8" w:rsidRDefault="00000000">
            <w:pPr>
              <w:pStyle w:val="TableParagraph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248" w:type="dxa"/>
          </w:tcPr>
          <w:p w14:paraId="19AB0064" w14:textId="77777777" w:rsidR="00483ED8" w:rsidRDefault="00000000">
            <w:pPr>
              <w:pStyle w:val="TableParagraph"/>
              <w:spacing w:line="253" w:lineRule="exact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65466</w:t>
            </w:r>
          </w:p>
        </w:tc>
      </w:tr>
    </w:tbl>
    <w:p w14:paraId="7AE3D08D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10C4A48A" w14:textId="77777777" w:rsidR="00483ED8" w:rsidRDefault="00000000">
      <w:pPr>
        <w:pStyle w:val="a3"/>
        <w:spacing w:before="248" w:line="360" w:lineRule="auto"/>
        <w:ind w:right="547"/>
      </w:pPr>
      <w:r>
        <w:t>Таким чином відкриття банківських рахунків на сьогодні спростилося після</w:t>
      </w:r>
      <w:r>
        <w:rPr>
          <w:spacing w:val="1"/>
        </w:rPr>
        <w:t xml:space="preserve"> </w:t>
      </w:r>
      <w:r>
        <w:t>прийняття НБУ постанови № 106 (поточна редакція — Прийняття від 25.10.2017),</w:t>
      </w:r>
      <w:r>
        <w:rPr>
          <w:spacing w:val="1"/>
        </w:rPr>
        <w:t xml:space="preserve"> </w:t>
      </w:r>
      <w:r>
        <w:t>яка скасувала обов’язок щодо використання суб’єктом господарювання печатки в</w:t>
      </w:r>
      <w:r>
        <w:rPr>
          <w:spacing w:val="1"/>
        </w:rPr>
        <w:t xml:space="preserve"> </w:t>
      </w:r>
      <w:r>
        <w:t>документах.</w:t>
      </w:r>
    </w:p>
    <w:p w14:paraId="62E90A96" w14:textId="77777777" w:rsidR="00483ED8" w:rsidRDefault="00483ED8">
      <w:pPr>
        <w:pStyle w:val="a3"/>
        <w:ind w:left="0" w:firstLine="0"/>
        <w:jc w:val="left"/>
        <w:rPr>
          <w:sz w:val="42"/>
        </w:rPr>
      </w:pPr>
    </w:p>
    <w:p w14:paraId="21480F22" w14:textId="77777777" w:rsidR="00483ED8" w:rsidRDefault="00000000">
      <w:pPr>
        <w:pStyle w:val="a4"/>
        <w:numPr>
          <w:ilvl w:val="1"/>
          <w:numId w:val="29"/>
        </w:numPr>
        <w:tabs>
          <w:tab w:val="left" w:pos="1652"/>
        </w:tabs>
        <w:spacing w:line="362" w:lineRule="auto"/>
        <w:ind w:left="436" w:right="557" w:firstLine="710"/>
        <w:rPr>
          <w:sz w:val="28"/>
        </w:rPr>
      </w:pPr>
      <w:r>
        <w:rPr>
          <w:sz w:val="28"/>
        </w:rPr>
        <w:t>Складання</w:t>
      </w:r>
      <w:r>
        <w:rPr>
          <w:spacing w:val="5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обраним</w:t>
      </w:r>
      <w:r>
        <w:rPr>
          <w:spacing w:val="5"/>
          <w:sz w:val="28"/>
        </w:rPr>
        <w:t xml:space="preserve"> </w:t>
      </w:r>
      <w:r>
        <w:rPr>
          <w:sz w:val="28"/>
        </w:rPr>
        <w:t>об’єктом</w:t>
      </w:r>
      <w:r>
        <w:rPr>
          <w:spacing w:val="6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5"/>
          <w:sz w:val="28"/>
        </w:rPr>
        <w:t xml:space="preserve"> </w:t>
      </w:r>
      <w:r>
        <w:rPr>
          <w:sz w:val="28"/>
        </w:rPr>
        <w:t>вітчизняного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зарубіжного досвіду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</w:p>
    <w:p w14:paraId="647961BE" w14:textId="77777777" w:rsidR="00483ED8" w:rsidRDefault="00483ED8">
      <w:pPr>
        <w:pStyle w:val="a3"/>
        <w:spacing w:before="6"/>
        <w:ind w:left="0" w:firstLine="0"/>
        <w:jc w:val="left"/>
        <w:rPr>
          <w:sz w:val="41"/>
        </w:rPr>
      </w:pPr>
    </w:p>
    <w:p w14:paraId="1FA7A06D" w14:textId="77777777" w:rsidR="00483ED8" w:rsidRDefault="00000000">
      <w:pPr>
        <w:pStyle w:val="a3"/>
        <w:spacing w:line="360" w:lineRule="auto"/>
        <w:ind w:right="542"/>
      </w:pPr>
      <w:r>
        <w:t>Фінансова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узагальнених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які характеризують підсумки</w:t>
      </w:r>
      <w:r>
        <w:rPr>
          <w:spacing w:val="1"/>
        </w:rPr>
        <w:t xml:space="preserve"> </w:t>
      </w:r>
      <w:r>
        <w:t>господарсько</w:t>
      </w:r>
      <w:r>
        <w:rPr>
          <w:spacing w:val="1"/>
        </w:rPr>
        <w:t xml:space="preserve"> </w:t>
      </w:r>
      <w:r>
        <w:t>- фінансової діяльності</w:t>
      </w:r>
      <w:r>
        <w:rPr>
          <w:spacing w:val="1"/>
        </w:rPr>
        <w:t xml:space="preserve"> </w:t>
      </w:r>
      <w:r>
        <w:t>товариства за минулий період (місяць, квартал, рік). Вона складається на основі</w:t>
      </w:r>
      <w:r>
        <w:rPr>
          <w:spacing w:val="1"/>
        </w:rPr>
        <w:t xml:space="preserve"> </w:t>
      </w:r>
      <w:r>
        <w:t>групування підрахунку, і спеціальної обробки даних поточного бухгалтерського</w:t>
      </w:r>
      <w:r>
        <w:rPr>
          <w:spacing w:val="1"/>
        </w:rPr>
        <w:t xml:space="preserve"> </w:t>
      </w:r>
      <w:r>
        <w:t>обліку.</w:t>
      </w:r>
    </w:p>
    <w:p w14:paraId="7CC2265F" w14:textId="77777777" w:rsidR="00483ED8" w:rsidRDefault="00000000">
      <w:pPr>
        <w:pStyle w:val="a3"/>
        <w:spacing w:before="1" w:line="360" w:lineRule="auto"/>
        <w:ind w:right="545"/>
      </w:pP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п.3.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звітності»,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бухгалтерська</w:t>
      </w:r>
      <w:r>
        <w:rPr>
          <w:spacing w:val="1"/>
        </w:rPr>
        <w:t xml:space="preserve"> </w:t>
      </w:r>
      <w:r>
        <w:t>звітність,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 стан, результати діяльності та рух грошових коштів підприємства за</w:t>
      </w:r>
      <w:r>
        <w:rPr>
          <w:spacing w:val="1"/>
        </w:rPr>
        <w:t xml:space="preserve"> </w:t>
      </w:r>
      <w:r>
        <w:t>звітний період.</w:t>
      </w:r>
      <w:r>
        <w:rPr>
          <w:spacing w:val="1"/>
        </w:rPr>
        <w:t xml:space="preserve"> </w:t>
      </w:r>
      <w:r>
        <w:t>Фінансова звітність</w:t>
      </w:r>
      <w:r>
        <w:rPr>
          <w:spacing w:val="1"/>
        </w:rPr>
        <w:t xml:space="preserve"> </w:t>
      </w:r>
      <w:r>
        <w:t>у ТОВ «Авалон» складається для надання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фінансово-</w:t>
      </w:r>
      <w:r>
        <w:rPr>
          <w:spacing w:val="1"/>
        </w:rPr>
        <w:t xml:space="preserve"> </w:t>
      </w:r>
      <w:r>
        <w:t>майновий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рішень.</w:t>
      </w:r>
    </w:p>
    <w:p w14:paraId="3F47143B" w14:textId="77777777" w:rsidR="00483ED8" w:rsidRDefault="00000000">
      <w:pPr>
        <w:pStyle w:val="a3"/>
        <w:spacing w:line="321" w:lineRule="exact"/>
        <w:ind w:left="1147" w:firstLine="0"/>
      </w:pPr>
      <w:r>
        <w:t>Виділяють</w:t>
      </w:r>
      <w:r>
        <w:rPr>
          <w:spacing w:val="-7"/>
        </w:rPr>
        <w:t xml:space="preserve"> </w:t>
      </w:r>
      <w:r>
        <w:t>наступні</w:t>
      </w:r>
      <w:r>
        <w:rPr>
          <w:spacing w:val="-9"/>
        </w:rPr>
        <w:t xml:space="preserve"> </w:t>
      </w:r>
      <w:r>
        <w:t>якісні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інформації:</w:t>
      </w:r>
    </w:p>
    <w:p w14:paraId="24DFEFE1" w14:textId="77777777" w:rsidR="00483ED8" w:rsidRDefault="00483ED8">
      <w:pPr>
        <w:spacing w:line="321" w:lineRule="exact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E02596A" w14:textId="77777777" w:rsidR="00483ED8" w:rsidRDefault="00000000">
      <w:pPr>
        <w:pStyle w:val="a3"/>
        <w:tabs>
          <w:tab w:val="left" w:pos="4508"/>
          <w:tab w:val="left" w:pos="6048"/>
        </w:tabs>
        <w:spacing w:before="89" w:line="362" w:lineRule="auto"/>
        <w:ind w:right="572"/>
        <w:jc w:val="left"/>
      </w:pPr>
      <w:r>
        <w:lastRenderedPageBreak/>
        <w:t>–дохідливість,</w:t>
      </w:r>
      <w:r>
        <w:rPr>
          <w:spacing w:val="119"/>
        </w:rPr>
        <w:t xml:space="preserve"> </w:t>
      </w:r>
      <w:r>
        <w:t>тобто</w:t>
      </w:r>
      <w:r>
        <w:rPr>
          <w:spacing w:val="118"/>
        </w:rPr>
        <w:t xml:space="preserve"> </w:t>
      </w:r>
      <w:r>
        <w:t>вся</w:t>
      </w:r>
      <w:r>
        <w:tab/>
        <w:t>інформація</w:t>
      </w:r>
      <w:r>
        <w:tab/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зрозумілою</w:t>
      </w:r>
      <w:r>
        <w:rPr>
          <w:spacing w:val="-1"/>
        </w:rPr>
        <w:t xml:space="preserve"> </w:t>
      </w:r>
      <w:r>
        <w:t>користувачам;</w:t>
      </w:r>
    </w:p>
    <w:p w14:paraId="7B2D06B4" w14:textId="77777777" w:rsidR="00483ED8" w:rsidRDefault="00000000">
      <w:pPr>
        <w:pStyle w:val="a3"/>
        <w:spacing w:line="314" w:lineRule="exact"/>
        <w:ind w:left="1147" w:firstLine="0"/>
        <w:jc w:val="left"/>
      </w:pPr>
      <w:r>
        <w:t>–доречність</w:t>
      </w:r>
    </w:p>
    <w:p w14:paraId="0967275F" w14:textId="77777777" w:rsidR="00483ED8" w:rsidRDefault="00000000">
      <w:pPr>
        <w:pStyle w:val="a3"/>
        <w:spacing w:before="163"/>
        <w:ind w:left="1147" w:firstLine="0"/>
        <w:jc w:val="left"/>
      </w:pPr>
      <w:r>
        <w:t>–можливість</w:t>
      </w:r>
      <w:r>
        <w:rPr>
          <w:spacing w:val="-4"/>
        </w:rPr>
        <w:t xml:space="preserve"> </w:t>
      </w:r>
      <w:r>
        <w:t>інформації</w:t>
      </w:r>
      <w:r>
        <w:rPr>
          <w:spacing w:val="-11"/>
        </w:rPr>
        <w:t xml:space="preserve"> </w:t>
      </w:r>
      <w:r>
        <w:t>впливати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рішення,</w:t>
      </w:r>
      <w:r>
        <w:rPr>
          <w:spacing w:val="-3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приймаються;</w:t>
      </w:r>
    </w:p>
    <w:p w14:paraId="555E2447" w14:textId="77777777" w:rsidR="00483ED8" w:rsidRDefault="00000000">
      <w:pPr>
        <w:pStyle w:val="a3"/>
        <w:spacing w:before="163" w:line="357" w:lineRule="auto"/>
        <w:ind w:right="524"/>
        <w:jc w:val="left"/>
      </w:pPr>
      <w:r>
        <w:t>–достовірність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інформація,</w:t>
      </w:r>
      <w:r>
        <w:rPr>
          <w:spacing w:val="6"/>
        </w:rPr>
        <w:t xml:space="preserve"> </w:t>
      </w:r>
      <w:r>
        <w:t>яка</w:t>
      </w:r>
      <w:r>
        <w:rPr>
          <w:spacing w:val="4"/>
        </w:rPr>
        <w:t xml:space="preserve"> </w:t>
      </w:r>
      <w:r>
        <w:t>впливає на</w:t>
      </w:r>
      <w:r>
        <w:rPr>
          <w:spacing w:val="4"/>
        </w:rPr>
        <w:t xml:space="preserve"> </w:t>
      </w:r>
      <w:r>
        <w:t>рішення</w:t>
      </w:r>
      <w:r>
        <w:rPr>
          <w:spacing w:val="5"/>
        </w:rPr>
        <w:t xml:space="preserve"> </w:t>
      </w:r>
      <w:r>
        <w:t>користувачів</w:t>
      </w:r>
      <w:r>
        <w:rPr>
          <w:spacing w:val="8"/>
        </w:rPr>
        <w:t xml:space="preserve"> </w:t>
      </w:r>
      <w:r>
        <w:t>звітності,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2"/>
        </w:rPr>
        <w:t xml:space="preserve"> </w:t>
      </w:r>
      <w:r>
        <w:t>містити помилки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похибки;</w:t>
      </w:r>
    </w:p>
    <w:p w14:paraId="17A29D8C" w14:textId="77777777" w:rsidR="00483ED8" w:rsidRDefault="00000000">
      <w:pPr>
        <w:pStyle w:val="a3"/>
        <w:spacing w:before="6"/>
        <w:ind w:left="1147" w:firstLine="0"/>
        <w:jc w:val="left"/>
      </w:pPr>
      <w:r>
        <w:t>–зіставлення</w:t>
      </w:r>
      <w:r>
        <w:rPr>
          <w:spacing w:val="-4"/>
        </w:rPr>
        <w:t xml:space="preserve"> </w:t>
      </w:r>
      <w:r>
        <w:t>інформації</w:t>
      </w:r>
    </w:p>
    <w:p w14:paraId="5482D0F6" w14:textId="77777777" w:rsidR="00483ED8" w:rsidRDefault="00000000">
      <w:pPr>
        <w:pStyle w:val="a3"/>
        <w:spacing w:before="163" w:line="357" w:lineRule="auto"/>
        <w:ind w:right="524"/>
        <w:jc w:val="left"/>
      </w:pPr>
      <w:r>
        <w:t>–надання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порівнювати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різні</w:t>
      </w:r>
      <w:r>
        <w:rPr>
          <w:spacing w:val="-67"/>
        </w:rPr>
        <w:t xml:space="preserve"> </w:t>
      </w:r>
      <w:r>
        <w:t>періоди.</w:t>
      </w:r>
    </w:p>
    <w:p w14:paraId="399743AF" w14:textId="77777777" w:rsidR="00483ED8" w:rsidRDefault="00000000">
      <w:pPr>
        <w:pStyle w:val="a3"/>
        <w:spacing w:before="5"/>
        <w:ind w:left="1147" w:firstLine="0"/>
        <w:jc w:val="left"/>
      </w:pPr>
      <w:r>
        <w:t>Фінансова</w:t>
      </w:r>
      <w:r>
        <w:rPr>
          <w:spacing w:val="-3"/>
        </w:rPr>
        <w:t xml:space="preserve"> </w:t>
      </w:r>
      <w:r>
        <w:t>звітність</w:t>
      </w:r>
      <w:r>
        <w:rPr>
          <w:spacing w:val="-6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форм:</w:t>
      </w:r>
    </w:p>
    <w:p w14:paraId="7B0C7400" w14:textId="77777777" w:rsidR="00483ED8" w:rsidRDefault="00000000">
      <w:pPr>
        <w:pStyle w:val="a3"/>
        <w:spacing w:before="159"/>
        <w:ind w:left="1147" w:firstLine="0"/>
        <w:jc w:val="left"/>
      </w:pPr>
      <w:r>
        <w:t>–Балансу</w:t>
      </w:r>
      <w:r>
        <w:rPr>
          <w:spacing w:val="-7"/>
        </w:rPr>
        <w:t xml:space="preserve"> </w:t>
      </w:r>
      <w:r>
        <w:t>(звіту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фінансовий</w:t>
      </w:r>
      <w:r>
        <w:rPr>
          <w:spacing w:val="-3"/>
        </w:rPr>
        <w:t xml:space="preserve"> </w:t>
      </w:r>
      <w:r>
        <w:t>стан)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додаток</w:t>
      </w:r>
      <w:r>
        <w:rPr>
          <w:spacing w:val="-2"/>
        </w:rPr>
        <w:t xml:space="preserve"> </w:t>
      </w:r>
      <w:r>
        <w:t>А;</w:t>
      </w:r>
    </w:p>
    <w:p w14:paraId="27CB25A1" w14:textId="77777777" w:rsidR="00483ED8" w:rsidRDefault="00000000">
      <w:pPr>
        <w:pStyle w:val="a3"/>
        <w:spacing w:before="163"/>
        <w:ind w:left="1147" w:firstLine="0"/>
        <w:jc w:val="left"/>
      </w:pPr>
      <w:r>
        <w:t>–Звіту</w:t>
      </w:r>
      <w:r>
        <w:rPr>
          <w:spacing w:val="-6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фінансові</w:t>
      </w:r>
      <w:r>
        <w:rPr>
          <w:spacing w:val="-6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(звіту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сукупний</w:t>
      </w:r>
      <w:r>
        <w:rPr>
          <w:spacing w:val="-2"/>
        </w:rPr>
        <w:t xml:space="preserve"> </w:t>
      </w:r>
      <w:r>
        <w:t>дохід)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додаток</w:t>
      </w:r>
      <w:r>
        <w:rPr>
          <w:spacing w:val="-2"/>
        </w:rPr>
        <w:t xml:space="preserve"> </w:t>
      </w:r>
      <w:r>
        <w:t>Б;</w:t>
      </w:r>
    </w:p>
    <w:p w14:paraId="376F4E42" w14:textId="77777777" w:rsidR="00483ED8" w:rsidRDefault="00000000">
      <w:pPr>
        <w:pStyle w:val="a3"/>
        <w:spacing w:before="162"/>
        <w:ind w:left="1147" w:firstLine="0"/>
        <w:jc w:val="left"/>
      </w:pPr>
      <w:r>
        <w:t>–Звіту</w:t>
      </w:r>
      <w:r>
        <w:rPr>
          <w:spacing w:val="-6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рух</w:t>
      </w:r>
      <w:r>
        <w:rPr>
          <w:spacing w:val="-6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коштів – додаток</w:t>
      </w:r>
      <w:r>
        <w:rPr>
          <w:spacing w:val="-2"/>
        </w:rPr>
        <w:t xml:space="preserve"> </w:t>
      </w:r>
      <w:r>
        <w:t>В;</w:t>
      </w:r>
    </w:p>
    <w:p w14:paraId="4419F95E" w14:textId="77777777" w:rsidR="00483ED8" w:rsidRDefault="00000000">
      <w:pPr>
        <w:pStyle w:val="a3"/>
        <w:spacing w:before="159"/>
        <w:ind w:left="1147" w:firstLine="0"/>
        <w:jc w:val="left"/>
      </w:pPr>
      <w:r>
        <w:t>–Звіту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власний</w:t>
      </w:r>
      <w:r>
        <w:rPr>
          <w:spacing w:val="-2"/>
        </w:rPr>
        <w:t xml:space="preserve"> </w:t>
      </w:r>
      <w:r>
        <w:t>капітал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додаток</w:t>
      </w:r>
      <w:r>
        <w:rPr>
          <w:spacing w:val="-2"/>
        </w:rPr>
        <w:t xml:space="preserve"> </w:t>
      </w:r>
      <w:r>
        <w:t>Г;</w:t>
      </w:r>
    </w:p>
    <w:p w14:paraId="33805840" w14:textId="77777777" w:rsidR="00483ED8" w:rsidRDefault="00000000">
      <w:pPr>
        <w:pStyle w:val="a3"/>
        <w:spacing w:before="163"/>
        <w:ind w:left="1147" w:firstLine="0"/>
      </w:pPr>
      <w:r>
        <w:t>–Приміток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фінансової</w:t>
      </w:r>
      <w:r>
        <w:rPr>
          <w:spacing w:val="-9"/>
        </w:rPr>
        <w:t xml:space="preserve"> </w:t>
      </w:r>
      <w:r>
        <w:t>звітності[44,63].</w:t>
      </w:r>
    </w:p>
    <w:p w14:paraId="5DC66591" w14:textId="77777777" w:rsidR="00483ED8" w:rsidRDefault="00000000">
      <w:pPr>
        <w:pStyle w:val="a3"/>
        <w:spacing w:before="158" w:line="362" w:lineRule="auto"/>
        <w:ind w:right="556"/>
      </w:pPr>
      <w:r>
        <w:t>Вся</w:t>
      </w:r>
      <w:r>
        <w:rPr>
          <w:spacing w:val="1"/>
        </w:rPr>
        <w:t xml:space="preserve"> </w:t>
      </w:r>
      <w:r>
        <w:t>узагальнена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 та їх еквівалентами відображається в Балансі підприємства, Звіті про</w:t>
      </w:r>
      <w:r>
        <w:rPr>
          <w:spacing w:val="1"/>
        </w:rPr>
        <w:t xml:space="preserve"> </w:t>
      </w:r>
      <w:r>
        <w:t>фінансові</w:t>
      </w:r>
      <w:r>
        <w:rPr>
          <w:spacing w:val="-5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Звіті</w:t>
      </w:r>
      <w:r>
        <w:rPr>
          <w:spacing w:val="-4"/>
        </w:rPr>
        <w:t xml:space="preserve"> </w:t>
      </w:r>
      <w:r>
        <w:t>про рух</w:t>
      </w:r>
      <w:r>
        <w:rPr>
          <w:spacing w:val="-3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коштів.</w:t>
      </w:r>
    </w:p>
    <w:p w14:paraId="1F334F1C" w14:textId="77777777" w:rsidR="00483ED8" w:rsidRDefault="00000000">
      <w:pPr>
        <w:pStyle w:val="a3"/>
        <w:spacing w:line="360" w:lineRule="auto"/>
        <w:ind w:right="545"/>
      </w:pPr>
      <w:r>
        <w:rPr>
          <w:spacing w:val="-1"/>
        </w:rPr>
        <w:t>Баланс</w:t>
      </w:r>
      <w:r>
        <w:rPr>
          <w:spacing w:val="-12"/>
        </w:rPr>
        <w:t xml:space="preserve"> </w:t>
      </w:r>
      <w:r>
        <w:t>відтворює</w:t>
      </w:r>
      <w:r>
        <w:rPr>
          <w:spacing w:val="-8"/>
        </w:rPr>
        <w:t xml:space="preserve"> </w:t>
      </w:r>
      <w:r>
        <w:t>інформацію</w:t>
      </w:r>
      <w:r>
        <w:rPr>
          <w:spacing w:val="-14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залишки</w:t>
      </w:r>
      <w:r>
        <w:rPr>
          <w:spacing w:val="-12"/>
        </w:rPr>
        <w:t xml:space="preserve"> </w:t>
      </w:r>
      <w:r>
        <w:t>грошових</w:t>
      </w:r>
      <w:r>
        <w:rPr>
          <w:spacing w:val="-17"/>
        </w:rPr>
        <w:t xml:space="preserve"> </w:t>
      </w:r>
      <w:r>
        <w:t>коштів</w:t>
      </w:r>
      <w:r>
        <w:rPr>
          <w:spacing w:val="-10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їх</w:t>
      </w:r>
      <w:r>
        <w:rPr>
          <w:spacing w:val="-18"/>
        </w:rPr>
        <w:t xml:space="preserve"> </w:t>
      </w:r>
      <w:r>
        <w:t>еквівалентів</w:t>
      </w:r>
      <w:r>
        <w:rPr>
          <w:spacing w:val="-67"/>
        </w:rPr>
        <w:t xml:space="preserve"> </w:t>
      </w:r>
      <w:r>
        <w:t>в національній та іноземній валюті на початок і кінець звітного періоду (р.1165).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відбулися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розшифровуються у Звіт про рух грошових коштів ( р. 3405, р. 3410, р. 3415).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 фігурують у Звіт про фінансові результати. Звіт про рух грошових коштів</w:t>
      </w:r>
      <w:r>
        <w:rPr>
          <w:spacing w:val="1"/>
        </w:rPr>
        <w:t xml:space="preserve"> </w:t>
      </w:r>
      <w:r>
        <w:t>демонструє зміни у величині грошових коштів та їх еквівалентів, що відбулися в</w:t>
      </w:r>
      <w:r>
        <w:rPr>
          <w:spacing w:val="1"/>
        </w:rPr>
        <w:t xml:space="preserve"> </w:t>
      </w:r>
      <w:r>
        <w:t>процесі господарської діяльності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 числі 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прибутку.</w:t>
      </w:r>
    </w:p>
    <w:p w14:paraId="0E6E9A13" w14:textId="77777777" w:rsidR="00483ED8" w:rsidRDefault="00000000">
      <w:pPr>
        <w:pStyle w:val="a3"/>
        <w:spacing w:line="362" w:lineRule="auto"/>
        <w:ind w:right="576"/>
      </w:pPr>
      <w:r>
        <w:t>Метою складання Балансу та Звіту про фінансові результати є надання</w:t>
      </w:r>
      <w:r>
        <w:rPr>
          <w:spacing w:val="1"/>
        </w:rPr>
        <w:t xml:space="preserve"> </w:t>
      </w:r>
      <w:r>
        <w:t>користувачам</w:t>
      </w:r>
      <w:r>
        <w:rPr>
          <w:spacing w:val="-4"/>
        </w:rPr>
        <w:t xml:space="preserve"> </w:t>
      </w:r>
      <w:r>
        <w:t>правдивої,</w:t>
      </w:r>
      <w:r>
        <w:rPr>
          <w:spacing w:val="-2"/>
        </w:rPr>
        <w:t xml:space="preserve"> </w:t>
      </w:r>
      <w:r>
        <w:t>неупередженої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повної</w:t>
      </w:r>
      <w:r>
        <w:rPr>
          <w:spacing w:val="-6"/>
        </w:rPr>
        <w:t xml:space="preserve"> </w:t>
      </w:r>
      <w:r>
        <w:t>інформації</w:t>
      </w:r>
      <w:r>
        <w:rPr>
          <w:spacing w:val="-10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фінансовий</w:t>
      </w:r>
      <w:r>
        <w:rPr>
          <w:spacing w:val="-5"/>
        </w:rPr>
        <w:t xml:space="preserve"> </w:t>
      </w:r>
      <w:r>
        <w:t>стан</w:t>
      </w:r>
    </w:p>
    <w:p w14:paraId="44198785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270D122" w14:textId="77777777" w:rsidR="00483ED8" w:rsidRDefault="00000000">
      <w:pPr>
        <w:pStyle w:val="a3"/>
        <w:spacing w:before="89" w:line="362" w:lineRule="auto"/>
        <w:ind w:right="793" w:firstLine="0"/>
      </w:pPr>
      <w:r>
        <w:lastRenderedPageBreak/>
        <w:t>підприємства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звітну</w:t>
      </w:r>
      <w:r>
        <w:rPr>
          <w:spacing w:val="-9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доходи,</w:t>
      </w:r>
      <w:r>
        <w:rPr>
          <w:spacing w:val="-3"/>
        </w:rPr>
        <w:t xml:space="preserve"> </w:t>
      </w:r>
      <w:r>
        <w:t>витрати,</w:t>
      </w:r>
      <w:r>
        <w:rPr>
          <w:spacing w:val="-3"/>
        </w:rPr>
        <w:t xml:space="preserve"> </w:t>
      </w:r>
      <w:r>
        <w:t>прибутки і</w:t>
      </w:r>
      <w:r>
        <w:rPr>
          <w:spacing w:val="-10"/>
        </w:rPr>
        <w:t xml:space="preserve"> </w:t>
      </w:r>
      <w:r>
        <w:t>збитки від</w:t>
      </w:r>
      <w:r>
        <w:rPr>
          <w:spacing w:val="-3"/>
        </w:rPr>
        <w:t xml:space="preserve"> </w:t>
      </w:r>
      <w:r>
        <w:t>діяльності</w:t>
      </w:r>
      <w:r>
        <w:rPr>
          <w:spacing w:val="-68"/>
        </w:rPr>
        <w:t xml:space="preserve"> </w:t>
      </w:r>
      <w:r>
        <w:t>підприємства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</w:t>
      </w:r>
      <w:r>
        <w:rPr>
          <w:spacing w:val="3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[4].</w:t>
      </w:r>
    </w:p>
    <w:p w14:paraId="5D13DAB2" w14:textId="77777777" w:rsidR="00483ED8" w:rsidRDefault="00000000">
      <w:pPr>
        <w:pStyle w:val="a3"/>
        <w:spacing w:line="360" w:lineRule="auto"/>
        <w:ind w:right="535"/>
      </w:pPr>
      <w:r>
        <w:t>Основним</w:t>
      </w:r>
      <w:r>
        <w:rPr>
          <w:spacing w:val="1"/>
        </w:rPr>
        <w:t xml:space="preserve"> </w:t>
      </w:r>
      <w:r>
        <w:t>інформаційним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еквівалентів є «Звіт про рух грошових коштів» - форма № 3 фінансової звітності.</w:t>
      </w:r>
      <w:r>
        <w:rPr>
          <w:spacing w:val="1"/>
        </w:rPr>
        <w:t xml:space="preserve"> </w:t>
      </w:r>
      <w:r>
        <w:t>Цей</w:t>
      </w:r>
      <w:r>
        <w:rPr>
          <w:spacing w:val="-13"/>
        </w:rPr>
        <w:t xml:space="preserve"> </w:t>
      </w:r>
      <w:r>
        <w:t>звіт</w:t>
      </w:r>
      <w:r>
        <w:rPr>
          <w:spacing w:val="-13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із</w:t>
      </w:r>
      <w:r>
        <w:rPr>
          <w:spacing w:val="-12"/>
        </w:rPr>
        <w:t xml:space="preserve"> </w:t>
      </w:r>
      <w:r>
        <w:t>найскладніших</w:t>
      </w:r>
      <w:r>
        <w:rPr>
          <w:spacing w:val="5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всій</w:t>
      </w:r>
      <w:r>
        <w:rPr>
          <w:spacing w:val="-13"/>
        </w:rPr>
        <w:t xml:space="preserve"> </w:t>
      </w:r>
      <w:r>
        <w:t>фінансовій</w:t>
      </w:r>
      <w:r>
        <w:rPr>
          <w:spacing w:val="-12"/>
        </w:rPr>
        <w:t xml:space="preserve"> </w:t>
      </w:r>
      <w:r>
        <w:t>звітності</w:t>
      </w:r>
      <w:r>
        <w:rPr>
          <w:spacing w:val="-13"/>
        </w:rPr>
        <w:t xml:space="preserve"> </w:t>
      </w:r>
      <w:r>
        <w:t>підприємства,</w:t>
      </w:r>
      <w:r>
        <w:rPr>
          <w:spacing w:val="-10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операційну,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інвестиційну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ситуацію, пов’язану з надходженням та витрачанням грошових коштів, визначає</w:t>
      </w:r>
      <w:r>
        <w:rPr>
          <w:spacing w:val="1"/>
        </w:rPr>
        <w:t xml:space="preserve"> </w:t>
      </w:r>
      <w:r>
        <w:t>потреби підприємства щодо використання цих коштів. Тобто форма звітності є</w:t>
      </w:r>
      <w:r>
        <w:rPr>
          <w:spacing w:val="1"/>
        </w:rPr>
        <w:t xml:space="preserve"> </w:t>
      </w:r>
      <w:r>
        <w:t>багатосторонньою,</w:t>
      </w:r>
      <w:r>
        <w:rPr>
          <w:spacing w:val="5"/>
        </w:rPr>
        <w:t xml:space="preserve"> </w:t>
      </w:r>
      <w:r>
        <w:t>що ускладнює</w:t>
      </w:r>
      <w:r>
        <w:rPr>
          <w:spacing w:val="2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заповнення [7,28].</w:t>
      </w:r>
    </w:p>
    <w:p w14:paraId="5DB9B43B" w14:textId="77777777" w:rsidR="00483ED8" w:rsidRDefault="00000000">
      <w:pPr>
        <w:pStyle w:val="a3"/>
        <w:spacing w:line="362" w:lineRule="auto"/>
        <w:ind w:right="542"/>
      </w:pPr>
      <w:r>
        <w:t>Надання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повної,</w:t>
      </w:r>
      <w:r>
        <w:rPr>
          <w:spacing w:val="1"/>
        </w:rPr>
        <w:t xml:space="preserve"> </w:t>
      </w:r>
      <w:r>
        <w:t>правдивої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неупередженої</w:t>
      </w:r>
      <w:r>
        <w:rPr>
          <w:spacing w:val="16"/>
        </w:rPr>
        <w:t xml:space="preserve"> </w:t>
      </w:r>
      <w:r>
        <w:t>інформації</w:t>
      </w:r>
      <w:r>
        <w:rPr>
          <w:spacing w:val="11"/>
        </w:rPr>
        <w:t xml:space="preserve"> </w:t>
      </w:r>
      <w:r>
        <w:t>про</w:t>
      </w:r>
      <w:r>
        <w:rPr>
          <w:spacing w:val="19"/>
        </w:rPr>
        <w:t xml:space="preserve"> </w:t>
      </w:r>
      <w:r>
        <w:t>зміни,</w:t>
      </w:r>
      <w:r>
        <w:rPr>
          <w:spacing w:val="16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відбулися</w:t>
      </w:r>
      <w:r>
        <w:rPr>
          <w:spacing w:val="2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грошових</w:t>
      </w:r>
      <w:r>
        <w:rPr>
          <w:spacing w:val="11"/>
        </w:rPr>
        <w:t xml:space="preserve"> </w:t>
      </w:r>
      <w:r>
        <w:t>коштах</w:t>
      </w:r>
      <w:r>
        <w:rPr>
          <w:spacing w:val="15"/>
        </w:rPr>
        <w:t xml:space="preserve"> </w:t>
      </w:r>
      <w:r>
        <w:t>ТОВ</w:t>
      </w:r>
    </w:p>
    <w:p w14:paraId="384425E8" w14:textId="77777777" w:rsidR="00483ED8" w:rsidRDefault="00000000">
      <w:pPr>
        <w:pStyle w:val="a3"/>
        <w:spacing w:line="360" w:lineRule="auto"/>
        <w:ind w:right="540" w:firstLine="0"/>
      </w:pPr>
      <w:r>
        <w:t>«Авалон» та їх еквівалентах за звітний період - мета складання Звіту про рух</w:t>
      </w:r>
      <w:r>
        <w:rPr>
          <w:spacing w:val="1"/>
        </w:rPr>
        <w:t xml:space="preserve"> </w:t>
      </w:r>
      <w:r>
        <w:rPr>
          <w:w w:val="95"/>
        </w:rPr>
        <w:t>грошових коштів. При складанні фінансової звітності та</w:t>
      </w:r>
      <w:r>
        <w:rPr>
          <w:spacing w:val="1"/>
          <w:w w:val="95"/>
        </w:rPr>
        <w:t xml:space="preserve"> </w:t>
      </w:r>
      <w:r>
        <w:rPr>
          <w:w w:val="95"/>
        </w:rPr>
        <w:t>консолідованої фінансової</w:t>
      </w:r>
      <w:r>
        <w:rPr>
          <w:spacing w:val="1"/>
          <w:w w:val="95"/>
        </w:rPr>
        <w:t xml:space="preserve"> </w:t>
      </w:r>
      <w:r>
        <w:t>звітності підприємства можуть обрати спосіб складання «Звіту про рухгрошових</w:t>
      </w:r>
      <w:r>
        <w:rPr>
          <w:spacing w:val="1"/>
        </w:rPr>
        <w:t xml:space="preserve"> </w:t>
      </w:r>
      <w:r>
        <w:t>коштів». А саме: за прямим або непрямим методом із застосуванням відповідної</w:t>
      </w:r>
      <w:r>
        <w:rPr>
          <w:spacing w:val="1"/>
        </w:rPr>
        <w:t xml:space="preserve"> </w:t>
      </w:r>
      <w:r>
        <w:t>форми звіту.</w:t>
      </w:r>
    </w:p>
    <w:p w14:paraId="296F1365" w14:textId="77777777" w:rsidR="00483ED8" w:rsidRDefault="00000000">
      <w:pPr>
        <w:pStyle w:val="a3"/>
        <w:spacing w:line="360" w:lineRule="auto"/>
        <w:ind w:right="541"/>
      </w:pPr>
      <w:r>
        <w:t>У «Звіті про рух грошових коштів» (далі - ЗРГК) об'ємно відтворюються</w:t>
      </w:r>
      <w:r>
        <w:rPr>
          <w:spacing w:val="1"/>
        </w:rPr>
        <w:t xml:space="preserve"> </w:t>
      </w:r>
      <w:r>
        <w:t>суми надходжень та видатків грошових коштів підприємства, що виникають у</w:t>
      </w:r>
      <w:r>
        <w:rPr>
          <w:spacing w:val="1"/>
        </w:rPr>
        <w:t xml:space="preserve"> </w:t>
      </w:r>
      <w:r>
        <w:t>результаті операційної, інвестиційної та фінансової діяльності протягом звітного</w:t>
      </w:r>
      <w:r>
        <w:rPr>
          <w:spacing w:val="1"/>
        </w:rPr>
        <w:t xml:space="preserve"> </w:t>
      </w:r>
      <w:r>
        <w:t>періоду. В разі коли рух грошових коштів у результаті однієї операції включає</w:t>
      </w:r>
      <w:r>
        <w:rPr>
          <w:spacing w:val="1"/>
        </w:rPr>
        <w:t xml:space="preserve"> </w:t>
      </w:r>
      <w:r>
        <w:t>суми, які належать до різних видів діяльності, то ці суми у звіті наводяться окремо</w:t>
      </w:r>
      <w:r>
        <w:rPr>
          <w:spacing w:val="-67"/>
        </w:rPr>
        <w:t xml:space="preserve"> </w:t>
      </w:r>
      <w:r>
        <w:t>у складі статей щодо відповідних видів діяльності. Негрошові операції (бартерні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оренди,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емісії</w:t>
      </w:r>
      <w:r>
        <w:rPr>
          <w:spacing w:val="-6"/>
        </w:rPr>
        <w:t xml:space="preserve"> </w:t>
      </w:r>
      <w:r>
        <w:t>акцій</w:t>
      </w:r>
      <w:r>
        <w:rPr>
          <w:spacing w:val="-1"/>
        </w:rPr>
        <w:t xml:space="preserve"> </w:t>
      </w:r>
      <w:r>
        <w:t>тощо)</w:t>
      </w:r>
      <w:r>
        <w:rPr>
          <w:spacing w:val="-2"/>
        </w:rPr>
        <w:t xml:space="preserve"> </w:t>
      </w:r>
      <w:r>
        <w:t>не включаються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звіту</w:t>
      </w:r>
      <w:r>
        <w:rPr>
          <w:spacing w:val="-5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рух</w:t>
      </w:r>
      <w:r>
        <w:rPr>
          <w:spacing w:val="-5"/>
        </w:rPr>
        <w:t xml:space="preserve"> </w:t>
      </w:r>
      <w:r>
        <w:t>грошових</w:t>
      </w:r>
      <w:r>
        <w:rPr>
          <w:spacing w:val="6"/>
        </w:rPr>
        <w:t xml:space="preserve"> </w:t>
      </w:r>
      <w:r>
        <w:t>коштів.</w:t>
      </w:r>
    </w:p>
    <w:p w14:paraId="2547C290" w14:textId="77777777" w:rsidR="00483ED8" w:rsidRDefault="00000000">
      <w:pPr>
        <w:pStyle w:val="a3"/>
        <w:spacing w:line="360" w:lineRule="auto"/>
        <w:ind w:right="552"/>
      </w:pPr>
      <w:r>
        <w:t>Упорядкування ЗРГК регулюється нормами МСБО (IAS) 7. Так, виходячи з</w:t>
      </w:r>
      <w:r>
        <w:rPr>
          <w:spacing w:val="1"/>
        </w:rPr>
        <w:t xml:space="preserve"> </w:t>
      </w:r>
      <w:r>
        <w:t>норм МСБО (IAS) 7 рух коштів повинен класифікуватися за такими напрямами</w:t>
      </w:r>
      <w:r>
        <w:rPr>
          <w:spacing w:val="1"/>
        </w:rPr>
        <w:t xml:space="preserve"> </w:t>
      </w:r>
      <w:r>
        <w:t>діяльності:</w:t>
      </w:r>
    </w:p>
    <w:p w14:paraId="4CFFE2FB" w14:textId="77777777" w:rsidR="00483ED8" w:rsidRDefault="00000000">
      <w:pPr>
        <w:pStyle w:val="a4"/>
        <w:numPr>
          <w:ilvl w:val="0"/>
          <w:numId w:val="26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Операційна;</w:t>
      </w:r>
    </w:p>
    <w:p w14:paraId="0FB39AC4" w14:textId="77777777" w:rsidR="00483ED8" w:rsidRDefault="00000000">
      <w:pPr>
        <w:pStyle w:val="a4"/>
        <w:numPr>
          <w:ilvl w:val="0"/>
          <w:numId w:val="26"/>
        </w:numPr>
        <w:tabs>
          <w:tab w:val="left" w:pos="1311"/>
        </w:tabs>
        <w:spacing w:before="153"/>
        <w:ind w:left="1310"/>
        <w:rPr>
          <w:sz w:val="28"/>
        </w:rPr>
      </w:pPr>
      <w:r>
        <w:rPr>
          <w:sz w:val="28"/>
        </w:rPr>
        <w:t>Інвестиційна;</w:t>
      </w:r>
    </w:p>
    <w:p w14:paraId="78451409" w14:textId="77777777" w:rsidR="00483ED8" w:rsidRDefault="00483ED8">
      <w:pPr>
        <w:jc w:val="both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D1E9E60" w14:textId="77777777" w:rsidR="00483ED8" w:rsidRDefault="00000000">
      <w:pPr>
        <w:pStyle w:val="a4"/>
        <w:numPr>
          <w:ilvl w:val="0"/>
          <w:numId w:val="26"/>
        </w:numPr>
        <w:tabs>
          <w:tab w:val="left" w:pos="1311"/>
        </w:tabs>
        <w:spacing w:before="89"/>
        <w:ind w:left="1310"/>
        <w:rPr>
          <w:sz w:val="28"/>
        </w:rPr>
      </w:pPr>
      <w:r>
        <w:rPr>
          <w:sz w:val="28"/>
        </w:rPr>
        <w:lastRenderedPageBreak/>
        <w:t>Фінансова.</w:t>
      </w:r>
    </w:p>
    <w:p w14:paraId="6AAE7B26" w14:textId="77777777" w:rsidR="00483ED8" w:rsidRDefault="00000000">
      <w:pPr>
        <w:pStyle w:val="a3"/>
        <w:spacing w:before="163" w:line="360" w:lineRule="auto"/>
        <w:ind w:right="550"/>
      </w:pPr>
      <w:r>
        <w:t>Згадаймо,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операційна діяльність - це основна діяльність компанії, що приносить основний</w:t>
      </w:r>
      <w:r>
        <w:rPr>
          <w:spacing w:val="1"/>
        </w:rPr>
        <w:t xml:space="preserve"> </w:t>
      </w:r>
      <w:r>
        <w:t>дохід, а також інша діяльність, крім інвестиційної та фінансової. Відповідно до п.</w:t>
      </w:r>
      <w:r>
        <w:rPr>
          <w:spacing w:val="1"/>
        </w:rPr>
        <w:t xml:space="preserve"> </w:t>
      </w:r>
      <w:r>
        <w:t>13 МСБО (IAS) 7 сума потоків грошових коштів від операційної діяльності є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достатніх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позик,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операційних можливостей підприємства, виплати дивідендів та здійснення нових</w:t>
      </w:r>
      <w:r>
        <w:rPr>
          <w:spacing w:val="1"/>
        </w:rPr>
        <w:t xml:space="preserve"> </w:t>
      </w:r>
      <w:r>
        <w:t>інвестицій без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 зовнішні</w:t>
      </w:r>
      <w:r>
        <w:rPr>
          <w:spacing w:val="-5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фінансування.</w:t>
      </w:r>
    </w:p>
    <w:p w14:paraId="42B75C70" w14:textId="77777777" w:rsidR="00483ED8" w:rsidRDefault="00000000">
      <w:pPr>
        <w:pStyle w:val="a3"/>
        <w:spacing w:before="1" w:line="360" w:lineRule="auto"/>
        <w:ind w:right="550"/>
      </w:pPr>
      <w:r>
        <w:t>Інформація про конкретні складові руху грошових коштів від операційної</w:t>
      </w:r>
      <w:r>
        <w:rPr>
          <w:spacing w:val="1"/>
        </w:rPr>
        <w:t xml:space="preserve"> </w:t>
      </w:r>
      <w:r>
        <w:t>діяльності за попередні періоди у поєднанні з іншою інформацією корисна для</w:t>
      </w:r>
      <w:r>
        <w:rPr>
          <w:spacing w:val="1"/>
        </w:rPr>
        <w:t xml:space="preserve"> </w:t>
      </w:r>
      <w:r>
        <w:t>прогнозування майбутніх</w:t>
      </w:r>
      <w:r>
        <w:rPr>
          <w:spacing w:val="-6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потоків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операційної</w:t>
      </w:r>
      <w:r>
        <w:rPr>
          <w:spacing w:val="-6"/>
        </w:rPr>
        <w:t xml:space="preserve"> </w:t>
      </w:r>
      <w:r>
        <w:t>діяльності.</w:t>
      </w:r>
    </w:p>
    <w:p w14:paraId="0F62034A" w14:textId="77777777" w:rsidR="00483ED8" w:rsidRDefault="00000000">
      <w:pPr>
        <w:pStyle w:val="a3"/>
        <w:spacing w:before="1" w:line="357" w:lineRule="auto"/>
        <w:ind w:right="550"/>
      </w:pPr>
      <w:r>
        <w:t>Інвестиційна діяльність – придбання та реалізація довгострокових активів та</w:t>
      </w:r>
      <w:r>
        <w:rPr>
          <w:spacing w:val="-67"/>
        </w:rPr>
        <w:t xml:space="preserve"> </w:t>
      </w:r>
      <w:r>
        <w:t>довгострокових</w:t>
      </w:r>
      <w:r>
        <w:rPr>
          <w:spacing w:val="-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не відносяться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еквівалентів.</w:t>
      </w:r>
    </w:p>
    <w:p w14:paraId="3E24F61D" w14:textId="77777777" w:rsidR="00483ED8" w:rsidRDefault="00000000">
      <w:pPr>
        <w:pStyle w:val="a3"/>
        <w:spacing w:before="6" w:line="360" w:lineRule="auto"/>
        <w:ind w:right="542"/>
      </w:pPr>
      <w:r>
        <w:t>Окреме розкриття інформації про рух грошових коштів від інвестиційної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велике</w:t>
      </w:r>
      <w:r>
        <w:rPr>
          <w:spacing w:val="-4"/>
        </w:rPr>
        <w:t xml:space="preserve"> </w:t>
      </w:r>
      <w:r>
        <w:t>значення,</w:t>
      </w:r>
      <w:r>
        <w:rPr>
          <w:spacing w:val="-3"/>
        </w:rPr>
        <w:t xml:space="preserve"> </w:t>
      </w:r>
      <w:r>
        <w:t>оскільки воно</w:t>
      </w:r>
      <w:r>
        <w:rPr>
          <w:spacing w:val="-5"/>
        </w:rPr>
        <w:t xml:space="preserve"> </w:t>
      </w:r>
      <w:r>
        <w:t>показує,</w:t>
      </w:r>
      <w:r>
        <w:rPr>
          <w:spacing w:val="-3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витрати</w:t>
      </w:r>
      <w:r>
        <w:rPr>
          <w:spacing w:val="-5"/>
        </w:rPr>
        <w:t xml:space="preserve"> </w:t>
      </w:r>
      <w:r>
        <w:t>були</w:t>
      </w:r>
      <w:r>
        <w:rPr>
          <w:spacing w:val="-5"/>
        </w:rPr>
        <w:t xml:space="preserve"> </w:t>
      </w:r>
      <w:r>
        <w:t>зроблені</w:t>
      </w:r>
      <w:r>
        <w:rPr>
          <w:spacing w:val="-10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метою</w:t>
      </w:r>
      <w:r>
        <w:rPr>
          <w:spacing w:val="-15"/>
        </w:rPr>
        <w:t xml:space="preserve"> </w:t>
      </w:r>
      <w:r>
        <w:t>придбання</w:t>
      </w:r>
      <w:r>
        <w:rPr>
          <w:spacing w:val="-11"/>
        </w:rPr>
        <w:t xml:space="preserve"> </w:t>
      </w:r>
      <w:r>
        <w:t>ресурсів,</w:t>
      </w:r>
      <w:r>
        <w:rPr>
          <w:spacing w:val="-11"/>
        </w:rPr>
        <w:t xml:space="preserve"> </w:t>
      </w:r>
      <w:r>
        <w:t>призначених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створення</w:t>
      </w:r>
      <w:r>
        <w:rPr>
          <w:spacing w:val="-12"/>
        </w:rPr>
        <w:t xml:space="preserve"> </w:t>
      </w:r>
      <w:r>
        <w:t>майбутніх</w:t>
      </w:r>
      <w:r>
        <w:rPr>
          <w:spacing w:val="-17"/>
        </w:rPr>
        <w:t xml:space="preserve"> </w:t>
      </w:r>
      <w:r>
        <w:t>доходів</w:t>
      </w:r>
      <w:r>
        <w:rPr>
          <w:spacing w:val="-9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потоків</w:t>
      </w:r>
      <w:r>
        <w:rPr>
          <w:spacing w:val="-68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тягнуть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фінансове</w:t>
      </w:r>
      <w:r>
        <w:rPr>
          <w:spacing w:val="-2"/>
        </w:rPr>
        <w:t xml:space="preserve"> </w:t>
      </w:r>
      <w:r>
        <w:t>становище, можуть</w:t>
      </w:r>
      <w:r>
        <w:rPr>
          <w:spacing w:val="-5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класифіковані</w:t>
      </w:r>
      <w:r>
        <w:rPr>
          <w:spacing w:val="-8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інвестиційна</w:t>
      </w:r>
      <w:r>
        <w:rPr>
          <w:spacing w:val="-2"/>
        </w:rPr>
        <w:t xml:space="preserve"> </w:t>
      </w:r>
      <w:r>
        <w:t>діяльність.</w:t>
      </w:r>
    </w:p>
    <w:p w14:paraId="2B029446" w14:textId="77777777" w:rsidR="00483ED8" w:rsidRDefault="00000000">
      <w:pPr>
        <w:pStyle w:val="a3"/>
        <w:spacing w:line="360" w:lineRule="auto"/>
        <w:ind w:right="553"/>
      </w:pPr>
      <w:r>
        <w:t>Фінансова діяльність – діяльність, що призводить до зміни розміру власного</w:t>
      </w:r>
      <w:r>
        <w:rPr>
          <w:spacing w:val="-67"/>
        </w:rPr>
        <w:t xml:space="preserve"> </w:t>
      </w:r>
      <w:r>
        <w:t>капіталу та позикових коштів, а також залучення ресурсів та пов'язаних із цим</w:t>
      </w:r>
      <w:r>
        <w:rPr>
          <w:spacing w:val="1"/>
        </w:rPr>
        <w:t xml:space="preserve"> </w:t>
      </w:r>
      <w:r>
        <w:t>витрат.</w:t>
      </w:r>
    </w:p>
    <w:p w14:paraId="1CFEFDD3" w14:textId="77777777" w:rsidR="00483ED8" w:rsidRDefault="00000000">
      <w:pPr>
        <w:pStyle w:val="a3"/>
        <w:spacing w:before="2" w:line="360" w:lineRule="auto"/>
        <w:ind w:right="548"/>
      </w:pPr>
      <w:r>
        <w:t>Окреме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діяльності теж має велике значення, оскільки дана інформація корисна під час</w:t>
      </w:r>
      <w:r>
        <w:rPr>
          <w:spacing w:val="1"/>
        </w:rPr>
        <w:t xml:space="preserve"> </w:t>
      </w:r>
      <w:r>
        <w:rPr>
          <w:w w:val="95"/>
        </w:rPr>
        <w:t>прогнозування вимог на майбутні грошові потоки підприємства з боку тих, хто його</w:t>
      </w:r>
      <w:r>
        <w:rPr>
          <w:spacing w:val="1"/>
          <w:w w:val="95"/>
        </w:rPr>
        <w:t xml:space="preserve"> </w:t>
      </w:r>
      <w:r>
        <w:t>фінансує. Наведемо приклади потоків коштів від зазначених видів діяльності у</w:t>
      </w:r>
      <w:r>
        <w:rPr>
          <w:spacing w:val="1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3.7.</w:t>
      </w:r>
    </w:p>
    <w:p w14:paraId="7D5C4A8F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8A55805" w14:textId="77777777" w:rsidR="00483ED8" w:rsidRDefault="00000000">
      <w:pPr>
        <w:pStyle w:val="a3"/>
        <w:spacing w:before="89"/>
        <w:ind w:left="0" w:right="541" w:firstLine="0"/>
        <w:jc w:val="right"/>
      </w:pPr>
      <w:r>
        <w:lastRenderedPageBreak/>
        <w:t>Таблицця</w:t>
      </w:r>
      <w:r>
        <w:rPr>
          <w:spacing w:val="-2"/>
        </w:rPr>
        <w:t xml:space="preserve"> </w:t>
      </w:r>
      <w:r>
        <w:t>3.7</w:t>
      </w:r>
    </w:p>
    <w:p w14:paraId="5A2E8C42" w14:textId="77777777" w:rsidR="00483ED8" w:rsidRDefault="00000000">
      <w:pPr>
        <w:pStyle w:val="a3"/>
        <w:spacing w:before="163"/>
        <w:ind w:left="1900" w:right="2010" w:firstLine="0"/>
        <w:jc w:val="center"/>
      </w:pPr>
      <w:r>
        <w:t>Види</w:t>
      </w:r>
      <w:r>
        <w:rPr>
          <w:spacing w:val="-3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підприємства та</w:t>
      </w:r>
      <w:r>
        <w:rPr>
          <w:spacing w:val="3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складові</w:t>
      </w:r>
    </w:p>
    <w:p w14:paraId="46C7B504" w14:textId="77777777" w:rsidR="00483ED8" w:rsidRDefault="00483ED8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182"/>
      </w:tblGrid>
      <w:tr w:rsidR="00483ED8" w14:paraId="58DD5C59" w14:textId="77777777">
        <w:trPr>
          <w:trHeight w:val="806"/>
        </w:trPr>
        <w:tc>
          <w:tcPr>
            <w:tcW w:w="1748" w:type="dxa"/>
          </w:tcPr>
          <w:p w14:paraId="767829A6" w14:textId="77777777" w:rsidR="00483ED8" w:rsidRDefault="00000000">
            <w:pPr>
              <w:pStyle w:val="TableParagraph"/>
              <w:spacing w:before="151" w:line="237" w:lineRule="auto"/>
              <w:ind w:left="389" w:right="371" w:firstLine="297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діяльності</w:t>
            </w:r>
          </w:p>
        </w:tc>
        <w:tc>
          <w:tcPr>
            <w:tcW w:w="8182" w:type="dxa"/>
          </w:tcPr>
          <w:p w14:paraId="7AE2C547" w14:textId="77777777" w:rsidR="00483ED8" w:rsidRDefault="00483ED8">
            <w:pPr>
              <w:pStyle w:val="TableParagraph"/>
              <w:spacing w:before="10"/>
              <w:rPr>
                <w:sz w:val="23"/>
              </w:rPr>
            </w:pPr>
          </w:p>
          <w:p w14:paraId="68B73E49" w14:textId="77777777" w:rsidR="00483ED8" w:rsidRDefault="00000000">
            <w:pPr>
              <w:pStyle w:val="TableParagraph"/>
              <w:ind w:left="2884" w:right="2874"/>
              <w:jc w:val="center"/>
            </w:pPr>
            <w:r>
              <w:t>Потоки</w:t>
            </w:r>
            <w:r>
              <w:rPr>
                <w:spacing w:val="-3"/>
              </w:rPr>
              <w:t xml:space="preserve"> </w:t>
            </w:r>
            <w:r>
              <w:t>грошових</w:t>
            </w:r>
            <w:r>
              <w:rPr>
                <w:spacing w:val="-3"/>
              </w:rPr>
              <w:t xml:space="preserve"> </w:t>
            </w:r>
            <w:r>
              <w:t>коштів</w:t>
            </w:r>
          </w:p>
        </w:tc>
      </w:tr>
      <w:tr w:rsidR="00483ED8" w14:paraId="1B6058EE" w14:textId="77777777">
        <w:trPr>
          <w:trHeight w:val="2904"/>
        </w:trPr>
        <w:tc>
          <w:tcPr>
            <w:tcW w:w="1748" w:type="dxa"/>
          </w:tcPr>
          <w:p w14:paraId="3F2C9667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2C92BF9E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14CDCDD8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365E88D9" w14:textId="77777777" w:rsidR="00483ED8" w:rsidRDefault="00483ED8">
            <w:pPr>
              <w:pStyle w:val="TableParagraph"/>
              <w:spacing w:before="4"/>
              <w:rPr>
                <w:sz w:val="21"/>
              </w:rPr>
            </w:pPr>
          </w:p>
          <w:p w14:paraId="63B4BB35" w14:textId="77777777" w:rsidR="00483ED8" w:rsidRDefault="00000000">
            <w:pPr>
              <w:pStyle w:val="TableParagraph"/>
              <w:spacing w:line="237" w:lineRule="auto"/>
              <w:ind w:left="268" w:right="262" w:firstLine="5"/>
              <w:jc w:val="center"/>
            </w:pPr>
            <w:r>
              <w:t>Операційна</w:t>
            </w:r>
            <w:r>
              <w:rPr>
                <w:spacing w:val="1"/>
              </w:rPr>
              <w:t xml:space="preserve"> </w:t>
            </w:r>
            <w:r>
              <w:t>(п.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spacing w:val="-10"/>
              </w:rPr>
              <w:t xml:space="preserve"> </w:t>
            </w:r>
            <w:r>
              <w:t>МСБО</w:t>
            </w:r>
          </w:p>
          <w:p w14:paraId="277EB9F2" w14:textId="77777777" w:rsidR="00483ED8" w:rsidRDefault="00000000">
            <w:pPr>
              <w:pStyle w:val="TableParagraph"/>
              <w:spacing w:before="1"/>
              <w:ind w:left="263" w:right="253"/>
              <w:jc w:val="center"/>
            </w:pPr>
            <w:r>
              <w:t>(IAS)</w:t>
            </w:r>
            <w:r>
              <w:rPr>
                <w:spacing w:val="-1"/>
              </w:rPr>
              <w:t xml:space="preserve"> </w:t>
            </w:r>
            <w:r>
              <w:t>7)</w:t>
            </w:r>
          </w:p>
        </w:tc>
        <w:tc>
          <w:tcPr>
            <w:tcW w:w="8182" w:type="dxa"/>
          </w:tcPr>
          <w:p w14:paraId="43B03CA6" w14:textId="77777777" w:rsidR="00483ED8" w:rsidRDefault="00000000">
            <w:pPr>
              <w:pStyle w:val="TableParagraph"/>
              <w:spacing w:before="183"/>
              <w:ind w:left="244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надходження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3"/>
              </w:rPr>
              <w:t xml:space="preserve"> </w:t>
            </w:r>
            <w:r>
              <w:t>продажу</w:t>
            </w:r>
            <w:r>
              <w:rPr>
                <w:spacing w:val="-5"/>
              </w:rPr>
              <w:t xml:space="preserve"> </w:t>
            </w:r>
            <w:r>
              <w:t>товарів та</w:t>
            </w:r>
            <w:r>
              <w:rPr>
                <w:spacing w:val="-4"/>
              </w:rPr>
              <w:t xml:space="preserve"> </w:t>
            </w:r>
            <w:r>
              <w:t>надання</w:t>
            </w:r>
            <w:r>
              <w:rPr>
                <w:spacing w:val="-6"/>
              </w:rPr>
              <w:t xml:space="preserve"> </w:t>
            </w:r>
            <w:r>
              <w:t>послуг;</w:t>
            </w:r>
          </w:p>
          <w:p w14:paraId="5B138DEF" w14:textId="77777777" w:rsidR="00483ED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before="1"/>
              <w:ind w:hanging="131"/>
            </w:pPr>
            <w:r>
              <w:t>грошові</w:t>
            </w:r>
            <w:r>
              <w:rPr>
                <w:spacing w:val="-6"/>
              </w:rPr>
              <w:t xml:space="preserve"> </w:t>
            </w:r>
            <w:r>
              <w:t>надходження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вигляді</w:t>
            </w:r>
            <w:r>
              <w:rPr>
                <w:spacing w:val="-5"/>
              </w:rPr>
              <w:t xml:space="preserve"> </w:t>
            </w:r>
            <w:r>
              <w:t>роялті, гонорарів,</w:t>
            </w:r>
            <w:r>
              <w:rPr>
                <w:spacing w:val="-4"/>
              </w:rPr>
              <w:t xml:space="preserve"> </w:t>
            </w:r>
            <w:r>
              <w:t>комісійних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інша</w:t>
            </w:r>
            <w:r>
              <w:rPr>
                <w:spacing w:val="-4"/>
              </w:rPr>
              <w:t xml:space="preserve"> </w:t>
            </w:r>
            <w:r>
              <w:t>виручка;</w:t>
            </w:r>
          </w:p>
          <w:p w14:paraId="1838FDAB" w14:textId="77777777" w:rsidR="00483ED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before="2" w:line="251" w:lineRule="exact"/>
              <w:ind w:hanging="131"/>
            </w:pPr>
            <w:r>
              <w:t>Грошові</w:t>
            </w:r>
            <w:r>
              <w:rPr>
                <w:spacing w:val="-4"/>
              </w:rPr>
              <w:t xml:space="preserve"> </w:t>
            </w:r>
            <w:r>
              <w:t>виплати</w:t>
            </w:r>
            <w:r>
              <w:rPr>
                <w:spacing w:val="-8"/>
              </w:rPr>
              <w:t xml:space="preserve"> </w:t>
            </w:r>
            <w:r>
              <w:t>постачальникам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товари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послуги;</w:t>
            </w:r>
          </w:p>
          <w:p w14:paraId="5D68358D" w14:textId="77777777" w:rsidR="00483ED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51" w:lineRule="exact"/>
              <w:ind w:hanging="131"/>
            </w:pP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виплати</w:t>
            </w:r>
            <w:r>
              <w:rPr>
                <w:spacing w:val="-8"/>
              </w:rPr>
              <w:t xml:space="preserve"> </w:t>
            </w:r>
            <w:r>
              <w:t>працівникам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імені</w:t>
            </w:r>
            <w:r>
              <w:rPr>
                <w:spacing w:val="-5"/>
              </w:rPr>
              <w:t xml:space="preserve"> </w:t>
            </w:r>
            <w:r>
              <w:t>працівників;</w:t>
            </w:r>
          </w:p>
          <w:p w14:paraId="01DB576A" w14:textId="77777777" w:rsidR="00483ED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spacing w:before="2"/>
              <w:ind w:right="239" w:firstLine="0"/>
            </w:pPr>
            <w:r>
              <w:t>грошові</w:t>
            </w:r>
            <w:r>
              <w:rPr>
                <w:spacing w:val="18"/>
              </w:rPr>
              <w:t xml:space="preserve"> </w:t>
            </w:r>
            <w:r>
              <w:t>надходження</w:t>
            </w:r>
            <w:r>
              <w:rPr>
                <w:spacing w:val="21"/>
              </w:rPr>
              <w:t xml:space="preserve"> </w:t>
            </w:r>
            <w:r>
              <w:t>та</w:t>
            </w:r>
            <w:r>
              <w:rPr>
                <w:spacing w:val="15"/>
              </w:rPr>
              <w:t xml:space="preserve"> </w:t>
            </w:r>
            <w:r>
              <w:t>виплати</w:t>
            </w:r>
            <w:r>
              <w:rPr>
                <w:spacing w:val="20"/>
              </w:rPr>
              <w:t xml:space="preserve"> </w:t>
            </w:r>
            <w:r>
              <w:t>страхової</w:t>
            </w:r>
            <w:r>
              <w:rPr>
                <w:spacing w:val="18"/>
              </w:rPr>
              <w:t xml:space="preserve"> </w:t>
            </w:r>
            <w:r>
              <w:t>компанії</w:t>
            </w:r>
            <w:r>
              <w:rPr>
                <w:spacing w:val="18"/>
              </w:rPr>
              <w:t xml:space="preserve"> </w:t>
            </w:r>
            <w:r>
              <w:t>за</w:t>
            </w:r>
            <w:r>
              <w:rPr>
                <w:spacing w:val="20"/>
              </w:rPr>
              <w:t xml:space="preserve"> </w:t>
            </w:r>
            <w:r>
              <w:t>страховими</w:t>
            </w:r>
            <w:r>
              <w:rPr>
                <w:spacing w:val="20"/>
              </w:rPr>
              <w:t xml:space="preserve"> </w:t>
            </w:r>
            <w:r>
              <w:t>преміями,</w:t>
            </w:r>
            <w:r>
              <w:rPr>
                <w:spacing w:val="-52"/>
              </w:rPr>
              <w:t xml:space="preserve"> </w:t>
            </w:r>
            <w:r>
              <w:t>вимогами,</w:t>
            </w:r>
            <w:r>
              <w:rPr>
                <w:spacing w:val="-2"/>
              </w:rPr>
              <w:t xml:space="preserve"> </w:t>
            </w:r>
            <w:r>
              <w:t>ануїтетами</w:t>
            </w:r>
            <w:r>
              <w:rPr>
                <w:spacing w:val="2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іншими</w:t>
            </w:r>
            <w:r>
              <w:rPr>
                <w:spacing w:val="2"/>
              </w:rPr>
              <w:t xml:space="preserve"> </w:t>
            </w:r>
            <w:r>
              <w:t>страховими</w:t>
            </w:r>
            <w:r>
              <w:rPr>
                <w:spacing w:val="-3"/>
              </w:rPr>
              <w:t xml:space="preserve"> </w:t>
            </w:r>
            <w:r>
              <w:t>винагородами;</w:t>
            </w:r>
          </w:p>
          <w:p w14:paraId="56B53448" w14:textId="77777777" w:rsidR="00483ED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52"/>
              </w:tabs>
              <w:ind w:right="239" w:firstLine="0"/>
            </w:pPr>
            <w:r>
              <w:t>грошові</w:t>
            </w:r>
            <w:r>
              <w:rPr>
                <w:spacing w:val="23"/>
              </w:rPr>
              <w:t xml:space="preserve"> </w:t>
            </w:r>
            <w:r>
              <w:t>виплати</w:t>
            </w:r>
            <w:r>
              <w:rPr>
                <w:spacing w:val="24"/>
              </w:rPr>
              <w:t xml:space="preserve"> </w:t>
            </w:r>
            <w:r>
              <w:t>чи</w:t>
            </w:r>
            <w:r>
              <w:rPr>
                <w:spacing w:val="19"/>
              </w:rPr>
              <w:t xml:space="preserve"> </w:t>
            </w:r>
            <w:r>
              <w:t>повернення</w:t>
            </w:r>
            <w:r>
              <w:rPr>
                <w:spacing w:val="26"/>
              </w:rPr>
              <w:t xml:space="preserve"> </w:t>
            </w:r>
            <w:r>
              <w:t>прибуток,</w:t>
            </w:r>
            <w:r>
              <w:rPr>
                <w:spacing w:val="29"/>
              </w:rPr>
              <w:t xml:space="preserve"> </w:t>
            </w:r>
            <w:r>
              <w:t>якщо</w:t>
            </w:r>
            <w:r>
              <w:rPr>
                <w:spacing w:val="22"/>
              </w:rPr>
              <w:t xml:space="preserve"> </w:t>
            </w:r>
            <w:r>
              <w:t>вони</w:t>
            </w:r>
            <w:r>
              <w:rPr>
                <w:spacing w:val="29"/>
              </w:rPr>
              <w:t xml:space="preserve"> </w:t>
            </w:r>
            <w:r>
              <w:t>можуть</w:t>
            </w:r>
            <w:r>
              <w:rPr>
                <w:spacing w:val="27"/>
              </w:rPr>
              <w:t xml:space="preserve"> </w:t>
            </w:r>
            <w:r>
              <w:t>бути</w:t>
            </w:r>
            <w:r>
              <w:rPr>
                <w:spacing w:val="-52"/>
              </w:rPr>
              <w:t xml:space="preserve"> </w:t>
            </w:r>
            <w:r>
              <w:t>безпосередньо</w:t>
            </w:r>
            <w:r>
              <w:rPr>
                <w:spacing w:val="-4"/>
              </w:rPr>
              <w:t xml:space="preserve"> </w:t>
            </w:r>
            <w:r>
              <w:t>співвіднесені</w:t>
            </w:r>
            <w:r>
              <w:rPr>
                <w:spacing w:val="-3"/>
              </w:rPr>
              <w:t xml:space="preserve"> </w:t>
            </w:r>
            <w:r>
              <w:t>з фінансовою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2"/>
              </w:rPr>
              <w:t xml:space="preserve"> </w:t>
            </w:r>
            <w:r>
              <w:t>інвестиційної</w:t>
            </w:r>
            <w:r>
              <w:rPr>
                <w:spacing w:val="-2"/>
              </w:rPr>
              <w:t xml:space="preserve"> </w:t>
            </w:r>
            <w:r>
              <w:t>діяльністю;</w:t>
            </w:r>
          </w:p>
          <w:p w14:paraId="00A37F89" w14:textId="77777777" w:rsidR="00483ED8" w:rsidRDefault="00000000">
            <w:pPr>
              <w:pStyle w:val="TableParagraph"/>
              <w:spacing w:before="3" w:line="237" w:lineRule="auto"/>
              <w:ind w:left="24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Грошові</w:t>
            </w:r>
            <w:r>
              <w:rPr>
                <w:spacing w:val="-6"/>
              </w:rPr>
              <w:t xml:space="preserve"> </w:t>
            </w:r>
            <w:r>
              <w:t>надходження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виплати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договорами, укладеними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комерційних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52"/>
              </w:rPr>
              <w:t xml:space="preserve"> </w:t>
            </w:r>
            <w:r>
              <w:t>торгових</w:t>
            </w:r>
            <w:r>
              <w:rPr>
                <w:spacing w:val="1"/>
              </w:rPr>
              <w:t xml:space="preserve"> </w:t>
            </w:r>
            <w:r>
              <w:t>цілях.</w:t>
            </w:r>
          </w:p>
        </w:tc>
      </w:tr>
      <w:tr w:rsidR="00483ED8" w14:paraId="76CC8157" w14:textId="77777777">
        <w:trPr>
          <w:trHeight w:val="6376"/>
        </w:trPr>
        <w:tc>
          <w:tcPr>
            <w:tcW w:w="1748" w:type="dxa"/>
          </w:tcPr>
          <w:p w14:paraId="5A4051BE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708CBC9A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622C488B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57E7EC37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775DCD26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64941C78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21151691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410F6C87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07C34532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694253F2" w14:textId="77777777" w:rsidR="00483ED8" w:rsidRDefault="00483ED8">
            <w:pPr>
              <w:pStyle w:val="TableParagraph"/>
              <w:spacing w:before="1"/>
              <w:rPr>
                <w:sz w:val="28"/>
              </w:rPr>
            </w:pPr>
          </w:p>
          <w:p w14:paraId="309B6161" w14:textId="77777777" w:rsidR="00483ED8" w:rsidRDefault="00000000">
            <w:pPr>
              <w:pStyle w:val="TableParagraph"/>
              <w:spacing w:line="237" w:lineRule="auto"/>
              <w:ind w:left="263" w:right="257"/>
              <w:jc w:val="center"/>
            </w:pPr>
            <w:r>
              <w:rPr>
                <w:spacing w:val="-1"/>
              </w:rPr>
              <w:t>Інвестиційна</w:t>
            </w:r>
            <w:r>
              <w:rPr>
                <w:spacing w:val="-52"/>
              </w:rPr>
              <w:t xml:space="preserve"> </w:t>
            </w:r>
            <w:r>
              <w:t>(п.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-5"/>
              </w:rPr>
              <w:t xml:space="preserve"> </w:t>
            </w:r>
            <w:r>
              <w:t>МСБО</w:t>
            </w:r>
          </w:p>
          <w:p w14:paraId="53F38062" w14:textId="77777777" w:rsidR="00483ED8" w:rsidRDefault="00000000">
            <w:pPr>
              <w:pStyle w:val="TableParagraph"/>
              <w:spacing w:before="1"/>
              <w:ind w:left="263" w:right="253"/>
              <w:jc w:val="center"/>
            </w:pPr>
            <w:r>
              <w:t>(IAS)</w:t>
            </w:r>
            <w:r>
              <w:rPr>
                <w:spacing w:val="-1"/>
              </w:rPr>
              <w:t xml:space="preserve"> </w:t>
            </w:r>
            <w:r>
              <w:t>7)</w:t>
            </w:r>
          </w:p>
        </w:tc>
        <w:tc>
          <w:tcPr>
            <w:tcW w:w="8182" w:type="dxa"/>
          </w:tcPr>
          <w:p w14:paraId="3F9107A5" w14:textId="77777777" w:rsidR="00483ED8" w:rsidRDefault="00000000">
            <w:pPr>
              <w:pStyle w:val="TableParagraph"/>
              <w:spacing w:before="145"/>
              <w:ind w:left="244" w:right="234"/>
              <w:jc w:val="both"/>
            </w:pPr>
            <w:r>
              <w:t>- Грошові виплати для придбання основних засобів, нематеріальних та інших</w:t>
            </w:r>
            <w:r>
              <w:rPr>
                <w:spacing w:val="1"/>
              </w:rPr>
              <w:t xml:space="preserve"> </w:t>
            </w:r>
            <w:r>
              <w:t>довгострокових</w:t>
            </w:r>
            <w:r>
              <w:rPr>
                <w:spacing w:val="1"/>
              </w:rPr>
              <w:t xml:space="preserve"> </w:t>
            </w:r>
            <w:r>
              <w:t>активів;</w:t>
            </w:r>
          </w:p>
          <w:p w14:paraId="39DF08D4" w14:textId="77777777" w:rsidR="00483ED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spacing w:before="5" w:line="237" w:lineRule="auto"/>
              <w:ind w:right="233" w:firstLine="0"/>
              <w:jc w:val="both"/>
            </w:pPr>
            <w:r>
              <w:t>грошові надходження від продажу основних засобів, нематеріальних активів та</w:t>
            </w:r>
            <w:r>
              <w:rPr>
                <w:spacing w:val="-52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довгострокових</w:t>
            </w:r>
            <w:r>
              <w:rPr>
                <w:spacing w:val="2"/>
              </w:rPr>
              <w:t xml:space="preserve"> </w:t>
            </w:r>
            <w:r>
              <w:t>активів;</w:t>
            </w:r>
          </w:p>
          <w:p w14:paraId="3C627639" w14:textId="77777777" w:rsidR="00483ED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before="1"/>
              <w:ind w:right="236" w:firstLine="0"/>
              <w:jc w:val="both"/>
            </w:pPr>
            <w:r>
              <w:t>грошові</w:t>
            </w:r>
            <w:r>
              <w:rPr>
                <w:spacing w:val="1"/>
              </w:rPr>
              <w:t xml:space="preserve"> </w:t>
            </w:r>
            <w:r>
              <w:t>виплати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придбання пайових</w:t>
            </w:r>
            <w:r>
              <w:rPr>
                <w:spacing w:val="1"/>
              </w:rPr>
              <w:t xml:space="preserve"> </w:t>
            </w:r>
            <w:r>
              <w:t>або боргових</w:t>
            </w:r>
            <w:r>
              <w:rPr>
                <w:spacing w:val="1"/>
              </w:rPr>
              <w:t xml:space="preserve"> </w:t>
            </w:r>
            <w:r>
              <w:t>інструментів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підприємств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часток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спільному</w:t>
            </w:r>
            <w:r>
              <w:rPr>
                <w:spacing w:val="1"/>
              </w:rPr>
              <w:t xml:space="preserve"> </w:t>
            </w:r>
            <w:r>
              <w:t>підприємництві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платежів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інструменти, що розглядаються як еквіваленти грошових коштів або призначені</w:t>
            </w:r>
            <w:r>
              <w:rPr>
                <w:spacing w:val="1"/>
              </w:rPr>
              <w:t xml:space="preserve"> </w:t>
            </w:r>
            <w:r>
              <w:t>для комерційних</w:t>
            </w:r>
            <w:r>
              <w:rPr>
                <w:spacing w:val="2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торгових</w:t>
            </w:r>
            <w:r>
              <w:rPr>
                <w:spacing w:val="2"/>
              </w:rPr>
              <w:t xml:space="preserve"> </w:t>
            </w:r>
            <w:r>
              <w:t>цілей)</w:t>
            </w:r>
          </w:p>
          <w:p w14:paraId="285E2DF1" w14:textId="77777777" w:rsidR="00483ED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1"/>
              <w:ind w:right="236" w:firstLine="0"/>
              <w:jc w:val="both"/>
            </w:pPr>
            <w:r>
              <w:t>грошові надходження від продажу пайових або боргових інструментів інших</w:t>
            </w:r>
            <w:r>
              <w:rPr>
                <w:spacing w:val="1"/>
              </w:rPr>
              <w:t xml:space="preserve"> </w:t>
            </w:r>
            <w:r>
              <w:t>підприємств та часток участі у спільному підприємництві (крім надходжень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інструментами,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що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розглядаються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як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еквіваленти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грошових</w:t>
            </w:r>
            <w:r>
              <w:rPr>
                <w:spacing w:val="-8"/>
              </w:rPr>
              <w:t xml:space="preserve"> </w:t>
            </w:r>
            <w:r>
              <w:t>коштів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12"/>
              </w:rPr>
              <w:t xml:space="preserve"> </w:t>
            </w:r>
            <w:r>
              <w:t>призначені</w:t>
            </w:r>
            <w:r>
              <w:rPr>
                <w:spacing w:val="-52"/>
              </w:rPr>
              <w:t xml:space="preserve"> </w:t>
            </w:r>
            <w:r>
              <w:t>для комерційних</w:t>
            </w:r>
            <w:r>
              <w:rPr>
                <w:spacing w:val="2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торгових</w:t>
            </w:r>
            <w:r>
              <w:rPr>
                <w:spacing w:val="1"/>
              </w:rPr>
              <w:t xml:space="preserve"> </w:t>
            </w:r>
            <w:r>
              <w:t>цілей);</w:t>
            </w:r>
          </w:p>
          <w:p w14:paraId="40154A19" w14:textId="77777777" w:rsidR="00483ED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56"/>
              </w:tabs>
              <w:spacing w:before="1"/>
              <w:ind w:right="232" w:firstLine="0"/>
              <w:jc w:val="both"/>
            </w:pPr>
            <w:r>
              <w:t>грошові аванси та позики, надані іншим особам (крім авансів та позик, що</w:t>
            </w:r>
            <w:r>
              <w:rPr>
                <w:spacing w:val="1"/>
              </w:rPr>
              <w:t xml:space="preserve"> </w:t>
            </w:r>
            <w:r>
              <w:t>надаються</w:t>
            </w:r>
            <w:r>
              <w:rPr>
                <w:spacing w:val="-4"/>
              </w:rPr>
              <w:t xml:space="preserve"> </w:t>
            </w:r>
            <w:r>
              <w:t>фінансовими</w:t>
            </w:r>
            <w:r>
              <w:rPr>
                <w:spacing w:val="3"/>
              </w:rPr>
              <w:t xml:space="preserve"> </w:t>
            </w:r>
            <w:r>
              <w:t>інститутами);</w:t>
            </w:r>
          </w:p>
          <w:p w14:paraId="0BC868DE" w14:textId="77777777" w:rsidR="00483ED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232" w:firstLine="0"/>
              <w:jc w:val="both"/>
            </w:pPr>
            <w:r>
              <w:t>грошові надходження від повернення авансів та позик, наданих іншим особам</w:t>
            </w:r>
            <w:r>
              <w:rPr>
                <w:spacing w:val="1"/>
              </w:rPr>
              <w:t xml:space="preserve"> </w:t>
            </w:r>
            <w:r>
              <w:t>(крім авансових</w:t>
            </w:r>
            <w:r>
              <w:rPr>
                <w:spacing w:val="1"/>
              </w:rPr>
              <w:t xml:space="preserve"> </w:t>
            </w:r>
            <w:r>
              <w:t>платежів</w:t>
            </w:r>
            <w:r>
              <w:rPr>
                <w:spacing w:val="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позик фінансових</w:t>
            </w:r>
            <w:r>
              <w:rPr>
                <w:spacing w:val="1"/>
              </w:rPr>
              <w:t xml:space="preserve"> </w:t>
            </w:r>
            <w:r>
              <w:t>інститутів);</w:t>
            </w:r>
          </w:p>
          <w:p w14:paraId="226BC093" w14:textId="77777777" w:rsidR="00483ED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</w:tabs>
              <w:spacing w:before="2"/>
              <w:ind w:right="234" w:firstLine="0"/>
              <w:jc w:val="both"/>
            </w:pPr>
            <w:r>
              <w:t>грошові</w:t>
            </w:r>
            <w:r>
              <w:rPr>
                <w:spacing w:val="1"/>
              </w:rPr>
              <w:t xml:space="preserve"> </w:t>
            </w:r>
            <w:r>
              <w:t>виплати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ф'ючерсними</w:t>
            </w:r>
            <w:r>
              <w:rPr>
                <w:spacing w:val="1"/>
              </w:rPr>
              <w:t xml:space="preserve"> </w:t>
            </w:r>
            <w:r>
              <w:t>контрактами,</w:t>
            </w:r>
            <w:r>
              <w:rPr>
                <w:spacing w:val="1"/>
              </w:rPr>
              <w:t xml:space="preserve"> </w:t>
            </w:r>
            <w:r>
              <w:t>форвардними</w:t>
            </w:r>
            <w:r>
              <w:rPr>
                <w:spacing w:val="1"/>
              </w:rPr>
              <w:t xml:space="preserve"> </w:t>
            </w:r>
            <w:r>
              <w:t>контрактами,</w:t>
            </w:r>
            <w:r>
              <w:rPr>
                <w:spacing w:val="1"/>
              </w:rPr>
              <w:t xml:space="preserve"> </w:t>
            </w:r>
            <w:r>
              <w:t>опціонами та договорами "своп", за винятком випадків, коли контракти укладені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комерційних або торгових</w:t>
            </w:r>
            <w:r>
              <w:rPr>
                <w:spacing w:val="1"/>
              </w:rPr>
              <w:t xml:space="preserve"> </w:t>
            </w:r>
            <w:r>
              <w:t>цілях або виплати класифікуються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фінансова</w:t>
            </w:r>
            <w:r>
              <w:rPr>
                <w:spacing w:val="1"/>
              </w:rPr>
              <w:t xml:space="preserve"> </w:t>
            </w:r>
            <w:r>
              <w:t>діяльність;</w:t>
            </w:r>
          </w:p>
          <w:p w14:paraId="1AC79C86" w14:textId="77777777" w:rsidR="00483ED8" w:rsidRDefault="00000000">
            <w:pPr>
              <w:pStyle w:val="TableParagraph"/>
              <w:spacing w:line="242" w:lineRule="auto"/>
              <w:ind w:left="244" w:right="231"/>
              <w:jc w:val="both"/>
            </w:pPr>
            <w:r>
              <w:t>- грошові надходження за ф'ючерсними контрактами, форвардними контрактами,</w:t>
            </w:r>
            <w:r>
              <w:rPr>
                <w:spacing w:val="-52"/>
              </w:rPr>
              <w:t xml:space="preserve"> </w:t>
            </w:r>
            <w:r>
              <w:t>опціонами та договорами "своп", за винятком випадків, коли контракти укладені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комерційних</w:t>
            </w:r>
            <w:r>
              <w:rPr>
                <w:spacing w:val="-6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торгових</w:t>
            </w:r>
            <w:r>
              <w:rPr>
                <w:spacing w:val="-2"/>
              </w:rPr>
              <w:t xml:space="preserve"> </w:t>
            </w:r>
            <w:r>
              <w:t>цілях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надходження</w:t>
            </w:r>
            <w:r>
              <w:rPr>
                <w:spacing w:val="-3"/>
              </w:rPr>
              <w:t xml:space="preserve"> </w:t>
            </w:r>
            <w:r>
              <w:t>класифікуються</w:t>
            </w:r>
            <w:r>
              <w:rPr>
                <w:spacing w:val="-2"/>
              </w:rPr>
              <w:t xml:space="preserve"> </w:t>
            </w:r>
            <w:r>
              <w:t>як</w:t>
            </w:r>
            <w:r>
              <w:rPr>
                <w:spacing w:val="-4"/>
              </w:rPr>
              <w:t xml:space="preserve"> </w:t>
            </w:r>
            <w:r>
              <w:t>фінансова</w:t>
            </w:r>
            <w:r>
              <w:rPr>
                <w:spacing w:val="-52"/>
              </w:rPr>
              <w:t xml:space="preserve"> </w:t>
            </w:r>
            <w:r>
              <w:t>діяльність.</w:t>
            </w:r>
          </w:p>
        </w:tc>
      </w:tr>
      <w:tr w:rsidR="00483ED8" w14:paraId="5C87E3EB" w14:textId="77777777">
        <w:trPr>
          <w:trHeight w:val="2068"/>
        </w:trPr>
        <w:tc>
          <w:tcPr>
            <w:tcW w:w="1748" w:type="dxa"/>
          </w:tcPr>
          <w:p w14:paraId="1E8ADD72" w14:textId="77777777" w:rsidR="00483ED8" w:rsidRDefault="00483ED8">
            <w:pPr>
              <w:pStyle w:val="TableParagraph"/>
              <w:rPr>
                <w:sz w:val="24"/>
              </w:rPr>
            </w:pPr>
          </w:p>
          <w:p w14:paraId="505E1530" w14:textId="77777777" w:rsidR="00483ED8" w:rsidRDefault="00483ED8">
            <w:pPr>
              <w:pStyle w:val="TableParagraph"/>
              <w:spacing w:before="5"/>
              <w:rPr>
                <w:sz w:val="32"/>
              </w:rPr>
            </w:pPr>
          </w:p>
          <w:p w14:paraId="445FA3CF" w14:textId="77777777" w:rsidR="00483ED8" w:rsidRDefault="00000000">
            <w:pPr>
              <w:pStyle w:val="TableParagraph"/>
              <w:ind w:left="268" w:right="260" w:firstLine="115"/>
            </w:pPr>
            <w:r>
              <w:t>Фінансова</w:t>
            </w:r>
            <w:r>
              <w:rPr>
                <w:spacing w:val="1"/>
              </w:rPr>
              <w:t xml:space="preserve"> </w:t>
            </w:r>
            <w:r>
              <w:t>(п.</w:t>
            </w:r>
            <w:r>
              <w:rPr>
                <w:spacing w:val="-4"/>
              </w:rPr>
              <w:t xml:space="preserve"> </w:t>
            </w:r>
            <w:r>
              <w:t>17</w:t>
            </w:r>
            <w:r>
              <w:rPr>
                <w:spacing w:val="-10"/>
              </w:rPr>
              <w:t xml:space="preserve"> </w:t>
            </w:r>
            <w:r>
              <w:t>МСБО</w:t>
            </w:r>
          </w:p>
          <w:p w14:paraId="241C2015" w14:textId="77777777" w:rsidR="00483ED8" w:rsidRDefault="00000000">
            <w:pPr>
              <w:pStyle w:val="TableParagraph"/>
              <w:spacing w:before="3"/>
              <w:ind w:left="504"/>
            </w:pPr>
            <w:r>
              <w:t>(IAS)</w:t>
            </w:r>
            <w:r>
              <w:rPr>
                <w:spacing w:val="-1"/>
              </w:rPr>
              <w:t xml:space="preserve"> </w:t>
            </w:r>
            <w:r>
              <w:t>7)</w:t>
            </w:r>
          </w:p>
        </w:tc>
        <w:tc>
          <w:tcPr>
            <w:tcW w:w="8182" w:type="dxa"/>
          </w:tcPr>
          <w:p w14:paraId="66077DF9" w14:textId="77777777" w:rsidR="00483ED8" w:rsidRDefault="00000000">
            <w:pPr>
              <w:pStyle w:val="TableParagraph"/>
              <w:spacing w:before="145"/>
              <w:ind w:left="244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надходження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3"/>
              </w:rPr>
              <w:t xml:space="preserve"> </w:t>
            </w:r>
            <w:r>
              <w:t>емісії</w:t>
            </w:r>
            <w:r>
              <w:rPr>
                <w:spacing w:val="-5"/>
              </w:rPr>
              <w:t xml:space="preserve"> </w:t>
            </w:r>
            <w:r>
              <w:t>акцій чи</w:t>
            </w:r>
            <w:r>
              <w:rPr>
                <w:spacing w:val="-4"/>
              </w:rPr>
              <w:t xml:space="preserve"> </w:t>
            </w:r>
            <w:r>
              <w:t>інших</w:t>
            </w:r>
            <w:r>
              <w:rPr>
                <w:spacing w:val="-6"/>
              </w:rPr>
              <w:t xml:space="preserve"> </w:t>
            </w:r>
            <w:r>
              <w:t>пайових</w:t>
            </w:r>
            <w:r>
              <w:rPr>
                <w:spacing w:val="-1"/>
              </w:rPr>
              <w:t xml:space="preserve"> </w:t>
            </w:r>
            <w:r>
              <w:t>інструментів;</w:t>
            </w:r>
          </w:p>
          <w:p w14:paraId="4878AA13" w14:textId="77777777" w:rsidR="00483ED8" w:rsidRDefault="00000000">
            <w:pPr>
              <w:pStyle w:val="TableParagraph"/>
              <w:spacing w:before="1" w:line="251" w:lineRule="exact"/>
              <w:ind w:left="244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Грошові</w:t>
            </w:r>
            <w:r>
              <w:rPr>
                <w:spacing w:val="-4"/>
              </w:rPr>
              <w:t xml:space="preserve"> </w:t>
            </w:r>
            <w:r>
              <w:t>виплати</w:t>
            </w:r>
            <w:r>
              <w:rPr>
                <w:spacing w:val="-3"/>
              </w:rPr>
              <w:t xml:space="preserve"> </w:t>
            </w:r>
            <w:r>
              <w:t>власникам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придбання</w:t>
            </w:r>
            <w:r>
              <w:rPr>
                <w:spacing w:val="-6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погашення</w:t>
            </w:r>
            <w:r>
              <w:rPr>
                <w:spacing w:val="-1"/>
              </w:rPr>
              <w:t xml:space="preserve"> </w:t>
            </w:r>
            <w:r>
              <w:t>акцій підприємства;</w:t>
            </w:r>
          </w:p>
          <w:p w14:paraId="582174F7" w14:textId="77777777" w:rsidR="00483ED8" w:rsidRDefault="00000000">
            <w:pPr>
              <w:pStyle w:val="TableParagraph"/>
              <w:ind w:left="244"/>
            </w:pPr>
            <w:r>
              <w:t>–</w:t>
            </w:r>
            <w:r>
              <w:rPr>
                <w:spacing w:val="31"/>
              </w:rPr>
              <w:t xml:space="preserve"> </w:t>
            </w:r>
            <w:r>
              <w:t>грошові</w:t>
            </w:r>
            <w:r>
              <w:rPr>
                <w:spacing w:val="27"/>
              </w:rPr>
              <w:t xml:space="preserve"> </w:t>
            </w:r>
            <w:r>
              <w:t>надходження</w:t>
            </w:r>
            <w:r>
              <w:rPr>
                <w:spacing w:val="32"/>
              </w:rPr>
              <w:t xml:space="preserve"> </w:t>
            </w:r>
            <w:r>
              <w:t>від</w:t>
            </w:r>
            <w:r>
              <w:rPr>
                <w:spacing w:val="28"/>
              </w:rPr>
              <w:t xml:space="preserve"> </w:t>
            </w:r>
            <w:r>
              <w:t>випуску</w:t>
            </w:r>
            <w:r>
              <w:rPr>
                <w:spacing w:val="25"/>
              </w:rPr>
              <w:t xml:space="preserve"> </w:t>
            </w:r>
            <w:r>
              <w:t>боргових</w:t>
            </w:r>
            <w:r>
              <w:rPr>
                <w:spacing w:val="25"/>
              </w:rPr>
              <w:t xml:space="preserve"> </w:t>
            </w:r>
            <w:r>
              <w:t>зобов'язань,</w:t>
            </w:r>
            <w:r>
              <w:rPr>
                <w:spacing w:val="31"/>
              </w:rPr>
              <w:t xml:space="preserve"> </w:t>
            </w:r>
            <w:r>
              <w:t>позик,</w:t>
            </w:r>
            <w:r>
              <w:rPr>
                <w:spacing w:val="28"/>
              </w:rPr>
              <w:t xml:space="preserve"> </w:t>
            </w:r>
            <w:r>
              <w:t>векселів,</w:t>
            </w:r>
            <w:r>
              <w:rPr>
                <w:spacing w:val="-52"/>
              </w:rPr>
              <w:t xml:space="preserve"> </w:t>
            </w:r>
            <w:r>
              <w:t>облігацій,</w:t>
            </w:r>
            <w:r>
              <w:rPr>
                <w:spacing w:val="-1"/>
              </w:rPr>
              <w:t xml:space="preserve"> </w:t>
            </w:r>
            <w:r>
              <w:t>заставних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-7"/>
              </w:rPr>
              <w:t xml:space="preserve"> </w:t>
            </w:r>
            <w:r>
              <w:t>короткострокових</w:t>
            </w:r>
            <w:r>
              <w:rPr>
                <w:spacing w:val="-2"/>
              </w:rPr>
              <w:t xml:space="preserve"> </w:t>
            </w:r>
            <w:r>
              <w:t>чи</w:t>
            </w:r>
            <w:r>
              <w:rPr>
                <w:spacing w:val="-10"/>
              </w:rPr>
              <w:t xml:space="preserve"> </w:t>
            </w:r>
            <w:r>
              <w:t>довгострокових</w:t>
            </w:r>
            <w:r>
              <w:rPr>
                <w:spacing w:val="-2"/>
              </w:rPr>
              <w:t xml:space="preserve"> </w:t>
            </w:r>
            <w:r>
              <w:t>запозичень;</w:t>
            </w:r>
          </w:p>
          <w:p w14:paraId="16910E4F" w14:textId="77777777" w:rsidR="00483ED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1" w:line="251" w:lineRule="exact"/>
              <w:ind w:left="374" w:hanging="131"/>
            </w:pP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виплати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позиковими коштами;</w:t>
            </w:r>
          </w:p>
          <w:p w14:paraId="55DEB9B9" w14:textId="77777777" w:rsidR="00483ED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right="241" w:firstLine="0"/>
            </w:pPr>
            <w:r>
              <w:t>Грошові</w:t>
            </w:r>
            <w:r>
              <w:rPr>
                <w:spacing w:val="31"/>
              </w:rPr>
              <w:t xml:space="preserve"> </w:t>
            </w:r>
            <w:r>
              <w:t>виплати</w:t>
            </w:r>
            <w:r>
              <w:rPr>
                <w:spacing w:val="32"/>
              </w:rPr>
              <w:t xml:space="preserve"> </w:t>
            </w:r>
            <w:r>
              <w:t>орендаря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4"/>
              </w:rPr>
              <w:t xml:space="preserve"> </w:t>
            </w:r>
            <w:r>
              <w:t>зменшення</w:t>
            </w:r>
            <w:r>
              <w:rPr>
                <w:spacing w:val="34"/>
              </w:rPr>
              <w:t xml:space="preserve"> </w:t>
            </w:r>
            <w:r>
              <w:t>непогашеної</w:t>
            </w:r>
            <w:r>
              <w:rPr>
                <w:spacing w:val="31"/>
              </w:rPr>
              <w:t xml:space="preserve"> </w:t>
            </w:r>
            <w:r>
              <w:t>заборгованості</w:t>
            </w:r>
            <w:r>
              <w:rPr>
                <w:spacing w:val="3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фінансової</w:t>
            </w:r>
            <w:r>
              <w:rPr>
                <w:spacing w:val="2"/>
              </w:rPr>
              <w:t xml:space="preserve"> </w:t>
            </w:r>
            <w:r>
              <w:t>оренди.</w:t>
            </w:r>
          </w:p>
        </w:tc>
      </w:tr>
    </w:tbl>
    <w:p w14:paraId="643F95EC" w14:textId="77777777" w:rsidR="00483ED8" w:rsidRDefault="00000000">
      <w:pPr>
        <w:pStyle w:val="a3"/>
        <w:spacing w:line="362" w:lineRule="auto"/>
        <w:ind w:left="1147" w:right="3535" w:firstLine="0"/>
        <w:jc w:val="left"/>
      </w:pPr>
      <w:r>
        <w:t>МСБО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передбачає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складання</w:t>
      </w:r>
      <w:r>
        <w:rPr>
          <w:spacing w:val="-3"/>
        </w:rPr>
        <w:t xml:space="preserve"> </w:t>
      </w:r>
      <w:r>
        <w:t>ЗРГК:</w:t>
      </w:r>
      <w:r>
        <w:rPr>
          <w:spacing w:val="-67"/>
        </w:rPr>
        <w:t xml:space="preserve"> </w:t>
      </w:r>
      <w:r>
        <w:t>Прямий метод;</w:t>
      </w:r>
    </w:p>
    <w:p w14:paraId="7667599F" w14:textId="77777777" w:rsidR="00483ED8" w:rsidRDefault="00000000">
      <w:pPr>
        <w:pStyle w:val="a3"/>
        <w:spacing w:line="319" w:lineRule="exact"/>
        <w:ind w:left="1147" w:firstLine="0"/>
        <w:jc w:val="left"/>
      </w:pPr>
      <w:r>
        <w:t>Непрямий</w:t>
      </w:r>
      <w:r>
        <w:rPr>
          <w:spacing w:val="-4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МСБО</w:t>
      </w:r>
      <w:r>
        <w:rPr>
          <w:spacing w:val="-2"/>
        </w:rPr>
        <w:t xml:space="preserve"> </w:t>
      </w:r>
      <w:r>
        <w:t>7).</w:t>
      </w:r>
    </w:p>
    <w:p w14:paraId="75E60F43" w14:textId="77777777" w:rsidR="00483ED8" w:rsidRDefault="00483ED8">
      <w:pPr>
        <w:spacing w:line="319" w:lineRule="exact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5E469C4" w14:textId="77777777" w:rsidR="00483ED8" w:rsidRDefault="00000000">
      <w:pPr>
        <w:pStyle w:val="a3"/>
        <w:spacing w:before="89" w:line="360" w:lineRule="auto"/>
        <w:ind w:right="540"/>
      </w:pPr>
      <w:r>
        <w:lastRenderedPageBreak/>
        <w:t>Суть прямого методу полягає у трансформуванні статей Звіту про фінансові</w:t>
      </w:r>
      <w:r>
        <w:rPr>
          <w:spacing w:val="1"/>
        </w:rPr>
        <w:t xml:space="preserve"> </w:t>
      </w:r>
      <w:r>
        <w:t>результати шляхом вилучення з них негрошові доходи і витрати. Надходження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розгорнуто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надходженням і вибуттям грошових коштів. У Звіті про рух грошових коштів,</w:t>
      </w:r>
      <w:r>
        <w:rPr>
          <w:spacing w:val="1"/>
        </w:rPr>
        <w:t xml:space="preserve"> </w:t>
      </w:r>
      <w:r>
        <w:t>складеному за прямим методом, рух грошових коштів у результаті операційної</w:t>
      </w:r>
      <w:r>
        <w:rPr>
          <w:spacing w:val="1"/>
        </w:rPr>
        <w:t xml:space="preserve"> </w:t>
      </w:r>
      <w:r>
        <w:t>діяльності визначається за сумою надходжень від операційної діяльності та сумою</w:t>
      </w:r>
      <w:r>
        <w:rPr>
          <w:spacing w:val="-67"/>
        </w:rPr>
        <w:t xml:space="preserve"> </w:t>
      </w:r>
      <w:r>
        <w:t>витрачання на операційну діяльність грошових коштів за показниками записів їх</w:t>
      </w:r>
      <w:r>
        <w:rPr>
          <w:spacing w:val="1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рахунках</w:t>
      </w:r>
      <w:r>
        <w:rPr>
          <w:spacing w:val="-3"/>
        </w:rPr>
        <w:t xml:space="preserve"> </w:t>
      </w:r>
      <w:r>
        <w:t>бухгалтерського</w:t>
      </w:r>
      <w:r>
        <w:rPr>
          <w:spacing w:val="5"/>
        </w:rPr>
        <w:t xml:space="preserve"> </w:t>
      </w:r>
      <w:r>
        <w:t>обліку.</w:t>
      </w:r>
    </w:p>
    <w:p w14:paraId="76BA3162" w14:textId="77777777" w:rsidR="00483ED8" w:rsidRDefault="00000000">
      <w:pPr>
        <w:pStyle w:val="a3"/>
        <w:spacing w:before="3" w:line="360" w:lineRule="auto"/>
        <w:ind w:right="543"/>
      </w:pPr>
      <w:r>
        <w:rPr>
          <w:w w:val="95"/>
        </w:rPr>
        <w:t>Унаслідок інвестиційної та фінансової діяльності (відповідно, другий</w:t>
      </w:r>
      <w:r>
        <w:rPr>
          <w:spacing w:val="1"/>
          <w:w w:val="95"/>
        </w:rPr>
        <w:t xml:space="preserve"> </w:t>
      </w:r>
      <w:r>
        <w:rPr>
          <w:w w:val="95"/>
        </w:rPr>
        <w:t>і третій</w:t>
      </w:r>
      <w:r>
        <w:rPr>
          <w:spacing w:val="1"/>
          <w:w w:val="95"/>
        </w:rPr>
        <w:t xml:space="preserve"> </w:t>
      </w:r>
      <w:r>
        <w:t>розділи звіту) рух коштів визначається тільки прямим методом. За звітний період,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рух</w:t>
      </w:r>
      <w:r>
        <w:rPr>
          <w:spacing w:val="-4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 дорівнює</w:t>
      </w:r>
      <w:r>
        <w:rPr>
          <w:spacing w:val="3"/>
        </w:rPr>
        <w:t xml:space="preserve"> </w:t>
      </w:r>
      <w:r>
        <w:t>сумі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статей:</w:t>
      </w:r>
    </w:p>
    <w:p w14:paraId="60056ABF" w14:textId="77777777" w:rsidR="00483ED8" w:rsidRDefault="00000000">
      <w:pPr>
        <w:pStyle w:val="a3"/>
        <w:spacing w:before="1"/>
        <w:ind w:left="1147" w:firstLine="0"/>
      </w:pPr>
      <w:r>
        <w:t>–чистий</w:t>
      </w:r>
      <w:r>
        <w:rPr>
          <w:spacing w:val="-8"/>
        </w:rPr>
        <w:t xml:space="preserve"> </w:t>
      </w:r>
      <w:r>
        <w:t>рух</w:t>
      </w:r>
      <w:r>
        <w:rPr>
          <w:spacing w:val="-8"/>
        </w:rPr>
        <w:t xml:space="preserve"> </w:t>
      </w:r>
      <w:r>
        <w:t>коштів</w:t>
      </w:r>
      <w:r>
        <w:rPr>
          <w:spacing w:val="-10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операційної</w:t>
      </w:r>
      <w:r>
        <w:rPr>
          <w:spacing w:val="-12"/>
        </w:rPr>
        <w:t xml:space="preserve"> </w:t>
      </w:r>
      <w:r>
        <w:t>діяльності;</w:t>
      </w:r>
    </w:p>
    <w:p w14:paraId="4ADCFBD3" w14:textId="77777777" w:rsidR="00483ED8" w:rsidRDefault="00000000">
      <w:pPr>
        <w:pStyle w:val="a3"/>
        <w:spacing w:before="159"/>
        <w:ind w:left="1147" w:firstLine="0"/>
      </w:pPr>
      <w:r>
        <w:t>–чистий</w:t>
      </w:r>
      <w:r>
        <w:rPr>
          <w:spacing w:val="-8"/>
        </w:rPr>
        <w:t xml:space="preserve"> </w:t>
      </w:r>
      <w:r>
        <w:t>рух</w:t>
      </w:r>
      <w:r>
        <w:rPr>
          <w:spacing w:val="-7"/>
        </w:rPr>
        <w:t xml:space="preserve"> </w:t>
      </w:r>
      <w:r>
        <w:t>коштів</w:t>
      </w:r>
      <w:r>
        <w:rPr>
          <w:spacing w:val="-9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інвестиційної</w:t>
      </w:r>
      <w:r>
        <w:rPr>
          <w:spacing w:val="-11"/>
        </w:rPr>
        <w:t xml:space="preserve"> </w:t>
      </w:r>
      <w:r>
        <w:t>діяльності;</w:t>
      </w:r>
    </w:p>
    <w:p w14:paraId="1AB5B0B6" w14:textId="77777777" w:rsidR="00483ED8" w:rsidRDefault="00000000">
      <w:pPr>
        <w:pStyle w:val="a3"/>
        <w:spacing w:before="163"/>
        <w:ind w:left="1147" w:firstLine="0"/>
      </w:pPr>
      <w:r>
        <w:t>–чистий</w:t>
      </w:r>
      <w:r>
        <w:rPr>
          <w:spacing w:val="-4"/>
        </w:rPr>
        <w:t xml:space="preserve"> </w:t>
      </w:r>
      <w:r>
        <w:t>рух</w:t>
      </w:r>
      <w:r>
        <w:rPr>
          <w:spacing w:val="-7"/>
        </w:rPr>
        <w:t xml:space="preserve"> </w:t>
      </w:r>
      <w:r>
        <w:t>коштів</w:t>
      </w:r>
      <w:r>
        <w:rPr>
          <w:spacing w:val="-10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фінансової</w:t>
      </w:r>
      <w:r>
        <w:rPr>
          <w:spacing w:val="-8"/>
        </w:rPr>
        <w:t xml:space="preserve"> </w:t>
      </w:r>
      <w:r>
        <w:t>діяльності.</w:t>
      </w:r>
    </w:p>
    <w:p w14:paraId="4748EE8A" w14:textId="77777777" w:rsidR="00483ED8" w:rsidRDefault="00000000">
      <w:pPr>
        <w:pStyle w:val="a3"/>
        <w:spacing w:before="158"/>
        <w:ind w:left="1147" w:firstLine="0"/>
      </w:pPr>
      <w:r>
        <w:t>На</w:t>
      </w:r>
      <w:r>
        <w:rPr>
          <w:spacing w:val="-7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року</w:t>
      </w:r>
      <w:r>
        <w:rPr>
          <w:spacing w:val="-13"/>
        </w:rPr>
        <w:t xml:space="preserve"> </w:t>
      </w:r>
      <w:r>
        <w:t>залишок</w:t>
      </w:r>
      <w:r>
        <w:rPr>
          <w:spacing w:val="-3"/>
        </w:rPr>
        <w:t xml:space="preserve"> </w:t>
      </w:r>
      <w:r>
        <w:t>коштів</w:t>
      </w:r>
      <w:r>
        <w:rPr>
          <w:spacing w:val="-9"/>
        </w:rPr>
        <w:t xml:space="preserve"> </w:t>
      </w:r>
      <w:r>
        <w:t>визначається додаванням</w:t>
      </w:r>
      <w:r>
        <w:rPr>
          <w:spacing w:val="-4"/>
        </w:rPr>
        <w:t xml:space="preserve"> </w:t>
      </w:r>
      <w:r>
        <w:t>сум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статтями:</w:t>
      </w:r>
    </w:p>
    <w:p w14:paraId="53F3F55B" w14:textId="77777777" w:rsidR="00483ED8" w:rsidRDefault="00000000">
      <w:pPr>
        <w:pStyle w:val="a3"/>
        <w:spacing w:before="163"/>
        <w:ind w:left="1147" w:firstLine="0"/>
      </w:pPr>
      <w:r>
        <w:t>–чистий</w:t>
      </w:r>
      <w:r>
        <w:rPr>
          <w:spacing w:val="-6"/>
        </w:rPr>
        <w:t xml:space="preserve"> </w:t>
      </w:r>
      <w:r>
        <w:t>рух</w:t>
      </w:r>
      <w:r>
        <w:rPr>
          <w:spacing w:val="-6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Звітний</w:t>
      </w:r>
      <w:r>
        <w:rPr>
          <w:spacing w:val="-5"/>
        </w:rPr>
        <w:t xml:space="preserve"> </w:t>
      </w:r>
      <w:r>
        <w:t>період;</w:t>
      </w:r>
    </w:p>
    <w:p w14:paraId="51187A00" w14:textId="77777777" w:rsidR="00483ED8" w:rsidRDefault="00000000">
      <w:pPr>
        <w:pStyle w:val="a3"/>
        <w:spacing w:before="163"/>
        <w:ind w:left="1147" w:firstLine="0"/>
      </w:pPr>
      <w:r>
        <w:t>–залишок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початок</w:t>
      </w:r>
      <w:r>
        <w:rPr>
          <w:spacing w:val="-8"/>
        </w:rPr>
        <w:t xml:space="preserve"> </w:t>
      </w:r>
      <w:r>
        <w:t>Звітного</w:t>
      </w:r>
      <w:r>
        <w:rPr>
          <w:spacing w:val="-1"/>
        </w:rPr>
        <w:t xml:space="preserve"> </w:t>
      </w:r>
      <w:r>
        <w:t>періоду;</w:t>
      </w:r>
    </w:p>
    <w:p w14:paraId="330D38F4" w14:textId="77777777" w:rsidR="00483ED8" w:rsidRDefault="00000000">
      <w:pPr>
        <w:pStyle w:val="a3"/>
        <w:spacing w:before="158"/>
        <w:ind w:left="1147" w:firstLine="0"/>
      </w:pPr>
      <w:r>
        <w:t>–вплив</w:t>
      </w:r>
      <w:r>
        <w:rPr>
          <w:spacing w:val="-9"/>
        </w:rPr>
        <w:t xml:space="preserve"> </w:t>
      </w:r>
      <w:r>
        <w:t>змін</w:t>
      </w:r>
      <w:r>
        <w:rPr>
          <w:spacing w:val="-3"/>
        </w:rPr>
        <w:t xml:space="preserve"> </w:t>
      </w:r>
      <w:r>
        <w:t>курсів</w:t>
      </w:r>
      <w:r>
        <w:rPr>
          <w:spacing w:val="-8"/>
        </w:rPr>
        <w:t xml:space="preserve"> </w:t>
      </w:r>
      <w:r>
        <w:t>валют.13</w:t>
      </w:r>
    </w:p>
    <w:p w14:paraId="1D4EB226" w14:textId="77777777" w:rsidR="00483ED8" w:rsidRDefault="00000000">
      <w:pPr>
        <w:pStyle w:val="a3"/>
        <w:spacing w:before="163" w:line="360" w:lineRule="auto"/>
        <w:ind w:right="539"/>
      </w:pPr>
      <w:r>
        <w:t>Непрямий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фінансові</w:t>
      </w:r>
      <w:r>
        <w:rPr>
          <w:spacing w:val="-16"/>
        </w:rPr>
        <w:t xml:space="preserve"> </w:t>
      </w:r>
      <w:r>
        <w:t>результати,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полягає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регулюванні</w:t>
      </w:r>
      <w:r>
        <w:rPr>
          <w:spacing w:val="-14"/>
        </w:rPr>
        <w:t xml:space="preserve"> </w:t>
      </w:r>
      <w:r>
        <w:t>суми</w:t>
      </w:r>
      <w:r>
        <w:rPr>
          <w:spacing w:val="-12"/>
        </w:rPr>
        <w:t xml:space="preserve"> </w:t>
      </w:r>
      <w:r>
        <w:t>прибутку</w:t>
      </w:r>
      <w:r>
        <w:rPr>
          <w:spacing w:val="-10"/>
        </w:rPr>
        <w:t xml:space="preserve"> </w:t>
      </w:r>
      <w:r>
        <w:t>(збитку)</w:t>
      </w:r>
      <w:r>
        <w:rPr>
          <w:spacing w:val="-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величини</w:t>
      </w:r>
      <w:r>
        <w:rPr>
          <w:spacing w:val="-68"/>
        </w:rPr>
        <w:t xml:space="preserve"> </w:t>
      </w:r>
      <w:r>
        <w:t>змін поточних активів, зобов’язань, інших балансових рахунків і сформований на</w:t>
      </w:r>
      <w:r>
        <w:rPr>
          <w:spacing w:val="1"/>
        </w:rPr>
        <w:t xml:space="preserve"> </w:t>
      </w:r>
      <w:r>
        <w:t>класичній балансовій моделі: активи завжди повинні дорівнювати зобов’язанням і</w:t>
      </w:r>
      <w:r>
        <w:rPr>
          <w:spacing w:val="-67"/>
        </w:rPr>
        <w:t xml:space="preserve"> </w:t>
      </w:r>
      <w:r>
        <w:t>власному</w:t>
      </w:r>
      <w:r>
        <w:rPr>
          <w:spacing w:val="-3"/>
        </w:rPr>
        <w:t xml:space="preserve"> </w:t>
      </w:r>
      <w:r>
        <w:t>капіталу,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-2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належить прибуток</w:t>
      </w:r>
      <w:r>
        <w:rPr>
          <w:spacing w:val="1"/>
        </w:rPr>
        <w:t xml:space="preserve"> </w:t>
      </w:r>
      <w:r>
        <w:t>[23,24].</w:t>
      </w:r>
    </w:p>
    <w:p w14:paraId="6F15168C" w14:textId="77777777" w:rsidR="00483ED8" w:rsidRDefault="00000000">
      <w:pPr>
        <w:pStyle w:val="a3"/>
        <w:spacing w:line="360" w:lineRule="auto"/>
        <w:ind w:right="540"/>
      </w:pPr>
      <w:r>
        <w:t>У разі непрямого методу, рух грошових коштів у результаті операційної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(збитку)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оподаткування.</w:t>
      </w:r>
    </w:p>
    <w:p w14:paraId="170EE249" w14:textId="77777777" w:rsidR="00483ED8" w:rsidRDefault="00000000">
      <w:pPr>
        <w:pStyle w:val="a3"/>
        <w:spacing w:before="2" w:line="362" w:lineRule="auto"/>
        <w:ind w:right="541"/>
      </w:pPr>
      <w:r>
        <w:t>Алгоритм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непрямим</w:t>
      </w:r>
      <w:r>
        <w:rPr>
          <w:spacing w:val="2"/>
        </w:rPr>
        <w:t xml:space="preserve"> </w:t>
      </w:r>
      <w:r>
        <w:t>методом,</w:t>
      </w:r>
      <w:r>
        <w:rPr>
          <w:spacing w:val="5"/>
        </w:rPr>
        <w:t xml:space="preserve"> </w:t>
      </w:r>
      <w:r>
        <w:t>згідно з</w:t>
      </w:r>
      <w:r>
        <w:rPr>
          <w:spacing w:val="3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1,має</w:t>
      </w:r>
      <w:r>
        <w:rPr>
          <w:spacing w:val="2"/>
        </w:rPr>
        <w:t xml:space="preserve"> </w:t>
      </w:r>
      <w:r>
        <w:t>такий вигляд:</w:t>
      </w:r>
    </w:p>
    <w:p w14:paraId="310BD3E0" w14:textId="77777777" w:rsidR="00483ED8" w:rsidRDefault="00000000">
      <w:pPr>
        <w:pStyle w:val="a3"/>
        <w:spacing w:line="314" w:lineRule="exact"/>
        <w:ind w:left="1147" w:firstLine="0"/>
      </w:pPr>
      <w:r>
        <w:t>–коригування</w:t>
      </w:r>
      <w:r>
        <w:rPr>
          <w:spacing w:val="122"/>
        </w:rPr>
        <w:t xml:space="preserve"> </w:t>
      </w:r>
      <w:r>
        <w:t xml:space="preserve">суми  </w:t>
      </w:r>
      <w:r>
        <w:rPr>
          <w:spacing w:val="49"/>
        </w:rPr>
        <w:t xml:space="preserve"> </w:t>
      </w:r>
      <w:r>
        <w:t xml:space="preserve">прибутку  </w:t>
      </w:r>
      <w:r>
        <w:rPr>
          <w:spacing w:val="51"/>
        </w:rPr>
        <w:t xml:space="preserve"> </w:t>
      </w:r>
      <w:r>
        <w:t xml:space="preserve">(збитку)  </w:t>
      </w:r>
      <w:r>
        <w:rPr>
          <w:spacing w:val="49"/>
        </w:rPr>
        <w:t xml:space="preserve"> </w:t>
      </w:r>
      <w:r>
        <w:t xml:space="preserve">від  </w:t>
      </w:r>
      <w:r>
        <w:rPr>
          <w:spacing w:val="53"/>
        </w:rPr>
        <w:t xml:space="preserve"> </w:t>
      </w:r>
      <w:r>
        <w:t xml:space="preserve">звичайної  </w:t>
      </w:r>
      <w:r>
        <w:rPr>
          <w:spacing w:val="46"/>
        </w:rPr>
        <w:t xml:space="preserve"> </w:t>
      </w:r>
      <w:r>
        <w:t xml:space="preserve">діяльності  </w:t>
      </w:r>
      <w:r>
        <w:rPr>
          <w:spacing w:val="46"/>
        </w:rPr>
        <w:t xml:space="preserve"> </w:t>
      </w:r>
      <w:r>
        <w:t>до</w:t>
      </w:r>
    </w:p>
    <w:p w14:paraId="2DCC0B8C" w14:textId="77777777" w:rsidR="00483ED8" w:rsidRDefault="00483ED8">
      <w:pPr>
        <w:spacing w:line="314" w:lineRule="exact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7E3C52B" w14:textId="77777777" w:rsidR="00483ED8" w:rsidRDefault="00000000">
      <w:pPr>
        <w:pStyle w:val="a3"/>
        <w:spacing w:before="89" w:line="360" w:lineRule="auto"/>
        <w:ind w:right="540" w:firstLine="0"/>
      </w:pPr>
      <w:r>
        <w:lastRenderedPageBreak/>
        <w:t>оподаткування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рік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даними</w:t>
      </w:r>
      <w:r>
        <w:rPr>
          <w:spacing w:val="-11"/>
        </w:rPr>
        <w:t xml:space="preserve"> </w:t>
      </w:r>
      <w:r>
        <w:t>Звіту</w:t>
      </w:r>
      <w:r>
        <w:rPr>
          <w:spacing w:val="-16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фінансові</w:t>
      </w:r>
      <w:r>
        <w:rPr>
          <w:spacing w:val="-16"/>
        </w:rPr>
        <w:t xml:space="preserve"> </w:t>
      </w:r>
      <w:r>
        <w:t>результати</w:t>
      </w:r>
      <w:r>
        <w:rPr>
          <w:spacing w:val="-12"/>
        </w:rPr>
        <w:t xml:space="preserve"> </w:t>
      </w:r>
      <w:r>
        <w:t>(Звіту</w:t>
      </w:r>
      <w:r>
        <w:rPr>
          <w:spacing w:val="-16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сукупний</w:t>
      </w:r>
      <w:r>
        <w:rPr>
          <w:spacing w:val="-67"/>
        </w:rPr>
        <w:t xml:space="preserve"> </w:t>
      </w:r>
      <w:r>
        <w:t>дохід) на негрошові потоки, причому негрошові витрати додаються(збільшення</w:t>
      </w:r>
      <w:r>
        <w:rPr>
          <w:spacing w:val="1"/>
        </w:rPr>
        <w:t xml:space="preserve"> </w:t>
      </w:r>
      <w:r>
        <w:t>забезпечень,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збиток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неопераційної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збиток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нереалізованих</w:t>
      </w:r>
      <w:r>
        <w:rPr>
          <w:spacing w:val="1"/>
        </w:rPr>
        <w:t xml:space="preserve"> </w:t>
      </w:r>
      <w:r>
        <w:t>курсових</w:t>
      </w:r>
      <w:r>
        <w:rPr>
          <w:spacing w:val="1"/>
        </w:rPr>
        <w:t xml:space="preserve"> </w:t>
      </w:r>
      <w:r>
        <w:t>різниць,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негрошових</w:t>
      </w:r>
      <w:r>
        <w:rPr>
          <w:spacing w:val="-67"/>
        </w:rPr>
        <w:t xml:space="preserve"> </w:t>
      </w:r>
      <w:r>
        <w:t>операцій),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негрошові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віднімаються</w:t>
      </w:r>
      <w:r>
        <w:rPr>
          <w:spacing w:val="1"/>
        </w:rPr>
        <w:t xml:space="preserve"> </w:t>
      </w:r>
      <w:r>
        <w:t>(прибуток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нереалізованих</w:t>
      </w:r>
      <w:r>
        <w:rPr>
          <w:spacing w:val="1"/>
        </w:rPr>
        <w:t xml:space="preserve"> </w:t>
      </w:r>
      <w:r>
        <w:t>курсових різниць, зменшення забезпечень, прибуток віднеопераційної діяльності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негрошових</w:t>
      </w:r>
      <w:r>
        <w:rPr>
          <w:spacing w:val="-2"/>
        </w:rPr>
        <w:t xml:space="preserve"> </w:t>
      </w:r>
      <w:r>
        <w:t>операцій);</w:t>
      </w:r>
    </w:p>
    <w:p w14:paraId="480FA4CA" w14:textId="77777777" w:rsidR="00483ED8" w:rsidRDefault="00000000">
      <w:pPr>
        <w:pStyle w:val="a3"/>
        <w:spacing w:before="4"/>
        <w:ind w:left="1147" w:firstLine="0"/>
      </w:pPr>
      <w:r>
        <w:t>–додавання</w:t>
      </w:r>
      <w:r>
        <w:rPr>
          <w:spacing w:val="-7"/>
        </w:rPr>
        <w:t xml:space="preserve"> </w:t>
      </w:r>
      <w:r>
        <w:t>сум</w:t>
      </w:r>
      <w:r>
        <w:rPr>
          <w:spacing w:val="-8"/>
        </w:rPr>
        <w:t xml:space="preserve"> </w:t>
      </w:r>
      <w:r>
        <w:t>зменшення</w:t>
      </w:r>
      <w:r>
        <w:rPr>
          <w:spacing w:val="-5"/>
        </w:rPr>
        <w:t xml:space="preserve"> </w:t>
      </w:r>
      <w:r>
        <w:t>оборотних</w:t>
      </w:r>
      <w:r>
        <w:rPr>
          <w:spacing w:val="-13"/>
        </w:rPr>
        <w:t xml:space="preserve"> </w:t>
      </w:r>
      <w:r>
        <w:t>активів;</w:t>
      </w:r>
    </w:p>
    <w:p w14:paraId="1B31ACA1" w14:textId="77777777" w:rsidR="00483ED8" w:rsidRDefault="00000000">
      <w:pPr>
        <w:pStyle w:val="a3"/>
        <w:spacing w:before="158"/>
        <w:ind w:left="1147" w:firstLine="0"/>
      </w:pPr>
      <w:r>
        <w:t>–віднімання</w:t>
      </w:r>
      <w:r>
        <w:rPr>
          <w:spacing w:val="-7"/>
        </w:rPr>
        <w:t xml:space="preserve"> </w:t>
      </w:r>
      <w:r>
        <w:t>сум</w:t>
      </w:r>
      <w:r>
        <w:rPr>
          <w:spacing w:val="-9"/>
        </w:rPr>
        <w:t xml:space="preserve"> </w:t>
      </w:r>
      <w:r>
        <w:t>збільшення</w:t>
      </w:r>
      <w:r>
        <w:rPr>
          <w:spacing w:val="-7"/>
        </w:rPr>
        <w:t xml:space="preserve"> </w:t>
      </w:r>
      <w:r>
        <w:t>оборотних</w:t>
      </w:r>
      <w:r>
        <w:rPr>
          <w:spacing w:val="-13"/>
        </w:rPr>
        <w:t xml:space="preserve"> </w:t>
      </w:r>
      <w:r>
        <w:t>активів;</w:t>
      </w:r>
    </w:p>
    <w:p w14:paraId="5BB86EC2" w14:textId="77777777" w:rsidR="00483ED8" w:rsidRDefault="00000000">
      <w:pPr>
        <w:pStyle w:val="a3"/>
        <w:spacing w:before="163"/>
        <w:ind w:left="1147" w:firstLine="0"/>
      </w:pPr>
      <w:r>
        <w:t>–віднімання</w:t>
      </w:r>
      <w:r>
        <w:rPr>
          <w:spacing w:val="-6"/>
        </w:rPr>
        <w:t xml:space="preserve"> </w:t>
      </w:r>
      <w:r>
        <w:t>сум</w:t>
      </w:r>
      <w:r>
        <w:rPr>
          <w:spacing w:val="-8"/>
        </w:rPr>
        <w:t xml:space="preserve"> </w:t>
      </w:r>
      <w:r>
        <w:t>зменшення</w:t>
      </w:r>
      <w:r>
        <w:rPr>
          <w:spacing w:val="-5"/>
        </w:rPr>
        <w:t xml:space="preserve"> </w:t>
      </w:r>
      <w:r>
        <w:t>поточних</w:t>
      </w:r>
      <w:r>
        <w:rPr>
          <w:spacing w:val="-13"/>
        </w:rPr>
        <w:t xml:space="preserve"> </w:t>
      </w:r>
      <w:r>
        <w:t>зобов’язань;</w:t>
      </w:r>
    </w:p>
    <w:p w14:paraId="4D7DF340" w14:textId="77777777" w:rsidR="00483ED8" w:rsidRDefault="00000000">
      <w:pPr>
        <w:pStyle w:val="a3"/>
        <w:spacing w:before="159" w:line="362" w:lineRule="auto"/>
        <w:ind w:right="546"/>
      </w:pPr>
      <w:r>
        <w:rPr>
          <w:w w:val="95"/>
        </w:rPr>
        <w:t>–додавання сум збільшення поточних зобов’язань;віднімання сум сплаченого</w:t>
      </w:r>
      <w:r>
        <w:rPr>
          <w:spacing w:val="1"/>
          <w:w w:val="95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прибуток</w:t>
      </w:r>
      <w:r>
        <w:rPr>
          <w:spacing w:val="2"/>
        </w:rPr>
        <w:t xml:space="preserve"> </w:t>
      </w:r>
      <w:r>
        <w:t>[1].</w:t>
      </w:r>
    </w:p>
    <w:p w14:paraId="73E9B1DE" w14:textId="77777777" w:rsidR="00483ED8" w:rsidRDefault="00000000">
      <w:pPr>
        <w:pStyle w:val="a3"/>
        <w:spacing w:line="360" w:lineRule="auto"/>
        <w:ind w:right="540"/>
      </w:pPr>
      <w:r>
        <w:t>У статті «Чистий рух коштів за звітний період» відтворюється сума різниць</w:t>
      </w:r>
      <w:r>
        <w:rPr>
          <w:spacing w:val="1"/>
        </w:rPr>
        <w:t xml:space="preserve"> </w:t>
      </w:r>
      <w:r>
        <w:rPr>
          <w:w w:val="95"/>
        </w:rPr>
        <w:t>між сумою грошових надходжень та видатків, відображених у статтях: «Чистий рух</w:t>
      </w:r>
      <w:r>
        <w:rPr>
          <w:spacing w:val="1"/>
          <w:w w:val="95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діяльності»,</w:t>
      </w:r>
      <w:r>
        <w:rPr>
          <w:spacing w:val="1"/>
        </w:rPr>
        <w:t xml:space="preserve"> </w:t>
      </w:r>
      <w:r>
        <w:t>«Чистий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діяльності»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«Чистий</w:t>
      </w:r>
      <w:r>
        <w:rPr>
          <w:spacing w:val="1"/>
        </w:rPr>
        <w:t xml:space="preserve"> </w:t>
      </w:r>
      <w:r>
        <w:t>рух</w:t>
      </w:r>
      <w:r>
        <w:rPr>
          <w:spacing w:val="-4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діяльності».</w:t>
      </w:r>
    </w:p>
    <w:p w14:paraId="675986C2" w14:textId="77777777" w:rsidR="00483ED8" w:rsidRDefault="00000000">
      <w:pPr>
        <w:pStyle w:val="a3"/>
        <w:spacing w:line="360" w:lineRule="auto"/>
        <w:ind w:right="541"/>
      </w:pPr>
      <w:r>
        <w:t>Залишок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наведений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відтворюється</w:t>
      </w:r>
      <w:r>
        <w:rPr>
          <w:spacing w:val="1"/>
        </w:rPr>
        <w:t xml:space="preserve"> </w:t>
      </w:r>
      <w:r>
        <w:t>у статті «Залишок коштів на початок року».</w:t>
      </w:r>
      <w:r>
        <w:rPr>
          <w:spacing w:val="70"/>
        </w:rPr>
        <w:t xml:space="preserve"> </w:t>
      </w:r>
      <w:r>
        <w:t>Для розрахунку зміни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зобов’язаннях</w:t>
      </w:r>
      <w:r>
        <w:rPr>
          <w:spacing w:val="1"/>
        </w:rPr>
        <w:t xml:space="preserve"> </w:t>
      </w:r>
      <w:r>
        <w:t>порівнюються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відповідними</w:t>
      </w:r>
      <w:r>
        <w:rPr>
          <w:spacing w:val="-11"/>
        </w:rPr>
        <w:t xml:space="preserve"> </w:t>
      </w:r>
      <w:r>
        <w:t>рахунками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кінець</w:t>
      </w:r>
      <w:r>
        <w:rPr>
          <w:spacing w:val="-9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початок</w:t>
      </w:r>
      <w:r>
        <w:rPr>
          <w:spacing w:val="-12"/>
        </w:rPr>
        <w:t xml:space="preserve"> </w:t>
      </w:r>
      <w:r>
        <w:t>періоду.</w:t>
      </w:r>
      <w:r>
        <w:rPr>
          <w:spacing w:val="-3"/>
        </w:rPr>
        <w:t xml:space="preserve"> </w:t>
      </w:r>
      <w:r>
        <w:t>Приріст</w:t>
      </w:r>
      <w:r>
        <w:rPr>
          <w:spacing w:val="-13"/>
        </w:rPr>
        <w:t xml:space="preserve"> </w:t>
      </w:r>
      <w:r>
        <w:t>оборотних</w:t>
      </w:r>
      <w:r>
        <w:rPr>
          <w:spacing w:val="-15"/>
        </w:rPr>
        <w:t xml:space="preserve"> </w:t>
      </w:r>
      <w:r>
        <w:t>активів</w:t>
      </w:r>
      <w:r>
        <w:rPr>
          <w:spacing w:val="-68"/>
        </w:rPr>
        <w:t xml:space="preserve"> </w:t>
      </w:r>
      <w:r>
        <w:rPr>
          <w:w w:val="95"/>
        </w:rPr>
        <w:t>або</w:t>
      </w:r>
      <w:r>
        <w:rPr>
          <w:spacing w:val="1"/>
          <w:w w:val="95"/>
        </w:rPr>
        <w:t xml:space="preserve"> </w:t>
      </w:r>
      <w:r>
        <w:rPr>
          <w:w w:val="95"/>
        </w:rPr>
        <w:t>зменшення</w:t>
      </w:r>
      <w:r>
        <w:rPr>
          <w:spacing w:val="1"/>
          <w:w w:val="95"/>
        </w:rPr>
        <w:t xml:space="preserve"> </w:t>
      </w:r>
      <w:r>
        <w:rPr>
          <w:w w:val="95"/>
        </w:rPr>
        <w:t>поточних</w:t>
      </w:r>
      <w:r>
        <w:rPr>
          <w:spacing w:val="1"/>
          <w:w w:val="95"/>
        </w:rPr>
        <w:t xml:space="preserve"> </w:t>
      </w:r>
      <w:r>
        <w:rPr>
          <w:w w:val="95"/>
        </w:rPr>
        <w:t>зобов’язань,</w:t>
      </w:r>
      <w:r>
        <w:rPr>
          <w:spacing w:val="1"/>
          <w:w w:val="95"/>
        </w:rPr>
        <w:t xml:space="preserve"> </w:t>
      </w:r>
      <w:r>
        <w:rPr>
          <w:w w:val="95"/>
        </w:rPr>
        <w:t>виявлений</w:t>
      </w:r>
      <w:r>
        <w:rPr>
          <w:spacing w:val="1"/>
          <w:w w:val="95"/>
        </w:rPr>
        <w:t xml:space="preserve"> </w:t>
      </w:r>
      <w:r>
        <w:rPr>
          <w:w w:val="95"/>
        </w:rPr>
        <w:t>внаслідок</w:t>
      </w:r>
      <w:r>
        <w:rPr>
          <w:spacing w:val="1"/>
          <w:w w:val="95"/>
        </w:rPr>
        <w:t xml:space="preserve"> </w:t>
      </w:r>
      <w:r>
        <w:rPr>
          <w:w w:val="95"/>
        </w:rPr>
        <w:t>такого порівняння,</w:t>
      </w:r>
      <w:r>
        <w:rPr>
          <w:spacing w:val="1"/>
          <w:w w:val="95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-5"/>
        </w:rPr>
        <w:t xml:space="preserve"> </w:t>
      </w:r>
      <w:r>
        <w:t>операційної</w:t>
      </w:r>
      <w:r>
        <w:rPr>
          <w:spacing w:val="-4"/>
        </w:rPr>
        <w:t xml:space="preserve"> </w:t>
      </w:r>
      <w:r>
        <w:t>діяльності.</w:t>
      </w:r>
    </w:p>
    <w:p w14:paraId="7093BD14" w14:textId="77777777" w:rsidR="00483ED8" w:rsidRDefault="00000000">
      <w:pPr>
        <w:pStyle w:val="a3"/>
        <w:spacing w:line="360" w:lineRule="auto"/>
        <w:ind w:right="539"/>
      </w:pPr>
      <w:r>
        <w:t>Сума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-68"/>
        </w:rPr>
        <w:t xml:space="preserve"> </w:t>
      </w:r>
      <w:r>
        <w:rPr>
          <w:spacing w:val="-2"/>
        </w:rPr>
        <w:t>перерахунку</w:t>
      </w:r>
      <w:r>
        <w:rPr>
          <w:spacing w:val="-11"/>
        </w:rPr>
        <w:t xml:space="preserve"> </w:t>
      </w:r>
      <w:r>
        <w:rPr>
          <w:spacing w:val="-2"/>
        </w:rPr>
        <w:t>іноземної</w:t>
      </w:r>
      <w:r>
        <w:rPr>
          <w:spacing w:val="-11"/>
        </w:rPr>
        <w:t xml:space="preserve"> </w:t>
      </w:r>
      <w:r>
        <w:rPr>
          <w:spacing w:val="-2"/>
        </w:rPr>
        <w:t>валюти</w:t>
      </w:r>
      <w:r>
        <w:rPr>
          <w:spacing w:val="-8"/>
        </w:rPr>
        <w:t xml:space="preserve"> </w:t>
      </w:r>
      <w:r>
        <w:rPr>
          <w:spacing w:val="-2"/>
        </w:rPr>
        <w:t>при</w:t>
      </w:r>
      <w:r>
        <w:rPr>
          <w:spacing w:val="-11"/>
        </w:rPr>
        <w:t xml:space="preserve"> </w:t>
      </w:r>
      <w:r>
        <w:rPr>
          <w:spacing w:val="-2"/>
        </w:rPr>
        <w:t>зміні</w:t>
      </w:r>
      <w:r>
        <w:rPr>
          <w:spacing w:val="-14"/>
        </w:rPr>
        <w:t xml:space="preserve"> </w:t>
      </w:r>
      <w:r>
        <w:rPr>
          <w:spacing w:val="-2"/>
        </w:rPr>
        <w:t>валютних</w:t>
      </w:r>
      <w:r>
        <w:rPr>
          <w:spacing w:val="-10"/>
        </w:rPr>
        <w:t xml:space="preserve"> </w:t>
      </w:r>
      <w:r>
        <w:rPr>
          <w:spacing w:val="-2"/>
        </w:rPr>
        <w:t>курсів</w:t>
      </w:r>
      <w:r>
        <w:rPr>
          <w:spacing w:val="-9"/>
        </w:rPr>
        <w:t xml:space="preserve"> </w:t>
      </w:r>
      <w:r>
        <w:rPr>
          <w:spacing w:val="-1"/>
        </w:rPr>
        <w:t>протягом</w:t>
      </w:r>
      <w:r>
        <w:rPr>
          <w:spacing w:val="-13"/>
        </w:rPr>
        <w:t xml:space="preserve"> </w:t>
      </w:r>
      <w:r>
        <w:rPr>
          <w:spacing w:val="-1"/>
        </w:rPr>
        <w:t>звітного</w:t>
      </w:r>
      <w:r>
        <w:rPr>
          <w:spacing w:val="-8"/>
        </w:rPr>
        <w:t xml:space="preserve"> </w:t>
      </w:r>
      <w:r>
        <w:rPr>
          <w:spacing w:val="-1"/>
        </w:rPr>
        <w:t>періоду</w:t>
      </w:r>
      <w:r>
        <w:rPr>
          <w:spacing w:val="-68"/>
        </w:rPr>
        <w:t xml:space="preserve"> </w:t>
      </w:r>
      <w:r>
        <w:rPr>
          <w:w w:val="95"/>
        </w:rPr>
        <w:t>відображається</w:t>
      </w:r>
      <w:r>
        <w:rPr>
          <w:spacing w:val="-6"/>
          <w:w w:val="95"/>
        </w:rPr>
        <w:t xml:space="preserve"> </w:t>
      </w:r>
      <w:r>
        <w:rPr>
          <w:w w:val="95"/>
        </w:rPr>
        <w:t>у</w:t>
      </w:r>
      <w:r>
        <w:rPr>
          <w:spacing w:val="-8"/>
          <w:w w:val="95"/>
        </w:rPr>
        <w:t xml:space="preserve"> </w:t>
      </w:r>
      <w:r>
        <w:rPr>
          <w:w w:val="95"/>
        </w:rPr>
        <w:t>статті</w:t>
      </w:r>
      <w:r>
        <w:rPr>
          <w:spacing w:val="-9"/>
          <w:w w:val="95"/>
        </w:rPr>
        <w:t xml:space="preserve"> </w:t>
      </w:r>
      <w:r>
        <w:rPr>
          <w:w w:val="95"/>
        </w:rPr>
        <w:t>«Вплив</w:t>
      </w:r>
      <w:r>
        <w:rPr>
          <w:spacing w:val="-4"/>
          <w:w w:val="95"/>
        </w:rPr>
        <w:t xml:space="preserve"> </w:t>
      </w:r>
      <w:r>
        <w:rPr>
          <w:w w:val="95"/>
        </w:rPr>
        <w:t>зміни</w:t>
      </w:r>
      <w:r>
        <w:rPr>
          <w:spacing w:val="-3"/>
          <w:w w:val="95"/>
        </w:rPr>
        <w:t xml:space="preserve"> </w:t>
      </w:r>
      <w:r>
        <w:rPr>
          <w:w w:val="95"/>
        </w:rPr>
        <w:t>валютних</w:t>
      </w:r>
      <w:r>
        <w:rPr>
          <w:spacing w:val="-8"/>
          <w:w w:val="95"/>
        </w:rPr>
        <w:t xml:space="preserve"> </w:t>
      </w:r>
      <w:r>
        <w:rPr>
          <w:w w:val="95"/>
        </w:rPr>
        <w:t>курсів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залишок</w:t>
      </w:r>
      <w:r>
        <w:rPr>
          <w:spacing w:val="-9"/>
          <w:w w:val="95"/>
        </w:rPr>
        <w:t xml:space="preserve"> </w:t>
      </w:r>
      <w:r>
        <w:rPr>
          <w:w w:val="95"/>
        </w:rPr>
        <w:t>коштів».</w:t>
      </w:r>
    </w:p>
    <w:p w14:paraId="6EC9AB17" w14:textId="77777777" w:rsidR="00483ED8" w:rsidRDefault="00000000">
      <w:pPr>
        <w:pStyle w:val="a3"/>
        <w:spacing w:line="336" w:lineRule="auto"/>
        <w:ind w:right="548"/>
      </w:pPr>
      <w:r>
        <w:t>У статті «Залишок коштів на кінець року» наводиться різниця між сумою</w:t>
      </w:r>
      <w:r>
        <w:rPr>
          <w:spacing w:val="1"/>
        </w:rPr>
        <w:t xml:space="preserve"> </w:t>
      </w:r>
      <w:r>
        <w:t>грошових надходжень та видатків,</w:t>
      </w:r>
      <w:r>
        <w:rPr>
          <w:spacing w:val="1"/>
        </w:rPr>
        <w:t xml:space="preserve"> </w:t>
      </w:r>
      <w:r>
        <w:t>відтворених у статтях «Залишок 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0"/>
        </w:rPr>
        <w:t xml:space="preserve"> </w:t>
      </w:r>
      <w:r>
        <w:t>року»,</w:t>
      </w:r>
      <w:r>
        <w:rPr>
          <w:spacing w:val="19"/>
        </w:rPr>
        <w:t xml:space="preserve"> </w:t>
      </w:r>
      <w:r>
        <w:t>«Чистий</w:t>
      </w:r>
      <w:r>
        <w:rPr>
          <w:spacing w:val="11"/>
        </w:rPr>
        <w:t xml:space="preserve"> </w:t>
      </w:r>
      <w:r>
        <w:t>рух</w:t>
      </w:r>
      <w:r>
        <w:rPr>
          <w:spacing w:val="7"/>
        </w:rPr>
        <w:t xml:space="preserve"> </w:t>
      </w:r>
      <w:r>
        <w:t>коштів</w:t>
      </w:r>
      <w:r>
        <w:rPr>
          <w:spacing w:val="9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звітний</w:t>
      </w:r>
      <w:r>
        <w:rPr>
          <w:spacing w:val="11"/>
        </w:rPr>
        <w:t xml:space="preserve"> </w:t>
      </w:r>
      <w:r>
        <w:t>період»</w:t>
      </w:r>
      <w:r>
        <w:rPr>
          <w:spacing w:val="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«Вплив</w:t>
      </w:r>
      <w:r>
        <w:rPr>
          <w:spacing w:val="10"/>
        </w:rPr>
        <w:t xml:space="preserve"> </w:t>
      </w:r>
      <w:r>
        <w:t>зміни</w:t>
      </w:r>
      <w:r>
        <w:rPr>
          <w:spacing w:val="11"/>
        </w:rPr>
        <w:t xml:space="preserve"> </w:t>
      </w:r>
      <w:r>
        <w:t>валютних</w:t>
      </w:r>
    </w:p>
    <w:p w14:paraId="49B570E4" w14:textId="77777777" w:rsidR="00483ED8" w:rsidRDefault="00483ED8">
      <w:pPr>
        <w:spacing w:line="336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0B8A515" w14:textId="77777777" w:rsidR="00483ED8" w:rsidRDefault="00000000">
      <w:pPr>
        <w:pStyle w:val="a3"/>
        <w:spacing w:before="89" w:line="336" w:lineRule="auto"/>
        <w:ind w:right="543" w:firstLine="0"/>
      </w:pPr>
      <w:r>
        <w:lastRenderedPageBreak/>
        <w:t>курсів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коштів».</w:t>
      </w:r>
      <w:r>
        <w:rPr>
          <w:spacing w:val="1"/>
        </w:rPr>
        <w:t xml:space="preserve"> </w:t>
      </w:r>
      <w:r>
        <w:t>Розрахований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rPr>
          <w:w w:val="95"/>
        </w:rPr>
        <w:t>наведеному в балансі залишку грошових коштів та грошових еквівалентів на кінець</w:t>
      </w:r>
      <w:r>
        <w:rPr>
          <w:spacing w:val="1"/>
          <w:w w:val="95"/>
        </w:rPr>
        <w:t xml:space="preserve"> </w:t>
      </w:r>
      <w:r>
        <w:t>звітного</w:t>
      </w:r>
      <w:r>
        <w:rPr>
          <w:spacing w:val="2"/>
        </w:rPr>
        <w:t xml:space="preserve"> </w:t>
      </w:r>
      <w:r>
        <w:t>періоду[44].</w:t>
      </w:r>
    </w:p>
    <w:p w14:paraId="56A1F0B1" w14:textId="77777777" w:rsidR="00483ED8" w:rsidRDefault="00000000">
      <w:pPr>
        <w:pStyle w:val="a3"/>
        <w:spacing w:before="2" w:line="336" w:lineRule="auto"/>
        <w:ind w:right="558"/>
      </w:pPr>
      <w:r>
        <w:t>Методичні аспекти складання Звіту про рух грошових коштів узагальнює</w:t>
      </w:r>
      <w:r>
        <w:rPr>
          <w:spacing w:val="1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3.8.</w:t>
      </w:r>
    </w:p>
    <w:p w14:paraId="1D9B9CE1" w14:textId="77777777" w:rsidR="00483ED8" w:rsidRDefault="00000000">
      <w:pPr>
        <w:pStyle w:val="a3"/>
        <w:spacing w:before="1" w:line="357" w:lineRule="auto"/>
        <w:ind w:left="1641" w:right="542" w:firstLine="7308"/>
        <w:jc w:val="left"/>
      </w:pPr>
      <w:r>
        <w:t>Таблиця 3.8</w:t>
      </w:r>
      <w:r>
        <w:rPr>
          <w:spacing w:val="-67"/>
        </w:rPr>
        <w:t xml:space="preserve"> </w:t>
      </w:r>
      <w:r>
        <w:t>Структурно-логічна</w:t>
      </w:r>
      <w:r>
        <w:rPr>
          <w:spacing w:val="-4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складання</w:t>
      </w:r>
      <w:r>
        <w:rPr>
          <w:spacing w:val="2"/>
        </w:rPr>
        <w:t xml:space="preserve"> </w:t>
      </w:r>
      <w:r>
        <w:t>Звіту</w:t>
      </w:r>
      <w:r>
        <w:rPr>
          <w:spacing w:val="-9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рух</w:t>
      </w:r>
      <w:r>
        <w:rPr>
          <w:spacing w:val="-6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</w:p>
    <w:p w14:paraId="75DE30C3" w14:textId="77777777" w:rsidR="00483ED8" w:rsidRDefault="00000000">
      <w:pPr>
        <w:pStyle w:val="a3"/>
        <w:spacing w:before="6"/>
        <w:ind w:left="4652" w:firstLine="0"/>
        <w:jc w:val="left"/>
      </w:pPr>
      <w:r>
        <w:t>підприємства</w:t>
      </w:r>
      <w:r>
        <w:rPr>
          <w:spacing w:val="-9"/>
        </w:rPr>
        <w:t xml:space="preserve"> </w:t>
      </w:r>
      <w:r>
        <w:t>[25].</w:t>
      </w:r>
    </w:p>
    <w:p w14:paraId="68019E8D" w14:textId="77777777" w:rsidR="00483ED8" w:rsidRDefault="00483ED8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4946"/>
      </w:tblGrid>
      <w:tr w:rsidR="00483ED8" w14:paraId="40A55CB0" w14:textId="77777777">
        <w:trPr>
          <w:trHeight w:val="249"/>
        </w:trPr>
        <w:tc>
          <w:tcPr>
            <w:tcW w:w="9930" w:type="dxa"/>
            <w:gridSpan w:val="2"/>
          </w:tcPr>
          <w:p w14:paraId="212C6EDA" w14:textId="77777777" w:rsidR="00483ED8" w:rsidRDefault="00000000">
            <w:pPr>
              <w:pStyle w:val="TableParagraph"/>
              <w:spacing w:line="229" w:lineRule="exact"/>
              <w:ind w:left="4"/>
            </w:pPr>
            <w:r>
              <w:t>Рух</w:t>
            </w:r>
            <w:r>
              <w:rPr>
                <w:spacing w:val="-14"/>
              </w:rPr>
              <w:t xml:space="preserve"> </w:t>
            </w:r>
            <w:r>
              <w:t>коштів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результаті</w:t>
            </w:r>
            <w:r>
              <w:rPr>
                <w:spacing w:val="-9"/>
              </w:rPr>
              <w:t xml:space="preserve"> </w:t>
            </w:r>
            <w:r>
              <w:t>операційної</w:t>
            </w:r>
            <w:r>
              <w:rPr>
                <w:spacing w:val="-7"/>
              </w:rPr>
              <w:t xml:space="preserve"> </w:t>
            </w:r>
            <w:r>
              <w:t>діяльності</w:t>
            </w:r>
          </w:p>
        </w:tc>
      </w:tr>
      <w:tr w:rsidR="00483ED8" w14:paraId="7E37C8A7" w14:textId="77777777">
        <w:trPr>
          <w:trHeight w:val="321"/>
        </w:trPr>
        <w:tc>
          <w:tcPr>
            <w:tcW w:w="4984" w:type="dxa"/>
          </w:tcPr>
          <w:p w14:paraId="22E1AE52" w14:textId="77777777" w:rsidR="00483ED8" w:rsidRDefault="00000000">
            <w:pPr>
              <w:pStyle w:val="TableParagraph"/>
              <w:spacing w:line="279" w:lineRule="exact"/>
              <w:ind w:left="4"/>
              <w:rPr>
                <w:sz w:val="25"/>
              </w:rPr>
            </w:pPr>
            <w:r>
              <w:rPr>
                <w:sz w:val="25"/>
              </w:rPr>
              <w:t>Прямий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метод</w:t>
            </w:r>
          </w:p>
        </w:tc>
        <w:tc>
          <w:tcPr>
            <w:tcW w:w="4946" w:type="dxa"/>
          </w:tcPr>
          <w:p w14:paraId="46E94639" w14:textId="77777777" w:rsidR="00483ED8" w:rsidRDefault="00000000">
            <w:pPr>
              <w:pStyle w:val="TableParagraph"/>
              <w:spacing w:line="279" w:lineRule="exact"/>
              <w:ind w:left="4"/>
              <w:rPr>
                <w:sz w:val="25"/>
              </w:rPr>
            </w:pPr>
            <w:r>
              <w:rPr>
                <w:sz w:val="25"/>
              </w:rPr>
              <w:t>Непрямий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метод</w:t>
            </w:r>
          </w:p>
        </w:tc>
      </w:tr>
      <w:tr w:rsidR="00483ED8" w14:paraId="4FD21D4F" w14:textId="77777777">
        <w:trPr>
          <w:trHeight w:val="285"/>
        </w:trPr>
        <w:tc>
          <w:tcPr>
            <w:tcW w:w="4984" w:type="dxa"/>
            <w:tcBorders>
              <w:bottom w:val="nil"/>
            </w:tcBorders>
          </w:tcPr>
          <w:p w14:paraId="3D19A79A" w14:textId="77777777" w:rsidR="00483ED8" w:rsidRDefault="00000000">
            <w:pPr>
              <w:pStyle w:val="TableParagraph"/>
              <w:spacing w:line="265" w:lineRule="exact"/>
              <w:ind w:left="4"/>
              <w:rPr>
                <w:sz w:val="25"/>
              </w:rPr>
            </w:pPr>
            <w:r>
              <w:rPr>
                <w:sz w:val="25"/>
              </w:rPr>
              <w:t>НАДХОДЖЕННЯ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від:</w:t>
            </w:r>
          </w:p>
        </w:tc>
        <w:tc>
          <w:tcPr>
            <w:tcW w:w="4946" w:type="dxa"/>
            <w:tcBorders>
              <w:bottom w:val="nil"/>
            </w:tcBorders>
          </w:tcPr>
          <w:p w14:paraId="1C3F9F61" w14:textId="77777777" w:rsidR="00483ED8" w:rsidRDefault="00000000">
            <w:pPr>
              <w:pStyle w:val="TableParagraph"/>
              <w:spacing w:line="265" w:lineRule="exact"/>
              <w:ind w:left="4" w:right="-15"/>
              <w:rPr>
                <w:sz w:val="25"/>
              </w:rPr>
            </w:pPr>
            <w:r>
              <w:rPr>
                <w:sz w:val="25"/>
              </w:rPr>
              <w:t>Прибуток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(збиток)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від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звичайноїдіяльності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</w:p>
        </w:tc>
      </w:tr>
      <w:tr w:rsidR="00483ED8" w14:paraId="63A2F244" w14:textId="77777777">
        <w:trPr>
          <w:trHeight w:val="288"/>
        </w:trPr>
        <w:tc>
          <w:tcPr>
            <w:tcW w:w="4984" w:type="dxa"/>
            <w:tcBorders>
              <w:top w:val="nil"/>
              <w:bottom w:val="nil"/>
            </w:tcBorders>
          </w:tcPr>
          <w:p w14:paraId="4ABB4E11" w14:textId="77777777" w:rsidR="00483ED8" w:rsidRDefault="00000000">
            <w:pPr>
              <w:pStyle w:val="TableParagraph"/>
              <w:tabs>
                <w:tab w:val="left" w:pos="974"/>
                <w:tab w:val="left" w:pos="3433"/>
              </w:tabs>
              <w:spacing w:line="268" w:lineRule="exact"/>
              <w:ind w:left="4"/>
              <w:rPr>
                <w:sz w:val="25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5"/>
              </w:rPr>
              <w:t xml:space="preserve">реалізації  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продукції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(товарів,робіт,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0EAED15F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оподаткування</w:t>
            </w:r>
          </w:p>
        </w:tc>
      </w:tr>
      <w:tr w:rsidR="00483ED8" w14:paraId="2E312E34" w14:textId="77777777">
        <w:trPr>
          <w:trHeight w:val="288"/>
        </w:trPr>
        <w:tc>
          <w:tcPr>
            <w:tcW w:w="4984" w:type="dxa"/>
            <w:tcBorders>
              <w:top w:val="nil"/>
              <w:bottom w:val="nil"/>
            </w:tcBorders>
          </w:tcPr>
          <w:p w14:paraId="7D3502DA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послуг)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(р.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3000);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75BB5177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+/-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коригування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(-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негрошові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доходи</w:t>
            </w:r>
          </w:p>
        </w:tc>
      </w:tr>
      <w:tr w:rsidR="00483ED8" w14:paraId="225112EA" w14:textId="77777777">
        <w:trPr>
          <w:trHeight w:val="287"/>
        </w:trPr>
        <w:tc>
          <w:tcPr>
            <w:tcW w:w="4984" w:type="dxa"/>
            <w:tcBorders>
              <w:top w:val="nil"/>
              <w:bottom w:val="nil"/>
            </w:tcBorders>
          </w:tcPr>
          <w:p w14:paraId="2FC650FE" w14:textId="77777777" w:rsidR="00483ED8" w:rsidRDefault="00000000">
            <w:pPr>
              <w:pStyle w:val="TableParagraph"/>
              <w:spacing w:line="268" w:lineRule="exact"/>
              <w:ind w:left="4" w:right="-15"/>
              <w:rPr>
                <w:sz w:val="25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"/>
                <w:sz w:val="25"/>
              </w:rPr>
              <w:t>повернення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податків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зборів,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тому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числі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661DDA6A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негрошові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витрати) на:</w:t>
            </w:r>
          </w:p>
        </w:tc>
      </w:tr>
      <w:tr w:rsidR="00483ED8" w14:paraId="24CB4E4A" w14:textId="77777777">
        <w:trPr>
          <w:trHeight w:val="287"/>
        </w:trPr>
        <w:tc>
          <w:tcPr>
            <w:tcW w:w="4984" w:type="dxa"/>
            <w:tcBorders>
              <w:top w:val="nil"/>
              <w:bottom w:val="nil"/>
            </w:tcBorders>
          </w:tcPr>
          <w:p w14:paraId="1B4F5EE5" w14:textId="77777777" w:rsidR="00483ED8" w:rsidRDefault="00000000">
            <w:pPr>
              <w:pStyle w:val="TableParagraph"/>
              <w:tabs>
                <w:tab w:val="left" w:pos="1157"/>
                <w:tab w:val="left" w:pos="1709"/>
                <w:tab w:val="left" w:pos="2756"/>
                <w:tab w:val="left" w:pos="3932"/>
              </w:tabs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податку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додану</w:t>
            </w:r>
            <w:r>
              <w:rPr>
                <w:sz w:val="25"/>
              </w:rPr>
              <w:tab/>
              <w:t>вартість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цільового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4EF84065" w14:textId="77777777" w:rsidR="00483ED8" w:rsidRDefault="00000000">
            <w:pPr>
              <w:pStyle w:val="TableParagraph"/>
              <w:tabs>
                <w:tab w:val="left" w:pos="1037"/>
              </w:tabs>
              <w:spacing w:line="268" w:lineRule="exact"/>
              <w:ind w:left="4"/>
              <w:rPr>
                <w:sz w:val="25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5"/>
              </w:rPr>
              <w:t>амортизацію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необоротних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активів;</w:t>
            </w:r>
          </w:p>
        </w:tc>
      </w:tr>
      <w:tr w:rsidR="00483ED8" w14:paraId="272DEA50" w14:textId="77777777">
        <w:trPr>
          <w:trHeight w:val="288"/>
        </w:trPr>
        <w:tc>
          <w:tcPr>
            <w:tcW w:w="4984" w:type="dxa"/>
            <w:tcBorders>
              <w:top w:val="nil"/>
              <w:bottom w:val="nil"/>
            </w:tcBorders>
          </w:tcPr>
          <w:p w14:paraId="2687406E" w14:textId="77777777" w:rsidR="00483ED8" w:rsidRDefault="00000000">
            <w:pPr>
              <w:pStyle w:val="TableParagraph"/>
              <w:tabs>
                <w:tab w:val="left" w:pos="1733"/>
                <w:tab w:val="left" w:pos="2275"/>
                <w:tab w:val="left" w:pos="3116"/>
                <w:tab w:val="left" w:pos="3577"/>
                <w:tab w:val="left" w:pos="4508"/>
              </w:tabs>
              <w:spacing w:line="268" w:lineRule="exact"/>
              <w:ind w:left="4" w:right="-15"/>
              <w:rPr>
                <w:sz w:val="25"/>
              </w:rPr>
            </w:pPr>
            <w:r>
              <w:rPr>
                <w:sz w:val="25"/>
              </w:rPr>
              <w:t>фінансування</w:t>
            </w:r>
            <w:r>
              <w:rPr>
                <w:sz w:val="25"/>
              </w:rPr>
              <w:tab/>
              <w:t>(р.</w:t>
            </w:r>
            <w:r>
              <w:rPr>
                <w:sz w:val="25"/>
              </w:rPr>
              <w:tab/>
              <w:t>3006,</w:t>
            </w:r>
            <w:r>
              <w:rPr>
                <w:sz w:val="25"/>
              </w:rPr>
              <w:tab/>
              <w:t>р.</w:t>
            </w:r>
            <w:r>
              <w:rPr>
                <w:sz w:val="25"/>
              </w:rPr>
              <w:tab/>
              <w:t>3010);</w:t>
            </w:r>
            <w:r>
              <w:rPr>
                <w:sz w:val="25"/>
              </w:rPr>
              <w:tab/>
              <w:t>інші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2DBF83BE" w14:textId="77777777" w:rsidR="00483ED8" w:rsidRDefault="00000000">
            <w:pPr>
              <w:pStyle w:val="TableParagraph"/>
              <w:tabs>
                <w:tab w:val="left" w:pos="1570"/>
                <w:tab w:val="left" w:pos="3587"/>
              </w:tabs>
              <w:spacing w:line="268" w:lineRule="exact"/>
              <w:ind w:left="4" w:right="-15"/>
              <w:rPr>
                <w:sz w:val="25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5"/>
              </w:rPr>
              <w:t>збільшення</w:t>
            </w:r>
            <w:r>
              <w:rPr>
                <w:sz w:val="25"/>
              </w:rPr>
              <w:tab/>
              <w:t>(зменшення)</w:t>
            </w:r>
          </w:p>
        </w:tc>
      </w:tr>
      <w:tr w:rsidR="00483ED8" w14:paraId="29B85623" w14:textId="77777777">
        <w:trPr>
          <w:trHeight w:val="288"/>
        </w:trPr>
        <w:tc>
          <w:tcPr>
            <w:tcW w:w="4984" w:type="dxa"/>
            <w:tcBorders>
              <w:top w:val="nil"/>
              <w:bottom w:val="nil"/>
            </w:tcBorders>
          </w:tcPr>
          <w:p w14:paraId="2782D42F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надходження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(р.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3095)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6112CFBC" w14:textId="77777777" w:rsidR="00483ED8" w:rsidRDefault="00000000">
            <w:pPr>
              <w:pStyle w:val="TableParagraph"/>
              <w:tabs>
                <w:tab w:val="left" w:pos="1666"/>
                <w:tab w:val="left" w:pos="2108"/>
                <w:tab w:val="left" w:pos="3139"/>
                <w:tab w:val="left" w:pos="4615"/>
              </w:tabs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забезпечень;</w:t>
            </w:r>
            <w:r>
              <w:rPr>
                <w:sz w:val="25"/>
              </w:rPr>
              <w:tab/>
              <w:t>–</w:t>
            </w:r>
            <w:r>
              <w:rPr>
                <w:sz w:val="25"/>
              </w:rPr>
              <w:tab/>
              <w:t>збиток</w:t>
            </w:r>
            <w:r>
              <w:rPr>
                <w:sz w:val="25"/>
              </w:rPr>
              <w:tab/>
              <w:t>(прибуток)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від</w:t>
            </w:r>
          </w:p>
        </w:tc>
      </w:tr>
      <w:tr w:rsidR="00483ED8" w14:paraId="4B9FEFC1" w14:textId="77777777">
        <w:trPr>
          <w:trHeight w:val="285"/>
        </w:trPr>
        <w:tc>
          <w:tcPr>
            <w:tcW w:w="4984" w:type="dxa"/>
            <w:tcBorders>
              <w:top w:val="nil"/>
              <w:bottom w:val="nil"/>
            </w:tcBorders>
          </w:tcPr>
          <w:p w14:paraId="1FCD3357" w14:textId="77777777" w:rsidR="00483ED8" w:rsidRDefault="00000000">
            <w:pPr>
              <w:pStyle w:val="TableParagraph"/>
              <w:spacing w:line="266" w:lineRule="exact"/>
              <w:ind w:left="4"/>
              <w:rPr>
                <w:sz w:val="25"/>
              </w:rPr>
            </w:pPr>
            <w:r>
              <w:rPr>
                <w:sz w:val="25"/>
              </w:rPr>
              <w:t>ВИТРАЧАННЯ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СПЛАТУ: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1E37540B" w14:textId="77777777" w:rsidR="00483ED8" w:rsidRDefault="00000000">
            <w:pPr>
              <w:pStyle w:val="TableParagraph"/>
              <w:tabs>
                <w:tab w:val="left" w:pos="1877"/>
                <w:tab w:val="left" w:pos="3097"/>
                <w:tab w:val="left" w:pos="4228"/>
              </w:tabs>
              <w:spacing w:line="266" w:lineRule="exact"/>
              <w:ind w:left="4" w:right="-15"/>
              <w:rPr>
                <w:sz w:val="25"/>
              </w:rPr>
            </w:pPr>
            <w:r>
              <w:rPr>
                <w:sz w:val="25"/>
              </w:rPr>
              <w:t>нереалізованих</w:t>
            </w:r>
            <w:r>
              <w:rPr>
                <w:sz w:val="25"/>
              </w:rPr>
              <w:tab/>
              <w:t>курсових</w:t>
            </w:r>
            <w:r>
              <w:rPr>
                <w:sz w:val="25"/>
              </w:rPr>
              <w:tab/>
              <w:t>різниць;</w:t>
            </w:r>
            <w:r>
              <w:rPr>
                <w:sz w:val="25"/>
              </w:rPr>
              <w:tab/>
              <w:t>збиток</w:t>
            </w:r>
          </w:p>
        </w:tc>
      </w:tr>
      <w:tr w:rsidR="00483ED8" w14:paraId="10CA8871" w14:textId="77777777">
        <w:trPr>
          <w:trHeight w:val="285"/>
        </w:trPr>
        <w:tc>
          <w:tcPr>
            <w:tcW w:w="4984" w:type="dxa"/>
            <w:tcBorders>
              <w:top w:val="nil"/>
              <w:bottom w:val="nil"/>
            </w:tcBorders>
          </w:tcPr>
          <w:p w14:paraId="51BD9D13" w14:textId="77777777" w:rsidR="00483ED8" w:rsidRDefault="00000000">
            <w:pPr>
              <w:pStyle w:val="TableParagraph"/>
              <w:tabs>
                <w:tab w:val="left" w:pos="1181"/>
              </w:tabs>
              <w:spacing w:line="266" w:lineRule="exact"/>
              <w:ind w:left="4"/>
              <w:rPr>
                <w:sz w:val="25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5"/>
              </w:rPr>
              <w:t>товарів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(робіт,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послуг)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(р.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3100);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723FB332" w14:textId="77777777" w:rsidR="00483ED8" w:rsidRDefault="00000000">
            <w:pPr>
              <w:pStyle w:val="TableParagraph"/>
              <w:spacing w:line="266" w:lineRule="exact"/>
              <w:ind w:left="4"/>
              <w:rPr>
                <w:sz w:val="25"/>
              </w:rPr>
            </w:pPr>
            <w:r>
              <w:rPr>
                <w:sz w:val="25"/>
              </w:rPr>
              <w:t>(прибуток)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віднеопераційної</w:t>
            </w:r>
          </w:p>
        </w:tc>
      </w:tr>
      <w:tr w:rsidR="00483ED8" w14:paraId="3E061EC0" w14:textId="77777777">
        <w:trPr>
          <w:trHeight w:val="288"/>
        </w:trPr>
        <w:tc>
          <w:tcPr>
            <w:tcW w:w="4984" w:type="dxa"/>
            <w:tcBorders>
              <w:top w:val="nil"/>
              <w:bottom w:val="nil"/>
            </w:tcBorders>
          </w:tcPr>
          <w:p w14:paraId="44E11385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—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праці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(р.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3105);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09B69F33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діяльності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та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негрошовихоперацій;</w:t>
            </w:r>
          </w:p>
        </w:tc>
      </w:tr>
      <w:tr w:rsidR="00483ED8" w14:paraId="441F34C2" w14:textId="77777777">
        <w:trPr>
          <w:trHeight w:val="288"/>
        </w:trPr>
        <w:tc>
          <w:tcPr>
            <w:tcW w:w="4984" w:type="dxa"/>
            <w:tcBorders>
              <w:top w:val="nil"/>
              <w:bottom w:val="nil"/>
            </w:tcBorders>
          </w:tcPr>
          <w:p w14:paraId="0BD68093" w14:textId="77777777" w:rsidR="00483ED8" w:rsidRDefault="00000000">
            <w:pPr>
              <w:pStyle w:val="TableParagraph"/>
              <w:tabs>
                <w:tab w:val="left" w:pos="1065"/>
              </w:tabs>
              <w:spacing w:line="268" w:lineRule="exact"/>
              <w:ind w:left="4"/>
              <w:rPr>
                <w:sz w:val="25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5"/>
              </w:rPr>
              <w:t>відрахувань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соціальні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заходи(р.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3F0F2C31" w14:textId="77777777" w:rsidR="00483ED8" w:rsidRDefault="00000000">
            <w:pPr>
              <w:pStyle w:val="TableParagraph"/>
              <w:tabs>
                <w:tab w:val="left" w:pos="763"/>
                <w:tab w:val="left" w:pos="2423"/>
              </w:tabs>
              <w:spacing w:line="268" w:lineRule="exact"/>
              <w:ind w:left="4" w:right="-15"/>
              <w:rPr>
                <w:sz w:val="25"/>
              </w:rPr>
            </w:pPr>
            <w:r>
              <w:rPr>
                <w:sz w:val="25"/>
              </w:rPr>
              <w:t>+/-</w:t>
            </w:r>
            <w:r>
              <w:rPr>
                <w:sz w:val="25"/>
              </w:rPr>
              <w:tab/>
              <w:t>зменшення</w:t>
            </w:r>
            <w:r>
              <w:rPr>
                <w:sz w:val="25"/>
              </w:rPr>
              <w:tab/>
              <w:t>(збільшення)оборотних</w:t>
            </w:r>
          </w:p>
        </w:tc>
      </w:tr>
      <w:tr w:rsidR="00483ED8" w14:paraId="0DEF0312" w14:textId="77777777">
        <w:trPr>
          <w:trHeight w:val="287"/>
        </w:trPr>
        <w:tc>
          <w:tcPr>
            <w:tcW w:w="4984" w:type="dxa"/>
            <w:tcBorders>
              <w:top w:val="nil"/>
              <w:bottom w:val="nil"/>
            </w:tcBorders>
          </w:tcPr>
          <w:p w14:paraId="7C37D1F6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3110);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047EC242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активів;</w:t>
            </w:r>
          </w:p>
        </w:tc>
      </w:tr>
      <w:tr w:rsidR="00483ED8" w14:paraId="3ADB0BEF" w14:textId="77777777">
        <w:trPr>
          <w:trHeight w:val="288"/>
        </w:trPr>
        <w:tc>
          <w:tcPr>
            <w:tcW w:w="4984" w:type="dxa"/>
            <w:tcBorders>
              <w:top w:val="nil"/>
              <w:bottom w:val="nil"/>
            </w:tcBorders>
          </w:tcPr>
          <w:p w14:paraId="255579A5" w14:textId="77777777" w:rsidR="00483ED8" w:rsidRDefault="00000000">
            <w:pPr>
              <w:pStyle w:val="TableParagraph"/>
              <w:tabs>
                <w:tab w:val="left" w:pos="1118"/>
              </w:tabs>
              <w:spacing w:line="268" w:lineRule="exact"/>
              <w:ind w:left="4"/>
              <w:rPr>
                <w:sz w:val="25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5"/>
              </w:rPr>
              <w:t>зобов’язань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податків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зборів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(р.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5B2879F1" w14:textId="77777777" w:rsidR="00483ED8" w:rsidRDefault="00000000">
            <w:pPr>
              <w:pStyle w:val="TableParagraph"/>
              <w:tabs>
                <w:tab w:val="left" w:pos="643"/>
                <w:tab w:val="left" w:pos="2216"/>
                <w:tab w:val="left" w:pos="3919"/>
              </w:tabs>
              <w:spacing w:line="268" w:lineRule="exact"/>
              <w:ind w:left="4" w:right="-15"/>
              <w:rPr>
                <w:sz w:val="25"/>
              </w:rPr>
            </w:pPr>
            <w:r>
              <w:rPr>
                <w:sz w:val="25"/>
              </w:rPr>
              <w:t>+/-</w:t>
            </w:r>
            <w:r>
              <w:rPr>
                <w:sz w:val="25"/>
              </w:rPr>
              <w:tab/>
              <w:t>збільшення</w:t>
            </w:r>
            <w:r>
              <w:rPr>
                <w:sz w:val="25"/>
              </w:rPr>
              <w:tab/>
              <w:t>(зменшення)</w:t>
            </w:r>
            <w:r>
              <w:rPr>
                <w:sz w:val="25"/>
              </w:rPr>
              <w:tab/>
              <w:t>поточних</w:t>
            </w:r>
          </w:p>
        </w:tc>
      </w:tr>
      <w:tr w:rsidR="00483ED8" w14:paraId="780DDEEB" w14:textId="77777777">
        <w:trPr>
          <w:trHeight w:val="288"/>
        </w:trPr>
        <w:tc>
          <w:tcPr>
            <w:tcW w:w="4984" w:type="dxa"/>
            <w:tcBorders>
              <w:top w:val="nil"/>
              <w:bottom w:val="nil"/>
            </w:tcBorders>
          </w:tcPr>
          <w:p w14:paraId="0065B38F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3115);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58A61F5C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зобов’язань</w:t>
            </w:r>
          </w:p>
        </w:tc>
      </w:tr>
      <w:tr w:rsidR="00483ED8" w14:paraId="6928CA0B" w14:textId="77777777">
        <w:trPr>
          <w:trHeight w:val="288"/>
        </w:trPr>
        <w:tc>
          <w:tcPr>
            <w:tcW w:w="4984" w:type="dxa"/>
            <w:tcBorders>
              <w:top w:val="nil"/>
              <w:bottom w:val="nil"/>
            </w:tcBorders>
          </w:tcPr>
          <w:p w14:paraId="472DC512" w14:textId="77777777" w:rsidR="00483ED8" w:rsidRDefault="00000000">
            <w:pPr>
              <w:pStyle w:val="TableParagraph"/>
              <w:tabs>
                <w:tab w:val="left" w:pos="1738"/>
              </w:tabs>
              <w:spacing w:line="268" w:lineRule="exact"/>
              <w:ind w:left="4"/>
              <w:rPr>
                <w:sz w:val="25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5"/>
              </w:rPr>
              <w:t>інші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витрати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(р.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3190)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41EE2C5D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=грошові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кошти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від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операційноїдіяльності</w:t>
            </w:r>
          </w:p>
        </w:tc>
      </w:tr>
      <w:tr w:rsidR="00483ED8" w14:paraId="63D493B0" w14:textId="77777777">
        <w:trPr>
          <w:trHeight w:val="287"/>
        </w:trPr>
        <w:tc>
          <w:tcPr>
            <w:tcW w:w="4984" w:type="dxa"/>
            <w:tcBorders>
              <w:top w:val="nil"/>
              <w:bottom w:val="nil"/>
            </w:tcBorders>
          </w:tcPr>
          <w:p w14:paraId="5CDBF52A" w14:textId="77777777" w:rsidR="00483ED8" w:rsidRDefault="00000000">
            <w:pPr>
              <w:pStyle w:val="TableParagraph"/>
              <w:tabs>
                <w:tab w:val="left" w:pos="417"/>
                <w:tab w:val="left" w:pos="1445"/>
                <w:tab w:val="left" w:pos="2093"/>
                <w:tab w:val="left" w:pos="3111"/>
                <w:tab w:val="left" w:pos="3702"/>
              </w:tabs>
              <w:spacing w:line="268" w:lineRule="exact"/>
              <w:ind w:left="4" w:right="-15"/>
              <w:rPr>
                <w:sz w:val="25"/>
              </w:rPr>
            </w:pPr>
            <w:r>
              <w:rPr>
                <w:sz w:val="25"/>
              </w:rPr>
              <w:t>=</w:t>
            </w:r>
            <w:r>
              <w:rPr>
                <w:sz w:val="25"/>
              </w:rPr>
              <w:tab/>
              <w:t>чистий</w:t>
            </w:r>
            <w:r>
              <w:rPr>
                <w:sz w:val="25"/>
              </w:rPr>
              <w:tab/>
              <w:t>рух</w:t>
            </w:r>
            <w:r>
              <w:rPr>
                <w:sz w:val="25"/>
              </w:rPr>
              <w:tab/>
              <w:t>коштів</w:t>
            </w:r>
            <w:r>
              <w:rPr>
                <w:sz w:val="25"/>
              </w:rPr>
              <w:tab/>
              <w:t>від</w:t>
            </w:r>
            <w:r>
              <w:rPr>
                <w:sz w:val="25"/>
              </w:rPr>
              <w:tab/>
              <w:t>операційної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7D593F0B" w14:textId="77777777" w:rsidR="00483ED8" w:rsidRDefault="00000000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sz w:val="25"/>
              </w:rPr>
              <w:t>-Сплачений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податок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прибуток</w:t>
            </w:r>
          </w:p>
        </w:tc>
      </w:tr>
      <w:tr w:rsidR="00483ED8" w14:paraId="098F0807" w14:textId="77777777">
        <w:trPr>
          <w:trHeight w:val="290"/>
        </w:trPr>
        <w:tc>
          <w:tcPr>
            <w:tcW w:w="4984" w:type="dxa"/>
            <w:tcBorders>
              <w:top w:val="nil"/>
            </w:tcBorders>
          </w:tcPr>
          <w:p w14:paraId="6D32A92B" w14:textId="77777777" w:rsidR="00483ED8" w:rsidRDefault="00000000">
            <w:pPr>
              <w:pStyle w:val="TableParagraph"/>
              <w:spacing w:line="270" w:lineRule="exact"/>
              <w:ind w:left="4"/>
              <w:rPr>
                <w:sz w:val="25"/>
              </w:rPr>
            </w:pPr>
            <w:r>
              <w:rPr>
                <w:sz w:val="25"/>
              </w:rPr>
              <w:t>діяльності(р.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3195)</w:t>
            </w:r>
          </w:p>
        </w:tc>
        <w:tc>
          <w:tcPr>
            <w:tcW w:w="4946" w:type="dxa"/>
            <w:tcBorders>
              <w:top w:val="nil"/>
            </w:tcBorders>
          </w:tcPr>
          <w:p w14:paraId="4B90B57B" w14:textId="77777777" w:rsidR="00483ED8" w:rsidRDefault="00000000">
            <w:pPr>
              <w:pStyle w:val="TableParagraph"/>
              <w:spacing w:line="270" w:lineRule="exact"/>
              <w:ind w:left="4" w:right="-15"/>
              <w:rPr>
                <w:sz w:val="25"/>
              </w:rPr>
            </w:pPr>
            <w:r>
              <w:rPr>
                <w:spacing w:val="-1"/>
                <w:sz w:val="25"/>
              </w:rPr>
              <w:t>=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чистий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рух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коштів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від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операційноїдіяльності</w:t>
            </w:r>
          </w:p>
        </w:tc>
      </w:tr>
      <w:tr w:rsidR="00483ED8" w14:paraId="0CA4AF46" w14:textId="77777777">
        <w:trPr>
          <w:trHeight w:val="249"/>
        </w:trPr>
        <w:tc>
          <w:tcPr>
            <w:tcW w:w="9930" w:type="dxa"/>
            <w:gridSpan w:val="2"/>
          </w:tcPr>
          <w:p w14:paraId="4F33ADF0" w14:textId="77777777" w:rsidR="00483ED8" w:rsidRDefault="00000000">
            <w:pPr>
              <w:pStyle w:val="TableParagraph"/>
              <w:spacing w:line="229" w:lineRule="exact"/>
              <w:ind w:left="4"/>
            </w:pPr>
            <w:r>
              <w:t>Рух</w:t>
            </w:r>
            <w:r>
              <w:rPr>
                <w:spacing w:val="-14"/>
              </w:rPr>
              <w:t xml:space="preserve"> </w:t>
            </w:r>
            <w:r>
              <w:t>коштів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результаті</w:t>
            </w:r>
            <w:r>
              <w:rPr>
                <w:spacing w:val="-13"/>
              </w:rPr>
              <w:t xml:space="preserve"> </w:t>
            </w:r>
            <w:r>
              <w:t>інвестиційної</w:t>
            </w:r>
            <w:r>
              <w:rPr>
                <w:spacing w:val="-7"/>
              </w:rPr>
              <w:t xml:space="preserve"> </w:t>
            </w:r>
            <w:r>
              <w:t>діяльності</w:t>
            </w:r>
          </w:p>
        </w:tc>
      </w:tr>
      <w:tr w:rsidR="00483ED8" w14:paraId="6F86D364" w14:textId="77777777">
        <w:trPr>
          <w:trHeight w:val="1589"/>
        </w:trPr>
        <w:tc>
          <w:tcPr>
            <w:tcW w:w="9930" w:type="dxa"/>
            <w:gridSpan w:val="2"/>
          </w:tcPr>
          <w:p w14:paraId="24E4D72A" w14:textId="77777777" w:rsidR="00483ED8" w:rsidRDefault="00000000">
            <w:pPr>
              <w:pStyle w:val="TableParagraph"/>
              <w:spacing w:line="249" w:lineRule="exact"/>
              <w:ind w:left="4"/>
              <w:jc w:val="both"/>
            </w:pPr>
            <w:r>
              <w:t>Прямий</w:t>
            </w:r>
            <w:r>
              <w:rPr>
                <w:spacing w:val="-3"/>
              </w:rPr>
              <w:t xml:space="preserve"> </w:t>
            </w:r>
            <w:r>
              <w:t>метод</w:t>
            </w:r>
          </w:p>
          <w:p w14:paraId="7A1F2BB7" w14:textId="77777777" w:rsidR="00483ED8" w:rsidRDefault="00000000">
            <w:pPr>
              <w:pStyle w:val="TableParagraph"/>
              <w:spacing w:before="2"/>
              <w:ind w:left="4" w:right="-15"/>
              <w:jc w:val="both"/>
            </w:pPr>
            <w:r>
              <w:t>НАДХОДЖЕННЯ від реалізації фінансових інвестицій (р. 3200), необоротних активів (р. 3205); від</w:t>
            </w:r>
            <w:r>
              <w:rPr>
                <w:spacing w:val="1"/>
              </w:rPr>
              <w:t xml:space="preserve"> </w:t>
            </w:r>
            <w:r>
              <w:t>отриманих</w:t>
            </w:r>
            <w:r>
              <w:rPr>
                <w:spacing w:val="-8"/>
              </w:rPr>
              <w:t xml:space="preserve"> </w:t>
            </w:r>
            <w:r>
              <w:t>відсотків</w:t>
            </w:r>
            <w:r>
              <w:rPr>
                <w:spacing w:val="-4"/>
              </w:rPr>
              <w:t xml:space="preserve"> </w:t>
            </w:r>
            <w:r>
              <w:t>(р.</w:t>
            </w:r>
            <w:r>
              <w:rPr>
                <w:spacing w:val="-3"/>
              </w:rPr>
              <w:t xml:space="preserve"> </w:t>
            </w:r>
            <w:r>
              <w:t>3215),</w:t>
            </w:r>
            <w:r>
              <w:rPr>
                <w:spacing w:val="-2"/>
              </w:rPr>
              <w:t xml:space="preserve"> </w:t>
            </w:r>
            <w:r>
              <w:t>дивідендів</w:t>
            </w:r>
            <w:r>
              <w:rPr>
                <w:spacing w:val="-4"/>
              </w:rPr>
              <w:t xml:space="preserve"> </w:t>
            </w:r>
            <w:r>
              <w:t>(р.</w:t>
            </w:r>
            <w:r>
              <w:rPr>
                <w:spacing w:val="-3"/>
              </w:rPr>
              <w:t xml:space="preserve"> </w:t>
            </w:r>
            <w:r>
              <w:t>3220);</w:t>
            </w:r>
            <w:r>
              <w:rPr>
                <w:spacing w:val="-8"/>
              </w:rPr>
              <w:t xml:space="preserve"> </w:t>
            </w:r>
            <w:r>
              <w:t>від</w:t>
            </w:r>
            <w:r>
              <w:rPr>
                <w:spacing w:val="-7"/>
              </w:rPr>
              <w:t xml:space="preserve"> </w:t>
            </w:r>
            <w:r>
              <w:t>деривативів(р.</w:t>
            </w:r>
            <w:r>
              <w:rPr>
                <w:spacing w:val="-3"/>
              </w:rPr>
              <w:t xml:space="preserve"> </w:t>
            </w:r>
            <w:r>
              <w:t>3225);</w:t>
            </w:r>
            <w:r>
              <w:rPr>
                <w:spacing w:val="-4"/>
              </w:rPr>
              <w:t xml:space="preserve"> </w:t>
            </w:r>
            <w:r>
              <w:t>інші</w:t>
            </w:r>
            <w:r>
              <w:rPr>
                <w:spacing w:val="-7"/>
              </w:rPr>
              <w:t xml:space="preserve"> </w:t>
            </w:r>
            <w:r>
              <w:t>надходження</w:t>
            </w:r>
            <w:r>
              <w:rPr>
                <w:spacing w:val="-5"/>
              </w:rPr>
              <w:t xml:space="preserve"> </w:t>
            </w:r>
            <w:r>
              <w:t>(р.</w:t>
            </w:r>
            <w:r>
              <w:rPr>
                <w:spacing w:val="8"/>
              </w:rPr>
              <w:t xml:space="preserve"> </w:t>
            </w:r>
            <w:r>
              <w:t>3250)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ВИТРАЧАННЯ на придбання фінансових інвестицій (р. 3255), </w:t>
            </w:r>
            <w:r>
              <w:t>необоротних активів (р. 3260); виплати за</w:t>
            </w:r>
            <w:r>
              <w:rPr>
                <w:spacing w:val="1"/>
              </w:rPr>
              <w:t xml:space="preserve"> </w:t>
            </w:r>
            <w:r>
              <w:t>деривативами (р.</w:t>
            </w:r>
            <w:r>
              <w:rPr>
                <w:spacing w:val="-1"/>
              </w:rPr>
              <w:t xml:space="preserve"> </w:t>
            </w:r>
            <w:r>
              <w:t>3270);</w:t>
            </w:r>
            <w:r>
              <w:rPr>
                <w:spacing w:val="-1"/>
              </w:rPr>
              <w:t xml:space="preserve"> </w:t>
            </w:r>
            <w:r>
              <w:t>інші</w:t>
            </w:r>
            <w:r>
              <w:rPr>
                <w:spacing w:val="-6"/>
              </w:rPr>
              <w:t xml:space="preserve"> </w:t>
            </w:r>
            <w:r>
              <w:t>платежі</w:t>
            </w:r>
            <w:r>
              <w:rPr>
                <w:spacing w:val="-11"/>
              </w:rPr>
              <w:t xml:space="preserve"> </w:t>
            </w:r>
            <w:r>
              <w:t>(р.</w:t>
            </w:r>
            <w:r>
              <w:rPr>
                <w:spacing w:val="5"/>
              </w:rPr>
              <w:t xml:space="preserve"> </w:t>
            </w:r>
            <w:r>
              <w:t>3290)</w:t>
            </w:r>
          </w:p>
          <w:p w14:paraId="18DCF3EF" w14:textId="77777777" w:rsidR="00483ED8" w:rsidRDefault="00000000">
            <w:pPr>
              <w:pStyle w:val="TableParagraph"/>
              <w:spacing w:before="1"/>
              <w:ind w:left="4"/>
              <w:jc w:val="both"/>
            </w:pPr>
            <w:r>
              <w:t>=</w:t>
            </w:r>
            <w:r>
              <w:rPr>
                <w:spacing w:val="-5"/>
              </w:rPr>
              <w:t xml:space="preserve"> </w:t>
            </w:r>
            <w:r>
              <w:t>Чистий</w:t>
            </w:r>
            <w:r>
              <w:rPr>
                <w:spacing w:val="-8"/>
              </w:rPr>
              <w:t xml:space="preserve"> </w:t>
            </w:r>
            <w:r>
              <w:t>рух</w:t>
            </w:r>
            <w:r>
              <w:rPr>
                <w:spacing w:val="-10"/>
              </w:rPr>
              <w:t xml:space="preserve"> </w:t>
            </w:r>
            <w:r>
              <w:t>коштів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7"/>
              </w:rPr>
              <w:t xml:space="preserve"> </w:t>
            </w:r>
            <w:r>
              <w:t>інвестиційної</w:t>
            </w:r>
            <w:r>
              <w:rPr>
                <w:spacing w:val="-7"/>
              </w:rPr>
              <w:t xml:space="preserve"> </w:t>
            </w:r>
            <w:r>
              <w:t>діяльності(р.</w:t>
            </w:r>
            <w:r>
              <w:rPr>
                <w:spacing w:val="-3"/>
              </w:rPr>
              <w:t xml:space="preserve"> </w:t>
            </w:r>
            <w:r>
              <w:t>3295)</w:t>
            </w:r>
          </w:p>
        </w:tc>
      </w:tr>
      <w:tr w:rsidR="00483ED8" w14:paraId="1FE9B1AD" w14:textId="77777777">
        <w:trPr>
          <w:trHeight w:val="292"/>
        </w:trPr>
        <w:tc>
          <w:tcPr>
            <w:tcW w:w="9930" w:type="dxa"/>
            <w:gridSpan w:val="2"/>
          </w:tcPr>
          <w:p w14:paraId="22688CAE" w14:textId="77777777" w:rsidR="00483ED8" w:rsidRDefault="00000000">
            <w:pPr>
              <w:pStyle w:val="TableParagraph"/>
              <w:spacing w:line="249" w:lineRule="exact"/>
              <w:ind w:left="4"/>
            </w:pPr>
            <w:r>
              <w:t>Рух</w:t>
            </w:r>
            <w:r>
              <w:rPr>
                <w:spacing w:val="-10"/>
              </w:rPr>
              <w:t xml:space="preserve"> </w:t>
            </w:r>
            <w:r>
              <w:t>коштів у</w:t>
            </w:r>
            <w:r>
              <w:rPr>
                <w:spacing w:val="-6"/>
              </w:rPr>
              <w:t xml:space="preserve"> </w:t>
            </w:r>
            <w:r>
              <w:t>результаті</w:t>
            </w:r>
            <w:r>
              <w:rPr>
                <w:spacing w:val="-9"/>
              </w:rPr>
              <w:t xml:space="preserve"> </w:t>
            </w:r>
            <w:r>
              <w:t>фінансової</w:t>
            </w:r>
            <w:r>
              <w:rPr>
                <w:spacing w:val="-8"/>
              </w:rPr>
              <w:t xml:space="preserve"> </w:t>
            </w:r>
            <w:r>
              <w:t>діяльності</w:t>
            </w:r>
          </w:p>
        </w:tc>
      </w:tr>
      <w:tr w:rsidR="00483ED8" w14:paraId="67859197" w14:textId="77777777">
        <w:trPr>
          <w:trHeight w:val="1084"/>
        </w:trPr>
        <w:tc>
          <w:tcPr>
            <w:tcW w:w="9930" w:type="dxa"/>
            <w:gridSpan w:val="2"/>
          </w:tcPr>
          <w:p w14:paraId="6351F1BE" w14:textId="77777777" w:rsidR="00483ED8" w:rsidRDefault="00000000">
            <w:pPr>
              <w:pStyle w:val="TableParagraph"/>
              <w:spacing w:line="249" w:lineRule="exact"/>
              <w:ind w:left="4"/>
              <w:jc w:val="both"/>
            </w:pPr>
            <w:r>
              <w:t>Прямий</w:t>
            </w:r>
            <w:r>
              <w:rPr>
                <w:spacing w:val="-3"/>
              </w:rPr>
              <w:t xml:space="preserve"> </w:t>
            </w:r>
            <w:r>
              <w:t>метод</w:t>
            </w:r>
          </w:p>
          <w:p w14:paraId="59B3F331" w14:textId="77777777" w:rsidR="00483ED8" w:rsidRDefault="00000000">
            <w:pPr>
              <w:pStyle w:val="TableParagraph"/>
              <w:spacing w:before="1"/>
              <w:ind w:left="4" w:right="-15"/>
              <w:jc w:val="both"/>
            </w:pPr>
            <w:r>
              <w:t>НАДХОДЖЕННЯ від власного капіталу (р. 3300), отримання позик (р. 3305) та інші надходження (р.</w:t>
            </w:r>
            <w:r>
              <w:rPr>
                <w:spacing w:val="1"/>
              </w:rPr>
              <w:t xml:space="preserve"> </w:t>
            </w:r>
            <w:r>
              <w:t>3340)- ВИТРАЧАННЯ на викуп власних акцій (р. 3345), погашення позик (р. 3350), сплату дивідендів (р.</w:t>
            </w:r>
            <w:r>
              <w:rPr>
                <w:spacing w:val="-52"/>
              </w:rPr>
              <w:t xml:space="preserve"> </w:t>
            </w:r>
            <w:r>
              <w:t>3355)та</w:t>
            </w:r>
            <w:r>
              <w:rPr>
                <w:spacing w:val="-1"/>
              </w:rPr>
              <w:t xml:space="preserve"> </w:t>
            </w:r>
            <w:r>
              <w:t>інші</w:t>
            </w:r>
            <w:r>
              <w:rPr>
                <w:spacing w:val="-2"/>
              </w:rPr>
              <w:t xml:space="preserve"> </w:t>
            </w:r>
            <w:r>
              <w:t>платежі</w:t>
            </w:r>
            <w:r>
              <w:rPr>
                <w:spacing w:val="-7"/>
              </w:rPr>
              <w:t xml:space="preserve"> </w:t>
            </w:r>
            <w:r>
              <w:t>(р. 3390)=чистийрух</w:t>
            </w:r>
            <w:r>
              <w:rPr>
                <w:spacing w:val="-7"/>
              </w:rPr>
              <w:t xml:space="preserve"> </w:t>
            </w:r>
            <w:r>
              <w:t>коштів</w:t>
            </w:r>
            <w:r>
              <w:rPr>
                <w:spacing w:val="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фінансової діяльності(р. 3395)</w:t>
            </w:r>
          </w:p>
        </w:tc>
      </w:tr>
      <w:tr w:rsidR="00483ED8" w14:paraId="0B790A54" w14:textId="77777777">
        <w:trPr>
          <w:trHeight w:val="757"/>
        </w:trPr>
        <w:tc>
          <w:tcPr>
            <w:tcW w:w="9930" w:type="dxa"/>
            <w:gridSpan w:val="2"/>
          </w:tcPr>
          <w:p w14:paraId="0A2F3230" w14:textId="77777777" w:rsidR="00483ED8" w:rsidRDefault="00000000">
            <w:pPr>
              <w:pStyle w:val="TableParagraph"/>
              <w:spacing w:line="237" w:lineRule="auto"/>
              <w:ind w:left="4" w:right="-15"/>
            </w:pPr>
            <w:r>
              <w:t>+/-чистий</w:t>
            </w:r>
            <w:r>
              <w:rPr>
                <w:spacing w:val="30"/>
              </w:rPr>
              <w:t xml:space="preserve"> </w:t>
            </w:r>
            <w:r>
              <w:t>рух</w:t>
            </w:r>
            <w:r>
              <w:rPr>
                <w:spacing w:val="33"/>
              </w:rPr>
              <w:t xml:space="preserve"> </w:t>
            </w:r>
            <w:r>
              <w:t>коштів</w:t>
            </w:r>
            <w:r>
              <w:rPr>
                <w:spacing w:val="34"/>
              </w:rPr>
              <w:t xml:space="preserve"> </w:t>
            </w:r>
            <w:r>
              <w:t>у</w:t>
            </w:r>
            <w:r>
              <w:rPr>
                <w:spacing w:val="29"/>
              </w:rPr>
              <w:t xml:space="preserve"> </w:t>
            </w:r>
            <w:r>
              <w:t>результаті</w:t>
            </w:r>
            <w:r>
              <w:rPr>
                <w:spacing w:val="28"/>
              </w:rPr>
              <w:t xml:space="preserve"> </w:t>
            </w:r>
            <w:r>
              <w:t>операційної</w:t>
            </w:r>
            <w:r>
              <w:rPr>
                <w:spacing w:val="30"/>
              </w:rPr>
              <w:t xml:space="preserve"> </w:t>
            </w:r>
            <w:r>
              <w:t>діяльності</w:t>
            </w:r>
            <w:r>
              <w:rPr>
                <w:spacing w:val="28"/>
              </w:rPr>
              <w:t xml:space="preserve"> </w:t>
            </w:r>
            <w:r>
              <w:t>(р.</w:t>
            </w:r>
            <w:r>
              <w:rPr>
                <w:spacing w:val="36"/>
              </w:rPr>
              <w:t xml:space="preserve"> </w:t>
            </w:r>
            <w:r>
              <w:t>3195)</w:t>
            </w:r>
            <w:r>
              <w:rPr>
                <w:spacing w:val="26"/>
              </w:rPr>
              <w:t xml:space="preserve"> </w:t>
            </w:r>
            <w:r>
              <w:t>+/-чистий</w:t>
            </w:r>
            <w:r>
              <w:rPr>
                <w:spacing w:val="35"/>
              </w:rPr>
              <w:t xml:space="preserve"> </w:t>
            </w:r>
            <w:r>
              <w:t>рух</w:t>
            </w:r>
            <w:r>
              <w:rPr>
                <w:spacing w:val="32"/>
              </w:rPr>
              <w:t xml:space="preserve"> </w:t>
            </w:r>
            <w:r>
              <w:t>коштів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результаті</w:t>
            </w:r>
            <w:r>
              <w:rPr>
                <w:spacing w:val="-52"/>
              </w:rPr>
              <w:t xml:space="preserve"> </w:t>
            </w:r>
            <w:r>
              <w:t>інвестиційної</w:t>
            </w:r>
            <w:r>
              <w:rPr>
                <w:spacing w:val="-1"/>
              </w:rPr>
              <w:t xml:space="preserve"> </w:t>
            </w:r>
            <w:r>
              <w:t>діяльності</w:t>
            </w:r>
            <w:r>
              <w:rPr>
                <w:spacing w:val="-3"/>
              </w:rPr>
              <w:t xml:space="preserve"> </w:t>
            </w:r>
            <w:r>
              <w:t>(р.</w:t>
            </w:r>
            <w:r>
              <w:rPr>
                <w:spacing w:val="3"/>
              </w:rPr>
              <w:t xml:space="preserve"> </w:t>
            </w:r>
            <w:r>
              <w:t>3295)+/-чистий</w:t>
            </w:r>
            <w:r>
              <w:rPr>
                <w:spacing w:val="-1"/>
              </w:rPr>
              <w:t xml:space="preserve"> </w:t>
            </w:r>
            <w:r>
              <w:t>рух</w:t>
            </w:r>
            <w:r>
              <w:rPr>
                <w:spacing w:val="-5"/>
              </w:rPr>
              <w:t xml:space="preserve"> </w:t>
            </w:r>
            <w:r>
              <w:t>коштів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результатіфінансової</w:t>
            </w:r>
            <w:r>
              <w:rPr>
                <w:spacing w:val="-10"/>
              </w:rPr>
              <w:t xml:space="preserve"> </w:t>
            </w:r>
            <w:r>
              <w:t>діяльності</w:t>
            </w:r>
            <w:r>
              <w:rPr>
                <w:spacing w:val="-12"/>
              </w:rPr>
              <w:t xml:space="preserve"> </w:t>
            </w:r>
            <w:r>
              <w:t>(р.</w:t>
            </w:r>
            <w:r>
              <w:rPr>
                <w:spacing w:val="3"/>
              </w:rPr>
              <w:t xml:space="preserve"> </w:t>
            </w:r>
            <w:r>
              <w:t>3395)</w:t>
            </w:r>
          </w:p>
          <w:p w14:paraId="4FA5173B" w14:textId="77777777" w:rsidR="00483ED8" w:rsidRDefault="00000000">
            <w:pPr>
              <w:pStyle w:val="TableParagraph"/>
              <w:spacing w:line="238" w:lineRule="exact"/>
              <w:ind w:left="4"/>
            </w:pPr>
            <w:r>
              <w:t>=</w:t>
            </w:r>
            <w:r>
              <w:rPr>
                <w:spacing w:val="-5"/>
              </w:rPr>
              <w:t xml:space="preserve"> </w:t>
            </w:r>
            <w:r>
              <w:t>чистий</w:t>
            </w:r>
            <w:r>
              <w:rPr>
                <w:spacing w:val="-3"/>
              </w:rPr>
              <w:t xml:space="preserve"> </w:t>
            </w:r>
            <w:r>
              <w:t>рух</w:t>
            </w:r>
            <w:r>
              <w:rPr>
                <w:spacing w:val="-6"/>
              </w:rPr>
              <w:t xml:space="preserve"> </w:t>
            </w:r>
            <w:r>
              <w:t>грошових</w:t>
            </w:r>
            <w:r>
              <w:rPr>
                <w:spacing w:val="-9"/>
              </w:rPr>
              <w:t xml:space="preserve"> </w:t>
            </w:r>
            <w:r>
              <w:t>коштівза</w:t>
            </w:r>
            <w:r>
              <w:rPr>
                <w:spacing w:val="-2"/>
              </w:rPr>
              <w:t xml:space="preserve"> </w:t>
            </w:r>
            <w:r>
              <w:t>Звітний</w:t>
            </w:r>
            <w:r>
              <w:rPr>
                <w:spacing w:val="-4"/>
              </w:rPr>
              <w:t xml:space="preserve"> </w:t>
            </w:r>
            <w:r>
              <w:t>період</w:t>
            </w:r>
            <w:r>
              <w:rPr>
                <w:spacing w:val="-6"/>
              </w:rPr>
              <w:t xml:space="preserve"> </w:t>
            </w:r>
            <w:r>
              <w:t>(р.</w:t>
            </w:r>
            <w:r>
              <w:rPr>
                <w:spacing w:val="-3"/>
              </w:rPr>
              <w:t xml:space="preserve"> </w:t>
            </w:r>
            <w:r>
              <w:t>3400)</w:t>
            </w:r>
          </w:p>
        </w:tc>
      </w:tr>
      <w:tr w:rsidR="00483ED8" w14:paraId="41819E41" w14:textId="77777777">
        <w:trPr>
          <w:trHeight w:val="763"/>
        </w:trPr>
        <w:tc>
          <w:tcPr>
            <w:tcW w:w="9930" w:type="dxa"/>
            <w:gridSpan w:val="2"/>
          </w:tcPr>
          <w:p w14:paraId="3D8DEE77" w14:textId="77777777" w:rsidR="00483ED8" w:rsidRDefault="00000000">
            <w:pPr>
              <w:pStyle w:val="TableParagraph"/>
              <w:spacing w:line="250" w:lineRule="exact"/>
              <w:ind w:left="4"/>
            </w:pPr>
            <w:r>
              <w:rPr>
                <w:spacing w:val="-1"/>
              </w:rPr>
              <w:t>+/-залишок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початок</w:t>
            </w:r>
            <w:r>
              <w:rPr>
                <w:spacing w:val="2"/>
              </w:rPr>
              <w:t xml:space="preserve"> </w:t>
            </w:r>
            <w:r>
              <w:t>Звітного</w:t>
            </w:r>
            <w:r>
              <w:rPr>
                <w:spacing w:val="-1"/>
              </w:rPr>
              <w:t xml:space="preserve"> </w:t>
            </w:r>
            <w:r>
              <w:t>періоду</w:t>
            </w:r>
            <w:r>
              <w:rPr>
                <w:spacing w:val="-16"/>
              </w:rPr>
              <w:t xml:space="preserve"> </w:t>
            </w:r>
            <w:r>
              <w:t>(р.</w:t>
            </w:r>
            <w:r>
              <w:rPr>
                <w:spacing w:val="6"/>
              </w:rPr>
              <w:t xml:space="preserve"> </w:t>
            </w:r>
            <w:r>
              <w:t>3405)</w:t>
            </w:r>
          </w:p>
          <w:p w14:paraId="09021CAE" w14:textId="77777777" w:rsidR="00483ED8" w:rsidRDefault="00000000">
            <w:pPr>
              <w:pStyle w:val="TableParagraph"/>
              <w:spacing w:before="1" w:line="251" w:lineRule="exact"/>
              <w:ind w:left="4"/>
            </w:pPr>
            <w:r>
              <w:t>+/-вплив</w:t>
            </w:r>
            <w:r>
              <w:rPr>
                <w:spacing w:val="-2"/>
              </w:rPr>
              <w:t xml:space="preserve"> </w:t>
            </w:r>
            <w:r>
              <w:t>змін</w:t>
            </w:r>
            <w:r>
              <w:rPr>
                <w:spacing w:val="-3"/>
              </w:rPr>
              <w:t xml:space="preserve"> </w:t>
            </w:r>
            <w:r>
              <w:t>курсувалют</w:t>
            </w:r>
            <w:r>
              <w:rPr>
                <w:spacing w:val="-3"/>
              </w:rPr>
              <w:t xml:space="preserve"> </w:t>
            </w:r>
            <w:r>
              <w:t>(р.</w:t>
            </w:r>
            <w:r>
              <w:rPr>
                <w:spacing w:val="-2"/>
              </w:rPr>
              <w:t xml:space="preserve"> </w:t>
            </w:r>
            <w:r>
              <w:t>3410)</w:t>
            </w:r>
          </w:p>
          <w:p w14:paraId="311303B2" w14:textId="77777777" w:rsidR="00483ED8" w:rsidRDefault="00000000">
            <w:pPr>
              <w:pStyle w:val="TableParagraph"/>
              <w:spacing w:line="241" w:lineRule="exact"/>
              <w:ind w:left="4"/>
            </w:pPr>
            <w:r>
              <w:t>=залишок</w:t>
            </w:r>
            <w:r>
              <w:rPr>
                <w:spacing w:val="-6"/>
              </w:rPr>
              <w:t xml:space="preserve"> </w:t>
            </w:r>
            <w:r>
              <w:t>коштів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кінець року(р.</w:t>
            </w:r>
            <w:r>
              <w:rPr>
                <w:spacing w:val="1"/>
              </w:rPr>
              <w:t xml:space="preserve"> </w:t>
            </w:r>
            <w:r>
              <w:t>3415)</w:t>
            </w:r>
          </w:p>
        </w:tc>
      </w:tr>
    </w:tbl>
    <w:p w14:paraId="24A0EE3E" w14:textId="77777777" w:rsidR="00483ED8" w:rsidRDefault="00000000">
      <w:pPr>
        <w:pStyle w:val="a3"/>
        <w:ind w:left="1147" w:firstLine="0"/>
        <w:jc w:val="left"/>
      </w:pPr>
      <w:r>
        <w:t>Існують</w:t>
      </w:r>
      <w:r>
        <w:rPr>
          <w:spacing w:val="8"/>
        </w:rPr>
        <w:t xml:space="preserve"> </w:t>
      </w:r>
      <w:r>
        <w:t>три</w:t>
      </w:r>
      <w:r>
        <w:rPr>
          <w:spacing w:val="12"/>
        </w:rPr>
        <w:t xml:space="preserve"> </w:t>
      </w:r>
      <w:r>
        <w:t>основних</w:t>
      </w:r>
      <w:r>
        <w:rPr>
          <w:spacing w:val="7"/>
        </w:rPr>
        <w:t xml:space="preserve"> </w:t>
      </w:r>
      <w:r>
        <w:t>сучасних</w:t>
      </w:r>
      <w:r>
        <w:rPr>
          <w:spacing w:val="6"/>
        </w:rPr>
        <w:t xml:space="preserve"> </w:t>
      </w:r>
      <w:r>
        <w:t>нововведення,</w:t>
      </w:r>
      <w:r>
        <w:rPr>
          <w:spacing w:val="9"/>
        </w:rPr>
        <w:t xml:space="preserve"> </w:t>
      </w:r>
      <w:r>
        <w:t>які</w:t>
      </w:r>
      <w:r>
        <w:rPr>
          <w:spacing w:val="6"/>
        </w:rPr>
        <w:t xml:space="preserve"> </w:t>
      </w:r>
      <w:r>
        <w:t>стосуються</w:t>
      </w:r>
      <w:r>
        <w:rPr>
          <w:spacing w:val="12"/>
        </w:rPr>
        <w:t xml:space="preserve"> </w:t>
      </w:r>
      <w:r>
        <w:t>Звіту</w:t>
      </w:r>
      <w:r>
        <w:rPr>
          <w:spacing w:val="7"/>
        </w:rPr>
        <w:t xml:space="preserve"> </w:t>
      </w:r>
      <w:r>
        <w:t>про</w:t>
      </w:r>
      <w:r>
        <w:rPr>
          <w:spacing w:val="11"/>
        </w:rPr>
        <w:t xml:space="preserve"> </w:t>
      </w:r>
      <w:r>
        <w:t>рух</w:t>
      </w:r>
    </w:p>
    <w:p w14:paraId="4CE09711" w14:textId="77777777" w:rsidR="00483ED8" w:rsidRDefault="00483ED8">
      <w:p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F103925" w14:textId="77777777" w:rsidR="00483ED8" w:rsidRDefault="00000000">
      <w:pPr>
        <w:pStyle w:val="a3"/>
        <w:spacing w:before="89"/>
        <w:ind w:firstLine="0"/>
      </w:pPr>
      <w:r>
        <w:lastRenderedPageBreak/>
        <w:t>грошових</w:t>
      </w:r>
      <w:r>
        <w:rPr>
          <w:spacing w:val="-5"/>
        </w:rPr>
        <w:t xml:space="preserve"> </w:t>
      </w:r>
      <w:r>
        <w:t>коштів:</w:t>
      </w:r>
    </w:p>
    <w:p w14:paraId="0C6D35B5" w14:textId="77777777" w:rsidR="00483ED8" w:rsidRDefault="00000000">
      <w:pPr>
        <w:pStyle w:val="a4"/>
        <w:numPr>
          <w:ilvl w:val="0"/>
          <w:numId w:val="21"/>
        </w:numPr>
        <w:tabs>
          <w:tab w:val="left" w:pos="1748"/>
        </w:tabs>
        <w:spacing w:before="163"/>
        <w:ind w:hanging="601"/>
        <w:jc w:val="both"/>
        <w:rPr>
          <w:sz w:val="28"/>
        </w:rPr>
      </w:pPr>
      <w:r>
        <w:rPr>
          <w:sz w:val="28"/>
        </w:rPr>
        <w:t>Можливість</w:t>
      </w:r>
      <w:r>
        <w:rPr>
          <w:spacing w:val="55"/>
          <w:sz w:val="28"/>
        </w:rPr>
        <w:t xml:space="preserve"> </w:t>
      </w:r>
      <w:r>
        <w:rPr>
          <w:sz w:val="28"/>
        </w:rPr>
        <w:t>складати</w:t>
      </w:r>
      <w:r>
        <w:rPr>
          <w:spacing w:val="57"/>
          <w:sz w:val="28"/>
        </w:rPr>
        <w:t xml:space="preserve"> </w:t>
      </w:r>
      <w:r>
        <w:rPr>
          <w:sz w:val="28"/>
        </w:rPr>
        <w:t>як</w:t>
      </w:r>
      <w:r>
        <w:rPr>
          <w:spacing w:val="57"/>
          <w:sz w:val="28"/>
        </w:rPr>
        <w:t xml:space="preserve"> </w:t>
      </w:r>
      <w:r>
        <w:rPr>
          <w:sz w:val="28"/>
        </w:rPr>
        <w:t>прямим,</w:t>
      </w:r>
      <w:r>
        <w:rPr>
          <w:spacing w:val="55"/>
          <w:sz w:val="28"/>
        </w:rPr>
        <w:t xml:space="preserve"> </w:t>
      </w:r>
      <w:r>
        <w:rPr>
          <w:sz w:val="28"/>
        </w:rPr>
        <w:t>так</w:t>
      </w:r>
      <w:r>
        <w:rPr>
          <w:spacing w:val="57"/>
          <w:sz w:val="28"/>
        </w:rPr>
        <w:t xml:space="preserve"> </w:t>
      </w:r>
      <w:r>
        <w:rPr>
          <w:sz w:val="28"/>
        </w:rPr>
        <w:t>і</w:t>
      </w:r>
      <w:r>
        <w:rPr>
          <w:spacing w:val="53"/>
          <w:sz w:val="28"/>
        </w:rPr>
        <w:t xml:space="preserve"> </w:t>
      </w:r>
      <w:r>
        <w:rPr>
          <w:sz w:val="28"/>
        </w:rPr>
        <w:t>непрямим</w:t>
      </w:r>
      <w:r>
        <w:rPr>
          <w:spacing w:val="58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57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58"/>
          <w:sz w:val="28"/>
        </w:rPr>
        <w:t xml:space="preserve"> </w:t>
      </w:r>
      <w:r>
        <w:rPr>
          <w:sz w:val="28"/>
        </w:rPr>
        <w:t>І</w:t>
      </w:r>
    </w:p>
    <w:p w14:paraId="54B21E7E" w14:textId="77777777" w:rsidR="00483ED8" w:rsidRDefault="00000000">
      <w:pPr>
        <w:pStyle w:val="a3"/>
        <w:spacing w:before="158" w:line="360" w:lineRule="auto"/>
        <w:ind w:right="541" w:firstLine="0"/>
      </w:pPr>
      <w:r>
        <w:t>«Звітупро рух грошових коштів» із застосуванням відповідних форм (форми № 3</w:t>
      </w:r>
      <w:r>
        <w:rPr>
          <w:spacing w:val="1"/>
        </w:rPr>
        <w:t xml:space="preserve"> </w:t>
      </w:r>
      <w:r>
        <w:t>або № 3-н). Для того, щоб підприємство могло самостійно обрати відповідний</w:t>
      </w:r>
      <w:r>
        <w:rPr>
          <w:spacing w:val="1"/>
        </w:rPr>
        <w:t xml:space="preserve"> </w:t>
      </w:r>
      <w:r>
        <w:t>методрозрахунку, необхідно обов’язково внести зміни в наказ про його 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-8"/>
        </w:rPr>
        <w:t xml:space="preserve"> </w:t>
      </w:r>
      <w:r>
        <w:t>в частині</w:t>
      </w:r>
      <w:r>
        <w:rPr>
          <w:spacing w:val="-2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звітності.</w:t>
      </w:r>
    </w:p>
    <w:p w14:paraId="5048BB63" w14:textId="77777777" w:rsidR="00483ED8" w:rsidRDefault="00000000">
      <w:pPr>
        <w:pStyle w:val="a4"/>
        <w:numPr>
          <w:ilvl w:val="0"/>
          <w:numId w:val="21"/>
        </w:numPr>
        <w:tabs>
          <w:tab w:val="left" w:pos="1820"/>
        </w:tabs>
        <w:spacing w:before="3" w:line="360" w:lineRule="auto"/>
        <w:ind w:left="436" w:right="542" w:firstLine="710"/>
        <w:jc w:val="both"/>
        <w:rPr>
          <w:sz w:val="28"/>
        </w:rPr>
      </w:pPr>
      <w:r>
        <w:rPr>
          <w:sz w:val="28"/>
        </w:rPr>
        <w:t>Підприємства можуть не відтворювати у Звіт ті рядки, в яких немає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(окрім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попередньому</w:t>
      </w:r>
      <w:r>
        <w:rPr>
          <w:spacing w:val="-7"/>
          <w:sz w:val="28"/>
        </w:rPr>
        <w:t xml:space="preserve"> </w:t>
      </w:r>
      <w:r>
        <w:rPr>
          <w:sz w:val="28"/>
        </w:rPr>
        <w:t>Звітному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періоді).</w:t>
      </w:r>
    </w:p>
    <w:p w14:paraId="1149A939" w14:textId="77777777" w:rsidR="00483ED8" w:rsidRDefault="00000000">
      <w:pPr>
        <w:pStyle w:val="a4"/>
        <w:numPr>
          <w:ilvl w:val="0"/>
          <w:numId w:val="21"/>
        </w:numPr>
        <w:tabs>
          <w:tab w:val="left" w:pos="1906"/>
        </w:tabs>
        <w:spacing w:before="1" w:line="360" w:lineRule="auto"/>
        <w:ind w:left="436" w:right="543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рядками,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 ще й додаткові статті, перелік яких із назвами та кодами наведено в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додатку 3 відповідно до НП(С)БО 1. У Звіті відображають додаткову статтю 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здійснення двох умов:</w:t>
      </w:r>
    </w:p>
    <w:p w14:paraId="51EDA488" w14:textId="77777777" w:rsidR="00483ED8" w:rsidRDefault="00000000">
      <w:pPr>
        <w:pStyle w:val="a4"/>
        <w:numPr>
          <w:ilvl w:val="1"/>
          <w:numId w:val="27"/>
        </w:numPr>
        <w:tabs>
          <w:tab w:val="left" w:pos="2170"/>
          <w:tab w:val="left" w:pos="2171"/>
        </w:tabs>
        <w:spacing w:line="362" w:lineRule="auto"/>
        <w:ind w:right="545" w:firstLine="710"/>
      </w:pPr>
      <w:r>
        <w:rPr>
          <w:sz w:val="28"/>
        </w:rPr>
        <w:t>інформація, яка наводитиметься в додатковій статті повинна 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 та</w:t>
      </w:r>
      <w:r>
        <w:rPr>
          <w:spacing w:val="3"/>
          <w:sz w:val="28"/>
        </w:rPr>
        <w:t xml:space="preserve"> </w:t>
      </w:r>
      <w:r>
        <w:rPr>
          <w:sz w:val="28"/>
        </w:rPr>
        <w:t>конкретною;</w:t>
      </w:r>
    </w:p>
    <w:p w14:paraId="24CDD16C" w14:textId="77777777" w:rsidR="00483ED8" w:rsidRDefault="00000000">
      <w:pPr>
        <w:pStyle w:val="a4"/>
        <w:numPr>
          <w:ilvl w:val="1"/>
          <w:numId w:val="27"/>
        </w:numPr>
        <w:tabs>
          <w:tab w:val="left" w:pos="2170"/>
          <w:tab w:val="left" w:pos="2171"/>
        </w:tabs>
        <w:spacing w:line="314" w:lineRule="exact"/>
        <w:ind w:left="2170" w:hanging="1024"/>
        <w:rPr>
          <w:sz w:val="28"/>
        </w:rPr>
      </w:pPr>
      <w:r>
        <w:rPr>
          <w:sz w:val="28"/>
        </w:rPr>
        <w:t>оцінка</w:t>
      </w:r>
      <w:r>
        <w:rPr>
          <w:spacing w:val="-3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8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надійно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визначена</w:t>
      </w:r>
      <w:r>
        <w:rPr>
          <w:spacing w:val="-3"/>
          <w:sz w:val="28"/>
        </w:rPr>
        <w:t xml:space="preserve"> </w:t>
      </w:r>
      <w:r>
        <w:rPr>
          <w:sz w:val="28"/>
        </w:rPr>
        <w:t>[64].</w:t>
      </w:r>
    </w:p>
    <w:p w14:paraId="06E7D1D0" w14:textId="77777777" w:rsidR="00483ED8" w:rsidRDefault="00000000">
      <w:pPr>
        <w:pStyle w:val="a3"/>
        <w:spacing w:before="162"/>
        <w:ind w:left="1147" w:firstLine="0"/>
        <w:jc w:val="left"/>
      </w:pPr>
      <w:r>
        <w:rPr>
          <w:w w:val="99"/>
        </w:rPr>
        <w:t>–</w:t>
      </w:r>
    </w:p>
    <w:p w14:paraId="0668C72C" w14:textId="77777777" w:rsidR="00483ED8" w:rsidRDefault="00000000">
      <w:pPr>
        <w:pStyle w:val="a4"/>
        <w:numPr>
          <w:ilvl w:val="1"/>
          <w:numId w:val="29"/>
        </w:numPr>
        <w:tabs>
          <w:tab w:val="left" w:pos="1800"/>
          <w:tab w:val="left" w:pos="1801"/>
          <w:tab w:val="left" w:pos="3413"/>
          <w:tab w:val="left" w:pos="4996"/>
          <w:tab w:val="left" w:pos="6291"/>
          <w:tab w:val="left" w:pos="8123"/>
          <w:tab w:val="left" w:pos="8598"/>
        </w:tabs>
        <w:spacing w:before="163" w:line="357" w:lineRule="auto"/>
        <w:ind w:left="436" w:right="553" w:firstLine="710"/>
        <w:rPr>
          <w:sz w:val="28"/>
        </w:rPr>
      </w:pPr>
      <w:r>
        <w:rPr>
          <w:sz w:val="28"/>
        </w:rPr>
        <w:t>Управління</w:t>
      </w:r>
      <w:r>
        <w:rPr>
          <w:sz w:val="28"/>
        </w:rPr>
        <w:tab/>
        <w:t>грошовими</w:t>
      </w:r>
      <w:r>
        <w:rPr>
          <w:sz w:val="28"/>
        </w:rPr>
        <w:tab/>
        <w:t>коштами</w:t>
      </w:r>
      <w:r>
        <w:rPr>
          <w:sz w:val="28"/>
        </w:rPr>
        <w:tab/>
        <w:t>підприємства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прогнозування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динаміки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вартості</w:t>
      </w:r>
    </w:p>
    <w:p w14:paraId="7CAD95B5" w14:textId="77777777" w:rsidR="00483ED8" w:rsidRDefault="00483ED8">
      <w:pPr>
        <w:pStyle w:val="a3"/>
        <w:spacing w:before="8"/>
        <w:ind w:left="0" w:firstLine="0"/>
        <w:jc w:val="left"/>
        <w:rPr>
          <w:sz w:val="42"/>
        </w:rPr>
      </w:pPr>
    </w:p>
    <w:p w14:paraId="2A553FD5" w14:textId="77777777" w:rsidR="00483ED8" w:rsidRDefault="00000000">
      <w:pPr>
        <w:pStyle w:val="a3"/>
        <w:spacing w:line="360" w:lineRule="auto"/>
        <w:ind w:right="548"/>
      </w:pPr>
      <w:r>
        <w:t>В Україні розвиток ринкових відносин відбувався у той час, як у світовій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сформувалися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взаємозв'язків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інтенсифікації процесів глобалізації в нашу країну плавно перетікають тенденції,</w:t>
      </w:r>
      <w:r>
        <w:rPr>
          <w:spacing w:val="1"/>
        </w:rPr>
        <w:t xml:space="preserve"> </w:t>
      </w:r>
      <w:r>
        <w:t>що відбуваються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бізнес-спільноті.</w:t>
      </w:r>
    </w:p>
    <w:p w14:paraId="237EAA9E" w14:textId="77777777" w:rsidR="00483ED8" w:rsidRDefault="00000000">
      <w:pPr>
        <w:pStyle w:val="a3"/>
        <w:spacing w:line="360" w:lineRule="auto"/>
        <w:ind w:right="545"/>
      </w:pPr>
      <w:r>
        <w:t>Однією з ключових тенденцій є виникнення різних інтеграційних утворень,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розвиваються.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пов'язані, насамперед, з розвитком уніфікованого поєднання коштів та методів, які</w:t>
      </w:r>
      <w:r>
        <w:rPr>
          <w:spacing w:val="-67"/>
        </w:rPr>
        <w:t xml:space="preserve"> </w:t>
      </w:r>
      <w:r>
        <w:t>здатні</w:t>
      </w:r>
      <w:r>
        <w:rPr>
          <w:spacing w:val="50"/>
        </w:rPr>
        <w:t xml:space="preserve"> </w:t>
      </w:r>
      <w:r>
        <w:t>підвищити</w:t>
      </w:r>
      <w:r>
        <w:rPr>
          <w:spacing w:val="55"/>
        </w:rPr>
        <w:t xml:space="preserve"> </w:t>
      </w:r>
      <w:r>
        <w:t>рентабельність</w:t>
      </w:r>
      <w:r>
        <w:rPr>
          <w:spacing w:val="53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конкурентоспроможність</w:t>
      </w:r>
      <w:r>
        <w:rPr>
          <w:spacing w:val="53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рахунок</w:t>
      </w:r>
    </w:p>
    <w:p w14:paraId="4D6439E0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90D3559" w14:textId="77777777" w:rsidR="00483ED8" w:rsidRDefault="00000000">
      <w:pPr>
        <w:pStyle w:val="a3"/>
        <w:spacing w:before="89" w:line="360" w:lineRule="auto"/>
        <w:ind w:right="546" w:firstLine="0"/>
      </w:pPr>
      <w:r>
        <w:lastRenderedPageBreak/>
        <w:t>виникнення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масштабу.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торговельних</w:t>
      </w:r>
      <w:r>
        <w:rPr>
          <w:spacing w:val="-13"/>
        </w:rPr>
        <w:t xml:space="preserve"> </w:t>
      </w:r>
      <w:r>
        <w:t>організацій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різні</w:t>
      </w:r>
      <w:r>
        <w:rPr>
          <w:spacing w:val="-14"/>
        </w:rPr>
        <w:t xml:space="preserve"> </w:t>
      </w:r>
      <w:r>
        <w:t>аспекти</w:t>
      </w:r>
      <w:r>
        <w:rPr>
          <w:spacing w:val="-8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діяльності</w:t>
      </w:r>
      <w:r>
        <w:rPr>
          <w:spacing w:val="-14"/>
        </w:rPr>
        <w:t xml:space="preserve"> </w:t>
      </w:r>
      <w:r>
        <w:t>стали</w:t>
      </w:r>
      <w:r>
        <w:rPr>
          <w:spacing w:val="-8"/>
        </w:rPr>
        <w:t xml:space="preserve"> </w:t>
      </w:r>
      <w:r>
        <w:t>об'єктом</w:t>
      </w:r>
      <w:r>
        <w:rPr>
          <w:spacing w:val="-7"/>
        </w:rPr>
        <w:t xml:space="preserve"> </w:t>
      </w:r>
      <w:r>
        <w:t>дослідження</w:t>
      </w:r>
      <w:r>
        <w:rPr>
          <w:spacing w:val="-68"/>
        </w:rPr>
        <w:t xml:space="preserve"> </w:t>
      </w:r>
      <w:r>
        <w:t>широкого кола</w:t>
      </w:r>
      <w:r>
        <w:rPr>
          <w:spacing w:val="2"/>
        </w:rPr>
        <w:t xml:space="preserve"> </w:t>
      </w:r>
      <w:r>
        <w:t>вчених.</w:t>
      </w:r>
    </w:p>
    <w:p w14:paraId="2AC44B2F" w14:textId="77777777" w:rsidR="00483ED8" w:rsidRDefault="00000000">
      <w:pPr>
        <w:pStyle w:val="a3"/>
        <w:spacing w:before="1" w:line="360" w:lineRule="auto"/>
        <w:ind w:right="547"/>
      </w:pPr>
      <w:r>
        <w:t>Особливість</w:t>
      </w:r>
      <w:r>
        <w:rPr>
          <w:spacing w:val="1"/>
        </w:rPr>
        <w:t xml:space="preserve"> </w:t>
      </w:r>
      <w:r>
        <w:t>перебігу</w:t>
      </w:r>
      <w:r>
        <w:rPr>
          <w:spacing w:val="1"/>
        </w:rPr>
        <w:t xml:space="preserve"> </w:t>
      </w:r>
      <w:r>
        <w:t>фінансово-господарську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компанії</w:t>
      </w:r>
      <w:r>
        <w:rPr>
          <w:spacing w:val="-67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</w:t>
      </w:r>
      <w:r>
        <w:rPr>
          <w:spacing w:val="1"/>
        </w:rPr>
        <w:t xml:space="preserve"> </w:t>
      </w:r>
      <w:r>
        <w:t>потоком,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формувалися</w:t>
      </w:r>
      <w:r>
        <w:rPr>
          <w:spacing w:val="1"/>
        </w:rPr>
        <w:t xml:space="preserve"> </w:t>
      </w:r>
      <w:r>
        <w:t>різноманітні</w:t>
      </w:r>
      <w:r>
        <w:rPr>
          <w:spacing w:val="-5"/>
        </w:rPr>
        <w:t xml:space="preserve"> </w:t>
      </w:r>
      <w:r>
        <w:t>підходи до встановлення</w:t>
      </w:r>
      <w:r>
        <w:rPr>
          <w:spacing w:val="1"/>
        </w:rPr>
        <w:t xml:space="preserve"> </w:t>
      </w:r>
      <w:r>
        <w:t>сутності</w:t>
      </w:r>
      <w:r>
        <w:rPr>
          <w:spacing w:val="-5"/>
        </w:rPr>
        <w:t xml:space="preserve"> </w:t>
      </w:r>
      <w:r>
        <w:t>даного явища.</w:t>
      </w:r>
    </w:p>
    <w:p w14:paraId="47851839" w14:textId="77777777" w:rsidR="00483ED8" w:rsidRDefault="00000000">
      <w:pPr>
        <w:pStyle w:val="a3"/>
        <w:spacing w:before="3" w:line="360" w:lineRule="auto"/>
        <w:ind w:right="552"/>
      </w:pP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достовірності результатів моделювання дуже важливо використовувати перевірені</w:t>
      </w:r>
      <w:r>
        <w:rPr>
          <w:spacing w:val="-67"/>
        </w:rPr>
        <w:t xml:space="preserve"> </w:t>
      </w:r>
      <w:r>
        <w:t>вихідні дані, які багато в чому залежать від такої якості фінансової звітності, яка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невиправдані</w:t>
      </w:r>
      <w:r>
        <w:rPr>
          <w:spacing w:val="1"/>
        </w:rPr>
        <w:t xml:space="preserve"> </w:t>
      </w:r>
      <w:r>
        <w:t>акценти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симетричні інтереси</w:t>
      </w:r>
      <w:r>
        <w:rPr>
          <w:spacing w:val="5"/>
        </w:rPr>
        <w:t xml:space="preserve"> </w:t>
      </w:r>
      <w:r>
        <w:t>її укладачів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користувачів.</w:t>
      </w:r>
    </w:p>
    <w:p w14:paraId="57FF2DDA" w14:textId="77777777" w:rsidR="00483ED8" w:rsidRDefault="00000000">
      <w:pPr>
        <w:pStyle w:val="a3"/>
        <w:spacing w:line="360" w:lineRule="auto"/>
        <w:ind w:right="550"/>
      </w:pPr>
      <w:r>
        <w:t>Загальносистемними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запропоновано вважати цілісність, детермінованість, динамічність, синергізм та</w:t>
      </w:r>
      <w:r>
        <w:rPr>
          <w:spacing w:val="1"/>
        </w:rPr>
        <w:t xml:space="preserve"> </w:t>
      </w:r>
      <w:r>
        <w:t>адаптивність.</w:t>
      </w:r>
    </w:p>
    <w:p w14:paraId="738EFAA7" w14:textId="77777777" w:rsidR="00483ED8" w:rsidRDefault="00000000">
      <w:pPr>
        <w:pStyle w:val="a3"/>
        <w:spacing w:line="318" w:lineRule="exact"/>
        <w:ind w:left="1147" w:firstLine="0"/>
      </w:pPr>
      <w:r>
        <w:t>Кожне</w:t>
      </w:r>
      <w:r>
        <w:rPr>
          <w:spacing w:val="-2"/>
        </w:rPr>
        <w:t xml:space="preserve"> </w:t>
      </w:r>
      <w:r>
        <w:t>підприємство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виділяти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рівні</w:t>
      </w:r>
      <w:r>
        <w:rPr>
          <w:spacing w:val="-8"/>
        </w:rPr>
        <w:t xml:space="preserve"> </w:t>
      </w:r>
      <w:r>
        <w:t>звітності:</w:t>
      </w:r>
    </w:p>
    <w:p w14:paraId="4F32DF8A" w14:textId="77777777" w:rsidR="00483ED8" w:rsidRDefault="00000000">
      <w:pPr>
        <w:pStyle w:val="a4"/>
        <w:numPr>
          <w:ilvl w:val="0"/>
          <w:numId w:val="20"/>
        </w:numPr>
        <w:tabs>
          <w:tab w:val="left" w:pos="1340"/>
        </w:tabs>
        <w:spacing w:before="163" w:line="362" w:lineRule="auto"/>
        <w:ind w:right="554" w:firstLine="0"/>
        <w:rPr>
          <w:rFonts w:ascii="Symbol" w:hAnsi="Symbol"/>
        </w:rPr>
      </w:pPr>
      <w:r>
        <w:rPr>
          <w:sz w:val="28"/>
        </w:rPr>
        <w:t>перший – подання «первинних» елементів фінансової звітності (активи,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зобов'язання,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капітал,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доходи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витрати)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звітах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про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грошовий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потік,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вимоги</w:t>
      </w:r>
    </w:p>
    <w:p w14:paraId="6DB6892C" w14:textId="77777777" w:rsidR="00483ED8" w:rsidRDefault="00000000">
      <w:pPr>
        <w:pStyle w:val="a3"/>
        <w:spacing w:line="315" w:lineRule="exact"/>
        <w:ind w:firstLine="0"/>
      </w:pPr>
      <w:r>
        <w:t>до</w:t>
      </w:r>
      <w:r>
        <w:rPr>
          <w:spacing w:val="-4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діяльності;</w:t>
      </w:r>
    </w:p>
    <w:p w14:paraId="0EB9473C" w14:textId="77777777" w:rsidR="00483ED8" w:rsidRDefault="00000000">
      <w:pPr>
        <w:pStyle w:val="a4"/>
        <w:numPr>
          <w:ilvl w:val="0"/>
          <w:numId w:val="20"/>
        </w:numPr>
        <w:tabs>
          <w:tab w:val="left" w:pos="1354"/>
        </w:tabs>
        <w:spacing w:before="163" w:line="360" w:lineRule="auto"/>
        <w:ind w:left="436" w:right="553" w:firstLine="710"/>
        <w:rPr>
          <w:rFonts w:ascii="Symbol" w:hAnsi="Symbol"/>
        </w:rPr>
      </w:pPr>
      <w:r>
        <w:rPr>
          <w:sz w:val="28"/>
        </w:rPr>
        <w:t>другий – подання «динамічних» елементів фінансової звітності (грошовий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потік, елементи капіталу) у звітах про зміни у фінансовому стані торговельного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капіталі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власників;</w:t>
      </w:r>
    </w:p>
    <w:p w14:paraId="74EE9226" w14:textId="77777777" w:rsidR="00483ED8" w:rsidRDefault="00000000">
      <w:pPr>
        <w:pStyle w:val="a4"/>
        <w:numPr>
          <w:ilvl w:val="0"/>
          <w:numId w:val="20"/>
        </w:numPr>
        <w:tabs>
          <w:tab w:val="left" w:pos="1330"/>
        </w:tabs>
        <w:spacing w:before="1" w:line="357" w:lineRule="auto"/>
        <w:ind w:left="436" w:right="540" w:firstLine="710"/>
        <w:rPr>
          <w:rFonts w:ascii="Symbol" w:hAnsi="Symbol"/>
        </w:rPr>
      </w:pPr>
      <w:r>
        <w:rPr>
          <w:sz w:val="28"/>
        </w:rPr>
        <w:t>третій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представленої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першому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8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-67"/>
          <w:sz w:val="28"/>
        </w:rPr>
        <w:t xml:space="preserve"> </w:t>
      </w:r>
      <w:r>
        <w:rPr>
          <w:sz w:val="28"/>
        </w:rPr>
        <w:t>звітності,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примітки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5"/>
          <w:sz w:val="28"/>
        </w:rPr>
        <w:t xml:space="preserve"> </w:t>
      </w:r>
      <w:r>
        <w:rPr>
          <w:sz w:val="28"/>
        </w:rPr>
        <w:t>звітів.</w:t>
      </w:r>
    </w:p>
    <w:p w14:paraId="7F69B556" w14:textId="77777777" w:rsidR="00483ED8" w:rsidRDefault="00000000">
      <w:pPr>
        <w:pStyle w:val="a3"/>
        <w:spacing w:before="6" w:line="360" w:lineRule="auto"/>
        <w:ind w:right="552"/>
      </w:pPr>
      <w:r>
        <w:t>На основі концепції якісної фінансової звітності з урахуванням її елементів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будівельній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алгоритми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шаблони форм фінансової звітності, у тому числі звіту про фінансове становище,</w:t>
      </w:r>
      <w:r>
        <w:rPr>
          <w:spacing w:val="1"/>
        </w:rPr>
        <w:t xml:space="preserve"> </w:t>
      </w:r>
      <w:r>
        <w:t>звіту про прибутки та збитки та іншому сукупному доході,</w:t>
      </w:r>
      <w:r>
        <w:rPr>
          <w:spacing w:val="1"/>
        </w:rPr>
        <w:t xml:space="preserve"> </w:t>
      </w:r>
      <w:r>
        <w:t>звіту про зміни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капіталі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звіту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русі</w:t>
      </w:r>
      <w:r>
        <w:rPr>
          <w:spacing w:val="-4"/>
        </w:rPr>
        <w:t xml:space="preserve"> </w:t>
      </w:r>
      <w:r>
        <w:t>коштів.</w:t>
      </w:r>
    </w:p>
    <w:p w14:paraId="155E9610" w14:textId="77777777" w:rsidR="00483ED8" w:rsidRDefault="00000000">
      <w:pPr>
        <w:pStyle w:val="a3"/>
        <w:ind w:left="1147" w:firstLine="0"/>
      </w:pPr>
      <w:r>
        <w:t>Не</w:t>
      </w:r>
      <w:r>
        <w:rPr>
          <w:spacing w:val="57"/>
        </w:rPr>
        <w:t xml:space="preserve"> </w:t>
      </w:r>
      <w:r>
        <w:t>слід</w:t>
      </w:r>
      <w:r>
        <w:rPr>
          <w:spacing w:val="126"/>
        </w:rPr>
        <w:t xml:space="preserve"> </w:t>
      </w:r>
      <w:r>
        <w:t>забувати</w:t>
      </w:r>
      <w:r>
        <w:rPr>
          <w:spacing w:val="125"/>
        </w:rPr>
        <w:t xml:space="preserve"> </w:t>
      </w:r>
      <w:r>
        <w:t>про</w:t>
      </w:r>
      <w:r>
        <w:rPr>
          <w:spacing w:val="129"/>
        </w:rPr>
        <w:t xml:space="preserve"> </w:t>
      </w:r>
      <w:r>
        <w:t>Примітки</w:t>
      </w:r>
      <w:r>
        <w:rPr>
          <w:spacing w:val="125"/>
        </w:rPr>
        <w:t xml:space="preserve"> </w:t>
      </w:r>
      <w:r>
        <w:t>до</w:t>
      </w:r>
      <w:r>
        <w:rPr>
          <w:spacing w:val="125"/>
        </w:rPr>
        <w:t xml:space="preserve"> </w:t>
      </w:r>
      <w:r>
        <w:t>фінансової</w:t>
      </w:r>
      <w:r>
        <w:rPr>
          <w:spacing w:val="120"/>
        </w:rPr>
        <w:t xml:space="preserve"> </w:t>
      </w:r>
      <w:r>
        <w:t>звітності,</w:t>
      </w:r>
      <w:r>
        <w:rPr>
          <w:spacing w:val="127"/>
        </w:rPr>
        <w:t xml:space="preserve"> </w:t>
      </w:r>
      <w:r>
        <w:t>які</w:t>
      </w:r>
      <w:r>
        <w:rPr>
          <w:spacing w:val="120"/>
        </w:rPr>
        <w:t xml:space="preserve"> </w:t>
      </w:r>
      <w:r>
        <w:t>повинні</w:t>
      </w:r>
    </w:p>
    <w:p w14:paraId="68AF93FD" w14:textId="77777777" w:rsidR="00483ED8" w:rsidRDefault="00483ED8">
      <w:p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2CD493F" w14:textId="77777777" w:rsidR="00483ED8" w:rsidRDefault="00000000">
      <w:pPr>
        <w:pStyle w:val="a3"/>
        <w:spacing w:before="89" w:line="360" w:lineRule="auto"/>
        <w:ind w:right="551" w:firstLine="0"/>
      </w:pPr>
      <w:r>
        <w:lastRenderedPageBreak/>
        <w:t>враховувати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ризику для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логіці «від об'єктивного до суб'єктивного», суть якої полягає в тому, що Примітки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фінансової</w:t>
      </w:r>
      <w:r>
        <w:rPr>
          <w:spacing w:val="-16"/>
        </w:rPr>
        <w:t xml:space="preserve"> </w:t>
      </w:r>
      <w:r>
        <w:rPr>
          <w:spacing w:val="-1"/>
        </w:rPr>
        <w:t>звітності</w:t>
      </w:r>
      <w:r>
        <w:rPr>
          <w:spacing w:val="-15"/>
        </w:rPr>
        <w:t xml:space="preserve"> </w:t>
      </w:r>
      <w:r>
        <w:t>рекомендується</w:t>
      </w:r>
      <w:r>
        <w:rPr>
          <w:spacing w:val="-11"/>
        </w:rPr>
        <w:t xml:space="preserve"> </w:t>
      </w:r>
      <w:r>
        <w:t>починати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розкриття</w:t>
      </w:r>
      <w:r>
        <w:rPr>
          <w:spacing w:val="-10"/>
        </w:rPr>
        <w:t xml:space="preserve"> </w:t>
      </w:r>
      <w:r>
        <w:t>найбільш</w:t>
      </w:r>
      <w:r>
        <w:rPr>
          <w:spacing w:val="-10"/>
        </w:rPr>
        <w:t xml:space="preserve"> </w:t>
      </w:r>
      <w:r>
        <w:t>об'єктивної</w:t>
      </w:r>
      <w:r>
        <w:rPr>
          <w:spacing w:val="-68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завершувати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найбільше.</w:t>
      </w:r>
      <w:r>
        <w:rPr>
          <w:spacing w:val="1"/>
        </w:rPr>
        <w:t xml:space="preserve"> </w:t>
      </w:r>
      <w:r>
        <w:t>суб'єктивною</w:t>
      </w:r>
      <w:r>
        <w:rPr>
          <w:spacing w:val="1"/>
        </w:rPr>
        <w:t xml:space="preserve"> </w:t>
      </w:r>
      <w:r>
        <w:t>інформацією.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виявлення</w:t>
      </w:r>
      <w:r>
        <w:rPr>
          <w:spacing w:val="-12"/>
        </w:rPr>
        <w:t xml:space="preserve"> </w:t>
      </w:r>
      <w:r>
        <w:t>умов</w:t>
      </w:r>
      <w:r>
        <w:rPr>
          <w:spacing w:val="-14"/>
        </w:rPr>
        <w:t xml:space="preserve"> </w:t>
      </w:r>
      <w:r>
        <w:t>управління</w:t>
      </w:r>
      <w:r>
        <w:rPr>
          <w:spacing w:val="-11"/>
        </w:rPr>
        <w:t xml:space="preserve"> </w:t>
      </w:r>
      <w:r>
        <w:t>грошовим</w:t>
      </w:r>
      <w:r>
        <w:rPr>
          <w:spacing w:val="-12"/>
        </w:rPr>
        <w:t xml:space="preserve"> </w:t>
      </w:r>
      <w:r>
        <w:t>потоком</w:t>
      </w:r>
      <w:r>
        <w:rPr>
          <w:spacing w:val="-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«ТОВ</w:t>
      </w:r>
      <w:r>
        <w:rPr>
          <w:spacing w:val="-15"/>
        </w:rPr>
        <w:t xml:space="preserve"> </w:t>
      </w:r>
      <w:r>
        <w:t>Авалон»</w:t>
      </w:r>
      <w:r>
        <w:rPr>
          <w:spacing w:val="42"/>
        </w:rPr>
        <w:t xml:space="preserve"> </w:t>
      </w:r>
      <w:r>
        <w:t>необхідно</w:t>
      </w:r>
      <w:r>
        <w:rPr>
          <w:spacing w:val="-12"/>
        </w:rPr>
        <w:t xml:space="preserve"> </w:t>
      </w:r>
      <w:r>
        <w:t>сказати</w:t>
      </w:r>
      <w:r>
        <w:rPr>
          <w:spacing w:val="-68"/>
        </w:rPr>
        <w:t xml:space="preserve"> </w:t>
      </w:r>
      <w:r>
        <w:rPr>
          <w:w w:val="95"/>
        </w:rPr>
        <w:t>про те, що найбільш ефективними в цій сфері бувають такі компанії, які управляють</w:t>
      </w:r>
      <w:r>
        <w:rPr>
          <w:spacing w:val="1"/>
          <w:w w:val="95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міжнародних</w:t>
      </w:r>
      <w:r>
        <w:rPr>
          <w:spacing w:val="-12"/>
        </w:rPr>
        <w:t xml:space="preserve"> </w:t>
      </w:r>
      <w:r>
        <w:t>стандартів</w:t>
      </w:r>
      <w:r>
        <w:rPr>
          <w:spacing w:val="-11"/>
        </w:rPr>
        <w:t xml:space="preserve"> </w:t>
      </w:r>
      <w:r>
        <w:t>корпоративного</w:t>
      </w:r>
      <w:r>
        <w:rPr>
          <w:spacing w:val="-4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фінансового</w:t>
      </w:r>
      <w:r>
        <w:rPr>
          <w:spacing w:val="-9"/>
        </w:rPr>
        <w:t xml:space="preserve"> </w:t>
      </w:r>
      <w:r>
        <w:t>менеджменту.</w:t>
      </w:r>
    </w:p>
    <w:p w14:paraId="087FC4CA" w14:textId="77777777" w:rsidR="00483ED8" w:rsidRDefault="00000000">
      <w:pPr>
        <w:pStyle w:val="a4"/>
        <w:numPr>
          <w:ilvl w:val="0"/>
          <w:numId w:val="20"/>
        </w:numPr>
        <w:tabs>
          <w:tab w:val="left" w:pos="1359"/>
        </w:tabs>
        <w:spacing w:line="360" w:lineRule="auto"/>
        <w:ind w:left="436" w:right="553" w:firstLine="710"/>
        <w:rPr>
          <w:rFonts w:ascii="Symbol" w:hAnsi="Symbol"/>
          <w:sz w:val="28"/>
        </w:rPr>
      </w:pPr>
      <w:r>
        <w:rPr>
          <w:w w:val="95"/>
          <w:sz w:val="28"/>
        </w:rPr>
        <w:t>оцінку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ефективності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необхідно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проводити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умови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підсумовування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пасивів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балансів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компаній</w:t>
      </w:r>
    </w:p>
    <w:p w14:paraId="28AD3720" w14:textId="77777777" w:rsidR="00483ED8" w:rsidRDefault="00000000">
      <w:pPr>
        <w:pStyle w:val="a4"/>
        <w:numPr>
          <w:ilvl w:val="0"/>
          <w:numId w:val="20"/>
        </w:numPr>
        <w:tabs>
          <w:tab w:val="left" w:pos="1364"/>
        </w:tabs>
        <w:spacing w:before="2" w:line="360" w:lineRule="auto"/>
        <w:ind w:left="436" w:right="546" w:firstLine="710"/>
        <w:rPr>
          <w:rFonts w:ascii="Symbol" w:hAnsi="Symbol"/>
          <w:sz w:val="28"/>
        </w:rPr>
      </w:pPr>
      <w:r>
        <w:rPr>
          <w:spacing w:val="-1"/>
          <w:sz w:val="28"/>
        </w:rPr>
        <w:t>інвестиційну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діяльність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слід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оцінювати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комплексі;</w:t>
      </w:r>
      <w:r>
        <w:rPr>
          <w:spacing w:val="-5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0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2"/>
          <w:sz w:val="28"/>
        </w:rPr>
        <w:t xml:space="preserve"> </w:t>
      </w:r>
      <w:r>
        <w:rPr>
          <w:sz w:val="28"/>
        </w:rPr>
        <w:t>розрахунки та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окремо;</w:t>
      </w:r>
    </w:p>
    <w:p w14:paraId="182893E1" w14:textId="77777777" w:rsidR="00483ED8" w:rsidRDefault="00000000">
      <w:pPr>
        <w:pStyle w:val="a4"/>
        <w:numPr>
          <w:ilvl w:val="0"/>
          <w:numId w:val="20"/>
        </w:numPr>
        <w:tabs>
          <w:tab w:val="left" w:pos="1373"/>
        </w:tabs>
        <w:spacing w:line="341" w:lineRule="exact"/>
        <w:ind w:left="1373" w:hanging="226"/>
        <w:rPr>
          <w:rFonts w:ascii="Symbol" w:hAnsi="Symbol"/>
          <w:sz w:val="28"/>
        </w:rPr>
      </w:pPr>
      <w:r>
        <w:rPr>
          <w:sz w:val="28"/>
        </w:rPr>
        <w:t>прибуток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збитки</w:t>
      </w:r>
      <w:r>
        <w:rPr>
          <w:spacing w:val="-3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9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окремо;</w:t>
      </w:r>
    </w:p>
    <w:p w14:paraId="67BDDCA1" w14:textId="77777777" w:rsidR="00483ED8" w:rsidRDefault="00000000">
      <w:pPr>
        <w:pStyle w:val="a4"/>
        <w:numPr>
          <w:ilvl w:val="0"/>
          <w:numId w:val="20"/>
        </w:numPr>
        <w:tabs>
          <w:tab w:val="left" w:pos="1364"/>
        </w:tabs>
        <w:spacing w:before="175" w:line="360" w:lineRule="auto"/>
        <w:ind w:left="436" w:right="549" w:firstLine="710"/>
        <w:rPr>
          <w:rFonts w:ascii="Symbol" w:hAnsi="Symbol"/>
          <w:sz w:val="28"/>
        </w:rPr>
      </w:pPr>
      <w:r>
        <w:rPr>
          <w:sz w:val="28"/>
        </w:rPr>
        <w:t>облікова</w:t>
      </w:r>
      <w:r>
        <w:rPr>
          <w:spacing w:val="-14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5"/>
          <w:sz w:val="28"/>
        </w:rPr>
        <w:t xml:space="preserve"> </w:t>
      </w:r>
      <w:r>
        <w:rPr>
          <w:sz w:val="28"/>
        </w:rPr>
        <w:t>має</w:t>
      </w:r>
      <w:r>
        <w:rPr>
          <w:spacing w:val="-14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10"/>
          <w:sz w:val="28"/>
        </w:rPr>
        <w:t xml:space="preserve"> </w:t>
      </w:r>
      <w:r>
        <w:rPr>
          <w:sz w:val="28"/>
        </w:rPr>
        <w:t>уніфікованій</w:t>
      </w:r>
      <w:r>
        <w:rPr>
          <w:spacing w:val="-68"/>
          <w:sz w:val="28"/>
        </w:rPr>
        <w:t xml:space="preserve"> </w:t>
      </w:r>
      <w:r>
        <w:rPr>
          <w:sz w:val="28"/>
        </w:rPr>
        <w:t>обліковій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політиці</w:t>
      </w:r>
      <w:r>
        <w:rPr>
          <w:spacing w:val="-12"/>
          <w:sz w:val="28"/>
        </w:rPr>
        <w:t xml:space="preserve"> </w:t>
      </w:r>
      <w:r>
        <w:rPr>
          <w:sz w:val="28"/>
        </w:rPr>
        <w:t>(виняток</w:t>
      </w:r>
      <w:r>
        <w:rPr>
          <w:spacing w:val="-9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становити</w:t>
      </w:r>
      <w:r>
        <w:rPr>
          <w:spacing w:val="-7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-13"/>
          <w:sz w:val="28"/>
        </w:rPr>
        <w:t xml:space="preserve"> </w:t>
      </w:r>
      <w:r>
        <w:rPr>
          <w:sz w:val="28"/>
        </w:rPr>
        <w:t>моменти,</w:t>
      </w:r>
      <w:r>
        <w:rPr>
          <w:spacing w:val="-5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-68"/>
          <w:sz w:val="28"/>
        </w:rPr>
        <w:t xml:space="preserve"> </w:t>
      </w:r>
      <w:r>
        <w:rPr>
          <w:sz w:val="28"/>
        </w:rPr>
        <w:t>видами 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компаній).</w:t>
      </w:r>
    </w:p>
    <w:p w14:paraId="79C5E7AC" w14:textId="77777777" w:rsidR="00483ED8" w:rsidRDefault="00000000">
      <w:pPr>
        <w:pStyle w:val="a3"/>
        <w:spacing w:line="360" w:lineRule="auto"/>
        <w:ind w:right="551"/>
      </w:pPr>
      <w:r>
        <w:t>Таким чином, головним фактором ефективності використання оборотного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-18"/>
        </w:rPr>
        <w:t xml:space="preserve"> </w:t>
      </w:r>
      <w:r>
        <w:t>можна</w:t>
      </w:r>
      <w:r>
        <w:rPr>
          <w:spacing w:val="-12"/>
        </w:rPr>
        <w:t xml:space="preserve"> </w:t>
      </w:r>
      <w:r>
        <w:t>назвати</w:t>
      </w:r>
      <w:r>
        <w:rPr>
          <w:spacing w:val="-12"/>
        </w:rPr>
        <w:t xml:space="preserve"> </w:t>
      </w:r>
      <w:r>
        <w:t>наявність</w:t>
      </w:r>
      <w:r>
        <w:rPr>
          <w:spacing w:val="-15"/>
        </w:rPr>
        <w:t xml:space="preserve"> </w:t>
      </w:r>
      <w:r>
        <w:t>економічної</w:t>
      </w:r>
      <w:r>
        <w:rPr>
          <w:spacing w:val="-11"/>
        </w:rPr>
        <w:t xml:space="preserve"> </w:t>
      </w:r>
      <w:r>
        <w:t>єдності,</w:t>
      </w:r>
      <w:r>
        <w:rPr>
          <w:spacing w:val="-10"/>
        </w:rPr>
        <w:t xml:space="preserve"> </w:t>
      </w:r>
      <w:r>
        <w:t>основою</w:t>
      </w:r>
      <w:r>
        <w:rPr>
          <w:spacing w:val="-15"/>
        </w:rPr>
        <w:t xml:space="preserve"> </w:t>
      </w:r>
      <w:r>
        <w:t>якої</w:t>
      </w:r>
      <w:r>
        <w:rPr>
          <w:spacing w:val="-17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припущення</w:t>
      </w:r>
      <w:r>
        <w:rPr>
          <w:spacing w:val="-67"/>
        </w:rPr>
        <w:t xml:space="preserve"> </w:t>
      </w:r>
      <w:r>
        <w:t>щодо економічної єдності компаній торговельної організації, що передбачає за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втрату</w:t>
      </w:r>
      <w:r>
        <w:rPr>
          <w:spacing w:val="1"/>
        </w:rPr>
        <w:t xml:space="preserve"> </w:t>
      </w:r>
      <w:r>
        <w:t>дочірніми</w:t>
      </w:r>
      <w:r>
        <w:rPr>
          <w:spacing w:val="1"/>
        </w:rPr>
        <w:t xml:space="preserve"> </w:t>
      </w:r>
      <w:r>
        <w:t>товариствами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-5"/>
        </w:rPr>
        <w:t xml:space="preserve"> </w:t>
      </w:r>
      <w:r>
        <w:t>самостійності.</w:t>
      </w:r>
    </w:p>
    <w:p w14:paraId="3855B3DC" w14:textId="77777777" w:rsidR="00483ED8" w:rsidRDefault="00000000">
      <w:pPr>
        <w:pStyle w:val="a3"/>
        <w:spacing w:line="360" w:lineRule="auto"/>
        <w:ind w:right="546"/>
      </w:pPr>
      <w:r>
        <w:t>Крім того, необхідно використовувати сучасні</w:t>
      </w:r>
      <w:r>
        <w:rPr>
          <w:spacing w:val="1"/>
        </w:rPr>
        <w:t xml:space="preserve"> </w:t>
      </w:r>
      <w:r>
        <w:t>інформаційні системи для</w:t>
      </w:r>
      <w:r>
        <w:rPr>
          <w:spacing w:val="1"/>
        </w:rPr>
        <w:t xml:space="preserve"> </w:t>
      </w:r>
      <w:r>
        <w:t>аналітичних функцій, що дозволяє проводити комплексну оцінку всіх можливих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руху</w:t>
      </w:r>
      <w:r>
        <w:rPr>
          <w:spacing w:val="-15"/>
        </w:rPr>
        <w:t xml:space="preserve"> </w:t>
      </w:r>
      <w:r>
        <w:t>грошових</w:t>
      </w:r>
      <w:r>
        <w:rPr>
          <w:spacing w:val="-16"/>
        </w:rPr>
        <w:t xml:space="preserve"> </w:t>
      </w:r>
      <w:r>
        <w:t>коштів</w:t>
      </w:r>
      <w:r>
        <w:rPr>
          <w:spacing w:val="-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кожній</w:t>
      </w:r>
      <w:r>
        <w:rPr>
          <w:spacing w:val="-12"/>
        </w:rPr>
        <w:t xml:space="preserve"> </w:t>
      </w:r>
      <w:r>
        <w:t>компанії</w:t>
      </w:r>
      <w:r>
        <w:rPr>
          <w:spacing w:val="-17"/>
        </w:rPr>
        <w:t xml:space="preserve"> </w:t>
      </w:r>
      <w:r>
        <w:t>окремо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загалом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холдингу.</w:t>
      </w:r>
      <w:r>
        <w:rPr>
          <w:spacing w:val="-68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структурувати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центри</w:t>
      </w:r>
      <w:r>
        <w:rPr>
          <w:spacing w:val="-67"/>
        </w:rPr>
        <w:t xml:space="preserve"> </w:t>
      </w:r>
      <w:r>
        <w:rPr>
          <w:w w:val="95"/>
        </w:rPr>
        <w:t>фінансової відповідальності: центри інвестицій, витрат та прибутку, витрат у складі</w:t>
      </w:r>
      <w:r>
        <w:rPr>
          <w:spacing w:val="1"/>
          <w:w w:val="95"/>
        </w:rPr>
        <w:t xml:space="preserve"> </w:t>
      </w:r>
      <w:r>
        <w:t>будівельної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грошовими</w:t>
      </w:r>
      <w:r>
        <w:rPr>
          <w:spacing w:val="-3"/>
        </w:rPr>
        <w:t xml:space="preserve"> </w:t>
      </w:r>
      <w:r>
        <w:t>потоками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контролюючих</w:t>
      </w:r>
      <w:r>
        <w:rPr>
          <w:spacing w:val="-6"/>
        </w:rPr>
        <w:t xml:space="preserve"> </w:t>
      </w:r>
      <w:r>
        <w:t>заходів:</w:t>
      </w:r>
    </w:p>
    <w:p w14:paraId="4AE1DADC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595FEE4" w14:textId="77777777" w:rsidR="00483ED8" w:rsidRDefault="00000000">
      <w:pPr>
        <w:pStyle w:val="a4"/>
        <w:numPr>
          <w:ilvl w:val="0"/>
          <w:numId w:val="20"/>
        </w:numPr>
        <w:tabs>
          <w:tab w:val="left" w:pos="1373"/>
        </w:tabs>
        <w:spacing w:before="88"/>
        <w:ind w:left="1373" w:hanging="226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сформувати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4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8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видатків;</w:t>
      </w:r>
    </w:p>
    <w:p w14:paraId="766049EA" w14:textId="77777777" w:rsidR="00483ED8" w:rsidRDefault="00000000">
      <w:pPr>
        <w:pStyle w:val="a4"/>
        <w:numPr>
          <w:ilvl w:val="0"/>
          <w:numId w:val="20"/>
        </w:numPr>
        <w:tabs>
          <w:tab w:val="left" w:pos="1460"/>
        </w:tabs>
        <w:spacing w:before="171" w:line="362" w:lineRule="auto"/>
        <w:ind w:left="436" w:right="556" w:firstLine="710"/>
        <w:jc w:val="left"/>
        <w:rPr>
          <w:rFonts w:ascii="Symbol" w:hAnsi="Symbol"/>
          <w:sz w:val="28"/>
        </w:rPr>
      </w:pPr>
      <w:r>
        <w:rPr>
          <w:sz w:val="28"/>
        </w:rPr>
        <w:t>затвердити</w:t>
      </w:r>
      <w:r>
        <w:rPr>
          <w:spacing w:val="13"/>
          <w:sz w:val="28"/>
        </w:rPr>
        <w:t xml:space="preserve"> </w:t>
      </w:r>
      <w:r>
        <w:rPr>
          <w:sz w:val="28"/>
        </w:rPr>
        <w:t>центри</w:t>
      </w:r>
      <w:r>
        <w:rPr>
          <w:spacing w:val="1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9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видатків,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розподілити 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 по всіх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обліку;</w:t>
      </w:r>
    </w:p>
    <w:p w14:paraId="67009516" w14:textId="77777777" w:rsidR="00483ED8" w:rsidRDefault="00000000">
      <w:pPr>
        <w:pStyle w:val="a4"/>
        <w:numPr>
          <w:ilvl w:val="0"/>
          <w:numId w:val="20"/>
        </w:numPr>
        <w:tabs>
          <w:tab w:val="left" w:pos="1373"/>
        </w:tabs>
        <w:spacing w:line="338" w:lineRule="exact"/>
        <w:ind w:left="1373" w:hanging="226"/>
        <w:jc w:val="left"/>
        <w:rPr>
          <w:rFonts w:ascii="Symbol" w:hAnsi="Symbol"/>
          <w:sz w:val="28"/>
        </w:rPr>
      </w:pPr>
      <w:r>
        <w:rPr>
          <w:sz w:val="28"/>
        </w:rPr>
        <w:t>виділити</w:t>
      </w:r>
      <w:r>
        <w:rPr>
          <w:spacing w:val="-3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видатків;</w:t>
      </w:r>
    </w:p>
    <w:p w14:paraId="1C64493B" w14:textId="77777777" w:rsidR="00483ED8" w:rsidRDefault="00000000">
      <w:pPr>
        <w:pStyle w:val="a4"/>
        <w:numPr>
          <w:ilvl w:val="0"/>
          <w:numId w:val="20"/>
        </w:numPr>
        <w:tabs>
          <w:tab w:val="left" w:pos="1489"/>
        </w:tabs>
        <w:spacing w:before="170" w:line="362" w:lineRule="auto"/>
        <w:ind w:left="436" w:right="552" w:firstLine="710"/>
        <w:jc w:val="left"/>
        <w:rPr>
          <w:rFonts w:ascii="Symbol" w:hAnsi="Symbol"/>
          <w:sz w:val="28"/>
        </w:rPr>
      </w:pPr>
      <w:r>
        <w:rPr>
          <w:sz w:val="28"/>
        </w:rPr>
        <w:t>визначити</w:t>
      </w:r>
      <w:r>
        <w:rPr>
          <w:spacing w:val="4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37"/>
          <w:sz w:val="28"/>
        </w:rPr>
        <w:t xml:space="preserve"> </w:t>
      </w:r>
      <w:r>
        <w:rPr>
          <w:sz w:val="28"/>
        </w:rPr>
        <w:t>консолідованого</w:t>
      </w:r>
      <w:r>
        <w:rPr>
          <w:spacing w:val="46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38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видатків,</w:t>
      </w:r>
      <w:r>
        <w:rPr>
          <w:spacing w:val="44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об'єднують</w:t>
      </w:r>
      <w:r>
        <w:rPr>
          <w:spacing w:val="-2"/>
          <w:sz w:val="28"/>
        </w:rPr>
        <w:t xml:space="preserve"> </w:t>
      </w:r>
      <w:r>
        <w:rPr>
          <w:sz w:val="28"/>
        </w:rPr>
        <w:t>(консолідують) попередні;</w:t>
      </w:r>
    </w:p>
    <w:p w14:paraId="4E5A26E9" w14:textId="77777777" w:rsidR="00483ED8" w:rsidRDefault="00000000">
      <w:pPr>
        <w:pStyle w:val="a4"/>
        <w:numPr>
          <w:ilvl w:val="0"/>
          <w:numId w:val="20"/>
        </w:numPr>
        <w:tabs>
          <w:tab w:val="left" w:pos="1498"/>
          <w:tab w:val="left" w:pos="10149"/>
        </w:tabs>
        <w:spacing w:line="360" w:lineRule="auto"/>
        <w:ind w:left="436" w:right="549" w:firstLine="710"/>
        <w:jc w:val="left"/>
        <w:rPr>
          <w:rFonts w:ascii="Symbol" w:hAnsi="Symbol"/>
          <w:sz w:val="28"/>
        </w:rPr>
      </w:pPr>
      <w:r>
        <w:rPr>
          <w:sz w:val="28"/>
        </w:rPr>
        <w:t>затвердити</w:t>
      </w:r>
      <w:r>
        <w:rPr>
          <w:spacing w:val="116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16"/>
          <w:sz w:val="28"/>
        </w:rPr>
        <w:t xml:space="preserve"> </w:t>
      </w:r>
      <w:r>
        <w:rPr>
          <w:sz w:val="28"/>
        </w:rPr>
        <w:t>відповідальних</w:t>
      </w:r>
      <w:r>
        <w:rPr>
          <w:spacing w:val="117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15"/>
          <w:sz w:val="28"/>
        </w:rPr>
        <w:t xml:space="preserve"> </w:t>
      </w:r>
      <w:r>
        <w:rPr>
          <w:sz w:val="28"/>
        </w:rPr>
        <w:t>та</w:t>
      </w:r>
      <w:r>
        <w:rPr>
          <w:spacing w:val="118"/>
          <w:sz w:val="28"/>
        </w:rPr>
        <w:t xml:space="preserve"> </w:t>
      </w:r>
      <w:r>
        <w:rPr>
          <w:sz w:val="28"/>
        </w:rPr>
        <w:t>розподілити</w:t>
      </w:r>
      <w:r>
        <w:rPr>
          <w:sz w:val="28"/>
        </w:rPr>
        <w:tab/>
      </w:r>
      <w:r>
        <w:rPr>
          <w:spacing w:val="-2"/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відповідальність.</w:t>
      </w:r>
    </w:p>
    <w:p w14:paraId="7393A79C" w14:textId="77777777" w:rsidR="00483ED8" w:rsidRDefault="00000000">
      <w:pPr>
        <w:pStyle w:val="a3"/>
        <w:spacing w:line="360" w:lineRule="auto"/>
        <w:ind w:right="543"/>
      </w:pPr>
      <w:r>
        <w:t>Важливе значення для підприємств має розрахунок точки беззбитковості з</w:t>
      </w:r>
      <w:r>
        <w:rPr>
          <w:spacing w:val="1"/>
        </w:rPr>
        <w:t xml:space="preserve"> </w:t>
      </w:r>
      <w:r>
        <w:t>раціональним розподілом між змінними та постійними витратами, між різними</w:t>
      </w:r>
      <w:r>
        <w:rPr>
          <w:spacing w:val="1"/>
        </w:rPr>
        <w:t xml:space="preserve"> </w:t>
      </w:r>
      <w:r>
        <w:t>статтями витрат. Крім того, при оцінці використання грошових потоків 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зберігання</w:t>
      </w:r>
      <w:r>
        <w:rPr>
          <w:spacing w:val="-67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автомобілів,</w:t>
      </w:r>
      <w:r>
        <w:rPr>
          <w:spacing w:val="1"/>
        </w:rPr>
        <w:t xml:space="preserve"> </w:t>
      </w:r>
      <w:r>
        <w:t>допоміжної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матеріалів.</w:t>
      </w:r>
    </w:p>
    <w:p w14:paraId="02920C41" w14:textId="77777777" w:rsidR="00483ED8" w:rsidRDefault="00000000">
      <w:pPr>
        <w:pStyle w:val="a3"/>
        <w:spacing w:line="357" w:lineRule="auto"/>
        <w:ind w:right="556"/>
      </w:pPr>
      <w:r>
        <w:t>Контур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обмежити п'ятьма</w:t>
      </w:r>
      <w:r>
        <w:rPr>
          <w:spacing w:val="2"/>
        </w:rPr>
        <w:t xml:space="preserve"> </w:t>
      </w:r>
      <w:r>
        <w:t>напрямками:</w:t>
      </w:r>
    </w:p>
    <w:p w14:paraId="37ECC167" w14:textId="77777777" w:rsidR="00483ED8" w:rsidRDefault="00000000">
      <w:pPr>
        <w:pStyle w:val="a4"/>
        <w:numPr>
          <w:ilvl w:val="0"/>
          <w:numId w:val="19"/>
        </w:numPr>
        <w:tabs>
          <w:tab w:val="left" w:pos="1450"/>
        </w:tabs>
        <w:spacing w:before="4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операцій;</w:t>
      </w:r>
    </w:p>
    <w:p w14:paraId="10C45135" w14:textId="77777777" w:rsidR="00483ED8" w:rsidRDefault="00000000">
      <w:pPr>
        <w:pStyle w:val="a4"/>
        <w:numPr>
          <w:ilvl w:val="0"/>
          <w:numId w:val="19"/>
        </w:numPr>
        <w:tabs>
          <w:tab w:val="left" w:pos="1450"/>
        </w:tabs>
        <w:spacing w:before="164"/>
        <w:rPr>
          <w:sz w:val="28"/>
        </w:rPr>
      </w:pP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7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поповнення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-5"/>
          <w:sz w:val="28"/>
        </w:rPr>
        <w:t xml:space="preserve"> </w:t>
      </w:r>
      <w:r>
        <w:rPr>
          <w:sz w:val="28"/>
        </w:rPr>
        <w:t>коштів;</w:t>
      </w:r>
    </w:p>
    <w:p w14:paraId="566C1EFE" w14:textId="77777777" w:rsidR="00483ED8" w:rsidRDefault="00000000">
      <w:pPr>
        <w:pStyle w:val="a4"/>
        <w:numPr>
          <w:ilvl w:val="0"/>
          <w:numId w:val="19"/>
        </w:numPr>
        <w:tabs>
          <w:tab w:val="left" w:pos="1513"/>
        </w:tabs>
        <w:spacing w:before="158" w:line="362" w:lineRule="auto"/>
        <w:ind w:left="436" w:right="552" w:firstLine="710"/>
        <w:rPr>
          <w:sz w:val="28"/>
        </w:rPr>
      </w:pPr>
      <w:r>
        <w:rPr>
          <w:sz w:val="28"/>
        </w:rPr>
        <w:t>управління</w:t>
      </w:r>
      <w:r>
        <w:rPr>
          <w:spacing w:val="58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55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перерозподілу</w:t>
      </w:r>
      <w:r>
        <w:rPr>
          <w:spacing w:val="52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5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періодами;</w:t>
      </w:r>
    </w:p>
    <w:p w14:paraId="0CEDCDB8" w14:textId="77777777" w:rsidR="00483ED8" w:rsidRDefault="00000000">
      <w:pPr>
        <w:pStyle w:val="a4"/>
        <w:numPr>
          <w:ilvl w:val="0"/>
          <w:numId w:val="19"/>
        </w:numPr>
        <w:tabs>
          <w:tab w:val="left" w:pos="1622"/>
          <w:tab w:val="left" w:pos="1623"/>
          <w:tab w:val="left" w:pos="3507"/>
          <w:tab w:val="left" w:pos="3996"/>
          <w:tab w:val="left" w:pos="5564"/>
          <w:tab w:val="left" w:pos="8634"/>
          <w:tab w:val="left" w:pos="9957"/>
        </w:tabs>
        <w:spacing w:line="362" w:lineRule="auto"/>
        <w:ind w:left="436" w:right="548" w:firstLine="710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та</w:t>
      </w:r>
      <w:r>
        <w:rPr>
          <w:sz w:val="28"/>
        </w:rPr>
        <w:tab/>
        <w:t>управління</w:t>
      </w:r>
      <w:r>
        <w:rPr>
          <w:sz w:val="28"/>
        </w:rPr>
        <w:tab/>
        <w:t>товарно-матеріальними</w:t>
      </w:r>
      <w:r>
        <w:rPr>
          <w:sz w:val="28"/>
        </w:rPr>
        <w:tab/>
        <w:t>запасами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14:paraId="19F9BE59" w14:textId="77777777" w:rsidR="00483ED8" w:rsidRDefault="00000000">
      <w:pPr>
        <w:pStyle w:val="a4"/>
        <w:numPr>
          <w:ilvl w:val="0"/>
          <w:numId w:val="19"/>
        </w:numPr>
        <w:tabs>
          <w:tab w:val="left" w:pos="1570"/>
        </w:tabs>
        <w:spacing w:line="357" w:lineRule="auto"/>
        <w:ind w:left="436" w:right="556" w:firstLine="710"/>
        <w:rPr>
          <w:sz w:val="28"/>
        </w:rPr>
      </w:pPr>
      <w:r>
        <w:rPr>
          <w:sz w:val="28"/>
        </w:rPr>
        <w:t>використання</w:t>
      </w:r>
      <w:r>
        <w:rPr>
          <w:spacing w:val="46"/>
          <w:sz w:val="28"/>
        </w:rPr>
        <w:t xml:space="preserve"> </w:t>
      </w:r>
      <w:r>
        <w:rPr>
          <w:sz w:val="28"/>
        </w:rPr>
        <w:t>та</w:t>
      </w:r>
      <w:r>
        <w:rPr>
          <w:spacing w:val="5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47"/>
          <w:sz w:val="28"/>
        </w:rPr>
        <w:t xml:space="preserve"> </w:t>
      </w:r>
      <w:r>
        <w:rPr>
          <w:sz w:val="28"/>
        </w:rPr>
        <w:t>короткостроковими</w:t>
      </w:r>
      <w:r>
        <w:rPr>
          <w:spacing w:val="45"/>
          <w:sz w:val="28"/>
        </w:rPr>
        <w:t xml:space="preserve"> </w:t>
      </w:r>
      <w:r>
        <w:rPr>
          <w:sz w:val="28"/>
        </w:rPr>
        <w:t>зобов'язаннями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потоками з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14:paraId="1D082025" w14:textId="77777777" w:rsidR="00483ED8" w:rsidRDefault="00000000">
      <w:pPr>
        <w:pStyle w:val="a3"/>
        <w:spacing w:line="360" w:lineRule="auto"/>
        <w:ind w:right="552"/>
      </w:pPr>
      <w:r>
        <w:t>Аналіз особливостей управління грошовими потоками дозволив виділити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грошовий</w:t>
      </w:r>
      <w:r>
        <w:rPr>
          <w:spacing w:val="1"/>
        </w:rPr>
        <w:t xml:space="preserve"> </w:t>
      </w:r>
      <w:r>
        <w:t>потік,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заставою</w:t>
      </w:r>
      <w:r>
        <w:rPr>
          <w:spacing w:val="1"/>
        </w:rPr>
        <w:t xml:space="preserve"> </w:t>
      </w:r>
      <w:r>
        <w:t>платоспроможності, мобільності, ліквідності та фінансової стійкості будівельної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повинен виступати об'єктом постійного управління.</w:t>
      </w:r>
    </w:p>
    <w:p w14:paraId="5BC5EDAD" w14:textId="77777777" w:rsidR="00483ED8" w:rsidRDefault="00000000">
      <w:pPr>
        <w:pStyle w:val="a3"/>
        <w:spacing w:line="362" w:lineRule="auto"/>
        <w:ind w:right="544"/>
      </w:pPr>
      <w:r>
        <w:rPr>
          <w:spacing w:val="-1"/>
        </w:rPr>
        <w:t>Так,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дефіциті</w:t>
      </w:r>
      <w:r>
        <w:rPr>
          <w:spacing w:val="-17"/>
        </w:rPr>
        <w:t xml:space="preserve"> </w:t>
      </w:r>
      <w:r>
        <w:rPr>
          <w:spacing w:val="-1"/>
        </w:rPr>
        <w:t>коштів</w:t>
      </w:r>
      <w:r>
        <w:rPr>
          <w:spacing w:val="-13"/>
        </w:rPr>
        <w:t xml:space="preserve"> </w:t>
      </w:r>
      <w:r>
        <w:t>спостерігатиметься</w:t>
      </w:r>
      <w:r>
        <w:rPr>
          <w:spacing w:val="-10"/>
        </w:rPr>
        <w:t xml:space="preserve"> </w:t>
      </w:r>
      <w:r>
        <w:t>обмеження</w:t>
      </w:r>
      <w:r>
        <w:rPr>
          <w:spacing w:val="-10"/>
        </w:rPr>
        <w:t xml:space="preserve"> </w:t>
      </w:r>
      <w:r>
        <w:t>необхідних</w:t>
      </w:r>
      <w:r>
        <w:rPr>
          <w:spacing w:val="-16"/>
        </w:rPr>
        <w:t xml:space="preserve"> </w:t>
      </w:r>
      <w:r>
        <w:t>ресурсів</w:t>
      </w:r>
      <w:r>
        <w:rPr>
          <w:spacing w:val="-6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тільки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проведення</w:t>
      </w:r>
      <w:r>
        <w:rPr>
          <w:spacing w:val="9"/>
        </w:rPr>
        <w:t xml:space="preserve"> </w:t>
      </w:r>
      <w:r>
        <w:t>операцій,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й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фінансування</w:t>
      </w:r>
      <w:r>
        <w:rPr>
          <w:spacing w:val="8"/>
        </w:rPr>
        <w:t xml:space="preserve"> </w:t>
      </w:r>
      <w:r>
        <w:t>зобов'язань.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разі</w:t>
      </w:r>
      <w:r>
        <w:rPr>
          <w:spacing w:val="3"/>
        </w:rPr>
        <w:t xml:space="preserve"> </w:t>
      </w:r>
      <w:r>
        <w:t>великої</w:t>
      </w:r>
    </w:p>
    <w:p w14:paraId="533BF591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E488ED9" w14:textId="77777777" w:rsidR="00483ED8" w:rsidRDefault="00000000">
      <w:pPr>
        <w:pStyle w:val="a3"/>
        <w:spacing w:before="89" w:line="360" w:lineRule="auto"/>
        <w:ind w:right="553" w:firstLine="0"/>
      </w:pPr>
      <w:r>
        <w:lastRenderedPageBreak/>
        <w:t>величини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уповільнення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виручки.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коректного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 потоків необхідно систематизувати фактори та критерії ефективності</w:t>
      </w:r>
      <w:r>
        <w:rPr>
          <w:spacing w:val="1"/>
        </w:rPr>
        <w:t xml:space="preserve"> </w:t>
      </w:r>
      <w:r>
        <w:t>використання всіх джерел припливу та напрямів відтоку. Видається доцільним</w:t>
      </w:r>
      <w:r>
        <w:rPr>
          <w:spacing w:val="1"/>
        </w:rPr>
        <w:t xml:space="preserve"> </w:t>
      </w:r>
      <w:r>
        <w:t>розділити всі</w:t>
      </w:r>
      <w:r>
        <w:rPr>
          <w:spacing w:val="-4"/>
        </w:rPr>
        <w:t xml:space="preserve"> </w:t>
      </w:r>
      <w:r>
        <w:t>фактори на</w:t>
      </w:r>
      <w:r>
        <w:rPr>
          <w:spacing w:val="2"/>
        </w:rPr>
        <w:t xml:space="preserve"> </w:t>
      </w:r>
      <w:r>
        <w:t>зовнішні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внутрішні.</w:t>
      </w:r>
    </w:p>
    <w:p w14:paraId="009CE624" w14:textId="77777777" w:rsidR="00483ED8" w:rsidRDefault="00000000">
      <w:pPr>
        <w:pStyle w:val="a3"/>
        <w:spacing w:line="360" w:lineRule="auto"/>
        <w:ind w:right="546"/>
      </w:pPr>
      <w:r>
        <w:t>Зовнішні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організації. Слід зазначити, що коригувати вплив будь-яких факторів можливо,</w:t>
      </w:r>
      <w:r>
        <w:rPr>
          <w:spacing w:val="1"/>
        </w:rPr>
        <w:t xml:space="preserve"> </w:t>
      </w:r>
      <w:r>
        <w:t>якщо</w:t>
      </w:r>
      <w:r>
        <w:rPr>
          <w:spacing w:val="-11"/>
        </w:rPr>
        <w:t xml:space="preserve"> </w:t>
      </w:r>
      <w:r>
        <w:t>організувати</w:t>
      </w:r>
      <w:r>
        <w:rPr>
          <w:spacing w:val="-10"/>
        </w:rPr>
        <w:t xml:space="preserve"> </w:t>
      </w:r>
      <w:r>
        <w:t>грамотний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оперативний</w:t>
      </w:r>
      <w:r>
        <w:rPr>
          <w:spacing w:val="-11"/>
        </w:rPr>
        <w:t xml:space="preserve"> </w:t>
      </w:r>
      <w:r>
        <w:t>моніторинг</w:t>
      </w:r>
      <w:r>
        <w:rPr>
          <w:spacing w:val="-10"/>
        </w:rPr>
        <w:t xml:space="preserve"> </w:t>
      </w:r>
      <w:r>
        <w:t>виникнення.</w:t>
      </w:r>
      <w:r>
        <w:rPr>
          <w:spacing w:val="-9"/>
        </w:rPr>
        <w:t xml:space="preserve"> </w:t>
      </w:r>
      <w:r>
        <w:t>Проведення</w:t>
      </w:r>
      <w:r>
        <w:rPr>
          <w:spacing w:val="-67"/>
        </w:rPr>
        <w:t xml:space="preserve"> </w:t>
      </w:r>
      <w:r>
        <w:t>фінансового аналізу здатне виявити проблеми з грошовим потоком організації, а</w:t>
      </w:r>
      <w:r>
        <w:rPr>
          <w:spacing w:val="1"/>
        </w:rPr>
        <w:t xml:space="preserve"> </w:t>
      </w:r>
      <w:r>
        <w:t>результати комплексного факторного аналізу можуть бути основою для 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коригування</w:t>
      </w:r>
      <w:r>
        <w:rPr>
          <w:spacing w:val="2"/>
        </w:rPr>
        <w:t xml:space="preserve"> </w:t>
      </w:r>
      <w:r>
        <w:t>стратегії</w:t>
      </w:r>
      <w:r>
        <w:rPr>
          <w:spacing w:val="-5"/>
        </w:rPr>
        <w:t xml:space="preserve"> </w:t>
      </w:r>
      <w:r>
        <w:t>разів.</w:t>
      </w:r>
    </w:p>
    <w:p w14:paraId="1E35953F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08AB6523" w14:textId="77777777" w:rsidR="00483ED8" w:rsidRDefault="00000000">
      <w:pPr>
        <w:pStyle w:val="a3"/>
        <w:spacing w:before="9"/>
        <w:ind w:left="0" w:firstLine="0"/>
        <w:jc w:val="left"/>
        <w:rPr>
          <w:sz w:val="27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72117E26" wp14:editId="24216953">
            <wp:simplePos x="0" y="0"/>
            <wp:positionH relativeFrom="page">
              <wp:posOffset>1079206</wp:posOffset>
            </wp:positionH>
            <wp:positionV relativeFrom="paragraph">
              <wp:posOffset>227807</wp:posOffset>
            </wp:positionV>
            <wp:extent cx="5841280" cy="3086100"/>
            <wp:effectExtent l="0" t="0" r="0" b="0"/>
            <wp:wrapTopAndBottom/>
            <wp:docPr id="5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1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28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3A720" w14:textId="77777777" w:rsidR="00483ED8" w:rsidRDefault="00483ED8">
      <w:pPr>
        <w:pStyle w:val="a3"/>
        <w:spacing w:before="7"/>
        <w:ind w:left="0" w:firstLine="0"/>
        <w:jc w:val="left"/>
        <w:rPr>
          <w:sz w:val="23"/>
        </w:rPr>
      </w:pPr>
    </w:p>
    <w:p w14:paraId="4E3F49AF" w14:textId="77777777" w:rsidR="00483ED8" w:rsidRDefault="00000000">
      <w:pPr>
        <w:pStyle w:val="a3"/>
        <w:spacing w:line="362" w:lineRule="auto"/>
        <w:ind w:right="548"/>
      </w:pPr>
      <w:r>
        <w:t>Рис.</w:t>
      </w:r>
      <w:r>
        <w:rPr>
          <w:spacing w:val="-7"/>
        </w:rPr>
        <w:t xml:space="preserve"> </w:t>
      </w:r>
      <w:r>
        <w:t>3.2.</w:t>
      </w:r>
      <w:r>
        <w:rPr>
          <w:spacing w:val="-7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системи</w:t>
      </w:r>
      <w:r>
        <w:rPr>
          <w:spacing w:val="-9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грошовими</w:t>
      </w:r>
      <w:r>
        <w:rPr>
          <w:spacing w:val="-9"/>
        </w:rPr>
        <w:t xml:space="preserve"> </w:t>
      </w:r>
      <w:r>
        <w:t>потоками</w:t>
      </w:r>
      <w:r>
        <w:rPr>
          <w:spacing w:val="-9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«Авалон»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аналізу</w:t>
      </w:r>
    </w:p>
    <w:p w14:paraId="6CFA929B" w14:textId="77777777" w:rsidR="00483ED8" w:rsidRDefault="00000000">
      <w:pPr>
        <w:pStyle w:val="a3"/>
        <w:spacing w:line="360" w:lineRule="auto"/>
        <w:ind w:right="542"/>
      </w:pP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обґрунтуванням</w:t>
      </w:r>
      <w:r>
        <w:rPr>
          <w:spacing w:val="1"/>
        </w:rPr>
        <w:t xml:space="preserve"> </w:t>
      </w:r>
      <w:r>
        <w:t>теоретико-методологічних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прогнозування та планування можливе функціонування обліково-інформаційного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9"/>
        </w:rPr>
        <w:t xml:space="preserve"> </w:t>
      </w:r>
      <w:r>
        <w:t>системи</w:t>
      </w:r>
      <w:r>
        <w:rPr>
          <w:spacing w:val="18"/>
        </w:rPr>
        <w:t xml:space="preserve"> </w:t>
      </w:r>
      <w:r>
        <w:t>управління</w:t>
      </w:r>
      <w:r>
        <w:rPr>
          <w:spacing w:val="20"/>
        </w:rPr>
        <w:t xml:space="preserve"> </w:t>
      </w:r>
      <w:r>
        <w:t>грошовими</w:t>
      </w:r>
      <w:r>
        <w:rPr>
          <w:spacing w:val="18"/>
        </w:rPr>
        <w:t xml:space="preserve"> </w:t>
      </w:r>
      <w:r>
        <w:t>потоками,</w:t>
      </w:r>
      <w:r>
        <w:rPr>
          <w:spacing w:val="20"/>
        </w:rPr>
        <w:t xml:space="preserve"> </w:t>
      </w:r>
      <w:r>
        <w:t>що,</w:t>
      </w:r>
      <w:r>
        <w:rPr>
          <w:spacing w:val="2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чергу,</w:t>
      </w:r>
      <w:r>
        <w:rPr>
          <w:spacing w:val="25"/>
        </w:rPr>
        <w:t xml:space="preserve"> </w:t>
      </w:r>
      <w:r>
        <w:t>є</w:t>
      </w:r>
    </w:p>
    <w:p w14:paraId="63D7262A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FDFFBCA" w14:textId="77777777" w:rsidR="00483ED8" w:rsidRDefault="00000000">
      <w:pPr>
        <w:pStyle w:val="a3"/>
        <w:spacing w:before="89" w:line="360" w:lineRule="auto"/>
        <w:ind w:right="542" w:firstLine="0"/>
      </w:pPr>
      <w:r>
        <w:lastRenderedPageBreak/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обґрунтованих управлінських рішень щодо управління грошовими потоками 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щоразу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наростання</w:t>
      </w:r>
      <w:r>
        <w:rPr>
          <w:spacing w:val="1"/>
        </w:rPr>
        <w:t xml:space="preserve"> </w:t>
      </w:r>
      <w:r>
        <w:t>глобалізаційних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інформаційної економіки, що характеризуються перенасиченням управлінського</w:t>
      </w:r>
      <w:r>
        <w:rPr>
          <w:spacing w:val="1"/>
        </w:rPr>
        <w:t xml:space="preserve"> </w:t>
      </w:r>
      <w:r>
        <w:t>процесу надмірною інформацією, керувати грошовими потоками та оцінювати їх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достатніх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приводів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передумов.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причиною</w:t>
      </w:r>
      <w:r>
        <w:rPr>
          <w:spacing w:val="-7"/>
        </w:rPr>
        <w:t xml:space="preserve"> </w:t>
      </w:r>
      <w:r>
        <w:t>існування</w:t>
      </w:r>
      <w:r>
        <w:rPr>
          <w:spacing w:val="-10"/>
        </w:rPr>
        <w:t xml:space="preserve"> </w:t>
      </w:r>
      <w:r>
        <w:t>такої</w:t>
      </w:r>
      <w:r>
        <w:rPr>
          <w:spacing w:val="-15"/>
        </w:rPr>
        <w:t xml:space="preserve"> </w:t>
      </w:r>
      <w:r>
        <w:t>ситуації,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нашу</w:t>
      </w:r>
      <w:r>
        <w:rPr>
          <w:spacing w:val="-14"/>
        </w:rPr>
        <w:t xml:space="preserve"> </w:t>
      </w:r>
      <w:r>
        <w:t>думку,</w:t>
      </w:r>
      <w:r>
        <w:rPr>
          <w:spacing w:val="-7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розгляд</w:t>
      </w:r>
      <w:r>
        <w:rPr>
          <w:spacing w:val="-7"/>
        </w:rPr>
        <w:t xml:space="preserve"> </w:t>
      </w:r>
      <w:r>
        <w:t>проблеми</w:t>
      </w:r>
      <w:r>
        <w:rPr>
          <w:spacing w:val="-10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дослідниками-бухгалтерами,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фінансів,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цікавить сам процес управління, а не інформаційні передумови його здійснення.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пропонують зарубіжні методи оцінки грошових потоків, підходи до управління</w:t>
      </w:r>
      <w:r>
        <w:rPr>
          <w:spacing w:val="1"/>
        </w:rPr>
        <w:t xml:space="preserve"> </w:t>
      </w:r>
      <w:r>
        <w:t>грошовими потоками організації, для яких національна система бухгалтерського</w:t>
      </w:r>
      <w:r>
        <w:rPr>
          <w:spacing w:val="1"/>
        </w:rPr>
        <w:t xml:space="preserve"> </w:t>
      </w:r>
      <w:r>
        <w:t>обліку є непристосованою. Запропонована структура та взаємозв'язку в системі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управлінські</w:t>
      </w:r>
      <w:r>
        <w:rPr>
          <w:spacing w:val="-7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4"/>
        </w:rPr>
        <w:t xml:space="preserve"> </w:t>
      </w:r>
      <w:r>
        <w:t>інформаційних</w:t>
      </w:r>
      <w:r>
        <w:rPr>
          <w:spacing w:val="-6"/>
        </w:rPr>
        <w:t xml:space="preserve"> </w:t>
      </w:r>
      <w:r>
        <w:t>передумов,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склалися.</w:t>
      </w:r>
    </w:p>
    <w:p w14:paraId="5ECB48C0" w14:textId="77777777" w:rsidR="00483ED8" w:rsidRDefault="00000000">
      <w:pPr>
        <w:pStyle w:val="a3"/>
        <w:spacing w:before="2" w:line="362" w:lineRule="auto"/>
        <w:ind w:right="551"/>
      </w:pPr>
      <w:r>
        <w:t>Узагальнюючи</w:t>
      </w:r>
      <w:r>
        <w:rPr>
          <w:spacing w:val="1"/>
        </w:rPr>
        <w:t xml:space="preserve"> </w:t>
      </w:r>
      <w:r>
        <w:t>вищевикладене,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65"/>
        </w:rPr>
        <w:t xml:space="preserve"> </w:t>
      </w:r>
      <w:r>
        <w:t>грошовими</w:t>
      </w:r>
      <w:r>
        <w:rPr>
          <w:spacing w:val="63"/>
        </w:rPr>
        <w:t xml:space="preserve"> </w:t>
      </w:r>
      <w:r>
        <w:t>потоками</w:t>
      </w:r>
      <w:r>
        <w:rPr>
          <w:spacing w:val="63"/>
        </w:rPr>
        <w:t xml:space="preserve"> </w:t>
      </w:r>
      <w:r>
        <w:t>призводить</w:t>
      </w:r>
      <w:r>
        <w:rPr>
          <w:spacing w:val="62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фінансової</w:t>
      </w:r>
      <w:r>
        <w:rPr>
          <w:spacing w:val="59"/>
        </w:rPr>
        <w:t xml:space="preserve"> </w:t>
      </w:r>
      <w:r>
        <w:t>гнучкості</w:t>
      </w:r>
      <w:r>
        <w:rPr>
          <w:spacing w:val="59"/>
        </w:rPr>
        <w:t xml:space="preserve"> </w:t>
      </w:r>
      <w:r>
        <w:t>ТОВ</w:t>
      </w:r>
    </w:p>
    <w:p w14:paraId="37B2DBD2" w14:textId="77777777" w:rsidR="00483ED8" w:rsidRDefault="00000000">
      <w:pPr>
        <w:pStyle w:val="a3"/>
        <w:spacing w:line="360" w:lineRule="auto"/>
        <w:ind w:right="552" w:firstLine="0"/>
      </w:pPr>
      <w:r>
        <w:t>«Авалон»,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до збалансованості 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грошових коштів,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розумного</w:t>
      </w:r>
      <w:r>
        <w:rPr>
          <w:spacing w:val="1"/>
        </w:rPr>
        <w:t xml:space="preserve"> </w:t>
      </w:r>
      <w:r>
        <w:t>перерозподілу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вигідних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-5"/>
        </w:rPr>
        <w:t xml:space="preserve"> </w:t>
      </w:r>
      <w:r>
        <w:t>торгівельної</w:t>
      </w:r>
      <w:r>
        <w:rPr>
          <w:spacing w:val="-5"/>
        </w:rPr>
        <w:t xml:space="preserve"> </w:t>
      </w:r>
      <w:r>
        <w:t>організації.</w:t>
      </w:r>
    </w:p>
    <w:p w14:paraId="63A7DA9C" w14:textId="77777777" w:rsidR="00483ED8" w:rsidRDefault="00000000">
      <w:pPr>
        <w:pStyle w:val="a3"/>
        <w:spacing w:line="360" w:lineRule="auto"/>
        <w:ind w:right="552"/>
      </w:pPr>
      <w:r>
        <w:t>При цьому важливо дотримуватись наступних рекомендацій: узгоджувати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можливостями;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короткострокові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організації;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відпливом</w:t>
      </w:r>
      <w:r>
        <w:rPr>
          <w:spacing w:val="1"/>
        </w:rPr>
        <w:t xml:space="preserve"> </w:t>
      </w:r>
      <w:r>
        <w:t>коштів;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резервні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фінансування; підвищувати рівень залучення інвестицій у межах інвестиційного</w:t>
      </w:r>
      <w:r>
        <w:rPr>
          <w:spacing w:val="1"/>
        </w:rPr>
        <w:t xml:space="preserve"> </w:t>
      </w:r>
      <w:r>
        <w:t>потоку</w:t>
      </w:r>
      <w:r>
        <w:rPr>
          <w:spacing w:val="-4"/>
        </w:rPr>
        <w:t xml:space="preserve"> </w:t>
      </w:r>
      <w:r>
        <w:t>організації.</w:t>
      </w:r>
    </w:p>
    <w:p w14:paraId="397A6BEA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88AB04C" w14:textId="77777777" w:rsidR="00483ED8" w:rsidRDefault="00000000">
      <w:pPr>
        <w:pStyle w:val="a3"/>
        <w:spacing w:before="89" w:line="360" w:lineRule="auto"/>
        <w:ind w:right="546"/>
      </w:pPr>
      <w:r>
        <w:lastRenderedPageBreak/>
        <w:t>Раціональне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фінансовий стан та фінансові результати дозволяючи забезпечувати ефективність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розмірами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конкретних</w:t>
      </w:r>
      <w:r>
        <w:rPr>
          <w:spacing w:val="-7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Надлишок</w:t>
      </w:r>
      <w:r>
        <w:rPr>
          <w:spacing w:val="-3"/>
        </w:rPr>
        <w:t xml:space="preserve"> </w:t>
      </w:r>
      <w:r>
        <w:t>вільних</w:t>
      </w:r>
      <w:r>
        <w:rPr>
          <w:spacing w:val="-10"/>
        </w:rPr>
        <w:t xml:space="preserve"> </w:t>
      </w:r>
      <w:r>
        <w:t>коштів</w:t>
      </w:r>
      <w:r>
        <w:rPr>
          <w:spacing w:val="-9"/>
        </w:rPr>
        <w:t xml:space="preserve"> </w:t>
      </w:r>
      <w:r>
        <w:t>означає,</w:t>
      </w:r>
      <w:r>
        <w:rPr>
          <w:spacing w:val="-4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якась</w:t>
      </w:r>
      <w:r>
        <w:rPr>
          <w:spacing w:val="-9"/>
        </w:rPr>
        <w:t xml:space="preserve"> </w:t>
      </w:r>
      <w:r>
        <w:t>частка</w:t>
      </w:r>
      <w:r>
        <w:rPr>
          <w:spacing w:val="-6"/>
        </w:rPr>
        <w:t xml:space="preserve"> </w:t>
      </w:r>
      <w:r>
        <w:t>грошового</w:t>
      </w:r>
      <w:r>
        <w:rPr>
          <w:spacing w:val="-68"/>
        </w:rPr>
        <w:t xml:space="preserve"> </w:t>
      </w:r>
      <w:r>
        <w:t>потоку не працює і не приносить додаткового доходу. У той час як дефіцит коштів</w:t>
      </w:r>
      <w:r>
        <w:rPr>
          <w:spacing w:val="-68"/>
        </w:rPr>
        <w:t xml:space="preserve"> </w:t>
      </w:r>
      <w:r>
        <w:t>обмежує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торгівельної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знижуючи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2"/>
        </w:rPr>
        <w:t xml:space="preserve"> </w:t>
      </w:r>
      <w:r>
        <w:t>обороту</w:t>
      </w:r>
      <w:r>
        <w:rPr>
          <w:spacing w:val="-5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обмежуючи</w:t>
      </w:r>
      <w:r>
        <w:rPr>
          <w:spacing w:val="-1"/>
        </w:rPr>
        <w:t xml:space="preserve"> </w:t>
      </w:r>
      <w:r>
        <w:t>відтворення власних</w:t>
      </w:r>
      <w:r>
        <w:rPr>
          <w:spacing w:val="-5"/>
        </w:rPr>
        <w:t xml:space="preserve"> </w:t>
      </w:r>
      <w:r>
        <w:t>джерел.</w:t>
      </w:r>
    </w:p>
    <w:p w14:paraId="6B9A279A" w14:textId="77777777" w:rsidR="00483ED8" w:rsidRDefault="00000000">
      <w:pPr>
        <w:pStyle w:val="a3"/>
        <w:tabs>
          <w:tab w:val="left" w:pos="2643"/>
          <w:tab w:val="left" w:pos="4048"/>
          <w:tab w:val="left" w:pos="5904"/>
          <w:tab w:val="left" w:pos="7352"/>
          <w:tab w:val="left" w:pos="8215"/>
          <w:tab w:val="left" w:pos="8987"/>
          <w:tab w:val="left" w:pos="10285"/>
        </w:tabs>
        <w:spacing w:before="4" w:line="360" w:lineRule="auto"/>
        <w:ind w:right="545"/>
        <w:jc w:val="right"/>
      </w:pPr>
      <w:r>
        <w:t>Ключовим</w:t>
      </w:r>
      <w:r>
        <w:tab/>
        <w:t>джерелом</w:t>
      </w:r>
      <w:r>
        <w:tab/>
        <w:t>фінансування</w:t>
      </w:r>
      <w:r>
        <w:tab/>
        <w:t>діяльності</w:t>
      </w:r>
      <w:r>
        <w:tab/>
        <w:t>може</w:t>
      </w:r>
      <w:r>
        <w:tab/>
        <w:t>бути</w:t>
      </w:r>
      <w:r>
        <w:tab/>
        <w:t>прискорена</w:t>
      </w:r>
      <w:r>
        <w:rPr>
          <w:spacing w:val="-67"/>
        </w:rPr>
        <w:t xml:space="preserve"> </w:t>
      </w:r>
      <w:r>
        <w:rPr>
          <w:spacing w:val="-1"/>
        </w:rPr>
        <w:t>амортизація,</w:t>
      </w:r>
      <w:r>
        <w:rPr>
          <w:spacing w:val="-15"/>
        </w:rPr>
        <w:t xml:space="preserve"> </w:t>
      </w:r>
      <w:r>
        <w:rPr>
          <w:spacing w:val="-1"/>
        </w:rPr>
        <w:t>яка,</w:t>
      </w:r>
      <w:r>
        <w:rPr>
          <w:spacing w:val="-14"/>
        </w:rPr>
        <w:t xml:space="preserve"> </w:t>
      </w:r>
      <w:r>
        <w:rPr>
          <w:spacing w:val="-1"/>
        </w:rPr>
        <w:t>згідно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сучасними</w:t>
      </w:r>
      <w:r>
        <w:rPr>
          <w:spacing w:val="-16"/>
        </w:rPr>
        <w:t xml:space="preserve"> </w:t>
      </w:r>
      <w:r>
        <w:t>концепціями,</w:t>
      </w:r>
      <w:r>
        <w:rPr>
          <w:spacing w:val="-14"/>
        </w:rPr>
        <w:t xml:space="preserve"> </w:t>
      </w:r>
      <w:r>
        <w:t>розглядається</w:t>
      </w:r>
      <w:r>
        <w:rPr>
          <w:spacing w:val="-14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додана</w:t>
      </w:r>
      <w:r>
        <w:rPr>
          <w:spacing w:val="-15"/>
        </w:rPr>
        <w:t xml:space="preserve"> </w:t>
      </w:r>
      <w:r>
        <w:t>вартість</w:t>
      </w:r>
      <w:r>
        <w:rPr>
          <w:spacing w:val="-67"/>
        </w:rPr>
        <w:t xml:space="preserve"> </w:t>
      </w:r>
      <w:r>
        <w:t>і</w:t>
      </w:r>
      <w:r>
        <w:rPr>
          <w:spacing w:val="118"/>
        </w:rPr>
        <w:t xml:space="preserve"> </w:t>
      </w:r>
      <w:r>
        <w:t>як</w:t>
      </w:r>
      <w:r>
        <w:rPr>
          <w:spacing w:val="123"/>
        </w:rPr>
        <w:t xml:space="preserve"> </w:t>
      </w:r>
      <w:r>
        <w:t>потенційне</w:t>
      </w:r>
      <w:r>
        <w:rPr>
          <w:spacing w:val="124"/>
        </w:rPr>
        <w:t xml:space="preserve"> </w:t>
      </w:r>
      <w:r>
        <w:t>джерело</w:t>
      </w:r>
      <w:r>
        <w:rPr>
          <w:spacing w:val="124"/>
        </w:rPr>
        <w:t xml:space="preserve"> </w:t>
      </w:r>
      <w:r>
        <w:t>чистого</w:t>
      </w:r>
      <w:r>
        <w:rPr>
          <w:spacing w:val="124"/>
        </w:rPr>
        <w:t xml:space="preserve"> </w:t>
      </w:r>
      <w:r>
        <w:t>припливу</w:t>
      </w:r>
      <w:r>
        <w:rPr>
          <w:spacing w:val="118"/>
        </w:rPr>
        <w:t xml:space="preserve"> </w:t>
      </w:r>
      <w:r>
        <w:t>додаткових</w:t>
      </w:r>
      <w:r>
        <w:rPr>
          <w:spacing w:val="119"/>
        </w:rPr>
        <w:t xml:space="preserve"> </w:t>
      </w:r>
      <w:r>
        <w:t>коштів,</w:t>
      </w:r>
      <w:r>
        <w:rPr>
          <w:spacing w:val="126"/>
        </w:rPr>
        <w:t xml:space="preserve"> </w:t>
      </w:r>
      <w:r>
        <w:t>а</w:t>
      </w:r>
      <w:r>
        <w:rPr>
          <w:spacing w:val="124"/>
        </w:rPr>
        <w:t xml:space="preserve"> </w:t>
      </w:r>
      <w:r>
        <w:t>відтак</w:t>
      </w:r>
      <w:r>
        <w:tab/>
        <w:t>і</w:t>
      </w:r>
      <w:r>
        <w:rPr>
          <w:spacing w:val="-67"/>
        </w:rPr>
        <w:t xml:space="preserve"> </w:t>
      </w:r>
      <w:r>
        <w:t>поступального</w:t>
      </w:r>
      <w:r>
        <w:rPr>
          <w:spacing w:val="63"/>
        </w:rPr>
        <w:t xml:space="preserve"> </w:t>
      </w:r>
      <w:r>
        <w:t>розвитку</w:t>
      </w:r>
      <w:r>
        <w:rPr>
          <w:spacing w:val="60"/>
        </w:rPr>
        <w:t xml:space="preserve"> </w:t>
      </w:r>
      <w:r>
        <w:t>організації</w:t>
      </w:r>
      <w:r>
        <w:rPr>
          <w:spacing w:val="57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t>її</w:t>
      </w:r>
      <w:r>
        <w:rPr>
          <w:spacing w:val="58"/>
        </w:rPr>
        <w:t xml:space="preserve"> </w:t>
      </w:r>
      <w:r>
        <w:t>фінансової</w:t>
      </w:r>
      <w:r>
        <w:rPr>
          <w:spacing w:val="58"/>
        </w:rPr>
        <w:t xml:space="preserve"> </w:t>
      </w:r>
      <w:r>
        <w:t>стійкості.</w:t>
      </w:r>
      <w:r>
        <w:rPr>
          <w:spacing w:val="67"/>
        </w:rPr>
        <w:t xml:space="preserve"> </w:t>
      </w:r>
      <w:r>
        <w:t>Потрібен</w:t>
      </w:r>
      <w:r>
        <w:rPr>
          <w:spacing w:val="63"/>
        </w:rPr>
        <w:t xml:space="preserve"> </w:t>
      </w:r>
      <w:r>
        <w:t>пошук</w:t>
      </w:r>
      <w:r>
        <w:rPr>
          <w:spacing w:val="-67"/>
        </w:rPr>
        <w:t xml:space="preserve"> </w:t>
      </w:r>
      <w:r>
        <w:t>збалансованого</w:t>
      </w:r>
      <w:r>
        <w:rPr>
          <w:spacing w:val="4"/>
        </w:rPr>
        <w:t xml:space="preserve"> </w:t>
      </w:r>
      <w:r>
        <w:t>компромісу,</w:t>
      </w:r>
      <w:r>
        <w:rPr>
          <w:spacing w:val="6"/>
        </w:rPr>
        <w:t xml:space="preserve"> </w:t>
      </w:r>
      <w:r>
        <w:t>який</w:t>
      </w:r>
      <w:r>
        <w:rPr>
          <w:spacing w:val="3"/>
        </w:rPr>
        <w:t xml:space="preserve"> </w:t>
      </w:r>
      <w:r>
        <w:t>передбачає</w:t>
      </w:r>
      <w:r>
        <w:rPr>
          <w:spacing w:val="5"/>
        </w:rPr>
        <w:t xml:space="preserve"> </w:t>
      </w:r>
      <w:r>
        <w:t>управління</w:t>
      </w:r>
      <w:r>
        <w:rPr>
          <w:spacing w:val="5"/>
        </w:rPr>
        <w:t xml:space="preserve"> </w:t>
      </w:r>
      <w:r>
        <w:t>фінансовою</w:t>
      </w:r>
      <w:r>
        <w:rPr>
          <w:spacing w:val="2"/>
        </w:rPr>
        <w:t xml:space="preserve"> </w:t>
      </w:r>
      <w:r>
        <w:t>стійкістю</w:t>
      </w:r>
      <w:r>
        <w:rPr>
          <w:spacing w:val="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рахунок правильно організованого управління та використання грошових потоків.</w:t>
      </w:r>
      <w:r>
        <w:rPr>
          <w:spacing w:val="-67"/>
        </w:rPr>
        <w:t xml:space="preserve"> </w:t>
      </w:r>
      <w:r>
        <w:t>Цей</w:t>
      </w:r>
      <w:r>
        <w:rPr>
          <w:spacing w:val="3"/>
        </w:rPr>
        <w:t xml:space="preserve"> </w:t>
      </w:r>
      <w:r>
        <w:t>компроміс</w:t>
      </w:r>
      <w:r>
        <w:rPr>
          <w:spacing w:val="-1"/>
        </w:rPr>
        <w:t xml:space="preserve"> </w:t>
      </w:r>
      <w:r>
        <w:t>називається компромісом</w:t>
      </w:r>
      <w:r>
        <w:rPr>
          <w:spacing w:val="1"/>
        </w:rPr>
        <w:t xml:space="preserve"> </w:t>
      </w:r>
      <w:r>
        <w:t>пошуку</w:t>
      </w:r>
      <w:r>
        <w:rPr>
          <w:spacing w:val="-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використання 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39"/>
        </w:rPr>
        <w:t xml:space="preserve"> </w:t>
      </w:r>
      <w:r>
        <w:t>його</w:t>
      </w:r>
      <w:r>
        <w:rPr>
          <w:spacing w:val="37"/>
        </w:rPr>
        <w:t xml:space="preserve"> </w:t>
      </w:r>
      <w:r>
        <w:t>умовно</w:t>
      </w:r>
      <w:r>
        <w:rPr>
          <w:spacing w:val="37"/>
        </w:rPr>
        <w:t xml:space="preserve"> </w:t>
      </w:r>
      <w:r>
        <w:t>поділяють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правосторонній,</w:t>
      </w:r>
      <w:r>
        <w:rPr>
          <w:spacing w:val="39"/>
        </w:rPr>
        <w:t xml:space="preserve"> </w:t>
      </w:r>
      <w:r>
        <w:t>який</w:t>
      </w:r>
      <w:r>
        <w:rPr>
          <w:spacing w:val="37"/>
        </w:rPr>
        <w:t xml:space="preserve"> </w:t>
      </w:r>
      <w:r>
        <w:t>обумовлений</w:t>
      </w:r>
      <w:r>
        <w:rPr>
          <w:spacing w:val="37"/>
        </w:rPr>
        <w:t xml:space="preserve"> </w:t>
      </w:r>
      <w:r>
        <w:t>зміною</w:t>
      </w:r>
      <w:r>
        <w:rPr>
          <w:spacing w:val="4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напрямах</w:t>
      </w:r>
      <w:r>
        <w:rPr>
          <w:spacing w:val="2"/>
        </w:rPr>
        <w:t xml:space="preserve"> </w:t>
      </w:r>
      <w:r>
        <w:t>відтоку</w:t>
      </w:r>
      <w:r>
        <w:rPr>
          <w:spacing w:val="-2"/>
        </w:rPr>
        <w:t xml:space="preserve"> </w:t>
      </w:r>
      <w:r>
        <w:t>грошових</w:t>
      </w:r>
      <w:r>
        <w:rPr>
          <w:spacing w:val="-2"/>
        </w:rPr>
        <w:t xml:space="preserve"> </w:t>
      </w:r>
      <w:r>
        <w:t>коштів,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лівосторонній,</w:t>
      </w:r>
      <w:r>
        <w:rPr>
          <w:spacing w:val="4"/>
        </w:rPr>
        <w:t xml:space="preserve"> </w:t>
      </w:r>
      <w:r>
        <w:t>який</w:t>
      </w:r>
      <w:r>
        <w:rPr>
          <w:spacing w:val="3"/>
        </w:rPr>
        <w:t xml:space="preserve"> </w:t>
      </w:r>
      <w:r>
        <w:t>обумовлений</w:t>
      </w:r>
      <w:r>
        <w:rPr>
          <w:spacing w:val="2"/>
        </w:rPr>
        <w:t xml:space="preserve"> </w:t>
      </w:r>
      <w:r>
        <w:t>зміною</w:t>
      </w:r>
      <w:r>
        <w:rPr>
          <w:spacing w:val="1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джерелах</w:t>
      </w:r>
      <w:r>
        <w:rPr>
          <w:spacing w:val="58"/>
        </w:rPr>
        <w:t xml:space="preserve"> </w:t>
      </w:r>
      <w:r>
        <w:t>припливу</w:t>
      </w:r>
      <w:r>
        <w:rPr>
          <w:spacing w:val="59"/>
        </w:rPr>
        <w:t xml:space="preserve"> </w:t>
      </w:r>
      <w:r>
        <w:t>грошових</w:t>
      </w:r>
      <w:r>
        <w:rPr>
          <w:spacing w:val="62"/>
        </w:rPr>
        <w:t xml:space="preserve"> </w:t>
      </w:r>
      <w:r>
        <w:t>коштів.</w:t>
      </w:r>
      <w:r>
        <w:rPr>
          <w:spacing w:val="65"/>
        </w:rPr>
        <w:t xml:space="preserve"> </w:t>
      </w:r>
      <w:r>
        <w:t>Механізм</w:t>
      </w:r>
      <w:r>
        <w:rPr>
          <w:spacing w:val="69"/>
        </w:rPr>
        <w:t xml:space="preserve"> </w:t>
      </w:r>
      <w:r>
        <w:t>управління</w:t>
      </w:r>
      <w:r>
        <w:rPr>
          <w:spacing w:val="65"/>
        </w:rPr>
        <w:t xml:space="preserve"> </w:t>
      </w:r>
      <w:r>
        <w:t>джерелами</w:t>
      </w:r>
      <w:r>
        <w:rPr>
          <w:spacing w:val="62"/>
        </w:rPr>
        <w:t xml:space="preserve"> </w:t>
      </w:r>
      <w:r>
        <w:t>коштів</w:t>
      </w:r>
      <w:r>
        <w:rPr>
          <w:spacing w:val="-67"/>
        </w:rPr>
        <w:t xml:space="preserve"> </w:t>
      </w:r>
      <w:r>
        <w:t>(позитивним</w:t>
      </w:r>
      <w:r>
        <w:rPr>
          <w:spacing w:val="24"/>
        </w:rPr>
        <w:t xml:space="preserve"> </w:t>
      </w:r>
      <w:r>
        <w:t>грошовим</w:t>
      </w:r>
      <w:r>
        <w:rPr>
          <w:spacing w:val="25"/>
        </w:rPr>
        <w:t xml:space="preserve"> </w:t>
      </w:r>
      <w:r>
        <w:t>потоком)</w:t>
      </w:r>
      <w:r>
        <w:rPr>
          <w:spacing w:val="23"/>
        </w:rPr>
        <w:t xml:space="preserve"> </w:t>
      </w:r>
      <w:r>
        <w:t>є</w:t>
      </w:r>
      <w:r>
        <w:rPr>
          <w:spacing w:val="24"/>
        </w:rPr>
        <w:t xml:space="preserve"> </w:t>
      </w:r>
      <w:r>
        <w:t>лише</w:t>
      </w:r>
      <w:r>
        <w:rPr>
          <w:spacing w:val="25"/>
        </w:rPr>
        <w:t xml:space="preserve"> </w:t>
      </w:r>
      <w:r>
        <w:t>частиною</w:t>
      </w:r>
      <w:r>
        <w:rPr>
          <w:spacing w:val="22"/>
        </w:rPr>
        <w:t xml:space="preserve"> </w:t>
      </w:r>
      <w:r>
        <w:t>загальної</w:t>
      </w:r>
      <w:r>
        <w:rPr>
          <w:spacing w:val="19"/>
        </w:rPr>
        <w:t xml:space="preserve"> </w:t>
      </w:r>
      <w:r>
        <w:t>системи</w:t>
      </w:r>
      <w:r>
        <w:rPr>
          <w:spacing w:val="24"/>
        </w:rPr>
        <w:t xml:space="preserve"> </w:t>
      </w:r>
      <w:r>
        <w:t>управління</w:t>
      </w:r>
    </w:p>
    <w:p w14:paraId="13EE308A" w14:textId="77777777" w:rsidR="00483ED8" w:rsidRDefault="00000000">
      <w:pPr>
        <w:pStyle w:val="a3"/>
        <w:spacing w:line="320" w:lineRule="exact"/>
        <w:ind w:firstLine="0"/>
      </w:pPr>
      <w:r>
        <w:t>фінансами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межах</w:t>
      </w:r>
      <w:r>
        <w:rPr>
          <w:spacing w:val="-9"/>
        </w:rPr>
        <w:t xml:space="preserve"> </w:t>
      </w:r>
      <w:r>
        <w:t>фінансового</w:t>
      </w:r>
      <w:r>
        <w:rPr>
          <w:spacing w:val="-5"/>
        </w:rPr>
        <w:t xml:space="preserve"> </w:t>
      </w:r>
      <w:r>
        <w:t>менеджменту</w:t>
      </w:r>
      <w:r>
        <w:rPr>
          <w:spacing w:val="-9"/>
        </w:rPr>
        <w:t xml:space="preserve"> </w:t>
      </w:r>
      <w:r>
        <w:t>організацій.</w:t>
      </w:r>
    </w:p>
    <w:p w14:paraId="33C8DFB2" w14:textId="77777777" w:rsidR="00483ED8" w:rsidRDefault="00000000">
      <w:pPr>
        <w:pStyle w:val="a3"/>
        <w:spacing w:before="163" w:line="360" w:lineRule="auto"/>
        <w:ind w:right="550"/>
      </w:pPr>
      <w:r>
        <w:t>Цей механізм має бути заснований на формуванні необхідного складу та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-12"/>
        </w:rPr>
        <w:t xml:space="preserve"> </w:t>
      </w:r>
      <w:r>
        <w:t>грошового</w:t>
      </w:r>
      <w:r>
        <w:rPr>
          <w:spacing w:val="-11"/>
        </w:rPr>
        <w:t xml:space="preserve"> </w:t>
      </w:r>
      <w:r>
        <w:t>потоку.</w:t>
      </w:r>
      <w:r>
        <w:rPr>
          <w:spacing w:val="-8"/>
        </w:rPr>
        <w:t xml:space="preserve"> </w:t>
      </w:r>
      <w:r>
        <w:t>Узагальнюючи</w:t>
      </w:r>
      <w:r>
        <w:rPr>
          <w:spacing w:val="-10"/>
        </w:rPr>
        <w:t xml:space="preserve"> </w:t>
      </w:r>
      <w:r>
        <w:t>вищевикладене,</w:t>
      </w:r>
      <w:r>
        <w:rPr>
          <w:spacing w:val="-9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сказати,</w:t>
      </w:r>
      <w:r>
        <w:rPr>
          <w:spacing w:val="-17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6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є:</w:t>
      </w:r>
    </w:p>
    <w:p w14:paraId="3C3A8708" w14:textId="77777777" w:rsidR="00483ED8" w:rsidRDefault="00000000">
      <w:pPr>
        <w:pStyle w:val="a4"/>
        <w:numPr>
          <w:ilvl w:val="0"/>
          <w:numId w:val="20"/>
        </w:numPr>
        <w:tabs>
          <w:tab w:val="left" w:pos="1402"/>
        </w:tabs>
        <w:spacing w:line="360" w:lineRule="auto"/>
        <w:ind w:left="436" w:right="555" w:firstLine="710"/>
        <w:rPr>
          <w:rFonts w:ascii="Symbol" w:hAnsi="Symbol"/>
          <w:sz w:val="28"/>
        </w:rPr>
      </w:pPr>
      <w:r>
        <w:rPr>
          <w:sz w:val="28"/>
        </w:rPr>
        <w:t>деталізація фінансової звітності, включаючи складання звітів про потоки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грошових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коштів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прибутки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збитки,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також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формування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агрегованого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балансу;</w:t>
      </w:r>
    </w:p>
    <w:p w14:paraId="2C5B0FCE" w14:textId="77777777" w:rsidR="00483ED8" w:rsidRDefault="00000000">
      <w:pPr>
        <w:pStyle w:val="a4"/>
        <w:numPr>
          <w:ilvl w:val="0"/>
          <w:numId w:val="20"/>
        </w:numPr>
        <w:tabs>
          <w:tab w:val="left" w:pos="1498"/>
        </w:tabs>
        <w:spacing w:before="1" w:line="360" w:lineRule="auto"/>
        <w:ind w:left="436" w:right="556" w:firstLine="710"/>
        <w:rPr>
          <w:rFonts w:ascii="Symbol" w:hAnsi="Symbol"/>
          <w:sz w:val="28"/>
        </w:rPr>
      </w:pPr>
      <w:r>
        <w:rPr>
          <w:sz w:val="28"/>
        </w:rPr>
        <w:t>збалансованість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 грамотному та ефективному здійсненню своїх функціональних обов'язків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кожною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категорією зацікавлених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осіб;</w:t>
      </w:r>
    </w:p>
    <w:p w14:paraId="3C7A19C5" w14:textId="77777777" w:rsidR="00483ED8" w:rsidRDefault="00000000">
      <w:pPr>
        <w:pStyle w:val="a4"/>
        <w:numPr>
          <w:ilvl w:val="0"/>
          <w:numId w:val="20"/>
        </w:numPr>
        <w:tabs>
          <w:tab w:val="left" w:pos="1407"/>
        </w:tabs>
        <w:spacing w:line="341" w:lineRule="exact"/>
        <w:ind w:left="1406" w:hanging="260"/>
        <w:rPr>
          <w:rFonts w:ascii="Symbol" w:hAnsi="Symbol"/>
          <w:sz w:val="28"/>
        </w:rPr>
      </w:pPr>
      <w:r>
        <w:rPr>
          <w:sz w:val="28"/>
        </w:rPr>
        <w:t>коректна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29"/>
          <w:sz w:val="28"/>
        </w:rPr>
        <w:t xml:space="preserve"> </w:t>
      </w:r>
      <w:r>
        <w:rPr>
          <w:sz w:val="28"/>
        </w:rPr>
        <w:t>прогнозування,</w:t>
      </w:r>
      <w:r>
        <w:rPr>
          <w:spacing w:val="35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28"/>
          <w:sz w:val="28"/>
        </w:rPr>
        <w:t xml:space="preserve"> </w:t>
      </w:r>
      <w:r>
        <w:rPr>
          <w:sz w:val="28"/>
        </w:rPr>
        <w:t>аналізу</w:t>
      </w:r>
    </w:p>
    <w:p w14:paraId="333B5C6E" w14:textId="77777777" w:rsidR="00483ED8" w:rsidRDefault="00483ED8">
      <w:pPr>
        <w:spacing w:line="341" w:lineRule="exact"/>
        <w:jc w:val="both"/>
        <w:rPr>
          <w:rFonts w:ascii="Symbol" w:hAnsi="Symbol"/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755B4D7" w14:textId="77777777" w:rsidR="00483ED8" w:rsidRDefault="00000000">
      <w:pPr>
        <w:pStyle w:val="a3"/>
        <w:spacing w:before="89" w:line="362" w:lineRule="auto"/>
        <w:ind w:right="557" w:firstLine="0"/>
      </w:pPr>
      <w:r>
        <w:lastRenderedPageBreak/>
        <w:t>фінансової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неефективне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оборотними</w:t>
      </w:r>
      <w:r>
        <w:rPr>
          <w:spacing w:val="-4"/>
        </w:rPr>
        <w:t xml:space="preserve"> </w:t>
      </w:r>
      <w:r>
        <w:t>активами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скоригувати</w:t>
      </w:r>
      <w:r>
        <w:rPr>
          <w:spacing w:val="-3"/>
        </w:rPr>
        <w:t xml:space="preserve"> </w:t>
      </w:r>
      <w:r>
        <w:t>керуючі</w:t>
      </w:r>
      <w:r>
        <w:rPr>
          <w:spacing w:val="-4"/>
        </w:rPr>
        <w:t xml:space="preserve"> </w:t>
      </w:r>
      <w:r>
        <w:t>впливи;</w:t>
      </w:r>
    </w:p>
    <w:p w14:paraId="7E075D84" w14:textId="77777777" w:rsidR="00483ED8" w:rsidRDefault="00000000">
      <w:pPr>
        <w:pStyle w:val="a4"/>
        <w:numPr>
          <w:ilvl w:val="0"/>
          <w:numId w:val="20"/>
        </w:numPr>
        <w:tabs>
          <w:tab w:val="left" w:pos="1421"/>
        </w:tabs>
        <w:spacing w:line="360" w:lineRule="auto"/>
        <w:ind w:left="436" w:right="556" w:firstLine="710"/>
        <w:rPr>
          <w:rFonts w:ascii="Symbol" w:hAnsi="Symbol"/>
          <w:sz w:val="28"/>
        </w:rPr>
      </w:pPr>
      <w:r>
        <w:rPr>
          <w:sz w:val="28"/>
        </w:rPr>
        <w:t>погодження припливу та відтоку грошових коштів за всіма елементами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амортизаційного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фонду,</w:t>
      </w:r>
      <w:r>
        <w:rPr>
          <w:spacing w:val="2"/>
          <w:sz w:val="28"/>
        </w:rPr>
        <w:t xml:space="preserve"> </w:t>
      </w:r>
      <w:r>
        <w:rPr>
          <w:sz w:val="28"/>
        </w:rPr>
        <w:t>емісії</w:t>
      </w:r>
      <w:r>
        <w:rPr>
          <w:spacing w:val="-7"/>
          <w:sz w:val="28"/>
        </w:rPr>
        <w:t xml:space="preserve"> </w:t>
      </w:r>
      <w:r>
        <w:rPr>
          <w:sz w:val="28"/>
        </w:rPr>
        <w:t>облігацій,</w:t>
      </w:r>
      <w:r>
        <w:rPr>
          <w:spacing w:val="6"/>
          <w:sz w:val="28"/>
        </w:rPr>
        <w:t xml:space="preserve"> </w:t>
      </w:r>
      <w:r>
        <w:rPr>
          <w:sz w:val="28"/>
        </w:rPr>
        <w:t>акцій</w:t>
      </w:r>
      <w:r>
        <w:rPr>
          <w:spacing w:val="3"/>
          <w:sz w:val="28"/>
        </w:rPr>
        <w:t xml:space="preserve"> </w:t>
      </w:r>
      <w:r>
        <w:rPr>
          <w:sz w:val="28"/>
        </w:rPr>
        <w:t>та інших</w:t>
      </w:r>
      <w:r>
        <w:rPr>
          <w:spacing w:val="-5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5"/>
          <w:sz w:val="28"/>
        </w:rPr>
        <w:t xml:space="preserve"> </w:t>
      </w:r>
      <w:r>
        <w:rPr>
          <w:sz w:val="28"/>
        </w:rPr>
        <w:t>паперів;</w:t>
      </w:r>
    </w:p>
    <w:p w14:paraId="7B9B80BE" w14:textId="77777777" w:rsidR="00483ED8" w:rsidRDefault="00000000">
      <w:pPr>
        <w:pStyle w:val="a4"/>
        <w:numPr>
          <w:ilvl w:val="0"/>
          <w:numId w:val="20"/>
        </w:numPr>
        <w:tabs>
          <w:tab w:val="left" w:pos="1537"/>
        </w:tabs>
        <w:spacing w:line="360" w:lineRule="auto"/>
        <w:ind w:left="436" w:right="550" w:firstLine="710"/>
        <w:rPr>
          <w:rFonts w:ascii="Symbol" w:hAnsi="Symbol"/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операцій;</w:t>
      </w:r>
    </w:p>
    <w:p w14:paraId="17A6F987" w14:textId="77777777" w:rsidR="00483ED8" w:rsidRDefault="00000000">
      <w:pPr>
        <w:pStyle w:val="a4"/>
        <w:numPr>
          <w:ilvl w:val="0"/>
          <w:numId w:val="20"/>
        </w:numPr>
        <w:tabs>
          <w:tab w:val="left" w:pos="1445"/>
        </w:tabs>
        <w:spacing w:line="360" w:lineRule="auto"/>
        <w:ind w:left="436" w:right="553" w:firstLine="710"/>
        <w:rPr>
          <w:rFonts w:ascii="Symbol" w:hAnsi="Symbol"/>
          <w:sz w:val="28"/>
        </w:rPr>
      </w:pPr>
      <w:r>
        <w:rPr>
          <w:sz w:val="28"/>
        </w:rPr>
        <w:t>систематизація та узагальнення факторів, що визначають 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грошовим потоком, цілі управління дебіторською заборгованістю 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запасами;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потоками.</w:t>
      </w:r>
    </w:p>
    <w:p w14:paraId="7BBF774C" w14:textId="77777777" w:rsidR="00483ED8" w:rsidRDefault="00483ED8">
      <w:pPr>
        <w:pStyle w:val="a3"/>
        <w:spacing w:before="8"/>
        <w:ind w:left="0" w:firstLine="0"/>
        <w:jc w:val="left"/>
        <w:rPr>
          <w:sz w:val="41"/>
        </w:rPr>
      </w:pPr>
    </w:p>
    <w:p w14:paraId="7B5094D8" w14:textId="77777777" w:rsidR="00483ED8" w:rsidRDefault="00000000">
      <w:pPr>
        <w:pStyle w:val="a3"/>
        <w:ind w:left="1900" w:right="1300" w:firstLine="0"/>
        <w:jc w:val="center"/>
      </w:pPr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третього</w:t>
      </w:r>
      <w:r>
        <w:rPr>
          <w:spacing w:val="-4"/>
        </w:rPr>
        <w:t xml:space="preserve"> </w:t>
      </w:r>
      <w:r>
        <w:t>розділу</w:t>
      </w:r>
    </w:p>
    <w:p w14:paraId="5D6B1495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70018A8B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062CDE5A" w14:textId="77777777" w:rsidR="00483ED8" w:rsidRDefault="00000000">
      <w:pPr>
        <w:pStyle w:val="a3"/>
        <w:tabs>
          <w:tab w:val="left" w:pos="2106"/>
          <w:tab w:val="left" w:pos="3069"/>
          <w:tab w:val="left" w:pos="4230"/>
          <w:tab w:val="left" w:pos="5199"/>
          <w:tab w:val="left" w:pos="6671"/>
          <w:tab w:val="left" w:pos="7884"/>
          <w:tab w:val="left" w:pos="8642"/>
          <w:tab w:val="left" w:pos="8983"/>
        </w:tabs>
        <w:spacing w:before="1" w:line="360" w:lineRule="auto"/>
        <w:ind w:right="542"/>
        <w:jc w:val="right"/>
      </w:pPr>
      <w:r>
        <w:t>Таким</w:t>
      </w:r>
      <w:r>
        <w:tab/>
        <w:t>чином</w:t>
      </w:r>
      <w:r>
        <w:tab/>
        <w:t>грошові</w:t>
      </w:r>
      <w:r>
        <w:tab/>
        <w:t>кошти</w:t>
      </w:r>
      <w:r>
        <w:tab/>
        <w:t>відіграють</w:t>
      </w:r>
      <w:r>
        <w:tab/>
        <w:t>важливу</w:t>
      </w:r>
      <w:r>
        <w:tab/>
        <w:t>роль</w:t>
      </w:r>
      <w:r>
        <w:tab/>
        <w:t>у</w:t>
      </w:r>
      <w:r>
        <w:tab/>
        <w:t>виробничо-</w:t>
      </w:r>
      <w:r>
        <w:rPr>
          <w:spacing w:val="-67"/>
        </w:rPr>
        <w:t xml:space="preserve"> </w:t>
      </w:r>
      <w:r>
        <w:t>господарській</w:t>
      </w:r>
      <w:r>
        <w:rPr>
          <w:spacing w:val="34"/>
        </w:rPr>
        <w:t xml:space="preserve"> </w:t>
      </w:r>
      <w:r>
        <w:t>діяльності</w:t>
      </w:r>
      <w:r>
        <w:rPr>
          <w:spacing w:val="29"/>
        </w:rPr>
        <w:t xml:space="preserve"> </w:t>
      </w:r>
      <w:r>
        <w:t>підприємства.</w:t>
      </w:r>
      <w:r>
        <w:rPr>
          <w:spacing w:val="37"/>
        </w:rPr>
        <w:t xml:space="preserve"> </w:t>
      </w:r>
      <w:r>
        <w:t>Так,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допомогою</w:t>
      </w:r>
      <w:r>
        <w:rPr>
          <w:spacing w:val="33"/>
        </w:rPr>
        <w:t xml:space="preserve"> </w:t>
      </w:r>
      <w:r>
        <w:t>грошових</w:t>
      </w:r>
      <w:r>
        <w:rPr>
          <w:spacing w:val="30"/>
        </w:rPr>
        <w:t xml:space="preserve"> </w:t>
      </w:r>
      <w:r>
        <w:t>коштів</w:t>
      </w:r>
      <w:r>
        <w:rPr>
          <w:spacing w:val="-67"/>
        </w:rPr>
        <w:t xml:space="preserve"> </w:t>
      </w:r>
      <w:r>
        <w:t>підприємство в процесі своєї діяльності може закупляти сировину, основні засоби,</w:t>
      </w:r>
      <w:r>
        <w:rPr>
          <w:spacing w:val="-67"/>
        </w:rPr>
        <w:t xml:space="preserve"> </w:t>
      </w:r>
      <w:r>
        <w:t>нарощуючи</w:t>
      </w:r>
      <w:r>
        <w:rPr>
          <w:spacing w:val="2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 (виконання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послуг),</w:t>
      </w:r>
      <w:r>
        <w:rPr>
          <w:spacing w:val="3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ринкової</w:t>
      </w:r>
      <w:r>
        <w:rPr>
          <w:spacing w:val="-18"/>
        </w:rPr>
        <w:t xml:space="preserve"> </w:t>
      </w:r>
      <w:r>
        <w:t>економіки</w:t>
      </w:r>
      <w:r>
        <w:rPr>
          <w:spacing w:val="-12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важливим,</w:t>
      </w:r>
      <w:r>
        <w:rPr>
          <w:spacing w:val="-11"/>
        </w:rPr>
        <w:t xml:space="preserve"> </w:t>
      </w:r>
      <w:r>
        <w:t>розраховуватись</w:t>
      </w:r>
      <w:r>
        <w:rPr>
          <w:spacing w:val="-14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працівниками</w:t>
      </w:r>
      <w:r>
        <w:rPr>
          <w:spacing w:val="-13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оплати</w:t>
      </w:r>
      <w:r>
        <w:rPr>
          <w:spacing w:val="-13"/>
        </w:rPr>
        <w:t xml:space="preserve"> </w:t>
      </w:r>
      <w:r>
        <w:t>праці.</w:t>
      </w:r>
      <w:r>
        <w:rPr>
          <w:spacing w:val="-67"/>
        </w:rPr>
        <w:t xml:space="preserve"> </w:t>
      </w:r>
      <w:r>
        <w:t>Визначено,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грошових</w:t>
      </w:r>
      <w:r>
        <w:rPr>
          <w:spacing w:val="70"/>
        </w:rPr>
        <w:t xml:space="preserve"> </w:t>
      </w:r>
      <w:r>
        <w:t>коштів</w:t>
      </w:r>
      <w:r>
        <w:rPr>
          <w:spacing w:val="71"/>
        </w:rPr>
        <w:t xml:space="preserve"> </w:t>
      </w:r>
      <w:r>
        <w:t>ведеться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спеціальних</w:t>
      </w:r>
      <w:r>
        <w:rPr>
          <w:spacing w:val="12"/>
        </w:rPr>
        <w:t xml:space="preserve"> </w:t>
      </w:r>
      <w:r>
        <w:t>рахунках</w:t>
      </w:r>
      <w:r>
        <w:rPr>
          <w:spacing w:val="7"/>
        </w:rPr>
        <w:t xml:space="preserve"> </w:t>
      </w:r>
      <w:r>
        <w:t>обліку</w:t>
      </w:r>
      <w:r>
        <w:rPr>
          <w:spacing w:val="7"/>
        </w:rPr>
        <w:t xml:space="preserve"> </w:t>
      </w:r>
      <w:r>
        <w:t>грошових</w:t>
      </w:r>
      <w:r>
        <w:rPr>
          <w:spacing w:val="7"/>
        </w:rPr>
        <w:t xml:space="preserve"> </w:t>
      </w:r>
      <w:r>
        <w:t>коштів.</w:t>
      </w:r>
      <w:r>
        <w:rPr>
          <w:spacing w:val="14"/>
        </w:rPr>
        <w:t xml:space="preserve"> </w:t>
      </w:r>
      <w:r>
        <w:t>Етапи</w:t>
      </w:r>
      <w:r>
        <w:rPr>
          <w:spacing w:val="12"/>
        </w:rPr>
        <w:t xml:space="preserve"> </w:t>
      </w:r>
      <w:r>
        <w:t>аналізу</w:t>
      </w:r>
      <w:r>
        <w:rPr>
          <w:spacing w:val="7"/>
        </w:rPr>
        <w:t xml:space="preserve"> </w:t>
      </w:r>
      <w:r>
        <w:t>руху</w:t>
      </w:r>
      <w:r>
        <w:rPr>
          <w:spacing w:val="7"/>
        </w:rPr>
        <w:t xml:space="preserve"> </w:t>
      </w:r>
      <w:r>
        <w:t>грошових</w:t>
      </w:r>
      <w:r>
        <w:rPr>
          <w:spacing w:val="-67"/>
        </w:rPr>
        <w:t xml:space="preserve"> </w:t>
      </w:r>
      <w:r>
        <w:t>коштів</w:t>
      </w:r>
      <w:r>
        <w:rPr>
          <w:spacing w:val="17"/>
        </w:rPr>
        <w:t xml:space="preserve"> </w:t>
      </w:r>
      <w:r>
        <w:t>надають</w:t>
      </w:r>
      <w:r>
        <w:rPr>
          <w:spacing w:val="17"/>
        </w:rPr>
        <w:t xml:space="preserve"> </w:t>
      </w:r>
      <w:r>
        <w:t>інформацію,</w:t>
      </w:r>
      <w:r>
        <w:rPr>
          <w:spacing w:val="21"/>
        </w:rPr>
        <w:t xml:space="preserve"> </w:t>
      </w:r>
      <w:r>
        <w:t>необхідну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складання</w:t>
      </w:r>
      <w:r>
        <w:rPr>
          <w:spacing w:val="20"/>
        </w:rPr>
        <w:t xml:space="preserve"> </w:t>
      </w:r>
      <w:r>
        <w:t>прогнозів,</w:t>
      </w:r>
      <w:r>
        <w:rPr>
          <w:spacing w:val="21"/>
        </w:rPr>
        <w:t xml:space="preserve"> </w:t>
      </w:r>
      <w:r>
        <w:t>оскільки</w:t>
      </w:r>
      <w:r>
        <w:rPr>
          <w:spacing w:val="19"/>
        </w:rPr>
        <w:t xml:space="preserve"> </w:t>
      </w:r>
      <w:r>
        <w:t>жодну</w:t>
      </w:r>
      <w:r>
        <w:rPr>
          <w:spacing w:val="-67"/>
        </w:rPr>
        <w:t xml:space="preserve"> </w:t>
      </w:r>
      <w:r>
        <w:t>повну</w:t>
      </w:r>
      <w:r>
        <w:rPr>
          <w:spacing w:val="9"/>
        </w:rPr>
        <w:t xml:space="preserve"> </w:t>
      </w:r>
      <w:r>
        <w:t>модель</w:t>
      </w:r>
      <w:r>
        <w:rPr>
          <w:spacing w:val="11"/>
        </w:rPr>
        <w:t xml:space="preserve"> </w:t>
      </w:r>
      <w:r>
        <w:t>майбутніх</w:t>
      </w:r>
      <w:r>
        <w:rPr>
          <w:spacing w:val="13"/>
        </w:rPr>
        <w:t xml:space="preserve"> </w:t>
      </w:r>
      <w:r>
        <w:t>результатів</w:t>
      </w:r>
      <w:r>
        <w:rPr>
          <w:spacing w:val="16"/>
        </w:rPr>
        <w:t xml:space="preserve"> </w:t>
      </w:r>
      <w:r>
        <w:t>діяльності</w:t>
      </w:r>
      <w:r>
        <w:rPr>
          <w:spacing w:val="13"/>
        </w:rPr>
        <w:t xml:space="preserve"> </w:t>
      </w:r>
      <w:r>
        <w:t>підприємства,</w:t>
      </w:r>
      <w:r>
        <w:rPr>
          <w:spacing w:val="16"/>
        </w:rPr>
        <w:t xml:space="preserve"> </w:t>
      </w:r>
      <w:r>
        <w:t>необхідних</w:t>
      </w:r>
      <w:r>
        <w:rPr>
          <w:spacing w:val="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реалізації</w:t>
      </w:r>
      <w:r>
        <w:rPr>
          <w:spacing w:val="14"/>
        </w:rPr>
        <w:t xml:space="preserve"> </w:t>
      </w:r>
      <w:r>
        <w:t>прогнозів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цій</w:t>
      </w:r>
      <w:r>
        <w:rPr>
          <w:spacing w:val="21"/>
        </w:rPr>
        <w:t xml:space="preserve"> </w:t>
      </w:r>
      <w:r>
        <w:t>моделі,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також</w:t>
      </w:r>
      <w:r>
        <w:rPr>
          <w:spacing w:val="20"/>
        </w:rPr>
        <w:t xml:space="preserve"> </w:t>
      </w:r>
      <w:r>
        <w:t>оцінки</w:t>
      </w:r>
      <w:r>
        <w:rPr>
          <w:spacing w:val="21"/>
        </w:rPr>
        <w:t xml:space="preserve"> </w:t>
      </w:r>
      <w:r>
        <w:t>джерел,</w:t>
      </w:r>
      <w:r>
        <w:rPr>
          <w:spacing w:val="24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яких</w:t>
      </w:r>
      <w:r>
        <w:rPr>
          <w:spacing w:val="16"/>
        </w:rPr>
        <w:t xml:space="preserve"> </w:t>
      </w:r>
      <w:r>
        <w:t>передбачається</w:t>
      </w:r>
    </w:p>
    <w:p w14:paraId="025ACCE2" w14:textId="77777777" w:rsidR="00483ED8" w:rsidRDefault="00000000">
      <w:pPr>
        <w:pStyle w:val="a3"/>
        <w:ind w:firstLine="0"/>
      </w:pPr>
      <w:r>
        <w:t>отримати</w:t>
      </w:r>
      <w:r>
        <w:rPr>
          <w:spacing w:val="-2"/>
        </w:rPr>
        <w:t xml:space="preserve"> </w:t>
      </w:r>
      <w:r>
        <w:t>ці</w:t>
      </w:r>
      <w:r>
        <w:rPr>
          <w:spacing w:val="-6"/>
        </w:rPr>
        <w:t xml:space="preserve"> </w:t>
      </w:r>
      <w:r>
        <w:t>грошові</w:t>
      </w:r>
      <w:r>
        <w:rPr>
          <w:spacing w:val="-6"/>
        </w:rPr>
        <w:t xml:space="preserve"> </w:t>
      </w:r>
      <w:r>
        <w:t>кошти.</w:t>
      </w:r>
    </w:p>
    <w:p w14:paraId="7072B7B1" w14:textId="77777777" w:rsidR="00483ED8" w:rsidRDefault="00000000">
      <w:pPr>
        <w:pStyle w:val="a3"/>
        <w:spacing w:before="163" w:line="360" w:lineRule="auto"/>
        <w:ind w:right="547"/>
      </w:pPr>
      <w:r>
        <w:t>Отже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позареалізаційні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3"/>
        </w:rPr>
        <w:t xml:space="preserve"> </w:t>
      </w:r>
      <w:r>
        <w:t>послуг),</w:t>
      </w:r>
      <w:r>
        <w:rPr>
          <w:spacing w:val="13"/>
        </w:rPr>
        <w:t xml:space="preserve"> </w:t>
      </w:r>
      <w:r>
        <w:t>собівартість</w:t>
      </w:r>
      <w:r>
        <w:rPr>
          <w:spacing w:val="14"/>
        </w:rPr>
        <w:t xml:space="preserve"> </w:t>
      </w:r>
      <w:r>
        <w:t>продукції</w:t>
      </w:r>
      <w:r>
        <w:rPr>
          <w:spacing w:val="10"/>
        </w:rPr>
        <w:t xml:space="preserve"> </w:t>
      </w:r>
      <w:r>
        <w:t>(робіт,</w:t>
      </w:r>
      <w:r>
        <w:rPr>
          <w:spacing w:val="13"/>
        </w:rPr>
        <w:t xml:space="preserve"> </w:t>
      </w:r>
      <w:r>
        <w:t>послуг),</w:t>
      </w:r>
      <w:r>
        <w:rPr>
          <w:spacing w:val="14"/>
        </w:rPr>
        <w:t xml:space="preserve"> </w:t>
      </w:r>
      <w:r>
        <w:t>отримані</w:t>
      </w:r>
      <w:r>
        <w:rPr>
          <w:spacing w:val="6"/>
        </w:rPr>
        <w:t xml:space="preserve"> </w:t>
      </w:r>
      <w:r>
        <w:t>кредити</w:t>
      </w:r>
      <w:r>
        <w:rPr>
          <w:spacing w:val="15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позики,</w:t>
      </w:r>
    </w:p>
    <w:p w14:paraId="7BFDE6FA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6930852" w14:textId="77777777" w:rsidR="00483ED8" w:rsidRDefault="00000000">
      <w:pPr>
        <w:pStyle w:val="a3"/>
        <w:spacing w:before="89" w:line="362" w:lineRule="auto"/>
        <w:ind w:right="549" w:firstLine="0"/>
      </w:pPr>
      <w:r>
        <w:lastRenderedPageBreak/>
        <w:t>сума відсотків по кредитах, приріст або зменшення дебіторської заборгованості,</w:t>
      </w:r>
      <w:r>
        <w:rPr>
          <w:spacing w:val="1"/>
        </w:rPr>
        <w:t xml:space="preserve"> </w:t>
      </w:r>
      <w:r>
        <w:t>величина податків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платежів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бюджету</w:t>
      </w:r>
      <w:r>
        <w:rPr>
          <w:spacing w:val="-4"/>
        </w:rPr>
        <w:t xml:space="preserve"> </w:t>
      </w:r>
      <w:r>
        <w:t>та позабюджетних</w:t>
      </w:r>
      <w:r>
        <w:rPr>
          <w:spacing w:val="-5"/>
        </w:rPr>
        <w:t xml:space="preserve"> </w:t>
      </w:r>
      <w:r>
        <w:t>фондів</w:t>
      </w:r>
      <w:r>
        <w:rPr>
          <w:spacing w:val="-1"/>
        </w:rPr>
        <w:t xml:space="preserve"> </w:t>
      </w:r>
      <w:r>
        <w:t>тощо.</w:t>
      </w:r>
    </w:p>
    <w:p w14:paraId="61B3033C" w14:textId="77777777" w:rsidR="00483ED8" w:rsidRDefault="00000000">
      <w:pPr>
        <w:pStyle w:val="a3"/>
        <w:spacing w:line="360" w:lineRule="auto"/>
        <w:ind w:right="552"/>
      </w:pPr>
      <w:r>
        <w:t>При збільшенні або зменшення залишків грошових коштів на рахунках 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незбалансованості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коштів. Перевищення позитивного грошового потоку над негативним збільшує</w:t>
      </w:r>
      <w:r>
        <w:rPr>
          <w:spacing w:val="1"/>
        </w:rPr>
        <w:t xml:space="preserve"> </w:t>
      </w:r>
      <w:r>
        <w:t>залишок</w:t>
      </w:r>
      <w:r>
        <w:rPr>
          <w:spacing w:val="-11"/>
        </w:rPr>
        <w:t xml:space="preserve"> </w:t>
      </w:r>
      <w:r>
        <w:t>вільних</w:t>
      </w:r>
      <w:r>
        <w:rPr>
          <w:spacing w:val="-14"/>
        </w:rPr>
        <w:t xml:space="preserve"> </w:t>
      </w:r>
      <w:r>
        <w:t>грошових</w:t>
      </w:r>
      <w:r>
        <w:rPr>
          <w:spacing w:val="-14"/>
        </w:rPr>
        <w:t xml:space="preserve"> </w:t>
      </w:r>
      <w:r>
        <w:t>коштів,</w:t>
      </w:r>
      <w:r>
        <w:rPr>
          <w:spacing w:val="-8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навпаки,</w:t>
      </w:r>
      <w:r>
        <w:rPr>
          <w:spacing w:val="-8"/>
        </w:rPr>
        <w:t xml:space="preserve"> </w:t>
      </w:r>
      <w:r>
        <w:t>перевищення</w:t>
      </w:r>
      <w:r>
        <w:rPr>
          <w:spacing w:val="-10"/>
        </w:rPr>
        <w:t xml:space="preserve"> </w:t>
      </w:r>
      <w:r>
        <w:t>витрачання</w:t>
      </w:r>
      <w:r>
        <w:rPr>
          <w:spacing w:val="-9"/>
        </w:rPr>
        <w:t xml:space="preserve"> </w:t>
      </w:r>
      <w:r>
        <w:t>грошей</w:t>
      </w:r>
      <w:r>
        <w:rPr>
          <w:spacing w:val="-10"/>
        </w:rPr>
        <w:t xml:space="preserve"> </w:t>
      </w:r>
      <w:r>
        <w:t>над</w:t>
      </w:r>
      <w:r>
        <w:rPr>
          <w:spacing w:val="-68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надходженням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збільшенню</w:t>
      </w:r>
      <w:r>
        <w:rPr>
          <w:spacing w:val="1"/>
        </w:rPr>
        <w:t xml:space="preserve"> </w:t>
      </w:r>
      <w:r>
        <w:t>необхідності</w:t>
      </w:r>
      <w:r>
        <w:rPr>
          <w:spacing w:val="-5"/>
        </w:rPr>
        <w:t xml:space="preserve"> </w:t>
      </w:r>
      <w:r>
        <w:t>в кредиті.</w:t>
      </w:r>
    </w:p>
    <w:p w14:paraId="2B8FFFA5" w14:textId="77777777" w:rsidR="00483ED8" w:rsidRDefault="00000000">
      <w:pPr>
        <w:pStyle w:val="a3"/>
        <w:spacing w:line="360" w:lineRule="auto"/>
        <w:ind w:right="546"/>
      </w:pPr>
      <w:r>
        <w:t>Однак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розробки і впровадження загальноприйнятих вимог до ведення 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фінансової звітності. Історично сформовані національні моделі 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-10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звітності</w:t>
      </w:r>
      <w:r>
        <w:rPr>
          <w:spacing w:val="-15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завжди</w:t>
      </w:r>
      <w:r>
        <w:rPr>
          <w:spacing w:val="-10"/>
        </w:rPr>
        <w:t xml:space="preserve"> </w:t>
      </w:r>
      <w:r>
        <w:t>забезпечують</w:t>
      </w:r>
      <w:r>
        <w:rPr>
          <w:spacing w:val="-12"/>
        </w:rPr>
        <w:t xml:space="preserve"> </w:t>
      </w:r>
      <w:r>
        <w:t>відображення</w:t>
      </w:r>
      <w:r>
        <w:rPr>
          <w:spacing w:val="-9"/>
        </w:rPr>
        <w:t xml:space="preserve"> </w:t>
      </w:r>
      <w:r>
        <w:t>глобальних</w:t>
      </w:r>
      <w:r>
        <w:rPr>
          <w:spacing w:val="-14"/>
        </w:rPr>
        <w:t xml:space="preserve"> </w:t>
      </w:r>
      <w:r>
        <w:t>господарських</w:t>
      </w:r>
      <w:r>
        <w:rPr>
          <w:spacing w:val="-67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інформацією. Один з головних міжнародних процесів, які відбуваються сьогодні у</w:t>
      </w:r>
      <w:r>
        <w:rPr>
          <w:spacing w:val="-67"/>
        </w:rPr>
        <w:t xml:space="preserve"> </w:t>
      </w:r>
      <w:r>
        <w:t>світі, – узгодження національних систем обліку та фінансової звітності різних</w:t>
      </w:r>
      <w:r>
        <w:rPr>
          <w:spacing w:val="1"/>
        </w:rPr>
        <w:t xml:space="preserve"> </w:t>
      </w:r>
      <w:r>
        <w:t>країн.</w:t>
      </w:r>
    </w:p>
    <w:p w14:paraId="4E4F3787" w14:textId="77777777" w:rsidR="00483ED8" w:rsidRDefault="00000000">
      <w:pPr>
        <w:pStyle w:val="a3"/>
        <w:spacing w:line="360" w:lineRule="auto"/>
        <w:ind w:right="543"/>
      </w:pPr>
      <w:r>
        <w:t>Міжнародні стандарти фінансової звітності (IFRS) є інструментом реалізації</w:t>
      </w:r>
      <w:r>
        <w:rPr>
          <w:spacing w:val="-67"/>
        </w:rPr>
        <w:t xml:space="preserve"> </w:t>
      </w:r>
      <w:r>
        <w:t>економічної політики, основна мета використання якого полягає у забезпеченні</w:t>
      </w:r>
      <w:r>
        <w:rPr>
          <w:spacing w:val="1"/>
        </w:rPr>
        <w:t xml:space="preserve"> </w:t>
      </w:r>
      <w:r>
        <w:t>прозорості та зрозумілості інформації щодо діяльності суб’єктів господарювання.</w:t>
      </w:r>
      <w:r>
        <w:rPr>
          <w:spacing w:val="1"/>
        </w:rPr>
        <w:t xml:space="preserve"> </w:t>
      </w:r>
      <w:r>
        <w:t>Метою розробки та запровадження МСФЗ також є створення достовірної бази для</w:t>
      </w:r>
      <w:r>
        <w:rPr>
          <w:spacing w:val="1"/>
        </w:rPr>
        <w:t xml:space="preserve"> </w:t>
      </w:r>
      <w:r>
        <w:t>визначення доходів і витрат, оцінки активів і зобов’язань, розкриття існуючих</w:t>
      </w:r>
      <w:r>
        <w:rPr>
          <w:spacing w:val="1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ризиків,</w:t>
      </w:r>
      <w:r>
        <w:rPr>
          <w:spacing w:val="3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діяльності.</w:t>
      </w:r>
    </w:p>
    <w:p w14:paraId="50122709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3705ACF" w14:textId="77777777" w:rsidR="00483ED8" w:rsidRDefault="00000000">
      <w:pPr>
        <w:pStyle w:val="a3"/>
        <w:spacing w:before="89" w:line="360" w:lineRule="auto"/>
        <w:ind w:left="3284" w:right="2680" w:firstLine="1886"/>
        <w:jc w:val="left"/>
      </w:pPr>
      <w:r>
        <w:lastRenderedPageBreak/>
        <w:t>РОЗДІЛ</w:t>
      </w:r>
      <w:r>
        <w:rPr>
          <w:spacing w:val="7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ОРГАНІЗАЦІЯ І МЕТОДИКА АУДИТУ</w:t>
      </w:r>
      <w:r>
        <w:rPr>
          <w:spacing w:val="-67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-9"/>
        </w:rPr>
        <w:t xml:space="preserve"> </w:t>
      </w:r>
      <w:r>
        <w:t>ТОВ</w:t>
      </w:r>
      <w:r>
        <w:rPr>
          <w:spacing w:val="-4"/>
        </w:rPr>
        <w:t xml:space="preserve"> </w:t>
      </w:r>
      <w:r>
        <w:t>«АВАЛОН»</w:t>
      </w:r>
    </w:p>
    <w:p w14:paraId="6858AF88" w14:textId="77777777" w:rsidR="00483ED8" w:rsidRDefault="00483ED8">
      <w:pPr>
        <w:pStyle w:val="a3"/>
        <w:spacing w:before="3"/>
        <w:ind w:left="0" w:firstLine="0"/>
        <w:jc w:val="left"/>
        <w:rPr>
          <w:sz w:val="42"/>
        </w:rPr>
      </w:pPr>
    </w:p>
    <w:p w14:paraId="2D52E9AC" w14:textId="77777777" w:rsidR="00483ED8" w:rsidRDefault="00000000">
      <w:pPr>
        <w:pStyle w:val="a4"/>
        <w:numPr>
          <w:ilvl w:val="1"/>
          <w:numId w:val="18"/>
        </w:numPr>
        <w:tabs>
          <w:tab w:val="left" w:pos="1704"/>
        </w:tabs>
        <w:spacing w:line="357" w:lineRule="auto"/>
        <w:ind w:right="556" w:firstLine="710"/>
        <w:jc w:val="left"/>
        <w:rPr>
          <w:sz w:val="28"/>
        </w:rPr>
      </w:pPr>
      <w:r>
        <w:rPr>
          <w:sz w:val="28"/>
        </w:rPr>
        <w:t>Вплив</w:t>
      </w:r>
      <w:r>
        <w:rPr>
          <w:spacing w:val="5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58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стан</w:t>
      </w:r>
      <w:r>
        <w:rPr>
          <w:spacing w:val="57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5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</w:t>
      </w:r>
    </w:p>
    <w:p w14:paraId="60DB2939" w14:textId="77777777" w:rsidR="00483ED8" w:rsidRDefault="00483ED8">
      <w:pPr>
        <w:pStyle w:val="a3"/>
        <w:spacing w:before="8"/>
        <w:ind w:left="0" w:firstLine="0"/>
        <w:jc w:val="left"/>
        <w:rPr>
          <w:sz w:val="42"/>
        </w:rPr>
      </w:pPr>
    </w:p>
    <w:p w14:paraId="52C96352" w14:textId="77777777" w:rsidR="00483ED8" w:rsidRDefault="00000000">
      <w:pPr>
        <w:pStyle w:val="a3"/>
        <w:spacing w:line="360" w:lineRule="auto"/>
        <w:ind w:right="540"/>
      </w:pPr>
      <w:r>
        <w:t>З</w:t>
      </w:r>
      <w:r>
        <w:rPr>
          <w:spacing w:val="-13"/>
        </w:rPr>
        <w:t xml:space="preserve"> </w:t>
      </w:r>
      <w:r>
        <w:t>переходом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ринкових</w:t>
      </w:r>
      <w:r>
        <w:rPr>
          <w:spacing w:val="-17"/>
        </w:rPr>
        <w:t xml:space="preserve"> </w:t>
      </w:r>
      <w:r>
        <w:t>відносин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Україні</w:t>
      </w:r>
      <w:r>
        <w:rPr>
          <w:spacing w:val="-13"/>
        </w:rPr>
        <w:t xml:space="preserve"> </w:t>
      </w:r>
      <w:r>
        <w:t>почала</w:t>
      </w:r>
      <w:r>
        <w:rPr>
          <w:spacing w:val="-11"/>
        </w:rPr>
        <w:t xml:space="preserve"> </w:t>
      </w:r>
      <w:r>
        <w:t>розвиватись</w:t>
      </w:r>
      <w:r>
        <w:rPr>
          <w:spacing w:val="-15"/>
        </w:rPr>
        <w:t xml:space="preserve"> </w:t>
      </w:r>
      <w:r>
        <w:t>аудиторська</w:t>
      </w:r>
      <w:r>
        <w:rPr>
          <w:spacing w:val="-67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основи,</w:t>
      </w:r>
      <w:r>
        <w:rPr>
          <w:spacing w:val="1"/>
        </w:rPr>
        <w:t xml:space="preserve"> </w:t>
      </w:r>
      <w:r>
        <w:t>становлення громадянського суспільства, дали поштовх появі аудиту в Україні.</w:t>
      </w:r>
      <w:r>
        <w:rPr>
          <w:spacing w:val="1"/>
        </w:rPr>
        <w:t xml:space="preserve"> </w:t>
      </w:r>
      <w:r>
        <w:t>Ухвалення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квітні</w:t>
      </w:r>
      <w:r>
        <w:rPr>
          <w:spacing w:val="-13"/>
        </w:rPr>
        <w:t xml:space="preserve"> </w:t>
      </w:r>
      <w:r>
        <w:t>1993</w:t>
      </w:r>
      <w:r>
        <w:rPr>
          <w:spacing w:val="-7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Закону</w:t>
      </w:r>
      <w:r>
        <w:rPr>
          <w:spacing w:val="-12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«Про</w:t>
      </w:r>
      <w:r>
        <w:rPr>
          <w:spacing w:val="-7"/>
        </w:rPr>
        <w:t xml:space="preserve"> </w:t>
      </w:r>
      <w:r>
        <w:t>аудиторську</w:t>
      </w:r>
      <w:r>
        <w:rPr>
          <w:spacing w:val="-12"/>
        </w:rPr>
        <w:t xml:space="preserve"> </w:t>
      </w:r>
      <w:r>
        <w:t>діяльність»</w:t>
      </w:r>
      <w:r>
        <w:rPr>
          <w:spacing w:val="-12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даний</w:t>
      </w:r>
      <w:r>
        <w:rPr>
          <w:spacing w:val="-68"/>
        </w:rPr>
        <w:t xml:space="preserve"> </w:t>
      </w:r>
      <w:r>
        <w:rPr>
          <w:spacing w:val="-1"/>
        </w:rPr>
        <w:t>час:</w:t>
      </w:r>
      <w:r>
        <w:rPr>
          <w:spacing w:val="-17"/>
        </w:rPr>
        <w:t xml:space="preserve"> </w:t>
      </w:r>
      <w:r>
        <w:rPr>
          <w:spacing w:val="-1"/>
        </w:rPr>
        <w:t>Закон</w:t>
      </w:r>
      <w:r>
        <w:rPr>
          <w:spacing w:val="-7"/>
        </w:rPr>
        <w:t xml:space="preserve"> </w:t>
      </w:r>
      <w:r>
        <w:rPr>
          <w:spacing w:val="-1"/>
        </w:rPr>
        <w:t>«Про</w:t>
      </w:r>
      <w:r>
        <w:rPr>
          <w:spacing w:val="-12"/>
        </w:rPr>
        <w:t xml:space="preserve"> </w:t>
      </w:r>
      <w:r>
        <w:rPr>
          <w:spacing w:val="-1"/>
        </w:rPr>
        <w:t>аудит</w:t>
      </w:r>
      <w:r>
        <w:rPr>
          <w:spacing w:val="-14"/>
        </w:rPr>
        <w:t xml:space="preserve"> </w:t>
      </w:r>
      <w:r>
        <w:rPr>
          <w:spacing w:val="-1"/>
        </w:rPr>
        <w:t>фінансової</w:t>
      </w:r>
      <w:r>
        <w:rPr>
          <w:spacing w:val="-16"/>
        </w:rPr>
        <w:t xml:space="preserve"> </w:t>
      </w:r>
      <w:r>
        <w:t>звітності</w:t>
      </w:r>
      <w:r>
        <w:rPr>
          <w:spacing w:val="-16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аудиторську</w:t>
      </w:r>
      <w:r>
        <w:rPr>
          <w:spacing w:val="-17"/>
        </w:rPr>
        <w:t xml:space="preserve"> </w:t>
      </w:r>
      <w:r>
        <w:t>діяльність»,</w:t>
      </w:r>
      <w:r>
        <w:rPr>
          <w:spacing w:val="1"/>
        </w:rPr>
        <w:t xml:space="preserve"> </w:t>
      </w:r>
      <w:r>
        <w:t>редакція</w:t>
      </w:r>
      <w:r>
        <w:rPr>
          <w:spacing w:val="-9"/>
        </w:rPr>
        <w:t xml:space="preserve"> </w:t>
      </w:r>
      <w:r>
        <w:t>від</w:t>
      </w:r>
      <w:r>
        <w:rPr>
          <w:spacing w:val="-68"/>
        </w:rPr>
        <w:t xml:space="preserve"> </w:t>
      </w:r>
      <w:r>
        <w:t>01.08.2021) надало легітимності цій формі незалежного фінансового контролю і</w:t>
      </w:r>
      <w:r>
        <w:rPr>
          <w:spacing w:val="1"/>
        </w:rPr>
        <w:t xml:space="preserve"> </w:t>
      </w:r>
      <w:r>
        <w:t>стало імпульсом її інтенсивного розвитку. За цей період в Україні сформовано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подібну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ринковою</w:t>
      </w:r>
      <w:r>
        <w:rPr>
          <w:spacing w:val="1"/>
        </w:rPr>
        <w:t xml:space="preserve"> </w:t>
      </w:r>
      <w:r>
        <w:t>економікою. На протязі всієї історії існування незалежної України, продовжують</w:t>
      </w:r>
      <w:r>
        <w:rPr>
          <w:spacing w:val="1"/>
        </w:rPr>
        <w:t xml:space="preserve"> </w:t>
      </w:r>
      <w:r>
        <w:t>удосконалюватися</w:t>
      </w:r>
      <w:r>
        <w:rPr>
          <w:spacing w:val="-2"/>
        </w:rPr>
        <w:t xml:space="preserve"> </w:t>
      </w:r>
      <w:r>
        <w:t>інфраструктура,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функціонування</w:t>
      </w:r>
      <w:r>
        <w:rPr>
          <w:spacing w:val="-6"/>
        </w:rPr>
        <w:t xml:space="preserve"> </w:t>
      </w:r>
      <w:r>
        <w:t>цієї</w:t>
      </w:r>
      <w:r>
        <w:rPr>
          <w:spacing w:val="-12"/>
        </w:rPr>
        <w:t xml:space="preserve"> </w:t>
      </w:r>
      <w:r>
        <w:t>системи.</w:t>
      </w:r>
    </w:p>
    <w:p w14:paraId="12F4250C" w14:textId="77777777" w:rsidR="00483ED8" w:rsidRDefault="00000000">
      <w:pPr>
        <w:pStyle w:val="a3"/>
        <w:spacing w:line="360" w:lineRule="auto"/>
        <w:ind w:right="551"/>
      </w:pPr>
      <w:r>
        <w:t>На даний час, кожному підприємству стала необхідною підтримка аудитора</w:t>
      </w:r>
      <w:r>
        <w:rPr>
          <w:spacing w:val="1"/>
        </w:rPr>
        <w:t xml:space="preserve"> </w:t>
      </w:r>
      <w:r>
        <w:t>(незалежно від форми власності). Забезпечення й функціонування системи аудиту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удосконалюватися.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економіки 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3B3DF22F" w14:textId="77777777" w:rsidR="00483ED8" w:rsidRDefault="00000000">
      <w:pPr>
        <w:pStyle w:val="a3"/>
        <w:spacing w:before="1" w:line="360" w:lineRule="auto"/>
        <w:ind w:right="541"/>
      </w:pPr>
      <w:r>
        <w:t>Започаткуванню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зовнішні,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чинники.</w:t>
      </w:r>
      <w:r>
        <w:rPr>
          <w:spacing w:val="1"/>
        </w:rPr>
        <w:t xml:space="preserve"> </w:t>
      </w:r>
      <w:r>
        <w:t>Власники</w:t>
      </w:r>
      <w:r>
        <w:rPr>
          <w:spacing w:val="1"/>
        </w:rPr>
        <w:t xml:space="preserve"> </w:t>
      </w:r>
      <w:r>
        <w:t>хотіли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реальне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пасивів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особливо,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почав</w:t>
      </w:r>
      <w:r>
        <w:rPr>
          <w:spacing w:val="1"/>
        </w:rPr>
        <w:t xml:space="preserve"> </w:t>
      </w:r>
      <w:r>
        <w:t>надходити</w:t>
      </w:r>
      <w:r>
        <w:rPr>
          <w:spacing w:val="-67"/>
        </w:rPr>
        <w:t xml:space="preserve"> </w:t>
      </w:r>
      <w:r>
        <w:rPr>
          <w:spacing w:val="-1"/>
        </w:rPr>
        <w:t>іноземний</w:t>
      </w:r>
      <w:r>
        <w:rPr>
          <w:spacing w:val="-13"/>
        </w:rPr>
        <w:t xml:space="preserve"> </w:t>
      </w:r>
      <w:r>
        <w:t>капітал.</w:t>
      </w:r>
      <w:r>
        <w:rPr>
          <w:spacing w:val="-10"/>
        </w:rPr>
        <w:t xml:space="preserve"> </w:t>
      </w:r>
      <w:r>
        <w:t>Спочатку</w:t>
      </w:r>
      <w:r>
        <w:rPr>
          <w:spacing w:val="-17"/>
        </w:rPr>
        <w:t xml:space="preserve"> </w:t>
      </w:r>
      <w:r>
        <w:t>було</w:t>
      </w:r>
      <w:r>
        <w:rPr>
          <w:spacing w:val="-13"/>
        </w:rPr>
        <w:t xml:space="preserve"> </w:t>
      </w:r>
      <w:r>
        <w:t>запроваджено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вітчизняну</w:t>
      </w:r>
      <w:r>
        <w:rPr>
          <w:spacing w:val="-17"/>
        </w:rPr>
        <w:t xml:space="preserve"> </w:t>
      </w:r>
      <w:r>
        <w:t>практику</w:t>
      </w:r>
      <w:r>
        <w:rPr>
          <w:spacing w:val="-17"/>
        </w:rPr>
        <w:t xml:space="preserve"> </w:t>
      </w:r>
      <w:r>
        <w:t>міжнародні</w:t>
      </w:r>
      <w:r>
        <w:rPr>
          <w:spacing w:val="-68"/>
        </w:rPr>
        <w:t xml:space="preserve"> </w:t>
      </w:r>
      <w:r>
        <w:t>стандарти обліку та аудиту, а згодом і незалежний аудит. Адже інвестори, в особі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МБРР,</w:t>
      </w:r>
      <w:r>
        <w:rPr>
          <w:spacing w:val="1"/>
        </w:rPr>
        <w:t xml:space="preserve"> </w:t>
      </w:r>
      <w:r>
        <w:t>USADI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донорських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ставилися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недовірою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колишнього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керівництву</w:t>
      </w:r>
      <w:r>
        <w:rPr>
          <w:spacing w:val="-5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була рекомендована нова</w:t>
      </w:r>
      <w:r>
        <w:rPr>
          <w:spacing w:val="1"/>
        </w:rPr>
        <w:t xml:space="preserve"> </w:t>
      </w:r>
      <w:r>
        <w:t>форма обліку</w:t>
      </w:r>
      <w:r>
        <w:rPr>
          <w:spacing w:val="-1"/>
        </w:rPr>
        <w:t xml:space="preserve"> </w:t>
      </w:r>
      <w:r>
        <w:t>та аудиту.</w:t>
      </w:r>
    </w:p>
    <w:p w14:paraId="5280D116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2E214EE" w14:textId="77777777" w:rsidR="00483ED8" w:rsidRDefault="00000000">
      <w:pPr>
        <w:pStyle w:val="a3"/>
        <w:spacing w:before="89" w:line="360" w:lineRule="auto"/>
        <w:ind w:right="546"/>
      </w:pPr>
      <w:r>
        <w:rPr>
          <w:spacing w:val="-1"/>
        </w:rPr>
        <w:lastRenderedPageBreak/>
        <w:t>Започаткування</w:t>
      </w:r>
      <w:r>
        <w:rPr>
          <w:spacing w:val="-11"/>
        </w:rPr>
        <w:t xml:space="preserve"> </w:t>
      </w:r>
      <w:r>
        <w:rPr>
          <w:spacing w:val="-1"/>
        </w:rPr>
        <w:t>аудиту</w:t>
      </w:r>
      <w:r>
        <w:rPr>
          <w:spacing w:val="-16"/>
        </w:rPr>
        <w:t xml:space="preserve"> </w:t>
      </w:r>
      <w:r>
        <w:rPr>
          <w:spacing w:val="-1"/>
        </w:rPr>
        <w:t>було</w:t>
      </w:r>
      <w:r>
        <w:rPr>
          <w:spacing w:val="-12"/>
        </w:rPr>
        <w:t xml:space="preserve"> </w:t>
      </w:r>
      <w:r>
        <w:rPr>
          <w:spacing w:val="-1"/>
        </w:rPr>
        <w:t>пов'язане</w:t>
      </w:r>
      <w:r>
        <w:rPr>
          <w:spacing w:val="-10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необхідністю</w:t>
      </w:r>
      <w:r>
        <w:rPr>
          <w:spacing w:val="-14"/>
        </w:rPr>
        <w:t xml:space="preserve"> </w:t>
      </w:r>
      <w:r>
        <w:t>здійснення</w:t>
      </w:r>
      <w:r>
        <w:rPr>
          <w:spacing w:val="-10"/>
        </w:rPr>
        <w:t xml:space="preserve"> </w:t>
      </w:r>
      <w:r>
        <w:t>незалежних</w:t>
      </w:r>
      <w:r>
        <w:rPr>
          <w:spacing w:val="-68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фахових перевірок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надання користувачам професійних суджень щодо достовірності інформації про</w:t>
      </w:r>
      <w:r>
        <w:rPr>
          <w:spacing w:val="1"/>
        </w:rPr>
        <w:t xml:space="preserve"> </w:t>
      </w:r>
      <w:r>
        <w:t>діяльність господарюючих суб'єктів. Розвиток аудиторської діяльності зумовив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різновидів</w:t>
      </w:r>
      <w:r>
        <w:rPr>
          <w:spacing w:val="1"/>
        </w:rPr>
        <w:t xml:space="preserve"> </w:t>
      </w:r>
      <w:r>
        <w:t>аудиту.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незалежний</w:t>
      </w:r>
      <w:r>
        <w:rPr>
          <w:spacing w:val="-1"/>
        </w:rPr>
        <w:t xml:space="preserve"> </w:t>
      </w:r>
      <w:r>
        <w:t>(обов'язковий та</w:t>
      </w:r>
      <w:r>
        <w:rPr>
          <w:spacing w:val="6"/>
        </w:rPr>
        <w:t xml:space="preserve"> </w:t>
      </w:r>
      <w:r>
        <w:t>ініціативний)</w:t>
      </w:r>
      <w:r>
        <w:rPr>
          <w:spacing w:val="-1"/>
        </w:rPr>
        <w:t xml:space="preserve"> </w:t>
      </w:r>
      <w:r>
        <w:t>і внутрішній аудит.</w:t>
      </w:r>
    </w:p>
    <w:p w14:paraId="2649C36E" w14:textId="77777777" w:rsidR="00483ED8" w:rsidRDefault="00000000">
      <w:pPr>
        <w:pStyle w:val="a3"/>
        <w:spacing w:before="2" w:line="360" w:lineRule="auto"/>
        <w:ind w:right="551"/>
      </w:pPr>
      <w:r>
        <w:t>До сфери обов'язкового аудиту належать перевірки: з'ясування фінансового</w:t>
      </w:r>
      <w:r>
        <w:rPr>
          <w:spacing w:val="1"/>
        </w:rPr>
        <w:t xml:space="preserve"> </w:t>
      </w:r>
      <w:r>
        <w:t>стану господарюючих суб'єктів, процесів емісії цінних паперів, приватизації, здачі</w:t>
      </w:r>
      <w:r>
        <w:rPr>
          <w:spacing w:val="-67"/>
        </w:rPr>
        <w:t xml:space="preserve"> </w:t>
      </w:r>
      <w:r>
        <w:t>в оренду цілісних майнових комплексів, корпоратизації та інших змін власності,</w:t>
      </w:r>
      <w:r>
        <w:rPr>
          <w:spacing w:val="1"/>
        </w:rPr>
        <w:t xml:space="preserve"> </w:t>
      </w:r>
      <w:r>
        <w:t>порушення питань щодо визнання господарюючих суб'єктів неплатоспроможними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банкрутами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контрольованості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звітності.</w:t>
      </w:r>
    </w:p>
    <w:p w14:paraId="76DB2C0C" w14:textId="77777777" w:rsidR="00483ED8" w:rsidRDefault="00000000">
      <w:pPr>
        <w:pStyle w:val="a3"/>
        <w:spacing w:line="360" w:lineRule="auto"/>
        <w:ind w:right="542"/>
      </w:pPr>
      <w:r>
        <w:t>За цей період в Україні було створено систему аудиту, аналогічну тим, що</w:t>
      </w:r>
      <w:r>
        <w:rPr>
          <w:spacing w:val="1"/>
        </w:rPr>
        <w:t xml:space="preserve"> </w:t>
      </w:r>
      <w:r>
        <w:t>існують в країнах з ринковою економікою та визначено економіко-правові засади</w:t>
      </w:r>
      <w:r>
        <w:rPr>
          <w:spacing w:val="1"/>
        </w:rPr>
        <w:t xml:space="preserve"> </w:t>
      </w:r>
      <w:r>
        <w:t>незалежного</w:t>
      </w:r>
      <w:r>
        <w:rPr>
          <w:spacing w:val="-13"/>
        </w:rPr>
        <w:t xml:space="preserve"> </w:t>
      </w:r>
      <w:r>
        <w:t>аудиту.</w:t>
      </w:r>
      <w:r>
        <w:rPr>
          <w:spacing w:val="-10"/>
        </w:rPr>
        <w:t xml:space="preserve"> </w:t>
      </w:r>
      <w:r>
        <w:t>Згідно</w:t>
      </w:r>
      <w:r>
        <w:rPr>
          <w:spacing w:val="-12"/>
        </w:rPr>
        <w:t xml:space="preserve"> </w:t>
      </w:r>
      <w:r>
        <w:t>Закону</w:t>
      </w:r>
      <w:r>
        <w:rPr>
          <w:spacing w:val="-12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аудит</w:t>
      </w:r>
      <w:r>
        <w:rPr>
          <w:spacing w:val="-14"/>
        </w:rPr>
        <w:t xml:space="preserve"> </w:t>
      </w:r>
      <w:r>
        <w:t>фінансової</w:t>
      </w:r>
      <w:r>
        <w:rPr>
          <w:spacing w:val="-16"/>
        </w:rPr>
        <w:t xml:space="preserve"> </w:t>
      </w:r>
      <w:r>
        <w:t>звітності</w:t>
      </w:r>
      <w:r>
        <w:rPr>
          <w:spacing w:val="-17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аудиторську</w:t>
      </w:r>
      <w:r>
        <w:rPr>
          <w:spacing w:val="-68"/>
        </w:rPr>
        <w:t xml:space="preserve"> </w:t>
      </w:r>
      <w:r>
        <w:t>діяльність» аудиторська діяльність в Україні є саморегулюючою, держава лише</w:t>
      </w:r>
      <w:r>
        <w:rPr>
          <w:spacing w:val="1"/>
        </w:rPr>
        <w:t xml:space="preserve"> </w:t>
      </w:r>
      <w:r>
        <w:t>встановлює перелік вимог до проведення аудиту, а методику його проведення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Аудиторська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територіальні</w:t>
      </w:r>
      <w:r>
        <w:rPr>
          <w:spacing w:val="1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стандартів,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інструкцій,</w:t>
      </w:r>
      <w:r>
        <w:rPr>
          <w:spacing w:val="2"/>
        </w:rPr>
        <w:t xml:space="preserve"> </w:t>
      </w:r>
      <w:r>
        <w:t>роз'яснень.</w:t>
      </w:r>
    </w:p>
    <w:p w14:paraId="5135C770" w14:textId="77777777" w:rsidR="00483ED8" w:rsidRDefault="00000000">
      <w:pPr>
        <w:pStyle w:val="a3"/>
        <w:spacing w:before="1" w:line="362" w:lineRule="auto"/>
        <w:ind w:right="559"/>
      </w:pPr>
      <w:r>
        <w:t>Загальна схема управління аудиторською діяльністю в Україні представлена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4.1.</w:t>
      </w:r>
    </w:p>
    <w:p w14:paraId="1730EFED" w14:textId="77777777" w:rsidR="00483ED8" w:rsidRDefault="00483ED8">
      <w:pPr>
        <w:spacing w:line="362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B712193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4E21F35F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07825DBB" w14:textId="77777777" w:rsidR="00483ED8" w:rsidRDefault="00483ED8">
      <w:pPr>
        <w:pStyle w:val="a3"/>
        <w:spacing w:before="9"/>
        <w:ind w:left="0" w:firstLine="0"/>
        <w:jc w:val="left"/>
        <w:rPr>
          <w:sz w:val="14"/>
        </w:rPr>
      </w:pPr>
    </w:p>
    <w:p w14:paraId="2F5276B9" w14:textId="77777777" w:rsidR="00483ED8" w:rsidRDefault="00000000">
      <w:pPr>
        <w:pStyle w:val="a3"/>
        <w:ind w:left="698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0D24FD3" wp14:editId="0F4D0DC0">
            <wp:extent cx="6103481" cy="4529994"/>
            <wp:effectExtent l="0" t="0" r="0" b="0"/>
            <wp:docPr id="7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2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481" cy="452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15BFF" w14:textId="77777777" w:rsidR="00483ED8" w:rsidRDefault="00483ED8">
      <w:pPr>
        <w:pStyle w:val="a3"/>
        <w:spacing w:before="5"/>
        <w:ind w:left="0" w:firstLine="0"/>
        <w:jc w:val="left"/>
        <w:rPr>
          <w:sz w:val="21"/>
        </w:rPr>
      </w:pPr>
    </w:p>
    <w:p w14:paraId="0E52EF60" w14:textId="77777777" w:rsidR="00483ED8" w:rsidRDefault="00000000">
      <w:pPr>
        <w:pStyle w:val="a3"/>
        <w:spacing w:before="87"/>
        <w:ind w:left="1147" w:firstLine="0"/>
      </w:pPr>
      <w:r>
        <w:t>Рис. 4.1. Управління</w:t>
      </w:r>
      <w:r>
        <w:rPr>
          <w:spacing w:val="-1"/>
        </w:rPr>
        <w:t xml:space="preserve"> </w:t>
      </w:r>
      <w:r>
        <w:t>аудиторською</w:t>
      </w:r>
      <w:r>
        <w:rPr>
          <w:spacing w:val="-4"/>
        </w:rPr>
        <w:t xml:space="preserve"> </w:t>
      </w:r>
      <w:r>
        <w:t>діяльністю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</w:t>
      </w:r>
      <w:r>
        <w:rPr>
          <w:spacing w:val="-7"/>
        </w:rPr>
        <w:t xml:space="preserve"> </w:t>
      </w:r>
      <w:r>
        <w:t>[5]</w:t>
      </w:r>
    </w:p>
    <w:p w14:paraId="1EB5F006" w14:textId="77777777" w:rsidR="00483ED8" w:rsidRDefault="00000000">
      <w:pPr>
        <w:pStyle w:val="a3"/>
        <w:spacing w:before="158" w:line="360" w:lineRule="auto"/>
        <w:ind w:right="550"/>
      </w:pP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аудиторської діяльності знаходиться на стадії становлення. Визначаються права 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громадських</w:t>
      </w:r>
      <w:r>
        <w:rPr>
          <w:spacing w:val="-4"/>
        </w:rPr>
        <w:t xml:space="preserve"> </w:t>
      </w:r>
      <w:r>
        <w:t>організацій.</w:t>
      </w:r>
    </w:p>
    <w:p w14:paraId="44C5C7DB" w14:textId="77777777" w:rsidR="00483ED8" w:rsidRDefault="00000000">
      <w:pPr>
        <w:pStyle w:val="a3"/>
        <w:spacing w:before="3" w:line="357" w:lineRule="auto"/>
        <w:ind w:right="540"/>
      </w:pPr>
      <w:r>
        <w:t>Система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рівнів</w:t>
      </w:r>
      <w:r>
        <w:rPr>
          <w:spacing w:val="-1"/>
        </w:rPr>
        <w:t xml:space="preserve"> </w:t>
      </w:r>
      <w:r>
        <w:t>(табл.</w:t>
      </w:r>
      <w:r>
        <w:rPr>
          <w:spacing w:val="4"/>
        </w:rPr>
        <w:t xml:space="preserve"> </w:t>
      </w:r>
      <w:r>
        <w:t>4.1).</w:t>
      </w:r>
    </w:p>
    <w:p w14:paraId="729106CE" w14:textId="77777777" w:rsidR="00483ED8" w:rsidRDefault="00000000">
      <w:pPr>
        <w:pStyle w:val="a3"/>
        <w:spacing w:before="6" w:line="360" w:lineRule="auto"/>
        <w:ind w:right="546"/>
      </w:pPr>
      <w:r>
        <w:t>У</w:t>
      </w:r>
      <w:r>
        <w:rPr>
          <w:spacing w:val="-13"/>
        </w:rPr>
        <w:t xml:space="preserve"> </w:t>
      </w:r>
      <w:r>
        <w:t>Законі</w:t>
      </w:r>
      <w:r>
        <w:rPr>
          <w:spacing w:val="-17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«Про</w:t>
      </w:r>
      <w:r>
        <w:rPr>
          <w:spacing w:val="-12"/>
        </w:rPr>
        <w:t xml:space="preserve"> </w:t>
      </w:r>
      <w:r>
        <w:t>аудит</w:t>
      </w:r>
      <w:r>
        <w:rPr>
          <w:spacing w:val="-15"/>
        </w:rPr>
        <w:t xml:space="preserve"> </w:t>
      </w:r>
      <w:r>
        <w:t>фінансової</w:t>
      </w:r>
      <w:r>
        <w:rPr>
          <w:spacing w:val="-17"/>
        </w:rPr>
        <w:t xml:space="preserve"> </w:t>
      </w:r>
      <w:r>
        <w:t>звітності</w:t>
      </w:r>
      <w:r>
        <w:rPr>
          <w:spacing w:val="-17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аудиторську</w:t>
      </w:r>
      <w:r>
        <w:rPr>
          <w:spacing w:val="-18"/>
        </w:rPr>
        <w:t xml:space="preserve"> </w:t>
      </w:r>
      <w:r>
        <w:t>діяльність»</w:t>
      </w:r>
      <w:r>
        <w:rPr>
          <w:spacing w:val="-67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повноваження,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створення,</w:t>
      </w:r>
      <w:r>
        <w:rPr>
          <w:spacing w:val="1"/>
        </w:rPr>
        <w:t xml:space="preserve"> </w:t>
      </w:r>
      <w:r>
        <w:t>регламентація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палати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(АПУ)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55"/>
        </w:rPr>
        <w:t xml:space="preserve"> </w:t>
      </w:r>
      <w:r>
        <w:t>аудиту</w:t>
      </w:r>
      <w:r>
        <w:rPr>
          <w:spacing w:val="49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надання</w:t>
      </w:r>
      <w:r>
        <w:rPr>
          <w:spacing w:val="55"/>
        </w:rPr>
        <w:t xml:space="preserve"> </w:t>
      </w:r>
      <w:r>
        <w:t>інших</w:t>
      </w:r>
      <w:r>
        <w:rPr>
          <w:spacing w:val="49"/>
        </w:rPr>
        <w:t xml:space="preserve"> </w:t>
      </w:r>
      <w:r>
        <w:t>аудиторських</w:t>
      </w:r>
      <w:r>
        <w:rPr>
          <w:spacing w:val="50"/>
        </w:rPr>
        <w:t xml:space="preserve"> </w:t>
      </w:r>
      <w:r>
        <w:t>послуг;</w:t>
      </w:r>
      <w:r>
        <w:rPr>
          <w:spacing w:val="53"/>
        </w:rPr>
        <w:t xml:space="preserve"> </w:t>
      </w:r>
      <w:r>
        <w:t>права,</w:t>
      </w:r>
      <w:r>
        <w:rPr>
          <w:spacing w:val="56"/>
        </w:rPr>
        <w:t xml:space="preserve"> </w:t>
      </w:r>
      <w:r>
        <w:t>обов'язки</w:t>
      </w:r>
      <w:r>
        <w:rPr>
          <w:spacing w:val="55"/>
        </w:rPr>
        <w:t xml:space="preserve"> </w:t>
      </w:r>
      <w:r>
        <w:t>та</w:t>
      </w:r>
    </w:p>
    <w:p w14:paraId="40BEFC68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79E5E716" w14:textId="77777777" w:rsidR="00483ED8" w:rsidRDefault="00000000">
      <w:pPr>
        <w:pStyle w:val="a3"/>
        <w:spacing w:before="89" w:line="362" w:lineRule="auto"/>
        <w:ind w:right="554" w:firstLine="0"/>
      </w:pPr>
      <w:r>
        <w:lastRenderedPageBreak/>
        <w:t>відповідальність</w:t>
      </w:r>
      <w:r>
        <w:rPr>
          <w:spacing w:val="1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фірм;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господарюючих</w:t>
      </w:r>
      <w:r>
        <w:rPr>
          <w:spacing w:val="1"/>
        </w:rPr>
        <w:t xml:space="preserve"> </w:t>
      </w:r>
      <w:r>
        <w:t>суб'єктів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-4"/>
        </w:rPr>
        <w:t xml:space="preserve"> </w:t>
      </w:r>
      <w:r>
        <w:t>аудиту.</w:t>
      </w:r>
    </w:p>
    <w:p w14:paraId="03DF37DF" w14:textId="77777777" w:rsidR="00483ED8" w:rsidRDefault="00000000">
      <w:pPr>
        <w:pStyle w:val="a3"/>
        <w:spacing w:line="362" w:lineRule="auto"/>
        <w:ind w:right="545"/>
      </w:pPr>
      <w:r>
        <w:t>Нормативне забезпечення аудиторської діяльності в Україні, згідно із даним</w:t>
      </w:r>
      <w:r>
        <w:rPr>
          <w:spacing w:val="-67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покладено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АПУ.</w:t>
      </w:r>
      <w:r>
        <w:rPr>
          <w:spacing w:val="-6"/>
        </w:rPr>
        <w:t xml:space="preserve"> </w:t>
      </w:r>
      <w:r>
        <w:t>Затверджені</w:t>
      </w:r>
      <w:r>
        <w:rPr>
          <w:spacing w:val="-13"/>
        </w:rPr>
        <w:t xml:space="preserve"> </w:t>
      </w:r>
      <w:r>
        <w:t>АПУ</w:t>
      </w:r>
      <w:r>
        <w:rPr>
          <w:spacing w:val="-9"/>
        </w:rPr>
        <w:t xml:space="preserve"> </w:t>
      </w:r>
      <w:r>
        <w:t>норми</w:t>
      </w:r>
      <w:r>
        <w:rPr>
          <w:spacing w:val="-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стандарти</w:t>
      </w:r>
      <w:r>
        <w:rPr>
          <w:spacing w:val="-8"/>
        </w:rPr>
        <w:t xml:space="preserve"> </w:t>
      </w:r>
      <w:r>
        <w:t>аудиту</w:t>
      </w:r>
      <w:r>
        <w:rPr>
          <w:spacing w:val="-7"/>
        </w:rPr>
        <w:t xml:space="preserve"> </w:t>
      </w:r>
      <w:r>
        <w:t>є</w:t>
      </w:r>
      <w:r>
        <w:rPr>
          <w:spacing w:val="-68"/>
        </w:rPr>
        <w:t xml:space="preserve"> </w:t>
      </w:r>
      <w:r>
        <w:t>обов’язковими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організаціями,</w:t>
      </w:r>
      <w:r>
        <w:rPr>
          <w:spacing w:val="-2"/>
        </w:rPr>
        <w:t xml:space="preserve"> </w:t>
      </w:r>
      <w:r>
        <w:t>підприємствами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установами.</w:t>
      </w:r>
    </w:p>
    <w:p w14:paraId="256F29AD" w14:textId="77777777" w:rsidR="00483ED8" w:rsidRDefault="00000000">
      <w:pPr>
        <w:pStyle w:val="a3"/>
        <w:spacing w:line="362" w:lineRule="auto"/>
        <w:ind w:right="1692"/>
      </w:pPr>
      <w:r>
        <w:t>Рівні нормативного регулювання аудиторської діяльності в Україні</w:t>
      </w:r>
      <w:r>
        <w:rPr>
          <w:spacing w:val="-67"/>
        </w:rPr>
        <w:t xml:space="preserve"> </w:t>
      </w:r>
      <w:r>
        <w:t>представлено на</w:t>
      </w:r>
      <w:r>
        <w:rPr>
          <w:spacing w:val="2"/>
        </w:rPr>
        <w:t xml:space="preserve"> </w:t>
      </w:r>
      <w:r>
        <w:t>рис.4.2.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483ED8" w14:paraId="211F2074" w14:textId="77777777">
        <w:trPr>
          <w:trHeight w:val="642"/>
        </w:trPr>
        <w:tc>
          <w:tcPr>
            <w:tcW w:w="4816" w:type="dxa"/>
          </w:tcPr>
          <w:p w14:paraId="349E8626" w14:textId="77777777" w:rsidR="00483ED8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4816" w:type="dxa"/>
          </w:tcPr>
          <w:p w14:paraId="408D3167" w14:textId="77777777" w:rsidR="00483ED8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аудит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фінансової</w:t>
            </w:r>
          </w:p>
          <w:p w14:paraId="03AD0ED8" w14:textId="77777777" w:rsidR="00483ED8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звітності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аудиторську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діяльність»</w:t>
            </w:r>
          </w:p>
        </w:tc>
      </w:tr>
      <w:tr w:rsidR="00483ED8" w14:paraId="4442285E" w14:textId="77777777">
        <w:trPr>
          <w:trHeight w:val="642"/>
        </w:trPr>
        <w:tc>
          <w:tcPr>
            <w:tcW w:w="4816" w:type="dxa"/>
          </w:tcPr>
          <w:p w14:paraId="422CCD85" w14:textId="77777777" w:rsidR="00483ED8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4816" w:type="dxa"/>
          </w:tcPr>
          <w:p w14:paraId="4BD536D1" w14:textId="77777777" w:rsidR="00483ED8" w:rsidRDefault="00000000">
            <w:pPr>
              <w:pStyle w:val="TableParagraph"/>
              <w:tabs>
                <w:tab w:val="left" w:pos="1745"/>
                <w:tab w:val="left" w:pos="2719"/>
                <w:tab w:val="left" w:pos="3381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Документи</w:t>
            </w:r>
            <w:r>
              <w:rPr>
                <w:sz w:val="28"/>
              </w:rPr>
              <w:tab/>
              <w:t>АПУ,</w:t>
            </w:r>
            <w:r>
              <w:rPr>
                <w:sz w:val="28"/>
              </w:rPr>
              <w:tab/>
              <w:t>що</w:t>
            </w:r>
            <w:r>
              <w:rPr>
                <w:sz w:val="28"/>
              </w:rPr>
              <w:tab/>
              <w:t>регулюють</w:t>
            </w:r>
          </w:p>
          <w:p w14:paraId="4DA4BF0D" w14:textId="77777777" w:rsidR="00483ED8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аудиторську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</w:p>
        </w:tc>
      </w:tr>
      <w:tr w:rsidR="00483ED8" w14:paraId="17B295F3" w14:textId="77777777">
        <w:trPr>
          <w:trHeight w:val="321"/>
        </w:trPr>
        <w:tc>
          <w:tcPr>
            <w:tcW w:w="4816" w:type="dxa"/>
          </w:tcPr>
          <w:p w14:paraId="39138566" w14:textId="77777777" w:rsidR="00483ED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Третій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4816" w:type="dxa"/>
          </w:tcPr>
          <w:p w14:paraId="3CF17F6F" w14:textId="77777777" w:rsidR="00483ED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Міжнародні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стандарти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аудиту</w:t>
            </w:r>
          </w:p>
        </w:tc>
      </w:tr>
      <w:tr w:rsidR="00483ED8" w14:paraId="0A060166" w14:textId="77777777">
        <w:trPr>
          <w:trHeight w:val="1290"/>
        </w:trPr>
        <w:tc>
          <w:tcPr>
            <w:tcW w:w="4816" w:type="dxa"/>
          </w:tcPr>
          <w:p w14:paraId="392F4FD6" w14:textId="77777777" w:rsidR="00483ED8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Четвертий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4816" w:type="dxa"/>
          </w:tcPr>
          <w:p w14:paraId="6716A64C" w14:textId="77777777" w:rsidR="00483ED8" w:rsidRDefault="00000000">
            <w:pPr>
              <w:pStyle w:val="TableParagraph"/>
              <w:tabs>
                <w:tab w:val="left" w:pos="1808"/>
                <w:tab w:val="left" w:pos="2623"/>
                <w:tab w:val="left" w:pos="4350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Нормативні</w:t>
            </w:r>
            <w:r>
              <w:rPr>
                <w:sz w:val="28"/>
              </w:rPr>
              <w:tab/>
              <w:t>акти</w:t>
            </w:r>
            <w:r>
              <w:rPr>
                <w:sz w:val="28"/>
              </w:rPr>
              <w:tab/>
              <w:t>міністерств,</w:t>
            </w:r>
            <w:r>
              <w:rPr>
                <w:sz w:val="28"/>
              </w:rPr>
              <w:tab/>
              <w:t>що</w:t>
            </w:r>
          </w:p>
          <w:p w14:paraId="6AF69E7A" w14:textId="77777777" w:rsidR="00483ED8" w:rsidRDefault="00000000">
            <w:pPr>
              <w:pStyle w:val="TableParagraph"/>
              <w:tabs>
                <w:tab w:val="left" w:pos="2148"/>
                <w:tab w:val="left" w:pos="3419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встановлюють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аудиторської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діяльності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</w:p>
          <w:p w14:paraId="122AAB9B" w14:textId="77777777" w:rsidR="00483ED8" w:rsidRDefault="00000000">
            <w:pPr>
              <w:pStyle w:val="TableParagraph"/>
              <w:spacing w:before="4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аудит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галузей</w:t>
            </w:r>
          </w:p>
        </w:tc>
      </w:tr>
      <w:tr w:rsidR="00483ED8" w14:paraId="2489BDB6" w14:textId="77777777">
        <w:trPr>
          <w:trHeight w:val="643"/>
        </w:trPr>
        <w:tc>
          <w:tcPr>
            <w:tcW w:w="4816" w:type="dxa"/>
          </w:tcPr>
          <w:p w14:paraId="2370605A" w14:textId="77777777" w:rsidR="00483ED8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П’ятий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4816" w:type="dxa"/>
          </w:tcPr>
          <w:p w14:paraId="292D1C50" w14:textId="77777777" w:rsidR="00483ED8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Внутрішньофірмові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стандарти</w:t>
            </w:r>
          </w:p>
          <w:p w14:paraId="42A3E4B5" w14:textId="77777777" w:rsidR="00483ED8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аудиторської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</w:tr>
      <w:tr w:rsidR="00483ED8" w14:paraId="285AF591" w14:textId="77777777">
        <w:trPr>
          <w:trHeight w:val="642"/>
        </w:trPr>
        <w:tc>
          <w:tcPr>
            <w:tcW w:w="4816" w:type="dxa"/>
          </w:tcPr>
          <w:p w14:paraId="533FAD4F" w14:textId="77777777" w:rsidR="00483ED8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Шостий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4816" w:type="dxa"/>
          </w:tcPr>
          <w:p w14:paraId="4CE88066" w14:textId="77777777" w:rsidR="00483ED8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Договір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аудиту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  <w:p w14:paraId="0E929496" w14:textId="77777777" w:rsidR="00483ED8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надання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аудиторських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</w:tr>
    </w:tbl>
    <w:p w14:paraId="448B828F" w14:textId="77777777" w:rsidR="00483ED8" w:rsidRDefault="00483ED8">
      <w:pPr>
        <w:spacing w:line="319" w:lineRule="exact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71C7B58" w14:textId="77777777" w:rsidR="00483ED8" w:rsidRDefault="00483ED8">
      <w:pPr>
        <w:pStyle w:val="a3"/>
        <w:spacing w:before="7"/>
        <w:ind w:left="0" w:firstLine="0"/>
        <w:jc w:val="left"/>
        <w:rPr>
          <w:sz w:val="40"/>
        </w:rPr>
      </w:pPr>
    </w:p>
    <w:p w14:paraId="5AB4BF2D" w14:textId="77777777" w:rsidR="00483ED8" w:rsidRDefault="00000000">
      <w:pPr>
        <w:pStyle w:val="a3"/>
        <w:ind w:firstLine="0"/>
        <w:jc w:val="left"/>
      </w:pPr>
      <w:r>
        <w:rPr>
          <w:w w:val="95"/>
        </w:rPr>
        <w:t>[5].</w:t>
      </w:r>
    </w:p>
    <w:p w14:paraId="631703E0" w14:textId="77777777" w:rsidR="00483ED8" w:rsidRDefault="00000000">
      <w:pPr>
        <w:pStyle w:val="a3"/>
        <w:spacing w:line="304" w:lineRule="exact"/>
        <w:ind w:left="279" w:firstLine="0"/>
        <w:jc w:val="left"/>
      </w:pPr>
      <w:r>
        <w:br w:type="column"/>
      </w:r>
      <w:r>
        <w:t>Рис.4.2.</w:t>
      </w:r>
      <w:r>
        <w:rPr>
          <w:spacing w:val="20"/>
        </w:rPr>
        <w:t xml:space="preserve"> </w:t>
      </w:r>
      <w:r>
        <w:t>Рівні</w:t>
      </w:r>
      <w:r>
        <w:rPr>
          <w:spacing w:val="14"/>
        </w:rPr>
        <w:t xml:space="preserve"> </w:t>
      </w:r>
      <w:r>
        <w:t>нормативного</w:t>
      </w:r>
      <w:r>
        <w:rPr>
          <w:spacing w:val="18"/>
        </w:rPr>
        <w:t xml:space="preserve"> </w:t>
      </w:r>
      <w:r>
        <w:t>регулювання</w:t>
      </w:r>
      <w:r>
        <w:rPr>
          <w:spacing w:val="20"/>
        </w:rPr>
        <w:t xml:space="preserve"> </w:t>
      </w:r>
      <w:r>
        <w:t>аудиторської</w:t>
      </w:r>
      <w:r>
        <w:rPr>
          <w:spacing w:val="13"/>
        </w:rPr>
        <w:t xml:space="preserve"> </w:t>
      </w:r>
      <w:r>
        <w:t>діяльності</w:t>
      </w:r>
      <w:r>
        <w:rPr>
          <w:spacing w:val="1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Україні</w:t>
      </w:r>
    </w:p>
    <w:p w14:paraId="04FCA31D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6B0A30E0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0101FB10" w14:textId="77777777" w:rsidR="00483ED8" w:rsidRDefault="00000000">
      <w:pPr>
        <w:pStyle w:val="a3"/>
        <w:ind w:left="279" w:firstLine="0"/>
        <w:jc w:val="left"/>
      </w:pPr>
      <w:r>
        <w:t>З</w:t>
      </w:r>
      <w:r>
        <w:rPr>
          <w:spacing w:val="72"/>
        </w:rPr>
        <w:t xml:space="preserve"> </w:t>
      </w:r>
      <w:r>
        <w:t>1</w:t>
      </w:r>
      <w:r>
        <w:rPr>
          <w:spacing w:val="72"/>
        </w:rPr>
        <w:t xml:space="preserve"> </w:t>
      </w:r>
      <w:r>
        <w:t>січня</w:t>
      </w:r>
      <w:r>
        <w:rPr>
          <w:spacing w:val="74"/>
        </w:rPr>
        <w:t xml:space="preserve"> </w:t>
      </w:r>
      <w:r>
        <w:t>2004</w:t>
      </w:r>
      <w:r>
        <w:rPr>
          <w:spacing w:val="72"/>
        </w:rPr>
        <w:t xml:space="preserve"> </w:t>
      </w:r>
      <w:r>
        <w:t>року</w:t>
      </w:r>
      <w:r>
        <w:rPr>
          <w:spacing w:val="67"/>
        </w:rPr>
        <w:t xml:space="preserve"> </w:t>
      </w:r>
      <w:r>
        <w:t>набрали</w:t>
      </w:r>
      <w:r>
        <w:rPr>
          <w:spacing w:val="73"/>
        </w:rPr>
        <w:t xml:space="preserve"> </w:t>
      </w:r>
      <w:r>
        <w:t>чинності</w:t>
      </w:r>
      <w:r>
        <w:rPr>
          <w:spacing w:val="72"/>
        </w:rPr>
        <w:t xml:space="preserve"> </w:t>
      </w:r>
      <w:r>
        <w:t>Цивільний</w:t>
      </w:r>
      <w:r>
        <w:rPr>
          <w:spacing w:val="73"/>
        </w:rPr>
        <w:t xml:space="preserve"> </w:t>
      </w:r>
      <w:r>
        <w:t>(поточна</w:t>
      </w:r>
      <w:r>
        <w:rPr>
          <w:spacing w:val="73"/>
        </w:rPr>
        <w:t xml:space="preserve"> </w:t>
      </w:r>
      <w:r>
        <w:t>редакція</w:t>
      </w:r>
      <w:r>
        <w:rPr>
          <w:spacing w:val="73"/>
        </w:rPr>
        <w:t xml:space="preserve"> </w:t>
      </w:r>
      <w:r>
        <w:t>від</w:t>
      </w:r>
    </w:p>
    <w:p w14:paraId="440947B0" w14:textId="77777777" w:rsidR="00483ED8" w:rsidRDefault="00483ED8">
      <w:pPr>
        <w:sectPr w:rsidR="00483ED8">
          <w:type w:val="continuous"/>
          <w:pgSz w:w="11920" w:h="16850"/>
          <w:pgMar w:top="1140" w:right="20" w:bottom="280" w:left="980" w:header="720" w:footer="720" w:gutter="0"/>
          <w:cols w:num="2" w:space="720" w:equalWidth="0">
            <w:col w:w="828" w:space="40"/>
            <w:col w:w="10052"/>
          </w:cols>
        </w:sectPr>
      </w:pPr>
    </w:p>
    <w:p w14:paraId="33101197" w14:textId="77777777" w:rsidR="00483ED8" w:rsidRDefault="00000000">
      <w:pPr>
        <w:pStyle w:val="a3"/>
        <w:spacing w:before="163" w:line="360" w:lineRule="auto"/>
        <w:ind w:right="544" w:firstLine="0"/>
      </w:pPr>
      <w:r>
        <w:t>28.10.2021) і Господарський (поточна редакція від 06.10.2021р.) кодекси України.</w:t>
      </w:r>
      <w:r>
        <w:rPr>
          <w:spacing w:val="1"/>
        </w:rPr>
        <w:t xml:space="preserve"> </w:t>
      </w:r>
      <w:r>
        <w:t>Вони являють собою низку норм, які спрямовані на регулювання аудиторської</w:t>
      </w:r>
      <w:r>
        <w:rPr>
          <w:spacing w:val="1"/>
        </w:rPr>
        <w:t xml:space="preserve"> </w:t>
      </w:r>
      <w:r>
        <w:t>діяльності в Україні. Так, у параграфі 4 «Аудит» глави 35 «Особливості правового</w:t>
      </w:r>
      <w:r>
        <w:rPr>
          <w:spacing w:val="-67"/>
        </w:rPr>
        <w:t xml:space="preserve"> </w:t>
      </w:r>
      <w:r>
        <w:t>регулювання фінансової діяльності» Господарського кодексу України були надані</w:t>
      </w:r>
      <w:r>
        <w:rPr>
          <w:spacing w:val="-67"/>
        </w:rPr>
        <w:t xml:space="preserve"> </w:t>
      </w:r>
      <w:r>
        <w:t>визначення основних понять: «аудиторська діяльність»,</w:t>
      </w:r>
      <w:r>
        <w:rPr>
          <w:spacing w:val="1"/>
        </w:rPr>
        <w:t xml:space="preserve"> </w:t>
      </w:r>
      <w:r>
        <w:t>«аудит», а також було</w:t>
      </w:r>
      <w:r>
        <w:rPr>
          <w:spacing w:val="1"/>
        </w:rPr>
        <w:t xml:space="preserve"> </w:t>
      </w:r>
      <w:r>
        <w:t>зазначено, хто може бути аудитором, визначено коло повноважень Аудиторської</w:t>
      </w:r>
      <w:r>
        <w:rPr>
          <w:spacing w:val="1"/>
        </w:rPr>
        <w:t xml:space="preserve"> </w:t>
      </w:r>
      <w:r>
        <w:t>палати України</w:t>
      </w:r>
      <w:r>
        <w:rPr>
          <w:spacing w:val="1"/>
        </w:rPr>
        <w:t xml:space="preserve"> </w:t>
      </w:r>
      <w:r>
        <w:t>тощо.</w:t>
      </w:r>
    </w:p>
    <w:p w14:paraId="0A7FAD51" w14:textId="77777777" w:rsidR="00483ED8" w:rsidRDefault="00000000">
      <w:pPr>
        <w:pStyle w:val="a3"/>
        <w:spacing w:line="336" w:lineRule="auto"/>
        <w:ind w:right="546"/>
      </w:pPr>
      <w:r>
        <w:t>До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АПУ,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аудиторську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інструкції,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Реєстр</w:t>
      </w:r>
      <w:r>
        <w:rPr>
          <w:spacing w:val="1"/>
        </w:rPr>
        <w:t xml:space="preserve"> </w:t>
      </w:r>
      <w:r>
        <w:rPr>
          <w:spacing w:val="-1"/>
        </w:rPr>
        <w:t>аудиторських</w:t>
      </w:r>
      <w:r>
        <w:rPr>
          <w:spacing w:val="-17"/>
        </w:rPr>
        <w:t xml:space="preserve"> </w:t>
      </w:r>
      <w:r>
        <w:rPr>
          <w:spacing w:val="-1"/>
        </w:rPr>
        <w:t>фірм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10"/>
        </w:rPr>
        <w:t xml:space="preserve"> </w:t>
      </w:r>
      <w:r>
        <w:rPr>
          <w:spacing w:val="-1"/>
        </w:rPr>
        <w:t>аудиторів,</w:t>
      </w:r>
      <w:r>
        <w:rPr>
          <w:spacing w:val="-10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одноособово</w:t>
      </w:r>
      <w:r>
        <w:rPr>
          <w:spacing w:val="-11"/>
        </w:rPr>
        <w:t xml:space="preserve"> </w:t>
      </w:r>
      <w:r>
        <w:t>надають</w:t>
      </w:r>
      <w:r>
        <w:rPr>
          <w:spacing w:val="-14"/>
        </w:rPr>
        <w:t xml:space="preserve"> </w:t>
      </w:r>
      <w:r>
        <w:t>послуги»,</w:t>
      </w:r>
      <w:r>
        <w:rPr>
          <w:spacing w:val="-5"/>
        </w:rPr>
        <w:t xml:space="preserve"> </w:t>
      </w:r>
      <w:r>
        <w:t>«Про</w:t>
      </w:r>
      <w:r>
        <w:rPr>
          <w:spacing w:val="-12"/>
        </w:rPr>
        <w:t xml:space="preserve"> </w:t>
      </w:r>
      <w:r>
        <w:t>постійне</w:t>
      </w:r>
      <w:r>
        <w:rPr>
          <w:spacing w:val="-67"/>
        </w:rPr>
        <w:t xml:space="preserve"> </w:t>
      </w:r>
      <w:r>
        <w:t>удосконалення</w:t>
      </w:r>
      <w:r>
        <w:rPr>
          <w:spacing w:val="15"/>
        </w:rPr>
        <w:t xml:space="preserve"> </w:t>
      </w:r>
      <w:r>
        <w:t>професійних</w:t>
      </w:r>
      <w:r>
        <w:rPr>
          <w:spacing w:val="9"/>
        </w:rPr>
        <w:t xml:space="preserve"> </w:t>
      </w:r>
      <w:r>
        <w:t>знань</w:t>
      </w:r>
      <w:r>
        <w:rPr>
          <w:spacing w:val="11"/>
        </w:rPr>
        <w:t xml:space="preserve"> </w:t>
      </w:r>
      <w:r>
        <w:t>аудиторів</w:t>
      </w:r>
      <w:r>
        <w:rPr>
          <w:spacing w:val="11"/>
        </w:rPr>
        <w:t xml:space="preserve"> </w:t>
      </w:r>
      <w:r>
        <w:t>України»,</w:t>
      </w:r>
      <w:r>
        <w:rPr>
          <w:spacing w:val="16"/>
        </w:rPr>
        <w:t xml:space="preserve"> </w:t>
      </w:r>
      <w:r>
        <w:t>«Про</w:t>
      </w:r>
      <w:r>
        <w:rPr>
          <w:spacing w:val="14"/>
        </w:rPr>
        <w:t xml:space="preserve"> </w:t>
      </w:r>
      <w:r>
        <w:t>сертифікацію</w:t>
      </w:r>
    </w:p>
    <w:p w14:paraId="5F28BFA3" w14:textId="77777777" w:rsidR="00483ED8" w:rsidRDefault="00483ED8">
      <w:pPr>
        <w:spacing w:line="336" w:lineRule="auto"/>
        <w:sectPr w:rsidR="00483ED8">
          <w:type w:val="continuous"/>
          <w:pgSz w:w="11920" w:h="16850"/>
          <w:pgMar w:top="1140" w:right="20" w:bottom="280" w:left="980" w:header="720" w:footer="720" w:gutter="0"/>
          <w:cols w:space="720"/>
        </w:sectPr>
      </w:pPr>
    </w:p>
    <w:p w14:paraId="394CA76F" w14:textId="77777777" w:rsidR="00483ED8" w:rsidRDefault="00000000">
      <w:pPr>
        <w:pStyle w:val="a3"/>
        <w:spacing w:before="89" w:line="336" w:lineRule="auto"/>
        <w:ind w:right="556" w:firstLine="0"/>
      </w:pPr>
      <w:r>
        <w:lastRenderedPageBreak/>
        <w:t>аудиторів», «Про Комісію Аудиторської палати України з правового забезпечення</w:t>
      </w:r>
      <w:r>
        <w:rPr>
          <w:spacing w:val="-67"/>
        </w:rPr>
        <w:t xml:space="preserve"> </w:t>
      </w:r>
      <w:r>
        <w:t>аудиту та</w:t>
      </w:r>
      <w:r>
        <w:rPr>
          <w:spacing w:val="2"/>
        </w:rPr>
        <w:t xml:space="preserve"> </w:t>
      </w:r>
      <w:r>
        <w:t>зв'язків</w:t>
      </w:r>
      <w:r>
        <w:rPr>
          <w:spacing w:val="-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громадськістю»</w:t>
      </w:r>
      <w:r>
        <w:rPr>
          <w:spacing w:val="-3"/>
        </w:rPr>
        <w:t xml:space="preserve"> </w:t>
      </w:r>
      <w:r>
        <w:t>тощо [45].</w:t>
      </w:r>
    </w:p>
    <w:p w14:paraId="4CC01149" w14:textId="77777777" w:rsidR="00483ED8" w:rsidRDefault="00000000">
      <w:pPr>
        <w:pStyle w:val="a3"/>
        <w:spacing w:before="1" w:line="336" w:lineRule="auto"/>
        <w:ind w:right="545"/>
      </w:pPr>
      <w:r>
        <w:t>В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практиці,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аудитори,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7"/>
        </w:rPr>
        <w:t xml:space="preserve"> </w:t>
      </w:r>
      <w:r>
        <w:t>фінансово</w:t>
      </w:r>
      <w:r>
        <w:rPr>
          <w:spacing w:val="1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господарської</w:t>
      </w:r>
      <w:r>
        <w:rPr>
          <w:spacing w:val="6"/>
        </w:rPr>
        <w:t xml:space="preserve"> </w:t>
      </w:r>
      <w:r>
        <w:t>діяльності</w:t>
      </w:r>
      <w:r>
        <w:rPr>
          <w:spacing w:val="2"/>
        </w:rPr>
        <w:t xml:space="preserve"> </w:t>
      </w:r>
      <w:r>
        <w:t>підприємства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системі</w:t>
      </w:r>
      <w:r>
        <w:rPr>
          <w:spacing w:val="2"/>
        </w:rPr>
        <w:t xml:space="preserve"> </w:t>
      </w:r>
      <w:r>
        <w:t>обліку</w:t>
      </w:r>
      <w:r>
        <w:rPr>
          <w:spacing w:val="-6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забезпечення</w:t>
      </w:r>
      <w:r>
        <w:rPr>
          <w:spacing w:val="-11"/>
        </w:rPr>
        <w:t xml:space="preserve"> </w:t>
      </w:r>
      <w:r>
        <w:t>збереження</w:t>
      </w:r>
      <w:r>
        <w:rPr>
          <w:spacing w:val="-11"/>
        </w:rPr>
        <w:t xml:space="preserve"> </w:t>
      </w:r>
      <w:r>
        <w:t>товарно-матеріальних</w:t>
      </w:r>
      <w:r>
        <w:rPr>
          <w:spacing w:val="-15"/>
        </w:rPr>
        <w:t xml:space="preserve"> </w:t>
      </w:r>
      <w:r>
        <w:t>цінностей,</w:t>
      </w:r>
      <w:r>
        <w:rPr>
          <w:spacing w:val="-10"/>
        </w:rPr>
        <w:t xml:space="preserve"> </w:t>
      </w:r>
      <w:r>
        <w:t>активно</w:t>
      </w:r>
      <w:r>
        <w:rPr>
          <w:spacing w:val="-11"/>
        </w:rPr>
        <w:t xml:space="preserve"> </w:t>
      </w:r>
      <w:r>
        <w:t>притягуються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Вказані напрямки діяльності внутрішніх аудиторів класифікуються в міжнародній</w:t>
      </w:r>
      <w:r>
        <w:rPr>
          <w:spacing w:val="-67"/>
        </w:rPr>
        <w:t xml:space="preserve"> </w:t>
      </w:r>
      <w:r>
        <w:t>практиці як аудит на відповідність і управлінський аудит.</w:t>
      </w:r>
      <w:r>
        <w:rPr>
          <w:spacing w:val="1"/>
        </w:rPr>
        <w:t xml:space="preserve"> </w:t>
      </w:r>
      <w:r>
        <w:t>Періодично вимоги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обновлюються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(поточна</w:t>
      </w:r>
      <w:r>
        <w:rPr>
          <w:spacing w:val="1"/>
        </w:rPr>
        <w:t xml:space="preserve"> </w:t>
      </w:r>
      <w:r>
        <w:t>редакція</w:t>
      </w:r>
      <w:r>
        <w:rPr>
          <w:spacing w:val="6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13.09.2019).</w:t>
      </w:r>
    </w:p>
    <w:p w14:paraId="7F63EDB0" w14:textId="77777777" w:rsidR="00483ED8" w:rsidRDefault="00000000">
      <w:pPr>
        <w:pStyle w:val="a3"/>
        <w:spacing w:before="1" w:line="336" w:lineRule="auto"/>
        <w:ind w:right="542"/>
      </w:pPr>
      <w:r>
        <w:t>На сьогодні Інститут внутрішніх аудиторів прийняв 18 таких положень ТОВ</w:t>
      </w:r>
      <w:r>
        <w:rPr>
          <w:spacing w:val="-67"/>
        </w:rPr>
        <w:t xml:space="preserve"> </w:t>
      </w:r>
      <w:r>
        <w:t>(табл</w:t>
      </w:r>
      <w:r>
        <w:rPr>
          <w:spacing w:val="1"/>
        </w:rPr>
        <w:t xml:space="preserve"> </w:t>
      </w:r>
      <w:r>
        <w:t>4.1).</w:t>
      </w:r>
    </w:p>
    <w:p w14:paraId="37A286C7" w14:textId="77777777" w:rsidR="00483ED8" w:rsidRDefault="00000000">
      <w:pPr>
        <w:pStyle w:val="a3"/>
        <w:spacing w:after="9" w:line="336" w:lineRule="auto"/>
        <w:ind w:left="2482" w:right="524" w:firstLine="6468"/>
        <w:jc w:val="left"/>
      </w:pPr>
      <w:r>
        <w:t>Таблиця 4.1</w:t>
      </w:r>
      <w:r>
        <w:rPr>
          <w:spacing w:val="-68"/>
        </w:rPr>
        <w:t xml:space="preserve"> </w:t>
      </w:r>
      <w:r>
        <w:t>Перелік</w:t>
      </w:r>
      <w:r>
        <w:rPr>
          <w:spacing w:val="-2"/>
        </w:rPr>
        <w:t xml:space="preserve"> </w:t>
      </w:r>
      <w:r>
        <w:t>положень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стандарти внутрішнього</w:t>
      </w:r>
      <w:r>
        <w:rPr>
          <w:spacing w:val="-1"/>
        </w:rPr>
        <w:t xml:space="preserve"> </w:t>
      </w:r>
      <w:r>
        <w:t>аудиту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6233"/>
        <w:gridCol w:w="2396"/>
      </w:tblGrid>
      <w:tr w:rsidR="00483ED8" w14:paraId="3ADC1E86" w14:textId="77777777">
        <w:trPr>
          <w:trHeight w:val="273"/>
        </w:trPr>
        <w:tc>
          <w:tcPr>
            <w:tcW w:w="1297" w:type="dxa"/>
          </w:tcPr>
          <w:p w14:paraId="71195449" w14:textId="77777777" w:rsidR="00483ED8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3" w:type="dxa"/>
          </w:tcPr>
          <w:p w14:paraId="73C3661C" w14:textId="77777777" w:rsidR="00483ED8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</w:p>
        </w:tc>
        <w:tc>
          <w:tcPr>
            <w:tcW w:w="2396" w:type="dxa"/>
          </w:tcPr>
          <w:p w14:paraId="2A312819" w14:textId="77777777" w:rsidR="00483ED8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</w:p>
        </w:tc>
      </w:tr>
      <w:tr w:rsidR="00483ED8" w14:paraId="1EAF3790" w14:textId="77777777">
        <w:trPr>
          <w:trHeight w:val="277"/>
        </w:trPr>
        <w:tc>
          <w:tcPr>
            <w:tcW w:w="1297" w:type="dxa"/>
          </w:tcPr>
          <w:p w14:paraId="298BD38C" w14:textId="77777777" w:rsidR="00483ED8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233" w:type="dxa"/>
          </w:tcPr>
          <w:p w14:paraId="743F65AB" w14:textId="77777777" w:rsidR="00483ED8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</w:p>
        </w:tc>
        <w:tc>
          <w:tcPr>
            <w:tcW w:w="2396" w:type="dxa"/>
          </w:tcPr>
          <w:p w14:paraId="3F2C39B9" w14:textId="77777777" w:rsidR="00483ED8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Липень</w:t>
            </w:r>
          </w:p>
        </w:tc>
      </w:tr>
      <w:tr w:rsidR="00483ED8" w14:paraId="28B1DF51" w14:textId="77777777">
        <w:trPr>
          <w:trHeight w:val="277"/>
        </w:trPr>
        <w:tc>
          <w:tcPr>
            <w:tcW w:w="1297" w:type="dxa"/>
          </w:tcPr>
          <w:p w14:paraId="42F3627C" w14:textId="77777777" w:rsidR="00483ED8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33" w:type="dxa"/>
          </w:tcPr>
          <w:p w14:paraId="0E15FA5A" w14:textId="77777777" w:rsidR="00483ED8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2396" w:type="dxa"/>
          </w:tcPr>
          <w:p w14:paraId="7C321739" w14:textId="77777777" w:rsidR="00483ED8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Липень</w:t>
            </w:r>
          </w:p>
        </w:tc>
      </w:tr>
      <w:tr w:rsidR="00483ED8" w14:paraId="3FBCC150" w14:textId="77777777">
        <w:trPr>
          <w:trHeight w:val="552"/>
        </w:trPr>
        <w:tc>
          <w:tcPr>
            <w:tcW w:w="1297" w:type="dxa"/>
          </w:tcPr>
          <w:p w14:paraId="4AD0F8C6" w14:textId="77777777" w:rsidR="00483ED8" w:rsidRDefault="00000000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233" w:type="dxa"/>
          </w:tcPr>
          <w:p w14:paraId="4DE48F4F" w14:textId="77777777" w:rsidR="00483ED8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Попередження,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розслідування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</w:p>
          <w:p w14:paraId="545A9932" w14:textId="77777777" w:rsidR="00483ED8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шахрайство</w:t>
            </w:r>
          </w:p>
        </w:tc>
        <w:tc>
          <w:tcPr>
            <w:tcW w:w="2396" w:type="dxa"/>
          </w:tcPr>
          <w:p w14:paraId="32B408A7" w14:textId="77777777" w:rsidR="00483ED8" w:rsidRDefault="00000000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1985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</w:p>
        </w:tc>
      </w:tr>
      <w:tr w:rsidR="00483ED8" w14:paraId="230F8B69" w14:textId="77777777">
        <w:trPr>
          <w:trHeight w:val="273"/>
        </w:trPr>
        <w:tc>
          <w:tcPr>
            <w:tcW w:w="1297" w:type="dxa"/>
          </w:tcPr>
          <w:p w14:paraId="47510150" w14:textId="77777777" w:rsidR="00483ED8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233" w:type="dxa"/>
          </w:tcPr>
          <w:p w14:paraId="09AC3F72" w14:textId="77777777" w:rsidR="00483ED8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Підтвердження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</w:p>
        </w:tc>
        <w:tc>
          <w:tcPr>
            <w:tcW w:w="2396" w:type="dxa"/>
          </w:tcPr>
          <w:p w14:paraId="300AA2AD" w14:textId="77777777" w:rsidR="00483ED8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1986 Листопад</w:t>
            </w:r>
          </w:p>
        </w:tc>
      </w:tr>
      <w:tr w:rsidR="00483ED8" w14:paraId="1D4E6198" w14:textId="77777777">
        <w:trPr>
          <w:trHeight w:val="277"/>
        </w:trPr>
        <w:tc>
          <w:tcPr>
            <w:tcW w:w="1297" w:type="dxa"/>
          </w:tcPr>
          <w:p w14:paraId="2663F657" w14:textId="77777777" w:rsidR="00483ED8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233" w:type="dxa"/>
          </w:tcPr>
          <w:p w14:paraId="63EE2E1C" w14:textId="77777777" w:rsidR="00483ED8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Взаємостосунки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аудиторів</w:t>
            </w:r>
          </w:p>
        </w:tc>
        <w:tc>
          <w:tcPr>
            <w:tcW w:w="2396" w:type="dxa"/>
          </w:tcPr>
          <w:p w14:paraId="436BE574" w14:textId="77777777" w:rsidR="00483ED8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Червень</w:t>
            </w:r>
          </w:p>
        </w:tc>
      </w:tr>
      <w:tr w:rsidR="00483ED8" w14:paraId="50946487" w14:textId="77777777">
        <w:trPr>
          <w:trHeight w:val="321"/>
        </w:trPr>
        <w:tc>
          <w:tcPr>
            <w:tcW w:w="1297" w:type="dxa"/>
          </w:tcPr>
          <w:p w14:paraId="6302BE83" w14:textId="77777777" w:rsidR="00483ED8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233" w:type="dxa"/>
          </w:tcPr>
          <w:p w14:paraId="7B538D90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Робочі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аудитора</w:t>
            </w:r>
          </w:p>
        </w:tc>
        <w:tc>
          <w:tcPr>
            <w:tcW w:w="2396" w:type="dxa"/>
          </w:tcPr>
          <w:p w14:paraId="4F6AD5AE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1987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</w:tc>
      </w:tr>
      <w:tr w:rsidR="00483ED8" w14:paraId="596BA502" w14:textId="77777777">
        <w:trPr>
          <w:trHeight w:val="273"/>
        </w:trPr>
        <w:tc>
          <w:tcPr>
            <w:tcW w:w="1297" w:type="dxa"/>
          </w:tcPr>
          <w:p w14:paraId="67E17398" w14:textId="77777777" w:rsidR="00483ED8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233" w:type="dxa"/>
          </w:tcPr>
          <w:p w14:paraId="4F1C8547" w14:textId="77777777" w:rsidR="00483ED8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Зв'язок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директорів</w:t>
            </w:r>
          </w:p>
        </w:tc>
        <w:tc>
          <w:tcPr>
            <w:tcW w:w="2396" w:type="dxa"/>
          </w:tcPr>
          <w:p w14:paraId="1431E6B0" w14:textId="77777777" w:rsidR="00483ED8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Червень</w:t>
            </w:r>
          </w:p>
        </w:tc>
      </w:tr>
      <w:tr w:rsidR="00483ED8" w14:paraId="7F8D1DF2" w14:textId="77777777">
        <w:trPr>
          <w:trHeight w:val="326"/>
        </w:trPr>
        <w:tc>
          <w:tcPr>
            <w:tcW w:w="1297" w:type="dxa"/>
          </w:tcPr>
          <w:p w14:paraId="11A62AFA" w14:textId="77777777" w:rsidR="00483ED8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233" w:type="dxa"/>
          </w:tcPr>
          <w:p w14:paraId="2ECB65DB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Аналітичні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аудиторські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</w:tc>
        <w:tc>
          <w:tcPr>
            <w:tcW w:w="2396" w:type="dxa"/>
          </w:tcPr>
          <w:p w14:paraId="4C0F3C67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1991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</w:tc>
      </w:tr>
      <w:tr w:rsidR="00483ED8" w14:paraId="5CBEA22A" w14:textId="77777777">
        <w:trPr>
          <w:trHeight w:val="273"/>
        </w:trPr>
        <w:tc>
          <w:tcPr>
            <w:tcW w:w="1297" w:type="dxa"/>
          </w:tcPr>
          <w:p w14:paraId="63C2C7A5" w14:textId="77777777" w:rsidR="00483ED8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233" w:type="dxa"/>
          </w:tcPr>
          <w:p w14:paraId="4271F329" w14:textId="77777777" w:rsidR="00483ED8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</w:p>
        </w:tc>
        <w:tc>
          <w:tcPr>
            <w:tcW w:w="2396" w:type="dxa"/>
          </w:tcPr>
          <w:p w14:paraId="288A4D27" w14:textId="77777777" w:rsidR="00483ED8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1991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</w:tc>
      </w:tr>
      <w:tr w:rsidR="00483ED8" w14:paraId="11E873CB" w14:textId="77777777">
        <w:trPr>
          <w:trHeight w:val="278"/>
        </w:trPr>
        <w:tc>
          <w:tcPr>
            <w:tcW w:w="1297" w:type="dxa"/>
          </w:tcPr>
          <w:p w14:paraId="18600CA9" w14:textId="77777777" w:rsidR="00483ED8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233" w:type="dxa"/>
          </w:tcPr>
          <w:p w14:paraId="37D27C59" w14:textId="77777777" w:rsidR="00483ED8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</w:p>
        </w:tc>
        <w:tc>
          <w:tcPr>
            <w:tcW w:w="2396" w:type="dxa"/>
          </w:tcPr>
          <w:p w14:paraId="20F92AB7" w14:textId="77777777" w:rsidR="00483ED8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</w:tc>
      </w:tr>
      <w:tr w:rsidR="00483ED8" w14:paraId="191E148B" w14:textId="77777777">
        <w:trPr>
          <w:trHeight w:val="273"/>
        </w:trPr>
        <w:tc>
          <w:tcPr>
            <w:tcW w:w="1297" w:type="dxa"/>
          </w:tcPr>
          <w:p w14:paraId="1DAEE6E6" w14:textId="77777777" w:rsidR="00483ED8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6233" w:type="dxa"/>
          </w:tcPr>
          <w:p w14:paraId="59DCC937" w14:textId="77777777" w:rsidR="00483ED8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Узагальнений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</w:tc>
        <w:tc>
          <w:tcPr>
            <w:tcW w:w="2396" w:type="dxa"/>
          </w:tcPr>
          <w:p w14:paraId="06201DA6" w14:textId="77777777" w:rsidR="00483ED8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1992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</w:tc>
      </w:tr>
      <w:tr w:rsidR="00483ED8" w14:paraId="2361BB64" w14:textId="77777777">
        <w:trPr>
          <w:trHeight w:val="321"/>
        </w:trPr>
        <w:tc>
          <w:tcPr>
            <w:tcW w:w="1297" w:type="dxa"/>
          </w:tcPr>
          <w:p w14:paraId="3206C48E" w14:textId="77777777" w:rsidR="00483ED8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6233" w:type="dxa"/>
          </w:tcPr>
          <w:p w14:paraId="48AF4DEF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</w:p>
        </w:tc>
        <w:tc>
          <w:tcPr>
            <w:tcW w:w="2396" w:type="dxa"/>
          </w:tcPr>
          <w:p w14:paraId="084D9535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1992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</w:tc>
      </w:tr>
      <w:tr w:rsidR="00483ED8" w14:paraId="63E3C050" w14:textId="77777777">
        <w:trPr>
          <w:trHeight w:val="321"/>
        </w:trPr>
        <w:tc>
          <w:tcPr>
            <w:tcW w:w="1297" w:type="dxa"/>
          </w:tcPr>
          <w:p w14:paraId="775EBA73" w14:textId="77777777" w:rsidR="00483ED8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6233" w:type="dxa"/>
          </w:tcPr>
          <w:p w14:paraId="0823C6CA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</w:p>
        </w:tc>
        <w:tc>
          <w:tcPr>
            <w:tcW w:w="2396" w:type="dxa"/>
          </w:tcPr>
          <w:p w14:paraId="5F8DF458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Березень</w:t>
            </w:r>
          </w:p>
        </w:tc>
      </w:tr>
      <w:tr w:rsidR="00483ED8" w14:paraId="36B349E9" w14:textId="77777777">
        <w:trPr>
          <w:trHeight w:val="326"/>
        </w:trPr>
        <w:tc>
          <w:tcPr>
            <w:tcW w:w="1297" w:type="dxa"/>
          </w:tcPr>
          <w:p w14:paraId="3355AFEE" w14:textId="77777777" w:rsidR="00483ED8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6233" w:type="dxa"/>
          </w:tcPr>
          <w:p w14:paraId="794B0264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Глосарій</w:t>
            </w:r>
          </w:p>
        </w:tc>
        <w:tc>
          <w:tcPr>
            <w:tcW w:w="2396" w:type="dxa"/>
          </w:tcPr>
          <w:p w14:paraId="4DA7BABA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</w:tc>
      </w:tr>
      <w:tr w:rsidR="00483ED8" w14:paraId="611B4B0A" w14:textId="77777777">
        <w:trPr>
          <w:trHeight w:val="321"/>
        </w:trPr>
        <w:tc>
          <w:tcPr>
            <w:tcW w:w="1297" w:type="dxa"/>
          </w:tcPr>
          <w:p w14:paraId="17274F68" w14:textId="77777777" w:rsidR="00483ED8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6233" w:type="dxa"/>
          </w:tcPr>
          <w:p w14:paraId="5A1E0180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396" w:type="dxa"/>
          </w:tcPr>
          <w:p w14:paraId="4C2C7898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1996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</w:tc>
      </w:tr>
      <w:tr w:rsidR="00483ED8" w14:paraId="23AFB573" w14:textId="77777777">
        <w:trPr>
          <w:trHeight w:val="642"/>
        </w:trPr>
        <w:tc>
          <w:tcPr>
            <w:tcW w:w="1297" w:type="dxa"/>
          </w:tcPr>
          <w:p w14:paraId="6F1AA715" w14:textId="77777777" w:rsidR="00483ED8" w:rsidRDefault="00000000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6233" w:type="dxa"/>
          </w:tcPr>
          <w:p w14:paraId="6C88B268" w14:textId="77777777" w:rsidR="00483ED8" w:rsidRDefault="00000000">
            <w:pPr>
              <w:pStyle w:val="TableParagraph"/>
              <w:tabs>
                <w:tab w:val="left" w:pos="997"/>
                <w:tab w:val="left" w:pos="2617"/>
                <w:tab w:val="left" w:pos="3787"/>
                <w:tab w:val="left" w:pos="4837"/>
              </w:tabs>
              <w:spacing w:before="42" w:line="237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відповідності</w:t>
            </w:r>
            <w:r>
              <w:rPr>
                <w:sz w:val="24"/>
              </w:rPr>
              <w:tab/>
              <w:t>політиці,</w:t>
            </w:r>
            <w:r>
              <w:rPr>
                <w:sz w:val="24"/>
              </w:rPr>
              <w:tab/>
              <w:t>планам,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контрактам</w:t>
            </w:r>
          </w:p>
        </w:tc>
        <w:tc>
          <w:tcPr>
            <w:tcW w:w="2396" w:type="dxa"/>
          </w:tcPr>
          <w:p w14:paraId="533141A2" w14:textId="77777777" w:rsidR="00483ED8" w:rsidRDefault="00000000">
            <w:pPr>
              <w:pStyle w:val="TableParagraph"/>
              <w:spacing w:before="174"/>
              <w:ind w:left="109"/>
              <w:rPr>
                <w:sz w:val="24"/>
              </w:rPr>
            </w:pPr>
            <w:r>
              <w:rPr>
                <w:sz w:val="24"/>
              </w:rPr>
              <w:t>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Квітня</w:t>
            </w:r>
          </w:p>
        </w:tc>
      </w:tr>
      <w:tr w:rsidR="00483ED8" w14:paraId="45A3D89D" w14:textId="77777777">
        <w:trPr>
          <w:trHeight w:val="321"/>
        </w:trPr>
        <w:tc>
          <w:tcPr>
            <w:tcW w:w="1297" w:type="dxa"/>
          </w:tcPr>
          <w:p w14:paraId="26D0CF33" w14:textId="77777777" w:rsidR="00483ED8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6233" w:type="dxa"/>
          </w:tcPr>
          <w:p w14:paraId="33A9A9E0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аудиторів</w:t>
            </w:r>
          </w:p>
        </w:tc>
        <w:tc>
          <w:tcPr>
            <w:tcW w:w="2396" w:type="dxa"/>
          </w:tcPr>
          <w:p w14:paraId="0EE6C1C2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Квітень</w:t>
            </w:r>
          </w:p>
        </w:tc>
      </w:tr>
      <w:tr w:rsidR="00483ED8" w14:paraId="113CAAFC" w14:textId="77777777">
        <w:trPr>
          <w:trHeight w:val="321"/>
        </w:trPr>
        <w:tc>
          <w:tcPr>
            <w:tcW w:w="1297" w:type="dxa"/>
          </w:tcPr>
          <w:p w14:paraId="39B9CE29" w14:textId="77777777" w:rsidR="00483ED8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SIAS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6233" w:type="dxa"/>
          </w:tcPr>
          <w:p w14:paraId="2826CD8B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експертів</w:t>
            </w:r>
          </w:p>
        </w:tc>
        <w:tc>
          <w:tcPr>
            <w:tcW w:w="2396" w:type="dxa"/>
          </w:tcPr>
          <w:p w14:paraId="73A80E62" w14:textId="77777777" w:rsidR="00483ED8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</w:tc>
      </w:tr>
    </w:tbl>
    <w:p w14:paraId="5F782FE1" w14:textId="77777777" w:rsidR="00483ED8" w:rsidRDefault="00000000">
      <w:pPr>
        <w:pStyle w:val="a3"/>
        <w:spacing w:line="360" w:lineRule="auto"/>
        <w:ind w:right="553"/>
      </w:pPr>
      <w:r>
        <w:t>В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ланкою</w:t>
      </w:r>
      <w:r>
        <w:rPr>
          <w:spacing w:val="1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підприємства</w:t>
      </w:r>
      <w:r>
        <w:rPr>
          <w:spacing w:val="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зусилля</w:t>
      </w:r>
      <w:r>
        <w:rPr>
          <w:spacing w:val="4"/>
        </w:rPr>
        <w:t xml:space="preserve"> </w:t>
      </w:r>
      <w:r>
        <w:t>повинні</w:t>
      </w:r>
      <w:r>
        <w:rPr>
          <w:spacing w:val="-3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спрямовані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вирішення</w:t>
      </w:r>
    </w:p>
    <w:p w14:paraId="20D1BCA2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93E49ED" w14:textId="77777777" w:rsidR="00483ED8" w:rsidRDefault="00000000">
      <w:pPr>
        <w:pStyle w:val="a3"/>
        <w:spacing w:before="89" w:line="360" w:lineRule="auto"/>
        <w:ind w:right="540" w:firstLine="0"/>
      </w:pPr>
      <w:r>
        <w:lastRenderedPageBreak/>
        <w:t>питань їх ефективного використання від операційної, фінансової та інвестиційної</w:t>
      </w:r>
      <w:r>
        <w:rPr>
          <w:spacing w:val="1"/>
        </w:rPr>
        <w:t xml:space="preserve"> </w:t>
      </w:r>
      <w:r>
        <w:t>діяльності. Тому аудит</w:t>
      </w:r>
      <w:r>
        <w:rPr>
          <w:spacing w:val="1"/>
        </w:rPr>
        <w:t xml:space="preserve"> </w:t>
      </w:r>
      <w:r>
        <w:t>грошових коштів у касі дозволяє виявити помилки та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отриманій із системи обліку, та запропонувати напрями підвищення 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підприємства.</w:t>
      </w:r>
    </w:p>
    <w:p w14:paraId="55A6CFFB" w14:textId="77777777" w:rsidR="00483ED8" w:rsidRDefault="00000000">
      <w:pPr>
        <w:pStyle w:val="a3"/>
        <w:spacing w:line="362" w:lineRule="auto"/>
        <w:ind w:right="556"/>
      </w:pPr>
      <w:r>
        <w:rPr>
          <w:w w:val="95"/>
        </w:rPr>
        <w:t>Далі</w:t>
      </w:r>
      <w:r>
        <w:rPr>
          <w:spacing w:val="31"/>
          <w:w w:val="95"/>
        </w:rPr>
        <w:t xml:space="preserve"> </w:t>
      </w:r>
      <w:r>
        <w:rPr>
          <w:w w:val="95"/>
        </w:rPr>
        <w:t>уточнимо,</w:t>
      </w:r>
      <w:r>
        <w:rPr>
          <w:spacing w:val="35"/>
          <w:w w:val="95"/>
        </w:rPr>
        <w:t xml:space="preserve"> </w:t>
      </w:r>
      <w:r>
        <w:rPr>
          <w:w w:val="95"/>
        </w:rPr>
        <w:t>яким</w:t>
      </w:r>
      <w:r>
        <w:rPr>
          <w:spacing w:val="33"/>
          <w:w w:val="95"/>
        </w:rPr>
        <w:t xml:space="preserve"> </w:t>
      </w:r>
      <w:r>
        <w:rPr>
          <w:w w:val="95"/>
        </w:rPr>
        <w:t>чином</w:t>
      </w:r>
      <w:r>
        <w:rPr>
          <w:spacing w:val="42"/>
          <w:w w:val="95"/>
        </w:rPr>
        <w:t xml:space="preserve"> </w:t>
      </w:r>
      <w:r>
        <w:rPr>
          <w:w w:val="95"/>
        </w:rPr>
        <w:t>інформація</w:t>
      </w:r>
      <w:r>
        <w:rPr>
          <w:spacing w:val="35"/>
          <w:w w:val="95"/>
        </w:rPr>
        <w:t xml:space="preserve"> </w:t>
      </w:r>
      <w:r>
        <w:rPr>
          <w:w w:val="95"/>
        </w:rPr>
        <w:t>про</w:t>
      </w:r>
      <w:r>
        <w:rPr>
          <w:spacing w:val="32"/>
          <w:w w:val="95"/>
        </w:rPr>
        <w:t xml:space="preserve"> </w:t>
      </w:r>
      <w:r>
        <w:rPr>
          <w:w w:val="95"/>
        </w:rPr>
        <w:t>рух</w:t>
      </w:r>
      <w:r>
        <w:rPr>
          <w:spacing w:val="22"/>
          <w:w w:val="95"/>
        </w:rPr>
        <w:t xml:space="preserve"> </w:t>
      </w:r>
      <w:r>
        <w:rPr>
          <w:w w:val="95"/>
        </w:rPr>
        <w:t>коштів</w:t>
      </w:r>
      <w:r>
        <w:rPr>
          <w:spacing w:val="29"/>
          <w:w w:val="95"/>
        </w:rPr>
        <w:t xml:space="preserve"> </w:t>
      </w:r>
      <w:r>
        <w:rPr>
          <w:w w:val="95"/>
        </w:rPr>
        <w:t>може</w:t>
      </w:r>
      <w:r>
        <w:rPr>
          <w:spacing w:val="33"/>
          <w:w w:val="95"/>
        </w:rPr>
        <w:t xml:space="preserve"> </w:t>
      </w:r>
      <w:r>
        <w:rPr>
          <w:w w:val="95"/>
        </w:rPr>
        <w:t>застосовуватися</w:t>
      </w:r>
      <w:r>
        <w:rPr>
          <w:spacing w:val="-64"/>
          <w:w w:val="9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 управління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російській</w:t>
      </w:r>
      <w:r>
        <w:rPr>
          <w:spacing w:val="-1"/>
        </w:rPr>
        <w:t xml:space="preserve"> </w:t>
      </w:r>
      <w:r>
        <w:t>та зарубіжній практиках</w:t>
      </w:r>
      <w:r>
        <w:rPr>
          <w:spacing w:val="-5"/>
        </w:rPr>
        <w:t xml:space="preserve"> </w:t>
      </w:r>
      <w:r>
        <w:t>(таблиця 4.2).</w:t>
      </w:r>
    </w:p>
    <w:p w14:paraId="7B85A393" w14:textId="77777777" w:rsidR="00483ED8" w:rsidRDefault="00000000">
      <w:pPr>
        <w:pStyle w:val="a3"/>
        <w:spacing w:line="357" w:lineRule="auto"/>
        <w:ind w:left="1301" w:right="542" w:firstLine="7649"/>
      </w:pPr>
      <w:r>
        <w:t>Таблиця 4.2</w:t>
      </w:r>
      <w:r>
        <w:rPr>
          <w:spacing w:val="-68"/>
        </w:rPr>
        <w:t xml:space="preserve"> </w:t>
      </w:r>
      <w:r>
        <w:t>Порівняння</w:t>
      </w:r>
      <w:r>
        <w:rPr>
          <w:spacing w:val="-2"/>
        </w:rPr>
        <w:t xml:space="preserve"> </w:t>
      </w:r>
      <w:r>
        <w:t>особливостей</w:t>
      </w:r>
      <w:r>
        <w:rPr>
          <w:spacing w:val="-2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аудиту</w:t>
      </w:r>
      <w:r>
        <w:rPr>
          <w:spacing w:val="-6"/>
        </w:rPr>
        <w:t xml:space="preserve"> </w:t>
      </w:r>
      <w:r>
        <w:t>грошових</w:t>
      </w:r>
      <w:r>
        <w:rPr>
          <w:spacing w:val="-6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української</w:t>
      </w:r>
      <w:r>
        <w:rPr>
          <w:spacing w:val="3"/>
        </w:rPr>
        <w:t xml:space="preserve"> </w:t>
      </w:r>
      <w:r>
        <w:t>та</w:t>
      </w:r>
    </w:p>
    <w:p w14:paraId="50E144F9" w14:textId="77777777" w:rsidR="00483ED8" w:rsidRDefault="00000000">
      <w:pPr>
        <w:pStyle w:val="a3"/>
        <w:spacing w:before="3"/>
        <w:ind w:left="4057" w:firstLine="0"/>
      </w:pPr>
      <w:r>
        <w:t>міжнародної</w:t>
      </w:r>
      <w:r>
        <w:rPr>
          <w:spacing w:val="-9"/>
        </w:rPr>
        <w:t xml:space="preserve"> </w:t>
      </w:r>
      <w:r>
        <w:t>практики</w:t>
      </w:r>
    </w:p>
    <w:p w14:paraId="6D1FE6FC" w14:textId="77777777" w:rsidR="00483ED8" w:rsidRDefault="00483ED8">
      <w:pPr>
        <w:pStyle w:val="a3"/>
        <w:spacing w:before="5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5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3098"/>
        <w:gridCol w:w="4437"/>
      </w:tblGrid>
      <w:tr w:rsidR="00483ED8" w14:paraId="76BAA932" w14:textId="77777777">
        <w:trPr>
          <w:trHeight w:val="397"/>
        </w:trPr>
        <w:tc>
          <w:tcPr>
            <w:tcW w:w="2387" w:type="dxa"/>
          </w:tcPr>
          <w:p w14:paraId="7BED4C47" w14:textId="77777777" w:rsidR="00483ED8" w:rsidRDefault="00000000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</w:p>
        </w:tc>
        <w:tc>
          <w:tcPr>
            <w:tcW w:w="3098" w:type="dxa"/>
          </w:tcPr>
          <w:p w14:paraId="59942E03" w14:textId="77777777" w:rsidR="00483ED8" w:rsidRDefault="00000000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Міжнародна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437" w:type="dxa"/>
          </w:tcPr>
          <w:p w14:paraId="24B60A6C" w14:textId="77777777" w:rsidR="00483ED8" w:rsidRDefault="00000000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483ED8" w14:paraId="2602DFBF" w14:textId="77777777">
        <w:trPr>
          <w:trHeight w:val="949"/>
        </w:trPr>
        <w:tc>
          <w:tcPr>
            <w:tcW w:w="2387" w:type="dxa"/>
          </w:tcPr>
          <w:p w14:paraId="71F9ECCE" w14:textId="77777777" w:rsidR="00483ED8" w:rsidRDefault="00000000">
            <w:pPr>
              <w:pStyle w:val="TableParagraph"/>
              <w:spacing w:before="188" w:line="242" w:lineRule="auto"/>
              <w:ind w:left="59" w:right="196"/>
              <w:rPr>
                <w:sz w:val="24"/>
              </w:rPr>
            </w:pPr>
            <w:r>
              <w:rPr>
                <w:sz w:val="24"/>
              </w:rPr>
              <w:t>Достатність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</w:p>
        </w:tc>
        <w:tc>
          <w:tcPr>
            <w:tcW w:w="3098" w:type="dxa"/>
          </w:tcPr>
          <w:p w14:paraId="1BFE8E9A" w14:textId="77777777" w:rsidR="00483ED8" w:rsidRDefault="00000000">
            <w:pPr>
              <w:pStyle w:val="TableParagraph"/>
              <w:spacing w:before="54"/>
              <w:ind w:left="59" w:right="4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достатньо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зовнішньому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внутрішньому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</w:p>
        </w:tc>
        <w:tc>
          <w:tcPr>
            <w:tcW w:w="4437" w:type="dxa"/>
          </w:tcPr>
          <w:p w14:paraId="0FB175DA" w14:textId="77777777" w:rsidR="00483ED8" w:rsidRDefault="00000000">
            <w:pPr>
              <w:pStyle w:val="TableParagraph"/>
              <w:spacing w:before="54"/>
              <w:ind w:left="58" w:right="39"/>
              <w:jc w:val="both"/>
              <w:rPr>
                <w:sz w:val="24"/>
              </w:rPr>
            </w:pPr>
            <w:r>
              <w:rPr>
                <w:sz w:val="24"/>
              </w:rPr>
              <w:t>Розвиненість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невеликих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компаніях</w:t>
            </w:r>
          </w:p>
        </w:tc>
      </w:tr>
      <w:tr w:rsidR="00483ED8" w14:paraId="0B8E97A5" w14:textId="77777777">
        <w:trPr>
          <w:trHeight w:val="1497"/>
        </w:trPr>
        <w:tc>
          <w:tcPr>
            <w:tcW w:w="2387" w:type="dxa"/>
          </w:tcPr>
          <w:p w14:paraId="574E7B07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8D290CF" w14:textId="77777777" w:rsidR="00483ED8" w:rsidRDefault="00483ED8">
            <w:pPr>
              <w:pStyle w:val="TableParagraph"/>
              <w:spacing w:before="3"/>
              <w:rPr>
                <w:sz w:val="26"/>
              </w:rPr>
            </w:pPr>
          </w:p>
          <w:p w14:paraId="410A4A2A" w14:textId="77777777" w:rsidR="00483ED8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3098" w:type="dxa"/>
          </w:tcPr>
          <w:p w14:paraId="42CBF590" w14:textId="77777777" w:rsidR="00483ED8" w:rsidRDefault="00483ED8">
            <w:pPr>
              <w:pStyle w:val="TableParagraph"/>
              <w:spacing w:before="6"/>
              <w:rPr>
                <w:sz w:val="28"/>
              </w:rPr>
            </w:pPr>
          </w:p>
          <w:p w14:paraId="25987A05" w14:textId="77777777" w:rsidR="00483ED8" w:rsidRDefault="00000000">
            <w:pPr>
              <w:pStyle w:val="TableParagraph"/>
              <w:tabs>
                <w:tab w:val="left" w:pos="2122"/>
              </w:tabs>
              <w:ind w:left="59" w:right="42"/>
              <w:jc w:val="both"/>
              <w:rPr>
                <w:sz w:val="24"/>
              </w:rPr>
            </w:pP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</w:p>
        </w:tc>
        <w:tc>
          <w:tcPr>
            <w:tcW w:w="4437" w:type="dxa"/>
          </w:tcPr>
          <w:p w14:paraId="658DCA16" w14:textId="77777777" w:rsidR="00483ED8" w:rsidRDefault="00000000">
            <w:pPr>
              <w:pStyle w:val="TableParagraph"/>
              <w:spacing w:before="49"/>
              <w:ind w:left="58" w:right="4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(аудит)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(аудит).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483ED8" w14:paraId="3C096973" w14:textId="77777777">
        <w:trPr>
          <w:trHeight w:val="1502"/>
        </w:trPr>
        <w:tc>
          <w:tcPr>
            <w:tcW w:w="2387" w:type="dxa"/>
          </w:tcPr>
          <w:p w14:paraId="785C4CC3" w14:textId="77777777" w:rsidR="00483ED8" w:rsidRDefault="00000000">
            <w:pPr>
              <w:pStyle w:val="TableParagraph"/>
              <w:tabs>
                <w:tab w:val="left" w:pos="1416"/>
              </w:tabs>
              <w:spacing w:before="193"/>
              <w:ind w:left="59" w:right="40"/>
              <w:rPr>
                <w:sz w:val="24"/>
              </w:rPr>
            </w:pPr>
            <w:r>
              <w:rPr>
                <w:sz w:val="24"/>
              </w:rPr>
              <w:t>Організаційно-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3098" w:type="dxa"/>
          </w:tcPr>
          <w:p w14:paraId="07F9BB0C" w14:textId="77777777" w:rsidR="00483ED8" w:rsidRDefault="00000000">
            <w:pPr>
              <w:pStyle w:val="TableParagraph"/>
              <w:spacing w:before="193"/>
              <w:ind w:left="59" w:right="42"/>
              <w:jc w:val="both"/>
              <w:rPr>
                <w:sz w:val="24"/>
              </w:rPr>
            </w:pPr>
            <w:r>
              <w:rPr>
                <w:sz w:val="24"/>
              </w:rPr>
              <w:t>Подано понятійний апарат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4437" w:type="dxa"/>
          </w:tcPr>
          <w:p w14:paraId="1289658C" w14:textId="77777777" w:rsidR="00483ED8" w:rsidRDefault="00000000">
            <w:pPr>
              <w:pStyle w:val="TableParagraph"/>
              <w:tabs>
                <w:tab w:val="left" w:pos="3576"/>
              </w:tabs>
              <w:spacing w:before="54"/>
              <w:ind w:left="58" w:right="40"/>
              <w:jc w:val="both"/>
              <w:rPr>
                <w:sz w:val="24"/>
              </w:rPr>
            </w:pPr>
            <w:r>
              <w:rPr>
                <w:sz w:val="24"/>
              </w:rPr>
              <w:t>Організаційно-методичні</w:t>
            </w:r>
            <w:r>
              <w:rPr>
                <w:sz w:val="24"/>
              </w:rPr>
              <w:tab/>
              <w:t>аспекти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контролю уточнені у науковій літературі,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актах та у різних документах локального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</w:p>
        </w:tc>
      </w:tr>
      <w:tr w:rsidR="00483ED8" w14:paraId="0DE850BA" w14:textId="77777777">
        <w:trPr>
          <w:trHeight w:val="1223"/>
        </w:trPr>
        <w:tc>
          <w:tcPr>
            <w:tcW w:w="2387" w:type="dxa"/>
          </w:tcPr>
          <w:p w14:paraId="501F4674" w14:textId="77777777" w:rsidR="00483ED8" w:rsidRDefault="00000000">
            <w:pPr>
              <w:pStyle w:val="TableParagraph"/>
              <w:spacing w:before="188"/>
              <w:ind w:left="59" w:right="42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3098" w:type="dxa"/>
          </w:tcPr>
          <w:p w14:paraId="5ADEBCA3" w14:textId="77777777" w:rsidR="00483ED8" w:rsidRDefault="00000000">
            <w:pPr>
              <w:pStyle w:val="TableParagraph"/>
              <w:spacing w:before="49"/>
              <w:ind w:left="59" w:right="43"/>
              <w:jc w:val="both"/>
              <w:rPr>
                <w:sz w:val="24"/>
              </w:rPr>
            </w:pPr>
            <w:r>
              <w:rPr>
                <w:sz w:val="24"/>
              </w:rPr>
              <w:t>Управлінський облік займає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 грошових коштів 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4437" w:type="dxa"/>
          </w:tcPr>
          <w:p w14:paraId="2DF793A8" w14:textId="77777777" w:rsidR="00483ED8" w:rsidRDefault="00000000">
            <w:pPr>
              <w:pStyle w:val="TableParagraph"/>
              <w:spacing w:before="49"/>
              <w:ind w:left="58" w:right="47"/>
              <w:jc w:val="both"/>
              <w:rPr>
                <w:sz w:val="24"/>
              </w:rPr>
            </w:pPr>
            <w:r>
              <w:rPr>
                <w:sz w:val="24"/>
              </w:rPr>
              <w:t>Управлінський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лідируючу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</w:tc>
      </w:tr>
    </w:tbl>
    <w:p w14:paraId="246DA7FE" w14:textId="77777777" w:rsidR="00483ED8" w:rsidRDefault="00000000">
      <w:pPr>
        <w:pStyle w:val="a3"/>
        <w:spacing w:line="362" w:lineRule="auto"/>
        <w:ind w:right="552"/>
      </w:pPr>
      <w:r>
        <w:t>З</w:t>
      </w:r>
      <w:r>
        <w:rPr>
          <w:spacing w:val="-11"/>
        </w:rPr>
        <w:t xml:space="preserve"> </w:t>
      </w:r>
      <w:r>
        <w:t>таблиці</w:t>
      </w:r>
      <w:r>
        <w:rPr>
          <w:spacing w:val="-16"/>
        </w:rPr>
        <w:t xml:space="preserve"> </w:t>
      </w:r>
      <w:r>
        <w:t>4.2</w:t>
      </w:r>
      <w:r>
        <w:rPr>
          <w:spacing w:val="-10"/>
        </w:rPr>
        <w:t xml:space="preserve"> </w:t>
      </w:r>
      <w:r>
        <w:t>випливає,</w:t>
      </w:r>
      <w:r>
        <w:rPr>
          <w:spacing w:val="-8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особливості</w:t>
      </w:r>
      <w:r>
        <w:rPr>
          <w:spacing w:val="-15"/>
        </w:rPr>
        <w:t xml:space="preserve"> </w:t>
      </w:r>
      <w:r>
        <w:t>організації</w:t>
      </w:r>
      <w:r>
        <w:rPr>
          <w:spacing w:val="-16"/>
        </w:rPr>
        <w:t xml:space="preserve"> </w:t>
      </w:r>
      <w:r>
        <w:t>контролю</w:t>
      </w:r>
      <w:r>
        <w:rPr>
          <w:spacing w:val="-1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рухом</w:t>
      </w:r>
      <w:r>
        <w:rPr>
          <w:spacing w:val="-9"/>
        </w:rPr>
        <w:t xml:space="preserve"> </w:t>
      </w:r>
      <w:r>
        <w:t>коштів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українській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міжнародній</w:t>
      </w:r>
      <w:r>
        <w:rPr>
          <w:spacing w:val="-5"/>
        </w:rPr>
        <w:t xml:space="preserve"> </w:t>
      </w:r>
      <w:r>
        <w:t>практиках</w:t>
      </w:r>
      <w:r>
        <w:rPr>
          <w:spacing w:val="-8"/>
        </w:rPr>
        <w:t xml:space="preserve"> </w:t>
      </w:r>
      <w:r>
        <w:t>відрізняються</w:t>
      </w:r>
      <w:r>
        <w:rPr>
          <w:spacing w:val="-3"/>
        </w:rPr>
        <w:t xml:space="preserve"> </w:t>
      </w:r>
      <w:r>
        <w:t>такими характеристиками:</w:t>
      </w:r>
    </w:p>
    <w:p w14:paraId="1DD28C80" w14:textId="77777777" w:rsidR="00483ED8" w:rsidRDefault="00000000">
      <w:pPr>
        <w:pStyle w:val="a4"/>
        <w:numPr>
          <w:ilvl w:val="1"/>
          <w:numId w:val="27"/>
        </w:numPr>
        <w:tabs>
          <w:tab w:val="left" w:pos="1359"/>
        </w:tabs>
        <w:spacing w:line="362" w:lineRule="auto"/>
        <w:ind w:right="547" w:firstLine="710"/>
        <w:rPr>
          <w:sz w:val="28"/>
        </w:rPr>
      </w:pP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апарат,</w:t>
      </w:r>
      <w:r>
        <w:rPr>
          <w:spacing w:val="2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 процесу;</w:t>
      </w:r>
    </w:p>
    <w:p w14:paraId="3164BA15" w14:textId="77777777" w:rsidR="00483ED8" w:rsidRDefault="00000000">
      <w:pPr>
        <w:pStyle w:val="a4"/>
        <w:numPr>
          <w:ilvl w:val="1"/>
          <w:numId w:val="27"/>
        </w:numPr>
        <w:tabs>
          <w:tab w:val="left" w:pos="1359"/>
        </w:tabs>
        <w:spacing w:line="360" w:lineRule="auto"/>
        <w:ind w:right="549" w:firstLine="710"/>
        <w:rPr>
          <w:sz w:val="28"/>
        </w:rPr>
      </w:pPr>
      <w:r>
        <w:rPr>
          <w:sz w:val="28"/>
        </w:rPr>
        <w:t>у зарубіжній практиці контроль є найбільш розвиненим, а нашій країні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незважаючи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різноманіття</w:t>
      </w:r>
      <w:r>
        <w:rPr>
          <w:spacing w:val="-1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10"/>
          <w:sz w:val="28"/>
        </w:rPr>
        <w:t xml:space="preserve"> </w:t>
      </w:r>
      <w:r>
        <w:rPr>
          <w:sz w:val="28"/>
        </w:rPr>
        <w:t>цей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-12"/>
          <w:sz w:val="28"/>
        </w:rPr>
        <w:t xml:space="preserve"> </w:t>
      </w:r>
      <w:r>
        <w:rPr>
          <w:sz w:val="28"/>
        </w:rPr>
        <w:t>руху</w:t>
      </w:r>
      <w:r>
        <w:rPr>
          <w:spacing w:val="-16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14"/>
          <w:sz w:val="28"/>
        </w:rPr>
        <w:t xml:space="preserve"> </w:t>
      </w:r>
      <w:r>
        <w:rPr>
          <w:sz w:val="28"/>
        </w:rPr>
        <w:t>є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усіх</w:t>
      </w:r>
      <w:r>
        <w:rPr>
          <w:spacing w:val="-4"/>
          <w:sz w:val="28"/>
        </w:rPr>
        <w:t xml:space="preserve"> </w:t>
      </w:r>
      <w:r>
        <w:rPr>
          <w:sz w:val="28"/>
        </w:rPr>
        <w:t>суб'єктах</w:t>
      </w:r>
      <w:r>
        <w:rPr>
          <w:spacing w:val="-3"/>
          <w:sz w:val="28"/>
        </w:rPr>
        <w:t xml:space="preserve"> </w:t>
      </w:r>
      <w:r>
        <w:rPr>
          <w:sz w:val="28"/>
        </w:rPr>
        <w:t>господарювання.</w:t>
      </w:r>
    </w:p>
    <w:p w14:paraId="00437839" w14:textId="77777777" w:rsidR="00483ED8" w:rsidRDefault="00483ED8">
      <w:pPr>
        <w:spacing w:line="360" w:lineRule="auto"/>
        <w:jc w:val="both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767C5D9" w14:textId="77777777" w:rsidR="00483ED8" w:rsidRDefault="00000000">
      <w:pPr>
        <w:pStyle w:val="a4"/>
        <w:numPr>
          <w:ilvl w:val="1"/>
          <w:numId w:val="18"/>
        </w:numPr>
        <w:tabs>
          <w:tab w:val="left" w:pos="2655"/>
        </w:tabs>
        <w:spacing w:before="89"/>
        <w:ind w:left="2654" w:hanging="495"/>
        <w:jc w:val="both"/>
        <w:rPr>
          <w:sz w:val="28"/>
        </w:rPr>
      </w:pPr>
      <w:r>
        <w:rPr>
          <w:sz w:val="28"/>
        </w:rPr>
        <w:lastRenderedPageBreak/>
        <w:t>Організація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9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«Авалон».</w:t>
      </w:r>
    </w:p>
    <w:p w14:paraId="231DF6F1" w14:textId="77777777" w:rsidR="00483ED8" w:rsidRDefault="00000000">
      <w:pPr>
        <w:pStyle w:val="a3"/>
        <w:spacing w:before="163" w:line="360" w:lineRule="auto"/>
        <w:ind w:right="553"/>
      </w:pPr>
      <w:r>
        <w:t>Під час проведення аудиту грошових коштів застосовують загальнонаукові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індукцію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дедукцію,</w:t>
      </w:r>
      <w:r>
        <w:rPr>
          <w:spacing w:val="1"/>
        </w:rPr>
        <w:t xml:space="preserve"> </w:t>
      </w:r>
      <w:r>
        <w:t>аналогію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моделювання,</w:t>
      </w:r>
      <w:r>
        <w:rPr>
          <w:spacing w:val="1"/>
        </w:rPr>
        <w:t xml:space="preserve"> </w:t>
      </w:r>
      <w:r>
        <w:t>абстрагування</w:t>
      </w:r>
      <w:r>
        <w:rPr>
          <w:spacing w:val="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конкретизацію,</w:t>
      </w:r>
      <w:r>
        <w:rPr>
          <w:spacing w:val="3"/>
        </w:rPr>
        <w:t xml:space="preserve"> </w:t>
      </w:r>
      <w:r>
        <w:t>системний</w:t>
      </w:r>
      <w:r>
        <w:rPr>
          <w:spacing w:val="-1"/>
        </w:rPr>
        <w:t xml:space="preserve"> </w:t>
      </w:r>
      <w:r>
        <w:t>аналіз,</w:t>
      </w:r>
      <w:r>
        <w:rPr>
          <w:spacing w:val="3"/>
        </w:rPr>
        <w:t xml:space="preserve"> </w:t>
      </w:r>
      <w:r>
        <w:t>тощо [40].</w:t>
      </w:r>
    </w:p>
    <w:p w14:paraId="4F974CFF" w14:textId="77777777" w:rsidR="00483ED8" w:rsidRDefault="00000000">
      <w:pPr>
        <w:pStyle w:val="a3"/>
        <w:spacing w:before="1" w:line="360" w:lineRule="auto"/>
        <w:ind w:right="553"/>
      </w:pP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практичному здійсненні планів, котрі визначають майбутній стан економічного</w:t>
      </w:r>
      <w:r>
        <w:rPr>
          <w:spacing w:val="1"/>
        </w:rPr>
        <w:t xml:space="preserve"> </w:t>
      </w:r>
      <w:r>
        <w:t>суб'єкта,</w:t>
      </w:r>
      <w:r>
        <w:rPr>
          <w:spacing w:val="3"/>
        </w:rPr>
        <w:t xml:space="preserve"> </w:t>
      </w:r>
      <w:r>
        <w:t>шляхи,</w:t>
      </w:r>
      <w:r>
        <w:rPr>
          <w:spacing w:val="2"/>
        </w:rPr>
        <w:t xml:space="preserve"> </w:t>
      </w:r>
      <w:r>
        <w:t>способи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його досягнення.</w:t>
      </w:r>
    </w:p>
    <w:p w14:paraId="7A71BD7B" w14:textId="77777777" w:rsidR="00483ED8" w:rsidRDefault="00000000">
      <w:pPr>
        <w:pStyle w:val="a3"/>
        <w:spacing w:before="1" w:line="360" w:lineRule="auto"/>
        <w:ind w:right="550"/>
      </w:pPr>
      <w:r>
        <w:rPr>
          <w:spacing w:val="-1"/>
        </w:rPr>
        <w:t>Застосування</w:t>
      </w:r>
      <w:r>
        <w:rPr>
          <w:spacing w:val="-12"/>
        </w:rPr>
        <w:t xml:space="preserve"> </w:t>
      </w:r>
      <w:r>
        <w:rPr>
          <w:spacing w:val="-1"/>
        </w:rPr>
        <w:t>планування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t>аудиторській</w:t>
      </w:r>
      <w:r>
        <w:rPr>
          <w:spacing w:val="-9"/>
        </w:rPr>
        <w:t xml:space="preserve"> </w:t>
      </w:r>
      <w:r>
        <w:t>діяльності</w:t>
      </w:r>
      <w:r>
        <w:rPr>
          <w:spacing w:val="-18"/>
        </w:rPr>
        <w:t xml:space="preserve"> </w:t>
      </w:r>
      <w:r>
        <w:t>створює</w:t>
      </w:r>
      <w:r>
        <w:rPr>
          <w:spacing w:val="-13"/>
        </w:rPr>
        <w:t xml:space="preserve"> </w:t>
      </w:r>
      <w:r>
        <w:t>вагомі</w:t>
      </w:r>
      <w:r>
        <w:rPr>
          <w:spacing w:val="-17"/>
        </w:rPr>
        <w:t xml:space="preserve"> </w:t>
      </w:r>
      <w:r>
        <w:t>переваги,</w:t>
      </w:r>
      <w:r>
        <w:rPr>
          <w:spacing w:val="-68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конкурентному</w:t>
      </w:r>
      <w:r>
        <w:rPr>
          <w:spacing w:val="1"/>
        </w:rPr>
        <w:t xml:space="preserve"> </w:t>
      </w:r>
      <w:r>
        <w:t>середовищі.</w:t>
      </w:r>
    </w:p>
    <w:p w14:paraId="787F18A2" w14:textId="77777777" w:rsidR="00483ED8" w:rsidRDefault="00000000">
      <w:pPr>
        <w:pStyle w:val="a3"/>
        <w:spacing w:line="362" w:lineRule="auto"/>
        <w:ind w:right="551"/>
      </w:pPr>
      <w:r>
        <w:rPr>
          <w:spacing w:val="-1"/>
        </w:rPr>
        <w:t>Планування</w:t>
      </w:r>
      <w:r>
        <w:rPr>
          <w:spacing w:val="-12"/>
        </w:rPr>
        <w:t xml:space="preserve"> </w:t>
      </w:r>
      <w:r>
        <w:t>аудиторської</w:t>
      </w:r>
      <w:r>
        <w:rPr>
          <w:spacing w:val="-16"/>
        </w:rPr>
        <w:t xml:space="preserve"> </w:t>
      </w:r>
      <w:r>
        <w:t>перевірки</w:t>
      </w:r>
      <w:r>
        <w:rPr>
          <w:spacing w:val="-12"/>
        </w:rPr>
        <w:t xml:space="preserve"> </w:t>
      </w:r>
      <w:r>
        <w:t>грошових</w:t>
      </w:r>
      <w:r>
        <w:rPr>
          <w:spacing w:val="-17"/>
        </w:rPr>
        <w:t xml:space="preserve"> </w:t>
      </w:r>
      <w:r>
        <w:t>коштів</w:t>
      </w:r>
      <w:r>
        <w:rPr>
          <w:spacing w:val="-15"/>
        </w:rPr>
        <w:t xml:space="preserve"> </w:t>
      </w:r>
      <w:r>
        <w:t>здійснюється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основі</w:t>
      </w:r>
      <w:r>
        <w:rPr>
          <w:spacing w:val="-68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має</w:t>
      </w:r>
      <w:r>
        <w:rPr>
          <w:spacing w:val="2"/>
        </w:rPr>
        <w:t xml:space="preserve"> </w:t>
      </w:r>
      <w:r>
        <w:t>забезпечувати:</w:t>
      </w:r>
    </w:p>
    <w:p w14:paraId="3EE0EFEB" w14:textId="77777777" w:rsidR="00483ED8" w:rsidRDefault="00000000">
      <w:pPr>
        <w:pStyle w:val="a4"/>
        <w:numPr>
          <w:ilvl w:val="0"/>
          <w:numId w:val="26"/>
        </w:numPr>
        <w:tabs>
          <w:tab w:val="left" w:pos="1498"/>
        </w:tabs>
        <w:spacing w:line="360" w:lineRule="auto"/>
        <w:ind w:right="551" w:firstLine="710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безготівкових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контролю;</w:t>
      </w:r>
    </w:p>
    <w:p w14:paraId="5660E7F5" w14:textId="77777777" w:rsidR="00483ED8" w:rsidRDefault="00000000">
      <w:pPr>
        <w:pStyle w:val="a4"/>
        <w:numPr>
          <w:ilvl w:val="0"/>
          <w:numId w:val="26"/>
        </w:numPr>
        <w:tabs>
          <w:tab w:val="left" w:pos="1345"/>
        </w:tabs>
        <w:spacing w:line="362" w:lineRule="auto"/>
        <w:ind w:right="553" w:firstLine="710"/>
        <w:rPr>
          <w:sz w:val="28"/>
        </w:rPr>
      </w:pPr>
      <w:r>
        <w:rPr>
          <w:sz w:val="28"/>
        </w:rPr>
        <w:t>встановлення очікуваного рівня довіри до внутрішнього контролю, 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з'ясування того, наскільки аудитор може покладатися на матеріали 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контролю;</w:t>
      </w:r>
    </w:p>
    <w:p w14:paraId="5EAF76D2" w14:textId="77777777" w:rsidR="00483ED8" w:rsidRDefault="00000000">
      <w:pPr>
        <w:pStyle w:val="a4"/>
        <w:numPr>
          <w:ilvl w:val="0"/>
          <w:numId w:val="26"/>
        </w:numPr>
        <w:tabs>
          <w:tab w:val="left" w:pos="1354"/>
        </w:tabs>
        <w:spacing w:line="362" w:lineRule="auto"/>
        <w:ind w:right="552" w:firstLine="710"/>
        <w:rPr>
          <w:sz w:val="28"/>
        </w:rPr>
      </w:pPr>
      <w:r>
        <w:rPr>
          <w:sz w:val="28"/>
        </w:rPr>
        <w:t>визначення змісту, часу проведення й обсягу контрольних процедур, 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2"/>
          <w:sz w:val="28"/>
        </w:rPr>
        <w:t xml:space="preserve"> </w:t>
      </w:r>
      <w:r>
        <w:rPr>
          <w:sz w:val="28"/>
        </w:rPr>
        <w:t>виконанню</w:t>
      </w:r>
      <w:r>
        <w:rPr>
          <w:spacing w:val="-2"/>
          <w:sz w:val="28"/>
        </w:rPr>
        <w:t xml:space="preserve"> </w:t>
      </w:r>
      <w:r>
        <w:rPr>
          <w:sz w:val="28"/>
        </w:rPr>
        <w:t>на наступному</w:t>
      </w:r>
      <w:r>
        <w:rPr>
          <w:spacing w:val="-4"/>
          <w:sz w:val="28"/>
        </w:rPr>
        <w:t xml:space="preserve"> </w:t>
      </w:r>
      <w:r>
        <w:rPr>
          <w:sz w:val="28"/>
        </w:rPr>
        <w:t>етапі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перевірки;</w:t>
      </w:r>
    </w:p>
    <w:p w14:paraId="0C6E47CF" w14:textId="77777777" w:rsidR="00483ED8" w:rsidRDefault="00000000">
      <w:pPr>
        <w:pStyle w:val="a4"/>
        <w:numPr>
          <w:ilvl w:val="0"/>
          <w:numId w:val="26"/>
        </w:numPr>
        <w:tabs>
          <w:tab w:val="left" w:pos="1325"/>
        </w:tabs>
        <w:spacing w:line="360" w:lineRule="auto"/>
        <w:ind w:right="545" w:firstLine="710"/>
        <w:rPr>
          <w:sz w:val="28"/>
        </w:rPr>
      </w:pPr>
      <w:r>
        <w:rPr>
          <w:sz w:val="28"/>
        </w:rPr>
        <w:t>координацію виконуваних робіт по збору й аналізу інформації, 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-16"/>
          <w:sz w:val="28"/>
        </w:rPr>
        <w:t xml:space="preserve"> </w:t>
      </w:r>
      <w:r>
        <w:rPr>
          <w:sz w:val="28"/>
        </w:rPr>
        <w:t>й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законності</w:t>
      </w:r>
      <w:r>
        <w:rPr>
          <w:spacing w:val="-16"/>
          <w:sz w:val="28"/>
        </w:rPr>
        <w:t xml:space="preserve"> </w:t>
      </w:r>
      <w:r>
        <w:rPr>
          <w:sz w:val="28"/>
        </w:rPr>
        <w:t>стану</w:t>
      </w:r>
      <w:r>
        <w:rPr>
          <w:spacing w:val="-17"/>
          <w:sz w:val="28"/>
        </w:rPr>
        <w:t xml:space="preserve"> </w:t>
      </w:r>
      <w:r>
        <w:rPr>
          <w:sz w:val="28"/>
        </w:rPr>
        <w:t>й</w:t>
      </w:r>
      <w:r>
        <w:rPr>
          <w:spacing w:val="-11"/>
          <w:sz w:val="28"/>
        </w:rPr>
        <w:t xml:space="preserve"> </w:t>
      </w:r>
      <w:r>
        <w:rPr>
          <w:sz w:val="28"/>
        </w:rPr>
        <w:t>руху</w:t>
      </w:r>
      <w:r>
        <w:rPr>
          <w:spacing w:val="-1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16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4"/>
          <w:sz w:val="28"/>
        </w:rPr>
        <w:t xml:space="preserve"> </w:t>
      </w:r>
      <w:r>
        <w:rPr>
          <w:sz w:val="28"/>
        </w:rPr>
        <w:t>(звіту</w:t>
      </w:r>
      <w:r>
        <w:rPr>
          <w:spacing w:val="-4"/>
          <w:sz w:val="28"/>
        </w:rPr>
        <w:t xml:space="preserve"> </w:t>
      </w:r>
      <w:r>
        <w:rPr>
          <w:sz w:val="28"/>
        </w:rPr>
        <w:t>про фінансовий стан)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Звіту</w:t>
      </w:r>
      <w:r>
        <w:rPr>
          <w:spacing w:val="-4"/>
          <w:sz w:val="28"/>
        </w:rPr>
        <w:t xml:space="preserve"> </w:t>
      </w:r>
      <w:r>
        <w:rPr>
          <w:sz w:val="28"/>
        </w:rPr>
        <w:t>про рух</w:t>
      </w:r>
      <w:r>
        <w:rPr>
          <w:spacing w:val="-4"/>
          <w:sz w:val="28"/>
        </w:rPr>
        <w:t xml:space="preserve"> </w:t>
      </w:r>
      <w:r>
        <w:rPr>
          <w:sz w:val="28"/>
        </w:rPr>
        <w:t>грошових коштів.</w:t>
      </w:r>
    </w:p>
    <w:p w14:paraId="7DC58ACA" w14:textId="77777777" w:rsidR="00483ED8" w:rsidRDefault="00000000">
      <w:pPr>
        <w:pStyle w:val="a3"/>
        <w:spacing w:line="360" w:lineRule="auto"/>
        <w:ind w:right="552"/>
      </w:pPr>
      <w:r>
        <w:t>Загальний план аудиту грошових коштів повинен розроблятися настільки</w:t>
      </w:r>
      <w:r>
        <w:rPr>
          <w:spacing w:val="1"/>
        </w:rPr>
        <w:t xml:space="preserve"> </w:t>
      </w:r>
      <w:r>
        <w:t>детально,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аудиту.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чергу,</w:t>
      </w:r>
      <w:r>
        <w:rPr>
          <w:spacing w:val="-1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аудиту,</w:t>
      </w:r>
      <w:r>
        <w:rPr>
          <w:spacing w:val="-1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розмір</w:t>
      </w:r>
      <w:r>
        <w:rPr>
          <w:spacing w:val="-4"/>
        </w:rPr>
        <w:t xml:space="preserve"> </w:t>
      </w:r>
      <w:r>
        <w:t>залежать</w:t>
      </w:r>
      <w:r>
        <w:rPr>
          <w:spacing w:val="-5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розміру,</w:t>
      </w:r>
      <w:r>
        <w:rPr>
          <w:spacing w:val="-1"/>
        </w:rPr>
        <w:t xml:space="preserve"> </w:t>
      </w:r>
      <w:r>
        <w:t>виду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особливостей</w:t>
      </w:r>
      <w:r>
        <w:rPr>
          <w:spacing w:val="-4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техніки,</w:t>
      </w:r>
      <w:r>
        <w:rPr>
          <w:spacing w:val="5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використовує</w:t>
      </w:r>
      <w:r>
        <w:rPr>
          <w:spacing w:val="-3"/>
        </w:rPr>
        <w:t xml:space="preserve"> </w:t>
      </w:r>
      <w:r>
        <w:t>аудитор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перевірки.</w:t>
      </w:r>
    </w:p>
    <w:p w14:paraId="1E6A693C" w14:textId="77777777" w:rsidR="00483ED8" w:rsidRDefault="00000000">
      <w:pPr>
        <w:pStyle w:val="a3"/>
        <w:spacing w:line="357" w:lineRule="auto"/>
        <w:ind w:right="554"/>
      </w:pPr>
      <w:r>
        <w:t>Під час розробки загального плану аудиторської перевірки грошових коштів</w:t>
      </w:r>
      <w:r>
        <w:rPr>
          <w:spacing w:val="-67"/>
        </w:rPr>
        <w:t xml:space="preserve"> </w:t>
      </w:r>
      <w:r>
        <w:t>аудитор</w:t>
      </w:r>
      <w:r>
        <w:rPr>
          <w:spacing w:val="-1"/>
        </w:rPr>
        <w:t xml:space="preserve"> </w:t>
      </w:r>
      <w:r>
        <w:t>здійснює аналіз наступних</w:t>
      </w:r>
      <w:r>
        <w:rPr>
          <w:spacing w:val="-5"/>
        </w:rPr>
        <w:t xml:space="preserve"> </w:t>
      </w:r>
      <w:r>
        <w:t>питань,</w:t>
      </w:r>
      <w:r>
        <w:rPr>
          <w:spacing w:val="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розкриті</w:t>
      </w:r>
      <w:r>
        <w:rPr>
          <w:spacing w:val="-6"/>
        </w:rPr>
        <w:t xml:space="preserve"> </w:t>
      </w:r>
      <w:r>
        <w:t>нижче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табл.</w:t>
      </w:r>
      <w:r>
        <w:rPr>
          <w:spacing w:val="13"/>
        </w:rPr>
        <w:t xml:space="preserve"> </w:t>
      </w:r>
      <w:r>
        <w:t>4.3</w:t>
      </w:r>
    </w:p>
    <w:p w14:paraId="7353F464" w14:textId="77777777" w:rsidR="00483ED8" w:rsidRDefault="00483ED8">
      <w:pPr>
        <w:spacing w:line="35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76D3991C" w14:textId="77777777" w:rsidR="00483ED8" w:rsidRDefault="00000000">
      <w:pPr>
        <w:pStyle w:val="a3"/>
        <w:spacing w:before="89" w:line="362" w:lineRule="auto"/>
        <w:ind w:left="1872" w:right="524" w:firstLine="7078"/>
        <w:jc w:val="left"/>
      </w:pPr>
      <w:r>
        <w:lastRenderedPageBreak/>
        <w:t>Таблиця 4.3</w:t>
      </w:r>
      <w:r>
        <w:rPr>
          <w:spacing w:val="-67"/>
        </w:rPr>
        <w:t xml:space="preserve"> </w:t>
      </w:r>
      <w:r>
        <w:t>Етапи</w:t>
      </w:r>
      <w:r>
        <w:rPr>
          <w:spacing w:val="-1"/>
        </w:rPr>
        <w:t xml:space="preserve"> </w:t>
      </w:r>
      <w:r>
        <w:t>планування аудиту</w:t>
      </w:r>
      <w:r>
        <w:rPr>
          <w:spacing w:val="-5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[авторська</w:t>
      </w:r>
      <w:r>
        <w:rPr>
          <w:spacing w:val="8"/>
        </w:rPr>
        <w:t xml:space="preserve"> </w:t>
      </w:r>
      <w:r>
        <w:t>розробка]</w:t>
      </w:r>
    </w:p>
    <w:tbl>
      <w:tblPr>
        <w:tblStyle w:val="TableNormal"/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8399"/>
      </w:tblGrid>
      <w:tr w:rsidR="00483ED8" w14:paraId="67517A0D" w14:textId="77777777">
        <w:trPr>
          <w:trHeight w:val="325"/>
        </w:trPr>
        <w:tc>
          <w:tcPr>
            <w:tcW w:w="1148" w:type="dxa"/>
          </w:tcPr>
          <w:p w14:paraId="2EA5BFE2" w14:textId="77777777" w:rsidR="00483ED8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Етап</w:t>
            </w:r>
          </w:p>
        </w:tc>
        <w:tc>
          <w:tcPr>
            <w:tcW w:w="8399" w:type="dxa"/>
          </w:tcPr>
          <w:p w14:paraId="27BF0C8E" w14:textId="77777777" w:rsidR="00483ED8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</w:p>
        </w:tc>
      </w:tr>
      <w:tr w:rsidR="00483ED8" w14:paraId="6D2EBD9A" w14:textId="77777777">
        <w:trPr>
          <w:trHeight w:val="326"/>
        </w:trPr>
        <w:tc>
          <w:tcPr>
            <w:tcW w:w="1148" w:type="dxa"/>
          </w:tcPr>
          <w:p w14:paraId="3BC43617" w14:textId="77777777" w:rsidR="00483ED8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399" w:type="dxa"/>
          </w:tcPr>
          <w:p w14:paraId="715BE360" w14:textId="77777777" w:rsidR="00483ED8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укладання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</w:p>
        </w:tc>
      </w:tr>
      <w:tr w:rsidR="00483ED8" w14:paraId="5A4A9154" w14:textId="77777777">
        <w:trPr>
          <w:trHeight w:val="2572"/>
        </w:trPr>
        <w:tc>
          <w:tcPr>
            <w:tcW w:w="1148" w:type="dxa"/>
          </w:tcPr>
          <w:p w14:paraId="352CB428" w14:textId="77777777" w:rsidR="00483ED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399" w:type="dxa"/>
          </w:tcPr>
          <w:p w14:paraId="0F083C13" w14:textId="77777777" w:rsidR="00483ED8" w:rsidRDefault="00000000">
            <w:pPr>
              <w:pStyle w:val="TableParagraph"/>
              <w:ind w:left="112" w:right="85"/>
              <w:rPr>
                <w:sz w:val="28"/>
              </w:rPr>
            </w:pPr>
            <w:r>
              <w:rPr>
                <w:sz w:val="28"/>
              </w:rPr>
              <w:t>Установлення мети і завдань аудиту грошових коштів ат фінансової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Мета: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висловлення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незалежної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думки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достовірності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обліку грошових коштів та їх відображення у фінансової звітності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Завдання:</w:t>
            </w:r>
          </w:p>
          <w:p w14:paraId="49F55AB3" w14:textId="77777777" w:rsidR="00483ED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збір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бізнес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клієнта;</w:t>
            </w:r>
          </w:p>
          <w:p w14:paraId="64A56EE6" w14:textId="77777777" w:rsidR="00483ED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ознайомлення 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внутрішнього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контролю;</w:t>
            </w:r>
          </w:p>
          <w:p w14:paraId="399C60A5" w14:textId="77777777" w:rsidR="00483ED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оцінка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аудиторського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ризику;</w:t>
            </w:r>
          </w:p>
          <w:p w14:paraId="3F3473C8" w14:textId="77777777" w:rsidR="00483ED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критеріїв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фінансової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звітності</w:t>
            </w:r>
          </w:p>
        </w:tc>
      </w:tr>
      <w:tr w:rsidR="00483ED8" w14:paraId="5E259A42" w14:textId="77777777">
        <w:trPr>
          <w:trHeight w:val="3494"/>
        </w:trPr>
        <w:tc>
          <w:tcPr>
            <w:tcW w:w="1148" w:type="dxa"/>
          </w:tcPr>
          <w:p w14:paraId="79B61CE7" w14:textId="77777777" w:rsidR="00483ED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399" w:type="dxa"/>
          </w:tcPr>
          <w:p w14:paraId="5A7FBE81" w14:textId="77777777" w:rsidR="00483ED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суб'єкта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перевірки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Внутрішні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фактори:</w:t>
            </w:r>
          </w:p>
          <w:p w14:paraId="71BC4CFA" w14:textId="77777777" w:rsidR="00483E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rPr>
                <w:sz w:val="28"/>
              </w:rPr>
            </w:pPr>
            <w:r>
              <w:rPr>
                <w:sz w:val="28"/>
              </w:rPr>
              <w:t>управління;</w:t>
            </w:r>
          </w:p>
          <w:p w14:paraId="5FE20529" w14:textId="77777777" w:rsidR="00483E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облік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внутрішній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контроль;</w:t>
            </w:r>
          </w:p>
          <w:p w14:paraId="7CECD6EC" w14:textId="77777777" w:rsidR="00483E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виробництво;</w:t>
            </w:r>
          </w:p>
          <w:p w14:paraId="24FE248E" w14:textId="77777777" w:rsidR="00483E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фінансова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діяльність;</w:t>
            </w:r>
          </w:p>
          <w:p w14:paraId="44CD2923" w14:textId="77777777" w:rsidR="00483E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діяльність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персоналу. Зовнішні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фактори:</w:t>
            </w:r>
          </w:p>
          <w:p w14:paraId="0DAFFD7B" w14:textId="77777777" w:rsidR="00483E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rPr>
                <w:sz w:val="28"/>
              </w:rPr>
            </w:pPr>
            <w:r>
              <w:rPr>
                <w:sz w:val="28"/>
              </w:rPr>
              <w:t>економічна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ситуація;</w:t>
            </w:r>
          </w:p>
          <w:p w14:paraId="339C2263" w14:textId="77777777" w:rsidR="00483E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політична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ситуація;</w:t>
            </w:r>
          </w:p>
          <w:p w14:paraId="07E00D7B" w14:textId="77777777" w:rsidR="00483E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соціальна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ситуація;</w:t>
            </w:r>
          </w:p>
          <w:p w14:paraId="3971CF2C" w14:textId="77777777" w:rsidR="00483E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rPr>
                <w:sz w:val="28"/>
              </w:rPr>
            </w:pPr>
            <w:r>
              <w:rPr>
                <w:sz w:val="28"/>
              </w:rPr>
              <w:t>юридична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ситуація</w:t>
            </w:r>
          </w:p>
        </w:tc>
      </w:tr>
      <w:tr w:rsidR="00483ED8" w14:paraId="028F1F23" w14:textId="77777777">
        <w:trPr>
          <w:trHeight w:val="321"/>
        </w:trPr>
        <w:tc>
          <w:tcPr>
            <w:tcW w:w="1148" w:type="dxa"/>
          </w:tcPr>
          <w:p w14:paraId="639BB68F" w14:textId="77777777" w:rsidR="00483ED8" w:rsidRDefault="00000000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399" w:type="dxa"/>
          </w:tcPr>
          <w:p w14:paraId="67B76AF5" w14:textId="77777777" w:rsidR="00483ED8" w:rsidRDefault="00000000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грошових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</w:p>
        </w:tc>
      </w:tr>
      <w:tr w:rsidR="00483ED8" w14:paraId="6E9CD213" w14:textId="77777777">
        <w:trPr>
          <w:trHeight w:val="326"/>
        </w:trPr>
        <w:tc>
          <w:tcPr>
            <w:tcW w:w="1148" w:type="dxa"/>
          </w:tcPr>
          <w:p w14:paraId="47AA24EE" w14:textId="77777777" w:rsidR="00483ED8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399" w:type="dxa"/>
          </w:tcPr>
          <w:p w14:paraId="6557A689" w14:textId="77777777" w:rsidR="00483ED8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Розробка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грошових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</w:p>
        </w:tc>
      </w:tr>
      <w:tr w:rsidR="00483ED8" w14:paraId="1FF74294" w14:textId="77777777">
        <w:trPr>
          <w:trHeight w:val="642"/>
        </w:trPr>
        <w:tc>
          <w:tcPr>
            <w:tcW w:w="1148" w:type="dxa"/>
          </w:tcPr>
          <w:p w14:paraId="113409DB" w14:textId="77777777" w:rsidR="00483ED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399" w:type="dxa"/>
          </w:tcPr>
          <w:p w14:paraId="146AE037" w14:textId="77777777" w:rsidR="00483ED8" w:rsidRDefault="00000000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етапу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аудиторської</w:t>
            </w:r>
          </w:p>
          <w:p w14:paraId="632866A9" w14:textId="77777777" w:rsidR="00483ED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діяльності</w:t>
            </w:r>
          </w:p>
        </w:tc>
      </w:tr>
      <w:tr w:rsidR="00483ED8" w14:paraId="611620B6" w14:textId="77777777">
        <w:trPr>
          <w:trHeight w:val="642"/>
        </w:trPr>
        <w:tc>
          <w:tcPr>
            <w:tcW w:w="1148" w:type="dxa"/>
          </w:tcPr>
          <w:p w14:paraId="6BC1F1CB" w14:textId="77777777" w:rsidR="00483ED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399" w:type="dxa"/>
          </w:tcPr>
          <w:p w14:paraId="0A65E446" w14:textId="77777777" w:rsidR="00483ED8" w:rsidRDefault="00000000">
            <w:pPr>
              <w:pStyle w:val="TableParagraph"/>
              <w:tabs>
                <w:tab w:val="left" w:pos="1901"/>
                <w:tab w:val="left" w:pos="3421"/>
                <w:tab w:val="left" w:pos="4365"/>
                <w:tab w:val="left" w:pos="4677"/>
                <w:tab w:val="left" w:pos="6053"/>
                <w:tab w:val="left" w:pos="7459"/>
              </w:tabs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Коригування</w:t>
            </w:r>
            <w:r>
              <w:rPr>
                <w:sz w:val="28"/>
              </w:rPr>
              <w:tab/>
              <w:t>загального</w:t>
            </w:r>
            <w:r>
              <w:rPr>
                <w:sz w:val="28"/>
              </w:rPr>
              <w:tab/>
              <w:t>плану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програми</w:t>
            </w:r>
            <w:r>
              <w:rPr>
                <w:sz w:val="28"/>
              </w:rPr>
              <w:tab/>
              <w:t>грошових</w:t>
            </w:r>
            <w:r>
              <w:rPr>
                <w:sz w:val="28"/>
              </w:rPr>
              <w:tab/>
              <w:t>коштів</w:t>
            </w:r>
          </w:p>
          <w:p w14:paraId="01F2F7B9" w14:textId="77777777" w:rsidR="00483ED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усього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аудиту</w:t>
            </w:r>
          </w:p>
        </w:tc>
      </w:tr>
    </w:tbl>
    <w:p w14:paraId="28F1E247" w14:textId="77777777" w:rsidR="00483ED8" w:rsidRDefault="00000000">
      <w:pPr>
        <w:pStyle w:val="a3"/>
        <w:spacing w:line="360" w:lineRule="auto"/>
        <w:ind w:right="544"/>
      </w:pPr>
      <w:r>
        <w:t>Оскільки</w:t>
      </w:r>
      <w:r>
        <w:rPr>
          <w:spacing w:val="1"/>
        </w:rPr>
        <w:t xml:space="preserve"> </w:t>
      </w:r>
      <w:r>
        <w:t>аудиторська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правдивості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бухгалтерського обліку та форм фінансової звітності, то розроблений план аудиту</w:t>
      </w:r>
      <w:r>
        <w:rPr>
          <w:spacing w:val="1"/>
        </w:rPr>
        <w:t xml:space="preserve"> </w:t>
      </w:r>
      <w:r>
        <w:t>грошових коштів по ТОВ «Авалон» включає аудит операцій, що впливають на</w:t>
      </w:r>
      <w:r>
        <w:rPr>
          <w:spacing w:val="1"/>
        </w:rPr>
        <w:t xml:space="preserve"> </w:t>
      </w:r>
      <w:r>
        <w:t>грошові</w:t>
      </w:r>
      <w:r>
        <w:rPr>
          <w:spacing w:val="-5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підприємства.</w:t>
      </w:r>
    </w:p>
    <w:p w14:paraId="62828772" w14:textId="77777777" w:rsidR="00483ED8" w:rsidRDefault="00000000">
      <w:pPr>
        <w:pStyle w:val="a3"/>
        <w:spacing w:line="360" w:lineRule="auto"/>
        <w:ind w:right="542"/>
      </w:pPr>
      <w:r>
        <w:t>Оскільки</w:t>
      </w:r>
      <w:r>
        <w:rPr>
          <w:spacing w:val="1"/>
        </w:rPr>
        <w:t xml:space="preserve"> </w:t>
      </w:r>
      <w:r>
        <w:t>аудиторська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правдивості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бухгалтерського обліку та форм фінансової звітності, то розроблений нами план</w:t>
      </w:r>
      <w:r>
        <w:rPr>
          <w:spacing w:val="1"/>
        </w:rPr>
        <w:t xml:space="preserve"> </w:t>
      </w:r>
      <w:r>
        <w:t>аудиту</w:t>
      </w:r>
      <w:r>
        <w:rPr>
          <w:spacing w:val="-12"/>
        </w:rPr>
        <w:t xml:space="preserve"> </w:t>
      </w:r>
      <w:r>
        <w:t>грошових</w:t>
      </w:r>
      <w:r>
        <w:rPr>
          <w:spacing w:val="-11"/>
        </w:rPr>
        <w:t xml:space="preserve"> </w:t>
      </w:r>
      <w:r>
        <w:t>коштів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«Авалон»</w:t>
      </w:r>
      <w:r>
        <w:rPr>
          <w:spacing w:val="-11"/>
        </w:rPr>
        <w:t xml:space="preserve"> </w:t>
      </w:r>
      <w:r>
        <w:t>включає</w:t>
      </w:r>
      <w:r>
        <w:rPr>
          <w:spacing w:val="-6"/>
        </w:rPr>
        <w:t xml:space="preserve"> </w:t>
      </w:r>
      <w:r>
        <w:t>аудит</w:t>
      </w:r>
      <w:r>
        <w:rPr>
          <w:spacing w:val="-9"/>
        </w:rPr>
        <w:t xml:space="preserve"> </w:t>
      </w:r>
      <w:r>
        <w:t>операцій,</w:t>
      </w:r>
      <w:r>
        <w:rPr>
          <w:spacing w:val="-4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впливають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грошові</w:t>
      </w:r>
      <w:r>
        <w:rPr>
          <w:spacing w:val="-4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підприємства.</w:t>
      </w:r>
    </w:p>
    <w:p w14:paraId="44930F75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8C4DCAF" w14:textId="77777777" w:rsidR="00483ED8" w:rsidRDefault="00000000">
      <w:pPr>
        <w:pStyle w:val="a3"/>
        <w:spacing w:before="89" w:line="362" w:lineRule="auto"/>
        <w:ind w:right="558"/>
      </w:pPr>
      <w:r>
        <w:lastRenderedPageBreak/>
        <w:t>Загальний план аудиту грошових коштів повинен слугувати основою для</w:t>
      </w:r>
      <w:r>
        <w:rPr>
          <w:spacing w:val="1"/>
        </w:rPr>
        <w:t xml:space="preserve"> </w:t>
      </w:r>
      <w:r>
        <w:t>підготовки програми</w:t>
      </w:r>
      <w:r>
        <w:rPr>
          <w:spacing w:val="1"/>
        </w:rPr>
        <w:t xml:space="preserve"> </w:t>
      </w:r>
      <w:r>
        <w:t>аудиту.</w:t>
      </w:r>
    </w:p>
    <w:p w14:paraId="135315F8" w14:textId="77777777" w:rsidR="00483ED8" w:rsidRDefault="00000000">
      <w:pPr>
        <w:pStyle w:val="a3"/>
        <w:spacing w:line="362" w:lineRule="auto"/>
        <w:ind w:right="550"/>
      </w:pPr>
      <w:r>
        <w:t>При підготовці програми аудиту грошових коштів слід установити рівень</w:t>
      </w:r>
      <w:r>
        <w:rPr>
          <w:spacing w:val="1"/>
        </w:rPr>
        <w:t xml:space="preserve"> </w:t>
      </w:r>
      <w:r>
        <w:t>суттєвості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точності підготовленої бухгалтерської звітності клієнта,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достовірною.</w:t>
      </w:r>
    </w:p>
    <w:p w14:paraId="757E9040" w14:textId="77777777" w:rsidR="00483ED8" w:rsidRDefault="00000000">
      <w:pPr>
        <w:pStyle w:val="a3"/>
        <w:spacing w:line="362" w:lineRule="auto"/>
        <w:ind w:right="555"/>
      </w:pPr>
      <w:r>
        <w:t>Програма аудиту - це детальний перелік змісту аудиторських процедур. Цей</w:t>
      </w:r>
      <w:r>
        <w:rPr>
          <w:spacing w:val="-67"/>
        </w:rPr>
        <w:t xml:space="preserve"> </w:t>
      </w:r>
      <w:r>
        <w:t>перелік є детальною інструкцією для асистентів аудитора та пересічних учасників</w:t>
      </w:r>
      <w:r>
        <w:rPr>
          <w:spacing w:val="1"/>
        </w:rPr>
        <w:t xml:space="preserve"> </w:t>
      </w:r>
      <w:r>
        <w:t>перевірки,</w:t>
      </w:r>
      <w:r>
        <w:rPr>
          <w:spacing w:val="1"/>
        </w:rPr>
        <w:t xml:space="preserve"> </w:t>
      </w:r>
      <w:r>
        <w:t>який також</w:t>
      </w:r>
      <w:r>
        <w:rPr>
          <w:spacing w:val="-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якістю</w:t>
      </w:r>
      <w:r>
        <w:rPr>
          <w:spacing w:val="2"/>
        </w:rPr>
        <w:t xml:space="preserve"> </w:t>
      </w:r>
      <w:r>
        <w:t>їхньої</w:t>
      </w:r>
      <w:r>
        <w:rPr>
          <w:spacing w:val="-5"/>
        </w:rPr>
        <w:t xml:space="preserve"> </w:t>
      </w:r>
      <w:r>
        <w:t>роботи.</w:t>
      </w:r>
    </w:p>
    <w:p w14:paraId="1370DA31" w14:textId="77777777" w:rsidR="00483ED8" w:rsidRDefault="00000000">
      <w:pPr>
        <w:pStyle w:val="a3"/>
        <w:spacing w:line="360" w:lineRule="auto"/>
        <w:ind w:right="551"/>
      </w:pPr>
      <w:r>
        <w:t>При цьому слід врахувати такі фактори, як реальні затрати праці, необхідні</w:t>
      </w:r>
      <w:r>
        <w:rPr>
          <w:spacing w:val="1"/>
        </w:rPr>
        <w:t xml:space="preserve"> </w:t>
      </w:r>
      <w:r>
        <w:t>для роботи, витрати часу попередньої перевірки, рівень суттєвості й проведення</w:t>
      </w:r>
      <w:r>
        <w:rPr>
          <w:spacing w:val="1"/>
        </w:rPr>
        <w:t xml:space="preserve"> </w:t>
      </w:r>
      <w:r>
        <w:t>оцінки ризиків.</w:t>
      </w:r>
    </w:p>
    <w:p w14:paraId="6B6F55DA" w14:textId="77777777" w:rsidR="00483ED8" w:rsidRDefault="00000000">
      <w:pPr>
        <w:pStyle w:val="a3"/>
        <w:spacing w:line="299" w:lineRule="exact"/>
        <w:ind w:left="0" w:right="541" w:firstLine="0"/>
        <w:jc w:val="right"/>
      </w:pPr>
      <w:r>
        <w:t>Таблиця</w:t>
      </w:r>
      <w:r>
        <w:rPr>
          <w:spacing w:val="1"/>
        </w:rPr>
        <w:t xml:space="preserve"> </w:t>
      </w:r>
      <w:r>
        <w:t>4.4</w:t>
      </w:r>
    </w:p>
    <w:p w14:paraId="293D740C" w14:textId="77777777" w:rsidR="00483ED8" w:rsidRDefault="00000000">
      <w:pPr>
        <w:pStyle w:val="a3"/>
        <w:spacing w:before="163"/>
        <w:ind w:left="1125" w:right="521" w:firstLine="0"/>
        <w:jc w:val="center"/>
      </w:pPr>
      <w:r>
        <w:t>Загальний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аудиту</w:t>
      </w:r>
      <w:r>
        <w:rPr>
          <w:spacing w:val="-6"/>
        </w:rPr>
        <w:t xml:space="preserve"> </w:t>
      </w:r>
      <w:r>
        <w:t>грошових</w:t>
      </w:r>
      <w:r>
        <w:rPr>
          <w:spacing w:val="-7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</w:p>
    <w:p w14:paraId="3599C0E9" w14:textId="77777777" w:rsidR="00483ED8" w:rsidRDefault="00483ED8">
      <w:pPr>
        <w:pStyle w:val="a3"/>
        <w:spacing w:before="3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84"/>
        <w:gridCol w:w="1560"/>
        <w:gridCol w:w="1565"/>
        <w:gridCol w:w="1440"/>
      </w:tblGrid>
      <w:tr w:rsidR="00483ED8" w14:paraId="6E9603F1" w14:textId="77777777">
        <w:trPr>
          <w:trHeight w:val="585"/>
        </w:trPr>
        <w:tc>
          <w:tcPr>
            <w:tcW w:w="437" w:type="dxa"/>
          </w:tcPr>
          <w:p w14:paraId="668A683C" w14:textId="77777777" w:rsidR="00483ED8" w:rsidRDefault="00000000">
            <w:pPr>
              <w:pStyle w:val="TableParagraph"/>
              <w:spacing w:before="13" w:line="237" w:lineRule="auto"/>
              <w:ind w:left="78" w:right="34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4384" w:type="dxa"/>
          </w:tcPr>
          <w:p w14:paraId="66CDAB79" w14:textId="77777777" w:rsidR="00483ED8" w:rsidRDefault="00000000">
            <w:pPr>
              <w:pStyle w:val="TableParagraph"/>
              <w:spacing w:before="150"/>
              <w:ind w:left="186" w:right="159"/>
              <w:jc w:val="center"/>
              <w:rPr>
                <w:sz w:val="24"/>
              </w:rPr>
            </w:pPr>
            <w:r>
              <w:rPr>
                <w:sz w:val="24"/>
              </w:rPr>
              <w:t>Розділи аудиту</w:t>
            </w:r>
          </w:p>
        </w:tc>
        <w:tc>
          <w:tcPr>
            <w:tcW w:w="1560" w:type="dxa"/>
          </w:tcPr>
          <w:p w14:paraId="7B382D73" w14:textId="77777777" w:rsidR="00483ED8" w:rsidRDefault="00000000">
            <w:pPr>
              <w:pStyle w:val="TableParagraph"/>
              <w:spacing w:before="13" w:line="237" w:lineRule="auto"/>
              <w:ind w:left="189" w:right="151" w:firstLine="240"/>
              <w:rPr>
                <w:sz w:val="24"/>
              </w:rPr>
            </w:pP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</w:tc>
        <w:tc>
          <w:tcPr>
            <w:tcW w:w="1565" w:type="dxa"/>
          </w:tcPr>
          <w:p w14:paraId="35349594" w14:textId="77777777" w:rsidR="00483ED8" w:rsidRDefault="00000000">
            <w:pPr>
              <w:pStyle w:val="TableParagraph"/>
              <w:spacing w:before="150"/>
              <w:ind w:left="157" w:right="135"/>
              <w:jc w:val="center"/>
              <w:rPr>
                <w:sz w:val="24"/>
              </w:rPr>
            </w:pPr>
            <w:r>
              <w:rPr>
                <w:sz w:val="24"/>
              </w:rPr>
              <w:t>Виконавець</w:t>
            </w:r>
          </w:p>
        </w:tc>
        <w:tc>
          <w:tcPr>
            <w:tcW w:w="1440" w:type="dxa"/>
          </w:tcPr>
          <w:p w14:paraId="3D5B31E5" w14:textId="77777777" w:rsidR="00483ED8" w:rsidRDefault="00000000">
            <w:pPr>
              <w:pStyle w:val="TableParagraph"/>
              <w:spacing w:before="150"/>
              <w:ind w:left="228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483ED8" w14:paraId="2DCF46FD" w14:textId="77777777">
        <w:trPr>
          <w:trHeight w:val="935"/>
        </w:trPr>
        <w:tc>
          <w:tcPr>
            <w:tcW w:w="437" w:type="dxa"/>
          </w:tcPr>
          <w:p w14:paraId="0C222805" w14:textId="77777777" w:rsidR="00483ED8" w:rsidRDefault="00483ED8">
            <w:pPr>
              <w:pStyle w:val="TableParagraph"/>
              <w:rPr>
                <w:sz w:val="28"/>
              </w:rPr>
            </w:pPr>
          </w:p>
          <w:p w14:paraId="1565F7D9" w14:textId="77777777" w:rsidR="00483ED8" w:rsidRDefault="00000000">
            <w:pPr>
              <w:pStyle w:val="TableParagraph"/>
              <w:spacing w:before="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4" w:type="dxa"/>
          </w:tcPr>
          <w:p w14:paraId="03E203DF" w14:textId="77777777" w:rsidR="00483ED8" w:rsidRDefault="00000000">
            <w:pPr>
              <w:pStyle w:val="TableParagraph"/>
              <w:spacing w:before="44"/>
              <w:ind w:left="155" w:right="142" w:firstLine="7"/>
              <w:jc w:val="center"/>
              <w:rPr>
                <w:sz w:val="24"/>
              </w:rPr>
            </w:pPr>
            <w:r>
              <w:rPr>
                <w:sz w:val="24"/>
              </w:rPr>
              <w:t>Вивчення та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регламентів та положень 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 щодо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1560" w:type="dxa"/>
          </w:tcPr>
          <w:p w14:paraId="10BB32CB" w14:textId="77777777" w:rsidR="00483ED8" w:rsidRDefault="00483ED8">
            <w:pPr>
              <w:pStyle w:val="TableParagraph"/>
              <w:rPr>
                <w:sz w:val="28"/>
              </w:rPr>
            </w:pPr>
          </w:p>
          <w:p w14:paraId="789852BC" w14:textId="77777777" w:rsidR="00483ED8" w:rsidRDefault="00000000">
            <w:pPr>
              <w:pStyle w:val="TableParagraph"/>
              <w:spacing w:before="1"/>
              <w:ind w:left="66" w:right="38"/>
              <w:jc w:val="center"/>
              <w:rPr>
                <w:sz w:val="24"/>
              </w:rPr>
            </w:pPr>
            <w:r>
              <w:rPr>
                <w:sz w:val="24"/>
              </w:rPr>
              <w:t>01-02.03.2020</w:t>
            </w:r>
          </w:p>
        </w:tc>
        <w:tc>
          <w:tcPr>
            <w:tcW w:w="1565" w:type="dxa"/>
          </w:tcPr>
          <w:p w14:paraId="06AAF0F5" w14:textId="77777777" w:rsidR="00483ED8" w:rsidRDefault="00483ED8">
            <w:pPr>
              <w:pStyle w:val="TableParagraph"/>
              <w:rPr>
                <w:sz w:val="28"/>
              </w:rPr>
            </w:pPr>
          </w:p>
          <w:p w14:paraId="66EAA7D1" w14:textId="77777777" w:rsidR="00483ED8" w:rsidRDefault="00000000">
            <w:pPr>
              <w:pStyle w:val="TableParagraph"/>
              <w:spacing w:before="1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440" w:type="dxa"/>
          </w:tcPr>
          <w:p w14:paraId="5334DB56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236879F9" w14:textId="77777777">
        <w:trPr>
          <w:trHeight w:val="974"/>
        </w:trPr>
        <w:tc>
          <w:tcPr>
            <w:tcW w:w="437" w:type="dxa"/>
          </w:tcPr>
          <w:p w14:paraId="03E31C19" w14:textId="77777777" w:rsidR="00483ED8" w:rsidRDefault="00483ED8">
            <w:pPr>
              <w:pStyle w:val="TableParagraph"/>
              <w:spacing w:before="8"/>
              <w:rPr>
                <w:sz w:val="29"/>
              </w:rPr>
            </w:pPr>
          </w:p>
          <w:p w14:paraId="3AB9A9CC" w14:textId="77777777" w:rsidR="00483ED8" w:rsidRDefault="00000000">
            <w:pPr>
              <w:pStyle w:val="TableParagraph"/>
              <w:spacing w:before="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4" w:type="dxa"/>
          </w:tcPr>
          <w:p w14:paraId="7FB3D238" w14:textId="77777777" w:rsidR="00483ED8" w:rsidRDefault="00000000">
            <w:pPr>
              <w:pStyle w:val="TableParagraph"/>
              <w:spacing w:before="63"/>
              <w:ind w:left="318" w:right="299" w:hanging="5"/>
              <w:jc w:val="center"/>
              <w:rPr>
                <w:sz w:val="24"/>
              </w:rPr>
            </w:pPr>
            <w:r>
              <w:rPr>
                <w:sz w:val="24"/>
              </w:rPr>
              <w:t>Перевірка узгодженості даних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1560" w:type="dxa"/>
          </w:tcPr>
          <w:p w14:paraId="3094A9C0" w14:textId="77777777" w:rsidR="00483ED8" w:rsidRDefault="00483ED8">
            <w:pPr>
              <w:pStyle w:val="TableParagraph"/>
              <w:spacing w:before="8"/>
              <w:rPr>
                <w:sz w:val="29"/>
              </w:rPr>
            </w:pPr>
          </w:p>
          <w:p w14:paraId="52410AE2" w14:textId="77777777" w:rsidR="00483ED8" w:rsidRDefault="00000000">
            <w:pPr>
              <w:pStyle w:val="TableParagraph"/>
              <w:spacing w:before="1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03.03.2020</w:t>
            </w:r>
          </w:p>
        </w:tc>
        <w:tc>
          <w:tcPr>
            <w:tcW w:w="1565" w:type="dxa"/>
          </w:tcPr>
          <w:p w14:paraId="244B5BAA" w14:textId="77777777" w:rsidR="00483ED8" w:rsidRDefault="00483ED8">
            <w:pPr>
              <w:pStyle w:val="TableParagraph"/>
              <w:spacing w:before="8"/>
              <w:rPr>
                <w:sz w:val="29"/>
              </w:rPr>
            </w:pPr>
          </w:p>
          <w:p w14:paraId="7A08613F" w14:textId="77777777" w:rsidR="00483ED8" w:rsidRDefault="00000000">
            <w:pPr>
              <w:pStyle w:val="TableParagraph"/>
              <w:spacing w:before="1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440" w:type="dxa"/>
          </w:tcPr>
          <w:p w14:paraId="2E879B95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33BB66E9" w14:textId="77777777">
        <w:trPr>
          <w:trHeight w:val="1247"/>
        </w:trPr>
        <w:tc>
          <w:tcPr>
            <w:tcW w:w="437" w:type="dxa"/>
          </w:tcPr>
          <w:p w14:paraId="7A1C0CEF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12937F8" w14:textId="77777777" w:rsidR="00483ED8" w:rsidRDefault="00000000">
            <w:pPr>
              <w:pStyle w:val="TableParagraph"/>
              <w:spacing w:before="177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4" w:type="dxa"/>
          </w:tcPr>
          <w:p w14:paraId="4554E468" w14:textId="77777777" w:rsidR="00483ED8" w:rsidRDefault="00000000">
            <w:pPr>
              <w:pStyle w:val="TableParagraph"/>
              <w:spacing w:before="63"/>
              <w:ind w:left="189" w:right="159"/>
              <w:jc w:val="center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даним Головної книги, оборотної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відомості, регістрам синтетичного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1560" w:type="dxa"/>
          </w:tcPr>
          <w:p w14:paraId="64CB5647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7B9BC3B" w14:textId="77777777" w:rsidR="00483ED8" w:rsidRDefault="00000000">
            <w:pPr>
              <w:pStyle w:val="TableParagraph"/>
              <w:spacing w:before="177"/>
              <w:ind w:left="66" w:right="38"/>
              <w:jc w:val="center"/>
              <w:rPr>
                <w:sz w:val="24"/>
              </w:rPr>
            </w:pPr>
            <w:r>
              <w:rPr>
                <w:sz w:val="24"/>
              </w:rPr>
              <w:t>04-05.03.2020</w:t>
            </w:r>
          </w:p>
        </w:tc>
        <w:tc>
          <w:tcPr>
            <w:tcW w:w="1565" w:type="dxa"/>
          </w:tcPr>
          <w:p w14:paraId="5B77067D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040C833" w14:textId="77777777" w:rsidR="00483ED8" w:rsidRDefault="00000000">
            <w:pPr>
              <w:pStyle w:val="TableParagraph"/>
              <w:spacing w:before="177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440" w:type="dxa"/>
          </w:tcPr>
          <w:p w14:paraId="504CF763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4E5F8309" w14:textId="77777777">
        <w:trPr>
          <w:trHeight w:val="796"/>
        </w:trPr>
        <w:tc>
          <w:tcPr>
            <w:tcW w:w="437" w:type="dxa"/>
          </w:tcPr>
          <w:p w14:paraId="3767C79F" w14:textId="77777777" w:rsidR="00483ED8" w:rsidRDefault="00483ED8">
            <w:pPr>
              <w:pStyle w:val="TableParagraph"/>
              <w:spacing w:before="9"/>
              <w:rPr>
                <w:sz w:val="21"/>
              </w:rPr>
            </w:pPr>
          </w:p>
          <w:p w14:paraId="2361E379" w14:textId="77777777" w:rsidR="00483ED8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4" w:type="dxa"/>
          </w:tcPr>
          <w:p w14:paraId="7D606215" w14:textId="77777777" w:rsidR="00483ED8" w:rsidRDefault="00000000">
            <w:pPr>
              <w:pStyle w:val="TableParagraph"/>
              <w:spacing w:before="111" w:line="242" w:lineRule="auto"/>
              <w:ind w:left="126" w:right="107" w:firstLine="139"/>
              <w:rPr>
                <w:sz w:val="24"/>
              </w:rPr>
            </w:pPr>
            <w:r>
              <w:rPr>
                <w:sz w:val="24"/>
              </w:rPr>
              <w:t>Перевірка законності та правильності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1560" w:type="dxa"/>
          </w:tcPr>
          <w:p w14:paraId="759FCA9E" w14:textId="77777777" w:rsidR="00483ED8" w:rsidRDefault="00483ED8">
            <w:pPr>
              <w:pStyle w:val="TableParagraph"/>
              <w:spacing w:before="9"/>
              <w:rPr>
                <w:sz w:val="21"/>
              </w:rPr>
            </w:pPr>
          </w:p>
          <w:p w14:paraId="0E2D0D82" w14:textId="77777777" w:rsidR="00483ED8" w:rsidRDefault="00000000">
            <w:pPr>
              <w:pStyle w:val="TableParagraph"/>
              <w:ind w:left="66" w:right="38"/>
              <w:jc w:val="center"/>
              <w:rPr>
                <w:sz w:val="24"/>
              </w:rPr>
            </w:pPr>
            <w:r>
              <w:rPr>
                <w:sz w:val="24"/>
              </w:rPr>
              <w:t>06-09.03.2020</w:t>
            </w:r>
          </w:p>
        </w:tc>
        <w:tc>
          <w:tcPr>
            <w:tcW w:w="1565" w:type="dxa"/>
          </w:tcPr>
          <w:p w14:paraId="716BDC4F" w14:textId="77777777" w:rsidR="00483ED8" w:rsidRDefault="00483ED8">
            <w:pPr>
              <w:pStyle w:val="TableParagraph"/>
              <w:spacing w:before="9"/>
              <w:rPr>
                <w:sz w:val="21"/>
              </w:rPr>
            </w:pPr>
          </w:p>
          <w:p w14:paraId="51EFC9B8" w14:textId="77777777" w:rsidR="00483ED8" w:rsidRDefault="00000000">
            <w:pPr>
              <w:pStyle w:val="TableParagraph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440" w:type="dxa"/>
          </w:tcPr>
          <w:p w14:paraId="771A7DF8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4D87CEF6" w14:textId="77777777">
        <w:trPr>
          <w:trHeight w:val="412"/>
        </w:trPr>
        <w:tc>
          <w:tcPr>
            <w:tcW w:w="437" w:type="dxa"/>
          </w:tcPr>
          <w:p w14:paraId="4132D87F" w14:textId="77777777" w:rsidR="00483ED8" w:rsidRDefault="00000000">
            <w:pPr>
              <w:pStyle w:val="TableParagraph"/>
              <w:spacing w:before="59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4" w:type="dxa"/>
          </w:tcPr>
          <w:p w14:paraId="56A84D03" w14:textId="77777777" w:rsidR="00483ED8" w:rsidRDefault="00000000">
            <w:pPr>
              <w:pStyle w:val="TableParagraph"/>
              <w:spacing w:before="59"/>
              <w:ind w:left="177" w:right="159"/>
              <w:jc w:val="center"/>
              <w:rPr>
                <w:sz w:val="24"/>
              </w:rPr>
            </w:pPr>
            <w:r>
              <w:rPr>
                <w:sz w:val="24"/>
              </w:rPr>
              <w:t>Узагальнення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</w:p>
        </w:tc>
        <w:tc>
          <w:tcPr>
            <w:tcW w:w="1560" w:type="dxa"/>
          </w:tcPr>
          <w:p w14:paraId="119F53DE" w14:textId="77777777" w:rsidR="00483ED8" w:rsidRDefault="00000000">
            <w:pPr>
              <w:pStyle w:val="TableParagraph"/>
              <w:spacing w:before="59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</w:tc>
        <w:tc>
          <w:tcPr>
            <w:tcW w:w="1565" w:type="dxa"/>
          </w:tcPr>
          <w:p w14:paraId="28613514" w14:textId="77777777" w:rsidR="00483ED8" w:rsidRDefault="00000000">
            <w:pPr>
              <w:pStyle w:val="TableParagraph"/>
              <w:spacing w:before="59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440" w:type="dxa"/>
          </w:tcPr>
          <w:p w14:paraId="343E1A68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</w:tbl>
    <w:p w14:paraId="6E1BA2A2" w14:textId="77777777" w:rsidR="00483ED8" w:rsidRDefault="00000000">
      <w:pPr>
        <w:pStyle w:val="a3"/>
        <w:spacing w:line="360" w:lineRule="auto"/>
        <w:ind w:right="550"/>
      </w:pPr>
      <w:r>
        <w:t>У програмі аудиту види, зміст і час проведення запланованих аудиторських</w:t>
      </w:r>
      <w:r>
        <w:rPr>
          <w:spacing w:val="1"/>
        </w:rPr>
        <w:t xml:space="preserve"> </w:t>
      </w:r>
      <w:r>
        <w:rPr>
          <w:spacing w:val="-1"/>
        </w:rPr>
        <w:t>процедур</w:t>
      </w:r>
      <w:r>
        <w:rPr>
          <w:spacing w:val="-12"/>
        </w:rPr>
        <w:t xml:space="preserve"> </w:t>
      </w:r>
      <w:r>
        <w:rPr>
          <w:spacing w:val="-1"/>
        </w:rPr>
        <w:t>повинні</w:t>
      </w:r>
      <w:r>
        <w:rPr>
          <w:spacing w:val="-15"/>
        </w:rPr>
        <w:t xml:space="preserve"> </w:t>
      </w:r>
      <w:r>
        <w:rPr>
          <w:spacing w:val="-1"/>
        </w:rPr>
        <w:t>збігатися</w:t>
      </w:r>
      <w:r>
        <w:rPr>
          <w:spacing w:val="-11"/>
        </w:rPr>
        <w:t xml:space="preserve"> </w:t>
      </w:r>
      <w:r>
        <w:rPr>
          <w:spacing w:val="-1"/>
        </w:rPr>
        <w:t>з</w:t>
      </w:r>
      <w:r>
        <w:rPr>
          <w:spacing w:val="-11"/>
        </w:rPr>
        <w:t xml:space="preserve"> </w:t>
      </w:r>
      <w:r>
        <w:rPr>
          <w:spacing w:val="-1"/>
        </w:rPr>
        <w:t>прийнятими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роботи</w:t>
      </w:r>
      <w:r>
        <w:rPr>
          <w:spacing w:val="-11"/>
        </w:rPr>
        <w:t xml:space="preserve"> </w:t>
      </w:r>
      <w:r>
        <w:t>показниками</w:t>
      </w:r>
      <w:r>
        <w:rPr>
          <w:spacing w:val="-11"/>
        </w:rPr>
        <w:t xml:space="preserve"> </w:t>
      </w:r>
      <w:r>
        <w:t>загального</w:t>
      </w:r>
      <w:r>
        <w:rPr>
          <w:spacing w:val="-11"/>
        </w:rPr>
        <w:t xml:space="preserve"> </w:t>
      </w:r>
      <w:r>
        <w:t>плану</w:t>
      </w:r>
      <w:r>
        <w:rPr>
          <w:spacing w:val="-68"/>
        </w:rPr>
        <w:t xml:space="preserve"> </w:t>
      </w:r>
      <w:r>
        <w:t>аудиту.</w:t>
      </w:r>
    </w:p>
    <w:p w14:paraId="353B16F1" w14:textId="77777777" w:rsidR="00483ED8" w:rsidRDefault="00000000">
      <w:pPr>
        <w:pStyle w:val="a3"/>
        <w:spacing w:line="360" w:lineRule="auto"/>
        <w:ind w:right="551"/>
      </w:pPr>
      <w:r>
        <w:t>Аудиторська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керувати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контролювати їхню роботу. Аудиторська програма містить перелік об'єктів аудиту</w:t>
      </w:r>
      <w:r>
        <w:rPr>
          <w:spacing w:val="-6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напрямами,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t>час,</w:t>
      </w:r>
      <w:r>
        <w:rPr>
          <w:spacing w:val="-11"/>
        </w:rPr>
        <w:t xml:space="preserve"> </w:t>
      </w:r>
      <w:r>
        <w:t>який</w:t>
      </w:r>
      <w:r>
        <w:rPr>
          <w:spacing w:val="-10"/>
        </w:rPr>
        <w:t xml:space="preserve"> </w:t>
      </w:r>
      <w:r>
        <w:t>необхідно</w:t>
      </w:r>
      <w:r>
        <w:rPr>
          <w:spacing w:val="-8"/>
        </w:rPr>
        <w:t xml:space="preserve"> </w:t>
      </w:r>
      <w:r>
        <w:t>витратити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кожен</w:t>
      </w:r>
      <w:r>
        <w:rPr>
          <w:spacing w:val="-8"/>
        </w:rPr>
        <w:t xml:space="preserve"> </w:t>
      </w:r>
      <w:r>
        <w:t>напрям</w:t>
      </w:r>
      <w:r>
        <w:rPr>
          <w:spacing w:val="-8"/>
        </w:rPr>
        <w:t xml:space="preserve"> </w:t>
      </w:r>
      <w:r>
        <w:t>аудиту</w:t>
      </w:r>
      <w:r>
        <w:rPr>
          <w:spacing w:val="-67"/>
        </w:rPr>
        <w:t xml:space="preserve"> </w:t>
      </w:r>
      <w:r>
        <w:t>або аудиторську</w:t>
      </w:r>
      <w:r>
        <w:rPr>
          <w:spacing w:val="-3"/>
        </w:rPr>
        <w:t xml:space="preserve"> </w:t>
      </w:r>
      <w:r>
        <w:t>процедуру.</w:t>
      </w:r>
    </w:p>
    <w:p w14:paraId="36EBD938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0F8FFA1" w14:textId="77777777" w:rsidR="00483ED8" w:rsidRDefault="00000000">
      <w:pPr>
        <w:pStyle w:val="a3"/>
        <w:spacing w:before="89" w:line="360" w:lineRule="auto"/>
        <w:ind w:right="548"/>
      </w:pPr>
      <w:r>
        <w:rPr>
          <w:spacing w:val="-1"/>
        </w:rPr>
        <w:lastRenderedPageBreak/>
        <w:t>Аудитор</w:t>
      </w:r>
      <w:r>
        <w:rPr>
          <w:spacing w:val="-13"/>
        </w:rPr>
        <w:t xml:space="preserve"> </w:t>
      </w:r>
      <w:r>
        <w:rPr>
          <w:spacing w:val="-1"/>
        </w:rPr>
        <w:t>затверджує</w:t>
      </w:r>
      <w:r>
        <w:rPr>
          <w:spacing w:val="-12"/>
        </w:rPr>
        <w:t xml:space="preserve"> </w:t>
      </w:r>
      <w:r>
        <w:rPr>
          <w:spacing w:val="-1"/>
        </w:rPr>
        <w:t>програму,</w:t>
      </w:r>
      <w:r>
        <w:rPr>
          <w:spacing w:val="-10"/>
        </w:rPr>
        <w:t xml:space="preserve"> </w:t>
      </w:r>
      <w:r>
        <w:t>об'єкти</w:t>
      </w:r>
      <w:r>
        <w:rPr>
          <w:spacing w:val="-12"/>
        </w:rPr>
        <w:t xml:space="preserve"> </w:t>
      </w:r>
      <w:r>
        <w:t>аудиту</w:t>
      </w:r>
      <w:r>
        <w:rPr>
          <w:spacing w:val="-1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кожним</w:t>
      </w:r>
      <w:r>
        <w:rPr>
          <w:spacing w:val="-11"/>
        </w:rPr>
        <w:t xml:space="preserve"> </w:t>
      </w:r>
      <w:r>
        <w:t>питанням</w:t>
      </w:r>
      <w:r>
        <w:rPr>
          <w:spacing w:val="-11"/>
        </w:rPr>
        <w:t xml:space="preserve"> </w:t>
      </w:r>
      <w:r>
        <w:t>окремо</w:t>
      </w:r>
      <w:r>
        <w:rPr>
          <w:spacing w:val="-12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масштаб перевірки. Програма аудиту грошових коштів оформлюється у вигляді</w:t>
      </w:r>
      <w:r>
        <w:rPr>
          <w:spacing w:val="1"/>
        </w:rPr>
        <w:t xml:space="preserve"> </w:t>
      </w:r>
      <w:r>
        <w:t>таблиці.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містити: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перевірки;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перевірки;</w:t>
      </w:r>
      <w:r>
        <w:rPr>
          <w:spacing w:val="-1"/>
        </w:rPr>
        <w:t xml:space="preserve"> </w:t>
      </w:r>
      <w:r>
        <w:t>об'єкт перевірки.</w:t>
      </w:r>
    </w:p>
    <w:p w14:paraId="3B738580" w14:textId="77777777" w:rsidR="00483ED8" w:rsidRDefault="00000000">
      <w:pPr>
        <w:pStyle w:val="a3"/>
        <w:spacing w:before="3"/>
        <w:ind w:left="1147" w:firstLine="0"/>
      </w:pPr>
      <w:r>
        <w:t>Програма</w:t>
      </w:r>
      <w:r>
        <w:rPr>
          <w:spacing w:val="-3"/>
        </w:rPr>
        <w:t xml:space="preserve"> </w:t>
      </w:r>
      <w:r>
        <w:t>аудиту</w:t>
      </w:r>
      <w:r>
        <w:rPr>
          <w:spacing w:val="-7"/>
        </w:rPr>
        <w:t xml:space="preserve"> </w:t>
      </w:r>
      <w:r>
        <w:t>грошових</w:t>
      </w:r>
      <w:r>
        <w:rPr>
          <w:spacing w:val="-7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передбачати</w:t>
      </w:r>
      <w:r>
        <w:rPr>
          <w:spacing w:val="-4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об'єкти</w:t>
      </w:r>
      <w:r>
        <w:rPr>
          <w:spacing w:val="-3"/>
        </w:rPr>
        <w:t xml:space="preserve"> </w:t>
      </w:r>
      <w:r>
        <w:t>аудиту.</w:t>
      </w:r>
    </w:p>
    <w:p w14:paraId="59D55A50" w14:textId="77777777" w:rsidR="00483ED8" w:rsidRDefault="00000000">
      <w:pPr>
        <w:pStyle w:val="a4"/>
        <w:numPr>
          <w:ilvl w:val="0"/>
          <w:numId w:val="15"/>
        </w:numPr>
        <w:tabs>
          <w:tab w:val="left" w:pos="1853"/>
        </w:tabs>
        <w:spacing w:before="158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підприємство.</w:t>
      </w:r>
    </w:p>
    <w:p w14:paraId="68F68E98" w14:textId="77777777" w:rsidR="00483ED8" w:rsidRDefault="00000000">
      <w:pPr>
        <w:pStyle w:val="a4"/>
        <w:numPr>
          <w:ilvl w:val="0"/>
          <w:numId w:val="15"/>
        </w:numPr>
        <w:tabs>
          <w:tab w:val="left" w:pos="1853"/>
        </w:tabs>
        <w:spacing w:before="163" w:line="360" w:lineRule="auto"/>
        <w:ind w:left="436" w:right="553" w:firstLine="710"/>
        <w:jc w:val="both"/>
        <w:rPr>
          <w:sz w:val="28"/>
        </w:rPr>
      </w:pPr>
      <w:r>
        <w:rPr>
          <w:sz w:val="28"/>
        </w:rPr>
        <w:t>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засновницьких документів; наявність державних дозволів на проведення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4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5"/>
          <w:sz w:val="28"/>
        </w:rPr>
        <w:t xml:space="preserve"> </w:t>
      </w:r>
      <w:r>
        <w:rPr>
          <w:sz w:val="28"/>
        </w:rPr>
        <w:t>наявної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контролю:</w:t>
      </w:r>
    </w:p>
    <w:p w14:paraId="55C94DC3" w14:textId="77777777" w:rsidR="00483ED8" w:rsidRDefault="00000000">
      <w:pPr>
        <w:pStyle w:val="a4"/>
        <w:numPr>
          <w:ilvl w:val="0"/>
          <w:numId w:val="26"/>
        </w:numPr>
        <w:tabs>
          <w:tab w:val="left" w:pos="1853"/>
        </w:tabs>
        <w:spacing w:before="1"/>
        <w:ind w:left="1853" w:hanging="706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-2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-1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обліку;</w:t>
      </w:r>
    </w:p>
    <w:p w14:paraId="26B904F0" w14:textId="77777777" w:rsidR="00483ED8" w:rsidRDefault="00000000">
      <w:pPr>
        <w:pStyle w:val="a4"/>
        <w:numPr>
          <w:ilvl w:val="0"/>
          <w:numId w:val="26"/>
        </w:numPr>
        <w:tabs>
          <w:tab w:val="left" w:pos="1852"/>
          <w:tab w:val="left" w:pos="1853"/>
          <w:tab w:val="left" w:pos="3310"/>
          <w:tab w:val="left" w:pos="5415"/>
          <w:tab w:val="left" w:pos="7348"/>
          <w:tab w:val="left" w:pos="8796"/>
          <w:tab w:val="left" w:pos="9386"/>
        </w:tabs>
        <w:spacing w:before="159" w:line="362" w:lineRule="auto"/>
        <w:ind w:right="550" w:firstLine="710"/>
        <w:jc w:val="left"/>
        <w:rPr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бухгалтерської</w:t>
      </w:r>
      <w:r>
        <w:rPr>
          <w:sz w:val="28"/>
        </w:rPr>
        <w:tab/>
        <w:t>комп'ютерної</w:t>
      </w:r>
      <w:r>
        <w:rPr>
          <w:sz w:val="28"/>
        </w:rPr>
        <w:tab/>
        <w:t>програми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імовірності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допущення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нею</w:t>
      </w:r>
      <w:r>
        <w:rPr>
          <w:spacing w:val="-1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1"/>
          <w:sz w:val="28"/>
        </w:rPr>
        <w:t xml:space="preserve"> </w:t>
      </w:r>
      <w:r>
        <w:rPr>
          <w:sz w:val="28"/>
        </w:rPr>
        <w:t>в обліку;</w:t>
      </w:r>
    </w:p>
    <w:p w14:paraId="22FF2F86" w14:textId="77777777" w:rsidR="00483ED8" w:rsidRDefault="00000000">
      <w:pPr>
        <w:pStyle w:val="a4"/>
        <w:numPr>
          <w:ilvl w:val="0"/>
          <w:numId w:val="26"/>
        </w:numPr>
        <w:tabs>
          <w:tab w:val="left" w:pos="1852"/>
          <w:tab w:val="left" w:pos="1853"/>
          <w:tab w:val="left" w:pos="3421"/>
          <w:tab w:val="left" w:pos="5622"/>
          <w:tab w:val="left" w:pos="6638"/>
          <w:tab w:val="left" w:pos="7012"/>
          <w:tab w:val="left" w:pos="8849"/>
          <w:tab w:val="left" w:pos="9199"/>
        </w:tabs>
        <w:spacing w:line="357" w:lineRule="auto"/>
        <w:ind w:right="555" w:firstLine="710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z w:val="28"/>
        </w:rPr>
        <w:tab/>
        <w:t>бухгалтерського</w:t>
      </w:r>
      <w:r>
        <w:rPr>
          <w:sz w:val="28"/>
        </w:rPr>
        <w:tab/>
        <w:t>обліку</w:t>
      </w:r>
      <w:r>
        <w:rPr>
          <w:sz w:val="28"/>
        </w:rPr>
        <w:tab/>
        <w:t>у</w:t>
      </w:r>
      <w:r>
        <w:rPr>
          <w:sz w:val="28"/>
        </w:rPr>
        <w:tab/>
        <w:t>відповідності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наявними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вимогами;</w:t>
      </w:r>
    </w:p>
    <w:p w14:paraId="32CEF455" w14:textId="77777777" w:rsidR="00483ED8" w:rsidRDefault="00000000">
      <w:pPr>
        <w:pStyle w:val="a4"/>
        <w:numPr>
          <w:ilvl w:val="0"/>
          <w:numId w:val="26"/>
        </w:numPr>
        <w:tabs>
          <w:tab w:val="left" w:pos="1852"/>
          <w:tab w:val="left" w:pos="1853"/>
          <w:tab w:val="left" w:pos="3732"/>
          <w:tab w:val="left" w:pos="5397"/>
          <w:tab w:val="left" w:pos="7248"/>
          <w:tab w:val="left" w:pos="9353"/>
        </w:tabs>
        <w:spacing w:before="3" w:line="357" w:lineRule="auto"/>
        <w:ind w:right="551" w:firstLine="710"/>
        <w:jc w:val="left"/>
        <w:rPr>
          <w:sz w:val="28"/>
        </w:rPr>
      </w:pPr>
      <w:r>
        <w:rPr>
          <w:sz w:val="28"/>
        </w:rPr>
        <w:t>дотримання</w:t>
      </w:r>
      <w:r>
        <w:rPr>
          <w:sz w:val="28"/>
        </w:rPr>
        <w:tab/>
        <w:t>прийнятої</w:t>
      </w:r>
      <w:r>
        <w:rPr>
          <w:sz w:val="28"/>
        </w:rPr>
        <w:tab/>
        <w:t>методології</w:t>
      </w:r>
      <w:r>
        <w:rPr>
          <w:sz w:val="28"/>
        </w:rPr>
        <w:tab/>
        <w:t>відображення</w:t>
      </w:r>
      <w:r>
        <w:rPr>
          <w:sz w:val="28"/>
        </w:rPr>
        <w:tab/>
        <w:t>окремих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операцій;</w:t>
      </w:r>
    </w:p>
    <w:p w14:paraId="488033C0" w14:textId="77777777" w:rsidR="00483ED8" w:rsidRDefault="00000000">
      <w:pPr>
        <w:pStyle w:val="a4"/>
        <w:numPr>
          <w:ilvl w:val="0"/>
          <w:numId w:val="26"/>
        </w:numPr>
        <w:tabs>
          <w:tab w:val="left" w:pos="1852"/>
          <w:tab w:val="left" w:pos="1853"/>
        </w:tabs>
        <w:spacing w:before="5"/>
        <w:ind w:left="1853" w:hanging="706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наявної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контролю;</w:t>
      </w:r>
    </w:p>
    <w:p w14:paraId="794E228A" w14:textId="77777777" w:rsidR="00483ED8" w:rsidRDefault="00000000">
      <w:pPr>
        <w:pStyle w:val="a4"/>
        <w:numPr>
          <w:ilvl w:val="0"/>
          <w:numId w:val="26"/>
        </w:numPr>
        <w:tabs>
          <w:tab w:val="left" w:pos="1852"/>
          <w:tab w:val="left" w:pos="1853"/>
        </w:tabs>
        <w:spacing w:before="163"/>
        <w:ind w:left="1853" w:hanging="706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проведених</w:t>
      </w:r>
      <w:r>
        <w:rPr>
          <w:spacing w:val="-9"/>
          <w:sz w:val="28"/>
        </w:rPr>
        <w:t xml:space="preserve"> </w:t>
      </w:r>
      <w:r>
        <w:rPr>
          <w:sz w:val="28"/>
        </w:rPr>
        <w:t>інвентаризацій.</w:t>
      </w:r>
    </w:p>
    <w:p w14:paraId="45900783" w14:textId="77777777" w:rsidR="00483ED8" w:rsidRDefault="00000000">
      <w:pPr>
        <w:pStyle w:val="a4"/>
        <w:numPr>
          <w:ilvl w:val="0"/>
          <w:numId w:val="15"/>
        </w:numPr>
        <w:tabs>
          <w:tab w:val="left" w:pos="1852"/>
          <w:tab w:val="left" w:pos="1853"/>
        </w:tabs>
        <w:spacing w:before="158"/>
        <w:rPr>
          <w:sz w:val="28"/>
        </w:rPr>
      </w:pPr>
      <w:r>
        <w:rPr>
          <w:sz w:val="28"/>
        </w:rPr>
        <w:t>Перевірку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об’єктів.</w:t>
      </w:r>
    </w:p>
    <w:p w14:paraId="417CFE56" w14:textId="77777777" w:rsidR="00483ED8" w:rsidRDefault="00000000">
      <w:pPr>
        <w:pStyle w:val="a4"/>
        <w:numPr>
          <w:ilvl w:val="0"/>
          <w:numId w:val="15"/>
        </w:numPr>
        <w:tabs>
          <w:tab w:val="left" w:pos="1853"/>
        </w:tabs>
        <w:spacing w:before="163"/>
        <w:jc w:val="both"/>
        <w:rPr>
          <w:sz w:val="28"/>
        </w:rPr>
      </w:pPr>
      <w:r>
        <w:rPr>
          <w:sz w:val="28"/>
        </w:rPr>
        <w:t>Оподаткування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підприємства.</w:t>
      </w:r>
    </w:p>
    <w:p w14:paraId="73360999" w14:textId="77777777" w:rsidR="00483ED8" w:rsidRDefault="00000000">
      <w:pPr>
        <w:pStyle w:val="a4"/>
        <w:numPr>
          <w:ilvl w:val="0"/>
          <w:numId w:val="15"/>
        </w:numPr>
        <w:tabs>
          <w:tab w:val="left" w:pos="1853"/>
        </w:tabs>
        <w:spacing w:before="164" w:line="360" w:lineRule="auto"/>
        <w:ind w:left="436" w:right="557" w:firstLine="710"/>
        <w:jc w:val="both"/>
        <w:rPr>
          <w:sz w:val="28"/>
        </w:rPr>
      </w:pPr>
      <w:r>
        <w:rPr>
          <w:sz w:val="28"/>
        </w:rPr>
        <w:t>Фінансову звітність: 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звітності;</w:t>
      </w:r>
      <w:r>
        <w:rPr>
          <w:spacing w:val="-67"/>
          <w:sz w:val="28"/>
        </w:rPr>
        <w:t xml:space="preserve"> </w:t>
      </w:r>
      <w:r>
        <w:rPr>
          <w:sz w:val="28"/>
        </w:rPr>
        <w:t>своєчасність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звітування;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консолідації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бухгалтерської</w:t>
      </w:r>
      <w:r>
        <w:rPr>
          <w:spacing w:val="-7"/>
          <w:sz w:val="28"/>
        </w:rPr>
        <w:t xml:space="preserve"> </w:t>
      </w:r>
      <w:r>
        <w:rPr>
          <w:sz w:val="28"/>
        </w:rPr>
        <w:t>звітності.</w:t>
      </w:r>
    </w:p>
    <w:p w14:paraId="7B1B230C" w14:textId="77777777" w:rsidR="00483ED8" w:rsidRDefault="00000000">
      <w:pPr>
        <w:pStyle w:val="a4"/>
        <w:numPr>
          <w:ilvl w:val="0"/>
          <w:numId w:val="15"/>
        </w:numPr>
        <w:tabs>
          <w:tab w:val="left" w:pos="1853"/>
        </w:tabs>
        <w:spacing w:line="362" w:lineRule="auto"/>
        <w:ind w:left="436" w:right="557" w:firstLine="710"/>
        <w:jc w:val="both"/>
        <w:rPr>
          <w:sz w:val="28"/>
        </w:rPr>
      </w:pPr>
      <w:r>
        <w:rPr>
          <w:sz w:val="28"/>
        </w:rPr>
        <w:t>Консультаційні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недоліків,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аудиторський звіт</w:t>
      </w:r>
      <w:r>
        <w:rPr>
          <w:spacing w:val="-1"/>
          <w:sz w:val="28"/>
        </w:rPr>
        <w:t xml:space="preserve"> </w:t>
      </w:r>
      <w:r>
        <w:rPr>
          <w:sz w:val="28"/>
        </w:rPr>
        <w:t>[2,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258].</w:t>
      </w:r>
    </w:p>
    <w:p w14:paraId="5B1C75EC" w14:textId="77777777" w:rsidR="00483ED8" w:rsidRDefault="00000000">
      <w:pPr>
        <w:pStyle w:val="a3"/>
        <w:spacing w:line="357" w:lineRule="auto"/>
        <w:ind w:right="547"/>
      </w:pPr>
      <w:r>
        <w:t>Програма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«Авалон»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інформацію,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узагальнена</w:t>
      </w:r>
      <w:r>
        <w:rPr>
          <w:spacing w:val="1"/>
        </w:rPr>
        <w:t xml:space="preserve"> </w:t>
      </w:r>
      <w:r>
        <w:t>в табл.</w:t>
      </w:r>
      <w:r>
        <w:rPr>
          <w:spacing w:val="10"/>
        </w:rPr>
        <w:t xml:space="preserve"> </w:t>
      </w:r>
      <w:r>
        <w:t>4.5.</w:t>
      </w:r>
    </w:p>
    <w:p w14:paraId="6DE4D498" w14:textId="77777777" w:rsidR="00483ED8" w:rsidRDefault="00483ED8">
      <w:pPr>
        <w:spacing w:line="35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7EBCC0B4" w14:textId="77777777" w:rsidR="00483ED8" w:rsidRDefault="00000000">
      <w:pPr>
        <w:pStyle w:val="a3"/>
        <w:spacing w:before="89" w:line="362" w:lineRule="auto"/>
        <w:ind w:left="1435" w:right="525" w:firstLine="7514"/>
        <w:jc w:val="left"/>
      </w:pPr>
      <w:r>
        <w:lastRenderedPageBreak/>
        <w:t>Таблиця 4.5</w:t>
      </w:r>
      <w:r>
        <w:rPr>
          <w:spacing w:val="-67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аудиту</w:t>
      </w:r>
      <w:r>
        <w:rPr>
          <w:spacing w:val="-6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ТОВ «АВАЛОН»</w:t>
      </w:r>
      <w:r>
        <w:rPr>
          <w:spacing w:val="-6"/>
        </w:rPr>
        <w:t xml:space="preserve"> </w:t>
      </w:r>
      <w:r>
        <w:t>(у</w:t>
      </w:r>
      <w:r>
        <w:rPr>
          <w:spacing w:val="-3"/>
        </w:rPr>
        <w:t xml:space="preserve"> </w:t>
      </w:r>
      <w:r>
        <w:t>національній</w:t>
      </w:r>
    </w:p>
    <w:p w14:paraId="2A39B267" w14:textId="77777777" w:rsidR="00483ED8" w:rsidRDefault="00000000">
      <w:pPr>
        <w:pStyle w:val="a3"/>
        <w:spacing w:line="314" w:lineRule="exact"/>
        <w:ind w:left="4955" w:firstLine="0"/>
        <w:jc w:val="left"/>
      </w:pPr>
      <w:r>
        <w:t>валюті)</w:t>
      </w:r>
    </w:p>
    <w:p w14:paraId="027DDA63" w14:textId="77777777" w:rsidR="00483ED8" w:rsidRDefault="00483ED8">
      <w:pPr>
        <w:pStyle w:val="a3"/>
        <w:spacing w:before="9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266"/>
        <w:gridCol w:w="2128"/>
        <w:gridCol w:w="1273"/>
        <w:gridCol w:w="1278"/>
        <w:gridCol w:w="1081"/>
      </w:tblGrid>
      <w:tr w:rsidR="00483ED8" w14:paraId="3C019A7E" w14:textId="77777777">
        <w:trPr>
          <w:trHeight w:val="1228"/>
        </w:trPr>
        <w:tc>
          <w:tcPr>
            <w:tcW w:w="836" w:type="dxa"/>
          </w:tcPr>
          <w:p w14:paraId="312FA796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C3CF200" w14:textId="77777777" w:rsidR="00483ED8" w:rsidRDefault="00000000">
            <w:pPr>
              <w:pStyle w:val="TableParagraph"/>
              <w:spacing w:before="168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66" w:type="dxa"/>
          </w:tcPr>
          <w:p w14:paraId="191C9F9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A229F5E" w14:textId="77777777" w:rsidR="00483ED8" w:rsidRDefault="00000000">
            <w:pPr>
              <w:pStyle w:val="TableParagraph"/>
              <w:spacing w:before="168"/>
              <w:ind w:left="24" w:right="24"/>
              <w:jc w:val="center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</w:p>
        </w:tc>
        <w:tc>
          <w:tcPr>
            <w:tcW w:w="2128" w:type="dxa"/>
          </w:tcPr>
          <w:p w14:paraId="1D48D89B" w14:textId="77777777" w:rsidR="00483ED8" w:rsidRDefault="00000000">
            <w:pPr>
              <w:pStyle w:val="TableParagraph"/>
              <w:spacing w:before="54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Аудиторські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(від звітності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</w:p>
        </w:tc>
        <w:tc>
          <w:tcPr>
            <w:tcW w:w="1273" w:type="dxa"/>
          </w:tcPr>
          <w:p w14:paraId="0EAA64BD" w14:textId="77777777" w:rsidR="00483ED8" w:rsidRDefault="00483ED8">
            <w:pPr>
              <w:pStyle w:val="TableParagraph"/>
              <w:spacing w:before="5"/>
              <w:rPr>
                <w:sz w:val="28"/>
              </w:rPr>
            </w:pPr>
          </w:p>
          <w:p w14:paraId="39E76381" w14:textId="77777777" w:rsidR="00483ED8" w:rsidRDefault="00000000">
            <w:pPr>
              <w:pStyle w:val="TableParagraph"/>
              <w:spacing w:line="242" w:lineRule="auto"/>
              <w:ind w:left="99" w:right="63" w:firstLine="182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1278" w:type="dxa"/>
          </w:tcPr>
          <w:p w14:paraId="7CE11238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184DDAF" w14:textId="77777777" w:rsidR="00483ED8" w:rsidRDefault="00000000">
            <w:pPr>
              <w:pStyle w:val="TableParagraph"/>
              <w:spacing w:before="168"/>
              <w:ind w:left="90" w:right="69"/>
              <w:jc w:val="center"/>
              <w:rPr>
                <w:sz w:val="24"/>
              </w:rPr>
            </w:pPr>
            <w:r>
              <w:rPr>
                <w:sz w:val="24"/>
              </w:rPr>
              <w:t>Виконавці</w:t>
            </w:r>
          </w:p>
        </w:tc>
        <w:tc>
          <w:tcPr>
            <w:tcW w:w="1081" w:type="dxa"/>
          </w:tcPr>
          <w:p w14:paraId="41397FC8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55E7E323" w14:textId="77777777" w:rsidR="00483ED8" w:rsidRDefault="00000000">
            <w:pPr>
              <w:pStyle w:val="TableParagraph"/>
              <w:spacing w:before="168"/>
              <w:ind w:left="19" w:right="20"/>
              <w:jc w:val="center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483ED8" w14:paraId="154E64E8" w14:textId="77777777">
        <w:trPr>
          <w:trHeight w:val="273"/>
        </w:trPr>
        <w:tc>
          <w:tcPr>
            <w:tcW w:w="836" w:type="dxa"/>
          </w:tcPr>
          <w:p w14:paraId="2490B961" w14:textId="77777777" w:rsidR="00483ED8" w:rsidRDefault="0000000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6" w:type="dxa"/>
          </w:tcPr>
          <w:p w14:paraId="5F247D67" w14:textId="77777777" w:rsidR="00483ED8" w:rsidRDefault="00000000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15EBB6FB" w14:textId="77777777" w:rsidR="00483ED8" w:rsidRDefault="00000000">
            <w:pPr>
              <w:pStyle w:val="TableParagraph"/>
              <w:spacing w:line="253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14:paraId="0ED77781" w14:textId="77777777" w:rsidR="00483ED8" w:rsidRDefault="0000000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7B104BCD" w14:textId="77777777" w:rsidR="00483ED8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1" w:type="dxa"/>
          </w:tcPr>
          <w:p w14:paraId="3B3903AA" w14:textId="77777777" w:rsidR="00483ED8" w:rsidRDefault="00000000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3ED8" w14:paraId="37963D03" w14:textId="77777777">
        <w:trPr>
          <w:trHeight w:val="1108"/>
        </w:trPr>
        <w:tc>
          <w:tcPr>
            <w:tcW w:w="836" w:type="dxa"/>
          </w:tcPr>
          <w:p w14:paraId="7B81CB14" w14:textId="77777777" w:rsidR="00483ED8" w:rsidRDefault="00483ED8">
            <w:pPr>
              <w:pStyle w:val="TableParagraph"/>
              <w:spacing w:before="7"/>
              <w:rPr>
                <w:sz w:val="35"/>
              </w:rPr>
            </w:pPr>
          </w:p>
          <w:p w14:paraId="3D58C450" w14:textId="77777777" w:rsidR="00483ED8" w:rsidRDefault="00000000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6" w:type="dxa"/>
          </w:tcPr>
          <w:p w14:paraId="11700942" w14:textId="77777777" w:rsidR="00483ED8" w:rsidRDefault="00000000">
            <w:pPr>
              <w:pStyle w:val="TableParagraph"/>
              <w:ind w:left="20" w:right="24"/>
              <w:jc w:val="center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14:paraId="121FD470" w14:textId="77777777" w:rsidR="00483ED8" w:rsidRDefault="00000000">
            <w:pPr>
              <w:pStyle w:val="TableParagraph"/>
              <w:spacing w:line="266" w:lineRule="exact"/>
              <w:ind w:left="21" w:right="24"/>
              <w:jc w:val="center"/>
              <w:rPr>
                <w:sz w:val="24"/>
              </w:rPr>
            </w:pP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2128" w:type="dxa"/>
          </w:tcPr>
          <w:p w14:paraId="6A258DA6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14:paraId="3DB805A7" w14:textId="77777777" w:rsidR="00483ED8" w:rsidRDefault="00483ED8">
            <w:pPr>
              <w:pStyle w:val="TableParagraph"/>
              <w:spacing w:before="6"/>
              <w:rPr>
                <w:sz w:val="23"/>
              </w:rPr>
            </w:pPr>
          </w:p>
          <w:p w14:paraId="57BDA42B" w14:textId="77777777" w:rsidR="00483ED8" w:rsidRDefault="00000000">
            <w:pPr>
              <w:pStyle w:val="TableParagraph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01-02.</w:t>
            </w:r>
          </w:p>
          <w:p w14:paraId="214FF0EC" w14:textId="77777777" w:rsidR="00483ED8" w:rsidRDefault="00000000">
            <w:pPr>
              <w:pStyle w:val="TableParagraph"/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03.2020</w:t>
            </w:r>
          </w:p>
        </w:tc>
        <w:tc>
          <w:tcPr>
            <w:tcW w:w="1278" w:type="dxa"/>
          </w:tcPr>
          <w:p w14:paraId="12DA4569" w14:textId="77777777" w:rsidR="00483ED8" w:rsidRDefault="00483ED8">
            <w:pPr>
              <w:pStyle w:val="TableParagraph"/>
              <w:spacing w:before="7"/>
              <w:rPr>
                <w:sz w:val="35"/>
              </w:rPr>
            </w:pPr>
          </w:p>
          <w:p w14:paraId="5AA57F0C" w14:textId="77777777" w:rsidR="00483ED8" w:rsidRDefault="00000000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1A07C827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04CE99C3" w14:textId="77777777">
        <w:trPr>
          <w:trHeight w:val="1377"/>
        </w:trPr>
        <w:tc>
          <w:tcPr>
            <w:tcW w:w="836" w:type="dxa"/>
          </w:tcPr>
          <w:p w14:paraId="19AF6273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8609EC1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2DB74F2C" w14:textId="77777777" w:rsidR="00483ED8" w:rsidRDefault="00000000">
            <w:pPr>
              <w:pStyle w:val="TableParagraph"/>
              <w:spacing w:before="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66" w:type="dxa"/>
          </w:tcPr>
          <w:p w14:paraId="6C65049A" w14:textId="77777777" w:rsidR="00483ED8" w:rsidRDefault="00000000">
            <w:pPr>
              <w:pStyle w:val="TableParagraph"/>
              <w:ind w:left="25" w:right="24"/>
              <w:jc w:val="center"/>
              <w:rPr>
                <w:sz w:val="24"/>
              </w:rPr>
            </w:pPr>
            <w:r>
              <w:rPr>
                <w:sz w:val="24"/>
              </w:rPr>
              <w:t>Вивчення умов 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готівки та інших грошових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коштів в касі, 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</w:p>
          <w:p w14:paraId="7A6E7BEE" w14:textId="77777777" w:rsidR="00483ED8" w:rsidRDefault="00000000">
            <w:pPr>
              <w:pStyle w:val="TableParagraph"/>
              <w:spacing w:line="261" w:lineRule="exact"/>
              <w:ind w:left="21" w:right="24"/>
              <w:jc w:val="center"/>
              <w:rPr>
                <w:sz w:val="24"/>
              </w:rPr>
            </w:pPr>
            <w:r>
              <w:rPr>
                <w:sz w:val="24"/>
              </w:rPr>
              <w:t>готівкових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</w:p>
        </w:tc>
        <w:tc>
          <w:tcPr>
            <w:tcW w:w="2128" w:type="dxa"/>
          </w:tcPr>
          <w:p w14:paraId="7B95608E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14:paraId="2CA6149C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A71633C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6AF8E856" w14:textId="77777777" w:rsidR="00483ED8" w:rsidRDefault="00000000">
            <w:pPr>
              <w:pStyle w:val="TableParagraph"/>
              <w:spacing w:before="1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01.03.2020</w:t>
            </w:r>
          </w:p>
        </w:tc>
        <w:tc>
          <w:tcPr>
            <w:tcW w:w="1278" w:type="dxa"/>
          </w:tcPr>
          <w:p w14:paraId="69F608AD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EB7C22C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0AA0C5FD" w14:textId="77777777" w:rsidR="00483ED8" w:rsidRDefault="00000000">
            <w:pPr>
              <w:pStyle w:val="TableParagraph"/>
              <w:spacing w:before="1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54D830A2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6DE67C91" w14:textId="77777777">
        <w:trPr>
          <w:trHeight w:val="1660"/>
        </w:trPr>
        <w:tc>
          <w:tcPr>
            <w:tcW w:w="836" w:type="dxa"/>
          </w:tcPr>
          <w:p w14:paraId="04ED785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52DE19E" w14:textId="77777777" w:rsidR="00483ED8" w:rsidRDefault="00483ED8">
            <w:pPr>
              <w:pStyle w:val="TableParagraph"/>
              <w:spacing w:before="4"/>
              <w:rPr>
                <w:sz w:val="33"/>
              </w:rPr>
            </w:pPr>
          </w:p>
          <w:p w14:paraId="6C353F97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66" w:type="dxa"/>
          </w:tcPr>
          <w:p w14:paraId="51D571D9" w14:textId="77777777" w:rsidR="00483ED8" w:rsidRDefault="00000000">
            <w:pPr>
              <w:pStyle w:val="TableParagraph"/>
              <w:ind w:left="172" w:right="167" w:firstLine="12"/>
              <w:jc w:val="center"/>
              <w:rPr>
                <w:sz w:val="24"/>
              </w:rPr>
            </w:pPr>
            <w:r>
              <w:rPr>
                <w:sz w:val="24"/>
              </w:rPr>
              <w:t>Встановлення 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</w:p>
          <w:p w14:paraId="047D848D" w14:textId="77777777" w:rsidR="00483ED8" w:rsidRDefault="00000000">
            <w:pPr>
              <w:pStyle w:val="TableParagraph"/>
              <w:spacing w:line="274" w:lineRule="exact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коштів,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E52CC38" w14:textId="77777777" w:rsidR="00483ED8" w:rsidRDefault="00000000">
            <w:pPr>
              <w:pStyle w:val="TableParagraph"/>
              <w:spacing w:line="274" w:lineRule="exact"/>
              <w:ind w:left="40" w:right="24"/>
              <w:jc w:val="center"/>
              <w:rPr>
                <w:sz w:val="24"/>
              </w:rPr>
            </w:pPr>
            <w:r>
              <w:rPr>
                <w:sz w:val="24"/>
              </w:rPr>
              <w:t>підприємстві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</w:p>
        </w:tc>
        <w:tc>
          <w:tcPr>
            <w:tcW w:w="2128" w:type="dxa"/>
          </w:tcPr>
          <w:p w14:paraId="2971669F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7E7AB946" w14:textId="77777777" w:rsidR="00483ED8" w:rsidRDefault="00000000">
            <w:pPr>
              <w:pStyle w:val="TableParagraph"/>
              <w:ind w:left="94" w:right="79" w:hanging="12"/>
              <w:jc w:val="center"/>
              <w:rPr>
                <w:sz w:val="24"/>
              </w:rPr>
            </w:pPr>
            <w:r>
              <w:rPr>
                <w:sz w:val="24"/>
              </w:rPr>
              <w:t>Графік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 про облікову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політику</w:t>
            </w:r>
          </w:p>
        </w:tc>
        <w:tc>
          <w:tcPr>
            <w:tcW w:w="1273" w:type="dxa"/>
          </w:tcPr>
          <w:p w14:paraId="4522B8A0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011B840" w14:textId="77777777" w:rsidR="00483ED8" w:rsidRDefault="00483ED8">
            <w:pPr>
              <w:pStyle w:val="TableParagraph"/>
              <w:spacing w:before="4"/>
              <w:rPr>
                <w:sz w:val="33"/>
              </w:rPr>
            </w:pPr>
          </w:p>
          <w:p w14:paraId="22D65F32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01.03.2020</w:t>
            </w:r>
          </w:p>
        </w:tc>
        <w:tc>
          <w:tcPr>
            <w:tcW w:w="1278" w:type="dxa"/>
          </w:tcPr>
          <w:p w14:paraId="150EC2E1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256F0AD" w14:textId="77777777" w:rsidR="00483ED8" w:rsidRDefault="00483ED8">
            <w:pPr>
              <w:pStyle w:val="TableParagraph"/>
              <w:spacing w:before="4"/>
              <w:rPr>
                <w:sz w:val="33"/>
              </w:rPr>
            </w:pPr>
          </w:p>
          <w:p w14:paraId="0C5C0CDE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42666967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04CE3DC0" w14:textId="77777777">
        <w:trPr>
          <w:trHeight w:val="2207"/>
        </w:trPr>
        <w:tc>
          <w:tcPr>
            <w:tcW w:w="836" w:type="dxa"/>
          </w:tcPr>
          <w:p w14:paraId="3E45B2F3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2EED9E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029A97C" w14:textId="77777777" w:rsidR="00483ED8" w:rsidRDefault="00483ED8">
            <w:pPr>
              <w:pStyle w:val="TableParagraph"/>
              <w:spacing w:before="2"/>
              <w:rPr>
                <w:sz w:val="31"/>
              </w:rPr>
            </w:pPr>
          </w:p>
          <w:p w14:paraId="0957F9F4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66" w:type="dxa"/>
          </w:tcPr>
          <w:p w14:paraId="0F1CBB8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5C52816E" w14:textId="77777777" w:rsidR="00483ED8" w:rsidRDefault="00483ED8">
            <w:pPr>
              <w:pStyle w:val="TableParagraph"/>
              <w:spacing w:before="4"/>
              <w:rPr>
                <w:sz w:val="33"/>
              </w:rPr>
            </w:pPr>
          </w:p>
          <w:p w14:paraId="643C47EE" w14:textId="77777777" w:rsidR="00483ED8" w:rsidRDefault="00000000">
            <w:pPr>
              <w:pStyle w:val="TableParagraph"/>
              <w:ind w:left="273" w:right="264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2128" w:type="dxa"/>
          </w:tcPr>
          <w:p w14:paraId="77A04FAC" w14:textId="77777777" w:rsidR="00483ED8" w:rsidRDefault="00000000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Договір про повну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касира; посадова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готівкових</w:t>
            </w:r>
          </w:p>
          <w:p w14:paraId="5C1D6DFF" w14:textId="77777777" w:rsidR="00483ED8" w:rsidRDefault="00000000">
            <w:pPr>
              <w:pStyle w:val="TableParagraph"/>
              <w:spacing w:line="264" w:lineRule="exact"/>
              <w:ind w:left="18" w:right="19"/>
              <w:jc w:val="center"/>
              <w:rPr>
                <w:sz w:val="24"/>
              </w:rPr>
            </w:pPr>
            <w:r>
              <w:rPr>
                <w:sz w:val="24"/>
              </w:rPr>
              <w:t>розрахунків</w:t>
            </w:r>
          </w:p>
        </w:tc>
        <w:tc>
          <w:tcPr>
            <w:tcW w:w="1273" w:type="dxa"/>
          </w:tcPr>
          <w:p w14:paraId="7011BADB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33A60FC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1A7A673" w14:textId="77777777" w:rsidR="00483ED8" w:rsidRDefault="00483ED8">
            <w:pPr>
              <w:pStyle w:val="TableParagraph"/>
              <w:spacing w:before="2"/>
              <w:rPr>
                <w:sz w:val="31"/>
              </w:rPr>
            </w:pPr>
          </w:p>
          <w:p w14:paraId="37A949D8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01.03.2020</w:t>
            </w:r>
          </w:p>
        </w:tc>
        <w:tc>
          <w:tcPr>
            <w:tcW w:w="1278" w:type="dxa"/>
          </w:tcPr>
          <w:p w14:paraId="7482A28E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52A31F8A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56FDD802" w14:textId="77777777" w:rsidR="00483ED8" w:rsidRDefault="00483ED8">
            <w:pPr>
              <w:pStyle w:val="TableParagraph"/>
              <w:spacing w:before="2"/>
              <w:rPr>
                <w:sz w:val="31"/>
              </w:rPr>
            </w:pPr>
          </w:p>
          <w:p w14:paraId="6354ADA0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4295B85A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0D63706E" w14:textId="77777777">
        <w:trPr>
          <w:trHeight w:val="2487"/>
        </w:trPr>
        <w:tc>
          <w:tcPr>
            <w:tcW w:w="836" w:type="dxa"/>
          </w:tcPr>
          <w:p w14:paraId="7723952F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B1F333F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6FDC56F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08C3374" w14:textId="77777777" w:rsidR="00483ED8" w:rsidRDefault="00000000">
            <w:pPr>
              <w:pStyle w:val="TableParagraph"/>
              <w:spacing w:before="199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266" w:type="dxa"/>
          </w:tcPr>
          <w:p w14:paraId="0D9EB3D9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1C6642FB" w14:textId="77777777" w:rsidR="00483ED8" w:rsidRDefault="00000000">
            <w:pPr>
              <w:pStyle w:val="TableParagraph"/>
              <w:ind w:left="13" w:firstLine="1"/>
              <w:jc w:val="center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внутрішніх регламентних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 коштів на поточному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рахунку,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2128" w:type="dxa"/>
          </w:tcPr>
          <w:p w14:paraId="1A246509" w14:textId="77777777" w:rsidR="00483ED8" w:rsidRDefault="00000000">
            <w:pPr>
              <w:pStyle w:val="TableParagraph"/>
              <w:ind w:left="42" w:right="31" w:hanging="3"/>
              <w:jc w:val="center"/>
              <w:rPr>
                <w:sz w:val="24"/>
              </w:rPr>
            </w:pPr>
            <w:r>
              <w:rPr>
                <w:sz w:val="24"/>
              </w:rPr>
              <w:t>Накази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 про повну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банківське</w:t>
            </w:r>
          </w:p>
          <w:p w14:paraId="0144D98C" w14:textId="77777777" w:rsidR="00483ED8" w:rsidRDefault="00000000">
            <w:pPr>
              <w:pStyle w:val="TableParagraph"/>
              <w:spacing w:line="266" w:lineRule="exact"/>
              <w:ind w:left="18" w:right="14"/>
              <w:jc w:val="center"/>
              <w:rPr>
                <w:sz w:val="24"/>
              </w:rPr>
            </w:pPr>
            <w:r>
              <w:rPr>
                <w:sz w:val="24"/>
              </w:rPr>
              <w:t>обслуговування</w:t>
            </w:r>
          </w:p>
        </w:tc>
        <w:tc>
          <w:tcPr>
            <w:tcW w:w="1273" w:type="dxa"/>
          </w:tcPr>
          <w:p w14:paraId="495A8A1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1700047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0C76F06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DFAFABD" w14:textId="77777777" w:rsidR="00483ED8" w:rsidRDefault="00000000">
            <w:pPr>
              <w:pStyle w:val="TableParagraph"/>
              <w:spacing w:before="199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02.03.2020</w:t>
            </w:r>
          </w:p>
        </w:tc>
        <w:tc>
          <w:tcPr>
            <w:tcW w:w="1278" w:type="dxa"/>
          </w:tcPr>
          <w:p w14:paraId="5072226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59E2860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5F7FC0BE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3121902" w14:textId="77777777" w:rsidR="00483ED8" w:rsidRDefault="00000000">
            <w:pPr>
              <w:pStyle w:val="TableParagraph"/>
              <w:spacing w:before="199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28562F5B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6FF7E856" w14:textId="77777777">
        <w:trPr>
          <w:trHeight w:val="1103"/>
        </w:trPr>
        <w:tc>
          <w:tcPr>
            <w:tcW w:w="836" w:type="dxa"/>
          </w:tcPr>
          <w:p w14:paraId="3ADCF28B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49519C62" w14:textId="77777777" w:rsidR="00483ED8" w:rsidRDefault="00000000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6" w:type="dxa"/>
          </w:tcPr>
          <w:p w14:paraId="5AE925EE" w14:textId="77777777" w:rsidR="00483ED8" w:rsidRDefault="00000000">
            <w:pPr>
              <w:pStyle w:val="TableParagraph"/>
              <w:ind w:left="40" w:right="24"/>
              <w:jc w:val="center"/>
              <w:rPr>
                <w:sz w:val="24"/>
              </w:rPr>
            </w:pPr>
            <w:r>
              <w:rPr>
                <w:sz w:val="24"/>
              </w:rPr>
              <w:t>Перевірка узгодженості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фінансової звітності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</w:p>
          <w:p w14:paraId="3D60FC7E" w14:textId="77777777" w:rsidR="00483ED8" w:rsidRDefault="00000000">
            <w:pPr>
              <w:pStyle w:val="TableParagraph"/>
              <w:spacing w:line="264" w:lineRule="exact"/>
              <w:ind w:left="34" w:right="24"/>
              <w:jc w:val="center"/>
              <w:rPr>
                <w:sz w:val="24"/>
              </w:rPr>
            </w:pPr>
            <w:r>
              <w:rPr>
                <w:sz w:val="24"/>
              </w:rPr>
              <w:t>коштів</w:t>
            </w:r>
          </w:p>
        </w:tc>
        <w:tc>
          <w:tcPr>
            <w:tcW w:w="2128" w:type="dxa"/>
          </w:tcPr>
          <w:p w14:paraId="4CC3503B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14:paraId="7BE9B4D5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4FCB4192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03.03.2020</w:t>
            </w:r>
          </w:p>
        </w:tc>
        <w:tc>
          <w:tcPr>
            <w:tcW w:w="1278" w:type="dxa"/>
          </w:tcPr>
          <w:p w14:paraId="439F50FC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51F2B04F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66629B97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2E90F9F7" w14:textId="77777777">
        <w:trPr>
          <w:trHeight w:val="1104"/>
        </w:trPr>
        <w:tc>
          <w:tcPr>
            <w:tcW w:w="836" w:type="dxa"/>
          </w:tcPr>
          <w:p w14:paraId="14992E72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539780FD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66" w:type="dxa"/>
          </w:tcPr>
          <w:p w14:paraId="763C3EE0" w14:textId="77777777" w:rsidR="00483ED8" w:rsidRDefault="00000000">
            <w:pPr>
              <w:pStyle w:val="TableParagraph"/>
              <w:spacing w:line="237" w:lineRule="auto"/>
              <w:ind w:left="40" w:right="24"/>
              <w:jc w:val="center"/>
              <w:rPr>
                <w:sz w:val="24"/>
              </w:rPr>
            </w:pPr>
            <w:r>
              <w:rPr>
                <w:sz w:val="24"/>
              </w:rPr>
              <w:t>Перевірка узгодженості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</w:p>
          <w:p w14:paraId="004516D5" w14:textId="77777777" w:rsidR="00483ED8" w:rsidRDefault="00000000">
            <w:pPr>
              <w:pStyle w:val="TableParagraph"/>
              <w:spacing w:line="274" w:lineRule="exact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Звіту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2128" w:type="dxa"/>
          </w:tcPr>
          <w:p w14:paraId="75899BCD" w14:textId="77777777" w:rsidR="00483ED8" w:rsidRDefault="00000000">
            <w:pPr>
              <w:pStyle w:val="TableParagraph"/>
              <w:spacing w:line="237" w:lineRule="auto"/>
              <w:ind w:left="147" w:right="139" w:hanging="7"/>
              <w:jc w:val="center"/>
              <w:rPr>
                <w:sz w:val="24"/>
              </w:rPr>
            </w:pPr>
            <w:r>
              <w:rPr>
                <w:sz w:val="24"/>
              </w:rPr>
              <w:t>Баланс (звіт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фінансовий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стан),</w:t>
            </w:r>
          </w:p>
          <w:p w14:paraId="3B2B110B" w14:textId="77777777" w:rsidR="00483ED8" w:rsidRDefault="00000000">
            <w:pPr>
              <w:pStyle w:val="TableParagraph"/>
              <w:spacing w:line="274" w:lineRule="exact"/>
              <w:ind w:left="176" w:right="176" w:firstLine="7"/>
              <w:jc w:val="center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грошових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коштів</w:t>
            </w:r>
          </w:p>
        </w:tc>
        <w:tc>
          <w:tcPr>
            <w:tcW w:w="1273" w:type="dxa"/>
          </w:tcPr>
          <w:p w14:paraId="7E39A7BD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04E4E836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03.03.2020</w:t>
            </w:r>
          </w:p>
        </w:tc>
        <w:tc>
          <w:tcPr>
            <w:tcW w:w="1278" w:type="dxa"/>
          </w:tcPr>
          <w:p w14:paraId="5CAD1E7B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78773DBB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1188221A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</w:tbl>
    <w:p w14:paraId="0AD24D41" w14:textId="77777777" w:rsidR="00483ED8" w:rsidRDefault="00483ED8">
      <w:pPr>
        <w:rPr>
          <w:sz w:val="24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0EA65E5" w14:textId="77777777" w:rsidR="00483ED8" w:rsidRDefault="00000000">
      <w:pPr>
        <w:pStyle w:val="a3"/>
        <w:spacing w:before="94"/>
        <w:ind w:left="0" w:right="545" w:firstLine="0"/>
        <w:jc w:val="right"/>
      </w:pPr>
      <w:r>
        <w:lastRenderedPageBreak/>
        <w:t>продовження</w:t>
      </w:r>
      <w:r>
        <w:rPr>
          <w:spacing w:val="-1"/>
        </w:rPr>
        <w:t xml:space="preserve"> </w:t>
      </w:r>
      <w:r>
        <w:t>таблиці</w:t>
      </w:r>
      <w:r>
        <w:rPr>
          <w:spacing w:val="-7"/>
        </w:rPr>
        <w:t xml:space="preserve"> </w:t>
      </w:r>
      <w:r>
        <w:t>4.5.</w:t>
      </w:r>
    </w:p>
    <w:p w14:paraId="7B53CD44" w14:textId="77777777" w:rsidR="00483ED8" w:rsidRDefault="00483ED8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266"/>
        <w:gridCol w:w="2128"/>
        <w:gridCol w:w="1273"/>
        <w:gridCol w:w="1278"/>
        <w:gridCol w:w="1081"/>
      </w:tblGrid>
      <w:tr w:rsidR="00483ED8" w14:paraId="18544D03" w14:textId="77777777">
        <w:trPr>
          <w:trHeight w:val="465"/>
        </w:trPr>
        <w:tc>
          <w:tcPr>
            <w:tcW w:w="836" w:type="dxa"/>
          </w:tcPr>
          <w:p w14:paraId="58F6AA0E" w14:textId="77777777" w:rsidR="00483ED8" w:rsidRDefault="0000000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6" w:type="dxa"/>
          </w:tcPr>
          <w:p w14:paraId="09E6BAC6" w14:textId="77777777" w:rsidR="00483ED8" w:rsidRDefault="0000000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7397EFAE" w14:textId="77777777" w:rsidR="00483ED8" w:rsidRDefault="00000000">
            <w:pPr>
              <w:pStyle w:val="TableParagraph"/>
              <w:spacing w:before="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14:paraId="26D2D76E" w14:textId="77777777" w:rsidR="00483ED8" w:rsidRDefault="0000000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019F5C20" w14:textId="77777777" w:rsidR="00483ED8" w:rsidRDefault="0000000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1" w:type="dxa"/>
          </w:tcPr>
          <w:p w14:paraId="599DDDD6" w14:textId="77777777" w:rsidR="00483ED8" w:rsidRDefault="00000000">
            <w:pPr>
              <w:pStyle w:val="TableParagraph"/>
              <w:spacing w:before="8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3ED8" w14:paraId="4226EB0F" w14:textId="77777777">
        <w:trPr>
          <w:trHeight w:val="1104"/>
        </w:trPr>
        <w:tc>
          <w:tcPr>
            <w:tcW w:w="836" w:type="dxa"/>
          </w:tcPr>
          <w:p w14:paraId="751B2B1A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2E517B6F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66" w:type="dxa"/>
          </w:tcPr>
          <w:p w14:paraId="06F915E3" w14:textId="77777777" w:rsidR="00483ED8" w:rsidRDefault="00000000">
            <w:pPr>
              <w:pStyle w:val="TableParagraph"/>
              <w:spacing w:line="237" w:lineRule="auto"/>
              <w:ind w:left="40" w:right="24"/>
              <w:jc w:val="center"/>
              <w:rPr>
                <w:sz w:val="24"/>
              </w:rPr>
            </w:pPr>
            <w:r>
              <w:rPr>
                <w:sz w:val="24"/>
              </w:rPr>
              <w:t>Перевірка узгодженості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</w:p>
          <w:p w14:paraId="1CC960A9" w14:textId="77777777" w:rsidR="00483ED8" w:rsidRDefault="00000000">
            <w:pPr>
              <w:pStyle w:val="TableParagraph"/>
              <w:spacing w:line="274" w:lineRule="exact"/>
              <w:ind w:left="40" w:right="24"/>
              <w:jc w:val="center"/>
              <w:rPr>
                <w:sz w:val="24"/>
              </w:rPr>
            </w:pPr>
            <w:r>
              <w:rPr>
                <w:sz w:val="24"/>
              </w:rPr>
              <w:t>Приміток щодо грошових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2128" w:type="dxa"/>
          </w:tcPr>
          <w:p w14:paraId="748DF9E6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05B8E9D7" w14:textId="77777777" w:rsidR="00483ED8" w:rsidRDefault="00000000">
            <w:pPr>
              <w:pStyle w:val="TableParagraph"/>
              <w:spacing w:line="242" w:lineRule="auto"/>
              <w:ind w:left="176" w:right="166" w:firstLine="57"/>
              <w:rPr>
                <w:sz w:val="24"/>
              </w:rPr>
            </w:pPr>
            <w:r>
              <w:rPr>
                <w:sz w:val="24"/>
              </w:rPr>
              <w:t>Баланс (звіт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стан)</w:t>
            </w:r>
          </w:p>
        </w:tc>
        <w:tc>
          <w:tcPr>
            <w:tcW w:w="1273" w:type="dxa"/>
          </w:tcPr>
          <w:p w14:paraId="21EF8532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7CD58974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01.03.2020</w:t>
            </w:r>
          </w:p>
        </w:tc>
        <w:tc>
          <w:tcPr>
            <w:tcW w:w="1278" w:type="dxa"/>
          </w:tcPr>
          <w:p w14:paraId="2707337C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5A4ED7C3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1DB84B21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2D6FC57D" w14:textId="77777777">
        <w:trPr>
          <w:trHeight w:val="1929"/>
        </w:trPr>
        <w:tc>
          <w:tcPr>
            <w:tcW w:w="836" w:type="dxa"/>
          </w:tcPr>
          <w:p w14:paraId="6A146F85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D072FB0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7BD3BC6" w14:textId="77777777" w:rsidR="00483ED8" w:rsidRDefault="00000000">
            <w:pPr>
              <w:pStyle w:val="TableParagraph"/>
              <w:spacing w:before="219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6" w:type="dxa"/>
          </w:tcPr>
          <w:p w14:paraId="01AABD53" w14:textId="77777777" w:rsidR="00483ED8" w:rsidRDefault="00000000">
            <w:pPr>
              <w:pStyle w:val="TableParagraph"/>
              <w:spacing w:before="126"/>
              <w:ind w:left="57" w:right="47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Перевірка відповідності 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Балансу (звіту про фінансовий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стан) даним Головної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регістрам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синтетичного та 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2128" w:type="dxa"/>
          </w:tcPr>
          <w:p w14:paraId="0E2DDAF1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14:paraId="10351577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5F852C67" w14:textId="77777777" w:rsidR="00483ED8" w:rsidRDefault="00483ED8">
            <w:pPr>
              <w:pStyle w:val="TableParagraph"/>
              <w:spacing w:before="11"/>
              <w:rPr>
                <w:sz w:val="32"/>
              </w:rPr>
            </w:pPr>
          </w:p>
          <w:p w14:paraId="130551C6" w14:textId="77777777" w:rsidR="00483ED8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04-05.</w:t>
            </w:r>
          </w:p>
          <w:p w14:paraId="4E1ED10D" w14:textId="77777777" w:rsidR="00483ED8" w:rsidRDefault="00000000">
            <w:pPr>
              <w:pStyle w:val="TableParagraph"/>
              <w:spacing w:before="3"/>
              <w:ind w:left="247"/>
              <w:rPr>
                <w:sz w:val="24"/>
              </w:rPr>
            </w:pPr>
            <w:r>
              <w:rPr>
                <w:sz w:val="24"/>
              </w:rPr>
              <w:t>03.2020</w:t>
            </w:r>
          </w:p>
        </w:tc>
        <w:tc>
          <w:tcPr>
            <w:tcW w:w="1278" w:type="dxa"/>
          </w:tcPr>
          <w:p w14:paraId="0F46BB70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79177C1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2ABE635" w14:textId="77777777" w:rsidR="00483ED8" w:rsidRDefault="00000000">
            <w:pPr>
              <w:pStyle w:val="TableParagraph"/>
              <w:spacing w:before="219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67AB307B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2521E5EC" w14:textId="77777777">
        <w:trPr>
          <w:trHeight w:val="1656"/>
        </w:trPr>
        <w:tc>
          <w:tcPr>
            <w:tcW w:w="836" w:type="dxa"/>
          </w:tcPr>
          <w:p w14:paraId="33F807FB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D56EB2B" w14:textId="77777777" w:rsidR="00483ED8" w:rsidRDefault="00483ED8">
            <w:pPr>
              <w:pStyle w:val="TableParagraph"/>
              <w:spacing w:before="5"/>
              <w:rPr>
                <w:sz w:val="33"/>
              </w:rPr>
            </w:pPr>
          </w:p>
          <w:p w14:paraId="1A88B94C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66" w:type="dxa"/>
          </w:tcPr>
          <w:p w14:paraId="0A3968F0" w14:textId="77777777" w:rsidR="00483ED8" w:rsidRDefault="00000000">
            <w:pPr>
              <w:pStyle w:val="TableParagraph"/>
              <w:spacing w:before="131"/>
              <w:ind w:left="81" w:right="65"/>
              <w:jc w:val="center"/>
              <w:rPr>
                <w:sz w:val="24"/>
              </w:rPr>
            </w:pPr>
            <w:r>
              <w:rPr>
                <w:sz w:val="24"/>
              </w:rPr>
              <w:t>Перевірка узгодженості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Балансу (звіту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фінансовий стан) із 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Головної книги, оборотної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регістрів</w:t>
            </w:r>
          </w:p>
        </w:tc>
        <w:tc>
          <w:tcPr>
            <w:tcW w:w="2128" w:type="dxa"/>
          </w:tcPr>
          <w:p w14:paraId="577B67DF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44CC80E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00A38619" w14:textId="77777777" w:rsidR="00483ED8" w:rsidRDefault="00000000">
            <w:pPr>
              <w:pStyle w:val="TableParagraph"/>
              <w:spacing w:before="1" w:line="242" w:lineRule="auto"/>
              <w:ind w:left="349" w:right="266" w:hanging="63"/>
              <w:rPr>
                <w:sz w:val="24"/>
              </w:rPr>
            </w:pPr>
            <w:r>
              <w:rPr>
                <w:sz w:val="24"/>
              </w:rPr>
              <w:t>Головна книга,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машинограми</w:t>
            </w:r>
          </w:p>
        </w:tc>
        <w:tc>
          <w:tcPr>
            <w:tcW w:w="1273" w:type="dxa"/>
          </w:tcPr>
          <w:p w14:paraId="1C5C2BB9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7062C5B" w14:textId="77777777" w:rsidR="00483ED8" w:rsidRDefault="00483ED8">
            <w:pPr>
              <w:pStyle w:val="TableParagraph"/>
              <w:spacing w:before="5"/>
              <w:rPr>
                <w:sz w:val="33"/>
              </w:rPr>
            </w:pPr>
          </w:p>
          <w:p w14:paraId="62E05D5C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04.03.2020</w:t>
            </w:r>
          </w:p>
        </w:tc>
        <w:tc>
          <w:tcPr>
            <w:tcW w:w="1278" w:type="dxa"/>
          </w:tcPr>
          <w:p w14:paraId="546A80C1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4DA44AE" w14:textId="77777777" w:rsidR="00483ED8" w:rsidRDefault="00483ED8">
            <w:pPr>
              <w:pStyle w:val="TableParagraph"/>
              <w:spacing w:before="5"/>
              <w:rPr>
                <w:sz w:val="33"/>
              </w:rPr>
            </w:pPr>
          </w:p>
          <w:p w14:paraId="14899584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7D39954F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14B6AAE2" w14:textId="77777777">
        <w:trPr>
          <w:trHeight w:val="830"/>
        </w:trPr>
        <w:tc>
          <w:tcPr>
            <w:tcW w:w="836" w:type="dxa"/>
          </w:tcPr>
          <w:p w14:paraId="207E49B5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27DE565C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66" w:type="dxa"/>
          </w:tcPr>
          <w:p w14:paraId="17A3C457" w14:textId="77777777" w:rsidR="00483ED8" w:rsidRDefault="00000000">
            <w:pPr>
              <w:pStyle w:val="TableParagraph"/>
              <w:spacing w:line="237" w:lineRule="auto"/>
              <w:ind w:left="40" w:right="24"/>
              <w:jc w:val="center"/>
              <w:rPr>
                <w:sz w:val="24"/>
              </w:rPr>
            </w:pPr>
            <w:r>
              <w:rPr>
                <w:sz w:val="24"/>
              </w:rPr>
              <w:t>Перевірка узгодженості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0B00AF0" w14:textId="77777777" w:rsidR="00483ED8" w:rsidRDefault="00000000">
            <w:pPr>
              <w:pStyle w:val="TableParagraph"/>
              <w:spacing w:before="2" w:line="261" w:lineRule="exact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оборотної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</w:p>
        </w:tc>
        <w:tc>
          <w:tcPr>
            <w:tcW w:w="2128" w:type="dxa"/>
          </w:tcPr>
          <w:p w14:paraId="7CA037AE" w14:textId="77777777" w:rsidR="00483ED8" w:rsidRDefault="00000000">
            <w:pPr>
              <w:pStyle w:val="TableParagraph"/>
              <w:spacing w:line="237" w:lineRule="auto"/>
              <w:ind w:left="18" w:right="14"/>
              <w:jc w:val="center"/>
              <w:rPr>
                <w:sz w:val="24"/>
              </w:rPr>
            </w:pPr>
            <w:r>
              <w:rPr>
                <w:sz w:val="24"/>
              </w:rPr>
              <w:t>Головна книга,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оборотна</w:t>
            </w:r>
          </w:p>
          <w:p w14:paraId="29850BA5" w14:textId="77777777" w:rsidR="00483ED8" w:rsidRDefault="00000000">
            <w:pPr>
              <w:pStyle w:val="TableParagraph"/>
              <w:spacing w:before="2" w:line="261" w:lineRule="exact"/>
              <w:ind w:left="18" w:right="18"/>
              <w:jc w:val="center"/>
              <w:rPr>
                <w:sz w:val="24"/>
              </w:rPr>
            </w:pPr>
            <w:r>
              <w:rPr>
                <w:sz w:val="24"/>
              </w:rPr>
              <w:t>відомість</w:t>
            </w:r>
          </w:p>
        </w:tc>
        <w:tc>
          <w:tcPr>
            <w:tcW w:w="1273" w:type="dxa"/>
          </w:tcPr>
          <w:p w14:paraId="701C7A80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0F947E3C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04.03.2020</w:t>
            </w:r>
          </w:p>
        </w:tc>
        <w:tc>
          <w:tcPr>
            <w:tcW w:w="1278" w:type="dxa"/>
          </w:tcPr>
          <w:p w14:paraId="4EBB6F7B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07B0978E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1CB2DC35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5FA50B41" w14:textId="77777777">
        <w:trPr>
          <w:trHeight w:val="830"/>
        </w:trPr>
        <w:tc>
          <w:tcPr>
            <w:tcW w:w="836" w:type="dxa"/>
          </w:tcPr>
          <w:p w14:paraId="3EC65A79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5A899A8A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266" w:type="dxa"/>
          </w:tcPr>
          <w:p w14:paraId="6BFA7E04" w14:textId="77777777" w:rsidR="00483ED8" w:rsidRDefault="00000000">
            <w:pPr>
              <w:pStyle w:val="TableParagraph"/>
              <w:spacing w:line="268" w:lineRule="exact"/>
              <w:ind w:left="470" w:hanging="58"/>
              <w:rPr>
                <w:sz w:val="24"/>
              </w:rPr>
            </w:pPr>
            <w:r>
              <w:rPr>
                <w:sz w:val="24"/>
              </w:rPr>
              <w:t>Перевірка узгодженості</w:t>
            </w:r>
          </w:p>
          <w:p w14:paraId="03C15026" w14:textId="77777777" w:rsidR="00483ED8" w:rsidRDefault="00000000">
            <w:pPr>
              <w:pStyle w:val="TableParagraph"/>
              <w:spacing w:line="274" w:lineRule="exact"/>
              <w:ind w:left="638" w:right="453" w:hanging="168"/>
              <w:rPr>
                <w:sz w:val="24"/>
              </w:rPr>
            </w:pPr>
            <w:r>
              <w:rPr>
                <w:sz w:val="24"/>
              </w:rPr>
              <w:t>оборотної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регістрів</w:t>
            </w:r>
          </w:p>
        </w:tc>
        <w:tc>
          <w:tcPr>
            <w:tcW w:w="2128" w:type="dxa"/>
          </w:tcPr>
          <w:p w14:paraId="2A2C7C7A" w14:textId="77777777" w:rsidR="00483ED8" w:rsidRDefault="00000000">
            <w:pPr>
              <w:pStyle w:val="TableParagraph"/>
              <w:spacing w:before="131" w:line="242" w:lineRule="auto"/>
              <w:ind w:left="349" w:right="37" w:hanging="298"/>
              <w:rPr>
                <w:sz w:val="24"/>
              </w:rPr>
            </w:pPr>
            <w:r>
              <w:rPr>
                <w:sz w:val="24"/>
              </w:rPr>
              <w:t>оборотна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відомість,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машинограми</w:t>
            </w:r>
          </w:p>
        </w:tc>
        <w:tc>
          <w:tcPr>
            <w:tcW w:w="1273" w:type="dxa"/>
          </w:tcPr>
          <w:p w14:paraId="07B0106B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08727FEA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05.03.2020</w:t>
            </w:r>
          </w:p>
        </w:tc>
        <w:tc>
          <w:tcPr>
            <w:tcW w:w="1278" w:type="dxa"/>
          </w:tcPr>
          <w:p w14:paraId="2BA1D979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7B20C9E6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33EE7FAE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721F5BA6" w14:textId="77777777">
        <w:trPr>
          <w:trHeight w:val="830"/>
        </w:trPr>
        <w:tc>
          <w:tcPr>
            <w:tcW w:w="836" w:type="dxa"/>
          </w:tcPr>
          <w:p w14:paraId="59AD9CAC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74604713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266" w:type="dxa"/>
          </w:tcPr>
          <w:p w14:paraId="2C93A6E1" w14:textId="77777777" w:rsidR="00483ED8" w:rsidRDefault="00000000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Перевірка узгодженості</w:t>
            </w:r>
          </w:p>
          <w:p w14:paraId="3775CCB2" w14:textId="77777777" w:rsidR="00483ED8" w:rsidRDefault="00000000">
            <w:pPr>
              <w:pStyle w:val="TableParagraph"/>
              <w:spacing w:line="274" w:lineRule="exact"/>
              <w:ind w:left="571" w:right="385" w:hanging="159"/>
              <w:rPr>
                <w:sz w:val="24"/>
              </w:rPr>
            </w:pPr>
            <w:r>
              <w:rPr>
                <w:sz w:val="24"/>
              </w:rPr>
              <w:t>регістрів аналітичного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2128" w:type="dxa"/>
          </w:tcPr>
          <w:p w14:paraId="3D3AA307" w14:textId="77777777" w:rsidR="00483ED8" w:rsidRDefault="00000000">
            <w:pPr>
              <w:pStyle w:val="TableParagraph"/>
              <w:spacing w:line="268" w:lineRule="exact"/>
              <w:ind w:left="378" w:hanging="63"/>
              <w:rPr>
                <w:sz w:val="24"/>
              </w:rPr>
            </w:pPr>
            <w:r>
              <w:rPr>
                <w:sz w:val="24"/>
              </w:rPr>
              <w:t>машинограми,</w:t>
            </w:r>
          </w:p>
          <w:p w14:paraId="0D8D1FA2" w14:textId="77777777" w:rsidR="00483ED8" w:rsidRDefault="00000000">
            <w:pPr>
              <w:pStyle w:val="TableParagraph"/>
              <w:spacing w:line="274" w:lineRule="exact"/>
              <w:ind w:left="310" w:right="289" w:firstLine="67"/>
              <w:rPr>
                <w:sz w:val="24"/>
              </w:rPr>
            </w:pPr>
            <w:r>
              <w:rPr>
                <w:sz w:val="24"/>
              </w:rPr>
              <w:t>касова книга,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</w:p>
        </w:tc>
        <w:tc>
          <w:tcPr>
            <w:tcW w:w="1273" w:type="dxa"/>
          </w:tcPr>
          <w:p w14:paraId="7A034664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6AB06189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05.03.2020</w:t>
            </w:r>
          </w:p>
        </w:tc>
        <w:tc>
          <w:tcPr>
            <w:tcW w:w="1278" w:type="dxa"/>
          </w:tcPr>
          <w:p w14:paraId="0B9AC4AD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4B77D6A5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4F7261D1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74ECB9A1" w14:textId="77777777">
        <w:trPr>
          <w:trHeight w:val="830"/>
        </w:trPr>
        <w:tc>
          <w:tcPr>
            <w:tcW w:w="836" w:type="dxa"/>
          </w:tcPr>
          <w:p w14:paraId="380BEF82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3CF01FF9" w14:textId="77777777" w:rsidR="00483ED8" w:rsidRDefault="00000000">
            <w:pPr>
              <w:pStyle w:val="TableParagraph"/>
              <w:spacing w:before="1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6" w:type="dxa"/>
          </w:tcPr>
          <w:p w14:paraId="630773D0" w14:textId="77777777" w:rsidR="00483ED8" w:rsidRDefault="00000000">
            <w:pPr>
              <w:pStyle w:val="TableParagraph"/>
              <w:spacing w:line="237" w:lineRule="auto"/>
              <w:ind w:left="133" w:right="119" w:firstLine="273"/>
              <w:rPr>
                <w:sz w:val="24"/>
              </w:rPr>
            </w:pPr>
            <w:r>
              <w:rPr>
                <w:sz w:val="24"/>
              </w:rPr>
              <w:t>Перевірка законності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FF2E308" w14:textId="77777777" w:rsidR="00483ED8" w:rsidRDefault="00000000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обліку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2128" w:type="dxa"/>
          </w:tcPr>
          <w:p w14:paraId="13FC7609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14:paraId="5748FFB9" w14:textId="77777777" w:rsidR="00483ED8" w:rsidRDefault="00000000">
            <w:pPr>
              <w:pStyle w:val="TableParagraph"/>
              <w:spacing w:before="131" w:line="275" w:lineRule="exact"/>
              <w:ind w:left="324"/>
              <w:rPr>
                <w:sz w:val="24"/>
              </w:rPr>
            </w:pPr>
            <w:r>
              <w:rPr>
                <w:sz w:val="24"/>
              </w:rPr>
              <w:t>06-09.</w:t>
            </w:r>
          </w:p>
          <w:p w14:paraId="26874ED9" w14:textId="77777777" w:rsidR="00483ED8" w:rsidRDefault="00000000">
            <w:pPr>
              <w:pStyle w:val="TableParagraph"/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03.2020</w:t>
            </w:r>
          </w:p>
        </w:tc>
        <w:tc>
          <w:tcPr>
            <w:tcW w:w="1278" w:type="dxa"/>
          </w:tcPr>
          <w:p w14:paraId="2FE8B13A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0CE3C21C" w14:textId="77777777" w:rsidR="00483ED8" w:rsidRDefault="00000000">
            <w:pPr>
              <w:pStyle w:val="TableParagraph"/>
              <w:spacing w:before="1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189A5CF4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265EE3B0" w14:textId="77777777">
        <w:trPr>
          <w:trHeight w:val="2203"/>
        </w:trPr>
        <w:tc>
          <w:tcPr>
            <w:tcW w:w="836" w:type="dxa"/>
          </w:tcPr>
          <w:p w14:paraId="389A5026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301829F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BFCC5CF" w14:textId="77777777" w:rsidR="00483ED8" w:rsidRDefault="00483ED8">
            <w:pPr>
              <w:pStyle w:val="TableParagraph"/>
              <w:spacing w:before="2"/>
              <w:rPr>
                <w:sz w:val="31"/>
              </w:rPr>
            </w:pPr>
          </w:p>
          <w:p w14:paraId="6B3D6AF1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66" w:type="dxa"/>
          </w:tcPr>
          <w:p w14:paraId="2E3C8A1A" w14:textId="77777777" w:rsidR="00483ED8" w:rsidRDefault="00000000">
            <w:pPr>
              <w:pStyle w:val="TableParagraph"/>
              <w:spacing w:before="126"/>
              <w:ind w:left="119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Перевірка повноти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своєчасності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оприбуткування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грошових коштів в касу,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правильності 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 по надходженню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</w:p>
          <w:p w14:paraId="638AC64F" w14:textId="77777777" w:rsidR="00483ED8" w:rsidRDefault="00000000">
            <w:pPr>
              <w:pStyle w:val="TableParagraph"/>
              <w:spacing w:before="1"/>
              <w:ind w:left="39" w:right="24"/>
              <w:jc w:val="center"/>
              <w:rPr>
                <w:sz w:val="24"/>
              </w:rPr>
            </w:pPr>
            <w:r>
              <w:rPr>
                <w:sz w:val="24"/>
              </w:rPr>
              <w:t>коштів в касу</w:t>
            </w:r>
          </w:p>
        </w:tc>
        <w:tc>
          <w:tcPr>
            <w:tcW w:w="2128" w:type="dxa"/>
          </w:tcPr>
          <w:p w14:paraId="5DE6ADBF" w14:textId="77777777" w:rsidR="00483ED8" w:rsidRDefault="00000000">
            <w:pPr>
              <w:pStyle w:val="TableParagraph"/>
              <w:spacing w:before="126"/>
              <w:ind w:left="51" w:right="52" w:firstLine="11"/>
              <w:jc w:val="center"/>
              <w:rPr>
                <w:sz w:val="24"/>
              </w:rPr>
            </w:pPr>
            <w:r>
              <w:rPr>
                <w:sz w:val="24"/>
              </w:rPr>
              <w:t>Прибуткові касові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ордери, касова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книга,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касових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1273" w:type="dxa"/>
          </w:tcPr>
          <w:p w14:paraId="75A46B8C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FBEE108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8CBBD76" w14:textId="77777777" w:rsidR="00483ED8" w:rsidRDefault="00483ED8">
            <w:pPr>
              <w:pStyle w:val="TableParagraph"/>
              <w:spacing w:before="2"/>
              <w:rPr>
                <w:sz w:val="31"/>
              </w:rPr>
            </w:pPr>
          </w:p>
          <w:p w14:paraId="5B300B44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05.03.2020</w:t>
            </w:r>
          </w:p>
        </w:tc>
        <w:tc>
          <w:tcPr>
            <w:tcW w:w="1278" w:type="dxa"/>
          </w:tcPr>
          <w:p w14:paraId="5D2D20C5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74F031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D35E41E" w14:textId="77777777" w:rsidR="00483ED8" w:rsidRDefault="00483ED8">
            <w:pPr>
              <w:pStyle w:val="TableParagraph"/>
              <w:spacing w:before="2"/>
              <w:rPr>
                <w:sz w:val="31"/>
              </w:rPr>
            </w:pPr>
          </w:p>
          <w:p w14:paraId="377D222C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5694D291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66A54E2A" w14:textId="77777777">
        <w:trPr>
          <w:trHeight w:val="1656"/>
        </w:trPr>
        <w:tc>
          <w:tcPr>
            <w:tcW w:w="836" w:type="dxa"/>
          </w:tcPr>
          <w:p w14:paraId="215196B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520F40F8" w14:textId="77777777" w:rsidR="00483ED8" w:rsidRDefault="00483ED8">
            <w:pPr>
              <w:pStyle w:val="TableParagraph"/>
              <w:spacing w:before="4"/>
              <w:rPr>
                <w:sz w:val="33"/>
              </w:rPr>
            </w:pPr>
          </w:p>
          <w:p w14:paraId="2E3C522C" w14:textId="77777777" w:rsidR="00483ED8" w:rsidRDefault="00000000">
            <w:pPr>
              <w:pStyle w:val="TableParagraph"/>
              <w:spacing w:before="1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66" w:type="dxa"/>
          </w:tcPr>
          <w:p w14:paraId="5B2920EC" w14:textId="77777777" w:rsidR="00483ED8" w:rsidRDefault="00000000">
            <w:pPr>
              <w:pStyle w:val="TableParagraph"/>
              <w:ind w:left="239" w:right="238" w:firstLine="14"/>
              <w:jc w:val="center"/>
              <w:rPr>
                <w:sz w:val="24"/>
              </w:rPr>
            </w:pPr>
            <w:r>
              <w:rPr>
                <w:sz w:val="24"/>
              </w:rPr>
              <w:t>Перевірка правильності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надходженню і 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каси й</w:t>
            </w:r>
          </w:p>
          <w:p w14:paraId="53E0EDC0" w14:textId="77777777" w:rsidR="00483ED8" w:rsidRDefault="00000000">
            <w:pPr>
              <w:pStyle w:val="TableParagraph"/>
              <w:spacing w:line="278" w:lineRule="exact"/>
              <w:ind w:left="40" w:right="24"/>
              <w:jc w:val="center"/>
              <w:rPr>
                <w:sz w:val="24"/>
              </w:rPr>
            </w:pPr>
            <w:r>
              <w:rPr>
                <w:sz w:val="24"/>
              </w:rPr>
              <w:t>своєчасного їх надання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бухгалтерію</w:t>
            </w:r>
          </w:p>
        </w:tc>
        <w:tc>
          <w:tcPr>
            <w:tcW w:w="2128" w:type="dxa"/>
          </w:tcPr>
          <w:p w14:paraId="770DCDCA" w14:textId="77777777" w:rsidR="00483ED8" w:rsidRDefault="00483ED8">
            <w:pPr>
              <w:pStyle w:val="TableParagraph"/>
              <w:spacing w:before="7"/>
              <w:rPr>
                <w:sz w:val="35"/>
              </w:rPr>
            </w:pPr>
          </w:p>
          <w:p w14:paraId="679CC5ED" w14:textId="77777777" w:rsidR="00483ED8" w:rsidRDefault="00000000">
            <w:pPr>
              <w:pStyle w:val="TableParagraph"/>
              <w:ind w:left="85" w:right="90" w:firstLine="9"/>
              <w:jc w:val="center"/>
              <w:rPr>
                <w:sz w:val="24"/>
              </w:rPr>
            </w:pPr>
            <w:r>
              <w:rPr>
                <w:sz w:val="24"/>
              </w:rPr>
              <w:t>Касові ордери,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касова книга,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платіжна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відомість</w:t>
            </w:r>
          </w:p>
        </w:tc>
        <w:tc>
          <w:tcPr>
            <w:tcW w:w="1273" w:type="dxa"/>
          </w:tcPr>
          <w:p w14:paraId="04620592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F7C57CE" w14:textId="77777777" w:rsidR="00483ED8" w:rsidRDefault="00483ED8">
            <w:pPr>
              <w:pStyle w:val="TableParagraph"/>
              <w:spacing w:before="4"/>
              <w:rPr>
                <w:sz w:val="33"/>
              </w:rPr>
            </w:pPr>
          </w:p>
          <w:p w14:paraId="2041424B" w14:textId="77777777" w:rsidR="00483ED8" w:rsidRDefault="00000000">
            <w:pPr>
              <w:pStyle w:val="TableParagraph"/>
              <w:spacing w:before="1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05.03.2020</w:t>
            </w:r>
          </w:p>
        </w:tc>
        <w:tc>
          <w:tcPr>
            <w:tcW w:w="1278" w:type="dxa"/>
          </w:tcPr>
          <w:p w14:paraId="02990387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3290212" w14:textId="77777777" w:rsidR="00483ED8" w:rsidRDefault="00483ED8">
            <w:pPr>
              <w:pStyle w:val="TableParagraph"/>
              <w:spacing w:before="4"/>
              <w:rPr>
                <w:sz w:val="33"/>
              </w:rPr>
            </w:pPr>
          </w:p>
          <w:p w14:paraId="174156F1" w14:textId="77777777" w:rsidR="00483ED8" w:rsidRDefault="00000000">
            <w:pPr>
              <w:pStyle w:val="TableParagraph"/>
              <w:spacing w:before="1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40B12355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4BCB33C5" w14:textId="77777777">
        <w:trPr>
          <w:trHeight w:val="1378"/>
        </w:trPr>
        <w:tc>
          <w:tcPr>
            <w:tcW w:w="836" w:type="dxa"/>
          </w:tcPr>
          <w:p w14:paraId="6EB49CBD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1EDE5B0" w14:textId="77777777" w:rsidR="00483ED8" w:rsidRDefault="00483ED8">
            <w:pPr>
              <w:pStyle w:val="TableParagraph"/>
              <w:spacing w:before="11"/>
              <w:rPr>
                <w:sz w:val="20"/>
              </w:rPr>
            </w:pPr>
          </w:p>
          <w:p w14:paraId="3E91617C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66" w:type="dxa"/>
          </w:tcPr>
          <w:p w14:paraId="6A55B600" w14:textId="77777777" w:rsidR="00483ED8" w:rsidRDefault="00483ED8">
            <w:pPr>
              <w:pStyle w:val="TableParagraph"/>
              <w:spacing w:before="10"/>
              <w:rPr>
                <w:sz w:val="34"/>
              </w:rPr>
            </w:pPr>
          </w:p>
          <w:p w14:paraId="753403AD" w14:textId="77777777" w:rsidR="00483ED8" w:rsidRDefault="00000000">
            <w:pPr>
              <w:pStyle w:val="TableParagraph"/>
              <w:spacing w:line="242" w:lineRule="auto"/>
              <w:ind w:left="945" w:right="11" w:hanging="903"/>
              <w:rPr>
                <w:sz w:val="24"/>
              </w:rPr>
            </w:pPr>
            <w:r>
              <w:rPr>
                <w:sz w:val="24"/>
              </w:rPr>
              <w:t>Перевірка фактичної наявності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касі</w:t>
            </w:r>
          </w:p>
        </w:tc>
        <w:tc>
          <w:tcPr>
            <w:tcW w:w="2128" w:type="dxa"/>
          </w:tcPr>
          <w:p w14:paraId="677DF057" w14:textId="77777777" w:rsidR="00483ED8" w:rsidRDefault="00000000">
            <w:pPr>
              <w:pStyle w:val="TableParagraph"/>
              <w:spacing w:before="127"/>
              <w:ind w:left="18" w:right="19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інвентаризації,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інвентаризаційний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опис, звіряльна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відомість</w:t>
            </w:r>
          </w:p>
        </w:tc>
        <w:tc>
          <w:tcPr>
            <w:tcW w:w="1273" w:type="dxa"/>
          </w:tcPr>
          <w:p w14:paraId="657A3A68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D1F8AD7" w14:textId="77777777" w:rsidR="00483ED8" w:rsidRDefault="00483ED8">
            <w:pPr>
              <w:pStyle w:val="TableParagraph"/>
              <w:spacing w:before="11"/>
              <w:rPr>
                <w:sz w:val="20"/>
              </w:rPr>
            </w:pPr>
          </w:p>
          <w:p w14:paraId="5E1E1286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06.03.2020</w:t>
            </w:r>
          </w:p>
        </w:tc>
        <w:tc>
          <w:tcPr>
            <w:tcW w:w="1278" w:type="dxa"/>
          </w:tcPr>
          <w:p w14:paraId="42B9964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4C684A5" w14:textId="77777777" w:rsidR="00483ED8" w:rsidRDefault="00483ED8">
            <w:pPr>
              <w:pStyle w:val="TableParagraph"/>
              <w:spacing w:before="11"/>
              <w:rPr>
                <w:sz w:val="20"/>
              </w:rPr>
            </w:pPr>
          </w:p>
          <w:p w14:paraId="2EDB94E5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38EBDEB2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</w:tbl>
    <w:p w14:paraId="4D8DF5FD" w14:textId="77777777" w:rsidR="00483ED8" w:rsidRDefault="00483ED8">
      <w:pPr>
        <w:rPr>
          <w:sz w:val="24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A22DA8D" w14:textId="77777777" w:rsidR="00483ED8" w:rsidRDefault="00000000">
      <w:pPr>
        <w:pStyle w:val="a3"/>
        <w:spacing w:before="94"/>
        <w:ind w:left="0" w:right="544" w:firstLine="0"/>
        <w:jc w:val="right"/>
      </w:pPr>
      <w:r>
        <w:lastRenderedPageBreak/>
        <w:t>Продовження</w:t>
      </w:r>
      <w:r>
        <w:rPr>
          <w:spacing w:val="-3"/>
        </w:rPr>
        <w:t xml:space="preserve"> </w:t>
      </w:r>
      <w:r>
        <w:t>таблиця</w:t>
      </w:r>
      <w:r>
        <w:rPr>
          <w:spacing w:val="1"/>
        </w:rPr>
        <w:t xml:space="preserve"> </w:t>
      </w:r>
      <w:r>
        <w:t>4.5</w:t>
      </w:r>
    </w:p>
    <w:p w14:paraId="062745CB" w14:textId="77777777" w:rsidR="00483ED8" w:rsidRDefault="00483ED8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266"/>
        <w:gridCol w:w="2128"/>
        <w:gridCol w:w="1273"/>
        <w:gridCol w:w="1278"/>
        <w:gridCol w:w="1081"/>
      </w:tblGrid>
      <w:tr w:rsidR="00483ED8" w14:paraId="4C43B858" w14:textId="77777777">
        <w:trPr>
          <w:trHeight w:val="465"/>
        </w:trPr>
        <w:tc>
          <w:tcPr>
            <w:tcW w:w="836" w:type="dxa"/>
          </w:tcPr>
          <w:p w14:paraId="2BAD25CF" w14:textId="77777777" w:rsidR="00483ED8" w:rsidRDefault="0000000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6" w:type="dxa"/>
          </w:tcPr>
          <w:p w14:paraId="2C903E5B" w14:textId="77777777" w:rsidR="00483ED8" w:rsidRDefault="0000000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34B4FFD4" w14:textId="77777777" w:rsidR="00483ED8" w:rsidRDefault="00000000">
            <w:pPr>
              <w:pStyle w:val="TableParagraph"/>
              <w:spacing w:before="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14:paraId="1EC72888" w14:textId="77777777" w:rsidR="00483ED8" w:rsidRDefault="0000000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14:paraId="596AABF1" w14:textId="77777777" w:rsidR="00483ED8" w:rsidRDefault="0000000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1" w:type="dxa"/>
          </w:tcPr>
          <w:p w14:paraId="6C5321C7" w14:textId="77777777" w:rsidR="00483ED8" w:rsidRDefault="00000000">
            <w:pPr>
              <w:pStyle w:val="TableParagraph"/>
              <w:spacing w:before="8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3ED8" w14:paraId="2150AF80" w14:textId="77777777">
        <w:trPr>
          <w:trHeight w:val="825"/>
        </w:trPr>
        <w:tc>
          <w:tcPr>
            <w:tcW w:w="836" w:type="dxa"/>
          </w:tcPr>
          <w:p w14:paraId="5D03D4EB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770C2A1D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266" w:type="dxa"/>
          </w:tcPr>
          <w:p w14:paraId="28B88635" w14:textId="77777777" w:rsidR="00483ED8" w:rsidRDefault="00000000">
            <w:pPr>
              <w:pStyle w:val="TableParagraph"/>
              <w:spacing w:before="131"/>
              <w:ind w:left="1406" w:right="107" w:hanging="1273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додержання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ліміту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каси</w:t>
            </w:r>
          </w:p>
        </w:tc>
        <w:tc>
          <w:tcPr>
            <w:tcW w:w="2128" w:type="dxa"/>
          </w:tcPr>
          <w:p w14:paraId="4A0179D8" w14:textId="77777777" w:rsidR="00483ED8" w:rsidRDefault="00000000">
            <w:pPr>
              <w:pStyle w:val="TableParagraph"/>
              <w:spacing w:line="237" w:lineRule="auto"/>
              <w:ind w:left="138" w:right="122" w:hanging="12"/>
              <w:jc w:val="center"/>
              <w:rPr>
                <w:sz w:val="24"/>
              </w:rPr>
            </w:pPr>
            <w:r>
              <w:rPr>
                <w:sz w:val="24"/>
              </w:rPr>
              <w:t>Касова книга,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ліміту</w:t>
            </w:r>
          </w:p>
          <w:p w14:paraId="35AC1E19" w14:textId="77777777" w:rsidR="00483ED8" w:rsidRDefault="00000000">
            <w:pPr>
              <w:pStyle w:val="TableParagraph"/>
              <w:spacing w:line="261" w:lineRule="exact"/>
              <w:ind w:left="18" w:right="13"/>
              <w:jc w:val="center"/>
              <w:rPr>
                <w:sz w:val="24"/>
              </w:rPr>
            </w:pPr>
            <w:r>
              <w:rPr>
                <w:sz w:val="24"/>
              </w:rPr>
              <w:t>каси</w:t>
            </w:r>
          </w:p>
        </w:tc>
        <w:tc>
          <w:tcPr>
            <w:tcW w:w="1273" w:type="dxa"/>
          </w:tcPr>
          <w:p w14:paraId="270B7BA0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7E927B18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06.03.2019</w:t>
            </w:r>
          </w:p>
        </w:tc>
        <w:tc>
          <w:tcPr>
            <w:tcW w:w="1278" w:type="dxa"/>
          </w:tcPr>
          <w:p w14:paraId="54893CFB" w14:textId="77777777" w:rsidR="00483ED8" w:rsidRDefault="00483ED8">
            <w:pPr>
              <w:pStyle w:val="TableParagraph"/>
              <w:spacing w:before="1"/>
              <w:rPr>
                <w:sz w:val="23"/>
              </w:rPr>
            </w:pPr>
          </w:p>
          <w:p w14:paraId="2FF54D5D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70A5BD00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5D76A259" w14:textId="77777777">
        <w:trPr>
          <w:trHeight w:val="1934"/>
        </w:trPr>
        <w:tc>
          <w:tcPr>
            <w:tcW w:w="836" w:type="dxa"/>
          </w:tcPr>
          <w:p w14:paraId="2F6976C6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BFE6963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A1DE489" w14:textId="77777777" w:rsidR="00483ED8" w:rsidRDefault="00000000">
            <w:pPr>
              <w:pStyle w:val="TableParagraph"/>
              <w:spacing w:before="224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266" w:type="dxa"/>
          </w:tcPr>
          <w:p w14:paraId="17D5596D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6ED47586" w14:textId="77777777" w:rsidR="00483ED8" w:rsidRDefault="00000000">
            <w:pPr>
              <w:pStyle w:val="TableParagraph"/>
              <w:ind w:left="129" w:right="113" w:hanging="5"/>
              <w:jc w:val="center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 грошових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 своєчасності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 її результатів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бухгалтерському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2128" w:type="dxa"/>
          </w:tcPr>
          <w:p w14:paraId="67AD8818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074AE8A6" w14:textId="77777777" w:rsidR="00483ED8" w:rsidRDefault="00000000">
            <w:pPr>
              <w:pStyle w:val="TableParagraph"/>
              <w:ind w:left="66" w:right="6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інвентаризації,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звіряльна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відомість</w:t>
            </w:r>
          </w:p>
        </w:tc>
        <w:tc>
          <w:tcPr>
            <w:tcW w:w="1273" w:type="dxa"/>
          </w:tcPr>
          <w:p w14:paraId="5FCBD94E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A5C7D99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94B1E84" w14:textId="77777777" w:rsidR="00483ED8" w:rsidRDefault="00000000">
            <w:pPr>
              <w:pStyle w:val="TableParagraph"/>
              <w:spacing w:before="224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07.03.2020</w:t>
            </w:r>
          </w:p>
        </w:tc>
        <w:tc>
          <w:tcPr>
            <w:tcW w:w="1278" w:type="dxa"/>
          </w:tcPr>
          <w:p w14:paraId="11DE6FD1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D7471CE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73EAD40" w14:textId="77777777" w:rsidR="00483ED8" w:rsidRDefault="00000000">
            <w:pPr>
              <w:pStyle w:val="TableParagraph"/>
              <w:spacing w:before="224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5A8939AE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1BD3945B" w14:textId="77777777">
        <w:trPr>
          <w:trHeight w:val="1382"/>
        </w:trPr>
        <w:tc>
          <w:tcPr>
            <w:tcW w:w="836" w:type="dxa"/>
          </w:tcPr>
          <w:p w14:paraId="2B3F1DE1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F6A09A5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1200CEAB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266" w:type="dxa"/>
          </w:tcPr>
          <w:p w14:paraId="440533CA" w14:textId="77777777" w:rsidR="00483ED8" w:rsidRDefault="00483ED8">
            <w:pPr>
              <w:pStyle w:val="TableParagraph"/>
              <w:spacing w:before="5"/>
              <w:rPr>
                <w:sz w:val="23"/>
              </w:rPr>
            </w:pPr>
          </w:p>
          <w:p w14:paraId="16A092AB" w14:textId="77777777" w:rsidR="00483ED8" w:rsidRDefault="00000000">
            <w:pPr>
              <w:pStyle w:val="TableParagraph"/>
              <w:ind w:left="81" w:right="60"/>
              <w:jc w:val="both"/>
              <w:rPr>
                <w:sz w:val="24"/>
              </w:rPr>
            </w:pPr>
            <w:r>
              <w:rPr>
                <w:sz w:val="24"/>
              </w:rPr>
              <w:t>Перевірка реальності залишку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коштів на рахунках у банку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2128" w:type="dxa"/>
          </w:tcPr>
          <w:p w14:paraId="29276C22" w14:textId="77777777" w:rsidR="00483ED8" w:rsidRDefault="00000000">
            <w:pPr>
              <w:pStyle w:val="TableParagraph"/>
              <w:ind w:left="17" w:right="19"/>
              <w:jc w:val="center"/>
              <w:rPr>
                <w:sz w:val="24"/>
              </w:rPr>
            </w:pPr>
            <w:r>
              <w:rPr>
                <w:sz w:val="24"/>
              </w:rPr>
              <w:t>Листи-запити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</w:p>
          <w:p w14:paraId="686C2F2A" w14:textId="77777777" w:rsidR="00483ED8" w:rsidRDefault="00000000">
            <w:pPr>
              <w:pStyle w:val="TableParagraph"/>
              <w:spacing w:line="274" w:lineRule="exact"/>
              <w:ind w:left="349" w:right="338" w:hanging="16"/>
              <w:jc w:val="center"/>
              <w:rPr>
                <w:sz w:val="24"/>
              </w:rPr>
            </w:pPr>
            <w:r>
              <w:rPr>
                <w:sz w:val="24"/>
              </w:rPr>
              <w:t>залишку,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машинограми</w:t>
            </w:r>
          </w:p>
        </w:tc>
        <w:tc>
          <w:tcPr>
            <w:tcW w:w="1273" w:type="dxa"/>
          </w:tcPr>
          <w:p w14:paraId="195A3DCB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6015EED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6DA37D31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07.03.2020</w:t>
            </w:r>
          </w:p>
        </w:tc>
        <w:tc>
          <w:tcPr>
            <w:tcW w:w="1278" w:type="dxa"/>
          </w:tcPr>
          <w:p w14:paraId="3406AB80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EEE1A26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0F6E1D0B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0E5CDE94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38356FD6" w14:textId="77777777">
        <w:trPr>
          <w:trHeight w:val="1103"/>
        </w:trPr>
        <w:tc>
          <w:tcPr>
            <w:tcW w:w="836" w:type="dxa"/>
          </w:tcPr>
          <w:p w14:paraId="1EEF3091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5926E56B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3266" w:type="dxa"/>
          </w:tcPr>
          <w:p w14:paraId="443C234C" w14:textId="77777777" w:rsidR="00483ED8" w:rsidRDefault="00000000">
            <w:pPr>
              <w:pStyle w:val="TableParagraph"/>
              <w:spacing w:before="133" w:line="237" w:lineRule="auto"/>
              <w:ind w:left="39" w:right="24"/>
              <w:jc w:val="center"/>
              <w:rPr>
                <w:sz w:val="24"/>
              </w:rPr>
            </w:pPr>
            <w:r>
              <w:rPr>
                <w:sz w:val="24"/>
              </w:rPr>
              <w:t>Перевірка правильності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  <w:p w14:paraId="5222E3E3" w14:textId="77777777" w:rsidR="00483ED8" w:rsidRDefault="00000000">
            <w:pPr>
              <w:pStyle w:val="TableParagraph"/>
              <w:spacing w:before="3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рахунку</w:t>
            </w:r>
          </w:p>
        </w:tc>
        <w:tc>
          <w:tcPr>
            <w:tcW w:w="2128" w:type="dxa"/>
          </w:tcPr>
          <w:p w14:paraId="1F8D6E08" w14:textId="77777777" w:rsidR="00483ED8" w:rsidRDefault="00000000">
            <w:pPr>
              <w:pStyle w:val="TableParagraph"/>
              <w:spacing w:before="131"/>
              <w:ind w:left="18" w:right="19"/>
              <w:jc w:val="center"/>
              <w:rPr>
                <w:sz w:val="24"/>
              </w:rPr>
            </w:pPr>
            <w:r>
              <w:rPr>
                <w:sz w:val="24"/>
              </w:rPr>
              <w:t>Виписка банку,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платіжні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доручення,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</w:p>
        </w:tc>
        <w:tc>
          <w:tcPr>
            <w:tcW w:w="1273" w:type="dxa"/>
          </w:tcPr>
          <w:p w14:paraId="0FC2F855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45BD9D09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08.03.2020</w:t>
            </w:r>
          </w:p>
        </w:tc>
        <w:tc>
          <w:tcPr>
            <w:tcW w:w="1278" w:type="dxa"/>
          </w:tcPr>
          <w:p w14:paraId="163E390A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6C1EF525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7AAF7556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233A68CA" w14:textId="77777777">
        <w:trPr>
          <w:trHeight w:val="1382"/>
        </w:trPr>
        <w:tc>
          <w:tcPr>
            <w:tcW w:w="836" w:type="dxa"/>
          </w:tcPr>
          <w:p w14:paraId="75102780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7C853A3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2B3D4AB0" w14:textId="77777777" w:rsidR="00483ED8" w:rsidRDefault="00000000">
            <w:pPr>
              <w:pStyle w:val="TableParagraph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3266" w:type="dxa"/>
          </w:tcPr>
          <w:p w14:paraId="69671DCC" w14:textId="77777777" w:rsidR="00483ED8" w:rsidRDefault="00483ED8">
            <w:pPr>
              <w:pStyle w:val="TableParagraph"/>
              <w:spacing w:before="6"/>
              <w:rPr>
                <w:sz w:val="23"/>
              </w:rPr>
            </w:pPr>
          </w:p>
          <w:p w14:paraId="33EF0F79" w14:textId="77777777" w:rsidR="00483ED8" w:rsidRDefault="00000000">
            <w:pPr>
              <w:pStyle w:val="TableParagraph"/>
              <w:ind w:left="513" w:right="508" w:firstLine="3"/>
              <w:jc w:val="center"/>
              <w:rPr>
                <w:sz w:val="24"/>
              </w:rPr>
            </w:pPr>
            <w:r>
              <w:rPr>
                <w:sz w:val="24"/>
              </w:rPr>
              <w:t>Перевірка цільового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 рахунку</w:t>
            </w:r>
          </w:p>
        </w:tc>
        <w:tc>
          <w:tcPr>
            <w:tcW w:w="2128" w:type="dxa"/>
          </w:tcPr>
          <w:p w14:paraId="7531722A" w14:textId="77777777" w:rsidR="00483ED8" w:rsidRDefault="00000000">
            <w:pPr>
              <w:pStyle w:val="TableParagraph"/>
              <w:ind w:left="18" w:right="14"/>
              <w:jc w:val="center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прибуткові касові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ордери, видаткові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касові</w:t>
            </w:r>
          </w:p>
          <w:p w14:paraId="04F5B3F7" w14:textId="77777777" w:rsidR="00483ED8" w:rsidRDefault="00000000">
            <w:pPr>
              <w:pStyle w:val="TableParagraph"/>
              <w:spacing w:line="266" w:lineRule="exact"/>
              <w:ind w:left="18" w:right="9"/>
              <w:jc w:val="center"/>
              <w:rPr>
                <w:sz w:val="24"/>
              </w:rPr>
            </w:pPr>
            <w:r>
              <w:rPr>
                <w:sz w:val="24"/>
              </w:rPr>
              <w:t>ордери</w:t>
            </w:r>
          </w:p>
        </w:tc>
        <w:tc>
          <w:tcPr>
            <w:tcW w:w="1273" w:type="dxa"/>
          </w:tcPr>
          <w:p w14:paraId="6105C433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544BE95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29501CBE" w14:textId="77777777" w:rsidR="00483ED8" w:rsidRDefault="0000000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09.03.2020</w:t>
            </w:r>
          </w:p>
        </w:tc>
        <w:tc>
          <w:tcPr>
            <w:tcW w:w="1278" w:type="dxa"/>
          </w:tcPr>
          <w:p w14:paraId="016B6ADC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0EF387D" w14:textId="77777777" w:rsidR="00483ED8" w:rsidRDefault="00483ED8">
            <w:pPr>
              <w:pStyle w:val="TableParagraph"/>
              <w:spacing w:before="3"/>
              <w:rPr>
                <w:sz w:val="21"/>
              </w:rPr>
            </w:pPr>
          </w:p>
          <w:p w14:paraId="4456E096" w14:textId="77777777" w:rsidR="00483ED8" w:rsidRDefault="0000000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53F2C347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711225EC" w14:textId="77777777">
        <w:trPr>
          <w:trHeight w:val="551"/>
        </w:trPr>
        <w:tc>
          <w:tcPr>
            <w:tcW w:w="836" w:type="dxa"/>
          </w:tcPr>
          <w:p w14:paraId="12D2D9BD" w14:textId="77777777" w:rsidR="00483ED8" w:rsidRDefault="00000000">
            <w:pPr>
              <w:pStyle w:val="TableParagraph"/>
              <w:spacing w:before="131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6" w:type="dxa"/>
          </w:tcPr>
          <w:p w14:paraId="3DF7DEA8" w14:textId="77777777" w:rsidR="00483ED8" w:rsidRDefault="00000000">
            <w:pPr>
              <w:pStyle w:val="TableParagraph"/>
              <w:spacing w:line="268" w:lineRule="exact"/>
              <w:ind w:left="27" w:right="24"/>
              <w:jc w:val="center"/>
              <w:rPr>
                <w:sz w:val="24"/>
              </w:rPr>
            </w:pPr>
            <w:r>
              <w:rPr>
                <w:sz w:val="24"/>
              </w:rPr>
              <w:t>Узагальнення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  <w:p w14:paraId="6925B94E" w14:textId="77777777" w:rsidR="00483ED8" w:rsidRDefault="00000000">
            <w:pPr>
              <w:pStyle w:val="TableParagraph"/>
              <w:spacing w:before="3" w:line="261" w:lineRule="exact"/>
              <w:ind w:left="35" w:right="24"/>
              <w:jc w:val="center"/>
              <w:rPr>
                <w:sz w:val="24"/>
              </w:rPr>
            </w:pPr>
            <w:r>
              <w:rPr>
                <w:sz w:val="24"/>
              </w:rPr>
              <w:t>аудиту</w:t>
            </w:r>
          </w:p>
        </w:tc>
        <w:tc>
          <w:tcPr>
            <w:tcW w:w="2128" w:type="dxa"/>
          </w:tcPr>
          <w:p w14:paraId="6742E337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14:paraId="0C1394D1" w14:textId="77777777" w:rsidR="00483ED8" w:rsidRDefault="00000000">
            <w:pPr>
              <w:pStyle w:val="TableParagraph"/>
              <w:spacing w:before="131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</w:tc>
        <w:tc>
          <w:tcPr>
            <w:tcW w:w="1278" w:type="dxa"/>
          </w:tcPr>
          <w:p w14:paraId="6640D59D" w14:textId="77777777" w:rsidR="00483ED8" w:rsidRDefault="00000000">
            <w:pPr>
              <w:pStyle w:val="TableParagraph"/>
              <w:spacing w:before="131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604FD102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0092C5FB" w14:textId="77777777">
        <w:trPr>
          <w:trHeight w:val="551"/>
        </w:trPr>
        <w:tc>
          <w:tcPr>
            <w:tcW w:w="836" w:type="dxa"/>
          </w:tcPr>
          <w:p w14:paraId="6045B3A9" w14:textId="77777777" w:rsidR="00483ED8" w:rsidRDefault="00000000">
            <w:pPr>
              <w:pStyle w:val="TableParagraph"/>
              <w:spacing w:before="131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6" w:type="dxa"/>
          </w:tcPr>
          <w:p w14:paraId="6D0A4E02" w14:textId="77777777" w:rsidR="00483ED8" w:rsidRDefault="00000000">
            <w:pPr>
              <w:pStyle w:val="TableParagraph"/>
              <w:spacing w:line="268" w:lineRule="exact"/>
              <w:ind w:left="29" w:right="24"/>
              <w:jc w:val="center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аналітичних</w:t>
            </w:r>
          </w:p>
          <w:p w14:paraId="3F5F86FB" w14:textId="77777777" w:rsidR="00483ED8" w:rsidRDefault="00000000">
            <w:pPr>
              <w:pStyle w:val="TableParagraph"/>
              <w:spacing w:before="2" w:line="261" w:lineRule="exact"/>
              <w:ind w:left="35" w:right="24"/>
              <w:jc w:val="center"/>
              <w:rPr>
                <w:sz w:val="24"/>
              </w:rPr>
            </w:pPr>
            <w:r>
              <w:rPr>
                <w:sz w:val="24"/>
              </w:rPr>
              <w:t>таблиць</w:t>
            </w:r>
          </w:p>
        </w:tc>
        <w:tc>
          <w:tcPr>
            <w:tcW w:w="2128" w:type="dxa"/>
          </w:tcPr>
          <w:p w14:paraId="4ECA2685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14:paraId="3C34A644" w14:textId="77777777" w:rsidR="00483ED8" w:rsidRDefault="00000000">
            <w:pPr>
              <w:pStyle w:val="TableParagraph"/>
              <w:spacing w:before="131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</w:tc>
        <w:tc>
          <w:tcPr>
            <w:tcW w:w="1278" w:type="dxa"/>
          </w:tcPr>
          <w:p w14:paraId="4ADB5266" w14:textId="77777777" w:rsidR="00483ED8" w:rsidRDefault="00000000">
            <w:pPr>
              <w:pStyle w:val="TableParagraph"/>
              <w:spacing w:before="131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5AF4E8C5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5C67949A" w14:textId="77777777">
        <w:trPr>
          <w:trHeight w:val="556"/>
        </w:trPr>
        <w:tc>
          <w:tcPr>
            <w:tcW w:w="836" w:type="dxa"/>
          </w:tcPr>
          <w:p w14:paraId="19C1DDB1" w14:textId="77777777" w:rsidR="00483ED8" w:rsidRDefault="00000000">
            <w:pPr>
              <w:pStyle w:val="TableParagraph"/>
              <w:spacing w:before="131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6" w:type="dxa"/>
          </w:tcPr>
          <w:p w14:paraId="3D6288EC" w14:textId="77777777" w:rsidR="00483ED8" w:rsidRDefault="00000000">
            <w:pPr>
              <w:pStyle w:val="TableParagraph"/>
              <w:spacing w:line="274" w:lineRule="exact"/>
              <w:ind w:left="628" w:right="415" w:hanging="197"/>
              <w:rPr>
                <w:sz w:val="24"/>
              </w:rPr>
            </w:pPr>
            <w:r>
              <w:rPr>
                <w:sz w:val="24"/>
              </w:rPr>
              <w:t>Узагальнення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</w:p>
        </w:tc>
        <w:tc>
          <w:tcPr>
            <w:tcW w:w="2128" w:type="dxa"/>
          </w:tcPr>
          <w:p w14:paraId="082B9EDE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14:paraId="0C7A4D45" w14:textId="77777777" w:rsidR="00483ED8" w:rsidRDefault="00000000">
            <w:pPr>
              <w:pStyle w:val="TableParagraph"/>
              <w:spacing w:before="131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</w:tc>
        <w:tc>
          <w:tcPr>
            <w:tcW w:w="1278" w:type="dxa"/>
          </w:tcPr>
          <w:p w14:paraId="4AF30065" w14:textId="77777777" w:rsidR="00483ED8" w:rsidRDefault="00000000">
            <w:pPr>
              <w:pStyle w:val="TableParagraph"/>
              <w:spacing w:before="131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67630299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4FC81597" w14:textId="77777777">
        <w:trPr>
          <w:trHeight w:val="552"/>
        </w:trPr>
        <w:tc>
          <w:tcPr>
            <w:tcW w:w="836" w:type="dxa"/>
          </w:tcPr>
          <w:p w14:paraId="0CBCBCCD" w14:textId="77777777" w:rsidR="00483ED8" w:rsidRDefault="00000000">
            <w:pPr>
              <w:pStyle w:val="TableParagraph"/>
              <w:spacing w:before="131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6" w:type="dxa"/>
          </w:tcPr>
          <w:p w14:paraId="3FA3CAAE" w14:textId="77777777" w:rsidR="00483ED8" w:rsidRDefault="00000000">
            <w:pPr>
              <w:pStyle w:val="TableParagraph"/>
              <w:spacing w:line="267" w:lineRule="exact"/>
              <w:ind w:left="29" w:right="24"/>
              <w:jc w:val="center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аудиторського</w:t>
            </w:r>
          </w:p>
          <w:p w14:paraId="09A3569F" w14:textId="77777777" w:rsidR="00483ED8" w:rsidRDefault="00000000">
            <w:pPr>
              <w:pStyle w:val="TableParagraph"/>
              <w:spacing w:line="265" w:lineRule="exact"/>
              <w:ind w:left="31" w:right="24"/>
              <w:jc w:val="center"/>
              <w:rPr>
                <w:sz w:val="24"/>
              </w:rPr>
            </w:pPr>
            <w:r>
              <w:rPr>
                <w:sz w:val="24"/>
              </w:rPr>
              <w:t>звіту</w:t>
            </w:r>
          </w:p>
        </w:tc>
        <w:tc>
          <w:tcPr>
            <w:tcW w:w="2128" w:type="dxa"/>
          </w:tcPr>
          <w:p w14:paraId="5A3ECA55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14:paraId="35E4FE0A" w14:textId="77777777" w:rsidR="00483ED8" w:rsidRDefault="00000000">
            <w:pPr>
              <w:pStyle w:val="TableParagraph"/>
              <w:spacing w:before="131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</w:tc>
        <w:tc>
          <w:tcPr>
            <w:tcW w:w="1278" w:type="dxa"/>
          </w:tcPr>
          <w:p w14:paraId="2CF29356" w14:textId="77777777" w:rsidR="00483ED8" w:rsidRDefault="00000000">
            <w:pPr>
              <w:pStyle w:val="TableParagraph"/>
              <w:spacing w:before="131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1081" w:type="dxa"/>
          </w:tcPr>
          <w:p w14:paraId="710B0B94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</w:tbl>
    <w:p w14:paraId="49F12031" w14:textId="77777777" w:rsidR="00483ED8" w:rsidRDefault="00000000">
      <w:pPr>
        <w:pStyle w:val="a3"/>
        <w:spacing w:line="362" w:lineRule="auto"/>
        <w:ind w:right="556"/>
      </w:pPr>
      <w:r>
        <w:t>Під час планування аудиту аудитор складає робочі документи, що будуть</w:t>
      </w:r>
      <w:r>
        <w:rPr>
          <w:spacing w:val="1"/>
        </w:rPr>
        <w:t xml:space="preserve"> </w:t>
      </w:r>
      <w:r>
        <w:t>слугувати</w:t>
      </w:r>
      <w:r>
        <w:rPr>
          <w:spacing w:val="4"/>
        </w:rPr>
        <w:t xml:space="preserve"> </w:t>
      </w:r>
      <w:r>
        <w:t>інформаційною</w:t>
      </w:r>
      <w:r>
        <w:rPr>
          <w:spacing w:val="-1"/>
        </w:rPr>
        <w:t xml:space="preserve"> </w:t>
      </w:r>
      <w:r>
        <w:t>базою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звіту</w:t>
      </w:r>
      <w:r>
        <w:rPr>
          <w:spacing w:val="-4"/>
        </w:rPr>
        <w:t xml:space="preserve"> </w:t>
      </w:r>
      <w:r>
        <w:t>аудитора.</w:t>
      </w:r>
    </w:p>
    <w:p w14:paraId="426CC594" w14:textId="77777777" w:rsidR="00483ED8" w:rsidRDefault="00483ED8">
      <w:pPr>
        <w:pStyle w:val="a3"/>
        <w:ind w:left="0" w:firstLine="0"/>
        <w:jc w:val="left"/>
        <w:rPr>
          <w:sz w:val="38"/>
        </w:rPr>
      </w:pPr>
    </w:p>
    <w:p w14:paraId="61E48712" w14:textId="77777777" w:rsidR="00483ED8" w:rsidRDefault="00000000">
      <w:pPr>
        <w:pStyle w:val="a4"/>
        <w:numPr>
          <w:ilvl w:val="1"/>
          <w:numId w:val="18"/>
        </w:numPr>
        <w:tabs>
          <w:tab w:val="left" w:pos="2070"/>
        </w:tabs>
        <w:ind w:left="2069" w:hanging="496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2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ТОВ</w:t>
      </w:r>
      <w:r>
        <w:rPr>
          <w:spacing w:val="-2"/>
          <w:sz w:val="28"/>
        </w:rPr>
        <w:t xml:space="preserve"> </w:t>
      </w:r>
      <w:r>
        <w:rPr>
          <w:sz w:val="28"/>
        </w:rPr>
        <w:t>«Авалон»</w:t>
      </w:r>
    </w:p>
    <w:p w14:paraId="171EA23F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0D430329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5EDCFF2E" w14:textId="77777777" w:rsidR="00483ED8" w:rsidRDefault="00000000">
      <w:pPr>
        <w:pStyle w:val="a3"/>
        <w:spacing w:line="360" w:lineRule="auto"/>
        <w:ind w:right="545"/>
      </w:pPr>
      <w:r>
        <w:t>Робота будь-якого підприємства обов'язково пов'язана із рухом 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готівковій,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безготівковій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забезпечення їх цілісності, збереження та правильності здійснення операцій з їх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суворе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31"/>
        </w:rPr>
        <w:t xml:space="preserve"> </w:t>
      </w:r>
      <w:r>
        <w:t>оформлення</w:t>
      </w:r>
      <w:r>
        <w:rPr>
          <w:spacing w:val="32"/>
        </w:rPr>
        <w:t xml:space="preserve"> </w:t>
      </w:r>
      <w:r>
        <w:t>операцій</w:t>
      </w:r>
      <w:r>
        <w:rPr>
          <w:spacing w:val="34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надходження,</w:t>
      </w:r>
      <w:r>
        <w:rPr>
          <w:spacing w:val="33"/>
        </w:rPr>
        <w:t xml:space="preserve"> </w:t>
      </w:r>
      <w:r>
        <w:t>вибуття</w:t>
      </w:r>
      <w:r>
        <w:rPr>
          <w:spacing w:val="33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зберігання</w:t>
      </w:r>
      <w:r>
        <w:rPr>
          <w:spacing w:val="32"/>
        </w:rPr>
        <w:t xml:space="preserve"> </w:t>
      </w:r>
      <w:r>
        <w:t>на</w:t>
      </w:r>
    </w:p>
    <w:p w14:paraId="5F3665E5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4EFE865" w14:textId="77777777" w:rsidR="00483ED8" w:rsidRDefault="00000000">
      <w:pPr>
        <w:pStyle w:val="a3"/>
        <w:spacing w:before="89" w:line="360" w:lineRule="auto"/>
        <w:ind w:right="543" w:firstLine="0"/>
        <w:rPr>
          <w:i/>
        </w:rPr>
      </w:pPr>
      <w:r>
        <w:lastRenderedPageBreak/>
        <w:t>підприємстві коштів. Тому у перевірка правильності, своєчасності та законності</w:t>
      </w:r>
      <w:r>
        <w:rPr>
          <w:spacing w:val="1"/>
        </w:rPr>
        <w:t xml:space="preserve"> </w:t>
      </w:r>
      <w:r>
        <w:t>оформлення операцій з грошовими коштами, на сьогоднішній день, є актуальною</w:t>
      </w:r>
      <w:r>
        <w:rPr>
          <w:spacing w:val="1"/>
        </w:rPr>
        <w:t xml:space="preserve"> </w:t>
      </w:r>
      <w:r>
        <w:t>проблемою,</w:t>
      </w:r>
      <w:r>
        <w:rPr>
          <w:spacing w:val="3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вирішується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аудиту[31]</w:t>
      </w:r>
      <w:r>
        <w:rPr>
          <w:i/>
        </w:rPr>
        <w:t>.</w:t>
      </w:r>
    </w:p>
    <w:p w14:paraId="42B33B3D" w14:textId="77777777" w:rsidR="00483ED8" w:rsidRDefault="00000000">
      <w:pPr>
        <w:pStyle w:val="a3"/>
        <w:spacing w:before="1" w:line="360" w:lineRule="auto"/>
        <w:ind w:right="548"/>
      </w:pPr>
      <w:r>
        <w:t>Статтею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України «Про</w:t>
      </w:r>
      <w:r>
        <w:rPr>
          <w:spacing w:val="-4"/>
        </w:rPr>
        <w:t xml:space="preserve"> </w:t>
      </w:r>
      <w:r>
        <w:t>бухгалтерський</w:t>
      </w:r>
      <w:r>
        <w:rPr>
          <w:spacing w:val="-4"/>
        </w:rPr>
        <w:t xml:space="preserve"> </w:t>
      </w:r>
      <w:r>
        <w:t>облік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фінансову</w:t>
      </w:r>
      <w:r>
        <w:rPr>
          <w:spacing w:val="-8"/>
        </w:rPr>
        <w:t xml:space="preserve"> </w:t>
      </w:r>
      <w:r>
        <w:t>звітність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(поточна</w:t>
      </w:r>
      <w:r>
        <w:rPr>
          <w:spacing w:val="1"/>
        </w:rPr>
        <w:t xml:space="preserve"> </w:t>
      </w:r>
      <w:r>
        <w:t>редакція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01.07.2021)</w:t>
      </w:r>
      <w:r>
        <w:rPr>
          <w:spacing w:val="1"/>
        </w:rPr>
        <w:t xml:space="preserve"> </w:t>
      </w:r>
      <w:r>
        <w:t>передбачено,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ведення</w:t>
      </w:r>
      <w:r>
        <w:rPr>
          <w:spacing w:val="-67"/>
        </w:rPr>
        <w:t xml:space="preserve"> </w:t>
      </w:r>
      <w:r>
        <w:t>бухгалтерського обліку і складання фінансової звітності є надання користувачам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повної,</w:t>
      </w:r>
      <w:r>
        <w:rPr>
          <w:spacing w:val="1"/>
        </w:rPr>
        <w:t xml:space="preserve"> </w:t>
      </w:r>
      <w:r>
        <w:t>правдивої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неупередженої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фінансове становище, результати діяльності та рух грошових коштів підприємства</w:t>
      </w:r>
      <w:r>
        <w:rPr>
          <w:spacing w:val="-67"/>
        </w:rPr>
        <w:t xml:space="preserve"> </w:t>
      </w:r>
      <w:r>
        <w:t>[69].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приходимо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повинні бути спрямовані на підтвердження або заперечення повноти, правдивості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неупередженості</w:t>
      </w:r>
      <w:r>
        <w:rPr>
          <w:spacing w:val="-4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інформації.</w:t>
      </w:r>
    </w:p>
    <w:p w14:paraId="70F4771D" w14:textId="77777777" w:rsidR="00483ED8" w:rsidRDefault="00000000">
      <w:pPr>
        <w:pStyle w:val="a3"/>
        <w:spacing w:before="2" w:line="360" w:lineRule="auto"/>
        <w:ind w:right="551"/>
      </w:pPr>
      <w:r>
        <w:t>У ТОВ «Авалон» здійснюються операції з грошовими коштами, тому аудит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зловживань</w:t>
      </w:r>
      <w:r>
        <w:rPr>
          <w:spacing w:val="-5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порушень.</w:t>
      </w:r>
      <w:r>
        <w:rPr>
          <w:spacing w:val="-5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перевірки</w:t>
      </w:r>
      <w:r>
        <w:rPr>
          <w:spacing w:val="-7"/>
        </w:rPr>
        <w:t xml:space="preserve"> </w:t>
      </w:r>
      <w:r>
        <w:t>грошових</w:t>
      </w:r>
      <w:r>
        <w:rPr>
          <w:spacing w:val="-11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важливе</w:t>
      </w:r>
      <w:r>
        <w:rPr>
          <w:spacing w:val="-7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перевірки</w:t>
      </w:r>
      <w:r>
        <w:rPr>
          <w:spacing w:val="-1"/>
        </w:rPr>
        <w:t xml:space="preserve"> </w:t>
      </w:r>
      <w:r>
        <w:t>фінансової</w:t>
      </w:r>
      <w:r>
        <w:rPr>
          <w:spacing w:val="-6"/>
        </w:rPr>
        <w:t xml:space="preserve"> </w:t>
      </w:r>
      <w:r>
        <w:t>звітності,</w:t>
      </w:r>
      <w:r>
        <w:rPr>
          <w:spacing w:val="3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операційних</w:t>
      </w:r>
      <w:r>
        <w:rPr>
          <w:spacing w:val="-4"/>
        </w:rPr>
        <w:t xml:space="preserve"> </w:t>
      </w:r>
      <w:r>
        <w:t>перевірок.</w:t>
      </w:r>
    </w:p>
    <w:p w14:paraId="6D8A7936" w14:textId="77777777" w:rsidR="00483ED8" w:rsidRDefault="00000000">
      <w:pPr>
        <w:pStyle w:val="a3"/>
        <w:spacing w:line="360" w:lineRule="auto"/>
        <w:ind w:right="546"/>
      </w:pP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аудитором</w:t>
      </w:r>
      <w:r>
        <w:rPr>
          <w:spacing w:val="-67"/>
        </w:rPr>
        <w:t xml:space="preserve"> </w:t>
      </w:r>
      <w:r>
        <w:t>обґрунтованого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законності,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операцій на рахунках у банках, операцій з коштів у дорозі, операцій з грошовими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а також операцій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еквівалентами</w:t>
      </w:r>
      <w:r>
        <w:rPr>
          <w:spacing w:val="-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[43].</w:t>
      </w:r>
    </w:p>
    <w:p w14:paraId="7458F92F" w14:textId="77777777" w:rsidR="00483ED8" w:rsidRDefault="00000000">
      <w:pPr>
        <w:pStyle w:val="a3"/>
        <w:spacing w:before="1" w:line="360" w:lineRule="auto"/>
        <w:ind w:right="552"/>
      </w:pPr>
      <w:r>
        <w:rPr>
          <w:w w:val="95"/>
        </w:rPr>
        <w:t>Під час аудиторської перевірки правильності ведення бухгалтерського обліку</w:t>
      </w:r>
      <w:r>
        <w:rPr>
          <w:spacing w:val="1"/>
          <w:w w:val="95"/>
        </w:rPr>
        <w:t xml:space="preserve"> </w:t>
      </w:r>
      <w:r>
        <w:t>грошових коштів підприємства проводиться згідно законодавчих та 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діючою</w:t>
      </w:r>
      <w:r>
        <w:rPr>
          <w:spacing w:val="-1"/>
        </w:rPr>
        <w:t xml:space="preserve"> </w:t>
      </w:r>
      <w:r>
        <w:t>нормативно</w:t>
      </w:r>
      <w:r>
        <w:rPr>
          <w:spacing w:val="5"/>
        </w:rPr>
        <w:t xml:space="preserve"> </w:t>
      </w:r>
      <w:r>
        <w:t>- правовою</w:t>
      </w:r>
      <w:r>
        <w:rPr>
          <w:spacing w:val="-1"/>
        </w:rPr>
        <w:t xml:space="preserve"> </w:t>
      </w:r>
      <w:r>
        <w:t>базою.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саме:</w:t>
      </w:r>
    </w:p>
    <w:p w14:paraId="145C87EC" w14:textId="77777777" w:rsidR="00483ED8" w:rsidRDefault="00000000">
      <w:pPr>
        <w:pStyle w:val="a4"/>
        <w:numPr>
          <w:ilvl w:val="0"/>
          <w:numId w:val="26"/>
        </w:numPr>
        <w:tabs>
          <w:tab w:val="left" w:pos="1311"/>
        </w:tabs>
        <w:spacing w:before="1"/>
        <w:ind w:left="1310"/>
        <w:jc w:val="left"/>
        <w:rPr>
          <w:b/>
          <w:sz w:val="28"/>
        </w:rPr>
      </w:pPr>
      <w:r>
        <w:rPr>
          <w:sz w:val="28"/>
        </w:rPr>
        <w:t>Податковий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(поточна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редакція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6"/>
          <w:sz w:val="28"/>
        </w:rPr>
        <w:t xml:space="preserve"> </w:t>
      </w:r>
      <w:r>
        <w:rPr>
          <w:sz w:val="28"/>
        </w:rPr>
        <w:t>21.11.2021р</w:t>
      </w:r>
      <w:r>
        <w:rPr>
          <w:b/>
          <w:sz w:val="28"/>
        </w:rPr>
        <w:t>.);</w:t>
      </w:r>
    </w:p>
    <w:p w14:paraId="3CD72859" w14:textId="77777777" w:rsidR="00483ED8" w:rsidRDefault="00000000">
      <w:pPr>
        <w:pStyle w:val="a4"/>
        <w:numPr>
          <w:ilvl w:val="0"/>
          <w:numId w:val="26"/>
        </w:numPr>
        <w:tabs>
          <w:tab w:val="left" w:pos="1306"/>
        </w:tabs>
        <w:spacing w:before="158" w:line="362" w:lineRule="auto"/>
        <w:ind w:right="548" w:firstLine="71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«Про</w:t>
      </w:r>
      <w:r>
        <w:rPr>
          <w:spacing w:val="-8"/>
          <w:sz w:val="28"/>
        </w:rPr>
        <w:t xml:space="preserve"> </w:t>
      </w:r>
      <w:r>
        <w:rPr>
          <w:sz w:val="28"/>
        </w:rPr>
        <w:t>бухгалтерський</w:t>
      </w:r>
      <w:r>
        <w:rPr>
          <w:spacing w:val="-8"/>
          <w:sz w:val="28"/>
        </w:rPr>
        <w:t xml:space="preserve"> </w:t>
      </w:r>
      <w:r>
        <w:rPr>
          <w:sz w:val="28"/>
        </w:rPr>
        <w:t>облік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-13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Україні»</w:t>
      </w:r>
      <w:r>
        <w:rPr>
          <w:spacing w:val="-67"/>
          <w:sz w:val="28"/>
        </w:rPr>
        <w:t xml:space="preserve"> </w:t>
      </w:r>
      <w:r>
        <w:rPr>
          <w:sz w:val="28"/>
        </w:rPr>
        <w:t>(поточна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редакція</w:t>
      </w:r>
      <w:r>
        <w:rPr>
          <w:spacing w:val="3"/>
          <w:sz w:val="28"/>
        </w:rPr>
        <w:t xml:space="preserve"> </w:t>
      </w:r>
      <w:r>
        <w:rPr>
          <w:sz w:val="28"/>
        </w:rPr>
        <w:t>від</w:t>
      </w:r>
      <w:r>
        <w:rPr>
          <w:spacing w:val="6"/>
          <w:sz w:val="28"/>
        </w:rPr>
        <w:t xml:space="preserve"> </w:t>
      </w:r>
      <w:r>
        <w:rPr>
          <w:sz w:val="28"/>
        </w:rPr>
        <w:t>01.07.2021р.);</w:t>
      </w:r>
    </w:p>
    <w:p w14:paraId="2533C057" w14:textId="77777777" w:rsidR="00483ED8" w:rsidRDefault="00000000">
      <w:pPr>
        <w:pStyle w:val="a4"/>
        <w:numPr>
          <w:ilvl w:val="0"/>
          <w:numId w:val="26"/>
        </w:numPr>
        <w:tabs>
          <w:tab w:val="left" w:pos="1321"/>
        </w:tabs>
        <w:spacing w:line="357" w:lineRule="auto"/>
        <w:ind w:right="552" w:firstLine="71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0"/>
          <w:sz w:val="28"/>
        </w:rPr>
        <w:t xml:space="preserve"> </w:t>
      </w:r>
      <w:r>
        <w:rPr>
          <w:sz w:val="28"/>
        </w:rPr>
        <w:t>«Про</w:t>
      </w:r>
      <w:r>
        <w:rPr>
          <w:spacing w:val="6"/>
          <w:sz w:val="28"/>
        </w:rPr>
        <w:t xml:space="preserve"> </w:t>
      </w:r>
      <w:r>
        <w:rPr>
          <w:sz w:val="28"/>
        </w:rPr>
        <w:t>аудит</w:t>
      </w:r>
      <w:r>
        <w:rPr>
          <w:spacing w:val="4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5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аудиторську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діяльність»</w:t>
      </w:r>
      <w:r>
        <w:rPr>
          <w:spacing w:val="-67"/>
          <w:sz w:val="28"/>
        </w:rPr>
        <w:t xml:space="preserve"> </w:t>
      </w:r>
      <w:r>
        <w:rPr>
          <w:sz w:val="28"/>
        </w:rPr>
        <w:t>(поточна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редакція</w:t>
      </w:r>
      <w:r>
        <w:rPr>
          <w:spacing w:val="6"/>
          <w:sz w:val="28"/>
        </w:rPr>
        <w:t xml:space="preserve"> </w:t>
      </w:r>
      <w:r>
        <w:rPr>
          <w:sz w:val="28"/>
        </w:rPr>
        <w:t>01.08.2021р.)</w:t>
      </w:r>
    </w:p>
    <w:p w14:paraId="4D66938F" w14:textId="77777777" w:rsidR="00483ED8" w:rsidRDefault="00000000">
      <w:pPr>
        <w:pStyle w:val="a4"/>
        <w:numPr>
          <w:ilvl w:val="0"/>
          <w:numId w:val="26"/>
        </w:numPr>
        <w:tabs>
          <w:tab w:val="left" w:pos="1393"/>
        </w:tabs>
        <w:spacing w:before="4" w:line="362" w:lineRule="auto"/>
        <w:ind w:right="545" w:firstLine="710"/>
        <w:jc w:val="left"/>
        <w:rPr>
          <w:b/>
          <w:sz w:val="28"/>
        </w:rPr>
      </w:pPr>
      <w:r>
        <w:rPr>
          <w:sz w:val="28"/>
        </w:rPr>
        <w:t>Національне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5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3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68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«Загальні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1"/>
          <w:sz w:val="28"/>
        </w:rPr>
        <w:t xml:space="preserve"> </w:t>
      </w:r>
      <w:r>
        <w:rPr>
          <w:sz w:val="28"/>
        </w:rPr>
        <w:t>до фінансової</w:t>
      </w:r>
      <w:r>
        <w:rPr>
          <w:spacing w:val="-6"/>
          <w:sz w:val="28"/>
        </w:rPr>
        <w:t xml:space="preserve"> </w:t>
      </w:r>
      <w:r>
        <w:rPr>
          <w:sz w:val="28"/>
        </w:rPr>
        <w:t>звітності»(поточна</w:t>
      </w:r>
      <w:r>
        <w:rPr>
          <w:spacing w:val="6"/>
          <w:sz w:val="28"/>
        </w:rPr>
        <w:t xml:space="preserve"> </w:t>
      </w:r>
      <w:r>
        <w:rPr>
          <w:sz w:val="28"/>
        </w:rPr>
        <w:t>редакція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1"/>
          <w:sz w:val="28"/>
        </w:rPr>
        <w:t xml:space="preserve"> </w:t>
      </w:r>
      <w:r>
        <w:rPr>
          <w:sz w:val="28"/>
        </w:rPr>
        <w:t>10.08.2021р.</w:t>
      </w:r>
      <w:r>
        <w:rPr>
          <w:b/>
          <w:sz w:val="28"/>
        </w:rPr>
        <w:t>)</w:t>
      </w:r>
    </w:p>
    <w:p w14:paraId="7337B980" w14:textId="77777777" w:rsidR="00483ED8" w:rsidRDefault="00483ED8">
      <w:pPr>
        <w:spacing w:line="362" w:lineRule="auto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BD45A90" w14:textId="77777777" w:rsidR="00483ED8" w:rsidRDefault="00000000">
      <w:pPr>
        <w:pStyle w:val="a4"/>
        <w:numPr>
          <w:ilvl w:val="0"/>
          <w:numId w:val="26"/>
        </w:numPr>
        <w:tabs>
          <w:tab w:val="left" w:pos="1325"/>
        </w:tabs>
        <w:spacing w:before="89" w:line="362" w:lineRule="auto"/>
        <w:ind w:right="550" w:firstLine="710"/>
        <w:rPr>
          <w:sz w:val="28"/>
        </w:rPr>
      </w:pPr>
      <w:r>
        <w:rPr>
          <w:sz w:val="28"/>
        </w:rPr>
        <w:lastRenderedPageBreak/>
        <w:t>Положення про ведення касових операцій у національній валюті в 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(поточна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редакція</w:t>
      </w:r>
      <w:r>
        <w:rPr>
          <w:spacing w:val="3"/>
          <w:sz w:val="28"/>
        </w:rPr>
        <w:t xml:space="preserve"> </w:t>
      </w:r>
      <w:r>
        <w:rPr>
          <w:sz w:val="28"/>
        </w:rPr>
        <w:t>від</w:t>
      </w:r>
      <w:r>
        <w:rPr>
          <w:spacing w:val="6"/>
          <w:sz w:val="28"/>
        </w:rPr>
        <w:t xml:space="preserve"> </w:t>
      </w:r>
      <w:r>
        <w:rPr>
          <w:sz w:val="28"/>
        </w:rPr>
        <w:t>01.01.2021р.);</w:t>
      </w:r>
    </w:p>
    <w:p w14:paraId="5CA311EA" w14:textId="77777777" w:rsidR="00483ED8" w:rsidRDefault="00000000">
      <w:pPr>
        <w:pStyle w:val="a4"/>
        <w:numPr>
          <w:ilvl w:val="0"/>
          <w:numId w:val="26"/>
        </w:numPr>
        <w:tabs>
          <w:tab w:val="left" w:pos="1417"/>
        </w:tabs>
        <w:spacing w:line="362" w:lineRule="auto"/>
        <w:ind w:right="547" w:firstLine="710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6"/>
          <w:sz w:val="28"/>
        </w:rPr>
        <w:t xml:space="preserve"> </w:t>
      </w:r>
      <w:r>
        <w:rPr>
          <w:sz w:val="28"/>
        </w:rPr>
        <w:t>(поточна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редакція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09.12.2011р.);</w:t>
      </w:r>
    </w:p>
    <w:p w14:paraId="76F32269" w14:textId="77777777" w:rsidR="00483ED8" w:rsidRDefault="00000000">
      <w:pPr>
        <w:pStyle w:val="a4"/>
        <w:numPr>
          <w:ilvl w:val="1"/>
          <w:numId w:val="27"/>
        </w:numPr>
        <w:tabs>
          <w:tab w:val="left" w:pos="1345"/>
        </w:tabs>
        <w:spacing w:line="362" w:lineRule="auto"/>
        <w:ind w:right="556" w:firstLine="710"/>
        <w:rPr>
          <w:sz w:val="28"/>
        </w:rPr>
      </w:pPr>
      <w:r>
        <w:rPr>
          <w:w w:val="95"/>
          <w:sz w:val="28"/>
        </w:rPr>
        <w:t>Положення про інвентаризацію активів та зобов’язань (поточна редакція від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03.11.2020</w:t>
      </w:r>
      <w:r>
        <w:rPr>
          <w:spacing w:val="1"/>
          <w:sz w:val="28"/>
        </w:rPr>
        <w:t xml:space="preserve"> </w:t>
      </w:r>
      <w:r>
        <w:rPr>
          <w:sz w:val="28"/>
        </w:rPr>
        <w:t>р) тощо.</w:t>
      </w:r>
    </w:p>
    <w:p w14:paraId="687BFF44" w14:textId="77777777" w:rsidR="00483ED8" w:rsidRDefault="00000000">
      <w:pPr>
        <w:pStyle w:val="a3"/>
        <w:spacing w:line="360" w:lineRule="auto"/>
        <w:ind w:right="558"/>
      </w:pPr>
      <w:r>
        <w:t>Перевірка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банках,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грошовими документами, перевірка грошових коштів у дорозі, перевірка операцій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еквівалентами</w:t>
      </w:r>
      <w:r>
        <w:rPr>
          <w:spacing w:val="-2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виконується під час контрольних</w:t>
      </w:r>
      <w:r>
        <w:rPr>
          <w:spacing w:val="-6"/>
        </w:rPr>
        <w:t xml:space="preserve"> </w:t>
      </w:r>
      <w:r>
        <w:t>процедур.</w:t>
      </w:r>
    </w:p>
    <w:p w14:paraId="77FCCDE8" w14:textId="77777777" w:rsidR="00483ED8" w:rsidRDefault="00000000">
      <w:pPr>
        <w:pStyle w:val="a3"/>
        <w:spacing w:line="318" w:lineRule="exact"/>
        <w:ind w:left="1147" w:firstLine="0"/>
      </w:pPr>
      <w:r>
        <w:t>Серед облікових</w:t>
      </w:r>
      <w:r>
        <w:rPr>
          <w:spacing w:val="-6"/>
        </w:rPr>
        <w:t xml:space="preserve"> </w:t>
      </w:r>
      <w:r>
        <w:t>джерел контролю:</w:t>
      </w:r>
    </w:p>
    <w:p w14:paraId="3874474D" w14:textId="77777777" w:rsidR="00483ED8" w:rsidRDefault="00000000">
      <w:pPr>
        <w:pStyle w:val="a3"/>
        <w:spacing w:before="145" w:line="360" w:lineRule="auto"/>
        <w:ind w:right="550"/>
      </w:pPr>
      <w:r>
        <w:t>Наказ про облікову політику підприємства, первинна документація з 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касова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документів на рахунках підприємства, виписки банків про рух грошових коштів,</w:t>
      </w:r>
      <w:r>
        <w:rPr>
          <w:spacing w:val="1"/>
        </w:rPr>
        <w:t xml:space="preserve"> </w:t>
      </w:r>
      <w:r>
        <w:t>регістри</w:t>
      </w:r>
      <w:r>
        <w:rPr>
          <w:spacing w:val="79"/>
        </w:rPr>
        <w:t xml:space="preserve"> </w:t>
      </w:r>
      <w:r>
        <w:t>аналітичного</w:t>
      </w:r>
      <w:r>
        <w:rPr>
          <w:spacing w:val="79"/>
        </w:rPr>
        <w:t xml:space="preserve"> </w:t>
      </w:r>
      <w:r>
        <w:t>та</w:t>
      </w:r>
      <w:r>
        <w:rPr>
          <w:spacing w:val="81"/>
        </w:rPr>
        <w:t xml:space="preserve"> </w:t>
      </w:r>
      <w:r>
        <w:t>синтетичного</w:t>
      </w:r>
      <w:r>
        <w:rPr>
          <w:spacing w:val="84"/>
        </w:rPr>
        <w:t xml:space="preserve"> </w:t>
      </w:r>
      <w:r>
        <w:t>обліку</w:t>
      </w:r>
      <w:r>
        <w:rPr>
          <w:spacing w:val="75"/>
        </w:rPr>
        <w:t xml:space="preserve"> </w:t>
      </w:r>
      <w:r>
        <w:t>за</w:t>
      </w:r>
      <w:r>
        <w:rPr>
          <w:spacing w:val="81"/>
        </w:rPr>
        <w:t xml:space="preserve"> </w:t>
      </w:r>
      <w:r>
        <w:t>рахунками</w:t>
      </w:r>
      <w:r>
        <w:rPr>
          <w:spacing w:val="79"/>
        </w:rPr>
        <w:t xml:space="preserve"> </w:t>
      </w:r>
      <w:r>
        <w:t>30</w:t>
      </w:r>
      <w:r>
        <w:rPr>
          <w:spacing w:val="84"/>
        </w:rPr>
        <w:t xml:space="preserve"> </w:t>
      </w:r>
      <w:r>
        <w:t>«Готівка»,</w:t>
      </w:r>
      <w:r>
        <w:rPr>
          <w:spacing w:val="82"/>
        </w:rPr>
        <w:t xml:space="preserve"> </w:t>
      </w:r>
      <w:r>
        <w:t>31</w:t>
      </w:r>
    </w:p>
    <w:p w14:paraId="5FE01EED" w14:textId="77777777" w:rsidR="00483ED8" w:rsidRDefault="00000000">
      <w:pPr>
        <w:pStyle w:val="a3"/>
        <w:spacing w:line="320" w:lineRule="exact"/>
        <w:ind w:firstLine="0"/>
      </w:pPr>
      <w:r>
        <w:t>«Рахунки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банках»,</w:t>
      </w:r>
      <w:r>
        <w:rPr>
          <w:spacing w:val="99"/>
        </w:rPr>
        <w:t xml:space="preserve"> </w:t>
      </w:r>
      <w:r>
        <w:t>33</w:t>
      </w:r>
      <w:r>
        <w:rPr>
          <w:spacing w:val="96"/>
        </w:rPr>
        <w:t xml:space="preserve"> </w:t>
      </w:r>
      <w:r>
        <w:t>«Інші</w:t>
      </w:r>
      <w:r>
        <w:rPr>
          <w:spacing w:val="92"/>
        </w:rPr>
        <w:t xml:space="preserve"> </w:t>
      </w:r>
      <w:r>
        <w:t>кошти»,</w:t>
      </w:r>
      <w:r>
        <w:rPr>
          <w:spacing w:val="99"/>
        </w:rPr>
        <w:t xml:space="preserve"> </w:t>
      </w:r>
      <w:r>
        <w:t>бухгалтерська</w:t>
      </w:r>
      <w:r>
        <w:rPr>
          <w:spacing w:val="97"/>
        </w:rPr>
        <w:t xml:space="preserve"> </w:t>
      </w:r>
      <w:r>
        <w:t>звітність</w:t>
      </w:r>
      <w:r>
        <w:rPr>
          <w:spacing w:val="95"/>
        </w:rPr>
        <w:t xml:space="preserve"> </w:t>
      </w:r>
      <w:r>
        <w:t>(форма</w:t>
      </w:r>
      <w:r>
        <w:rPr>
          <w:spacing w:val="98"/>
        </w:rPr>
        <w:t xml:space="preserve"> </w:t>
      </w:r>
      <w:r>
        <w:t>№</w:t>
      </w:r>
      <w:r>
        <w:rPr>
          <w:spacing w:val="100"/>
        </w:rPr>
        <w:t xml:space="preserve"> </w:t>
      </w:r>
      <w:r>
        <w:t>1</w:t>
      </w:r>
    </w:p>
    <w:p w14:paraId="340F4EA7" w14:textId="77777777" w:rsidR="00483ED8" w:rsidRDefault="00000000">
      <w:pPr>
        <w:pStyle w:val="a3"/>
        <w:spacing w:before="162" w:line="362" w:lineRule="auto"/>
        <w:ind w:right="557" w:firstLine="0"/>
      </w:pPr>
      <w:r>
        <w:t>«Баланс»); форма № 3 «Звіт про рух грошових коштів»; форма № 5«Примітки до</w:t>
      </w:r>
      <w:r>
        <w:rPr>
          <w:spacing w:val="1"/>
        </w:rPr>
        <w:t xml:space="preserve"> </w:t>
      </w:r>
      <w:r>
        <w:t>річної</w:t>
      </w:r>
      <w:r>
        <w:rPr>
          <w:spacing w:val="-5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звітності»)</w:t>
      </w:r>
      <w:r>
        <w:rPr>
          <w:spacing w:val="-1"/>
        </w:rPr>
        <w:t xml:space="preserve"> </w:t>
      </w:r>
      <w:r>
        <w:t>[3].</w:t>
      </w:r>
    </w:p>
    <w:p w14:paraId="4A492D5E" w14:textId="77777777" w:rsidR="00483ED8" w:rsidRDefault="00000000">
      <w:pPr>
        <w:pStyle w:val="a3"/>
        <w:spacing w:line="362" w:lineRule="auto"/>
        <w:ind w:right="550"/>
      </w:pPr>
      <w:r>
        <w:t>Сутність внутрішнього аудиту розкривається у його функціях. Як свідчить</w:t>
      </w:r>
      <w:r>
        <w:rPr>
          <w:spacing w:val="1"/>
        </w:rPr>
        <w:t xml:space="preserve"> </w:t>
      </w:r>
      <w:r>
        <w:t>досвід розвинутих країн, до основних функцій внутрішнього аудиту належать:</w:t>
      </w:r>
      <w:r>
        <w:rPr>
          <w:spacing w:val="1"/>
        </w:rPr>
        <w:t xml:space="preserve"> </w:t>
      </w:r>
      <w:r>
        <w:t>контрольна,</w:t>
      </w:r>
      <w:r>
        <w:rPr>
          <w:spacing w:val="-3"/>
        </w:rPr>
        <w:t xml:space="preserve"> </w:t>
      </w:r>
      <w:r>
        <w:t>координаційна,</w:t>
      </w:r>
      <w:r>
        <w:rPr>
          <w:spacing w:val="-3"/>
        </w:rPr>
        <w:t xml:space="preserve"> </w:t>
      </w:r>
      <w:r>
        <w:t>аналітична,</w:t>
      </w:r>
      <w:r>
        <w:rPr>
          <w:spacing w:val="-3"/>
        </w:rPr>
        <w:t xml:space="preserve"> </w:t>
      </w:r>
      <w:r>
        <w:t>інформаційна,</w:t>
      </w:r>
      <w:r>
        <w:rPr>
          <w:spacing w:val="-3"/>
        </w:rPr>
        <w:t xml:space="preserve"> </w:t>
      </w:r>
      <w:r>
        <w:t>консультаційна,</w:t>
      </w:r>
      <w:r>
        <w:rPr>
          <w:spacing w:val="-3"/>
        </w:rPr>
        <w:t xml:space="preserve"> </w:t>
      </w:r>
      <w:r>
        <w:t>захисна.</w:t>
      </w:r>
    </w:p>
    <w:p w14:paraId="745E3AAC" w14:textId="77777777" w:rsidR="00483ED8" w:rsidRDefault="00000000">
      <w:pPr>
        <w:pStyle w:val="a3"/>
        <w:spacing w:line="314" w:lineRule="exact"/>
        <w:ind w:left="1147" w:firstLine="0"/>
      </w:pPr>
      <w:r>
        <w:t>Основними</w:t>
      </w:r>
      <w:r>
        <w:rPr>
          <w:spacing w:val="-2"/>
        </w:rPr>
        <w:t xml:space="preserve"> </w:t>
      </w:r>
      <w:r>
        <w:t>завданнями</w:t>
      </w:r>
      <w:r>
        <w:rPr>
          <w:spacing w:val="-1"/>
        </w:rPr>
        <w:t xml:space="preserve"> </w:t>
      </w:r>
      <w:r>
        <w:t>аудиту</w:t>
      </w:r>
      <w:r>
        <w:rPr>
          <w:spacing w:val="-5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касі</w:t>
      </w:r>
      <w:r>
        <w:rPr>
          <w:spacing w:val="-6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перевірка:</w:t>
      </w:r>
    </w:p>
    <w:p w14:paraId="5DFDDC48" w14:textId="77777777" w:rsidR="00483ED8" w:rsidRDefault="00000000">
      <w:pPr>
        <w:pStyle w:val="a4"/>
        <w:numPr>
          <w:ilvl w:val="1"/>
          <w:numId w:val="27"/>
        </w:numPr>
        <w:tabs>
          <w:tab w:val="left" w:pos="1445"/>
        </w:tabs>
        <w:spacing w:before="156" w:line="357" w:lineRule="auto"/>
        <w:ind w:right="552" w:firstLine="710"/>
        <w:rPr>
          <w:sz w:val="28"/>
        </w:rPr>
      </w:pP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грошових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коштів; 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касі;</w:t>
      </w:r>
    </w:p>
    <w:p w14:paraId="6EF8A379" w14:textId="77777777" w:rsidR="00483ED8" w:rsidRDefault="00000000">
      <w:pPr>
        <w:pStyle w:val="a4"/>
        <w:numPr>
          <w:ilvl w:val="1"/>
          <w:numId w:val="27"/>
        </w:numPr>
        <w:tabs>
          <w:tab w:val="left" w:pos="1378"/>
        </w:tabs>
        <w:spacing w:before="6"/>
        <w:ind w:left="1377" w:hanging="231"/>
        <w:rPr>
          <w:sz w:val="28"/>
        </w:rPr>
      </w:pPr>
      <w:r>
        <w:rPr>
          <w:sz w:val="28"/>
        </w:rPr>
        <w:t>наявності</w:t>
      </w:r>
      <w:r>
        <w:rPr>
          <w:spacing w:val="8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1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обов’язковим</w:t>
      </w:r>
      <w:r>
        <w:rPr>
          <w:spacing w:val="14"/>
          <w:sz w:val="28"/>
        </w:rPr>
        <w:t xml:space="preserve"> </w:t>
      </w:r>
      <w:r>
        <w:rPr>
          <w:sz w:val="28"/>
        </w:rPr>
        <w:t>заповненням</w:t>
      </w:r>
      <w:r>
        <w:rPr>
          <w:spacing w:val="14"/>
          <w:sz w:val="28"/>
        </w:rPr>
        <w:t xml:space="preserve"> </w:t>
      </w:r>
      <w:r>
        <w:rPr>
          <w:sz w:val="28"/>
        </w:rPr>
        <w:t>реквізитів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</w:p>
    <w:p w14:paraId="53A459AF" w14:textId="77777777" w:rsidR="00483ED8" w:rsidRDefault="00483ED8">
      <w:pPr>
        <w:jc w:val="both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63116ACF" w14:textId="77777777" w:rsidR="00483ED8" w:rsidRDefault="00000000">
      <w:pPr>
        <w:pStyle w:val="a3"/>
        <w:spacing w:before="163"/>
        <w:ind w:firstLine="0"/>
        <w:jc w:val="left"/>
      </w:pPr>
      <w:r>
        <w:rPr>
          <w:spacing w:val="-1"/>
        </w:rPr>
        <w:t>них;</w:t>
      </w:r>
    </w:p>
    <w:p w14:paraId="2E3B780B" w14:textId="77777777" w:rsidR="00483ED8" w:rsidRDefault="00000000">
      <w:pPr>
        <w:pStyle w:val="a3"/>
        <w:ind w:left="0" w:firstLine="0"/>
        <w:jc w:val="left"/>
        <w:rPr>
          <w:sz w:val="30"/>
        </w:rPr>
      </w:pPr>
      <w:r>
        <w:br w:type="column"/>
      </w:r>
    </w:p>
    <w:p w14:paraId="3A79069A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4FFF1C29" w14:textId="77777777" w:rsidR="00483ED8" w:rsidRDefault="00000000">
      <w:pPr>
        <w:pStyle w:val="a4"/>
        <w:numPr>
          <w:ilvl w:val="0"/>
          <w:numId w:val="14"/>
        </w:numPr>
        <w:tabs>
          <w:tab w:val="left" w:pos="369"/>
        </w:tabs>
        <w:jc w:val="left"/>
        <w:rPr>
          <w:sz w:val="28"/>
        </w:rPr>
      </w:pPr>
      <w:r>
        <w:rPr>
          <w:sz w:val="28"/>
        </w:rPr>
        <w:t>обґрунтованість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документообігу;</w:t>
      </w:r>
    </w:p>
    <w:p w14:paraId="08E81F0C" w14:textId="77777777" w:rsidR="00483ED8" w:rsidRDefault="00000000">
      <w:pPr>
        <w:pStyle w:val="a4"/>
        <w:numPr>
          <w:ilvl w:val="0"/>
          <w:numId w:val="14"/>
        </w:numPr>
        <w:tabs>
          <w:tab w:val="left" w:pos="450"/>
        </w:tabs>
        <w:spacing w:before="164"/>
        <w:ind w:left="449" w:hanging="293"/>
        <w:jc w:val="left"/>
        <w:rPr>
          <w:sz w:val="28"/>
        </w:rPr>
      </w:pPr>
      <w:r>
        <w:rPr>
          <w:sz w:val="28"/>
        </w:rPr>
        <w:t>правильності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75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76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69"/>
          <w:sz w:val="28"/>
        </w:rPr>
        <w:t xml:space="preserve"> </w:t>
      </w:r>
      <w:r>
        <w:rPr>
          <w:sz w:val="28"/>
        </w:rPr>
        <w:t>з</w:t>
      </w:r>
      <w:r>
        <w:rPr>
          <w:spacing w:val="75"/>
          <w:sz w:val="28"/>
        </w:rPr>
        <w:t xml:space="preserve"> </w:t>
      </w:r>
      <w:r>
        <w:rPr>
          <w:sz w:val="28"/>
        </w:rPr>
        <w:t>термінами</w:t>
      </w:r>
    </w:p>
    <w:p w14:paraId="4BFBD425" w14:textId="77777777" w:rsidR="00483ED8" w:rsidRDefault="00483ED8">
      <w:pPr>
        <w:rPr>
          <w:sz w:val="28"/>
        </w:rPr>
        <w:sectPr w:rsidR="00483ED8">
          <w:type w:val="continuous"/>
          <w:pgSz w:w="11920" w:h="16850"/>
          <w:pgMar w:top="1140" w:right="20" w:bottom="280" w:left="980" w:header="720" w:footer="720" w:gutter="0"/>
          <w:cols w:num="2" w:space="720" w:equalWidth="0">
            <w:col w:w="951" w:space="40"/>
            <w:col w:w="9929"/>
          </w:cols>
        </w:sectPr>
      </w:pPr>
    </w:p>
    <w:p w14:paraId="17065F8B" w14:textId="77777777" w:rsidR="00483ED8" w:rsidRDefault="00000000">
      <w:pPr>
        <w:pStyle w:val="a3"/>
        <w:spacing w:before="162"/>
        <w:ind w:firstLine="0"/>
        <w:jc w:val="left"/>
      </w:pPr>
      <w:r>
        <w:t>проведення;</w:t>
      </w:r>
    </w:p>
    <w:p w14:paraId="6A8C11A3" w14:textId="77777777" w:rsidR="00483ED8" w:rsidRDefault="00483ED8">
      <w:pPr>
        <w:sectPr w:rsidR="00483ED8">
          <w:type w:val="continuous"/>
          <w:pgSz w:w="11920" w:h="16850"/>
          <w:pgMar w:top="1140" w:right="20" w:bottom="280" w:left="980" w:header="720" w:footer="720" w:gutter="0"/>
          <w:cols w:space="720"/>
        </w:sectPr>
      </w:pPr>
    </w:p>
    <w:p w14:paraId="1A8D989F" w14:textId="77777777" w:rsidR="00483ED8" w:rsidRDefault="00000000">
      <w:pPr>
        <w:pStyle w:val="a4"/>
        <w:numPr>
          <w:ilvl w:val="1"/>
          <w:numId w:val="14"/>
        </w:numPr>
        <w:tabs>
          <w:tab w:val="left" w:pos="1397"/>
        </w:tabs>
        <w:spacing w:before="89" w:line="362" w:lineRule="auto"/>
        <w:ind w:right="550" w:firstLine="710"/>
        <w:jc w:val="left"/>
        <w:rPr>
          <w:sz w:val="28"/>
        </w:rPr>
      </w:pPr>
      <w:r>
        <w:rPr>
          <w:sz w:val="28"/>
        </w:rPr>
        <w:lastRenderedPageBreak/>
        <w:t>наявності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29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34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29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28"/>
          <w:sz w:val="28"/>
        </w:rPr>
        <w:t xml:space="preserve"> </w:t>
      </w:r>
      <w:r>
        <w:rPr>
          <w:sz w:val="28"/>
        </w:rPr>
        <w:t>прибуткових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видаткових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касових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"/>
          <w:sz w:val="28"/>
        </w:rPr>
        <w:t xml:space="preserve"> </w:t>
      </w:r>
      <w:r>
        <w:rPr>
          <w:sz w:val="28"/>
        </w:rPr>
        <w:t>ведення облікових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регістрів;</w:t>
      </w:r>
    </w:p>
    <w:p w14:paraId="4524CFA6" w14:textId="77777777" w:rsidR="00483ED8" w:rsidRDefault="00000000">
      <w:pPr>
        <w:pStyle w:val="a4"/>
        <w:numPr>
          <w:ilvl w:val="1"/>
          <w:numId w:val="14"/>
        </w:numPr>
        <w:tabs>
          <w:tab w:val="left" w:pos="1349"/>
        </w:tabs>
        <w:spacing w:line="362" w:lineRule="auto"/>
        <w:ind w:right="552" w:firstLine="710"/>
        <w:jc w:val="left"/>
        <w:rPr>
          <w:sz w:val="28"/>
        </w:rPr>
      </w:pPr>
      <w:r>
        <w:rPr>
          <w:spacing w:val="-1"/>
          <w:sz w:val="28"/>
        </w:rPr>
        <w:t>узгодженість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даних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аналітичного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головної</w:t>
      </w:r>
      <w:r>
        <w:rPr>
          <w:spacing w:val="-15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звітності; оприбуткування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-1"/>
          <w:sz w:val="28"/>
        </w:rPr>
        <w:t xml:space="preserve"> </w:t>
      </w:r>
      <w:r>
        <w:rPr>
          <w:sz w:val="28"/>
        </w:rPr>
        <w:t>готівки;</w:t>
      </w:r>
    </w:p>
    <w:p w14:paraId="303EDC83" w14:textId="77777777" w:rsidR="00483ED8" w:rsidRDefault="00000000">
      <w:pPr>
        <w:pStyle w:val="a4"/>
        <w:numPr>
          <w:ilvl w:val="1"/>
          <w:numId w:val="14"/>
        </w:numPr>
        <w:tabs>
          <w:tab w:val="left" w:pos="1474"/>
        </w:tabs>
        <w:spacing w:line="357" w:lineRule="auto"/>
        <w:ind w:right="554" w:firstLine="710"/>
        <w:jc w:val="left"/>
        <w:rPr>
          <w:sz w:val="28"/>
        </w:rPr>
      </w:pPr>
      <w:r>
        <w:rPr>
          <w:sz w:val="28"/>
        </w:rPr>
        <w:t>цільового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40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45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40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35"/>
          <w:sz w:val="28"/>
        </w:rPr>
        <w:t xml:space="preserve"> </w:t>
      </w:r>
      <w:r>
        <w:rPr>
          <w:sz w:val="28"/>
        </w:rPr>
        <w:t>лімітів</w:t>
      </w:r>
      <w:r>
        <w:rPr>
          <w:spacing w:val="-67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-4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1"/>
          <w:sz w:val="28"/>
        </w:rPr>
        <w:t xml:space="preserve"> </w:t>
      </w:r>
      <w:r>
        <w:rPr>
          <w:sz w:val="28"/>
        </w:rPr>
        <w:t>в касі;</w:t>
      </w:r>
    </w:p>
    <w:p w14:paraId="769E52D2" w14:textId="77777777" w:rsidR="00483ED8" w:rsidRDefault="00000000">
      <w:pPr>
        <w:pStyle w:val="a4"/>
        <w:numPr>
          <w:ilvl w:val="1"/>
          <w:numId w:val="14"/>
        </w:numPr>
        <w:tabs>
          <w:tab w:val="left" w:pos="1359"/>
        </w:tabs>
        <w:ind w:left="1358" w:hanging="212"/>
        <w:jc w:val="left"/>
        <w:rPr>
          <w:sz w:val="28"/>
        </w:rPr>
      </w:pPr>
      <w:r>
        <w:rPr>
          <w:sz w:val="28"/>
        </w:rPr>
        <w:t>чіткого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3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8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звіт;</w:t>
      </w:r>
    </w:p>
    <w:p w14:paraId="32DC3C33" w14:textId="77777777" w:rsidR="00483ED8" w:rsidRDefault="00000000">
      <w:pPr>
        <w:pStyle w:val="a4"/>
        <w:numPr>
          <w:ilvl w:val="1"/>
          <w:numId w:val="14"/>
        </w:numPr>
        <w:tabs>
          <w:tab w:val="left" w:pos="1407"/>
        </w:tabs>
        <w:spacing w:before="159" w:line="357" w:lineRule="auto"/>
        <w:ind w:right="552" w:firstLine="710"/>
        <w:rPr>
          <w:sz w:val="28"/>
        </w:rPr>
      </w:pPr>
      <w:r>
        <w:rPr>
          <w:sz w:val="28"/>
        </w:rPr>
        <w:t>здійснення готівкових розрахунків з дотриманням граничних обмежень;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 готівки,</w:t>
      </w:r>
      <w:r>
        <w:rPr>
          <w:spacing w:val="3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оплатою праці</w:t>
      </w:r>
      <w:r>
        <w:rPr>
          <w:spacing w:val="-5"/>
          <w:sz w:val="28"/>
        </w:rPr>
        <w:t xml:space="preserve"> </w:t>
      </w:r>
      <w:r>
        <w:rPr>
          <w:sz w:val="28"/>
        </w:rPr>
        <w:t>[32].</w:t>
      </w:r>
    </w:p>
    <w:p w14:paraId="45FE3862" w14:textId="77777777" w:rsidR="00483ED8" w:rsidRDefault="00000000">
      <w:pPr>
        <w:pStyle w:val="a3"/>
        <w:spacing w:before="5" w:line="360" w:lineRule="auto"/>
        <w:ind w:right="553"/>
      </w:pPr>
      <w:r>
        <w:rPr>
          <w:noProof/>
        </w:rPr>
        <w:drawing>
          <wp:anchor distT="0" distB="0" distL="0" distR="0" simplePos="0" relativeHeight="20" behindDoc="0" locked="0" layoutInCell="1" allowOverlap="1" wp14:anchorId="1A1525CA" wp14:editId="38578236">
            <wp:simplePos x="0" y="0"/>
            <wp:positionH relativeFrom="page">
              <wp:posOffset>1367935</wp:posOffset>
            </wp:positionH>
            <wp:positionV relativeFrom="paragraph">
              <wp:posOffset>961801</wp:posOffset>
            </wp:positionV>
            <wp:extent cx="5048021" cy="3417570"/>
            <wp:effectExtent l="0" t="0" r="0" b="0"/>
            <wp:wrapTopAndBottom/>
            <wp:docPr id="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3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021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Процес</w:t>
      </w:r>
      <w:r>
        <w:rPr>
          <w:spacing w:val="-10"/>
        </w:rPr>
        <w:t xml:space="preserve"> </w:t>
      </w:r>
      <w:r>
        <w:t>внутрішньогосподарського</w:t>
      </w:r>
      <w:r>
        <w:rPr>
          <w:spacing w:val="-9"/>
        </w:rPr>
        <w:t xml:space="preserve"> </w:t>
      </w:r>
      <w:r>
        <w:t>контролю</w:t>
      </w:r>
      <w:r>
        <w:rPr>
          <w:spacing w:val="-10"/>
        </w:rPr>
        <w:t xml:space="preserve"> </w:t>
      </w:r>
      <w:r>
        <w:t>грошових</w:t>
      </w:r>
      <w:r>
        <w:rPr>
          <w:spacing w:val="-14"/>
        </w:rPr>
        <w:t xml:space="preserve"> </w:t>
      </w:r>
      <w:r>
        <w:t>коштів</w:t>
      </w:r>
      <w:r>
        <w:rPr>
          <w:spacing w:val="-12"/>
        </w:rPr>
        <w:t xml:space="preserve"> </w:t>
      </w:r>
      <w:r>
        <w:t>складається</w:t>
      </w:r>
      <w:r>
        <w:rPr>
          <w:spacing w:val="-8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трьох основних етапів: організаційно-підготовчий, етап перевірки та заключний</w:t>
      </w:r>
      <w:r>
        <w:rPr>
          <w:spacing w:val="1"/>
        </w:rPr>
        <w:t xml:space="preserve"> </w:t>
      </w:r>
      <w:r>
        <w:t>етап.</w:t>
      </w:r>
    </w:p>
    <w:p w14:paraId="44C5E8DC" w14:textId="77777777" w:rsidR="00483ED8" w:rsidRDefault="00000000">
      <w:pPr>
        <w:pStyle w:val="a3"/>
        <w:spacing w:before="181"/>
        <w:ind w:left="1147" w:firstLine="0"/>
        <w:jc w:val="left"/>
      </w:pPr>
      <w:r>
        <w:t>Рис</w:t>
      </w:r>
      <w:r>
        <w:rPr>
          <w:spacing w:val="-3"/>
        </w:rPr>
        <w:t xml:space="preserve"> </w:t>
      </w:r>
      <w:r>
        <w:t>4.3.</w:t>
      </w:r>
      <w:r>
        <w:rPr>
          <w:spacing w:val="-1"/>
        </w:rPr>
        <w:t xml:space="preserve"> </w:t>
      </w:r>
      <w:r>
        <w:t>Основні</w:t>
      </w:r>
      <w:r>
        <w:rPr>
          <w:spacing w:val="-9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грошових</w:t>
      </w:r>
      <w:r>
        <w:rPr>
          <w:spacing w:val="-8"/>
        </w:rPr>
        <w:t xml:space="preserve"> </w:t>
      </w:r>
      <w:r>
        <w:t>коштів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підприємстві[3].</w:t>
      </w:r>
    </w:p>
    <w:p w14:paraId="778310EB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7A2CEEC5" w14:textId="77777777" w:rsidR="00483ED8" w:rsidRDefault="00483ED8">
      <w:pPr>
        <w:pStyle w:val="a3"/>
        <w:spacing w:before="10"/>
        <w:ind w:left="0" w:firstLine="0"/>
        <w:jc w:val="left"/>
        <w:rPr>
          <w:sz w:val="25"/>
        </w:rPr>
      </w:pPr>
    </w:p>
    <w:p w14:paraId="28D0EEE2" w14:textId="77777777" w:rsidR="00483ED8" w:rsidRDefault="00000000">
      <w:pPr>
        <w:pStyle w:val="a3"/>
        <w:spacing w:line="360" w:lineRule="auto"/>
        <w:ind w:right="544"/>
      </w:pPr>
      <w:r>
        <w:t>На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внутрішньогосподарського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з’ясовується: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матеріальної відповідальності; забезпечення належних умов зберігання грошових</w:t>
      </w:r>
      <w:r>
        <w:rPr>
          <w:spacing w:val="1"/>
        </w:rPr>
        <w:t xml:space="preserve"> </w:t>
      </w:r>
      <w:r>
        <w:t>коштів.</w:t>
      </w:r>
      <w:r>
        <w:rPr>
          <w:spacing w:val="34"/>
        </w:rPr>
        <w:t xml:space="preserve"> </w:t>
      </w:r>
      <w:r>
        <w:t>Проводиться</w:t>
      </w:r>
      <w:r>
        <w:rPr>
          <w:spacing w:val="34"/>
        </w:rPr>
        <w:t xml:space="preserve"> </w:t>
      </w:r>
      <w:r>
        <w:t>дослідження</w:t>
      </w:r>
      <w:r>
        <w:rPr>
          <w:spacing w:val="34"/>
        </w:rPr>
        <w:t xml:space="preserve"> </w:t>
      </w:r>
      <w:r>
        <w:t>системи</w:t>
      </w:r>
      <w:r>
        <w:rPr>
          <w:spacing w:val="31"/>
        </w:rPr>
        <w:t xml:space="preserve"> </w:t>
      </w:r>
      <w:r>
        <w:t>організації</w:t>
      </w:r>
      <w:r>
        <w:rPr>
          <w:spacing w:val="28"/>
        </w:rPr>
        <w:t xml:space="preserve"> </w:t>
      </w:r>
      <w:r>
        <w:t>бухгалтерського</w:t>
      </w:r>
      <w:r>
        <w:rPr>
          <w:spacing w:val="36"/>
        </w:rPr>
        <w:t xml:space="preserve"> </w:t>
      </w:r>
      <w:r>
        <w:t>обліку,</w:t>
      </w:r>
      <w:r>
        <w:rPr>
          <w:spacing w:val="40"/>
        </w:rPr>
        <w:t xml:space="preserve"> </w:t>
      </w:r>
      <w:r>
        <w:t>в</w:t>
      </w:r>
    </w:p>
    <w:p w14:paraId="72691C8E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579663A" w14:textId="77777777" w:rsidR="00483ED8" w:rsidRDefault="00000000">
      <w:pPr>
        <w:pStyle w:val="a3"/>
        <w:spacing w:before="89" w:line="360" w:lineRule="auto"/>
        <w:ind w:right="544" w:firstLine="0"/>
      </w:pPr>
      <w:r>
        <w:lastRenderedPageBreak/>
        <w:t>частині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облікову політику, графік документообігу, субрахунки та аналітичні рахунки в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рахунків;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інвентаризацій;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обліку; забезпечення організації бухгалтерського обліку у відповідності з діючими</w:t>
      </w:r>
      <w:r>
        <w:rPr>
          <w:spacing w:val="-67"/>
        </w:rPr>
        <w:t xml:space="preserve"> </w:t>
      </w:r>
      <w:r>
        <w:t>вимогами; забезпечення розподілу функціональних обов’язків посадових осіб, які</w:t>
      </w:r>
      <w:r>
        <w:rPr>
          <w:spacing w:val="1"/>
        </w:rPr>
        <w:t xml:space="preserve"> </w:t>
      </w:r>
      <w:r>
        <w:t>відповідають за стан і рух грошових коштів. Аналізується періодичне 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коштами.</w:t>
      </w:r>
      <w:r>
        <w:rPr>
          <w:spacing w:val="1"/>
        </w:rPr>
        <w:t xml:space="preserve"> </w:t>
      </w:r>
      <w:r>
        <w:t>Розглядається наказ керівника на підприємстві, який встановлює періодичність</w:t>
      </w:r>
      <w:r>
        <w:rPr>
          <w:spacing w:val="1"/>
        </w:rPr>
        <w:t xml:space="preserve"> </w:t>
      </w:r>
      <w:r>
        <w:t>перевірок;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виведення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проведених</w:t>
      </w:r>
      <w:r>
        <w:rPr>
          <w:spacing w:val="-2"/>
        </w:rPr>
        <w:t xml:space="preserve"> </w:t>
      </w:r>
      <w:r>
        <w:t>інвентаризацій</w:t>
      </w:r>
      <w:r>
        <w:rPr>
          <w:spacing w:val="-1"/>
        </w:rPr>
        <w:t xml:space="preserve"> </w:t>
      </w:r>
      <w:r>
        <w:t>діючих</w:t>
      </w:r>
      <w:r>
        <w:rPr>
          <w:spacing w:val="-6"/>
        </w:rPr>
        <w:t xml:space="preserve"> </w:t>
      </w:r>
      <w:r>
        <w:t>норм</w:t>
      </w:r>
      <w:r>
        <w:rPr>
          <w:spacing w:val="5"/>
        </w:rPr>
        <w:t xml:space="preserve"> </w:t>
      </w:r>
      <w:r>
        <w:t>ведення</w:t>
      </w:r>
      <w:r>
        <w:rPr>
          <w:spacing w:val="-1"/>
        </w:rPr>
        <w:t xml:space="preserve"> </w:t>
      </w:r>
      <w:r>
        <w:t>готівкових</w:t>
      </w:r>
      <w:r>
        <w:rPr>
          <w:spacing w:val="-5"/>
        </w:rPr>
        <w:t xml:space="preserve"> </w:t>
      </w:r>
      <w:r>
        <w:t>операцій</w:t>
      </w:r>
      <w:r>
        <w:rPr>
          <w:spacing w:val="-2"/>
        </w:rPr>
        <w:t xml:space="preserve"> </w:t>
      </w:r>
      <w:r>
        <w:t>[15].</w:t>
      </w:r>
    </w:p>
    <w:p w14:paraId="5D53959C" w14:textId="77777777" w:rsidR="00483ED8" w:rsidRDefault="00000000">
      <w:pPr>
        <w:pStyle w:val="a3"/>
        <w:spacing w:before="3" w:line="360" w:lineRule="auto"/>
        <w:ind w:right="542"/>
      </w:pP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раптова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перевірки.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починається з розписки від касира, що всі прибуткові й видаткові документи здані</w:t>
      </w:r>
      <w:r>
        <w:rPr>
          <w:spacing w:val="-67"/>
        </w:rPr>
        <w:t xml:space="preserve"> </w:t>
      </w:r>
      <w:r>
        <w:t>в бухгалтерію та вся готівка, що надійшла, оприбуткована, а видана – списана на</w:t>
      </w:r>
      <w:r>
        <w:rPr>
          <w:spacing w:val="1"/>
        </w:rPr>
        <w:t xml:space="preserve"> </w:t>
      </w:r>
      <w:r>
        <w:t>витрати.</w:t>
      </w:r>
      <w:r>
        <w:rPr>
          <w:spacing w:val="-1"/>
        </w:rPr>
        <w:t xml:space="preserve"> </w:t>
      </w:r>
      <w:r>
        <w:t>Згодом</w:t>
      </w:r>
      <w:r>
        <w:rPr>
          <w:spacing w:val="-1"/>
        </w:rPr>
        <w:t xml:space="preserve"> </w:t>
      </w:r>
      <w:r>
        <w:t>проводиться</w:t>
      </w:r>
      <w:r>
        <w:rPr>
          <w:spacing w:val="69"/>
        </w:rPr>
        <w:t xml:space="preserve"> </w:t>
      </w:r>
      <w:r>
        <w:t>інвентаризація каси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еквівалентів.</w:t>
      </w:r>
    </w:p>
    <w:p w14:paraId="6A9F7A01" w14:textId="77777777" w:rsidR="00483ED8" w:rsidRDefault="00000000">
      <w:pPr>
        <w:pStyle w:val="a3"/>
        <w:spacing w:line="360" w:lineRule="auto"/>
        <w:ind w:right="549"/>
      </w:pPr>
      <w:r>
        <w:t>В процесі інвентаризації грошових коштів в дорозі здійснюється порівняння</w:t>
      </w:r>
      <w:r>
        <w:rPr>
          <w:spacing w:val="-67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субрахунках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квитанцій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поштових відділень, копій супровідних відомостей на здачу виручки інкасаторам</w:t>
      </w:r>
      <w:r>
        <w:rPr>
          <w:spacing w:val="1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t>тощо.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даному</w:t>
      </w:r>
      <w:r>
        <w:rPr>
          <w:spacing w:val="-4"/>
        </w:rPr>
        <w:t xml:space="preserve"> </w:t>
      </w:r>
      <w:r>
        <w:t>етапі</w:t>
      </w:r>
      <w:r>
        <w:rPr>
          <w:spacing w:val="-4"/>
        </w:rPr>
        <w:t xml:space="preserve"> </w:t>
      </w:r>
      <w:r>
        <w:t>перевірки здійснюється:</w:t>
      </w:r>
    </w:p>
    <w:p w14:paraId="03186DA1" w14:textId="77777777" w:rsidR="00483ED8" w:rsidRDefault="00000000">
      <w:pPr>
        <w:pStyle w:val="a4"/>
        <w:numPr>
          <w:ilvl w:val="0"/>
          <w:numId w:val="13"/>
        </w:numPr>
        <w:tabs>
          <w:tab w:val="left" w:pos="648"/>
        </w:tabs>
        <w:spacing w:before="1" w:line="362" w:lineRule="auto"/>
        <w:ind w:right="550"/>
        <w:rPr>
          <w:sz w:val="28"/>
        </w:rPr>
      </w:pP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залишки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еквівалентів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касі та 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рахунках в</w:t>
      </w:r>
      <w:r>
        <w:rPr>
          <w:spacing w:val="-2"/>
          <w:sz w:val="28"/>
        </w:rPr>
        <w:t xml:space="preserve"> </w:t>
      </w:r>
      <w:r>
        <w:rPr>
          <w:sz w:val="28"/>
        </w:rPr>
        <w:t>банківських установах;</w:t>
      </w:r>
    </w:p>
    <w:p w14:paraId="5B32773A" w14:textId="77777777" w:rsidR="00483ED8" w:rsidRDefault="00000000">
      <w:pPr>
        <w:pStyle w:val="a4"/>
        <w:numPr>
          <w:ilvl w:val="0"/>
          <w:numId w:val="13"/>
        </w:numPr>
        <w:tabs>
          <w:tab w:val="left" w:pos="648"/>
        </w:tabs>
        <w:spacing w:line="362" w:lineRule="auto"/>
        <w:ind w:right="562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коштами;</w:t>
      </w:r>
    </w:p>
    <w:p w14:paraId="3A14DFB0" w14:textId="77777777" w:rsidR="00483ED8" w:rsidRDefault="00000000">
      <w:pPr>
        <w:pStyle w:val="a4"/>
        <w:numPr>
          <w:ilvl w:val="0"/>
          <w:numId w:val="13"/>
        </w:numPr>
        <w:tabs>
          <w:tab w:val="left" w:pos="648"/>
        </w:tabs>
        <w:spacing w:line="362" w:lineRule="auto"/>
        <w:ind w:right="556"/>
        <w:rPr>
          <w:sz w:val="28"/>
        </w:rPr>
      </w:pP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оприбутковування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 типової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форми;</w:t>
      </w:r>
    </w:p>
    <w:p w14:paraId="4DD637D5" w14:textId="77777777" w:rsidR="00483ED8" w:rsidRDefault="00000000">
      <w:pPr>
        <w:pStyle w:val="a4"/>
        <w:numPr>
          <w:ilvl w:val="0"/>
          <w:numId w:val="13"/>
        </w:numPr>
        <w:tabs>
          <w:tab w:val="left" w:pos="648"/>
        </w:tabs>
        <w:spacing w:line="313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перенесення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початкових</w:t>
      </w:r>
      <w:r>
        <w:rPr>
          <w:spacing w:val="-9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грошовим</w:t>
      </w:r>
      <w:r>
        <w:rPr>
          <w:spacing w:val="-4"/>
          <w:sz w:val="28"/>
        </w:rPr>
        <w:t xml:space="preserve"> </w:t>
      </w:r>
      <w:r>
        <w:rPr>
          <w:sz w:val="28"/>
        </w:rPr>
        <w:t>коштам;</w:t>
      </w:r>
    </w:p>
    <w:p w14:paraId="2E28B880" w14:textId="77777777" w:rsidR="00483ED8" w:rsidRDefault="00000000">
      <w:pPr>
        <w:pStyle w:val="a4"/>
        <w:numPr>
          <w:ilvl w:val="0"/>
          <w:numId w:val="13"/>
        </w:numPr>
        <w:tabs>
          <w:tab w:val="left" w:pos="648"/>
        </w:tabs>
        <w:spacing w:before="149" w:line="360" w:lineRule="auto"/>
        <w:ind w:right="559"/>
        <w:rPr>
          <w:sz w:val="28"/>
        </w:rPr>
      </w:pP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ліміту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3"/>
          <w:sz w:val="28"/>
        </w:rPr>
        <w:t xml:space="preserve"> </w:t>
      </w:r>
      <w:r>
        <w:rPr>
          <w:sz w:val="28"/>
        </w:rPr>
        <w:t>Головної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Балансу;</w:t>
      </w:r>
    </w:p>
    <w:p w14:paraId="6B3AE355" w14:textId="77777777" w:rsidR="00483ED8" w:rsidRDefault="00483ED8">
      <w:pPr>
        <w:spacing w:line="360" w:lineRule="auto"/>
        <w:jc w:val="both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D30361B" w14:textId="77777777" w:rsidR="00483ED8" w:rsidRDefault="00000000">
      <w:pPr>
        <w:pStyle w:val="a4"/>
        <w:numPr>
          <w:ilvl w:val="0"/>
          <w:numId w:val="13"/>
        </w:numPr>
        <w:tabs>
          <w:tab w:val="left" w:pos="648"/>
        </w:tabs>
        <w:spacing w:before="89" w:line="362" w:lineRule="auto"/>
        <w:ind w:right="559"/>
        <w:jc w:val="left"/>
        <w:rPr>
          <w:sz w:val="28"/>
        </w:rPr>
      </w:pPr>
      <w:r>
        <w:rPr>
          <w:sz w:val="28"/>
        </w:rPr>
        <w:lastRenderedPageBreak/>
        <w:t>апробація</w:t>
      </w:r>
      <w:r>
        <w:rPr>
          <w:spacing w:val="56"/>
          <w:sz w:val="28"/>
        </w:rPr>
        <w:t xml:space="preserve"> </w:t>
      </w:r>
      <w:r>
        <w:rPr>
          <w:sz w:val="28"/>
        </w:rPr>
        <w:t>стану</w:t>
      </w:r>
      <w:r>
        <w:rPr>
          <w:spacing w:val="50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5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  <w:r>
        <w:rPr>
          <w:spacing w:val="56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55"/>
          <w:sz w:val="28"/>
        </w:rPr>
        <w:t xml:space="preserve"> </w:t>
      </w:r>
      <w:r>
        <w:rPr>
          <w:sz w:val="28"/>
        </w:rPr>
        <w:t>виписок</w:t>
      </w:r>
      <w:r>
        <w:rPr>
          <w:spacing w:val="55"/>
          <w:sz w:val="28"/>
        </w:rPr>
        <w:t xml:space="preserve"> </w:t>
      </w:r>
      <w:r>
        <w:rPr>
          <w:sz w:val="28"/>
        </w:rPr>
        <w:t>банку</w:t>
      </w:r>
      <w:r>
        <w:rPr>
          <w:spacing w:val="56"/>
          <w:sz w:val="28"/>
        </w:rPr>
        <w:t xml:space="preserve"> </w:t>
      </w:r>
      <w:r>
        <w:rPr>
          <w:sz w:val="28"/>
        </w:rPr>
        <w:t>і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балансом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перевірки;</w:t>
      </w:r>
    </w:p>
    <w:p w14:paraId="4D9877F5" w14:textId="77777777" w:rsidR="00483ED8" w:rsidRDefault="00000000">
      <w:pPr>
        <w:pStyle w:val="a4"/>
        <w:numPr>
          <w:ilvl w:val="0"/>
          <w:numId w:val="13"/>
        </w:numPr>
        <w:tabs>
          <w:tab w:val="left" w:pos="648"/>
        </w:tabs>
        <w:spacing w:line="362" w:lineRule="auto"/>
        <w:ind w:right="549"/>
        <w:jc w:val="left"/>
        <w:rPr>
          <w:sz w:val="28"/>
        </w:rPr>
      </w:pPr>
      <w:r>
        <w:rPr>
          <w:spacing w:val="-1"/>
          <w:sz w:val="28"/>
        </w:rPr>
        <w:t>вивчення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законності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відкриття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банку,</w:t>
      </w:r>
      <w:r>
        <w:rPr>
          <w:spacing w:val="-9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11"/>
          <w:sz w:val="28"/>
        </w:rPr>
        <w:t xml:space="preserve"> </w:t>
      </w:r>
      <w:r>
        <w:rPr>
          <w:sz w:val="28"/>
        </w:rPr>
        <w:t>виписок</w:t>
      </w:r>
      <w:r>
        <w:rPr>
          <w:spacing w:val="-67"/>
          <w:sz w:val="28"/>
        </w:rPr>
        <w:t xml:space="preserve"> </w:t>
      </w:r>
      <w:r>
        <w:rPr>
          <w:sz w:val="28"/>
        </w:rPr>
        <w:t>банку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одержання;</w:t>
      </w:r>
    </w:p>
    <w:p w14:paraId="6D3EDD26" w14:textId="77777777" w:rsidR="00483ED8" w:rsidRDefault="00000000">
      <w:pPr>
        <w:pStyle w:val="a4"/>
        <w:numPr>
          <w:ilvl w:val="0"/>
          <w:numId w:val="13"/>
        </w:numPr>
        <w:tabs>
          <w:tab w:val="left" w:pos="648"/>
        </w:tabs>
        <w:spacing w:line="320" w:lineRule="exact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взаємозаліків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кредитною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установою.</w:t>
      </w:r>
    </w:p>
    <w:p w14:paraId="1FB6F145" w14:textId="77777777" w:rsidR="00483ED8" w:rsidRDefault="00000000">
      <w:pPr>
        <w:pStyle w:val="a3"/>
        <w:spacing w:before="150" w:line="360" w:lineRule="auto"/>
        <w:ind w:right="548"/>
      </w:pPr>
      <w:r>
        <w:rPr>
          <w:w w:val="95"/>
        </w:rPr>
        <w:t>Результати контролю підсумовують на третьому етапі, для цього проводиться</w:t>
      </w:r>
      <w:r>
        <w:rPr>
          <w:spacing w:val="1"/>
          <w:w w:val="95"/>
        </w:rPr>
        <w:t xml:space="preserve"> </w:t>
      </w:r>
      <w:r>
        <w:t>аналіз виявлених порушень та встановлюється їх вплив на господарський процес.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внутрішньогосподарського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відхилень.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достатності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збереженню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захисту</w:t>
      </w:r>
      <w:r>
        <w:rPr>
          <w:spacing w:val="-17"/>
        </w:rPr>
        <w:t xml:space="preserve"> </w:t>
      </w:r>
      <w:r>
        <w:t>грошових</w:t>
      </w:r>
      <w:r>
        <w:rPr>
          <w:spacing w:val="-16"/>
        </w:rPr>
        <w:t xml:space="preserve"> </w:t>
      </w:r>
      <w:r>
        <w:t>коштів,</w:t>
      </w:r>
      <w:r>
        <w:rPr>
          <w:spacing w:val="-10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обліку</w:t>
      </w:r>
      <w:r>
        <w:rPr>
          <w:spacing w:val="-17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підвищення</w:t>
      </w:r>
      <w:r>
        <w:rPr>
          <w:spacing w:val="-10"/>
        </w:rPr>
        <w:t xml:space="preserve"> </w:t>
      </w:r>
      <w:r>
        <w:t>рівня</w:t>
      </w:r>
      <w:r>
        <w:rPr>
          <w:spacing w:val="-11"/>
        </w:rPr>
        <w:t xml:space="preserve"> </w:t>
      </w:r>
      <w:r>
        <w:t>внутрішнього</w:t>
      </w:r>
      <w:r>
        <w:rPr>
          <w:spacing w:val="-12"/>
        </w:rPr>
        <w:t xml:space="preserve"> </w:t>
      </w:r>
      <w:r>
        <w:t>контролю</w:t>
      </w:r>
      <w:r>
        <w:rPr>
          <w:spacing w:val="-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удосконалюється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реалізацією розроблених заходів щодо усунення і недопущення у майбутньому</w:t>
      </w:r>
      <w:r>
        <w:rPr>
          <w:spacing w:val="1"/>
        </w:rPr>
        <w:t xml:space="preserve"> </w:t>
      </w:r>
      <w:r>
        <w:t>виявлених</w:t>
      </w:r>
      <w:r>
        <w:rPr>
          <w:spacing w:val="-4"/>
        </w:rPr>
        <w:t xml:space="preserve"> </w:t>
      </w:r>
      <w:r>
        <w:t>порушень</w:t>
      </w:r>
      <w:r>
        <w:rPr>
          <w:spacing w:val="-1"/>
        </w:rPr>
        <w:t xml:space="preserve"> </w:t>
      </w:r>
      <w:r>
        <w:t>[20].</w:t>
      </w:r>
    </w:p>
    <w:p w14:paraId="48529E49" w14:textId="77777777" w:rsidR="00483ED8" w:rsidRDefault="00000000">
      <w:pPr>
        <w:pStyle w:val="a3"/>
        <w:spacing w:before="1" w:line="360" w:lineRule="auto"/>
        <w:ind w:right="551"/>
      </w:pPr>
      <w:r>
        <w:t>Внутрішній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попередній,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(оперативний) і подальший та документальний, фактичний і комбінований. 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проводитись як ревізія,</w:t>
      </w:r>
      <w:r>
        <w:rPr>
          <w:spacing w:val="1"/>
        </w:rPr>
        <w:t xml:space="preserve"> </w:t>
      </w:r>
      <w:r>
        <w:t>тематична</w:t>
      </w:r>
      <w:r>
        <w:rPr>
          <w:spacing w:val="1"/>
        </w:rPr>
        <w:t xml:space="preserve"> </w:t>
      </w:r>
      <w:r>
        <w:t>перевірка,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службове</w:t>
      </w:r>
      <w:r>
        <w:rPr>
          <w:spacing w:val="1"/>
        </w:rPr>
        <w:t xml:space="preserve"> </w:t>
      </w:r>
      <w:r>
        <w:t>розслідування.</w:t>
      </w:r>
    </w:p>
    <w:p w14:paraId="248F3588" w14:textId="77777777" w:rsidR="00483ED8" w:rsidRDefault="00000000">
      <w:pPr>
        <w:pStyle w:val="a3"/>
        <w:spacing w:before="3" w:line="360" w:lineRule="auto"/>
        <w:ind w:right="547"/>
      </w:pPr>
      <w:r>
        <w:t>Попередній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 господарських операцій. Він здійснюється на всіх рівнях управління.</w:t>
      </w:r>
      <w:r>
        <w:rPr>
          <w:spacing w:val="1"/>
        </w:rPr>
        <w:t xml:space="preserve"> </w:t>
      </w:r>
      <w:r>
        <w:rPr>
          <w:w w:val="95"/>
        </w:rPr>
        <w:t>Внутрішньогосподарські плани,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проектно-кошторисна</w:t>
      </w:r>
      <w:r>
        <w:rPr>
          <w:spacing w:val="1"/>
          <w:w w:val="95"/>
        </w:rPr>
        <w:t xml:space="preserve"> </w:t>
      </w:r>
      <w:r>
        <w:rPr>
          <w:w w:val="95"/>
        </w:rPr>
        <w:t>документація,</w:t>
      </w:r>
      <w:r>
        <w:rPr>
          <w:spacing w:val="1"/>
          <w:w w:val="95"/>
        </w:rPr>
        <w:t xml:space="preserve"> </w:t>
      </w:r>
      <w:r>
        <w:rPr>
          <w:w w:val="95"/>
        </w:rPr>
        <w:t>документи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відпуск товарно-матеріальних цінностей і готової продукції, на видачу 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rPr>
          <w:w w:val="95"/>
        </w:rPr>
        <w:t>контролю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запобігти</w:t>
      </w:r>
      <w:r>
        <w:rPr>
          <w:spacing w:val="63"/>
        </w:rPr>
        <w:t xml:space="preserve"> </w:t>
      </w:r>
      <w:r>
        <w:rPr>
          <w:w w:val="95"/>
        </w:rPr>
        <w:t>протизаконні економічно</w:t>
      </w:r>
      <w:r>
        <w:rPr>
          <w:spacing w:val="63"/>
        </w:rPr>
        <w:t xml:space="preserve"> </w:t>
      </w:r>
      <w:r>
        <w:rPr>
          <w:w w:val="95"/>
        </w:rPr>
        <w:t>недоцільні господарські операції та</w:t>
      </w:r>
      <w:r>
        <w:rPr>
          <w:spacing w:val="1"/>
          <w:w w:val="95"/>
        </w:rPr>
        <w:t xml:space="preserve"> </w:t>
      </w:r>
      <w:r>
        <w:t>дії посадових осіб; забезпечити економне й ефективне витрачання господарських</w:t>
      </w:r>
      <w:r>
        <w:rPr>
          <w:spacing w:val="1"/>
        </w:rPr>
        <w:t xml:space="preserve"> </w:t>
      </w:r>
      <w:r>
        <w:t>ресурсів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допустити</w:t>
      </w:r>
      <w:r>
        <w:rPr>
          <w:spacing w:val="1"/>
        </w:rPr>
        <w:t xml:space="preserve"> </w:t>
      </w:r>
      <w:r>
        <w:t>невиробничих</w:t>
      </w:r>
      <w:r>
        <w:rPr>
          <w:spacing w:val="-4"/>
        </w:rPr>
        <w:t xml:space="preserve"> </w:t>
      </w:r>
      <w:r>
        <w:t>витрат.</w:t>
      </w:r>
    </w:p>
    <w:p w14:paraId="2505622C" w14:textId="77777777" w:rsidR="00483ED8" w:rsidRDefault="00000000">
      <w:pPr>
        <w:pStyle w:val="a3"/>
        <w:spacing w:before="2" w:line="360" w:lineRule="auto"/>
        <w:ind w:right="550"/>
      </w:pPr>
      <w:r>
        <w:t>Поточному (оперативному) контролю необхідно приділяти особливу увагу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зацікавлене в</w:t>
      </w:r>
      <w:r>
        <w:rPr>
          <w:spacing w:val="-2"/>
        </w:rPr>
        <w:t xml:space="preserve"> </w:t>
      </w:r>
      <w:r>
        <w:t>покращанні</w:t>
      </w:r>
      <w:r>
        <w:rPr>
          <w:spacing w:val="-6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господарсько-фінансової</w:t>
      </w:r>
      <w:r>
        <w:rPr>
          <w:spacing w:val="-5"/>
        </w:rPr>
        <w:t xml:space="preserve"> </w:t>
      </w:r>
      <w:r>
        <w:t>діяльності.</w:t>
      </w:r>
    </w:p>
    <w:p w14:paraId="5A93FB90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7A26AB62" w14:textId="77777777" w:rsidR="00483ED8" w:rsidRDefault="00000000">
      <w:pPr>
        <w:pStyle w:val="a3"/>
        <w:spacing w:before="89" w:line="360" w:lineRule="auto"/>
        <w:ind w:right="546"/>
      </w:pPr>
      <w:r>
        <w:lastRenderedPageBreak/>
        <w:t>При поточному (оперативному) контролі здійснюються тематичні перевірки</w:t>
      </w:r>
      <w:r>
        <w:rPr>
          <w:spacing w:val="-67"/>
        </w:rPr>
        <w:t xml:space="preserve"> </w:t>
      </w:r>
      <w:r>
        <w:t>та аналізуються показники оперативної звітності. Поєднання поточного контролю</w:t>
      </w:r>
      <w:r>
        <w:rPr>
          <w:spacing w:val="1"/>
        </w:rPr>
        <w:t xml:space="preserve"> </w:t>
      </w:r>
      <w:r>
        <w:t>з попереднім попереджає невиробничі витрати, запобігає можливе розкраданням і</w:t>
      </w:r>
      <w:r>
        <w:rPr>
          <w:spacing w:val="1"/>
        </w:rPr>
        <w:t xml:space="preserve"> </w:t>
      </w:r>
      <w:r>
        <w:t>втрати матеріальних</w:t>
      </w:r>
      <w:r>
        <w:rPr>
          <w:spacing w:val="-3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коштів.</w:t>
      </w:r>
    </w:p>
    <w:p w14:paraId="3889DA45" w14:textId="77777777" w:rsidR="00483ED8" w:rsidRDefault="00000000">
      <w:pPr>
        <w:pStyle w:val="a3"/>
        <w:spacing w:before="3" w:line="360" w:lineRule="auto"/>
        <w:ind w:right="542"/>
      </w:pPr>
      <w:r>
        <w:t>Подальший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зафіксованих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регістрах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бухгалтерській</w:t>
      </w:r>
      <w:r>
        <w:rPr>
          <w:spacing w:val="1"/>
        </w:rPr>
        <w:t xml:space="preserve"> </w:t>
      </w:r>
      <w:r>
        <w:t>звітності після</w:t>
      </w:r>
      <w:r>
        <w:rPr>
          <w:spacing w:val="1"/>
        </w:rPr>
        <w:t xml:space="preserve"> </w:t>
      </w:r>
      <w:r>
        <w:t>господарських операцій.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законності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зловживань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мобілізації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показників.</w:t>
      </w:r>
    </w:p>
    <w:p w14:paraId="1B8752B9" w14:textId="77777777" w:rsidR="00483ED8" w:rsidRDefault="00000000">
      <w:pPr>
        <w:pStyle w:val="a3"/>
        <w:spacing w:line="362" w:lineRule="auto"/>
        <w:ind w:right="558"/>
      </w:pPr>
      <w:r>
        <w:t>Найвища</w:t>
      </w:r>
      <w:r>
        <w:rPr>
          <w:spacing w:val="1"/>
        </w:rPr>
        <w:t xml:space="preserve"> </w:t>
      </w:r>
      <w:r>
        <w:t>дієвість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послідовним</w:t>
      </w:r>
      <w:r>
        <w:rPr>
          <w:spacing w:val="1"/>
        </w:rPr>
        <w:t xml:space="preserve"> </w:t>
      </w:r>
      <w:r>
        <w:t>поєднанням</w:t>
      </w:r>
      <w:r>
        <w:rPr>
          <w:spacing w:val="-2"/>
        </w:rPr>
        <w:t xml:space="preserve"> </w:t>
      </w:r>
      <w:r>
        <w:t>попереднього,</w:t>
      </w:r>
      <w:r>
        <w:rPr>
          <w:spacing w:val="-1"/>
        </w:rPr>
        <w:t xml:space="preserve"> </w:t>
      </w:r>
      <w:r>
        <w:t>поточного</w:t>
      </w:r>
      <w:r>
        <w:rPr>
          <w:spacing w:val="-3"/>
        </w:rPr>
        <w:t xml:space="preserve"> </w:t>
      </w:r>
      <w:r>
        <w:t>(оперативного) і</w:t>
      </w:r>
      <w:r>
        <w:rPr>
          <w:spacing w:val="-8"/>
        </w:rPr>
        <w:t xml:space="preserve"> </w:t>
      </w:r>
      <w:r>
        <w:t>подальшого</w:t>
      </w:r>
      <w:r>
        <w:rPr>
          <w:spacing w:val="-3"/>
        </w:rPr>
        <w:t xml:space="preserve"> </w:t>
      </w:r>
      <w:r>
        <w:t>контролю.</w:t>
      </w:r>
    </w:p>
    <w:p w14:paraId="317D4BE4" w14:textId="77777777" w:rsidR="00483ED8" w:rsidRDefault="00000000">
      <w:pPr>
        <w:pStyle w:val="a3"/>
        <w:spacing w:line="360" w:lineRule="auto"/>
        <w:ind w:right="550"/>
      </w:pPr>
      <w:r>
        <w:rPr>
          <w:spacing w:val="-1"/>
        </w:rPr>
        <w:t>Документальний</w:t>
      </w:r>
      <w:r>
        <w:rPr>
          <w:spacing w:val="-12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полягає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встановленні</w:t>
      </w:r>
      <w:r>
        <w:rPr>
          <w:spacing w:val="-16"/>
        </w:rPr>
        <w:t xml:space="preserve"> </w:t>
      </w:r>
      <w:r>
        <w:t>достовірності</w:t>
      </w:r>
      <w:r>
        <w:rPr>
          <w:spacing w:val="-16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законності</w:t>
      </w:r>
      <w:r>
        <w:rPr>
          <w:spacing w:val="-68"/>
        </w:rPr>
        <w:t xml:space="preserve"> </w:t>
      </w:r>
      <w:r>
        <w:t>господарських операцій за даними первинної документації, облікових регістрів і</w:t>
      </w:r>
      <w:r>
        <w:rPr>
          <w:spacing w:val="1"/>
        </w:rPr>
        <w:t xml:space="preserve"> </w:t>
      </w:r>
      <w:r>
        <w:t>звітності,</w:t>
      </w:r>
      <w:r>
        <w:rPr>
          <w:spacing w:val="3"/>
        </w:rPr>
        <w:t xml:space="preserve"> </w:t>
      </w:r>
      <w:r>
        <w:t>в яких</w:t>
      </w:r>
      <w:r>
        <w:rPr>
          <w:spacing w:val="-4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знайшли відображення.</w:t>
      </w:r>
    </w:p>
    <w:p w14:paraId="2ED524A6" w14:textId="77777777" w:rsidR="00483ED8" w:rsidRDefault="00000000">
      <w:pPr>
        <w:pStyle w:val="a3"/>
        <w:spacing w:line="360" w:lineRule="auto"/>
        <w:ind w:right="554"/>
      </w:pPr>
      <w:r>
        <w:t>Фактичним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обстеження,</w:t>
      </w:r>
      <w:r>
        <w:rPr>
          <w:spacing w:val="1"/>
        </w:rPr>
        <w:t xml:space="preserve"> </w:t>
      </w:r>
      <w:r>
        <w:t>огляду,</w:t>
      </w:r>
      <w:r>
        <w:rPr>
          <w:spacing w:val="1"/>
        </w:rPr>
        <w:t xml:space="preserve"> </w:t>
      </w:r>
      <w:r>
        <w:t>обмірювання, перерахунку, зважування, лабораторного аналізу та інших способів</w:t>
      </w:r>
      <w:r>
        <w:rPr>
          <w:spacing w:val="1"/>
        </w:rPr>
        <w:t xml:space="preserve"> </w:t>
      </w:r>
      <w:r>
        <w:t>перевірки їх фактичного стану, встановлює кількісний і якісний стан об’єктів, які</w:t>
      </w:r>
      <w:r>
        <w:rPr>
          <w:spacing w:val="1"/>
        </w:rPr>
        <w:t xml:space="preserve"> </w:t>
      </w:r>
      <w:r>
        <w:t>перевіряються.</w:t>
      </w:r>
    </w:p>
    <w:p w14:paraId="41EBBE56" w14:textId="77777777" w:rsidR="00483ED8" w:rsidRDefault="00000000">
      <w:pPr>
        <w:pStyle w:val="a3"/>
        <w:spacing w:line="360" w:lineRule="auto"/>
        <w:ind w:right="553"/>
      </w:pPr>
      <w:r>
        <w:t>Спільне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дійсний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перевірки.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фактичного контролю</w:t>
      </w:r>
      <w:r>
        <w:rPr>
          <w:spacing w:val="-1"/>
        </w:rPr>
        <w:t xml:space="preserve"> </w:t>
      </w:r>
      <w:r>
        <w:t>називають</w:t>
      </w:r>
      <w:r>
        <w:rPr>
          <w:spacing w:val="-2"/>
        </w:rPr>
        <w:t xml:space="preserve"> </w:t>
      </w:r>
      <w:r>
        <w:t>комбінованим</w:t>
      </w:r>
      <w:r>
        <w:rPr>
          <w:spacing w:val="2"/>
        </w:rPr>
        <w:t xml:space="preserve"> </w:t>
      </w:r>
      <w:r>
        <w:t>контролем.</w:t>
      </w:r>
    </w:p>
    <w:p w14:paraId="0BF1AE68" w14:textId="77777777" w:rsidR="00483ED8" w:rsidRDefault="00000000">
      <w:pPr>
        <w:pStyle w:val="a3"/>
        <w:spacing w:line="360" w:lineRule="auto"/>
        <w:ind w:right="554"/>
      </w:pPr>
      <w:r>
        <w:t>Усі процеси</w:t>
      </w:r>
      <w:r>
        <w:rPr>
          <w:spacing w:val="1"/>
        </w:rPr>
        <w:t xml:space="preserve"> </w:t>
      </w:r>
      <w:r>
        <w:t>і явища,</w:t>
      </w:r>
      <w:r>
        <w:rPr>
          <w:spacing w:val="1"/>
        </w:rPr>
        <w:t xml:space="preserve"> </w:t>
      </w:r>
      <w:r>
        <w:t>пов’язані з</w:t>
      </w:r>
      <w:r>
        <w:rPr>
          <w:spacing w:val="1"/>
        </w:rPr>
        <w:t xml:space="preserve"> </w:t>
      </w:r>
      <w:r>
        <w:t>господарською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межі 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сягають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результативності [48].</w:t>
      </w:r>
    </w:p>
    <w:p w14:paraId="51BC71FE" w14:textId="77777777" w:rsidR="00483ED8" w:rsidRDefault="00000000">
      <w:pPr>
        <w:pStyle w:val="a3"/>
        <w:spacing w:line="360" w:lineRule="auto"/>
        <w:ind w:right="554"/>
      </w:pPr>
      <w:r>
        <w:t>Залежно від суті господарських операцій та основних напрямів контролю</w:t>
      </w:r>
      <w:r>
        <w:rPr>
          <w:spacing w:val="1"/>
        </w:rPr>
        <w:t xml:space="preserve"> </w:t>
      </w:r>
      <w:r>
        <w:rPr>
          <w:w w:val="95"/>
        </w:rPr>
        <w:t>грошових коштів у процесі внутрішньогосподарського контролю застосовують ряд</w:t>
      </w:r>
      <w:r>
        <w:rPr>
          <w:spacing w:val="1"/>
          <w:w w:val="95"/>
        </w:rPr>
        <w:t xml:space="preserve"> </w:t>
      </w:r>
      <w:r>
        <w:t>способів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прийомів</w:t>
      </w:r>
    </w:p>
    <w:p w14:paraId="456E0F8A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A56FB0C" w14:textId="77777777" w:rsidR="00483ED8" w:rsidRDefault="00000000">
      <w:pPr>
        <w:pStyle w:val="a4"/>
        <w:numPr>
          <w:ilvl w:val="1"/>
          <w:numId w:val="13"/>
        </w:numPr>
        <w:tabs>
          <w:tab w:val="left" w:pos="1469"/>
        </w:tabs>
        <w:spacing w:before="89" w:line="362" w:lineRule="auto"/>
        <w:ind w:right="558" w:firstLine="710"/>
        <w:rPr>
          <w:sz w:val="28"/>
        </w:rPr>
      </w:pPr>
      <w:r>
        <w:rPr>
          <w:sz w:val="28"/>
        </w:rPr>
        <w:lastRenderedPageBreak/>
        <w:t>органолептичні: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суцільні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обстеження;</w:t>
      </w:r>
    </w:p>
    <w:p w14:paraId="65E9D3FF" w14:textId="77777777" w:rsidR="00483ED8" w:rsidRDefault="00000000">
      <w:pPr>
        <w:pStyle w:val="a4"/>
        <w:numPr>
          <w:ilvl w:val="1"/>
          <w:numId w:val="13"/>
        </w:numPr>
        <w:tabs>
          <w:tab w:val="left" w:pos="1460"/>
        </w:tabs>
        <w:spacing w:line="362" w:lineRule="auto"/>
        <w:ind w:right="556" w:firstLine="710"/>
        <w:rPr>
          <w:sz w:val="28"/>
        </w:rPr>
      </w:pPr>
      <w:r>
        <w:rPr>
          <w:sz w:val="28"/>
        </w:rPr>
        <w:t>розрахунково-аналітичні: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моделювання;</w:t>
      </w:r>
    </w:p>
    <w:p w14:paraId="5676D944" w14:textId="77777777" w:rsidR="00483ED8" w:rsidRDefault="00000000">
      <w:pPr>
        <w:pStyle w:val="a4"/>
        <w:numPr>
          <w:ilvl w:val="1"/>
          <w:numId w:val="13"/>
        </w:numPr>
        <w:tabs>
          <w:tab w:val="left" w:pos="1373"/>
        </w:tabs>
        <w:spacing w:line="360" w:lineRule="auto"/>
        <w:ind w:right="543" w:firstLine="710"/>
        <w:rPr>
          <w:sz w:val="28"/>
        </w:rPr>
      </w:pPr>
      <w:r>
        <w:rPr>
          <w:sz w:val="28"/>
        </w:rPr>
        <w:t>документальні: нормативно - правова, формальна, арифметична 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аналітична</w:t>
      </w:r>
      <w:r>
        <w:rPr>
          <w:spacing w:val="1"/>
          <w:sz w:val="28"/>
        </w:rPr>
        <w:t xml:space="preserve"> </w:t>
      </w:r>
      <w:r>
        <w:rPr>
          <w:sz w:val="28"/>
        </w:rPr>
        <w:t>(камеральна)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 звітності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та балансів,</w:t>
      </w:r>
      <w:r>
        <w:rPr>
          <w:spacing w:val="2"/>
          <w:sz w:val="28"/>
        </w:rPr>
        <w:t xml:space="preserve"> </w:t>
      </w:r>
      <w:r>
        <w:rPr>
          <w:sz w:val="28"/>
        </w:rPr>
        <w:t>отримання пояснень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-5"/>
          <w:sz w:val="28"/>
        </w:rPr>
        <w:t xml:space="preserve"> </w:t>
      </w:r>
      <w:r>
        <w:rPr>
          <w:sz w:val="28"/>
        </w:rPr>
        <w:t>осіб;</w:t>
      </w:r>
    </w:p>
    <w:p w14:paraId="2879FAAB" w14:textId="77777777" w:rsidR="00483ED8" w:rsidRDefault="00000000">
      <w:pPr>
        <w:pStyle w:val="a4"/>
        <w:numPr>
          <w:ilvl w:val="1"/>
          <w:numId w:val="13"/>
        </w:numPr>
        <w:tabs>
          <w:tab w:val="left" w:pos="1537"/>
        </w:tabs>
        <w:spacing w:line="360" w:lineRule="auto"/>
        <w:ind w:right="556" w:firstLine="710"/>
        <w:rPr>
          <w:sz w:val="28"/>
        </w:rPr>
      </w:pP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контролю: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 контролю, групування, прийняття рішення за результатами 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3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1"/>
          <w:sz w:val="28"/>
        </w:rPr>
        <w:t xml:space="preserve"> </w:t>
      </w:r>
      <w:r>
        <w:rPr>
          <w:sz w:val="28"/>
        </w:rPr>
        <w:t>[11].</w:t>
      </w:r>
    </w:p>
    <w:p w14:paraId="6A923A5A" w14:textId="77777777" w:rsidR="00483ED8" w:rsidRDefault="00000000">
      <w:pPr>
        <w:pStyle w:val="a3"/>
        <w:spacing w:line="318" w:lineRule="exact"/>
        <w:ind w:left="1147" w:firstLine="0"/>
      </w:pPr>
      <w:r>
        <w:t>Основні</w:t>
      </w:r>
      <w:r>
        <w:rPr>
          <w:spacing w:val="-8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помилки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8"/>
        </w:rPr>
        <w:t xml:space="preserve"> </w:t>
      </w:r>
      <w:r>
        <w:t>перевірки:</w:t>
      </w:r>
    </w:p>
    <w:p w14:paraId="06D56C6F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154"/>
        <w:ind w:left="1358" w:hanging="212"/>
        <w:jc w:val="left"/>
        <w:rPr>
          <w:sz w:val="28"/>
        </w:rPr>
      </w:pPr>
      <w:r>
        <w:rPr>
          <w:sz w:val="28"/>
        </w:rPr>
        <w:t>неточне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прибуткових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видаткових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касових</w:t>
      </w:r>
      <w:r>
        <w:rPr>
          <w:spacing w:val="-7"/>
          <w:sz w:val="28"/>
        </w:rPr>
        <w:t xml:space="preserve"> </w:t>
      </w:r>
      <w:r>
        <w:rPr>
          <w:sz w:val="28"/>
        </w:rPr>
        <w:t>ордерів;</w:t>
      </w:r>
    </w:p>
    <w:p w14:paraId="44AD9AB7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163"/>
        <w:ind w:left="1358" w:hanging="212"/>
        <w:jc w:val="left"/>
        <w:rPr>
          <w:sz w:val="28"/>
        </w:rPr>
      </w:pPr>
      <w:r>
        <w:rPr>
          <w:sz w:val="28"/>
        </w:rPr>
        <w:t>розрахунки,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7"/>
          <w:sz w:val="28"/>
        </w:rPr>
        <w:t xml:space="preserve"> </w:t>
      </w:r>
      <w:r>
        <w:rPr>
          <w:sz w:val="28"/>
        </w:rPr>
        <w:t>дійсності;</w:t>
      </w:r>
    </w:p>
    <w:p w14:paraId="531547C1" w14:textId="77777777" w:rsidR="00483ED8" w:rsidRDefault="00000000">
      <w:pPr>
        <w:pStyle w:val="a4"/>
        <w:numPr>
          <w:ilvl w:val="1"/>
          <w:numId w:val="13"/>
        </w:numPr>
        <w:tabs>
          <w:tab w:val="left" w:pos="1349"/>
        </w:tabs>
        <w:spacing w:before="158" w:line="362" w:lineRule="auto"/>
        <w:ind w:right="558" w:firstLine="710"/>
        <w:jc w:val="left"/>
        <w:rPr>
          <w:sz w:val="28"/>
        </w:rPr>
      </w:pPr>
      <w:r>
        <w:rPr>
          <w:spacing w:val="-1"/>
          <w:sz w:val="28"/>
        </w:rPr>
        <w:t>перевищення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ліміту</w:t>
      </w:r>
      <w:r>
        <w:rPr>
          <w:spacing w:val="-18"/>
          <w:sz w:val="28"/>
        </w:rPr>
        <w:t xml:space="preserve"> </w:t>
      </w:r>
      <w:r>
        <w:rPr>
          <w:sz w:val="28"/>
        </w:rPr>
        <w:t>каси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-1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виданої</w:t>
      </w:r>
      <w:r>
        <w:rPr>
          <w:spacing w:val="-17"/>
          <w:sz w:val="28"/>
        </w:rPr>
        <w:t xml:space="preserve"> </w:t>
      </w:r>
      <w:r>
        <w:rPr>
          <w:sz w:val="28"/>
        </w:rPr>
        <w:t>під</w:t>
      </w:r>
      <w:r>
        <w:rPr>
          <w:spacing w:val="-67"/>
          <w:sz w:val="28"/>
        </w:rPr>
        <w:t xml:space="preserve"> </w:t>
      </w:r>
      <w:r>
        <w:rPr>
          <w:sz w:val="28"/>
        </w:rPr>
        <w:t>звіт</w:t>
      </w:r>
      <w:r>
        <w:rPr>
          <w:spacing w:val="-1"/>
          <w:sz w:val="28"/>
        </w:rPr>
        <w:t xml:space="preserve"> </w:t>
      </w:r>
      <w:r>
        <w:rPr>
          <w:sz w:val="28"/>
        </w:rPr>
        <w:t>готівки;</w:t>
      </w:r>
    </w:p>
    <w:p w14:paraId="726E98D1" w14:textId="77777777" w:rsidR="00483ED8" w:rsidRDefault="00000000">
      <w:pPr>
        <w:pStyle w:val="a4"/>
        <w:numPr>
          <w:ilvl w:val="1"/>
          <w:numId w:val="13"/>
        </w:numPr>
        <w:tabs>
          <w:tab w:val="left" w:pos="1354"/>
        </w:tabs>
        <w:spacing w:line="362" w:lineRule="auto"/>
        <w:ind w:right="557" w:firstLine="710"/>
        <w:jc w:val="left"/>
        <w:rPr>
          <w:sz w:val="28"/>
        </w:rPr>
      </w:pPr>
      <w:r>
        <w:rPr>
          <w:sz w:val="28"/>
        </w:rPr>
        <w:t>зловживання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службовим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становищем</w:t>
      </w:r>
      <w:r>
        <w:rPr>
          <w:spacing w:val="-13"/>
          <w:sz w:val="28"/>
        </w:rPr>
        <w:t xml:space="preserve"> </w:t>
      </w:r>
      <w:r>
        <w:rPr>
          <w:sz w:val="28"/>
        </w:rPr>
        <w:t>(не</w:t>
      </w:r>
      <w:r>
        <w:rPr>
          <w:spacing w:val="-15"/>
          <w:sz w:val="28"/>
        </w:rPr>
        <w:t xml:space="preserve"> </w:t>
      </w:r>
      <w:r>
        <w:rPr>
          <w:sz w:val="28"/>
        </w:rPr>
        <w:t>оприбуткування,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привласнення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надлишкове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2"/>
          <w:sz w:val="28"/>
        </w:rPr>
        <w:t xml:space="preserve"> </w:t>
      </w:r>
      <w:r>
        <w:rPr>
          <w:sz w:val="28"/>
        </w:rPr>
        <w:t>грошей по</w:t>
      </w:r>
      <w:r>
        <w:rPr>
          <w:spacing w:val="1"/>
          <w:sz w:val="28"/>
        </w:rPr>
        <w:t xml:space="preserve"> </w:t>
      </w:r>
      <w:r>
        <w:rPr>
          <w:sz w:val="28"/>
        </w:rPr>
        <w:t>касі);</w:t>
      </w:r>
    </w:p>
    <w:p w14:paraId="17E984BC" w14:textId="77777777" w:rsidR="00483ED8" w:rsidRDefault="00000000">
      <w:pPr>
        <w:pStyle w:val="a4"/>
        <w:numPr>
          <w:ilvl w:val="1"/>
          <w:numId w:val="13"/>
        </w:numPr>
        <w:tabs>
          <w:tab w:val="left" w:pos="1412"/>
        </w:tabs>
        <w:spacing w:line="357" w:lineRule="auto"/>
        <w:ind w:right="557" w:firstLine="710"/>
        <w:jc w:val="left"/>
        <w:rPr>
          <w:sz w:val="28"/>
        </w:rPr>
      </w:pPr>
      <w:r>
        <w:rPr>
          <w:sz w:val="28"/>
        </w:rPr>
        <w:t>незадовільне</w:t>
      </w:r>
      <w:r>
        <w:rPr>
          <w:spacing w:val="4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5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39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42"/>
          <w:sz w:val="28"/>
        </w:rPr>
        <w:t xml:space="preserve"> </w:t>
      </w:r>
      <w:r>
        <w:rPr>
          <w:sz w:val="28"/>
        </w:rPr>
        <w:t>(формальне</w:t>
      </w:r>
      <w:r>
        <w:rPr>
          <w:spacing w:val="45"/>
          <w:sz w:val="28"/>
        </w:rPr>
        <w:t xml:space="preserve"> </w:t>
      </w:r>
      <w:r>
        <w:rPr>
          <w:sz w:val="28"/>
        </w:rPr>
        <w:t>підписування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-5"/>
          <w:sz w:val="28"/>
        </w:rPr>
        <w:t xml:space="preserve"> </w:t>
      </w:r>
      <w:r>
        <w:rPr>
          <w:sz w:val="28"/>
        </w:rPr>
        <w:t>фіктивна</w:t>
      </w:r>
      <w:r>
        <w:rPr>
          <w:spacing w:val="-6"/>
          <w:sz w:val="28"/>
        </w:rPr>
        <w:t xml:space="preserve"> </w:t>
      </w:r>
      <w:r>
        <w:rPr>
          <w:sz w:val="28"/>
        </w:rPr>
        <w:t>інвентаризація,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становища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ін.);</w:t>
      </w:r>
    </w:p>
    <w:p w14:paraId="7495EF0B" w14:textId="77777777" w:rsidR="00483ED8" w:rsidRDefault="00000000">
      <w:pPr>
        <w:pStyle w:val="a4"/>
        <w:numPr>
          <w:ilvl w:val="0"/>
          <w:numId w:val="13"/>
        </w:numPr>
        <w:tabs>
          <w:tab w:val="left" w:pos="648"/>
        </w:tabs>
        <w:spacing w:line="362" w:lineRule="auto"/>
        <w:ind w:right="558"/>
        <w:jc w:val="left"/>
        <w:rPr>
          <w:sz w:val="28"/>
        </w:rPr>
      </w:pPr>
      <w:r>
        <w:rPr>
          <w:sz w:val="28"/>
        </w:rPr>
        <w:t>невірна</w:t>
      </w:r>
      <w:r>
        <w:rPr>
          <w:spacing w:val="64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65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68"/>
          <w:sz w:val="28"/>
        </w:rPr>
        <w:t xml:space="preserve"> </w:t>
      </w:r>
      <w:r>
        <w:rPr>
          <w:sz w:val="28"/>
        </w:rPr>
        <w:t>із</w:t>
      </w:r>
      <w:r>
        <w:rPr>
          <w:spacing w:val="65"/>
          <w:sz w:val="28"/>
        </w:rPr>
        <w:t xml:space="preserve"> </w:t>
      </w:r>
      <w:r>
        <w:rPr>
          <w:sz w:val="28"/>
        </w:rPr>
        <w:t>заготівлі,</w:t>
      </w:r>
      <w:r>
        <w:rPr>
          <w:spacing w:val="67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64"/>
          <w:sz w:val="28"/>
        </w:rPr>
        <w:t xml:space="preserve"> </w:t>
      </w:r>
      <w:r>
        <w:rPr>
          <w:sz w:val="28"/>
        </w:rPr>
        <w:t>чи</w:t>
      </w:r>
      <w:r>
        <w:rPr>
          <w:spacing w:val="6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58"/>
          <w:sz w:val="28"/>
        </w:rPr>
        <w:t xml:space="preserve"> </w:t>
      </w:r>
      <w:r>
        <w:rPr>
          <w:sz w:val="28"/>
        </w:rPr>
        <w:t>з</w:t>
      </w:r>
      <w:r>
        <w:rPr>
          <w:spacing w:val="69"/>
          <w:sz w:val="28"/>
        </w:rPr>
        <w:t xml:space="preserve"> </w:t>
      </w:r>
      <w:r>
        <w:rPr>
          <w:sz w:val="28"/>
        </w:rPr>
        <w:t>точки</w:t>
      </w:r>
      <w:r>
        <w:rPr>
          <w:spacing w:val="64"/>
          <w:sz w:val="28"/>
        </w:rPr>
        <w:t xml:space="preserve"> </w:t>
      </w:r>
      <w:r>
        <w:rPr>
          <w:sz w:val="28"/>
        </w:rPr>
        <w:t>зору</w:t>
      </w:r>
      <w:r>
        <w:rPr>
          <w:spacing w:val="-67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економічності.</w:t>
      </w:r>
    </w:p>
    <w:p w14:paraId="37007587" w14:textId="77777777" w:rsidR="00483ED8" w:rsidRDefault="00000000">
      <w:pPr>
        <w:pStyle w:val="a4"/>
        <w:numPr>
          <w:ilvl w:val="0"/>
          <w:numId w:val="13"/>
        </w:numPr>
        <w:tabs>
          <w:tab w:val="left" w:pos="648"/>
        </w:tabs>
        <w:spacing w:line="315" w:lineRule="exact"/>
        <w:jc w:val="left"/>
        <w:rPr>
          <w:sz w:val="28"/>
        </w:rPr>
      </w:pPr>
      <w:r>
        <w:rPr>
          <w:sz w:val="28"/>
        </w:rPr>
        <w:t>неправильно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складена</w:t>
      </w:r>
      <w:r>
        <w:rPr>
          <w:spacing w:val="-6"/>
          <w:sz w:val="28"/>
        </w:rPr>
        <w:t xml:space="preserve"> </w:t>
      </w:r>
      <w:r>
        <w:rPr>
          <w:sz w:val="28"/>
        </w:rPr>
        <w:t>кореспонденція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-9"/>
          <w:sz w:val="28"/>
        </w:rPr>
        <w:t xml:space="preserve"> </w:t>
      </w:r>
      <w:r>
        <w:rPr>
          <w:sz w:val="28"/>
        </w:rPr>
        <w:t>тощо.</w:t>
      </w:r>
    </w:p>
    <w:p w14:paraId="27A991B0" w14:textId="77777777" w:rsidR="00483ED8" w:rsidRDefault="00000000">
      <w:pPr>
        <w:pStyle w:val="a3"/>
        <w:spacing w:before="159" w:line="360" w:lineRule="auto"/>
        <w:ind w:right="547"/>
      </w:pPr>
      <w:r>
        <w:t>Керівництво підприємств має розуміти, що коли грошові кошти раціонально</w:t>
      </w:r>
      <w:r>
        <w:rPr>
          <w:spacing w:val="-67"/>
        </w:rPr>
        <w:t xml:space="preserve"> </w:t>
      </w:r>
      <w:r>
        <w:t>і ефективно використовуються, то тільки тоді, вони здатні приносити економічну</w:t>
      </w:r>
      <w:r>
        <w:rPr>
          <w:spacing w:val="1"/>
        </w:rPr>
        <w:t xml:space="preserve"> </w:t>
      </w:r>
      <w:r>
        <w:t>вигоду.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невід’ємним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держави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цілому</w:t>
      </w:r>
      <w:r>
        <w:rPr>
          <w:spacing w:val="-4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коштів[3].</w:t>
      </w:r>
    </w:p>
    <w:p w14:paraId="2F46D804" w14:textId="77777777" w:rsidR="00483ED8" w:rsidRDefault="00000000">
      <w:pPr>
        <w:pStyle w:val="a3"/>
        <w:spacing w:line="362" w:lineRule="auto"/>
        <w:ind w:right="549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аудиторські</w:t>
      </w:r>
      <w:r>
        <w:rPr>
          <w:spacing w:val="-5"/>
        </w:rPr>
        <w:t xml:space="preserve"> </w:t>
      </w:r>
      <w:r>
        <w:t>процедури.</w:t>
      </w:r>
    </w:p>
    <w:p w14:paraId="4BD9EB71" w14:textId="77777777" w:rsidR="00483ED8" w:rsidRDefault="00000000">
      <w:pPr>
        <w:pStyle w:val="a3"/>
        <w:spacing w:line="357" w:lineRule="auto"/>
        <w:ind w:right="543"/>
      </w:pPr>
      <w:r>
        <w:t>Джерелами інформації для аудиту грошових коштів у касі підприємства є:</w:t>
      </w:r>
      <w:r>
        <w:rPr>
          <w:spacing w:val="1"/>
        </w:rPr>
        <w:t xml:space="preserve"> </w:t>
      </w:r>
      <w:r>
        <w:t>головна</w:t>
      </w:r>
      <w:r>
        <w:rPr>
          <w:spacing w:val="41"/>
        </w:rPr>
        <w:t xml:space="preserve"> </w:t>
      </w:r>
      <w:r>
        <w:t>книга;</w:t>
      </w:r>
      <w:r>
        <w:rPr>
          <w:spacing w:val="40"/>
        </w:rPr>
        <w:t xml:space="preserve"> </w:t>
      </w:r>
      <w:r>
        <w:t>журнали-ордери,</w:t>
      </w:r>
      <w:r>
        <w:rPr>
          <w:spacing w:val="42"/>
        </w:rPr>
        <w:t xml:space="preserve"> </w:t>
      </w:r>
      <w:r>
        <w:t>касова</w:t>
      </w:r>
      <w:r>
        <w:rPr>
          <w:spacing w:val="46"/>
        </w:rPr>
        <w:t xml:space="preserve"> </w:t>
      </w:r>
      <w:r>
        <w:t>книга</w:t>
      </w:r>
      <w:r>
        <w:rPr>
          <w:spacing w:val="42"/>
        </w:rPr>
        <w:t xml:space="preserve"> </w:t>
      </w:r>
      <w:r>
        <w:t>(№</w:t>
      </w:r>
      <w:r>
        <w:rPr>
          <w:spacing w:val="39"/>
        </w:rPr>
        <w:t xml:space="preserve"> </w:t>
      </w:r>
      <w:r>
        <w:t>КО-4),</w:t>
      </w:r>
      <w:r>
        <w:rPr>
          <w:spacing w:val="43"/>
        </w:rPr>
        <w:t xml:space="preserve"> </w:t>
      </w:r>
      <w:r>
        <w:t>прибуткові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видаткові</w:t>
      </w:r>
    </w:p>
    <w:p w14:paraId="022A2DAA" w14:textId="77777777" w:rsidR="00483ED8" w:rsidRDefault="00483ED8">
      <w:pPr>
        <w:spacing w:line="35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7267D8B" w14:textId="77777777" w:rsidR="00483ED8" w:rsidRDefault="00000000">
      <w:pPr>
        <w:pStyle w:val="a3"/>
        <w:spacing w:before="89" w:line="360" w:lineRule="auto"/>
        <w:ind w:right="546" w:firstLine="0"/>
      </w:pPr>
      <w:r>
        <w:lastRenderedPageBreak/>
        <w:t>касові ордери (№ КО-1, № КО-2); Журнал реєстрації прибуткових і видаткових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(№</w:t>
      </w:r>
      <w:r>
        <w:rPr>
          <w:spacing w:val="1"/>
        </w:rPr>
        <w:t xml:space="preserve"> </w:t>
      </w:r>
      <w:r>
        <w:t>КО-3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КО-За);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прийнятих,</w:t>
      </w:r>
      <w:r>
        <w:rPr>
          <w:spacing w:val="1"/>
        </w:rPr>
        <w:t xml:space="preserve"> </w:t>
      </w:r>
      <w:r>
        <w:t>виданих</w:t>
      </w:r>
      <w:r>
        <w:rPr>
          <w:spacing w:val="1"/>
        </w:rPr>
        <w:t xml:space="preserve"> </w:t>
      </w:r>
      <w:r>
        <w:t>касиром грошей (№ КО-5); чеки на отримання готівки; виписки банку; авансові</w:t>
      </w:r>
      <w:r>
        <w:rPr>
          <w:spacing w:val="1"/>
        </w:rPr>
        <w:t xml:space="preserve"> </w:t>
      </w:r>
      <w:r>
        <w:t>звіти; посвідчення на відрядження; акти на закупівлю; повідомлення банку про</w:t>
      </w:r>
      <w:r>
        <w:rPr>
          <w:spacing w:val="1"/>
        </w:rPr>
        <w:t xml:space="preserve"> </w:t>
      </w:r>
      <w:r>
        <w:t>встановлення ліміту готівки в касі; розрахунково-платіжні (платіжні) відомості на</w:t>
      </w:r>
      <w:r>
        <w:rPr>
          <w:spacing w:val="1"/>
        </w:rPr>
        <w:t xml:space="preserve"> </w:t>
      </w:r>
      <w:r>
        <w:t>виплату заробітної плати, відпускних, матеріальної допомоги та інших виплат;</w:t>
      </w:r>
      <w:r>
        <w:rPr>
          <w:spacing w:val="1"/>
        </w:rPr>
        <w:t xml:space="preserve"> </w:t>
      </w:r>
      <w:r>
        <w:rPr>
          <w:w w:val="95"/>
        </w:rPr>
        <w:t>форма</w:t>
      </w:r>
      <w:r>
        <w:rPr>
          <w:spacing w:val="33"/>
          <w:w w:val="95"/>
        </w:rPr>
        <w:t xml:space="preserve"> </w:t>
      </w:r>
      <w:r>
        <w:rPr>
          <w:w w:val="95"/>
        </w:rPr>
        <w:t>річної</w:t>
      </w:r>
      <w:r>
        <w:rPr>
          <w:spacing w:val="23"/>
          <w:w w:val="95"/>
        </w:rPr>
        <w:t xml:space="preserve"> </w:t>
      </w:r>
      <w:r>
        <w:rPr>
          <w:w w:val="95"/>
        </w:rPr>
        <w:t>фінансової</w:t>
      </w:r>
      <w:r>
        <w:rPr>
          <w:spacing w:val="22"/>
          <w:w w:val="95"/>
        </w:rPr>
        <w:t xml:space="preserve"> </w:t>
      </w:r>
      <w:r>
        <w:rPr>
          <w:w w:val="95"/>
        </w:rPr>
        <w:t>звітності</w:t>
      </w:r>
      <w:r>
        <w:rPr>
          <w:spacing w:val="32"/>
          <w:w w:val="95"/>
        </w:rPr>
        <w:t xml:space="preserve"> </w:t>
      </w:r>
      <w:r>
        <w:rPr>
          <w:w w:val="95"/>
        </w:rPr>
        <w:t>№</w:t>
      </w:r>
      <w:r>
        <w:rPr>
          <w:spacing w:val="28"/>
          <w:w w:val="95"/>
        </w:rPr>
        <w:t xml:space="preserve"> </w:t>
      </w:r>
      <w:r>
        <w:rPr>
          <w:w w:val="95"/>
        </w:rPr>
        <w:t>1</w:t>
      </w:r>
      <w:r>
        <w:rPr>
          <w:spacing w:val="40"/>
          <w:w w:val="95"/>
        </w:rPr>
        <w:t xml:space="preserve"> </w:t>
      </w:r>
      <w:r>
        <w:rPr>
          <w:w w:val="95"/>
        </w:rPr>
        <w:t>«Баланс(Звіт</w:t>
      </w:r>
      <w:r>
        <w:rPr>
          <w:spacing w:val="28"/>
          <w:w w:val="95"/>
        </w:rPr>
        <w:t xml:space="preserve"> </w:t>
      </w:r>
      <w:r>
        <w:rPr>
          <w:w w:val="95"/>
        </w:rPr>
        <w:t>про</w:t>
      </w:r>
      <w:r>
        <w:rPr>
          <w:spacing w:val="31"/>
          <w:w w:val="95"/>
        </w:rPr>
        <w:t xml:space="preserve"> </w:t>
      </w:r>
      <w:r>
        <w:rPr>
          <w:w w:val="95"/>
        </w:rPr>
        <w:t>фінансовий</w:t>
      </w:r>
      <w:r>
        <w:rPr>
          <w:spacing w:val="32"/>
          <w:w w:val="95"/>
        </w:rPr>
        <w:t xml:space="preserve"> </w:t>
      </w:r>
      <w:r>
        <w:rPr>
          <w:w w:val="95"/>
        </w:rPr>
        <w:t>стан»)»;</w:t>
      </w:r>
      <w:r>
        <w:rPr>
          <w:spacing w:val="31"/>
          <w:w w:val="95"/>
        </w:rPr>
        <w:t xml:space="preserve"> </w:t>
      </w:r>
      <w:r>
        <w:rPr>
          <w:w w:val="95"/>
        </w:rPr>
        <w:t>Форма</w:t>
      </w:r>
    </w:p>
    <w:p w14:paraId="0AAB0C7A" w14:textId="77777777" w:rsidR="00483ED8" w:rsidRDefault="00000000">
      <w:pPr>
        <w:pStyle w:val="a3"/>
        <w:spacing w:before="4" w:line="357" w:lineRule="auto"/>
        <w:ind w:right="540" w:firstLine="0"/>
      </w:pPr>
      <w:r>
        <w:t>№ 3 «Звіт про рух грошових коштів»; форма № 5«Примітки до річної фінансової</w:t>
      </w:r>
      <w:r>
        <w:rPr>
          <w:spacing w:val="1"/>
        </w:rPr>
        <w:t xml:space="preserve"> </w:t>
      </w:r>
      <w:r>
        <w:t>звітності»</w:t>
      </w:r>
      <w:r>
        <w:rPr>
          <w:spacing w:val="-5"/>
        </w:rPr>
        <w:t xml:space="preserve"> </w:t>
      </w:r>
      <w:r>
        <w:t>тощо.</w:t>
      </w:r>
    </w:p>
    <w:p w14:paraId="5F0A59AB" w14:textId="77777777" w:rsidR="00483ED8" w:rsidRDefault="00000000">
      <w:pPr>
        <w:pStyle w:val="a3"/>
        <w:spacing w:before="6" w:line="360" w:lineRule="auto"/>
        <w:ind w:right="554"/>
      </w:pP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(особливості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інтенсивності касових операцій, форми ведення бухгалтерського обліку, обсягу</w:t>
      </w:r>
      <w:r>
        <w:rPr>
          <w:spacing w:val="1"/>
        </w:rPr>
        <w:t xml:space="preserve"> </w:t>
      </w:r>
      <w:r>
        <w:rPr>
          <w:spacing w:val="-1"/>
        </w:rPr>
        <w:t>документообігу</w:t>
      </w:r>
      <w:r>
        <w:rPr>
          <w:spacing w:val="-17"/>
        </w:rPr>
        <w:t xml:space="preserve"> </w:t>
      </w:r>
      <w:r>
        <w:t>тощо)</w:t>
      </w:r>
      <w:r>
        <w:rPr>
          <w:spacing w:val="-14"/>
        </w:rPr>
        <w:t xml:space="preserve"> </w:t>
      </w:r>
      <w:r>
        <w:t>визначається</w:t>
      </w:r>
      <w:r>
        <w:rPr>
          <w:spacing w:val="-11"/>
        </w:rPr>
        <w:t xml:space="preserve"> </w:t>
      </w:r>
      <w:r>
        <w:t>вибір</w:t>
      </w:r>
      <w:r>
        <w:rPr>
          <w:spacing w:val="-12"/>
        </w:rPr>
        <w:t xml:space="preserve"> </w:t>
      </w:r>
      <w:r>
        <w:t>методів</w:t>
      </w:r>
      <w:r>
        <w:rPr>
          <w:spacing w:val="-10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техніки</w:t>
      </w:r>
      <w:r>
        <w:rPr>
          <w:spacing w:val="-11"/>
        </w:rPr>
        <w:t xml:space="preserve"> </w:t>
      </w:r>
      <w:r>
        <w:t>проведення</w:t>
      </w:r>
      <w:r>
        <w:rPr>
          <w:spacing w:val="-11"/>
        </w:rPr>
        <w:t xml:space="preserve"> </w:t>
      </w:r>
      <w:r>
        <w:t>аудиту.</w:t>
      </w:r>
      <w:r>
        <w:rPr>
          <w:spacing w:val="-10"/>
        </w:rPr>
        <w:t xml:space="preserve"> </w:t>
      </w:r>
      <w:r>
        <w:t>Під</w:t>
      </w:r>
      <w:r>
        <w:rPr>
          <w:spacing w:val="-68"/>
        </w:rPr>
        <w:t xml:space="preserve"> </w:t>
      </w:r>
      <w:r>
        <w:t>час аудиту грошових коштів, основними методичними прийомами є перевірка</w:t>
      </w:r>
      <w:r>
        <w:rPr>
          <w:spacing w:val="1"/>
        </w:rPr>
        <w:t xml:space="preserve"> </w:t>
      </w:r>
      <w:r>
        <w:t>документів за формою, суттю та змістом; інвентаризація; арифметична, експертна,</w:t>
      </w:r>
      <w:r>
        <w:rPr>
          <w:spacing w:val="-67"/>
        </w:rPr>
        <w:t xml:space="preserve"> </w:t>
      </w:r>
      <w:r>
        <w:t>логічна, зустрічна перевірка; прийом взаємного контролю операцій і документів;</w:t>
      </w:r>
      <w:r>
        <w:rPr>
          <w:spacing w:val="1"/>
        </w:rPr>
        <w:t xml:space="preserve"> </w:t>
      </w:r>
      <w:r>
        <w:t>оцінка документів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-1"/>
        </w:rPr>
        <w:t xml:space="preserve"> </w:t>
      </w:r>
      <w:r>
        <w:t>кореспондуючих</w:t>
      </w:r>
      <w:r>
        <w:rPr>
          <w:spacing w:val="-5"/>
        </w:rPr>
        <w:t xml:space="preserve"> </w:t>
      </w:r>
      <w:r>
        <w:t>рахунків,</w:t>
      </w:r>
      <w:r>
        <w:rPr>
          <w:spacing w:val="2"/>
        </w:rPr>
        <w:t xml:space="preserve"> </w:t>
      </w:r>
      <w:r>
        <w:t>опитування тощо.</w:t>
      </w:r>
    </w:p>
    <w:p w14:paraId="2B1EDB8D" w14:textId="77777777" w:rsidR="00483ED8" w:rsidRDefault="00000000">
      <w:pPr>
        <w:pStyle w:val="a3"/>
        <w:spacing w:line="360" w:lineRule="auto"/>
        <w:ind w:right="541"/>
      </w:pP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касових</w:t>
      </w:r>
      <w:r>
        <w:rPr>
          <w:spacing w:val="-67"/>
        </w:rPr>
        <w:t xml:space="preserve"> </w:t>
      </w:r>
      <w:r>
        <w:t>документів. Під час аналізу звіту касира та доданих до нього документів аудитор</w:t>
      </w:r>
      <w:r>
        <w:rPr>
          <w:spacing w:val="1"/>
        </w:rPr>
        <w:t xml:space="preserve"> </w:t>
      </w:r>
      <w:r>
        <w:t>порівнює,</w:t>
      </w:r>
      <w:r>
        <w:rPr>
          <w:spacing w:val="-6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записами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журналі</w:t>
      </w:r>
      <w:r>
        <w:rPr>
          <w:spacing w:val="-13"/>
        </w:rPr>
        <w:t xml:space="preserve"> </w:t>
      </w:r>
      <w:r>
        <w:t>реєстрації</w:t>
      </w:r>
      <w:r>
        <w:rPr>
          <w:spacing w:val="-1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перевірки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повноті</w:t>
      </w:r>
      <w:r>
        <w:rPr>
          <w:spacing w:val="-13"/>
        </w:rPr>
        <w:t xml:space="preserve"> </w:t>
      </w:r>
      <w:r>
        <w:t>обліку</w:t>
      </w:r>
      <w:r>
        <w:rPr>
          <w:spacing w:val="-1"/>
        </w:rPr>
        <w:t xml:space="preserve"> </w:t>
      </w:r>
      <w:r>
        <w:t>останніх</w:t>
      </w:r>
      <w:r>
        <w:rPr>
          <w:spacing w:val="-68"/>
        </w:rPr>
        <w:t xml:space="preserve"> </w:t>
      </w:r>
      <w:r>
        <w:t>касових операцій, номери останніх прибуткових і видаткових касових ордерів.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аудитора,</w:t>
      </w:r>
      <w:r>
        <w:rPr>
          <w:spacing w:val="1"/>
        </w:rPr>
        <w:t xml:space="preserve"> </w:t>
      </w:r>
      <w:r>
        <w:t>оформляють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правильності та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-5"/>
        </w:rPr>
        <w:t xml:space="preserve"> </w:t>
      </w:r>
      <w:r>
        <w:t>оформлення</w:t>
      </w:r>
      <w:r>
        <w:rPr>
          <w:spacing w:val="2"/>
        </w:rPr>
        <w:t xml:space="preserve"> </w:t>
      </w:r>
      <w:r>
        <w:t>касових</w:t>
      </w:r>
      <w:r>
        <w:rPr>
          <w:spacing w:val="-4"/>
        </w:rPr>
        <w:t xml:space="preserve"> </w:t>
      </w:r>
      <w:r>
        <w:t>документів.</w:t>
      </w:r>
    </w:p>
    <w:p w14:paraId="59D96F50" w14:textId="77777777" w:rsidR="00483ED8" w:rsidRDefault="00000000">
      <w:pPr>
        <w:pStyle w:val="a3"/>
        <w:spacing w:before="2" w:line="360" w:lineRule="auto"/>
        <w:ind w:right="546"/>
      </w:pPr>
      <w:r>
        <w:t>В</w:t>
      </w:r>
      <w:r>
        <w:rPr>
          <w:spacing w:val="1"/>
        </w:rPr>
        <w:t xml:space="preserve"> </w:t>
      </w:r>
      <w:r>
        <w:t>процесі перевірки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установою</w:t>
      </w:r>
      <w:r>
        <w:rPr>
          <w:spacing w:val="1"/>
        </w:rPr>
        <w:t xml:space="preserve"> </w:t>
      </w:r>
      <w:r>
        <w:t>банку розмір</w:t>
      </w:r>
      <w:r>
        <w:rPr>
          <w:spacing w:val="1"/>
        </w:rPr>
        <w:t xml:space="preserve"> </w:t>
      </w:r>
      <w:r>
        <w:t>ліміту залишку готівки в касі і з’ясовують, як підприємство дотримується ліміту</w:t>
      </w:r>
      <w:r>
        <w:rPr>
          <w:spacing w:val="1"/>
        </w:rPr>
        <w:t xml:space="preserve"> </w:t>
      </w:r>
      <w:r>
        <w:t>залишку готівки, чи своєчасно повертає в банк невитрачені у строк кошти (на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виплати).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касира</w:t>
      </w:r>
      <w:r>
        <w:rPr>
          <w:spacing w:val="1"/>
        </w:rPr>
        <w:t xml:space="preserve"> </w:t>
      </w:r>
      <w:r>
        <w:t>визначають понадлімітні залишки готівки в касі на кінець дня з встановленим</w:t>
      </w:r>
      <w:r>
        <w:rPr>
          <w:spacing w:val="1"/>
        </w:rPr>
        <w:t xml:space="preserve"> </w:t>
      </w:r>
      <w:r>
        <w:t>лімітом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ліміту,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з’ясовує його причини та загальну суму понадлімітних залишків. Згідно 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перевищення</w:t>
      </w:r>
      <w:r>
        <w:rPr>
          <w:spacing w:val="40"/>
        </w:rPr>
        <w:t xml:space="preserve"> </w:t>
      </w:r>
      <w:r>
        <w:t>встановленого</w:t>
      </w:r>
      <w:r>
        <w:rPr>
          <w:spacing w:val="39"/>
        </w:rPr>
        <w:t xml:space="preserve"> </w:t>
      </w:r>
      <w:r>
        <w:t>ліміту</w:t>
      </w:r>
      <w:r>
        <w:rPr>
          <w:spacing w:val="34"/>
        </w:rPr>
        <w:t xml:space="preserve"> </w:t>
      </w:r>
      <w:r>
        <w:t>залишку</w:t>
      </w:r>
      <w:r>
        <w:rPr>
          <w:spacing w:val="34"/>
        </w:rPr>
        <w:t xml:space="preserve"> </w:t>
      </w:r>
      <w:r>
        <w:t>готівки</w:t>
      </w:r>
      <w:r>
        <w:rPr>
          <w:spacing w:val="4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касі</w:t>
      </w:r>
    </w:p>
    <w:p w14:paraId="059027A8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064E1879" w14:textId="77777777" w:rsidR="00483ED8" w:rsidRDefault="00000000">
      <w:pPr>
        <w:pStyle w:val="a3"/>
        <w:spacing w:before="89" w:line="362" w:lineRule="auto"/>
        <w:ind w:right="553" w:firstLine="0"/>
      </w:pPr>
      <w:r>
        <w:lastRenderedPageBreak/>
        <w:t>передбачені</w:t>
      </w:r>
      <w:r>
        <w:rPr>
          <w:spacing w:val="-13"/>
        </w:rPr>
        <w:t xml:space="preserve"> </w:t>
      </w:r>
      <w:r>
        <w:t>фінансові</w:t>
      </w:r>
      <w:r>
        <w:rPr>
          <w:spacing w:val="-12"/>
        </w:rPr>
        <w:t xml:space="preserve"> </w:t>
      </w:r>
      <w:r>
        <w:t>санкції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двократному</w:t>
      </w:r>
      <w:r>
        <w:rPr>
          <w:spacing w:val="-11"/>
        </w:rPr>
        <w:t xml:space="preserve"> </w:t>
      </w:r>
      <w:r>
        <w:t>розмірі</w:t>
      </w:r>
      <w:r>
        <w:rPr>
          <w:spacing w:val="-12"/>
        </w:rPr>
        <w:t xml:space="preserve"> </w:t>
      </w:r>
      <w:r>
        <w:t>суми</w:t>
      </w:r>
      <w:r>
        <w:rPr>
          <w:spacing w:val="-7"/>
        </w:rPr>
        <w:t xml:space="preserve"> </w:t>
      </w:r>
      <w:r>
        <w:t>виявленої</w:t>
      </w:r>
      <w:r>
        <w:rPr>
          <w:spacing w:val="-12"/>
        </w:rPr>
        <w:t xml:space="preserve"> </w:t>
      </w:r>
      <w:r>
        <w:t>понадлімітної</w:t>
      </w:r>
      <w:r>
        <w:rPr>
          <w:spacing w:val="-68"/>
        </w:rPr>
        <w:t xml:space="preserve"> </w:t>
      </w:r>
      <w:r>
        <w:t>готівки за</w:t>
      </w:r>
      <w:r>
        <w:rPr>
          <w:spacing w:val="3"/>
        </w:rPr>
        <w:t xml:space="preserve"> </w:t>
      </w:r>
      <w:r>
        <w:t>кожен</w:t>
      </w:r>
      <w:r>
        <w:rPr>
          <w:spacing w:val="2"/>
        </w:rPr>
        <w:t xml:space="preserve"> </w:t>
      </w:r>
      <w:r>
        <w:t>день.</w:t>
      </w:r>
    </w:p>
    <w:p w14:paraId="7D0D9586" w14:textId="77777777" w:rsidR="00483ED8" w:rsidRDefault="00000000">
      <w:pPr>
        <w:pStyle w:val="a3"/>
        <w:spacing w:line="360" w:lineRule="auto"/>
        <w:ind w:right="549"/>
      </w:pPr>
      <w:r>
        <w:t>Перевірка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готівки,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касової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rPr>
          <w:w w:val="95"/>
        </w:rPr>
        <w:t>констатується на зворотній стороні грошового чека і підприємство зобов’язане його</w:t>
      </w:r>
      <w:r>
        <w:rPr>
          <w:spacing w:val="1"/>
          <w:w w:val="95"/>
        </w:rPr>
        <w:t xml:space="preserve"> </w:t>
      </w:r>
      <w:r>
        <w:rPr>
          <w:spacing w:val="-1"/>
        </w:rPr>
        <w:t>дотримуватися</w:t>
      </w:r>
      <w:r>
        <w:rPr>
          <w:spacing w:val="-12"/>
        </w:rPr>
        <w:t xml:space="preserve"> </w:t>
      </w:r>
      <w:r>
        <w:t>після</w:t>
      </w:r>
      <w:r>
        <w:rPr>
          <w:spacing w:val="-10"/>
        </w:rPr>
        <w:t xml:space="preserve"> </w:t>
      </w:r>
      <w:r>
        <w:t>отримання</w:t>
      </w:r>
      <w:r>
        <w:rPr>
          <w:spacing w:val="-11"/>
        </w:rPr>
        <w:t xml:space="preserve"> </w:t>
      </w:r>
      <w:r>
        <w:t>коштів.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процесі</w:t>
      </w:r>
      <w:r>
        <w:rPr>
          <w:spacing w:val="-17"/>
        </w:rPr>
        <w:t xml:space="preserve"> </w:t>
      </w:r>
      <w:r>
        <w:t>контролю</w:t>
      </w:r>
      <w:r>
        <w:rPr>
          <w:spacing w:val="-14"/>
        </w:rPr>
        <w:t xml:space="preserve"> </w:t>
      </w:r>
      <w:r>
        <w:t>дотримання</w:t>
      </w:r>
      <w:r>
        <w:rPr>
          <w:spacing w:val="-11"/>
        </w:rPr>
        <w:t xml:space="preserve"> </w:t>
      </w:r>
      <w:r>
        <w:t>цільового</w:t>
      </w:r>
      <w:r>
        <w:rPr>
          <w:spacing w:val="-67"/>
        </w:rPr>
        <w:t xml:space="preserve"> </w:t>
      </w:r>
      <w:r>
        <w:t>використання грошових коштів аудитор звіряє дані звітів касира, касової книги,</w:t>
      </w:r>
      <w:r>
        <w:rPr>
          <w:spacing w:val="1"/>
        </w:rPr>
        <w:t xml:space="preserve"> </w:t>
      </w:r>
      <w:r>
        <w:rPr>
          <w:w w:val="95"/>
        </w:rPr>
        <w:t>виписок банку, видаткових і прибуткових касових ордерів, а також</w:t>
      </w:r>
      <w:r>
        <w:rPr>
          <w:spacing w:val="63"/>
        </w:rPr>
        <w:t xml:space="preserve"> </w:t>
      </w:r>
      <w:r>
        <w:rPr>
          <w:w w:val="95"/>
        </w:rPr>
        <w:t>інші документи,</w:t>
      </w:r>
      <w:r>
        <w:rPr>
          <w:spacing w:val="1"/>
          <w:w w:val="95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[17].2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перевірки вказують на факти нецільового використання готівки та з’ясовують їх</w:t>
      </w:r>
      <w:r>
        <w:rPr>
          <w:spacing w:val="1"/>
        </w:rPr>
        <w:t xml:space="preserve"> </w:t>
      </w:r>
      <w:r>
        <w:t>причини.</w:t>
      </w:r>
    </w:p>
    <w:p w14:paraId="0D2E1F08" w14:textId="77777777" w:rsidR="00483ED8" w:rsidRDefault="00000000">
      <w:pPr>
        <w:pStyle w:val="a3"/>
        <w:spacing w:line="360" w:lineRule="auto"/>
        <w:ind w:right="550"/>
      </w:pPr>
      <w:r>
        <w:t>Під час перевірки оприбуткування надходжень готівки здійснюється аналіз</w:t>
      </w:r>
      <w:r>
        <w:rPr>
          <w:spacing w:val="1"/>
        </w:rPr>
        <w:t xml:space="preserve"> </w:t>
      </w:r>
      <w:r>
        <w:t>касових оборотів надходження готівки з банку. Згідно із звіркою даних касової</w:t>
      </w:r>
      <w:r>
        <w:rPr>
          <w:spacing w:val="1"/>
        </w:rPr>
        <w:t xml:space="preserve"> </w:t>
      </w:r>
      <w:r>
        <w:t>книги, банківських виписок (за сумами і датами грошових коштів, отриманих з</w:t>
      </w:r>
      <w:r>
        <w:rPr>
          <w:spacing w:val="1"/>
        </w:rPr>
        <w:t xml:space="preserve"> </w:t>
      </w:r>
      <w:r>
        <w:t>рахунків у банку), прибуткових касових ордерів (за сумами і датами грошових</w:t>
      </w:r>
      <w:r>
        <w:rPr>
          <w:spacing w:val="1"/>
        </w:rPr>
        <w:t xml:space="preserve"> </w:t>
      </w:r>
      <w:r>
        <w:t>коштів)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ін.,оприбуткування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своєчасним.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оприбуткована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готівка,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підтверджена</w:t>
      </w:r>
      <w:r>
        <w:rPr>
          <w:spacing w:val="1"/>
        </w:rPr>
        <w:t xml:space="preserve"> </w:t>
      </w:r>
      <w:r>
        <w:t>прибутковими</w:t>
      </w:r>
      <w:r>
        <w:rPr>
          <w:spacing w:val="1"/>
        </w:rPr>
        <w:t xml:space="preserve"> </w:t>
      </w:r>
      <w:r>
        <w:t>пасовими</w:t>
      </w:r>
      <w:r>
        <w:rPr>
          <w:spacing w:val="1"/>
        </w:rPr>
        <w:t xml:space="preserve"> </w:t>
      </w:r>
      <w:r>
        <w:t>ордерами,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зараховуватися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дохід</w:t>
      </w:r>
      <w:r>
        <w:rPr>
          <w:spacing w:val="2"/>
        </w:rPr>
        <w:t xml:space="preserve"> </w:t>
      </w:r>
      <w:r>
        <w:t>підприємства.</w:t>
      </w:r>
    </w:p>
    <w:p w14:paraId="3D69385E" w14:textId="77777777" w:rsidR="00483ED8" w:rsidRDefault="00000000">
      <w:pPr>
        <w:pStyle w:val="a3"/>
        <w:spacing w:line="360" w:lineRule="auto"/>
        <w:ind w:right="548"/>
      </w:pPr>
      <w:r>
        <w:t>У процесі аудиту грошових коштів у касі аналізується дотримання порядку</w:t>
      </w:r>
      <w:r>
        <w:rPr>
          <w:spacing w:val="1"/>
        </w:rPr>
        <w:t xml:space="preserve"> </w:t>
      </w:r>
      <w:r>
        <w:rPr>
          <w:w w:val="95"/>
        </w:rPr>
        <w:t>видачі підприємствами готівки</w:t>
      </w:r>
      <w:r>
        <w:rPr>
          <w:spacing w:val="63"/>
        </w:rPr>
        <w:t xml:space="preserve"> </w:t>
      </w:r>
      <w:r>
        <w:rPr>
          <w:w w:val="95"/>
        </w:rPr>
        <w:t>під звіт (дотримання вимог, згідно</w:t>
      </w:r>
      <w:r>
        <w:rPr>
          <w:spacing w:val="63"/>
        </w:rPr>
        <w:t xml:space="preserve"> </w:t>
      </w:r>
      <w:r>
        <w:rPr>
          <w:w w:val="95"/>
        </w:rPr>
        <w:t>термінів подання</w:t>
      </w:r>
      <w:r>
        <w:rPr>
          <w:spacing w:val="1"/>
          <w:w w:val="9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авансових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невикористаних</w:t>
      </w:r>
      <w:r>
        <w:rPr>
          <w:spacing w:val="1"/>
        </w:rPr>
        <w:t xml:space="preserve"> </w:t>
      </w:r>
      <w:r>
        <w:t>залишків авансових сум, цільове їх витрачання). За результатами перевірки звітів</w:t>
      </w:r>
      <w:r>
        <w:rPr>
          <w:spacing w:val="1"/>
        </w:rPr>
        <w:t xml:space="preserve"> </w:t>
      </w:r>
      <w:r>
        <w:t>касира, видаткових касових ордерів, авансових звітів підзвітних осіб і доданих до</w:t>
      </w:r>
      <w:r>
        <w:rPr>
          <w:spacing w:val="1"/>
        </w:rPr>
        <w:t xml:space="preserve"> </w:t>
      </w:r>
      <w:r>
        <w:rPr>
          <w:w w:val="95"/>
        </w:rPr>
        <w:t>них підтверджувальних документів.</w:t>
      </w:r>
      <w:r>
        <w:rPr>
          <w:spacing w:val="1"/>
          <w:w w:val="95"/>
        </w:rPr>
        <w:t xml:space="preserve"> </w:t>
      </w:r>
      <w:r>
        <w:rPr>
          <w:w w:val="95"/>
        </w:rPr>
        <w:t>з’ясовують факт порушень.</w:t>
      </w:r>
      <w:r>
        <w:rPr>
          <w:spacing w:val="63"/>
        </w:rPr>
        <w:t xml:space="preserve"> </w:t>
      </w:r>
      <w:r>
        <w:rPr>
          <w:w w:val="95"/>
        </w:rPr>
        <w:t>Грошові кошти,</w:t>
      </w:r>
      <w:r>
        <w:rPr>
          <w:spacing w:val="63"/>
        </w:rPr>
        <w:t xml:space="preserve"> </w:t>
      </w:r>
      <w:r>
        <w:rPr>
          <w:w w:val="95"/>
        </w:rPr>
        <w:t>які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повернуті своєчасно</w:t>
      </w:r>
      <w:r>
        <w:rPr>
          <w:spacing w:val="1"/>
        </w:rPr>
        <w:t xml:space="preserve"> </w:t>
      </w:r>
      <w:r>
        <w:t>підзвітною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у касу підприємства,</w:t>
      </w:r>
      <w:r>
        <w:rPr>
          <w:spacing w:val="1"/>
        </w:rPr>
        <w:t xml:space="preserve"> </w:t>
      </w:r>
      <w:r>
        <w:t>арифметично</w:t>
      </w:r>
      <w:r>
        <w:rPr>
          <w:spacing w:val="1"/>
        </w:rPr>
        <w:t xml:space="preserve"> </w:t>
      </w:r>
      <w:r>
        <w:t>додаються</w:t>
      </w:r>
      <w:r>
        <w:rPr>
          <w:spacing w:val="2"/>
        </w:rPr>
        <w:t xml:space="preserve"> </w:t>
      </w:r>
      <w:r>
        <w:t>до залишку</w:t>
      </w:r>
      <w:r>
        <w:rPr>
          <w:spacing w:val="-3"/>
        </w:rPr>
        <w:t xml:space="preserve"> </w:t>
      </w:r>
      <w:r>
        <w:t>готівки в касі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день.</w:t>
      </w:r>
    </w:p>
    <w:p w14:paraId="08A44C69" w14:textId="77777777" w:rsidR="00483ED8" w:rsidRDefault="00000000">
      <w:pPr>
        <w:pStyle w:val="a3"/>
        <w:spacing w:line="362" w:lineRule="auto"/>
        <w:ind w:right="556"/>
      </w:pPr>
      <w:r>
        <w:t>Типовими</w:t>
      </w:r>
      <w:r>
        <w:rPr>
          <w:spacing w:val="1"/>
        </w:rPr>
        <w:t xml:space="preserve"> </w:t>
      </w:r>
      <w:r>
        <w:t>порушеннями,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коштів,</w:t>
      </w:r>
      <w:r>
        <w:rPr>
          <w:spacing w:val="4"/>
        </w:rPr>
        <w:t xml:space="preserve"> </w:t>
      </w:r>
      <w:r>
        <w:t>є:</w:t>
      </w:r>
    </w:p>
    <w:p w14:paraId="22141EF4" w14:textId="77777777" w:rsidR="00483ED8" w:rsidRDefault="00000000">
      <w:pPr>
        <w:pStyle w:val="a4"/>
        <w:numPr>
          <w:ilvl w:val="1"/>
          <w:numId w:val="13"/>
        </w:numPr>
        <w:tabs>
          <w:tab w:val="left" w:pos="1349"/>
        </w:tabs>
        <w:spacing w:line="357" w:lineRule="auto"/>
        <w:ind w:right="557" w:firstLine="710"/>
        <w:rPr>
          <w:sz w:val="28"/>
        </w:rPr>
      </w:pPr>
      <w:r>
        <w:rPr>
          <w:spacing w:val="-1"/>
          <w:sz w:val="28"/>
        </w:rPr>
        <w:t>відсутність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укладеного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16"/>
          <w:sz w:val="28"/>
        </w:rPr>
        <w:t xml:space="preserve"> </w:t>
      </w:r>
      <w:r>
        <w:rPr>
          <w:sz w:val="28"/>
        </w:rPr>
        <w:t>про</w:t>
      </w:r>
      <w:r>
        <w:rPr>
          <w:spacing w:val="-12"/>
          <w:sz w:val="28"/>
        </w:rPr>
        <w:t xml:space="preserve"> </w:t>
      </w:r>
      <w:r>
        <w:rPr>
          <w:sz w:val="28"/>
        </w:rPr>
        <w:t>повну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матеріальну</w:t>
      </w:r>
      <w:r>
        <w:rPr>
          <w:spacing w:val="-17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68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керівника про</w:t>
      </w:r>
      <w:r>
        <w:rPr>
          <w:spacing w:val="3"/>
          <w:sz w:val="28"/>
        </w:rPr>
        <w:t xml:space="preserve"> </w:t>
      </w:r>
      <w:r>
        <w:rPr>
          <w:sz w:val="28"/>
        </w:rPr>
        <w:t>виконання функцій</w:t>
      </w:r>
      <w:r>
        <w:rPr>
          <w:spacing w:val="3"/>
          <w:sz w:val="28"/>
        </w:rPr>
        <w:t xml:space="preserve"> </w:t>
      </w:r>
      <w:r>
        <w:rPr>
          <w:sz w:val="28"/>
        </w:rPr>
        <w:t>касира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 працівником;</w:t>
      </w:r>
    </w:p>
    <w:p w14:paraId="78F44310" w14:textId="77777777" w:rsidR="00483ED8" w:rsidRDefault="00483ED8">
      <w:pPr>
        <w:spacing w:line="357" w:lineRule="auto"/>
        <w:jc w:val="both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DBDC781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89"/>
        <w:ind w:left="1358" w:hanging="212"/>
        <w:jc w:val="left"/>
        <w:rPr>
          <w:sz w:val="28"/>
        </w:rPr>
      </w:pPr>
      <w:r>
        <w:rPr>
          <w:sz w:val="28"/>
        </w:rPr>
        <w:lastRenderedPageBreak/>
        <w:t>порушення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чіткого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інвентаризацій;</w:t>
      </w:r>
    </w:p>
    <w:p w14:paraId="049B8219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163"/>
        <w:ind w:left="1358" w:hanging="212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підчищень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виправлень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документах;</w:t>
      </w:r>
    </w:p>
    <w:p w14:paraId="5CDAB194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158"/>
        <w:ind w:left="1358" w:hanging="212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підписів</w:t>
      </w:r>
      <w:r>
        <w:rPr>
          <w:spacing w:val="-6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8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інвентаризаційної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комісії;</w:t>
      </w:r>
    </w:p>
    <w:p w14:paraId="4CDB52F5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163" w:line="362" w:lineRule="auto"/>
        <w:ind w:right="552" w:firstLine="710"/>
        <w:jc w:val="left"/>
        <w:rPr>
          <w:sz w:val="28"/>
        </w:rPr>
      </w:pPr>
      <w:r>
        <w:rPr>
          <w:sz w:val="28"/>
        </w:rPr>
        <w:t>спотворена</w:t>
      </w:r>
      <w:r>
        <w:rPr>
          <w:spacing w:val="-4"/>
          <w:sz w:val="28"/>
        </w:rPr>
        <w:t xml:space="preserve"> </w:t>
      </w:r>
      <w:r>
        <w:rPr>
          <w:sz w:val="28"/>
        </w:rPr>
        <w:t>кореспонденція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рахунків;</w:t>
      </w:r>
      <w:r>
        <w:rPr>
          <w:spacing w:val="-4"/>
          <w:sz w:val="28"/>
        </w:rPr>
        <w:t xml:space="preserve"> </w:t>
      </w:r>
      <w:r>
        <w:rPr>
          <w:sz w:val="28"/>
        </w:rPr>
        <w:t>розбіжність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сум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касовому</w:t>
      </w:r>
      <w:r>
        <w:rPr>
          <w:spacing w:val="-8"/>
          <w:sz w:val="28"/>
        </w:rPr>
        <w:t xml:space="preserve"> </w:t>
      </w:r>
      <w:r>
        <w:rPr>
          <w:sz w:val="28"/>
        </w:rPr>
        <w:t>ордері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звіті</w:t>
      </w:r>
      <w:r>
        <w:rPr>
          <w:spacing w:val="1"/>
          <w:sz w:val="28"/>
        </w:rPr>
        <w:t xml:space="preserve"> </w:t>
      </w:r>
      <w:r>
        <w:rPr>
          <w:sz w:val="28"/>
        </w:rPr>
        <w:t>касира;</w:t>
      </w:r>
    </w:p>
    <w:p w14:paraId="150A52D4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line="314" w:lineRule="exact"/>
        <w:ind w:left="1358" w:hanging="212"/>
        <w:jc w:val="left"/>
        <w:rPr>
          <w:sz w:val="28"/>
        </w:rPr>
      </w:pPr>
      <w:r>
        <w:rPr>
          <w:sz w:val="28"/>
        </w:rPr>
        <w:t>нестача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надлишок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документів;</w:t>
      </w:r>
    </w:p>
    <w:p w14:paraId="48184FFA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163"/>
        <w:ind w:left="1358" w:hanging="212"/>
        <w:jc w:val="left"/>
        <w:rPr>
          <w:sz w:val="28"/>
        </w:rPr>
      </w:pPr>
      <w:r>
        <w:rPr>
          <w:sz w:val="28"/>
        </w:rPr>
        <w:t>нестача</w:t>
      </w:r>
      <w:r>
        <w:rPr>
          <w:spacing w:val="-7"/>
          <w:sz w:val="28"/>
        </w:rPr>
        <w:t xml:space="preserve"> </w:t>
      </w:r>
      <w:r>
        <w:rPr>
          <w:sz w:val="28"/>
        </w:rPr>
        <w:t>підписів</w:t>
      </w:r>
      <w:r>
        <w:rPr>
          <w:spacing w:val="-9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бухгалтера,</w:t>
      </w:r>
      <w:r>
        <w:rPr>
          <w:spacing w:val="-4"/>
          <w:sz w:val="28"/>
        </w:rPr>
        <w:t xml:space="preserve"> </w:t>
      </w:r>
      <w:r>
        <w:rPr>
          <w:sz w:val="28"/>
        </w:rPr>
        <w:t>касира;</w:t>
      </w:r>
    </w:p>
    <w:p w14:paraId="67C1162A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163"/>
        <w:ind w:left="1358" w:hanging="212"/>
        <w:jc w:val="left"/>
        <w:rPr>
          <w:sz w:val="28"/>
        </w:rPr>
      </w:pPr>
      <w:r>
        <w:rPr>
          <w:sz w:val="28"/>
        </w:rPr>
        <w:t>часткове</w:t>
      </w:r>
      <w:r>
        <w:rPr>
          <w:spacing w:val="-5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10"/>
          <w:sz w:val="28"/>
        </w:rPr>
        <w:t xml:space="preserve"> </w:t>
      </w:r>
      <w:r>
        <w:rPr>
          <w:sz w:val="28"/>
        </w:rPr>
        <w:t>коштів;</w:t>
      </w:r>
    </w:p>
    <w:p w14:paraId="757C3C1F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158"/>
        <w:ind w:left="1358" w:hanging="212"/>
        <w:jc w:val="left"/>
        <w:rPr>
          <w:sz w:val="28"/>
        </w:rPr>
      </w:pPr>
      <w:r>
        <w:rPr>
          <w:sz w:val="28"/>
        </w:rPr>
        <w:t>видача</w:t>
      </w:r>
      <w:r>
        <w:rPr>
          <w:spacing w:val="-4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звіт</w:t>
      </w:r>
      <w:r>
        <w:rPr>
          <w:spacing w:val="-5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4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звіту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попередній</w:t>
      </w:r>
      <w:r>
        <w:rPr>
          <w:spacing w:val="-4"/>
          <w:sz w:val="28"/>
        </w:rPr>
        <w:t xml:space="preserve"> </w:t>
      </w:r>
      <w:r>
        <w:rPr>
          <w:sz w:val="28"/>
        </w:rPr>
        <w:t>аванс;</w:t>
      </w:r>
    </w:p>
    <w:p w14:paraId="3A1B5C8F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163"/>
        <w:ind w:left="1358" w:hanging="212"/>
        <w:jc w:val="left"/>
        <w:rPr>
          <w:sz w:val="28"/>
        </w:rPr>
      </w:pPr>
      <w:r>
        <w:rPr>
          <w:sz w:val="28"/>
        </w:rPr>
        <w:t>сфальсифіковані</w:t>
      </w:r>
      <w:r>
        <w:rPr>
          <w:spacing w:val="-10"/>
          <w:sz w:val="28"/>
        </w:rPr>
        <w:t xml:space="preserve"> </w:t>
      </w:r>
      <w:r>
        <w:rPr>
          <w:sz w:val="28"/>
        </w:rPr>
        <w:t>підписи</w:t>
      </w:r>
      <w:r>
        <w:rPr>
          <w:spacing w:val="-4"/>
          <w:sz w:val="28"/>
        </w:rPr>
        <w:t xml:space="preserve"> </w:t>
      </w:r>
      <w:r>
        <w:rPr>
          <w:sz w:val="28"/>
        </w:rPr>
        <w:t>осіб,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-5"/>
          <w:sz w:val="28"/>
        </w:rPr>
        <w:t xml:space="preserve"> </w:t>
      </w:r>
      <w:r>
        <w:rPr>
          <w:sz w:val="28"/>
        </w:rPr>
        <w:t>гроші;</w:t>
      </w:r>
    </w:p>
    <w:p w14:paraId="46BAB7FC" w14:textId="77777777" w:rsidR="00483ED8" w:rsidRDefault="00000000">
      <w:pPr>
        <w:pStyle w:val="a4"/>
        <w:numPr>
          <w:ilvl w:val="1"/>
          <w:numId w:val="13"/>
        </w:numPr>
        <w:tabs>
          <w:tab w:val="left" w:pos="1354"/>
        </w:tabs>
        <w:spacing w:before="159"/>
        <w:ind w:left="1353" w:hanging="207"/>
        <w:jc w:val="left"/>
        <w:rPr>
          <w:sz w:val="28"/>
        </w:rPr>
      </w:pPr>
      <w:r>
        <w:rPr>
          <w:sz w:val="28"/>
        </w:rPr>
        <w:t>порушення</w:t>
      </w:r>
      <w:r>
        <w:rPr>
          <w:spacing w:val="-9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невикористаних</w:t>
      </w:r>
      <w:r>
        <w:rPr>
          <w:spacing w:val="-13"/>
          <w:sz w:val="28"/>
        </w:rPr>
        <w:t xml:space="preserve"> </w:t>
      </w:r>
      <w:r>
        <w:rPr>
          <w:sz w:val="28"/>
        </w:rPr>
        <w:t>сум</w:t>
      </w:r>
      <w:r>
        <w:rPr>
          <w:spacing w:val="-8"/>
          <w:sz w:val="28"/>
        </w:rPr>
        <w:t xml:space="preserve"> </w:t>
      </w:r>
      <w:r>
        <w:rPr>
          <w:sz w:val="28"/>
        </w:rPr>
        <w:t>підзвітними</w:t>
      </w:r>
      <w:r>
        <w:rPr>
          <w:spacing w:val="-9"/>
          <w:sz w:val="28"/>
        </w:rPr>
        <w:t xml:space="preserve"> </w:t>
      </w:r>
      <w:r>
        <w:rPr>
          <w:sz w:val="28"/>
        </w:rPr>
        <w:t>особами;</w:t>
      </w:r>
    </w:p>
    <w:p w14:paraId="043116D1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before="163"/>
        <w:ind w:left="1358" w:hanging="212"/>
        <w:rPr>
          <w:sz w:val="28"/>
        </w:rPr>
      </w:pPr>
      <w:r>
        <w:rPr>
          <w:sz w:val="28"/>
        </w:rPr>
        <w:t>надлишок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законодавчо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6"/>
          <w:sz w:val="28"/>
        </w:rPr>
        <w:t xml:space="preserve"> </w:t>
      </w:r>
      <w:r>
        <w:rPr>
          <w:sz w:val="28"/>
        </w:rPr>
        <w:t>готівкою</w:t>
      </w:r>
      <w:r>
        <w:rPr>
          <w:spacing w:val="-4"/>
          <w:sz w:val="28"/>
        </w:rPr>
        <w:t xml:space="preserve"> </w:t>
      </w:r>
      <w:r>
        <w:rPr>
          <w:sz w:val="28"/>
        </w:rPr>
        <w:t>[9].</w:t>
      </w:r>
    </w:p>
    <w:p w14:paraId="6A45025A" w14:textId="77777777" w:rsidR="00483ED8" w:rsidRDefault="00000000">
      <w:pPr>
        <w:pStyle w:val="a3"/>
        <w:spacing w:before="162" w:line="360" w:lineRule="auto"/>
        <w:ind w:right="545"/>
      </w:pPr>
      <w:r>
        <w:t>Крім готівки, у касах підприємства можуть зберігатися і грошові документи.</w:t>
      </w:r>
      <w:r>
        <w:rPr>
          <w:spacing w:val="-67"/>
        </w:rPr>
        <w:t xml:space="preserve"> </w:t>
      </w:r>
      <w:r>
        <w:t>А саме: проїзні квитки, поштові марки, путівки на санаторно-курортне лікування,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вузького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2"/>
        </w:rPr>
        <w:t xml:space="preserve"> </w:t>
      </w:r>
      <w:r>
        <w:t>але вони</w:t>
      </w:r>
      <w:r>
        <w:rPr>
          <w:spacing w:val="-1"/>
        </w:rPr>
        <w:t xml:space="preserve"> </w:t>
      </w:r>
      <w:r>
        <w:t>не можуть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використані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платежу.</w:t>
      </w:r>
    </w:p>
    <w:p w14:paraId="747819E6" w14:textId="77777777" w:rsidR="00483ED8" w:rsidRDefault="00000000">
      <w:pPr>
        <w:pStyle w:val="a3"/>
        <w:spacing w:line="360" w:lineRule="auto"/>
        <w:ind w:right="551"/>
      </w:pPr>
      <w:r>
        <w:t>Обліковуються</w:t>
      </w:r>
      <w:r>
        <w:rPr>
          <w:spacing w:val="-4"/>
        </w:rPr>
        <w:t xml:space="preserve"> </w:t>
      </w:r>
      <w:r>
        <w:t>грошових</w:t>
      </w:r>
      <w:r>
        <w:rPr>
          <w:spacing w:val="-9"/>
        </w:rPr>
        <w:t xml:space="preserve"> </w:t>
      </w:r>
      <w:r>
        <w:t>документів</w:t>
      </w:r>
      <w:r>
        <w:rPr>
          <w:spacing w:val="-7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рахунків,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якому</w:t>
      </w:r>
      <w:r>
        <w:rPr>
          <w:spacing w:val="-9"/>
        </w:rPr>
        <w:t xml:space="preserve"> </w:t>
      </w:r>
      <w:r>
        <w:t>передбачено</w:t>
      </w:r>
      <w:r>
        <w:rPr>
          <w:spacing w:val="-67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331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валюті»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332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документи в</w:t>
      </w:r>
      <w:r>
        <w:rPr>
          <w:spacing w:val="4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валюті».</w:t>
      </w:r>
    </w:p>
    <w:p w14:paraId="3E867947" w14:textId="77777777" w:rsidR="00483ED8" w:rsidRDefault="00000000">
      <w:pPr>
        <w:pStyle w:val="a3"/>
        <w:spacing w:line="360" w:lineRule="auto"/>
        <w:ind w:right="552"/>
      </w:pPr>
      <w:r>
        <w:t>Грошових документів перевіряються</w:t>
      </w:r>
      <w:r>
        <w:rPr>
          <w:spacing w:val="1"/>
        </w:rPr>
        <w:t xml:space="preserve"> </w:t>
      </w:r>
      <w:r>
        <w:t>методичним прийомом, що має назву</w:t>
      </w:r>
      <w:r>
        <w:rPr>
          <w:spacing w:val="1"/>
        </w:rPr>
        <w:t xml:space="preserve"> </w:t>
      </w:r>
      <w:r>
        <w:t>інвентаризація, за результатами якої складається відповідний акт. Відповідність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порівнюються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аналітичного обліку.</w:t>
      </w:r>
    </w:p>
    <w:p w14:paraId="47E761D9" w14:textId="77777777" w:rsidR="00483ED8" w:rsidRDefault="00000000">
      <w:pPr>
        <w:pStyle w:val="a3"/>
        <w:spacing w:line="362" w:lineRule="auto"/>
        <w:ind w:right="557"/>
      </w:pPr>
      <w:r>
        <w:t>Важливим об’єктом аудиту грошових документів є організація аналітичного</w:t>
      </w:r>
      <w:r>
        <w:rPr>
          <w:spacing w:val="-67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документів,</w:t>
      </w:r>
      <w:r>
        <w:rPr>
          <w:spacing w:val="4"/>
        </w:rPr>
        <w:t xml:space="preserve"> </w:t>
      </w:r>
      <w:r>
        <w:t>який ведеться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видами.</w:t>
      </w:r>
    </w:p>
    <w:p w14:paraId="12A19F7F" w14:textId="77777777" w:rsidR="00483ED8" w:rsidRDefault="00000000">
      <w:pPr>
        <w:pStyle w:val="a3"/>
        <w:spacing w:line="360" w:lineRule="auto"/>
        <w:ind w:right="547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процесі</w:t>
      </w:r>
      <w:r>
        <w:rPr>
          <w:spacing w:val="-17"/>
        </w:rPr>
        <w:t xml:space="preserve"> </w:t>
      </w:r>
      <w:r>
        <w:rPr>
          <w:spacing w:val="-1"/>
        </w:rPr>
        <w:t>аналізу</w:t>
      </w:r>
      <w:r>
        <w:rPr>
          <w:spacing w:val="-16"/>
        </w:rPr>
        <w:t xml:space="preserve"> </w:t>
      </w:r>
      <w:r>
        <w:t>відображення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обліку</w:t>
      </w:r>
      <w:r>
        <w:rPr>
          <w:spacing w:val="-16"/>
        </w:rPr>
        <w:t xml:space="preserve"> </w:t>
      </w:r>
      <w:r>
        <w:t>операцій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грошовими</w:t>
      </w:r>
      <w:r>
        <w:rPr>
          <w:spacing w:val="-11"/>
        </w:rPr>
        <w:t xml:space="preserve"> </w:t>
      </w:r>
      <w:r>
        <w:t>документами,</w:t>
      </w:r>
      <w:r>
        <w:rPr>
          <w:spacing w:val="-68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звертати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списання,</w:t>
      </w:r>
      <w:r>
        <w:rPr>
          <w:spacing w:val="-2"/>
        </w:rPr>
        <w:t xml:space="preserve"> </w:t>
      </w:r>
      <w:r>
        <w:t>тобто</w:t>
      </w:r>
      <w:r>
        <w:rPr>
          <w:spacing w:val="-4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з’ясувати,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рахунок</w:t>
      </w:r>
      <w:r>
        <w:rPr>
          <w:spacing w:val="-4"/>
        </w:rPr>
        <w:t xml:space="preserve"> </w:t>
      </w:r>
      <w:r>
        <w:t>яких</w:t>
      </w:r>
      <w:r>
        <w:rPr>
          <w:spacing w:val="-9"/>
        </w:rPr>
        <w:t xml:space="preserve"> </w:t>
      </w:r>
      <w:r>
        <w:t>джерел</w:t>
      </w:r>
      <w:r>
        <w:rPr>
          <w:spacing w:val="-3"/>
        </w:rPr>
        <w:t xml:space="preserve"> </w:t>
      </w:r>
      <w:r>
        <w:t>ці</w:t>
      </w:r>
      <w:r>
        <w:rPr>
          <w:spacing w:val="-9"/>
        </w:rPr>
        <w:t xml:space="preserve"> </w:t>
      </w:r>
      <w:r>
        <w:t>грошові</w:t>
      </w:r>
      <w:r>
        <w:rPr>
          <w:spacing w:val="-8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були</w:t>
      </w:r>
      <w:r>
        <w:rPr>
          <w:spacing w:val="-68"/>
        </w:rPr>
        <w:t xml:space="preserve"> </w:t>
      </w:r>
      <w:r>
        <w:t>придбані, яку частину їхньої вартості оплачується підприємством , чи вчасно і у</w:t>
      </w:r>
      <w:r>
        <w:rPr>
          <w:spacing w:val="1"/>
        </w:rPr>
        <w:t xml:space="preserve"> </w:t>
      </w:r>
      <w:r>
        <w:t>повному</w:t>
      </w:r>
      <w:r>
        <w:rPr>
          <w:spacing w:val="-4"/>
        </w:rPr>
        <w:t xml:space="preserve"> </w:t>
      </w:r>
      <w:r>
        <w:t>обсязі</w:t>
      </w:r>
      <w:r>
        <w:rPr>
          <w:spacing w:val="-5"/>
        </w:rPr>
        <w:t xml:space="preserve"> </w:t>
      </w:r>
      <w:r>
        <w:t>надходять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касу</w:t>
      </w:r>
      <w:r>
        <w:rPr>
          <w:spacing w:val="-4"/>
        </w:rPr>
        <w:t xml:space="preserve"> </w:t>
      </w:r>
      <w:r>
        <w:t>гроші</w:t>
      </w:r>
      <w:r>
        <w:rPr>
          <w:spacing w:val="-5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отримувачів</w:t>
      </w:r>
      <w:r>
        <w:rPr>
          <w:spacing w:val="-2"/>
        </w:rPr>
        <w:t xml:space="preserve"> </w:t>
      </w:r>
      <w:r>
        <w:t>путівок</w:t>
      </w:r>
      <w:r>
        <w:rPr>
          <w:spacing w:val="10"/>
        </w:rPr>
        <w:t xml:space="preserve"> </w:t>
      </w:r>
      <w:r>
        <w:t>[35].</w:t>
      </w:r>
    </w:p>
    <w:p w14:paraId="5D70808F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000DB58" w14:textId="77777777" w:rsidR="00483ED8" w:rsidRDefault="00000000">
      <w:pPr>
        <w:pStyle w:val="a3"/>
        <w:spacing w:before="89" w:line="360" w:lineRule="auto"/>
        <w:ind w:right="548"/>
      </w:pPr>
      <w:r>
        <w:lastRenderedPageBreak/>
        <w:t>Наступним напрямом є перевірка грошових коштів у дорозі: на субрахунки</w:t>
      </w:r>
      <w:r>
        <w:rPr>
          <w:spacing w:val="1"/>
        </w:rPr>
        <w:t xml:space="preserve"> </w:t>
      </w:r>
      <w:r>
        <w:t>333 «Грошові кошти в дорозі в національній валюті» та 334 «Грошові кошти в</w:t>
      </w:r>
      <w:r>
        <w:rPr>
          <w:spacing w:val="1"/>
        </w:rPr>
        <w:t xml:space="preserve"> </w:t>
      </w:r>
      <w:r>
        <w:t>дорозі в іноземній валюті». Під час перевірки цього виду операцій встановлюють:</w:t>
      </w:r>
      <w:r>
        <w:rPr>
          <w:spacing w:val="1"/>
        </w:rPr>
        <w:t xml:space="preserve"> </w:t>
      </w:r>
      <w:r>
        <w:t>правомірність віднесення грошових коштів повноту та своєчасність зарахування</w:t>
      </w:r>
      <w:r>
        <w:rPr>
          <w:spacing w:val="1"/>
        </w:rPr>
        <w:t xml:space="preserve"> </w:t>
      </w:r>
      <w:r>
        <w:t>грошових коштів у дорозі на відповідні рахунки в банках, обчислюють тривалість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дорозі.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невірного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rPr>
          <w:w w:val="95"/>
        </w:rPr>
        <w:t>грошових коштів у дорозі або приховування та розкрадання коштів виявляють суму</w:t>
      </w:r>
      <w:r>
        <w:rPr>
          <w:spacing w:val="1"/>
          <w:w w:val="95"/>
        </w:rPr>
        <w:t xml:space="preserve"> </w:t>
      </w:r>
      <w:r>
        <w:t>нанесеного</w:t>
      </w:r>
      <w:r>
        <w:rPr>
          <w:spacing w:val="-3"/>
        </w:rPr>
        <w:t xml:space="preserve"> </w:t>
      </w:r>
      <w:r>
        <w:t>збитку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визначають,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достовірність</w:t>
      </w:r>
      <w:r>
        <w:rPr>
          <w:spacing w:val="-4"/>
        </w:rPr>
        <w:t xml:space="preserve"> </w:t>
      </w:r>
      <w:r>
        <w:t>фінансової</w:t>
      </w:r>
      <w:r>
        <w:rPr>
          <w:spacing w:val="-7"/>
        </w:rPr>
        <w:t xml:space="preserve"> </w:t>
      </w:r>
      <w:r>
        <w:t>звітності.</w:t>
      </w:r>
    </w:p>
    <w:p w14:paraId="7BEBA04C" w14:textId="77777777" w:rsidR="00483ED8" w:rsidRDefault="00000000">
      <w:pPr>
        <w:pStyle w:val="a3"/>
        <w:spacing w:before="1" w:line="360" w:lineRule="auto"/>
        <w:ind w:right="554"/>
      </w:pPr>
      <w:r>
        <w:t>Під час перевірки операцій з еквівалентами грошових коштів визначають</w:t>
      </w:r>
      <w:r>
        <w:rPr>
          <w:spacing w:val="1"/>
        </w:rPr>
        <w:t xml:space="preserve"> </w:t>
      </w:r>
      <w:r>
        <w:t>термін,</w:t>
      </w:r>
      <w:r>
        <w:rPr>
          <w:spacing w:val="-11"/>
        </w:rPr>
        <w:t xml:space="preserve"> </w:t>
      </w:r>
      <w:r>
        <w:t>придбання,</w:t>
      </w:r>
      <w:r>
        <w:rPr>
          <w:spacing w:val="-11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можуть</w:t>
      </w:r>
      <w:r>
        <w:rPr>
          <w:spacing w:val="-14"/>
        </w:rPr>
        <w:t xml:space="preserve"> </w:t>
      </w:r>
      <w:r>
        <w:t>вони</w:t>
      </w:r>
      <w:r>
        <w:rPr>
          <w:spacing w:val="-13"/>
        </w:rPr>
        <w:t xml:space="preserve"> </w:t>
      </w:r>
      <w:r>
        <w:t>вільно</w:t>
      </w:r>
      <w:r>
        <w:rPr>
          <w:spacing w:val="-12"/>
        </w:rPr>
        <w:t xml:space="preserve"> </w:t>
      </w:r>
      <w:r>
        <w:t>конвертуватись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готівку</w:t>
      </w:r>
      <w:r>
        <w:rPr>
          <w:spacing w:val="-12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ризик</w:t>
      </w:r>
      <w:r>
        <w:rPr>
          <w:spacing w:val="-13"/>
        </w:rPr>
        <w:t xml:space="preserve"> </w:t>
      </w:r>
      <w:r>
        <w:t>зміни</w:t>
      </w:r>
      <w:r>
        <w:rPr>
          <w:spacing w:val="-68"/>
        </w:rPr>
        <w:t xml:space="preserve"> </w:t>
      </w:r>
      <w:r>
        <w:t>їх вартості, тобто розглядають правомірність віднесення фінансових інвестицій до</w:t>
      </w:r>
      <w:r>
        <w:rPr>
          <w:spacing w:val="-67"/>
        </w:rPr>
        <w:t xml:space="preserve"> </w:t>
      </w:r>
      <w:r>
        <w:t>цієї категорії активів,. Перевіряють наявність підтверджувальних</w:t>
      </w:r>
      <w:r>
        <w:rPr>
          <w:spacing w:val="1"/>
        </w:rPr>
        <w:t xml:space="preserve"> </w:t>
      </w:r>
      <w:r>
        <w:t>документів на</w:t>
      </w:r>
      <w:r>
        <w:rPr>
          <w:spacing w:val="1"/>
        </w:rPr>
        <w:t xml:space="preserve"> </w:t>
      </w:r>
      <w:r>
        <w:t>право власності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коштів.</w:t>
      </w:r>
    </w:p>
    <w:p w14:paraId="197181F1" w14:textId="77777777" w:rsidR="00483ED8" w:rsidRDefault="00000000">
      <w:pPr>
        <w:pStyle w:val="a3"/>
        <w:spacing w:before="1" w:line="360" w:lineRule="auto"/>
        <w:ind w:right="551"/>
      </w:pPr>
      <w:r>
        <w:t>Об’єктами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еквівалентами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ідентифікація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еквівалентів грошових коштів під час придбання та на дату складання балансу,</w:t>
      </w:r>
      <w:r>
        <w:rPr>
          <w:spacing w:val="1"/>
        </w:rPr>
        <w:t xml:space="preserve"> </w:t>
      </w:r>
      <w:r>
        <w:t>організація</w:t>
      </w:r>
      <w:r>
        <w:rPr>
          <w:spacing w:val="-9"/>
        </w:rPr>
        <w:t xml:space="preserve"> </w:t>
      </w:r>
      <w:r>
        <w:t>аналітичного</w:t>
      </w:r>
      <w:r>
        <w:rPr>
          <w:spacing w:val="-7"/>
        </w:rPr>
        <w:t xml:space="preserve"> </w:t>
      </w:r>
      <w:r>
        <w:t>обліку</w:t>
      </w:r>
      <w:r>
        <w:rPr>
          <w:spacing w:val="-14"/>
        </w:rPr>
        <w:t xml:space="preserve"> </w:t>
      </w:r>
      <w:r>
        <w:t>еквівалентів</w:t>
      </w:r>
      <w:r>
        <w:rPr>
          <w:spacing w:val="-12"/>
        </w:rPr>
        <w:t xml:space="preserve"> </w:t>
      </w:r>
      <w:r>
        <w:t>грошових</w:t>
      </w:r>
      <w:r>
        <w:rPr>
          <w:spacing w:val="-9"/>
        </w:rPr>
        <w:t xml:space="preserve"> </w:t>
      </w:r>
      <w:r>
        <w:t>коштів,</w:t>
      </w:r>
      <w:r>
        <w:rPr>
          <w:spacing w:val="-8"/>
        </w:rPr>
        <w:t xml:space="preserve"> </w:t>
      </w:r>
      <w:r>
        <w:t>терміни</w:t>
      </w:r>
      <w:r>
        <w:rPr>
          <w:spacing w:val="-11"/>
        </w:rPr>
        <w:t xml:space="preserve"> </w:t>
      </w:r>
      <w:r>
        <w:t>погашення</w:t>
      </w:r>
      <w:r>
        <w:rPr>
          <w:spacing w:val="-68"/>
        </w:rPr>
        <w:t xml:space="preserve"> </w:t>
      </w:r>
      <w:r>
        <w:t>еквівалентів грошових коштів і правильність відображення їх в обліку, документи</w:t>
      </w:r>
      <w:r>
        <w:rPr>
          <w:spacing w:val="-67"/>
        </w:rPr>
        <w:t xml:space="preserve"> </w:t>
      </w:r>
      <w:r>
        <w:t>про право власності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еквіваленти грошових</w:t>
      </w:r>
      <w:r>
        <w:rPr>
          <w:spacing w:val="-3"/>
        </w:rPr>
        <w:t xml:space="preserve"> </w:t>
      </w:r>
      <w:r>
        <w:t>коштів.</w:t>
      </w:r>
    </w:p>
    <w:p w14:paraId="3292B79E" w14:textId="77777777" w:rsidR="00483ED8" w:rsidRDefault="00000000">
      <w:pPr>
        <w:pStyle w:val="a3"/>
        <w:spacing w:before="2" w:line="360" w:lineRule="auto"/>
        <w:ind w:right="553"/>
      </w:pPr>
      <w:r>
        <w:t>Виявлені порушення в обліку еквівалентів грошових коштів підприємства,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зібраних</w:t>
      </w:r>
      <w:r>
        <w:rPr>
          <w:spacing w:val="1"/>
        </w:rPr>
        <w:t xml:space="preserve"> </w:t>
      </w:r>
      <w:r>
        <w:t>доказів,</w:t>
      </w:r>
      <w:r>
        <w:rPr>
          <w:spacing w:val="1"/>
        </w:rPr>
        <w:t xml:space="preserve"> </w:t>
      </w:r>
      <w:r>
        <w:t>відтворюють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w w:val="95"/>
        </w:rPr>
        <w:t>застосовують на етапі узагальнення результатів перевірки та складання підсумкової</w:t>
      </w:r>
      <w:r>
        <w:rPr>
          <w:spacing w:val="1"/>
          <w:w w:val="95"/>
        </w:rPr>
        <w:t xml:space="preserve"> </w:t>
      </w:r>
      <w:r>
        <w:t>документації.</w:t>
      </w:r>
    </w:p>
    <w:p w14:paraId="419B03A9" w14:textId="77777777" w:rsidR="00483ED8" w:rsidRDefault="00000000">
      <w:pPr>
        <w:pStyle w:val="a3"/>
        <w:spacing w:line="360" w:lineRule="auto"/>
        <w:ind w:right="549"/>
      </w:pPr>
      <w:r>
        <w:t>Наявність у підприємства поточних та інших рахунків у банках; законність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рахунках;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операцій;</w:t>
      </w:r>
      <w:r>
        <w:rPr>
          <w:spacing w:val="1"/>
        </w:rPr>
        <w:t xml:space="preserve"> </w:t>
      </w:r>
      <w:r>
        <w:t>повнота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сплачених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виставленим</w:t>
      </w:r>
      <w:r>
        <w:rPr>
          <w:spacing w:val="1"/>
        </w:rPr>
        <w:t xml:space="preserve"> </w:t>
      </w:r>
      <w:r>
        <w:t>рахункам;</w:t>
      </w:r>
      <w:r>
        <w:rPr>
          <w:spacing w:val="1"/>
        </w:rPr>
        <w:t xml:space="preserve"> </w:t>
      </w:r>
      <w:r>
        <w:t>тотожність</w:t>
      </w:r>
      <w:r>
        <w:rPr>
          <w:spacing w:val="1"/>
        </w:rPr>
        <w:t xml:space="preserve"> </w:t>
      </w:r>
      <w:r>
        <w:t>сум,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виписках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сумам,</w:t>
      </w:r>
      <w:r>
        <w:rPr>
          <w:spacing w:val="1"/>
        </w:rPr>
        <w:t xml:space="preserve"> </w:t>
      </w:r>
      <w:r>
        <w:t>відображеним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первинних</w:t>
      </w:r>
      <w:r>
        <w:rPr>
          <w:spacing w:val="-8"/>
        </w:rPr>
        <w:t xml:space="preserve"> </w:t>
      </w:r>
      <w:r>
        <w:t>розрахункових</w:t>
      </w:r>
      <w:r>
        <w:rPr>
          <w:spacing w:val="-9"/>
        </w:rPr>
        <w:t xml:space="preserve"> </w:t>
      </w:r>
      <w:r>
        <w:t>документах;</w:t>
      </w:r>
      <w:r>
        <w:rPr>
          <w:spacing w:val="-4"/>
        </w:rPr>
        <w:t xml:space="preserve"> </w:t>
      </w:r>
      <w:r>
        <w:t>достовірність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доцільність</w:t>
      </w:r>
      <w:r>
        <w:rPr>
          <w:spacing w:val="-68"/>
        </w:rPr>
        <w:t xml:space="preserve"> </w:t>
      </w:r>
      <w:r>
        <w:t>здійснення</w:t>
      </w:r>
      <w:r>
        <w:rPr>
          <w:spacing w:val="63"/>
        </w:rPr>
        <w:t xml:space="preserve"> </w:t>
      </w:r>
      <w:r>
        <w:t>банківських</w:t>
      </w:r>
      <w:r>
        <w:rPr>
          <w:spacing w:val="57"/>
        </w:rPr>
        <w:t xml:space="preserve"> </w:t>
      </w:r>
      <w:r>
        <w:t>операцій;</w:t>
      </w:r>
      <w:r>
        <w:rPr>
          <w:spacing w:val="60"/>
        </w:rPr>
        <w:t xml:space="preserve"> </w:t>
      </w:r>
      <w:r>
        <w:t>обґрунтованість</w:t>
      </w:r>
      <w:r>
        <w:rPr>
          <w:spacing w:val="59"/>
        </w:rPr>
        <w:t xml:space="preserve"> </w:t>
      </w:r>
      <w:r>
        <w:t>відображення</w:t>
      </w:r>
      <w:r>
        <w:rPr>
          <w:spacing w:val="63"/>
        </w:rPr>
        <w:t xml:space="preserve"> </w:t>
      </w:r>
      <w:r>
        <w:t>банківських</w:t>
      </w:r>
    </w:p>
    <w:p w14:paraId="72E84D5F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54ED33B1" w14:textId="77777777" w:rsidR="00483ED8" w:rsidRDefault="00000000">
      <w:pPr>
        <w:pStyle w:val="a3"/>
        <w:spacing w:before="89" w:line="362" w:lineRule="auto"/>
        <w:ind w:right="547" w:firstLine="0"/>
      </w:pPr>
      <w:r>
        <w:lastRenderedPageBreak/>
        <w:t>операцій на</w:t>
      </w:r>
      <w:r>
        <w:rPr>
          <w:spacing w:val="1"/>
        </w:rPr>
        <w:t xml:space="preserve"> </w:t>
      </w:r>
      <w:r>
        <w:t>бухгалтерських рахунках є</w:t>
      </w:r>
      <w:r>
        <w:rPr>
          <w:spacing w:val="1"/>
        </w:rPr>
        <w:t xml:space="preserve"> </w:t>
      </w:r>
      <w:r>
        <w:t>об’єктами аудиту грошових 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поточному</w:t>
      </w:r>
      <w:r>
        <w:rPr>
          <w:spacing w:val="-4"/>
        </w:rPr>
        <w:t xml:space="preserve"> </w:t>
      </w:r>
      <w:r>
        <w:t>рахунку в банку та</w:t>
      </w:r>
      <w:r>
        <w:rPr>
          <w:spacing w:val="1"/>
        </w:rPr>
        <w:t xml:space="preserve"> </w:t>
      </w:r>
      <w:r>
        <w:t>банківських</w:t>
      </w:r>
      <w:r>
        <w:rPr>
          <w:spacing w:val="-4"/>
        </w:rPr>
        <w:t xml:space="preserve"> </w:t>
      </w:r>
      <w:r>
        <w:t>операцій [46].</w:t>
      </w:r>
    </w:p>
    <w:p w14:paraId="2AE4E2A5" w14:textId="77777777" w:rsidR="00483ED8" w:rsidRDefault="00000000">
      <w:pPr>
        <w:pStyle w:val="a3"/>
        <w:spacing w:line="362" w:lineRule="auto"/>
        <w:ind w:right="553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впевнитись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виписок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рахунків підприємства. В разі відсутності, необхідно отримати в банку засвідчені</w:t>
      </w:r>
      <w:r>
        <w:rPr>
          <w:spacing w:val="1"/>
        </w:rPr>
        <w:t xml:space="preserve"> </w:t>
      </w:r>
      <w:r>
        <w:t>копії.</w:t>
      </w:r>
    </w:p>
    <w:p w14:paraId="29D7A983" w14:textId="77777777" w:rsidR="00483ED8" w:rsidRDefault="00000000">
      <w:pPr>
        <w:pStyle w:val="a3"/>
        <w:spacing w:line="306" w:lineRule="exact"/>
        <w:ind w:left="1147" w:firstLine="0"/>
      </w:pPr>
      <w:r>
        <w:t>Справжність</w:t>
      </w:r>
      <w:r>
        <w:rPr>
          <w:spacing w:val="57"/>
        </w:rPr>
        <w:t xml:space="preserve"> </w:t>
      </w:r>
      <w:r>
        <w:t>виписок</w:t>
      </w:r>
      <w:r>
        <w:rPr>
          <w:spacing w:val="123"/>
        </w:rPr>
        <w:t xml:space="preserve"> </w:t>
      </w:r>
      <w:r>
        <w:t>визначається</w:t>
      </w:r>
      <w:r>
        <w:rPr>
          <w:spacing w:val="125"/>
        </w:rPr>
        <w:t xml:space="preserve"> </w:t>
      </w:r>
      <w:r>
        <w:t>за</w:t>
      </w:r>
      <w:r>
        <w:rPr>
          <w:spacing w:val="125"/>
        </w:rPr>
        <w:t xml:space="preserve"> </w:t>
      </w:r>
      <w:r>
        <w:t>зовнішніми</w:t>
      </w:r>
      <w:r>
        <w:rPr>
          <w:spacing w:val="124"/>
        </w:rPr>
        <w:t xml:space="preserve"> </w:t>
      </w:r>
      <w:r>
        <w:t>ознаками</w:t>
      </w:r>
      <w:r>
        <w:rPr>
          <w:spacing w:val="124"/>
        </w:rPr>
        <w:t xml:space="preserve"> </w:t>
      </w:r>
      <w:r>
        <w:t>(наявність</w:t>
      </w:r>
    </w:p>
    <w:p w14:paraId="518ECAB3" w14:textId="77777777" w:rsidR="00483ED8" w:rsidRDefault="00000000">
      <w:pPr>
        <w:pStyle w:val="a3"/>
        <w:spacing w:before="163" w:line="360" w:lineRule="auto"/>
        <w:ind w:right="546" w:firstLine="0"/>
      </w:pPr>
      <w:r>
        <w:t>необхідних реквізитів,</w:t>
      </w:r>
      <w:r>
        <w:rPr>
          <w:spacing w:val="1"/>
        </w:rPr>
        <w:t xml:space="preserve"> </w:t>
      </w:r>
      <w:r>
        <w:t>підписів,</w:t>
      </w:r>
      <w:r>
        <w:rPr>
          <w:spacing w:val="1"/>
        </w:rPr>
        <w:t xml:space="preserve"> </w:t>
      </w:r>
      <w:r>
        <w:t>штампів банку тощо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у виписках</w:t>
      </w:r>
      <w:r>
        <w:rPr>
          <w:spacing w:val="1"/>
        </w:rPr>
        <w:t xml:space="preserve"> </w:t>
      </w:r>
      <w:r>
        <w:t>засвідчується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і гербовою печаткою.</w:t>
      </w:r>
      <w:r>
        <w:rPr>
          <w:spacing w:val="1"/>
        </w:rPr>
        <w:t xml:space="preserve"> </w:t>
      </w:r>
      <w:r>
        <w:t>Повторній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підчистками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виправленнями,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підтвердженими банком.</w:t>
      </w:r>
    </w:p>
    <w:p w14:paraId="6E031323" w14:textId="77777777" w:rsidR="00483ED8" w:rsidRDefault="00000000">
      <w:pPr>
        <w:pStyle w:val="a3"/>
        <w:spacing w:line="360" w:lineRule="auto"/>
        <w:ind w:right="551"/>
      </w:pPr>
      <w:r>
        <w:t>Перевірка повноти та достовірності банківських виписок і прикладених до</w:t>
      </w:r>
      <w:r>
        <w:rPr>
          <w:spacing w:val="1"/>
        </w:rPr>
        <w:t xml:space="preserve"> </w:t>
      </w:r>
      <w:r>
        <w:t>них документів. встановлюється завдяки їх нумерації по сторінках і переносом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рахунку.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виписці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дорівнювати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наступній виписці. Всі здійснені через банк операції мають бути вірогідними і</w:t>
      </w:r>
      <w:r>
        <w:rPr>
          <w:spacing w:val="1"/>
        </w:rPr>
        <w:t xml:space="preserve"> </w:t>
      </w:r>
      <w:r>
        <w:t>підтвердженими відповідними документами. Підробка банківських виписок дає</w:t>
      </w:r>
      <w:r>
        <w:rPr>
          <w:spacing w:val="1"/>
        </w:rPr>
        <w:t xml:space="preserve"> </w:t>
      </w:r>
      <w:r>
        <w:t>можливість, застосовувати неправильну кореспонденцію рахунків та приховувати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зловживання</w:t>
      </w:r>
      <w:r>
        <w:rPr>
          <w:spacing w:val="2"/>
        </w:rPr>
        <w:t xml:space="preserve"> </w:t>
      </w:r>
      <w:r>
        <w:t>певні</w:t>
      </w:r>
      <w:r>
        <w:rPr>
          <w:spacing w:val="-4"/>
        </w:rPr>
        <w:t xml:space="preserve"> </w:t>
      </w:r>
      <w:r>
        <w:t>суми.</w:t>
      </w:r>
    </w:p>
    <w:p w14:paraId="070204F4" w14:textId="77777777" w:rsidR="00483ED8" w:rsidRDefault="00000000">
      <w:pPr>
        <w:pStyle w:val="a3"/>
        <w:spacing w:line="360" w:lineRule="auto"/>
        <w:ind w:right="540"/>
      </w:pP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rPr>
          <w:w w:val="95"/>
        </w:rPr>
        <w:t>обґрунтованості перерахування</w:t>
      </w:r>
      <w:r>
        <w:rPr>
          <w:spacing w:val="1"/>
          <w:w w:val="95"/>
        </w:rPr>
        <w:t xml:space="preserve"> </w:t>
      </w:r>
      <w:r>
        <w:rPr>
          <w:w w:val="95"/>
        </w:rPr>
        <w:t>коштів за</w:t>
      </w:r>
      <w:r>
        <w:rPr>
          <w:spacing w:val="63"/>
        </w:rPr>
        <w:t xml:space="preserve"> </w:t>
      </w:r>
      <w:r>
        <w:rPr>
          <w:w w:val="95"/>
        </w:rPr>
        <w:t>товарно-матеріальні цінності на</w:t>
      </w:r>
      <w:r>
        <w:rPr>
          <w:spacing w:val="63"/>
        </w:rPr>
        <w:t xml:space="preserve"> </w:t>
      </w:r>
      <w:r>
        <w:rPr>
          <w:w w:val="95"/>
        </w:rPr>
        <w:t>рахунках</w:t>
      </w:r>
      <w:r>
        <w:rPr>
          <w:spacing w:val="1"/>
          <w:w w:val="95"/>
        </w:rPr>
        <w:t xml:space="preserve"> </w:t>
      </w:r>
      <w:r>
        <w:t>63 «Розрахунки і постачальниками і підрядниками», 37 «Розрахунки з різними</w:t>
      </w:r>
      <w:r>
        <w:rPr>
          <w:spacing w:val="1"/>
        </w:rPr>
        <w:t xml:space="preserve"> </w:t>
      </w:r>
      <w:r>
        <w:t>дебіторами».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перевірки,</w:t>
      </w:r>
      <w:r>
        <w:rPr>
          <w:spacing w:val="1"/>
        </w:rPr>
        <w:t xml:space="preserve"> </w:t>
      </w:r>
      <w:r>
        <w:t>порівнюють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документах, з даними виписки банку. Якщо у аудитора є сумніви в справжності</w:t>
      </w:r>
      <w:r>
        <w:rPr>
          <w:spacing w:val="1"/>
        </w:rPr>
        <w:t xml:space="preserve"> </w:t>
      </w:r>
      <w:r>
        <w:t>документів чи в достовірності операцій, необхідно провести їх повторну перевірку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продукції.</w:t>
      </w:r>
    </w:p>
    <w:p w14:paraId="7384B305" w14:textId="77777777" w:rsidR="00483ED8" w:rsidRDefault="00000000">
      <w:pPr>
        <w:pStyle w:val="a3"/>
        <w:spacing w:before="4" w:line="360" w:lineRule="auto"/>
        <w:ind w:right="545"/>
      </w:pPr>
      <w:r>
        <w:t>Для перевірки видаткових банківських документів, їх групують в окремій</w:t>
      </w:r>
      <w:r>
        <w:rPr>
          <w:spacing w:val="1"/>
        </w:rPr>
        <w:t xml:space="preserve"> </w:t>
      </w:r>
      <w:r>
        <w:t>відомості. А саме: всі оплачені штрафи, неустойки та інші платежі, пов’язані з</w:t>
      </w:r>
      <w:r>
        <w:rPr>
          <w:spacing w:val="1"/>
        </w:rPr>
        <w:t xml:space="preserve"> </w:t>
      </w:r>
      <w:r>
        <w:t>порушенням</w:t>
      </w:r>
      <w:r>
        <w:rPr>
          <w:spacing w:val="-12"/>
        </w:rPr>
        <w:t xml:space="preserve"> </w:t>
      </w:r>
      <w:r>
        <w:t>договірних</w:t>
      </w:r>
      <w:r>
        <w:rPr>
          <w:spacing w:val="-13"/>
        </w:rPr>
        <w:t xml:space="preserve"> </w:t>
      </w:r>
      <w:r>
        <w:t>умов.</w:t>
      </w:r>
      <w:r>
        <w:rPr>
          <w:spacing w:val="-6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дає</w:t>
      </w:r>
      <w:r>
        <w:rPr>
          <w:spacing w:val="-13"/>
        </w:rPr>
        <w:t xml:space="preserve"> </w:t>
      </w:r>
      <w:r>
        <w:t>змогу</w:t>
      </w:r>
      <w:r>
        <w:rPr>
          <w:spacing w:val="-17"/>
        </w:rPr>
        <w:t xml:space="preserve"> </w:t>
      </w:r>
      <w:r>
        <w:t>перевірити</w:t>
      </w:r>
      <w:r>
        <w:rPr>
          <w:spacing w:val="-13"/>
        </w:rPr>
        <w:t xml:space="preserve"> </w:t>
      </w:r>
      <w:r>
        <w:t>повноту</w:t>
      </w:r>
      <w:r>
        <w:rPr>
          <w:spacing w:val="-17"/>
        </w:rPr>
        <w:t xml:space="preserve"> </w:t>
      </w:r>
      <w:r>
        <w:t>відображення</w:t>
      </w:r>
      <w:r>
        <w:rPr>
          <w:spacing w:val="-1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вжиті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-10"/>
        </w:rPr>
        <w:t xml:space="preserve"> </w:t>
      </w:r>
      <w:r>
        <w:t>винних</w:t>
      </w:r>
      <w:r>
        <w:rPr>
          <w:spacing w:val="-13"/>
        </w:rPr>
        <w:t xml:space="preserve"> </w:t>
      </w:r>
      <w:r>
        <w:t>осіб</w:t>
      </w:r>
      <w:r>
        <w:rPr>
          <w:spacing w:val="-6"/>
        </w:rPr>
        <w:t xml:space="preserve"> </w:t>
      </w:r>
      <w:r>
        <w:t>суми</w:t>
      </w:r>
      <w:r>
        <w:rPr>
          <w:spacing w:val="-7"/>
        </w:rPr>
        <w:t xml:space="preserve"> </w:t>
      </w:r>
      <w:r>
        <w:t>заподіяної</w:t>
      </w:r>
      <w:r>
        <w:rPr>
          <w:spacing w:val="-14"/>
        </w:rPr>
        <w:t xml:space="preserve"> </w:t>
      </w:r>
      <w:r>
        <w:t>шкоди.</w:t>
      </w:r>
      <w:r>
        <w:rPr>
          <w:spacing w:val="-6"/>
        </w:rPr>
        <w:t xml:space="preserve"> </w:t>
      </w:r>
      <w:r>
        <w:t>Контролем</w:t>
      </w:r>
      <w:r>
        <w:rPr>
          <w:spacing w:val="-7"/>
        </w:rPr>
        <w:t xml:space="preserve"> </w:t>
      </w:r>
      <w:r>
        <w:t>банківських</w:t>
      </w:r>
      <w:r>
        <w:rPr>
          <w:spacing w:val="-12"/>
        </w:rPr>
        <w:t xml:space="preserve"> </w:t>
      </w:r>
      <w:r>
        <w:t>документів</w:t>
      </w:r>
      <w:r>
        <w:rPr>
          <w:spacing w:val="-11"/>
        </w:rPr>
        <w:t xml:space="preserve"> </w:t>
      </w:r>
      <w:r>
        <w:t>за</w:t>
      </w:r>
    </w:p>
    <w:p w14:paraId="44D4B15D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EA52204" w14:textId="77777777" w:rsidR="00483ED8" w:rsidRDefault="00000000">
      <w:pPr>
        <w:pStyle w:val="a3"/>
        <w:spacing w:before="89" w:line="360" w:lineRule="auto"/>
        <w:ind w:right="549" w:firstLine="0"/>
      </w:pPr>
      <w:r>
        <w:lastRenderedPageBreak/>
        <w:t>суттю,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неправильні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1"/>
        </w:rPr>
        <w:t xml:space="preserve"> </w:t>
      </w:r>
      <w:r>
        <w:t>авансів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безтоварними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 перевіреного</w:t>
      </w:r>
      <w:r>
        <w:rPr>
          <w:spacing w:val="1"/>
        </w:rPr>
        <w:t xml:space="preserve"> </w:t>
      </w:r>
      <w:r>
        <w:t>підприємства.</w:t>
      </w:r>
    </w:p>
    <w:p w14:paraId="1016B624" w14:textId="77777777" w:rsidR="00483ED8" w:rsidRDefault="00000000">
      <w:pPr>
        <w:pStyle w:val="a3"/>
        <w:spacing w:before="1" w:line="360" w:lineRule="auto"/>
        <w:ind w:right="550"/>
      </w:pPr>
      <w:r>
        <w:t>Отже,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достатніх</w:t>
      </w:r>
      <w:r>
        <w:rPr>
          <w:spacing w:val="1"/>
        </w:rPr>
        <w:t xml:space="preserve"> </w:t>
      </w:r>
      <w:r>
        <w:t>доказів</w:t>
      </w:r>
      <w:r>
        <w:rPr>
          <w:spacing w:val="1"/>
        </w:rPr>
        <w:t xml:space="preserve"> </w:t>
      </w:r>
      <w:r>
        <w:t>впевненості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діючими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твердженнями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достатності вільних грошових коштів для</w:t>
      </w:r>
      <w:r>
        <w:rPr>
          <w:spacing w:val="1"/>
        </w:rPr>
        <w:t xml:space="preserve"> </w:t>
      </w:r>
      <w:r>
        <w:t>подальшої діяльності</w:t>
      </w:r>
      <w:r>
        <w:rPr>
          <w:spacing w:val="1"/>
        </w:rPr>
        <w:t xml:space="preserve"> </w:t>
      </w:r>
      <w:r>
        <w:t>підприємства є</w:t>
      </w:r>
      <w:r>
        <w:rPr>
          <w:spacing w:val="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аудиту</w:t>
      </w:r>
      <w:r>
        <w:rPr>
          <w:spacing w:val="-4"/>
        </w:rPr>
        <w:t xml:space="preserve"> </w:t>
      </w:r>
      <w:r>
        <w:t>операцій з</w:t>
      </w:r>
      <w:r>
        <w:rPr>
          <w:spacing w:val="5"/>
        </w:rPr>
        <w:t xml:space="preserve"> </w:t>
      </w:r>
      <w:r>
        <w:t>грошовими коштами.</w:t>
      </w:r>
    </w:p>
    <w:p w14:paraId="52564FE1" w14:textId="77777777" w:rsidR="00483ED8" w:rsidRDefault="00000000">
      <w:pPr>
        <w:pStyle w:val="a3"/>
        <w:spacing w:line="360" w:lineRule="auto"/>
        <w:ind w:right="550"/>
      </w:pPr>
      <w:r>
        <w:t>Актуальним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-67"/>
        </w:rPr>
        <w:t xml:space="preserve"> </w:t>
      </w:r>
      <w:r>
        <w:t>коштами підприємства.</w:t>
      </w:r>
    </w:p>
    <w:p w14:paraId="54434B8B" w14:textId="77777777" w:rsidR="00483ED8" w:rsidRDefault="00000000">
      <w:pPr>
        <w:pStyle w:val="a3"/>
        <w:spacing w:before="3" w:line="360" w:lineRule="auto"/>
        <w:ind w:right="542"/>
      </w:pPr>
      <w:r>
        <w:t>Зображаємо</w:t>
      </w:r>
      <w:r>
        <w:rPr>
          <w:spacing w:val="-13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вигляді</w:t>
      </w:r>
      <w:r>
        <w:rPr>
          <w:spacing w:val="-17"/>
        </w:rPr>
        <w:t xml:space="preserve"> </w:t>
      </w:r>
      <w:r>
        <w:t>таблиць:</w:t>
      </w:r>
      <w:r>
        <w:rPr>
          <w:spacing w:val="-18"/>
        </w:rPr>
        <w:t xml:space="preserve"> </w:t>
      </w:r>
      <w:r>
        <w:t>визначення</w:t>
      </w:r>
      <w:r>
        <w:rPr>
          <w:spacing w:val="-11"/>
        </w:rPr>
        <w:t xml:space="preserve"> </w:t>
      </w:r>
      <w:r>
        <w:t>фактичної</w:t>
      </w:r>
      <w:r>
        <w:rPr>
          <w:spacing w:val="-18"/>
        </w:rPr>
        <w:t xml:space="preserve"> </w:t>
      </w:r>
      <w:r>
        <w:t>наявності</w:t>
      </w:r>
      <w:r>
        <w:rPr>
          <w:spacing w:val="-17"/>
        </w:rPr>
        <w:t xml:space="preserve"> </w:t>
      </w:r>
      <w:r>
        <w:t>готівки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касі</w:t>
      </w:r>
      <w:r>
        <w:rPr>
          <w:spacing w:val="-67"/>
        </w:rPr>
        <w:t xml:space="preserve"> </w:t>
      </w:r>
      <w:r>
        <w:t>та перевірка: залишку готівки на момент інвентаризації, правильності оформлення</w:t>
      </w:r>
      <w:r>
        <w:rPr>
          <w:spacing w:val="-67"/>
        </w:rPr>
        <w:t xml:space="preserve"> </w:t>
      </w:r>
      <w:r>
        <w:rPr>
          <w:spacing w:val="-1"/>
        </w:rPr>
        <w:t>прибуткових</w:t>
      </w:r>
      <w:r>
        <w:rPr>
          <w:spacing w:val="-17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видаткових</w:t>
      </w:r>
      <w:r>
        <w:rPr>
          <w:spacing w:val="-16"/>
        </w:rPr>
        <w:t xml:space="preserve"> </w:t>
      </w:r>
      <w:r>
        <w:t>касових</w:t>
      </w:r>
      <w:r>
        <w:rPr>
          <w:spacing w:val="-17"/>
        </w:rPr>
        <w:t xml:space="preserve"> </w:t>
      </w:r>
      <w:r>
        <w:t>ордерів,</w:t>
      </w:r>
      <w:r>
        <w:rPr>
          <w:spacing w:val="-10"/>
        </w:rPr>
        <w:t xml:space="preserve"> </w:t>
      </w:r>
      <w:r>
        <w:t>своєчасності</w:t>
      </w:r>
      <w:r>
        <w:rPr>
          <w:spacing w:val="-16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повноти</w:t>
      </w:r>
      <w:r>
        <w:rPr>
          <w:spacing w:val="-12"/>
        </w:rPr>
        <w:t xml:space="preserve"> </w:t>
      </w:r>
      <w:r>
        <w:t>відображення</w:t>
      </w:r>
      <w:r>
        <w:rPr>
          <w:spacing w:val="-67"/>
        </w:rPr>
        <w:t xml:space="preserve"> </w:t>
      </w:r>
      <w:r>
        <w:t>руху готівки в касовій книзі та в звіті касира, дотримання встановленого ліміту</w:t>
      </w:r>
      <w:r>
        <w:rPr>
          <w:spacing w:val="1"/>
        </w:rPr>
        <w:t xml:space="preserve"> </w:t>
      </w:r>
      <w:r>
        <w:rPr>
          <w:w w:val="95"/>
        </w:rPr>
        <w:t>готівки в касі, дотримання умов видачі готівки під звіт на виробничі та господарські</w:t>
      </w:r>
      <w:r>
        <w:rPr>
          <w:spacing w:val="1"/>
          <w:w w:val="95"/>
        </w:rPr>
        <w:t xml:space="preserve"> </w:t>
      </w:r>
      <w:r>
        <w:t>потреби, своєчасності та повноти оприбуткування готівки, стану обліку касових</w:t>
      </w:r>
      <w:r>
        <w:rPr>
          <w:spacing w:val="1"/>
        </w:rPr>
        <w:t xml:space="preserve"> </w:t>
      </w:r>
      <w:r>
        <w:t>операцій, відповідності інформації про готівку у фінансовій звітності. Перш ніж</w:t>
      </w:r>
      <w:r>
        <w:rPr>
          <w:spacing w:val="1"/>
        </w:rPr>
        <w:t xml:space="preserve"> </w:t>
      </w:r>
      <w:r>
        <w:t>скласти план та програму аудиту, необхідно проаналізувати та оцінити систему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складеного</w:t>
      </w:r>
      <w:r>
        <w:rPr>
          <w:spacing w:val="1"/>
        </w:rPr>
        <w:t xml:space="preserve"> </w:t>
      </w:r>
      <w:r>
        <w:t>тесту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складемо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(табл</w:t>
      </w:r>
      <w:r>
        <w:rPr>
          <w:spacing w:val="1"/>
        </w:rPr>
        <w:t xml:space="preserve"> </w:t>
      </w:r>
      <w:r>
        <w:t>4.6).</w:t>
      </w:r>
      <w:r>
        <w:rPr>
          <w:spacing w:val="1"/>
        </w:rPr>
        <w:t xml:space="preserve"> </w:t>
      </w:r>
      <w:r>
        <w:t>Спочатку,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повної</w:t>
      </w:r>
      <w:r>
        <w:rPr>
          <w:spacing w:val="-67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веденню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тест</w:t>
      </w:r>
      <w:r>
        <w:rPr>
          <w:spacing w:val="-67"/>
        </w:rPr>
        <w:t xml:space="preserve"> </w:t>
      </w:r>
      <w:r>
        <w:t>внутрішнього контролю.</w:t>
      </w:r>
    </w:p>
    <w:p w14:paraId="34B60769" w14:textId="77777777" w:rsidR="00483ED8" w:rsidRDefault="00000000">
      <w:pPr>
        <w:pStyle w:val="a3"/>
        <w:spacing w:line="322" w:lineRule="exact"/>
        <w:ind w:left="8929" w:right="521" w:firstLine="0"/>
        <w:jc w:val="center"/>
      </w:pPr>
      <w:r>
        <w:t>Таблиця</w:t>
      </w:r>
      <w:r>
        <w:rPr>
          <w:spacing w:val="1"/>
        </w:rPr>
        <w:t xml:space="preserve"> </w:t>
      </w:r>
      <w:r>
        <w:t>4.6</w:t>
      </w:r>
    </w:p>
    <w:p w14:paraId="464720E9" w14:textId="77777777" w:rsidR="00483ED8" w:rsidRDefault="00000000">
      <w:pPr>
        <w:pStyle w:val="a3"/>
        <w:ind w:left="1900" w:right="2003" w:firstLine="0"/>
        <w:jc w:val="center"/>
      </w:pPr>
      <w:bookmarkStart w:id="1" w:name="Анкета_внутрішнього_контролю_грошових_ко"/>
      <w:bookmarkEnd w:id="1"/>
      <w:r>
        <w:rPr>
          <w:color w:val="252525"/>
        </w:rPr>
        <w:t>Анкета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внутрішнього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контролю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грошових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коштів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касі</w:t>
      </w:r>
    </w:p>
    <w:p w14:paraId="31C65559" w14:textId="77777777" w:rsidR="00483ED8" w:rsidRDefault="00483ED8">
      <w:pPr>
        <w:pStyle w:val="a3"/>
        <w:spacing w:before="9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61"/>
        <w:gridCol w:w="903"/>
        <w:gridCol w:w="879"/>
        <w:gridCol w:w="1388"/>
      </w:tblGrid>
      <w:tr w:rsidR="00483ED8" w14:paraId="1FE3F928" w14:textId="77777777">
        <w:trPr>
          <w:trHeight w:val="272"/>
        </w:trPr>
        <w:tc>
          <w:tcPr>
            <w:tcW w:w="850" w:type="dxa"/>
            <w:vMerge w:val="restart"/>
          </w:tcPr>
          <w:p w14:paraId="20C514D8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43BD7052" w14:textId="77777777" w:rsidR="00483ED8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561" w:type="dxa"/>
            <w:vMerge w:val="restart"/>
          </w:tcPr>
          <w:p w14:paraId="558AC910" w14:textId="77777777" w:rsidR="00483ED8" w:rsidRDefault="00483ED8">
            <w:pPr>
              <w:pStyle w:val="TableParagraph"/>
              <w:rPr>
                <w:sz w:val="23"/>
              </w:rPr>
            </w:pPr>
          </w:p>
          <w:p w14:paraId="48504B65" w14:textId="77777777" w:rsidR="00483ED8" w:rsidRDefault="00000000">
            <w:pPr>
              <w:pStyle w:val="TableParagraph"/>
              <w:ind w:left="2036" w:right="2019"/>
              <w:jc w:val="center"/>
              <w:rPr>
                <w:sz w:val="24"/>
              </w:rPr>
            </w:pPr>
            <w:r>
              <w:rPr>
                <w:sz w:val="24"/>
              </w:rPr>
              <w:t>Зміст питання</w:t>
            </w:r>
          </w:p>
        </w:tc>
        <w:tc>
          <w:tcPr>
            <w:tcW w:w="3170" w:type="dxa"/>
            <w:gridSpan w:val="3"/>
          </w:tcPr>
          <w:p w14:paraId="4B6940B3" w14:textId="77777777" w:rsidR="00483ED8" w:rsidRDefault="00000000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</w:tr>
      <w:tr w:rsidR="00483ED8" w14:paraId="4A2AA368" w14:textId="77777777">
        <w:trPr>
          <w:trHeight w:val="556"/>
        </w:trPr>
        <w:tc>
          <w:tcPr>
            <w:tcW w:w="850" w:type="dxa"/>
            <w:vMerge/>
            <w:tcBorders>
              <w:top w:val="nil"/>
            </w:tcBorders>
          </w:tcPr>
          <w:p w14:paraId="07DA3D1D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5A67433F" w14:textId="77777777" w:rsidR="00483ED8" w:rsidRDefault="00483ED8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14:paraId="468BAD31" w14:textId="77777777" w:rsidR="00483ED8" w:rsidRDefault="00000000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879" w:type="dxa"/>
          </w:tcPr>
          <w:p w14:paraId="777FFA74" w14:textId="77777777" w:rsidR="00483ED8" w:rsidRDefault="00000000">
            <w:pPr>
              <w:pStyle w:val="TableParagraph"/>
              <w:spacing w:line="272" w:lineRule="exact"/>
              <w:ind w:left="305" w:right="27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1388" w:type="dxa"/>
          </w:tcPr>
          <w:p w14:paraId="03B82330" w14:textId="77777777" w:rsidR="00483ED8" w:rsidRDefault="00000000">
            <w:pPr>
              <w:pStyle w:val="TableParagraph"/>
              <w:spacing w:line="274" w:lineRule="exact"/>
              <w:ind w:left="258" w:right="82" w:hanging="150"/>
              <w:rPr>
                <w:sz w:val="24"/>
              </w:rPr>
            </w:pP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</w:p>
        </w:tc>
      </w:tr>
      <w:tr w:rsidR="00483ED8" w14:paraId="56ABB9FC" w14:textId="77777777">
        <w:trPr>
          <w:trHeight w:val="551"/>
        </w:trPr>
        <w:tc>
          <w:tcPr>
            <w:tcW w:w="850" w:type="dxa"/>
          </w:tcPr>
          <w:p w14:paraId="60CBA4BF" w14:textId="77777777" w:rsidR="00483ED8" w:rsidRDefault="00000000"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61" w:type="dxa"/>
          </w:tcPr>
          <w:p w14:paraId="7F7C16AA" w14:textId="77777777" w:rsidR="00483ED8" w:rsidRDefault="00000000">
            <w:pPr>
              <w:pStyle w:val="TableParagraph"/>
              <w:tabs>
                <w:tab w:val="left" w:pos="1425"/>
                <w:tab w:val="left" w:pos="2655"/>
                <w:tab w:val="left" w:pos="3044"/>
                <w:tab w:val="left" w:pos="4187"/>
                <w:tab w:val="left" w:pos="4849"/>
              </w:tabs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z w:val="24"/>
              </w:rPr>
              <w:tab/>
              <w:t>договору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касиром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повну</w:t>
            </w:r>
          </w:p>
          <w:p w14:paraId="567E6B72" w14:textId="77777777" w:rsidR="00483ED8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матеріальну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</w:p>
        </w:tc>
        <w:tc>
          <w:tcPr>
            <w:tcW w:w="903" w:type="dxa"/>
          </w:tcPr>
          <w:p w14:paraId="4AECDFA3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879" w:type="dxa"/>
          </w:tcPr>
          <w:p w14:paraId="7C4C4747" w14:textId="77777777" w:rsidR="00483ED8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88" w:type="dxa"/>
          </w:tcPr>
          <w:p w14:paraId="1557718C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  <w:tr w:rsidR="00483ED8" w14:paraId="5F06B0DD" w14:textId="77777777">
        <w:trPr>
          <w:trHeight w:val="556"/>
        </w:trPr>
        <w:tc>
          <w:tcPr>
            <w:tcW w:w="850" w:type="dxa"/>
          </w:tcPr>
          <w:p w14:paraId="150AE63F" w14:textId="77777777" w:rsidR="00483ED8" w:rsidRDefault="00000000">
            <w:pPr>
              <w:pStyle w:val="TableParagraph"/>
              <w:spacing w:line="27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61" w:type="dxa"/>
          </w:tcPr>
          <w:p w14:paraId="5E2FAF5D" w14:textId="77777777" w:rsidR="00483ED8" w:rsidRDefault="00000000">
            <w:pPr>
              <w:pStyle w:val="TableParagraph"/>
              <w:tabs>
                <w:tab w:val="left" w:pos="1368"/>
                <w:tab w:val="left" w:pos="2573"/>
                <w:tab w:val="left" w:pos="3836"/>
                <w:tab w:val="left" w:pos="5397"/>
              </w:tabs>
              <w:spacing w:line="274" w:lineRule="exact"/>
              <w:ind w:left="9" w:right="75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z w:val="24"/>
              </w:rPr>
              <w:tab/>
              <w:t>суцільної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  <w:t>прибуткових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ордерів</w:t>
            </w:r>
          </w:p>
        </w:tc>
        <w:tc>
          <w:tcPr>
            <w:tcW w:w="903" w:type="dxa"/>
          </w:tcPr>
          <w:p w14:paraId="666770A1" w14:textId="77777777" w:rsidR="00483ED8" w:rsidRDefault="00000000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79" w:type="dxa"/>
          </w:tcPr>
          <w:p w14:paraId="2958B545" w14:textId="77777777" w:rsidR="00483ED8" w:rsidRDefault="00483ED8">
            <w:pPr>
              <w:pStyle w:val="TableParagraph"/>
              <w:rPr>
                <w:sz w:val="26"/>
              </w:rPr>
            </w:pPr>
          </w:p>
        </w:tc>
        <w:tc>
          <w:tcPr>
            <w:tcW w:w="1388" w:type="dxa"/>
          </w:tcPr>
          <w:p w14:paraId="4B2ED74E" w14:textId="77777777" w:rsidR="00483ED8" w:rsidRDefault="00483ED8">
            <w:pPr>
              <w:pStyle w:val="TableParagraph"/>
              <w:rPr>
                <w:sz w:val="26"/>
              </w:rPr>
            </w:pPr>
          </w:p>
        </w:tc>
      </w:tr>
    </w:tbl>
    <w:p w14:paraId="1EBBECD9" w14:textId="77777777" w:rsidR="00483ED8" w:rsidRDefault="00483ED8">
      <w:pPr>
        <w:rPr>
          <w:sz w:val="26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2A79FD27" w14:textId="77777777" w:rsidR="00483ED8" w:rsidRDefault="00483ED8">
      <w:pPr>
        <w:pStyle w:val="a3"/>
        <w:spacing w:before="4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61"/>
        <w:gridCol w:w="903"/>
        <w:gridCol w:w="879"/>
        <w:gridCol w:w="1388"/>
      </w:tblGrid>
      <w:tr w:rsidR="00483ED8" w14:paraId="600F4DD0" w14:textId="77777777">
        <w:trPr>
          <w:trHeight w:val="829"/>
        </w:trPr>
        <w:tc>
          <w:tcPr>
            <w:tcW w:w="850" w:type="dxa"/>
            <w:tcBorders>
              <w:bottom w:val="single" w:sz="4" w:space="0" w:color="000000"/>
            </w:tcBorders>
          </w:tcPr>
          <w:p w14:paraId="24F17D1D" w14:textId="77777777" w:rsidR="00483ED8" w:rsidRDefault="00000000"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61" w:type="dxa"/>
            <w:tcBorders>
              <w:bottom w:val="single" w:sz="4" w:space="0" w:color="000000"/>
            </w:tcBorders>
          </w:tcPr>
          <w:p w14:paraId="5F5980FF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14:paraId="07B6B113" w14:textId="77777777" w:rsidR="00483ED8" w:rsidRDefault="00000000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періодичність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касі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14:paraId="06B3D1BD" w14:textId="77777777" w:rsidR="00483ED8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14:paraId="3B81FD1A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14:paraId="04D7A631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6C58988B" w14:textId="77777777">
        <w:trPr>
          <w:trHeight w:val="1156"/>
        </w:trPr>
        <w:tc>
          <w:tcPr>
            <w:tcW w:w="850" w:type="dxa"/>
            <w:tcBorders>
              <w:top w:val="single" w:sz="4" w:space="0" w:color="000000"/>
            </w:tcBorders>
          </w:tcPr>
          <w:p w14:paraId="4628FE40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61" w:type="dxa"/>
            <w:tcBorders>
              <w:top w:val="single" w:sz="4" w:space="0" w:color="000000"/>
            </w:tcBorders>
          </w:tcPr>
          <w:p w14:paraId="2DAEC75A" w14:textId="77777777" w:rsidR="00483ED8" w:rsidRDefault="00000000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аудиторами</w:t>
            </w:r>
          </w:p>
        </w:tc>
        <w:tc>
          <w:tcPr>
            <w:tcW w:w="903" w:type="dxa"/>
            <w:tcBorders>
              <w:top w:val="single" w:sz="4" w:space="0" w:color="000000"/>
            </w:tcBorders>
          </w:tcPr>
          <w:p w14:paraId="252282F7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</w:tcBorders>
          </w:tcPr>
          <w:p w14:paraId="38070B35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</w:tcBorders>
          </w:tcPr>
          <w:p w14:paraId="0145C30E" w14:textId="77777777" w:rsidR="00483ED8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3ED8" w14:paraId="2B9EFED7" w14:textId="77777777">
        <w:trPr>
          <w:trHeight w:val="551"/>
        </w:trPr>
        <w:tc>
          <w:tcPr>
            <w:tcW w:w="850" w:type="dxa"/>
          </w:tcPr>
          <w:p w14:paraId="1DE11000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61" w:type="dxa"/>
          </w:tcPr>
          <w:p w14:paraId="5E2F869F" w14:textId="77777777" w:rsidR="00483ED8" w:rsidRDefault="00000000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14:paraId="604C6B8F" w14:textId="77777777" w:rsidR="00483ED8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цінностей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903" w:type="dxa"/>
          </w:tcPr>
          <w:p w14:paraId="6EC73911" w14:textId="77777777" w:rsidR="00483ED8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79" w:type="dxa"/>
          </w:tcPr>
          <w:p w14:paraId="6BE5457F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55A810F2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1CCE3FB5" w14:textId="77777777">
        <w:trPr>
          <w:trHeight w:val="829"/>
        </w:trPr>
        <w:tc>
          <w:tcPr>
            <w:tcW w:w="850" w:type="dxa"/>
          </w:tcPr>
          <w:p w14:paraId="0DA3394D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61" w:type="dxa"/>
          </w:tcPr>
          <w:p w14:paraId="49DA057B" w14:textId="77777777" w:rsidR="00483ED8" w:rsidRDefault="00000000">
            <w:pPr>
              <w:pStyle w:val="TableParagraph"/>
              <w:tabs>
                <w:tab w:val="left" w:pos="1603"/>
                <w:tab w:val="left" w:pos="3317"/>
                <w:tab w:val="left" w:pos="4379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z w:val="24"/>
              </w:rPr>
              <w:tab/>
              <w:t>встановленого</w:t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  <w:t>зберігання</w:t>
            </w:r>
          </w:p>
          <w:p w14:paraId="4C11169A" w14:textId="77777777" w:rsidR="00483ED8" w:rsidRDefault="00000000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чекових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книжок,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виписки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чеків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</w:p>
        </w:tc>
        <w:tc>
          <w:tcPr>
            <w:tcW w:w="903" w:type="dxa"/>
          </w:tcPr>
          <w:p w14:paraId="469CE065" w14:textId="77777777" w:rsidR="00483ED8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79" w:type="dxa"/>
          </w:tcPr>
          <w:p w14:paraId="0B59635A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7F45334E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2EAAF259" w14:textId="77777777">
        <w:trPr>
          <w:trHeight w:val="555"/>
        </w:trPr>
        <w:tc>
          <w:tcPr>
            <w:tcW w:w="850" w:type="dxa"/>
          </w:tcPr>
          <w:p w14:paraId="2F6ECCB6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61" w:type="dxa"/>
          </w:tcPr>
          <w:p w14:paraId="48B0204F" w14:textId="77777777" w:rsidR="00483ED8" w:rsidRDefault="00000000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порядку документального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</w:p>
          <w:p w14:paraId="27D44766" w14:textId="77777777" w:rsidR="00483ED8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надходження грошей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</w:p>
        </w:tc>
        <w:tc>
          <w:tcPr>
            <w:tcW w:w="903" w:type="dxa"/>
          </w:tcPr>
          <w:p w14:paraId="15C3DF96" w14:textId="77777777" w:rsidR="00483ED8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79" w:type="dxa"/>
          </w:tcPr>
          <w:p w14:paraId="16653491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439E658F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07EF36E5" w14:textId="77777777">
        <w:trPr>
          <w:trHeight w:val="325"/>
        </w:trPr>
        <w:tc>
          <w:tcPr>
            <w:tcW w:w="850" w:type="dxa"/>
          </w:tcPr>
          <w:p w14:paraId="6F1FFA2D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61" w:type="dxa"/>
          </w:tcPr>
          <w:p w14:paraId="38CD72E1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ліміту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залишку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касі</w:t>
            </w:r>
          </w:p>
        </w:tc>
        <w:tc>
          <w:tcPr>
            <w:tcW w:w="903" w:type="dxa"/>
          </w:tcPr>
          <w:p w14:paraId="3CBCF62F" w14:textId="77777777" w:rsidR="00483ED8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79" w:type="dxa"/>
          </w:tcPr>
          <w:p w14:paraId="383D37C0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1F908FF4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  <w:tr w:rsidR="00483ED8" w14:paraId="5BA49CD6" w14:textId="77777777">
        <w:trPr>
          <w:trHeight w:val="556"/>
        </w:trPr>
        <w:tc>
          <w:tcPr>
            <w:tcW w:w="850" w:type="dxa"/>
          </w:tcPr>
          <w:p w14:paraId="7F19ABF4" w14:textId="77777777" w:rsidR="00483ED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61" w:type="dxa"/>
          </w:tcPr>
          <w:p w14:paraId="16E6BBC2" w14:textId="77777777" w:rsidR="00483ED8" w:rsidRDefault="00000000">
            <w:pPr>
              <w:pStyle w:val="TableParagraph"/>
              <w:tabs>
                <w:tab w:val="left" w:pos="1954"/>
                <w:tab w:val="left" w:pos="3831"/>
                <w:tab w:val="left" w:pos="4619"/>
              </w:tabs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z w:val="24"/>
              </w:rPr>
              <w:tab/>
              <w:t>своєчасності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повноти</w:t>
            </w:r>
          </w:p>
          <w:p w14:paraId="2CBDCEBB" w14:textId="77777777" w:rsidR="00483ED8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оприбуткування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903" w:type="dxa"/>
          </w:tcPr>
          <w:p w14:paraId="08B099D4" w14:textId="77777777" w:rsidR="00483ED8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79" w:type="dxa"/>
          </w:tcPr>
          <w:p w14:paraId="7A0A0ED6" w14:textId="77777777" w:rsidR="00483ED8" w:rsidRDefault="00483ED8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6EE82A1D" w14:textId="77777777" w:rsidR="00483ED8" w:rsidRDefault="00483ED8">
            <w:pPr>
              <w:pStyle w:val="TableParagraph"/>
              <w:rPr>
                <w:sz w:val="24"/>
              </w:rPr>
            </w:pPr>
          </w:p>
        </w:tc>
      </w:tr>
    </w:tbl>
    <w:p w14:paraId="552192C9" w14:textId="77777777" w:rsidR="00483ED8" w:rsidRDefault="00483ED8">
      <w:pPr>
        <w:pStyle w:val="a3"/>
        <w:ind w:left="0" w:firstLine="0"/>
        <w:jc w:val="left"/>
        <w:rPr>
          <w:sz w:val="20"/>
        </w:rPr>
      </w:pPr>
    </w:p>
    <w:p w14:paraId="04090915" w14:textId="77777777" w:rsidR="00483ED8" w:rsidRDefault="00000000">
      <w:pPr>
        <w:pStyle w:val="a3"/>
        <w:spacing w:before="243" w:line="362" w:lineRule="auto"/>
        <w:ind w:right="543"/>
      </w:pPr>
      <w:r>
        <w:t>Далі, на підставі, одержаних в процесі попереднього планування дані та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аудиту (табл.</w:t>
      </w:r>
      <w:r>
        <w:rPr>
          <w:spacing w:val="4"/>
        </w:rPr>
        <w:t xml:space="preserve"> </w:t>
      </w:r>
      <w:r>
        <w:t>4.7).</w:t>
      </w:r>
    </w:p>
    <w:p w14:paraId="69AE18DC" w14:textId="77777777" w:rsidR="00483ED8" w:rsidRDefault="00000000">
      <w:pPr>
        <w:pStyle w:val="a3"/>
        <w:spacing w:line="417" w:lineRule="auto"/>
        <w:ind w:left="998" w:right="525" w:firstLine="8379"/>
        <w:jc w:val="left"/>
      </w:pPr>
      <w:r>
        <w:pict w14:anchorId="102B2491">
          <v:shape id="_x0000_s2126" type="#_x0000_t202" style="position:absolute;left:0;text-align:left;margin-left:70.8pt;margin-top:53.15pt;width:497.25pt;height:320.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8"/>
                    <w:gridCol w:w="2286"/>
                    <w:gridCol w:w="1556"/>
                    <w:gridCol w:w="1335"/>
                    <w:gridCol w:w="1378"/>
                    <w:gridCol w:w="1268"/>
                  </w:tblGrid>
                  <w:tr w:rsidR="00483ED8" w14:paraId="4ECB0C70" w14:textId="77777777">
                    <w:trPr>
                      <w:trHeight w:val="830"/>
                    </w:trPr>
                    <w:tc>
                      <w:tcPr>
                        <w:tcW w:w="2108" w:type="dxa"/>
                      </w:tcPr>
                      <w:p w14:paraId="29857700" w14:textId="77777777" w:rsidR="00483ED8" w:rsidRDefault="00000000">
                        <w:pPr>
                          <w:pStyle w:val="TableParagraph"/>
                          <w:spacing w:before="133" w:line="237" w:lineRule="auto"/>
                          <w:ind w:left="547" w:right="464" w:hanging="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Процедури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контролю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0032FEF7" w14:textId="77777777" w:rsidR="00483ED8" w:rsidRDefault="00000000">
                        <w:pPr>
                          <w:pStyle w:val="TableParagraph"/>
                          <w:spacing w:before="133" w:line="237" w:lineRule="auto"/>
                          <w:ind w:left="643" w:right="107" w:hanging="5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Мета внутрішнього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контролю</w:t>
                        </w:r>
                      </w:p>
                    </w:tc>
                    <w:tc>
                      <w:tcPr>
                        <w:tcW w:w="1556" w:type="dxa"/>
                      </w:tcPr>
                      <w:p w14:paraId="3F6BF38A" w14:textId="77777777" w:rsidR="00483ED8" w:rsidRDefault="00000000">
                        <w:pPr>
                          <w:pStyle w:val="TableParagraph"/>
                          <w:spacing w:line="268" w:lineRule="exact"/>
                          <w:ind w:left="17"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Джерела</w:t>
                        </w:r>
                      </w:p>
                      <w:p w14:paraId="2B6ADC9D" w14:textId="77777777" w:rsidR="00483ED8" w:rsidRDefault="00000000">
                        <w:pPr>
                          <w:pStyle w:val="TableParagraph"/>
                          <w:spacing w:line="274" w:lineRule="exact"/>
                          <w:ind w:left="18"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інформації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контролю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3D9E2EFA" w14:textId="77777777" w:rsidR="00483ED8" w:rsidRDefault="00000000">
                        <w:pPr>
                          <w:pStyle w:val="TableParagraph"/>
                          <w:spacing w:before="133" w:line="237" w:lineRule="auto"/>
                          <w:ind w:left="90" w:right="-17" w:hanging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 робочих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</w:p>
                    </w:tc>
                    <w:tc>
                      <w:tcPr>
                        <w:tcW w:w="1378" w:type="dxa"/>
                      </w:tcPr>
                      <w:p w14:paraId="787D12A5" w14:textId="77777777" w:rsidR="00483ED8" w:rsidRDefault="00000000">
                        <w:pPr>
                          <w:pStyle w:val="TableParagraph"/>
                          <w:spacing w:line="268" w:lineRule="exact"/>
                          <w:ind w:left="474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ПІБ</w:t>
                        </w:r>
                      </w:p>
                      <w:p w14:paraId="71413E5F" w14:textId="77777777" w:rsidR="00483ED8" w:rsidRDefault="00000000">
                        <w:pPr>
                          <w:pStyle w:val="TableParagraph"/>
                          <w:spacing w:line="274" w:lineRule="exact"/>
                          <w:ind w:left="4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перевіряючо-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6F02BB38" w14:textId="77777777" w:rsidR="00483ED8" w:rsidRDefault="00000000">
                        <w:pPr>
                          <w:pStyle w:val="TableParagraph"/>
                          <w:spacing w:line="268" w:lineRule="exact"/>
                          <w:ind w:left="42" w:firstLine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Термін</w:t>
                        </w:r>
                      </w:p>
                      <w:p w14:paraId="56D54529" w14:textId="77777777" w:rsidR="00483ED8" w:rsidRDefault="00000000">
                        <w:pPr>
                          <w:pStyle w:val="TableParagraph"/>
                          <w:spacing w:line="274" w:lineRule="exact"/>
                          <w:ind w:left="129" w:right="11" w:hanging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контролю</w:t>
                        </w:r>
                      </w:p>
                    </w:tc>
                  </w:tr>
                  <w:tr w:rsidR="00483ED8" w14:paraId="0DC78308" w14:textId="77777777">
                    <w:trPr>
                      <w:trHeight w:val="273"/>
                    </w:trPr>
                    <w:tc>
                      <w:tcPr>
                        <w:tcW w:w="2108" w:type="dxa"/>
                      </w:tcPr>
                      <w:p w14:paraId="5EA8F6A8" w14:textId="77777777" w:rsidR="00483ED8" w:rsidRDefault="00000000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130B804C" w14:textId="77777777" w:rsidR="00483ED8" w:rsidRDefault="00000000"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56" w:type="dxa"/>
                      </w:tcPr>
                      <w:p w14:paraId="3B45A15A" w14:textId="77777777" w:rsidR="00483ED8" w:rsidRDefault="00000000">
                        <w:pPr>
                          <w:pStyle w:val="TableParagraph"/>
                          <w:spacing w:line="253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94BC6F1" w14:textId="77777777" w:rsidR="00483ED8" w:rsidRDefault="00000000"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78" w:type="dxa"/>
                      </w:tcPr>
                      <w:p w14:paraId="6B1C162A" w14:textId="77777777" w:rsidR="00483ED8" w:rsidRDefault="00000000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2F8B4AF6" w14:textId="77777777" w:rsidR="00483ED8" w:rsidRDefault="00000000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483ED8" w14:paraId="6522798F" w14:textId="77777777">
                    <w:trPr>
                      <w:trHeight w:val="1656"/>
                    </w:trPr>
                    <w:tc>
                      <w:tcPr>
                        <w:tcW w:w="2108" w:type="dxa"/>
                      </w:tcPr>
                      <w:p w14:paraId="39FA7E35" w14:textId="77777777" w:rsidR="00483ED8" w:rsidRDefault="00000000">
                        <w:pPr>
                          <w:pStyle w:val="TableParagraph"/>
                          <w:spacing w:before="131"/>
                          <w:ind w:left="4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понадлімітних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залишків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готівки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касі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національній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валюті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59C888D9" w14:textId="77777777" w:rsidR="00483ED8" w:rsidRDefault="00000000">
                        <w:pPr>
                          <w:pStyle w:val="TableParagraph"/>
                          <w:ind w:left="9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Впевнитися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наявності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понадлімітних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залишків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готівки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  <w:p w14:paraId="7D36E59D" w14:textId="77777777" w:rsidR="00483ED8" w:rsidRDefault="00000000">
                        <w:pPr>
                          <w:pStyle w:val="TableParagraph"/>
                          <w:spacing w:line="278" w:lineRule="exact"/>
                          <w:ind w:left="9" w:right="3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касі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національній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валюті</w:t>
                        </w:r>
                      </w:p>
                    </w:tc>
                    <w:tc>
                      <w:tcPr>
                        <w:tcW w:w="1556" w:type="dxa"/>
                      </w:tcPr>
                      <w:p w14:paraId="3E13B0BF" w14:textId="77777777" w:rsidR="00483ED8" w:rsidRDefault="00000000">
                        <w:pPr>
                          <w:pStyle w:val="TableParagraph"/>
                          <w:spacing w:before="131"/>
                          <w:ind w:left="4" w:righ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Прибуткові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касові </w:t>
                        </w:r>
                        <w:r>
                          <w:rPr>
                            <w:sz w:val="24"/>
                          </w:rPr>
                          <w:t>ордери,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видаткові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касовіордери,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касова книга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4705AD8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3559C093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F3D9268" w14:textId="77777777" w:rsidR="00483ED8" w:rsidRDefault="00483ED8"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 w14:paraId="082672CE" w14:textId="77777777" w:rsidR="00483ED8" w:rsidRDefault="00000000">
                        <w:pPr>
                          <w:pStyle w:val="TableParagraph"/>
                          <w:ind w:left="382" w:right="3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КО-1</w:t>
                        </w:r>
                      </w:p>
                    </w:tc>
                    <w:tc>
                      <w:tcPr>
                        <w:tcW w:w="1378" w:type="dxa"/>
                      </w:tcPr>
                      <w:p w14:paraId="460F0634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96DC9AA" w14:textId="77777777" w:rsidR="00483ED8" w:rsidRDefault="00483ED8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13DE5142" w14:textId="77777777" w:rsidR="00483ED8" w:rsidRDefault="00000000">
                        <w:pPr>
                          <w:pStyle w:val="TableParagraph"/>
                          <w:spacing w:line="242" w:lineRule="auto"/>
                          <w:ind w:left="494" w:right="190" w:hanging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Хомазюк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А.Я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52E003ED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70388B7" w14:textId="77777777" w:rsidR="00483ED8" w:rsidRDefault="00483ED8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5DA0CAB7" w14:textId="77777777" w:rsidR="00483ED8" w:rsidRDefault="00000000">
                        <w:pPr>
                          <w:pStyle w:val="TableParagraph"/>
                          <w:ind w:left="76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01.01-</w:t>
                        </w:r>
                      </w:p>
                      <w:p w14:paraId="7C8DC098" w14:textId="77777777" w:rsidR="00483ED8" w:rsidRDefault="00000000">
                        <w:pPr>
                          <w:pStyle w:val="TableParagraph"/>
                          <w:spacing w:before="3"/>
                          <w:ind w:left="78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01.02.2021</w:t>
                        </w:r>
                      </w:p>
                    </w:tc>
                  </w:tr>
                  <w:tr w:rsidR="00483ED8" w14:paraId="7F3E5BF6" w14:textId="77777777">
                    <w:trPr>
                      <w:trHeight w:val="1930"/>
                    </w:trPr>
                    <w:tc>
                      <w:tcPr>
                        <w:tcW w:w="2108" w:type="dxa"/>
                      </w:tcPr>
                      <w:p w14:paraId="769E43FA" w14:textId="77777777" w:rsidR="00483ED8" w:rsidRDefault="00000000">
                        <w:pPr>
                          <w:pStyle w:val="TableParagraph"/>
                          <w:ind w:left="4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відповідності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залишків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облікових </w:t>
                        </w:r>
                        <w:r>
                          <w:rPr>
                            <w:sz w:val="24"/>
                          </w:rPr>
                          <w:t>регістрах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готівки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  <w:p w14:paraId="30A2D6A4" w14:textId="77777777" w:rsidR="00483ED8" w:rsidRDefault="00000000">
                        <w:pPr>
                          <w:pStyle w:val="TableParagraph"/>
                          <w:spacing w:line="274" w:lineRule="exact"/>
                          <w:ind w:left="4" w:right="74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національній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валюті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72111F20" w14:textId="77777777" w:rsidR="00483ED8" w:rsidRDefault="00483ED8">
                        <w:pPr>
                          <w:pStyle w:val="TableParagraph"/>
                          <w:spacing w:before="3"/>
                          <w:rPr>
                            <w:sz w:val="35"/>
                          </w:rPr>
                        </w:pPr>
                      </w:p>
                      <w:p w14:paraId="15E40EC1" w14:textId="77777777" w:rsidR="00483ED8" w:rsidRDefault="00000000">
                        <w:pPr>
                          <w:pStyle w:val="TableParagraph"/>
                          <w:ind w:left="9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Впевнитися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відповідності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залишків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облікових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регістрах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готівки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національній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валюті</w:t>
                        </w:r>
                      </w:p>
                    </w:tc>
                    <w:tc>
                      <w:tcPr>
                        <w:tcW w:w="1556" w:type="dxa"/>
                      </w:tcPr>
                      <w:p w14:paraId="6916CCF7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AC20B2E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133A951" w14:textId="77777777" w:rsidR="00483ED8" w:rsidRDefault="00000000">
                        <w:pPr>
                          <w:pStyle w:val="TableParagraph"/>
                          <w:spacing w:before="221"/>
                          <w:ind w:left="4" w:righ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Касова книга,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журнал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Головна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книга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5F37ECF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954CB1A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500809B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F52A430" w14:textId="77777777" w:rsidR="00483ED8" w:rsidRDefault="00000000">
                        <w:pPr>
                          <w:pStyle w:val="TableParagraph"/>
                          <w:spacing w:before="195"/>
                          <w:ind w:left="382" w:right="3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КО-2</w:t>
                        </w:r>
                      </w:p>
                    </w:tc>
                    <w:tc>
                      <w:tcPr>
                        <w:tcW w:w="1378" w:type="dxa"/>
                      </w:tcPr>
                      <w:p w14:paraId="70716BCC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A417150" w14:textId="77777777" w:rsidR="00483ED8" w:rsidRDefault="00483ED8">
                        <w:pPr>
                          <w:pStyle w:val="TableParagraph"/>
                          <w:spacing w:before="1"/>
                          <w:rPr>
                            <w:sz w:val="33"/>
                          </w:rPr>
                        </w:pPr>
                      </w:p>
                      <w:p w14:paraId="4BA4DBCF" w14:textId="77777777" w:rsidR="00483ED8" w:rsidRDefault="00000000">
                        <w:pPr>
                          <w:pStyle w:val="TableParagraph"/>
                          <w:spacing w:line="242" w:lineRule="auto"/>
                          <w:ind w:left="494" w:right="190" w:hanging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Хомазюк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А.Я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0E91748F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D315C0D" w14:textId="77777777" w:rsidR="00483ED8" w:rsidRDefault="00483ED8">
                        <w:pPr>
                          <w:pStyle w:val="TableParagraph"/>
                          <w:spacing w:before="1"/>
                          <w:rPr>
                            <w:sz w:val="33"/>
                          </w:rPr>
                        </w:pPr>
                      </w:p>
                      <w:p w14:paraId="69A55136" w14:textId="77777777" w:rsidR="00483ED8" w:rsidRDefault="00000000">
                        <w:pPr>
                          <w:pStyle w:val="TableParagraph"/>
                          <w:ind w:left="76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01.03-</w:t>
                        </w:r>
                      </w:p>
                      <w:p w14:paraId="06297371" w14:textId="77777777" w:rsidR="00483ED8" w:rsidRDefault="00000000">
                        <w:pPr>
                          <w:pStyle w:val="TableParagraph"/>
                          <w:spacing w:before="2"/>
                          <w:ind w:left="78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01.04.2021</w:t>
                        </w:r>
                      </w:p>
                    </w:tc>
                  </w:tr>
                  <w:tr w:rsidR="00483ED8" w14:paraId="67D8CDA7" w14:textId="77777777">
                    <w:trPr>
                      <w:trHeight w:val="1656"/>
                    </w:trPr>
                    <w:tc>
                      <w:tcPr>
                        <w:tcW w:w="2108" w:type="dxa"/>
                      </w:tcPr>
                      <w:p w14:paraId="165AE920" w14:textId="77777777" w:rsidR="00483ED8" w:rsidRDefault="00000000">
                        <w:pPr>
                          <w:pStyle w:val="TableParagraph"/>
                          <w:ind w:left="4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відповідності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залишків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облікових </w:t>
                        </w:r>
                        <w:r>
                          <w:rPr>
                            <w:sz w:val="24"/>
                          </w:rPr>
                          <w:t>регістрах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готівки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іноземній</w:t>
                        </w:r>
                      </w:p>
                      <w:p w14:paraId="38AE34BC" w14:textId="77777777" w:rsidR="00483ED8" w:rsidRDefault="00000000">
                        <w:pPr>
                          <w:pStyle w:val="TableParagraph"/>
                          <w:spacing w:line="26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валюті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0E29EE69" w14:textId="77777777" w:rsidR="00483ED8" w:rsidRDefault="00000000">
                        <w:pPr>
                          <w:pStyle w:val="TableParagraph"/>
                          <w:spacing w:before="131"/>
                          <w:ind w:left="9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Впевнитися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відповідності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залишків</w:t>
                        </w:r>
                        <w:r>
                          <w:rPr>
                            <w:sz w:val="24"/>
                          </w:rPr>
                          <w:t xml:space="preserve"> у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облікових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регістрах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готівки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іноземній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валюті</w:t>
                        </w:r>
                      </w:p>
                    </w:tc>
                    <w:tc>
                      <w:tcPr>
                        <w:tcW w:w="1556" w:type="dxa"/>
                      </w:tcPr>
                      <w:p w14:paraId="79ABEB03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363CD1F" w14:textId="77777777" w:rsidR="00483ED8" w:rsidRDefault="00483ED8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36C101FE" w14:textId="77777777" w:rsidR="00483ED8" w:rsidRDefault="00000000">
                        <w:pPr>
                          <w:pStyle w:val="TableParagraph"/>
                          <w:spacing w:before="1"/>
                          <w:ind w:left="4" w:righ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Касова книга,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журнал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Головна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книга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25763E0C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43724DB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128DBEE0" w14:textId="77777777" w:rsidR="00483ED8" w:rsidRDefault="00483ED8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14:paraId="62E05EA1" w14:textId="77777777" w:rsidR="00483ED8" w:rsidRDefault="00000000">
                        <w:pPr>
                          <w:pStyle w:val="TableParagraph"/>
                          <w:ind w:left="382" w:right="3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КО-3</w:t>
                        </w:r>
                      </w:p>
                    </w:tc>
                    <w:tc>
                      <w:tcPr>
                        <w:tcW w:w="1378" w:type="dxa"/>
                      </w:tcPr>
                      <w:p w14:paraId="549B3CB9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275772C" w14:textId="77777777" w:rsidR="00483ED8" w:rsidRDefault="00483ED8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14:paraId="4F69B763" w14:textId="77777777" w:rsidR="00483ED8" w:rsidRDefault="00000000">
                        <w:pPr>
                          <w:pStyle w:val="TableParagraph"/>
                          <w:spacing w:line="237" w:lineRule="auto"/>
                          <w:ind w:left="494" w:right="190" w:hanging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Хомазюк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А.Я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25AD3A17" w14:textId="77777777" w:rsidR="00483ED8" w:rsidRDefault="00483ED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19A5821" w14:textId="77777777" w:rsidR="00483ED8" w:rsidRDefault="00483ED8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1933A050" w14:textId="77777777" w:rsidR="00483ED8" w:rsidRDefault="00000000">
                        <w:pPr>
                          <w:pStyle w:val="TableParagraph"/>
                          <w:spacing w:before="1" w:line="275" w:lineRule="exact"/>
                          <w:ind w:left="76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01.05-</w:t>
                        </w:r>
                      </w:p>
                      <w:p w14:paraId="6C99EAFD" w14:textId="77777777" w:rsidR="00483ED8" w:rsidRDefault="00000000">
                        <w:pPr>
                          <w:pStyle w:val="TableParagraph"/>
                          <w:spacing w:line="275" w:lineRule="exact"/>
                          <w:ind w:left="78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01.06.2021</w:t>
                        </w:r>
                      </w:p>
                    </w:tc>
                  </w:tr>
                </w:tbl>
                <w:p w14:paraId="03566AE5" w14:textId="77777777" w:rsidR="00483ED8" w:rsidRDefault="00483ED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Табл.4.7</w:t>
      </w:r>
      <w:r>
        <w:rPr>
          <w:spacing w:val="-67"/>
        </w:rPr>
        <w:t xml:space="preserve"> </w:t>
      </w:r>
      <w:r>
        <w:rPr>
          <w:w w:val="105"/>
        </w:rPr>
        <w:t>Програма</w:t>
      </w:r>
      <w:r>
        <w:rPr>
          <w:spacing w:val="18"/>
          <w:w w:val="105"/>
        </w:rPr>
        <w:t xml:space="preserve"> </w:t>
      </w:r>
      <w:r>
        <w:rPr>
          <w:w w:val="105"/>
        </w:rPr>
        <w:t>внутрішнього</w:t>
      </w:r>
      <w:r>
        <w:rPr>
          <w:spacing w:val="8"/>
          <w:w w:val="105"/>
        </w:rPr>
        <w:t xml:space="preserve"> </w:t>
      </w:r>
      <w:r>
        <w:rPr>
          <w:w w:val="105"/>
        </w:rPr>
        <w:t>контролю</w:t>
      </w:r>
      <w:r>
        <w:rPr>
          <w:spacing w:val="13"/>
          <w:w w:val="105"/>
        </w:rPr>
        <w:t xml:space="preserve"> </w:t>
      </w:r>
      <w:r>
        <w:rPr>
          <w:w w:val="105"/>
        </w:rPr>
        <w:t>касових</w:t>
      </w:r>
      <w:r>
        <w:rPr>
          <w:spacing w:val="8"/>
          <w:w w:val="105"/>
        </w:rPr>
        <w:t xml:space="preserve"> </w:t>
      </w:r>
      <w:r>
        <w:rPr>
          <w:w w:val="105"/>
        </w:rPr>
        <w:t>операцій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ТОВ</w:t>
      </w:r>
      <w:r>
        <w:rPr>
          <w:spacing w:val="-3"/>
          <w:w w:val="105"/>
        </w:rPr>
        <w:t xml:space="preserve"> </w:t>
      </w:r>
      <w:r>
        <w:rPr>
          <w:w w:val="105"/>
        </w:rPr>
        <w:t>«Авалон»</w:t>
      </w:r>
    </w:p>
    <w:p w14:paraId="56FC8C88" w14:textId="77777777" w:rsidR="00483ED8" w:rsidRDefault="00483ED8">
      <w:pPr>
        <w:spacing w:line="417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1A82ABA" w14:textId="77777777" w:rsidR="00483ED8" w:rsidRDefault="00000000">
      <w:pPr>
        <w:pStyle w:val="a3"/>
        <w:spacing w:before="94"/>
        <w:ind w:left="0" w:right="543" w:firstLine="0"/>
        <w:jc w:val="right"/>
      </w:pPr>
      <w:r>
        <w:lastRenderedPageBreak/>
        <w:t>Продовження</w:t>
      </w:r>
      <w:r>
        <w:rPr>
          <w:spacing w:val="-3"/>
        </w:rPr>
        <w:t xml:space="preserve"> </w:t>
      </w:r>
      <w:r>
        <w:t>табл.4.7</w:t>
      </w:r>
    </w:p>
    <w:p w14:paraId="1B7BFBF0" w14:textId="77777777" w:rsidR="00483ED8" w:rsidRDefault="00483ED8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286"/>
        <w:gridCol w:w="1556"/>
        <w:gridCol w:w="1335"/>
        <w:gridCol w:w="1378"/>
        <w:gridCol w:w="1268"/>
      </w:tblGrid>
      <w:tr w:rsidR="00483ED8" w14:paraId="0D9620AF" w14:textId="77777777">
        <w:trPr>
          <w:trHeight w:val="2208"/>
        </w:trPr>
        <w:tc>
          <w:tcPr>
            <w:tcW w:w="2108" w:type="dxa"/>
          </w:tcPr>
          <w:p w14:paraId="7E7CDBE8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170D5C8D" w14:textId="77777777" w:rsidR="00483ED8" w:rsidRDefault="00000000">
            <w:pPr>
              <w:pStyle w:val="TableParagraph"/>
              <w:ind w:left="4" w:right="-23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залишку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уіноземній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</w:p>
        </w:tc>
        <w:tc>
          <w:tcPr>
            <w:tcW w:w="2286" w:type="dxa"/>
          </w:tcPr>
          <w:p w14:paraId="76A45E11" w14:textId="77777777" w:rsidR="00483ED8" w:rsidRDefault="00483ED8">
            <w:pPr>
              <w:pStyle w:val="TableParagraph"/>
              <w:spacing w:before="2"/>
              <w:rPr>
                <w:sz w:val="35"/>
              </w:rPr>
            </w:pPr>
          </w:p>
          <w:p w14:paraId="1AB9B202" w14:textId="77777777" w:rsidR="00483ED8" w:rsidRDefault="00000000">
            <w:pPr>
              <w:pStyle w:val="TableParagraph"/>
              <w:ind w:left="9" w:right="150"/>
              <w:rPr>
                <w:sz w:val="24"/>
              </w:rPr>
            </w:pPr>
            <w:r>
              <w:rPr>
                <w:sz w:val="24"/>
              </w:rPr>
              <w:t>Впевнитися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залишку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готівки у іноземній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</w:p>
        </w:tc>
        <w:tc>
          <w:tcPr>
            <w:tcW w:w="1556" w:type="dxa"/>
          </w:tcPr>
          <w:p w14:paraId="60EEA5B4" w14:textId="77777777" w:rsidR="00483ED8" w:rsidRDefault="00000000">
            <w:pPr>
              <w:pStyle w:val="TableParagraph"/>
              <w:ind w:left="4" w:right="62"/>
              <w:rPr>
                <w:sz w:val="24"/>
              </w:rPr>
            </w:pPr>
            <w:r>
              <w:rPr>
                <w:sz w:val="24"/>
              </w:rPr>
              <w:t>Касова книга,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прибуткові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касові </w:t>
            </w:r>
            <w:r>
              <w:rPr>
                <w:sz w:val="24"/>
              </w:rPr>
              <w:t>ордери,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касовіордери,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14:paraId="3E57E653" w14:textId="77777777" w:rsidR="00483ED8" w:rsidRDefault="00000000">
            <w:pPr>
              <w:pStyle w:val="TableParagraph"/>
              <w:spacing w:line="278" w:lineRule="exact"/>
              <w:ind w:left="4" w:right="475"/>
              <w:rPr>
                <w:sz w:val="24"/>
              </w:rPr>
            </w:pPr>
            <w:r>
              <w:rPr>
                <w:sz w:val="24"/>
              </w:rPr>
              <w:t>1, головна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1335" w:type="dxa"/>
          </w:tcPr>
          <w:p w14:paraId="4D2BC243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2C86274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7C75B502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4AAE08C2" w14:textId="77777777" w:rsidR="00483ED8" w:rsidRDefault="00483ED8">
            <w:pPr>
              <w:pStyle w:val="TableParagraph"/>
              <w:spacing w:before="5"/>
              <w:rPr>
                <w:sz w:val="29"/>
              </w:rPr>
            </w:pPr>
          </w:p>
          <w:p w14:paraId="1192DE36" w14:textId="77777777" w:rsidR="00483ED8" w:rsidRDefault="00000000">
            <w:pPr>
              <w:pStyle w:val="TableParagraph"/>
              <w:ind w:left="382" w:right="368"/>
              <w:jc w:val="center"/>
              <w:rPr>
                <w:sz w:val="24"/>
              </w:rPr>
            </w:pPr>
            <w:r>
              <w:rPr>
                <w:sz w:val="24"/>
              </w:rPr>
              <w:t>КО-4</w:t>
            </w:r>
          </w:p>
        </w:tc>
        <w:tc>
          <w:tcPr>
            <w:tcW w:w="1378" w:type="dxa"/>
          </w:tcPr>
          <w:p w14:paraId="4A636807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29AA70A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20703F2" w14:textId="77777777" w:rsidR="00483ED8" w:rsidRDefault="00000000">
            <w:pPr>
              <w:pStyle w:val="TableParagraph"/>
              <w:spacing w:before="227" w:line="237" w:lineRule="auto"/>
              <w:ind w:left="494" w:right="190" w:hanging="279"/>
              <w:rPr>
                <w:sz w:val="24"/>
              </w:rPr>
            </w:pPr>
            <w:r>
              <w:rPr>
                <w:sz w:val="24"/>
              </w:rPr>
              <w:t>Хомазюк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А.Я</w:t>
            </w:r>
          </w:p>
        </w:tc>
        <w:tc>
          <w:tcPr>
            <w:tcW w:w="1268" w:type="dxa"/>
          </w:tcPr>
          <w:p w14:paraId="422F4889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AFE7FA5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073A88C" w14:textId="77777777" w:rsidR="00483ED8" w:rsidRDefault="00000000">
            <w:pPr>
              <w:pStyle w:val="TableParagraph"/>
              <w:spacing w:before="224" w:line="275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01.07-</w:t>
            </w:r>
          </w:p>
          <w:p w14:paraId="7015C0E6" w14:textId="77777777" w:rsidR="00483ED8" w:rsidRDefault="00000000">
            <w:pPr>
              <w:pStyle w:val="TableParagraph"/>
              <w:spacing w:line="275" w:lineRule="exact"/>
              <w:ind w:left="78" w:right="60"/>
              <w:jc w:val="center"/>
              <w:rPr>
                <w:sz w:val="24"/>
              </w:rPr>
            </w:pPr>
            <w:r>
              <w:rPr>
                <w:sz w:val="24"/>
              </w:rPr>
              <w:t>01.08.2021</w:t>
            </w:r>
          </w:p>
        </w:tc>
      </w:tr>
      <w:tr w:rsidR="00483ED8" w14:paraId="4E44C36A" w14:textId="77777777">
        <w:trPr>
          <w:trHeight w:val="1652"/>
        </w:trPr>
        <w:tc>
          <w:tcPr>
            <w:tcW w:w="2108" w:type="dxa"/>
          </w:tcPr>
          <w:p w14:paraId="53709298" w14:textId="77777777" w:rsidR="00483ED8" w:rsidRDefault="00483ED8">
            <w:pPr>
              <w:pStyle w:val="TableParagraph"/>
              <w:spacing w:before="10"/>
              <w:rPr>
                <w:sz w:val="34"/>
              </w:rPr>
            </w:pPr>
          </w:p>
          <w:p w14:paraId="20B4B3D4" w14:textId="77777777" w:rsidR="00483ED8" w:rsidRDefault="00000000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</w:p>
        </w:tc>
        <w:tc>
          <w:tcPr>
            <w:tcW w:w="2286" w:type="dxa"/>
          </w:tcPr>
          <w:p w14:paraId="4F6380FD" w14:textId="77777777" w:rsidR="00483ED8" w:rsidRDefault="00000000">
            <w:pPr>
              <w:pStyle w:val="TableParagraph"/>
              <w:ind w:left="9" w:right="107"/>
              <w:rPr>
                <w:sz w:val="24"/>
              </w:rPr>
            </w:pPr>
            <w:r>
              <w:rPr>
                <w:sz w:val="24"/>
              </w:rPr>
              <w:t>Впевнитися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первинних</w:t>
            </w:r>
          </w:p>
          <w:p w14:paraId="375853DC" w14:textId="77777777" w:rsidR="00483ED8" w:rsidRDefault="00000000">
            <w:pPr>
              <w:pStyle w:val="TableParagraph"/>
              <w:spacing w:line="278" w:lineRule="exact"/>
              <w:ind w:left="9" w:right="2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документів </w:t>
            </w:r>
            <w:r>
              <w:rPr>
                <w:sz w:val="24"/>
              </w:rPr>
              <w:t>з обліку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готівки</w:t>
            </w:r>
          </w:p>
        </w:tc>
        <w:tc>
          <w:tcPr>
            <w:tcW w:w="1556" w:type="dxa"/>
          </w:tcPr>
          <w:p w14:paraId="5295F29E" w14:textId="77777777" w:rsidR="00483ED8" w:rsidRDefault="00483ED8">
            <w:pPr>
              <w:pStyle w:val="TableParagraph"/>
              <w:spacing w:before="10"/>
              <w:rPr>
                <w:sz w:val="34"/>
              </w:rPr>
            </w:pPr>
          </w:p>
          <w:p w14:paraId="5D896D1D" w14:textId="77777777" w:rsidR="00483ED8" w:rsidRDefault="00000000">
            <w:pPr>
              <w:pStyle w:val="TableParagraph"/>
              <w:ind w:left="4" w:right="62"/>
              <w:rPr>
                <w:sz w:val="24"/>
              </w:rPr>
            </w:pPr>
            <w:r>
              <w:rPr>
                <w:sz w:val="24"/>
              </w:rPr>
              <w:t>Прибуткові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касові </w:t>
            </w:r>
            <w:r>
              <w:rPr>
                <w:sz w:val="24"/>
              </w:rPr>
              <w:t>ордери,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касовіордери</w:t>
            </w:r>
          </w:p>
        </w:tc>
        <w:tc>
          <w:tcPr>
            <w:tcW w:w="1335" w:type="dxa"/>
          </w:tcPr>
          <w:p w14:paraId="7C2BE9F1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3BBABEC8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635DECB" w14:textId="77777777" w:rsidR="00483ED8" w:rsidRDefault="00483ED8">
            <w:pPr>
              <w:pStyle w:val="TableParagraph"/>
              <w:spacing w:before="10"/>
              <w:rPr>
                <w:sz w:val="30"/>
              </w:rPr>
            </w:pPr>
          </w:p>
          <w:p w14:paraId="5BB0C6F2" w14:textId="77777777" w:rsidR="00483ED8" w:rsidRDefault="00000000">
            <w:pPr>
              <w:pStyle w:val="TableParagraph"/>
              <w:ind w:left="382" w:right="368"/>
              <w:jc w:val="center"/>
              <w:rPr>
                <w:sz w:val="24"/>
              </w:rPr>
            </w:pPr>
            <w:r>
              <w:rPr>
                <w:sz w:val="24"/>
              </w:rPr>
              <w:t>КО-5</w:t>
            </w:r>
          </w:p>
        </w:tc>
        <w:tc>
          <w:tcPr>
            <w:tcW w:w="1378" w:type="dxa"/>
          </w:tcPr>
          <w:p w14:paraId="27CD0A68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0014FF1E" w14:textId="77777777" w:rsidR="00483ED8" w:rsidRDefault="00483ED8">
            <w:pPr>
              <w:pStyle w:val="TableParagraph"/>
              <w:rPr>
                <w:sz w:val="21"/>
              </w:rPr>
            </w:pPr>
          </w:p>
          <w:p w14:paraId="408BD261" w14:textId="77777777" w:rsidR="00483ED8" w:rsidRDefault="00000000">
            <w:pPr>
              <w:pStyle w:val="TableParagraph"/>
              <w:spacing w:line="242" w:lineRule="auto"/>
              <w:ind w:left="494" w:right="190" w:hanging="279"/>
              <w:rPr>
                <w:sz w:val="24"/>
              </w:rPr>
            </w:pPr>
            <w:r>
              <w:rPr>
                <w:sz w:val="24"/>
              </w:rPr>
              <w:t>Хомазюк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А.Я</w:t>
            </w:r>
          </w:p>
        </w:tc>
        <w:tc>
          <w:tcPr>
            <w:tcW w:w="1268" w:type="dxa"/>
          </w:tcPr>
          <w:p w14:paraId="4F129AB8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17C67743" w14:textId="77777777" w:rsidR="00483ED8" w:rsidRDefault="00483ED8">
            <w:pPr>
              <w:pStyle w:val="TableParagraph"/>
              <w:rPr>
                <w:sz w:val="21"/>
              </w:rPr>
            </w:pPr>
          </w:p>
          <w:p w14:paraId="33DA06D4" w14:textId="77777777" w:rsidR="00483ED8" w:rsidRDefault="00000000">
            <w:pPr>
              <w:pStyle w:val="TableParagraph"/>
              <w:spacing w:line="242" w:lineRule="auto"/>
              <w:ind w:left="95" w:right="63" w:firstLine="196"/>
              <w:rPr>
                <w:sz w:val="24"/>
              </w:rPr>
            </w:pPr>
            <w:r>
              <w:rPr>
                <w:sz w:val="24"/>
              </w:rPr>
              <w:t>01.09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01.10.2021</w:t>
            </w:r>
          </w:p>
        </w:tc>
      </w:tr>
      <w:tr w:rsidR="00483ED8" w14:paraId="432B233E" w14:textId="77777777">
        <w:trPr>
          <w:trHeight w:val="1926"/>
        </w:trPr>
        <w:tc>
          <w:tcPr>
            <w:tcW w:w="2108" w:type="dxa"/>
          </w:tcPr>
          <w:p w14:paraId="3F098F87" w14:textId="77777777" w:rsidR="00483ED8" w:rsidRDefault="00000000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Перевірка</w:t>
            </w:r>
          </w:p>
          <w:p w14:paraId="6CD3F599" w14:textId="77777777" w:rsidR="00483ED8" w:rsidRDefault="00000000">
            <w:pPr>
              <w:pStyle w:val="TableParagraph"/>
              <w:spacing w:before="3"/>
              <w:ind w:left="4" w:right="56"/>
              <w:rPr>
                <w:sz w:val="24"/>
              </w:rPr>
            </w:pPr>
            <w:r>
              <w:rPr>
                <w:sz w:val="24"/>
              </w:rPr>
              <w:t>правильності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 готівки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іноземній валютіз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</w:p>
          <w:p w14:paraId="1A81DA55" w14:textId="77777777" w:rsidR="00483ED8" w:rsidRDefault="0000000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операції</w:t>
            </w:r>
          </w:p>
        </w:tc>
        <w:tc>
          <w:tcPr>
            <w:tcW w:w="2286" w:type="dxa"/>
          </w:tcPr>
          <w:p w14:paraId="02A1AA27" w14:textId="77777777" w:rsidR="00483ED8" w:rsidRDefault="00000000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Впевнитися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0F094149" w14:textId="77777777" w:rsidR="00483ED8" w:rsidRDefault="00000000">
            <w:pPr>
              <w:pStyle w:val="TableParagraph"/>
              <w:spacing w:before="3"/>
              <w:ind w:left="9" w:right="92"/>
              <w:rPr>
                <w:sz w:val="24"/>
              </w:rPr>
            </w:pPr>
            <w:r>
              <w:rPr>
                <w:sz w:val="24"/>
              </w:rPr>
              <w:t>правильності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 готівки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іноземній валюті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</w:p>
          <w:p w14:paraId="711A39F4" w14:textId="77777777" w:rsidR="00483ED8" w:rsidRDefault="00000000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операції</w:t>
            </w:r>
          </w:p>
        </w:tc>
        <w:tc>
          <w:tcPr>
            <w:tcW w:w="1556" w:type="dxa"/>
          </w:tcPr>
          <w:p w14:paraId="162E2B79" w14:textId="77777777" w:rsidR="00483ED8" w:rsidRDefault="00483ED8">
            <w:pPr>
              <w:pStyle w:val="TableParagraph"/>
              <w:spacing w:before="10"/>
            </w:pPr>
          </w:p>
          <w:p w14:paraId="04466EBE" w14:textId="77777777" w:rsidR="00483ED8" w:rsidRDefault="00000000">
            <w:pPr>
              <w:pStyle w:val="TableParagraph"/>
              <w:ind w:left="4" w:right="62"/>
              <w:rPr>
                <w:sz w:val="24"/>
              </w:rPr>
            </w:pPr>
            <w:r>
              <w:rPr>
                <w:sz w:val="24"/>
              </w:rPr>
              <w:t>Прибуткові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касові </w:t>
            </w:r>
            <w:r>
              <w:rPr>
                <w:sz w:val="24"/>
              </w:rPr>
              <w:t>ордери,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касовіордери,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</w:p>
          <w:p w14:paraId="1D1321D4" w14:textId="77777777" w:rsidR="00483ED8" w:rsidRDefault="0000000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бухгалтерії</w:t>
            </w:r>
          </w:p>
        </w:tc>
        <w:tc>
          <w:tcPr>
            <w:tcW w:w="1335" w:type="dxa"/>
          </w:tcPr>
          <w:p w14:paraId="02057B57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7596A5C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C521647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42D7DE1" w14:textId="77777777" w:rsidR="00483ED8" w:rsidRDefault="00000000">
            <w:pPr>
              <w:pStyle w:val="TableParagraph"/>
              <w:spacing w:before="192"/>
              <w:ind w:left="382" w:right="368"/>
              <w:jc w:val="center"/>
              <w:rPr>
                <w:sz w:val="24"/>
              </w:rPr>
            </w:pPr>
            <w:r>
              <w:rPr>
                <w:sz w:val="24"/>
              </w:rPr>
              <w:t>КО-6</w:t>
            </w:r>
          </w:p>
        </w:tc>
        <w:tc>
          <w:tcPr>
            <w:tcW w:w="1378" w:type="dxa"/>
          </w:tcPr>
          <w:p w14:paraId="404303A5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65EFA1C9" w14:textId="77777777" w:rsidR="00483ED8" w:rsidRDefault="00483ED8">
            <w:pPr>
              <w:pStyle w:val="TableParagraph"/>
              <w:spacing w:before="11"/>
              <w:rPr>
                <w:sz w:val="32"/>
              </w:rPr>
            </w:pPr>
          </w:p>
          <w:p w14:paraId="351E9BD9" w14:textId="77777777" w:rsidR="00483ED8" w:rsidRDefault="00000000">
            <w:pPr>
              <w:pStyle w:val="TableParagraph"/>
              <w:spacing w:line="237" w:lineRule="auto"/>
              <w:ind w:left="494" w:right="190" w:hanging="279"/>
              <w:rPr>
                <w:sz w:val="24"/>
              </w:rPr>
            </w:pPr>
            <w:r>
              <w:rPr>
                <w:sz w:val="24"/>
              </w:rPr>
              <w:t>Хомазюк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А.Я</w:t>
            </w:r>
          </w:p>
        </w:tc>
        <w:tc>
          <w:tcPr>
            <w:tcW w:w="1268" w:type="dxa"/>
          </w:tcPr>
          <w:p w14:paraId="724DA906" w14:textId="77777777" w:rsidR="00483ED8" w:rsidRDefault="00483ED8">
            <w:pPr>
              <w:pStyle w:val="TableParagraph"/>
              <w:rPr>
                <w:sz w:val="26"/>
              </w:rPr>
            </w:pPr>
          </w:p>
          <w:p w14:paraId="285A392D" w14:textId="77777777" w:rsidR="00483ED8" w:rsidRDefault="00483ED8">
            <w:pPr>
              <w:pStyle w:val="TableParagraph"/>
              <w:spacing w:before="9"/>
              <w:rPr>
                <w:sz w:val="32"/>
              </w:rPr>
            </w:pPr>
          </w:p>
          <w:p w14:paraId="28503FB4" w14:textId="77777777" w:rsidR="00483ED8" w:rsidRDefault="00000000">
            <w:pPr>
              <w:pStyle w:val="TableParagraph"/>
              <w:spacing w:line="275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14:paraId="29A89364" w14:textId="77777777" w:rsidR="00483ED8" w:rsidRDefault="00000000">
            <w:pPr>
              <w:pStyle w:val="TableParagraph"/>
              <w:spacing w:line="275" w:lineRule="exact"/>
              <w:ind w:left="78" w:right="60"/>
              <w:jc w:val="center"/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</w:tc>
      </w:tr>
    </w:tbl>
    <w:p w14:paraId="68F3D90A" w14:textId="77777777" w:rsidR="00483ED8" w:rsidRDefault="00483ED8">
      <w:pPr>
        <w:pStyle w:val="a3"/>
        <w:spacing w:before="1"/>
        <w:ind w:left="0" w:firstLine="0"/>
        <w:jc w:val="left"/>
        <w:rPr>
          <w:sz w:val="41"/>
        </w:rPr>
      </w:pPr>
    </w:p>
    <w:p w14:paraId="6DDA3477" w14:textId="77777777" w:rsidR="00483ED8" w:rsidRDefault="00000000">
      <w:pPr>
        <w:pStyle w:val="a3"/>
        <w:spacing w:before="1" w:line="362" w:lineRule="auto"/>
        <w:ind w:right="551"/>
      </w:pPr>
      <w:r>
        <w:t>Даний план полягає формується у вигляді поетапного переліку аудиту із</w:t>
      </w:r>
      <w:r>
        <w:rPr>
          <w:spacing w:val="1"/>
        </w:rPr>
        <w:t xml:space="preserve"> </w:t>
      </w:r>
      <w:r>
        <w:t>зазначенням використаних документів організаційно-методологічного характеру,</w:t>
      </w:r>
      <w:r>
        <w:rPr>
          <w:spacing w:val="1"/>
        </w:rPr>
        <w:t xml:space="preserve"> </w:t>
      </w:r>
      <w:r>
        <w:t>що являють</w:t>
      </w:r>
      <w:r>
        <w:rPr>
          <w:spacing w:val="-1"/>
        </w:rPr>
        <w:t xml:space="preserve"> </w:t>
      </w:r>
      <w:r>
        <w:t>собою аудиторський доказ.</w:t>
      </w:r>
    </w:p>
    <w:p w14:paraId="671B9F48" w14:textId="77777777" w:rsidR="00483ED8" w:rsidRDefault="00000000">
      <w:pPr>
        <w:pStyle w:val="a3"/>
        <w:spacing w:line="360" w:lineRule="auto"/>
        <w:ind w:right="552"/>
      </w:pPr>
      <w:r>
        <w:t>Робочі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аудитора,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являються</w:t>
      </w:r>
      <w:r>
        <w:rPr>
          <w:spacing w:val="1"/>
        </w:rPr>
        <w:t xml:space="preserve"> </w:t>
      </w:r>
      <w:r>
        <w:t>обґрунтованими</w:t>
      </w:r>
      <w:r>
        <w:rPr>
          <w:spacing w:val="1"/>
        </w:rPr>
        <w:t xml:space="preserve"> </w:t>
      </w:r>
      <w:r>
        <w:t>доказами</w:t>
      </w:r>
      <w:r>
        <w:rPr>
          <w:spacing w:val="-1"/>
        </w:rPr>
        <w:t xml:space="preserve"> </w:t>
      </w:r>
      <w:r>
        <w:t>якісного</w:t>
      </w:r>
      <w:r>
        <w:rPr>
          <w:spacing w:val="5"/>
        </w:rPr>
        <w:t xml:space="preserve"> </w:t>
      </w:r>
      <w:r>
        <w:t>внутрішнього</w:t>
      </w:r>
      <w:r>
        <w:rPr>
          <w:spacing w:val="-1"/>
        </w:rPr>
        <w:t xml:space="preserve"> </w:t>
      </w:r>
      <w:r>
        <w:t>аудиту</w:t>
      </w:r>
      <w:r>
        <w:rPr>
          <w:spacing w:val="-4"/>
        </w:rPr>
        <w:t xml:space="preserve"> </w:t>
      </w:r>
      <w:r>
        <w:t>касових</w:t>
      </w:r>
      <w:r>
        <w:rPr>
          <w:spacing w:val="-4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50,</w:t>
      </w:r>
      <w:r>
        <w:rPr>
          <w:spacing w:val="2"/>
        </w:rPr>
        <w:t xml:space="preserve"> </w:t>
      </w:r>
      <w:r>
        <w:t>52,56].</w:t>
      </w:r>
    </w:p>
    <w:p w14:paraId="29BA7648" w14:textId="77777777" w:rsidR="00483ED8" w:rsidRDefault="00000000">
      <w:pPr>
        <w:pStyle w:val="a3"/>
        <w:spacing w:line="360" w:lineRule="auto"/>
        <w:ind w:right="543"/>
      </w:pPr>
      <w:r>
        <w:t>Завершення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аудиторського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викривлень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відхилень,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подальших</w:t>
      </w:r>
      <w:r>
        <w:rPr>
          <w:spacing w:val="-4"/>
        </w:rPr>
        <w:t xml:space="preserve"> </w:t>
      </w:r>
      <w:r>
        <w:t>процедур.</w:t>
      </w:r>
    </w:p>
    <w:p w14:paraId="71587BEC" w14:textId="77777777" w:rsidR="00483ED8" w:rsidRDefault="00000000">
      <w:pPr>
        <w:pStyle w:val="a3"/>
        <w:spacing w:line="362" w:lineRule="auto"/>
        <w:ind w:right="555"/>
      </w:pPr>
      <w:r>
        <w:t>Відносно</w:t>
      </w:r>
      <w:r>
        <w:rPr>
          <w:spacing w:val="1"/>
        </w:rPr>
        <w:t xml:space="preserve"> </w:t>
      </w:r>
      <w:r>
        <w:t>знайдених</w:t>
      </w:r>
      <w:r>
        <w:rPr>
          <w:spacing w:val="1"/>
        </w:rPr>
        <w:t xml:space="preserve"> </w:t>
      </w:r>
      <w:r>
        <w:t>викривлень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відхилень,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складовими:</w:t>
      </w:r>
    </w:p>
    <w:p w14:paraId="6A970FC8" w14:textId="77777777" w:rsidR="00483ED8" w:rsidRDefault="00000000">
      <w:pPr>
        <w:pStyle w:val="a4"/>
        <w:numPr>
          <w:ilvl w:val="1"/>
          <w:numId w:val="13"/>
        </w:numPr>
        <w:tabs>
          <w:tab w:val="left" w:pos="1359"/>
        </w:tabs>
        <w:spacing w:line="360" w:lineRule="auto"/>
        <w:ind w:right="543" w:firstLine="710"/>
        <w:rPr>
          <w:sz w:val="28"/>
        </w:rPr>
      </w:pPr>
      <w:r>
        <w:rPr>
          <w:sz w:val="28"/>
        </w:rPr>
        <w:t>критерії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6"/>
          <w:sz w:val="28"/>
        </w:rPr>
        <w:t xml:space="preserve"> </w:t>
      </w:r>
      <w:r>
        <w:rPr>
          <w:sz w:val="28"/>
        </w:rPr>
        <w:t>чи</w:t>
      </w:r>
      <w:r>
        <w:rPr>
          <w:spacing w:val="-6"/>
          <w:sz w:val="28"/>
        </w:rPr>
        <w:t xml:space="preserve"> </w:t>
      </w:r>
      <w:r>
        <w:rPr>
          <w:sz w:val="28"/>
        </w:rPr>
        <w:t>очікування,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оцінки (норми законів чи стандартів бухгалтерського обліку, нормативні чи планові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показники тощо);</w:t>
      </w:r>
    </w:p>
    <w:p w14:paraId="40456005" w14:textId="77777777" w:rsidR="00483ED8" w:rsidRDefault="00483ED8">
      <w:pPr>
        <w:spacing w:line="360" w:lineRule="auto"/>
        <w:jc w:val="both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40817D07" w14:textId="77777777" w:rsidR="00483ED8" w:rsidRDefault="00000000">
      <w:pPr>
        <w:pStyle w:val="a4"/>
        <w:numPr>
          <w:ilvl w:val="1"/>
          <w:numId w:val="13"/>
        </w:numPr>
        <w:tabs>
          <w:tab w:val="left" w:pos="1345"/>
        </w:tabs>
        <w:spacing w:before="89" w:line="362" w:lineRule="auto"/>
        <w:ind w:right="558" w:firstLine="710"/>
        <w:rPr>
          <w:sz w:val="28"/>
        </w:rPr>
      </w:pPr>
      <w:r>
        <w:rPr>
          <w:w w:val="95"/>
          <w:sz w:val="28"/>
        </w:rPr>
        <w:lastRenderedPageBreak/>
        <w:t>умови - виявлені факти під час дослідження (накладення штрафних санкцій,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нестача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3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 договору,</w:t>
      </w:r>
      <w:r>
        <w:rPr>
          <w:spacing w:val="3"/>
          <w:sz w:val="28"/>
        </w:rPr>
        <w:t xml:space="preserve"> </w:t>
      </w:r>
      <w:r>
        <w:rPr>
          <w:sz w:val="28"/>
        </w:rPr>
        <w:t>тощо);</w:t>
      </w:r>
    </w:p>
    <w:p w14:paraId="42A64DE2" w14:textId="77777777" w:rsidR="00483ED8" w:rsidRDefault="00000000">
      <w:pPr>
        <w:pStyle w:val="a4"/>
        <w:numPr>
          <w:ilvl w:val="1"/>
          <w:numId w:val="13"/>
        </w:numPr>
        <w:tabs>
          <w:tab w:val="left" w:pos="1541"/>
        </w:tabs>
        <w:spacing w:line="362" w:lineRule="auto"/>
        <w:ind w:right="551" w:firstLine="710"/>
        <w:rPr>
          <w:sz w:val="28"/>
        </w:rPr>
      </w:pP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(необізнаність виконавців, помилки в обліку, технологічному процесі; порушення,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скоєні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3"/>
          <w:sz w:val="28"/>
        </w:rPr>
        <w:t xml:space="preserve"> 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тощо);</w:t>
      </w:r>
    </w:p>
    <w:p w14:paraId="0106B6DD" w14:textId="77777777" w:rsidR="00483ED8" w:rsidRDefault="00000000">
      <w:pPr>
        <w:pStyle w:val="a4"/>
        <w:numPr>
          <w:ilvl w:val="1"/>
          <w:numId w:val="13"/>
        </w:numPr>
        <w:tabs>
          <w:tab w:val="left" w:pos="1369"/>
        </w:tabs>
        <w:spacing w:line="362" w:lineRule="auto"/>
        <w:ind w:right="557" w:firstLine="710"/>
        <w:rPr>
          <w:sz w:val="28"/>
        </w:rPr>
      </w:pPr>
      <w:r>
        <w:rPr>
          <w:sz w:val="28"/>
        </w:rPr>
        <w:t>вплив - фактичні умови не відповідають критеріям (штрафи за 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4"/>
          <w:sz w:val="28"/>
        </w:rPr>
        <w:t xml:space="preserve"> </w:t>
      </w:r>
      <w:r>
        <w:rPr>
          <w:sz w:val="28"/>
        </w:rPr>
        <w:t>тощо)</w:t>
      </w:r>
      <w:r>
        <w:rPr>
          <w:spacing w:val="-1"/>
          <w:sz w:val="28"/>
        </w:rPr>
        <w:t xml:space="preserve"> </w:t>
      </w:r>
      <w:r>
        <w:rPr>
          <w:sz w:val="28"/>
        </w:rPr>
        <w:t>[40].</w:t>
      </w:r>
    </w:p>
    <w:p w14:paraId="79A1F501" w14:textId="77777777" w:rsidR="00483ED8" w:rsidRDefault="00000000">
      <w:pPr>
        <w:pStyle w:val="a3"/>
        <w:spacing w:line="360" w:lineRule="auto"/>
        <w:ind w:right="546"/>
      </w:pPr>
      <w:r>
        <w:t>Запропонована методика внутрішнього аудиту касових операцій включає:</w:t>
      </w:r>
      <w:r>
        <w:rPr>
          <w:spacing w:val="1"/>
        </w:rPr>
        <w:t xml:space="preserve"> </w:t>
      </w:r>
      <w:r>
        <w:t>анкету, загальний план, програму аудиту та робочі документи аудитора. Це надає</w:t>
      </w:r>
      <w:r>
        <w:rPr>
          <w:spacing w:val="1"/>
        </w:rPr>
        <w:t xml:space="preserve"> </w:t>
      </w:r>
      <w:r>
        <w:t>змогу внутрішньому аудитору об'єднати всі аспекти обліку касових операцій на</w:t>
      </w:r>
      <w:r>
        <w:rPr>
          <w:spacing w:val="1"/>
        </w:rPr>
        <w:t xml:space="preserve"> </w:t>
      </w:r>
      <w:r>
        <w:t>підприємстві, опрацювати правильність, своєчасність, законність відображення в</w:t>
      </w:r>
      <w:r>
        <w:rPr>
          <w:spacing w:val="1"/>
        </w:rPr>
        <w:t xml:space="preserve"> </w:t>
      </w:r>
      <w:r>
        <w:t>обліку касових операцій, , провести якісний внутрішній аудит, вчасно вказати на</w:t>
      </w:r>
      <w:r>
        <w:rPr>
          <w:spacing w:val="1"/>
        </w:rPr>
        <w:t xml:space="preserve"> </w:t>
      </w:r>
      <w:r>
        <w:t>порушення та підвищити ефективність</w:t>
      </w:r>
      <w:r>
        <w:rPr>
          <w:spacing w:val="-3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підприємства[30].</w:t>
      </w:r>
    </w:p>
    <w:p w14:paraId="55411476" w14:textId="77777777" w:rsidR="00483ED8" w:rsidRDefault="00483ED8">
      <w:pPr>
        <w:pStyle w:val="a3"/>
        <w:spacing w:before="9"/>
        <w:ind w:left="0" w:firstLine="0"/>
        <w:jc w:val="left"/>
        <w:rPr>
          <w:sz w:val="39"/>
        </w:rPr>
      </w:pPr>
    </w:p>
    <w:p w14:paraId="3CBAC3DD" w14:textId="77777777" w:rsidR="00483ED8" w:rsidRDefault="00000000">
      <w:pPr>
        <w:pStyle w:val="a3"/>
        <w:spacing w:before="1"/>
        <w:ind w:left="1900" w:right="1309" w:firstLine="0"/>
        <w:jc w:val="center"/>
      </w:pPr>
      <w:r>
        <w:t>Висновки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четвертого</w:t>
      </w:r>
      <w:r>
        <w:rPr>
          <w:spacing w:val="-4"/>
        </w:rPr>
        <w:t xml:space="preserve"> </w:t>
      </w:r>
      <w:r>
        <w:t>розділу</w:t>
      </w:r>
    </w:p>
    <w:p w14:paraId="63F8DCAF" w14:textId="77777777" w:rsidR="00483ED8" w:rsidRDefault="00483ED8">
      <w:pPr>
        <w:pStyle w:val="a3"/>
        <w:ind w:left="0" w:firstLine="0"/>
        <w:jc w:val="left"/>
        <w:rPr>
          <w:sz w:val="30"/>
        </w:rPr>
      </w:pPr>
    </w:p>
    <w:p w14:paraId="5D3718E3" w14:textId="77777777" w:rsidR="00483ED8" w:rsidRDefault="00483ED8">
      <w:pPr>
        <w:pStyle w:val="a3"/>
        <w:spacing w:before="3"/>
        <w:ind w:left="0" w:firstLine="0"/>
        <w:jc w:val="left"/>
        <w:rPr>
          <w:sz w:val="26"/>
        </w:rPr>
      </w:pPr>
    </w:p>
    <w:p w14:paraId="25C2AB36" w14:textId="77777777" w:rsidR="00483ED8" w:rsidRDefault="00000000">
      <w:pPr>
        <w:pStyle w:val="a3"/>
        <w:spacing w:before="1" w:line="360" w:lineRule="auto"/>
        <w:ind w:right="546"/>
      </w:pPr>
      <w:r>
        <w:t>Таким чином можемо зробити висновок, що розмежовувати облік і контроль</w:t>
      </w:r>
      <w:r>
        <w:rPr>
          <w:spacing w:val="-67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прийомів.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Визначено,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охоплювати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функції:</w:t>
      </w:r>
      <w:r>
        <w:rPr>
          <w:spacing w:val="1"/>
        </w:rPr>
        <w:t xml:space="preserve"> </w:t>
      </w:r>
      <w:r>
        <w:t>організаційну;</w:t>
      </w:r>
      <w:r>
        <w:rPr>
          <w:spacing w:val="1"/>
        </w:rPr>
        <w:t xml:space="preserve"> </w:t>
      </w:r>
      <w:r>
        <w:t>кількісного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характеристики; контрольну; забезпечувальну; зворотного зв’язку; аналітичну та</w:t>
      </w:r>
      <w:r>
        <w:rPr>
          <w:spacing w:val="1"/>
        </w:rPr>
        <w:t xml:space="preserve"> </w:t>
      </w:r>
      <w:r>
        <w:t>рекомендаційну.</w:t>
      </w:r>
    </w:p>
    <w:p w14:paraId="382EFBED" w14:textId="77777777" w:rsidR="00483ED8" w:rsidRDefault="00000000">
      <w:pPr>
        <w:pStyle w:val="a3"/>
        <w:spacing w:line="360" w:lineRule="auto"/>
        <w:ind w:right="552"/>
      </w:pPr>
      <w:r>
        <w:t>З метою комплексного дослідження ефективності функціонування системи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контролю за станом ведення бухгалтерського обліку, яка полягає у розподілі між</w:t>
      </w:r>
      <w:r>
        <w:rPr>
          <w:spacing w:val="1"/>
        </w:rPr>
        <w:t xml:space="preserve"> </w:t>
      </w:r>
      <w:r>
        <w:rPr>
          <w:w w:val="95"/>
        </w:rPr>
        <w:t>видами</w:t>
      </w:r>
      <w:r>
        <w:rPr>
          <w:spacing w:val="33"/>
          <w:w w:val="95"/>
        </w:rPr>
        <w:t xml:space="preserve"> </w:t>
      </w:r>
      <w:r>
        <w:rPr>
          <w:w w:val="95"/>
        </w:rPr>
        <w:t>контролю</w:t>
      </w:r>
      <w:r>
        <w:rPr>
          <w:spacing w:val="40"/>
          <w:w w:val="95"/>
        </w:rPr>
        <w:t xml:space="preserve"> </w:t>
      </w:r>
      <w:r>
        <w:rPr>
          <w:w w:val="95"/>
        </w:rPr>
        <w:t>конкретних</w:t>
      </w:r>
      <w:r>
        <w:rPr>
          <w:spacing w:val="34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34"/>
          <w:w w:val="95"/>
        </w:rPr>
        <w:t xml:space="preserve"> </w:t>
      </w:r>
      <w:r>
        <w:rPr>
          <w:w w:val="95"/>
        </w:rPr>
        <w:t>з</w:t>
      </w:r>
      <w:r>
        <w:rPr>
          <w:spacing w:val="43"/>
          <w:w w:val="95"/>
        </w:rPr>
        <w:t xml:space="preserve"> </w:t>
      </w:r>
      <w:r>
        <w:rPr>
          <w:w w:val="95"/>
        </w:rPr>
        <w:t>прив’язкою</w:t>
      </w:r>
      <w:r>
        <w:rPr>
          <w:spacing w:val="30"/>
          <w:w w:val="95"/>
        </w:rPr>
        <w:t xml:space="preserve"> </w:t>
      </w:r>
      <w:r>
        <w:rPr>
          <w:w w:val="95"/>
        </w:rPr>
        <w:t>до</w:t>
      </w:r>
      <w:r>
        <w:rPr>
          <w:spacing w:val="34"/>
          <w:w w:val="95"/>
        </w:rPr>
        <w:t xml:space="preserve"> </w:t>
      </w:r>
      <w:r>
        <w:rPr>
          <w:w w:val="95"/>
        </w:rPr>
        <w:t>етапів</w:t>
      </w:r>
      <w:r>
        <w:rPr>
          <w:spacing w:val="30"/>
          <w:w w:val="95"/>
        </w:rPr>
        <w:t xml:space="preserve"> </w:t>
      </w:r>
      <w:r>
        <w:rPr>
          <w:w w:val="95"/>
        </w:rPr>
        <w:t>облікового</w:t>
      </w:r>
      <w:r>
        <w:rPr>
          <w:spacing w:val="34"/>
          <w:w w:val="95"/>
        </w:rPr>
        <w:t xml:space="preserve"> </w:t>
      </w:r>
      <w:r>
        <w:rPr>
          <w:w w:val="95"/>
        </w:rPr>
        <w:t>процесу.</w:t>
      </w:r>
      <w:r>
        <w:rPr>
          <w:spacing w:val="1"/>
          <w:w w:val="9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роботі</w:t>
      </w:r>
      <w:r>
        <w:rPr>
          <w:spacing w:val="-13"/>
        </w:rPr>
        <w:t xml:space="preserve"> </w:t>
      </w:r>
      <w:r>
        <w:t>удосконалено</w:t>
      </w:r>
      <w:r>
        <w:rPr>
          <w:spacing w:val="-13"/>
        </w:rPr>
        <w:t xml:space="preserve"> </w:t>
      </w:r>
      <w:r>
        <w:t>методичні</w:t>
      </w:r>
      <w:r>
        <w:rPr>
          <w:spacing w:val="-17"/>
        </w:rPr>
        <w:t xml:space="preserve"> </w:t>
      </w:r>
      <w:r>
        <w:t>засади</w:t>
      </w:r>
      <w:r>
        <w:rPr>
          <w:spacing w:val="-17"/>
        </w:rPr>
        <w:t xml:space="preserve"> </w:t>
      </w:r>
      <w:r>
        <w:t>аудиту</w:t>
      </w:r>
      <w:r>
        <w:rPr>
          <w:spacing w:val="-17"/>
        </w:rPr>
        <w:t xml:space="preserve"> </w:t>
      </w:r>
      <w:r>
        <w:t>операцій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готівкою</w:t>
      </w:r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рахунках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 управління підприємством.</w:t>
      </w:r>
    </w:p>
    <w:p w14:paraId="7D838D9C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3ADC83B2" w14:textId="77777777" w:rsidR="00483ED8" w:rsidRDefault="00000000">
      <w:pPr>
        <w:pStyle w:val="a3"/>
        <w:spacing w:before="89" w:line="360" w:lineRule="auto"/>
        <w:ind w:right="552"/>
      </w:pPr>
      <w:r>
        <w:lastRenderedPageBreak/>
        <w:t>Запропонована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готівкою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 у банку дасть змогу вчасно виявити порушення, отримати достовірну</w:t>
      </w:r>
      <w:r>
        <w:rPr>
          <w:spacing w:val="1"/>
        </w:rPr>
        <w:t xml:space="preserve"> </w:t>
      </w:r>
      <w:r>
        <w:t>інформацію щодо готівкових та безготівкових операцій, встановити та усунути</w:t>
      </w:r>
      <w:r>
        <w:rPr>
          <w:spacing w:val="1"/>
        </w:rPr>
        <w:t xml:space="preserve"> </w:t>
      </w:r>
      <w:r>
        <w:t>проблемні</w:t>
      </w:r>
      <w:r>
        <w:rPr>
          <w:spacing w:val="-5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тощо.</w:t>
      </w:r>
    </w:p>
    <w:p w14:paraId="38B51E67" w14:textId="77777777" w:rsidR="00483ED8" w:rsidRDefault="00483ED8">
      <w:pPr>
        <w:spacing w:line="360" w:lineRule="auto"/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75C2DFC" w14:textId="77777777" w:rsidR="00483ED8" w:rsidRDefault="00000000">
      <w:pPr>
        <w:pStyle w:val="a3"/>
        <w:spacing w:before="89"/>
        <w:ind w:left="1900" w:right="1299" w:firstLine="0"/>
        <w:jc w:val="center"/>
      </w:pPr>
      <w:r>
        <w:lastRenderedPageBreak/>
        <w:t>ЗАГАЛЬНІ</w:t>
      </w:r>
      <w:r>
        <w:rPr>
          <w:spacing w:val="-6"/>
        </w:rPr>
        <w:t xml:space="preserve"> </w:t>
      </w:r>
      <w:r>
        <w:t>ВИСНОВКИ</w:t>
      </w:r>
    </w:p>
    <w:p w14:paraId="465CEAD9" w14:textId="77777777" w:rsidR="00483ED8" w:rsidRDefault="00000000">
      <w:pPr>
        <w:pStyle w:val="a3"/>
        <w:spacing w:before="163" w:line="357" w:lineRule="auto"/>
        <w:ind w:right="546"/>
      </w:pP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досліджуючи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грошових</w:t>
      </w:r>
      <w:r>
        <w:rPr>
          <w:spacing w:val="-67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на ТОВ</w:t>
      </w:r>
      <w:r>
        <w:rPr>
          <w:spacing w:val="-4"/>
        </w:rPr>
        <w:t xml:space="preserve"> </w:t>
      </w:r>
      <w:r>
        <w:t>«Авалон»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магістерській</w:t>
      </w:r>
      <w:r>
        <w:rPr>
          <w:spacing w:val="-1"/>
        </w:rPr>
        <w:t xml:space="preserve"> </w:t>
      </w:r>
      <w:r>
        <w:t>роботі</w:t>
      </w:r>
      <w:r>
        <w:rPr>
          <w:spacing w:val="-6"/>
        </w:rPr>
        <w:t xml:space="preserve"> </w:t>
      </w:r>
      <w:r>
        <w:t>було зроблено</w:t>
      </w:r>
      <w:r>
        <w:rPr>
          <w:spacing w:val="-2"/>
        </w:rPr>
        <w:t xml:space="preserve"> </w:t>
      </w:r>
      <w:r>
        <w:t>наступні</w:t>
      </w:r>
      <w:r>
        <w:rPr>
          <w:spacing w:val="-6"/>
        </w:rPr>
        <w:t xml:space="preserve"> </w:t>
      </w:r>
      <w:r>
        <w:t>висновки:</w:t>
      </w:r>
    </w:p>
    <w:p w14:paraId="75AA598D" w14:textId="77777777" w:rsidR="00483ED8" w:rsidRDefault="00000000">
      <w:pPr>
        <w:pStyle w:val="a4"/>
        <w:numPr>
          <w:ilvl w:val="0"/>
          <w:numId w:val="12"/>
        </w:numPr>
        <w:tabs>
          <w:tab w:val="left" w:pos="1853"/>
        </w:tabs>
        <w:spacing w:before="6" w:line="360" w:lineRule="auto"/>
        <w:ind w:right="541" w:firstLine="710"/>
        <w:jc w:val="both"/>
        <w:rPr>
          <w:sz w:val="28"/>
        </w:rPr>
      </w:pPr>
      <w:r>
        <w:rPr>
          <w:sz w:val="28"/>
        </w:rPr>
        <w:t>Грошовий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потік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ознаками: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фінансово-господарського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процесу;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14:paraId="233A6472" w14:textId="77777777" w:rsidR="00483ED8" w:rsidRDefault="00000000">
      <w:pPr>
        <w:pStyle w:val="a4"/>
        <w:numPr>
          <w:ilvl w:val="0"/>
          <w:numId w:val="12"/>
        </w:numPr>
        <w:tabs>
          <w:tab w:val="left" w:pos="1925"/>
        </w:tabs>
        <w:spacing w:before="3" w:line="360" w:lineRule="auto"/>
        <w:ind w:right="541" w:firstLine="710"/>
        <w:jc w:val="both"/>
        <w:rPr>
          <w:sz w:val="28"/>
        </w:rPr>
      </w:pPr>
      <w:r>
        <w:rPr>
          <w:spacing w:val="-1"/>
          <w:sz w:val="28"/>
        </w:rPr>
        <w:t>Класифікація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грошових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коштів</w:t>
      </w:r>
      <w:r>
        <w:rPr>
          <w:spacing w:val="-14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необхідна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вимірників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постійної платіжної стабільності та ординарної платоспроможності;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стійкості; втілення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узагальнення об’єктивних галузевих закономірностей грошових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аналізу.</w:t>
      </w:r>
    </w:p>
    <w:p w14:paraId="122C2463" w14:textId="77777777" w:rsidR="00483ED8" w:rsidRDefault="00000000">
      <w:pPr>
        <w:pStyle w:val="a4"/>
        <w:numPr>
          <w:ilvl w:val="0"/>
          <w:numId w:val="12"/>
        </w:numPr>
        <w:tabs>
          <w:tab w:val="left" w:pos="1853"/>
        </w:tabs>
        <w:spacing w:line="360" w:lineRule="auto"/>
        <w:ind w:right="543" w:firstLine="710"/>
        <w:jc w:val="both"/>
        <w:rPr>
          <w:sz w:val="28"/>
        </w:rPr>
      </w:pPr>
      <w:r>
        <w:rPr>
          <w:sz w:val="28"/>
        </w:rPr>
        <w:t>Визначено, що обмеження грошовими ресурсами підприємств, ризик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 в макроекономічному середовищі викликало необхідність 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коштів.</w:t>
      </w:r>
    </w:p>
    <w:p w14:paraId="427C9B91" w14:textId="77777777" w:rsidR="00483ED8" w:rsidRDefault="00000000">
      <w:pPr>
        <w:pStyle w:val="a4"/>
        <w:numPr>
          <w:ilvl w:val="0"/>
          <w:numId w:val="12"/>
        </w:numPr>
        <w:tabs>
          <w:tab w:val="left" w:pos="1853"/>
        </w:tabs>
        <w:spacing w:line="360" w:lineRule="auto"/>
        <w:ind w:right="552" w:firstLine="710"/>
        <w:jc w:val="both"/>
        <w:rPr>
          <w:sz w:val="28"/>
        </w:rPr>
      </w:pPr>
      <w:r>
        <w:rPr>
          <w:sz w:val="28"/>
        </w:rPr>
        <w:t>Чітко визначені основні етапи проведення аналізу грошових 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 розробці теоретичних основ аналізу грошових коштів, вдосконалюють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методики.</w:t>
      </w:r>
    </w:p>
    <w:p w14:paraId="4168ECF5" w14:textId="77777777" w:rsidR="00483ED8" w:rsidRDefault="00000000">
      <w:pPr>
        <w:pStyle w:val="a4"/>
        <w:numPr>
          <w:ilvl w:val="0"/>
          <w:numId w:val="12"/>
        </w:numPr>
        <w:tabs>
          <w:tab w:val="left" w:pos="1853"/>
        </w:tabs>
        <w:spacing w:line="360" w:lineRule="auto"/>
        <w:ind w:right="542" w:firstLine="710"/>
        <w:jc w:val="both"/>
        <w:rPr>
          <w:sz w:val="28"/>
        </w:rPr>
      </w:pPr>
      <w:r>
        <w:rPr>
          <w:sz w:val="28"/>
        </w:rPr>
        <w:t>Визначено, що облік за контролем руху грошових коштів ведеться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 рахунках обліку грошових коштів.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 етапи аналізу руху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 коштів надають інформацію, необхідну для складання прогнозів. Повна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 майбутніх результатів діяльності підприємства необхідна для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прогнозів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моделі.</w:t>
      </w:r>
    </w:p>
    <w:p w14:paraId="71574054" w14:textId="77777777" w:rsidR="00483ED8" w:rsidRDefault="00000000">
      <w:pPr>
        <w:pStyle w:val="a4"/>
        <w:numPr>
          <w:ilvl w:val="0"/>
          <w:numId w:val="12"/>
        </w:numPr>
        <w:tabs>
          <w:tab w:val="left" w:pos="1925"/>
        </w:tabs>
        <w:spacing w:line="360" w:lineRule="auto"/>
        <w:ind w:right="545" w:firstLine="710"/>
        <w:jc w:val="both"/>
        <w:rPr>
          <w:sz w:val="28"/>
        </w:rPr>
      </w:pPr>
      <w:r>
        <w:rPr>
          <w:sz w:val="28"/>
        </w:rPr>
        <w:t>Один з головних міжнародних процесів, які відбуваються сьогодні у</w:t>
      </w:r>
      <w:r>
        <w:rPr>
          <w:spacing w:val="1"/>
          <w:sz w:val="28"/>
        </w:rPr>
        <w:t xml:space="preserve"> </w:t>
      </w:r>
      <w:r>
        <w:rPr>
          <w:sz w:val="28"/>
        </w:rPr>
        <w:t>світі, –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узгодження національних систем обліку та фінансової звітності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країн.</w:t>
      </w:r>
    </w:p>
    <w:p w14:paraId="3B4BC1BD" w14:textId="77777777" w:rsidR="00483ED8" w:rsidRDefault="00000000">
      <w:pPr>
        <w:pStyle w:val="a4"/>
        <w:numPr>
          <w:ilvl w:val="0"/>
          <w:numId w:val="12"/>
        </w:numPr>
        <w:tabs>
          <w:tab w:val="left" w:pos="1852"/>
          <w:tab w:val="left" w:pos="1853"/>
        </w:tabs>
        <w:spacing w:before="1" w:line="362" w:lineRule="auto"/>
        <w:ind w:right="544" w:firstLine="710"/>
        <w:rPr>
          <w:sz w:val="28"/>
        </w:rPr>
      </w:pP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</w:rPr>
        <w:t>метою</w:t>
      </w:r>
      <w:r>
        <w:rPr>
          <w:spacing w:val="3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32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33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9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22"/>
          <w:sz w:val="28"/>
        </w:rPr>
        <w:t xml:space="preserve"> </w:t>
      </w:r>
      <w:r>
        <w:rPr>
          <w:sz w:val="28"/>
        </w:rPr>
        <w:t>використовуються</w:t>
      </w:r>
    </w:p>
    <w:p w14:paraId="645446CD" w14:textId="77777777" w:rsidR="00483ED8" w:rsidRDefault="00483ED8">
      <w:pPr>
        <w:spacing w:line="362" w:lineRule="auto"/>
        <w:rPr>
          <w:sz w:val="28"/>
        </w:rPr>
        <w:sectPr w:rsidR="00483ED8">
          <w:pgSz w:w="11920" w:h="16850"/>
          <w:pgMar w:top="1020" w:right="20" w:bottom="280" w:left="980" w:header="756" w:footer="0" w:gutter="0"/>
          <w:cols w:space="720"/>
        </w:sectPr>
      </w:pPr>
    </w:p>
    <w:p w14:paraId="102D09D5" w14:textId="77777777" w:rsidR="00483ED8" w:rsidRDefault="00000000">
      <w:pPr>
        <w:pStyle w:val="a3"/>
        <w:spacing w:before="89" w:line="362" w:lineRule="auto"/>
        <w:ind w:right="539" w:firstLine="0"/>
      </w:pPr>
      <w:r>
        <w:rPr>
          <w:w w:val="95"/>
        </w:rPr>
        <w:lastRenderedPageBreak/>
        <w:t>моделі контролю за станом ведення бухгалтерського обліку, яка полягає у розподілі</w:t>
      </w:r>
      <w:r>
        <w:rPr>
          <w:spacing w:val="1"/>
          <w:w w:val="95"/>
        </w:rPr>
        <w:t xml:space="preserve"> </w:t>
      </w:r>
      <w:r>
        <w:t>між</w:t>
      </w:r>
      <w:r>
        <w:rPr>
          <w:spacing w:val="5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конкретних</w:t>
      </w:r>
      <w:r>
        <w:rPr>
          <w:spacing w:val="-3"/>
        </w:rPr>
        <w:t xml:space="preserve"> </w:t>
      </w:r>
      <w:r>
        <w:t>процедур.</w:t>
      </w:r>
    </w:p>
    <w:p w14:paraId="430363CD" w14:textId="3E54B982" w:rsidR="00483ED8" w:rsidRPr="00506382" w:rsidRDefault="00000000" w:rsidP="00506382">
      <w:pPr>
        <w:pStyle w:val="a4"/>
        <w:numPr>
          <w:ilvl w:val="0"/>
          <w:numId w:val="12"/>
        </w:numPr>
        <w:tabs>
          <w:tab w:val="left" w:pos="1853"/>
        </w:tabs>
        <w:spacing w:line="360" w:lineRule="auto"/>
        <w:ind w:right="544" w:firstLine="710"/>
        <w:jc w:val="both"/>
        <w:rPr>
          <w:sz w:val="28"/>
        </w:rPr>
        <w:sectPr w:rsidR="00483ED8" w:rsidRPr="00506382">
          <w:pgSz w:w="11920" w:h="16850"/>
          <w:pgMar w:top="1020" w:right="20" w:bottom="280" w:left="980" w:header="756" w:footer="0" w:gutter="0"/>
          <w:cols w:space="720"/>
        </w:sectPr>
      </w:pPr>
      <w:r>
        <w:rPr>
          <w:sz w:val="28"/>
        </w:rPr>
        <w:t>Запропонована методика проведення аудиту операцій з готівкою та 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 у банку дасть змогу вчасно виявити порушення, отримати достовірну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 щодо готівкових та безготівкових операцій, встановити та усунути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проблемні</w:t>
      </w:r>
      <w:r>
        <w:rPr>
          <w:spacing w:val="-5"/>
          <w:sz w:val="28"/>
        </w:rPr>
        <w:t xml:space="preserve"> </w:t>
      </w:r>
      <w:r>
        <w:rPr>
          <w:sz w:val="28"/>
        </w:rPr>
        <w:t>ділянки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14:paraId="2CAB0F9A" w14:textId="77777777" w:rsidR="00E261E7" w:rsidRDefault="00E261E7" w:rsidP="00506382">
      <w:pPr>
        <w:pStyle w:val="a3"/>
        <w:spacing w:before="89"/>
        <w:ind w:left="0" w:right="1309" w:firstLine="0"/>
      </w:pPr>
    </w:p>
    <w:sectPr w:rsidR="00E261E7" w:rsidSect="00506382">
      <w:headerReference w:type="default" r:id="rId91"/>
      <w:pgSz w:w="11920" w:h="16850"/>
      <w:pgMar w:top="1020" w:right="20" w:bottom="280" w:left="9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E934" w14:textId="77777777" w:rsidR="00E261E7" w:rsidRDefault="00E261E7">
      <w:r>
        <w:separator/>
      </w:r>
    </w:p>
  </w:endnote>
  <w:endnote w:type="continuationSeparator" w:id="0">
    <w:p w14:paraId="6914C65C" w14:textId="77777777" w:rsidR="00E261E7" w:rsidRDefault="00E2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1591" w14:textId="77777777" w:rsidR="00E261E7" w:rsidRDefault="00E261E7">
      <w:r>
        <w:separator/>
      </w:r>
    </w:p>
  </w:footnote>
  <w:footnote w:type="continuationSeparator" w:id="0">
    <w:p w14:paraId="2649AACF" w14:textId="77777777" w:rsidR="00E261E7" w:rsidRDefault="00E2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EA41" w14:textId="77777777" w:rsidR="00483ED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2A2E87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3.3pt;margin-top:36.6pt;width:17.15pt;height:13.8pt;z-index:-22427648;mso-position-horizontal-relative:page;mso-position-vertical-relative:page" filled="f" stroked="f">
          <v:textbox inset="0,0,0,0">
            <w:txbxContent>
              <w:p w14:paraId="6148D28D" w14:textId="77777777" w:rsidR="00483ED8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2416" w14:textId="77777777" w:rsidR="00483ED8" w:rsidRDefault="00483ED8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D474" w14:textId="77777777" w:rsidR="00483ED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EBE275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pt;margin-top:36.8pt;width:22.9pt;height:13.05pt;z-index:-22427136;mso-position-horizontal-relative:page;mso-position-vertical-relative:page" filled="f" stroked="f">
          <v:textbox inset="0,0,0,0">
            <w:txbxContent>
              <w:p w14:paraId="55F9FBCF" w14:textId="77777777" w:rsidR="00483ED8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6EB0" w14:textId="77777777" w:rsidR="00483ED8" w:rsidRDefault="00483ED8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32"/>
    <w:multiLevelType w:val="multilevel"/>
    <w:tmpl w:val="6E4846F0"/>
    <w:lvl w:ilvl="0">
      <w:start w:val="2"/>
      <w:numFmt w:val="decimal"/>
      <w:lvlText w:val="%1"/>
      <w:lvlJc w:val="left"/>
      <w:pPr>
        <w:ind w:left="50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6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1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8" w:hanging="495"/>
      </w:pPr>
      <w:rPr>
        <w:rFonts w:hint="default"/>
        <w:lang w:val="uk-UA" w:eastAsia="en-US" w:bidi="ar-SA"/>
      </w:rPr>
    </w:lvl>
  </w:abstractNum>
  <w:abstractNum w:abstractNumId="1" w15:restartNumberingAfterBreak="0">
    <w:nsid w:val="03B96E97"/>
    <w:multiLevelType w:val="multilevel"/>
    <w:tmpl w:val="CBECD8D6"/>
    <w:lvl w:ilvl="0">
      <w:start w:val="17"/>
      <w:numFmt w:val="decimal"/>
      <w:lvlText w:val="%1"/>
      <w:lvlJc w:val="left"/>
      <w:pPr>
        <w:ind w:left="551" w:hanging="5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5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0" w:hanging="5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35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60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85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0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35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60" w:hanging="542"/>
      </w:pPr>
      <w:rPr>
        <w:rFonts w:hint="default"/>
        <w:lang w:val="uk-UA" w:eastAsia="en-US" w:bidi="ar-SA"/>
      </w:rPr>
    </w:lvl>
  </w:abstractNum>
  <w:abstractNum w:abstractNumId="2" w15:restartNumberingAfterBreak="0">
    <w:nsid w:val="0754411F"/>
    <w:multiLevelType w:val="hybridMultilevel"/>
    <w:tmpl w:val="01BCE5F4"/>
    <w:lvl w:ilvl="0" w:tplc="602872C4">
      <w:start w:val="21"/>
      <w:numFmt w:val="decimal"/>
      <w:lvlText w:val="%1."/>
      <w:lvlJc w:val="left"/>
      <w:pPr>
        <w:ind w:left="1555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B183EF2">
      <w:numFmt w:val="bullet"/>
      <w:lvlText w:val="•"/>
      <w:lvlJc w:val="left"/>
      <w:pPr>
        <w:ind w:left="2495" w:hanging="408"/>
      </w:pPr>
      <w:rPr>
        <w:rFonts w:hint="default"/>
        <w:lang w:val="uk-UA" w:eastAsia="en-US" w:bidi="ar-SA"/>
      </w:rPr>
    </w:lvl>
    <w:lvl w:ilvl="2" w:tplc="268AE6FC">
      <w:numFmt w:val="bullet"/>
      <w:lvlText w:val="•"/>
      <w:lvlJc w:val="left"/>
      <w:pPr>
        <w:ind w:left="3431" w:hanging="408"/>
      </w:pPr>
      <w:rPr>
        <w:rFonts w:hint="default"/>
        <w:lang w:val="uk-UA" w:eastAsia="en-US" w:bidi="ar-SA"/>
      </w:rPr>
    </w:lvl>
    <w:lvl w:ilvl="3" w:tplc="E144913C">
      <w:numFmt w:val="bullet"/>
      <w:lvlText w:val="•"/>
      <w:lvlJc w:val="left"/>
      <w:pPr>
        <w:ind w:left="4367" w:hanging="408"/>
      </w:pPr>
      <w:rPr>
        <w:rFonts w:hint="default"/>
        <w:lang w:val="uk-UA" w:eastAsia="en-US" w:bidi="ar-SA"/>
      </w:rPr>
    </w:lvl>
    <w:lvl w:ilvl="4" w:tplc="1186C4B6">
      <w:numFmt w:val="bullet"/>
      <w:lvlText w:val="•"/>
      <w:lvlJc w:val="left"/>
      <w:pPr>
        <w:ind w:left="5303" w:hanging="408"/>
      </w:pPr>
      <w:rPr>
        <w:rFonts w:hint="default"/>
        <w:lang w:val="uk-UA" w:eastAsia="en-US" w:bidi="ar-SA"/>
      </w:rPr>
    </w:lvl>
    <w:lvl w:ilvl="5" w:tplc="12FC8E66">
      <w:numFmt w:val="bullet"/>
      <w:lvlText w:val="•"/>
      <w:lvlJc w:val="left"/>
      <w:pPr>
        <w:ind w:left="6239" w:hanging="408"/>
      </w:pPr>
      <w:rPr>
        <w:rFonts w:hint="default"/>
        <w:lang w:val="uk-UA" w:eastAsia="en-US" w:bidi="ar-SA"/>
      </w:rPr>
    </w:lvl>
    <w:lvl w:ilvl="6" w:tplc="68A29C70">
      <w:numFmt w:val="bullet"/>
      <w:lvlText w:val="•"/>
      <w:lvlJc w:val="left"/>
      <w:pPr>
        <w:ind w:left="7175" w:hanging="408"/>
      </w:pPr>
      <w:rPr>
        <w:rFonts w:hint="default"/>
        <w:lang w:val="uk-UA" w:eastAsia="en-US" w:bidi="ar-SA"/>
      </w:rPr>
    </w:lvl>
    <w:lvl w:ilvl="7" w:tplc="EEAA9A1C">
      <w:numFmt w:val="bullet"/>
      <w:lvlText w:val="•"/>
      <w:lvlJc w:val="left"/>
      <w:pPr>
        <w:ind w:left="8110" w:hanging="408"/>
      </w:pPr>
      <w:rPr>
        <w:rFonts w:hint="default"/>
        <w:lang w:val="uk-UA" w:eastAsia="en-US" w:bidi="ar-SA"/>
      </w:rPr>
    </w:lvl>
    <w:lvl w:ilvl="8" w:tplc="97AC3B08">
      <w:numFmt w:val="bullet"/>
      <w:lvlText w:val="•"/>
      <w:lvlJc w:val="left"/>
      <w:pPr>
        <w:ind w:left="9046" w:hanging="408"/>
      </w:pPr>
      <w:rPr>
        <w:rFonts w:hint="default"/>
        <w:lang w:val="uk-UA" w:eastAsia="en-US" w:bidi="ar-SA"/>
      </w:rPr>
    </w:lvl>
  </w:abstractNum>
  <w:abstractNum w:abstractNumId="3" w15:restartNumberingAfterBreak="0">
    <w:nsid w:val="079A4D0B"/>
    <w:multiLevelType w:val="hybridMultilevel"/>
    <w:tmpl w:val="CE925692"/>
    <w:lvl w:ilvl="0" w:tplc="97728B5A">
      <w:start w:val="1"/>
      <w:numFmt w:val="decimal"/>
      <w:lvlText w:val="%1)"/>
      <w:lvlJc w:val="left"/>
      <w:pPr>
        <w:ind w:left="144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7674DA">
      <w:numFmt w:val="bullet"/>
      <w:lvlText w:val="•"/>
      <w:lvlJc w:val="left"/>
      <w:pPr>
        <w:ind w:left="2387" w:hanging="303"/>
      </w:pPr>
      <w:rPr>
        <w:rFonts w:hint="default"/>
        <w:lang w:val="uk-UA" w:eastAsia="en-US" w:bidi="ar-SA"/>
      </w:rPr>
    </w:lvl>
    <w:lvl w:ilvl="2" w:tplc="3458929C">
      <w:numFmt w:val="bullet"/>
      <w:lvlText w:val="•"/>
      <w:lvlJc w:val="left"/>
      <w:pPr>
        <w:ind w:left="3335" w:hanging="303"/>
      </w:pPr>
      <w:rPr>
        <w:rFonts w:hint="default"/>
        <w:lang w:val="uk-UA" w:eastAsia="en-US" w:bidi="ar-SA"/>
      </w:rPr>
    </w:lvl>
    <w:lvl w:ilvl="3" w:tplc="D39225FC">
      <w:numFmt w:val="bullet"/>
      <w:lvlText w:val="•"/>
      <w:lvlJc w:val="left"/>
      <w:pPr>
        <w:ind w:left="4283" w:hanging="303"/>
      </w:pPr>
      <w:rPr>
        <w:rFonts w:hint="default"/>
        <w:lang w:val="uk-UA" w:eastAsia="en-US" w:bidi="ar-SA"/>
      </w:rPr>
    </w:lvl>
    <w:lvl w:ilvl="4" w:tplc="7C507B70">
      <w:numFmt w:val="bullet"/>
      <w:lvlText w:val="•"/>
      <w:lvlJc w:val="left"/>
      <w:pPr>
        <w:ind w:left="5231" w:hanging="303"/>
      </w:pPr>
      <w:rPr>
        <w:rFonts w:hint="default"/>
        <w:lang w:val="uk-UA" w:eastAsia="en-US" w:bidi="ar-SA"/>
      </w:rPr>
    </w:lvl>
    <w:lvl w:ilvl="5" w:tplc="F3547318">
      <w:numFmt w:val="bullet"/>
      <w:lvlText w:val="•"/>
      <w:lvlJc w:val="left"/>
      <w:pPr>
        <w:ind w:left="6179" w:hanging="303"/>
      </w:pPr>
      <w:rPr>
        <w:rFonts w:hint="default"/>
        <w:lang w:val="uk-UA" w:eastAsia="en-US" w:bidi="ar-SA"/>
      </w:rPr>
    </w:lvl>
    <w:lvl w:ilvl="6" w:tplc="F6269706">
      <w:numFmt w:val="bullet"/>
      <w:lvlText w:val="•"/>
      <w:lvlJc w:val="left"/>
      <w:pPr>
        <w:ind w:left="7127" w:hanging="303"/>
      </w:pPr>
      <w:rPr>
        <w:rFonts w:hint="default"/>
        <w:lang w:val="uk-UA" w:eastAsia="en-US" w:bidi="ar-SA"/>
      </w:rPr>
    </w:lvl>
    <w:lvl w:ilvl="7" w:tplc="3208B242">
      <w:numFmt w:val="bullet"/>
      <w:lvlText w:val="•"/>
      <w:lvlJc w:val="left"/>
      <w:pPr>
        <w:ind w:left="8074" w:hanging="303"/>
      </w:pPr>
      <w:rPr>
        <w:rFonts w:hint="default"/>
        <w:lang w:val="uk-UA" w:eastAsia="en-US" w:bidi="ar-SA"/>
      </w:rPr>
    </w:lvl>
    <w:lvl w:ilvl="8" w:tplc="31668952">
      <w:numFmt w:val="bullet"/>
      <w:lvlText w:val="•"/>
      <w:lvlJc w:val="left"/>
      <w:pPr>
        <w:ind w:left="9022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09A24D1D"/>
    <w:multiLevelType w:val="hybridMultilevel"/>
    <w:tmpl w:val="52A888B6"/>
    <w:lvl w:ilvl="0" w:tplc="2D24229E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14D09E">
      <w:numFmt w:val="bullet"/>
      <w:lvlText w:val="•"/>
      <w:lvlJc w:val="left"/>
      <w:pPr>
        <w:ind w:left="1487" w:hanging="164"/>
      </w:pPr>
      <w:rPr>
        <w:rFonts w:hint="default"/>
        <w:lang w:val="uk-UA" w:eastAsia="en-US" w:bidi="ar-SA"/>
      </w:rPr>
    </w:lvl>
    <w:lvl w:ilvl="2" w:tplc="CD421A96">
      <w:numFmt w:val="bullet"/>
      <w:lvlText w:val="•"/>
      <w:lvlJc w:val="left"/>
      <w:pPr>
        <w:ind w:left="2535" w:hanging="164"/>
      </w:pPr>
      <w:rPr>
        <w:rFonts w:hint="default"/>
        <w:lang w:val="uk-UA" w:eastAsia="en-US" w:bidi="ar-SA"/>
      </w:rPr>
    </w:lvl>
    <w:lvl w:ilvl="3" w:tplc="475E35B2">
      <w:numFmt w:val="bullet"/>
      <w:lvlText w:val="•"/>
      <w:lvlJc w:val="left"/>
      <w:pPr>
        <w:ind w:left="3583" w:hanging="164"/>
      </w:pPr>
      <w:rPr>
        <w:rFonts w:hint="default"/>
        <w:lang w:val="uk-UA" w:eastAsia="en-US" w:bidi="ar-SA"/>
      </w:rPr>
    </w:lvl>
    <w:lvl w:ilvl="4" w:tplc="3A3EC4C0">
      <w:numFmt w:val="bullet"/>
      <w:lvlText w:val="•"/>
      <w:lvlJc w:val="left"/>
      <w:pPr>
        <w:ind w:left="4631" w:hanging="164"/>
      </w:pPr>
      <w:rPr>
        <w:rFonts w:hint="default"/>
        <w:lang w:val="uk-UA" w:eastAsia="en-US" w:bidi="ar-SA"/>
      </w:rPr>
    </w:lvl>
    <w:lvl w:ilvl="5" w:tplc="89BC7C28">
      <w:numFmt w:val="bullet"/>
      <w:lvlText w:val="•"/>
      <w:lvlJc w:val="left"/>
      <w:pPr>
        <w:ind w:left="5679" w:hanging="164"/>
      </w:pPr>
      <w:rPr>
        <w:rFonts w:hint="default"/>
        <w:lang w:val="uk-UA" w:eastAsia="en-US" w:bidi="ar-SA"/>
      </w:rPr>
    </w:lvl>
    <w:lvl w:ilvl="6" w:tplc="A0E883C8">
      <w:numFmt w:val="bullet"/>
      <w:lvlText w:val="•"/>
      <w:lvlJc w:val="left"/>
      <w:pPr>
        <w:ind w:left="6727" w:hanging="164"/>
      </w:pPr>
      <w:rPr>
        <w:rFonts w:hint="default"/>
        <w:lang w:val="uk-UA" w:eastAsia="en-US" w:bidi="ar-SA"/>
      </w:rPr>
    </w:lvl>
    <w:lvl w:ilvl="7" w:tplc="F9A8281C">
      <w:numFmt w:val="bullet"/>
      <w:lvlText w:val="•"/>
      <w:lvlJc w:val="left"/>
      <w:pPr>
        <w:ind w:left="7774" w:hanging="164"/>
      </w:pPr>
      <w:rPr>
        <w:rFonts w:hint="default"/>
        <w:lang w:val="uk-UA" w:eastAsia="en-US" w:bidi="ar-SA"/>
      </w:rPr>
    </w:lvl>
    <w:lvl w:ilvl="8" w:tplc="22486B72">
      <w:numFmt w:val="bullet"/>
      <w:lvlText w:val="•"/>
      <w:lvlJc w:val="left"/>
      <w:pPr>
        <w:ind w:left="8822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0D6052D4"/>
    <w:multiLevelType w:val="multilevel"/>
    <w:tmpl w:val="BFBE9148"/>
    <w:lvl w:ilvl="0">
      <w:start w:val="7"/>
      <w:numFmt w:val="decimal"/>
      <w:lvlText w:val="%1"/>
      <w:lvlJc w:val="left"/>
      <w:pPr>
        <w:ind w:left="50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6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1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8" w:hanging="495"/>
      </w:pPr>
      <w:rPr>
        <w:rFonts w:hint="default"/>
        <w:lang w:val="uk-UA" w:eastAsia="en-US" w:bidi="ar-SA"/>
      </w:rPr>
    </w:lvl>
  </w:abstractNum>
  <w:abstractNum w:abstractNumId="6" w15:restartNumberingAfterBreak="0">
    <w:nsid w:val="12E7625D"/>
    <w:multiLevelType w:val="hybridMultilevel"/>
    <w:tmpl w:val="B7CEFE18"/>
    <w:lvl w:ilvl="0" w:tplc="63BE0088">
      <w:numFmt w:val="bullet"/>
      <w:lvlText w:val=""/>
      <w:lvlJc w:val="left"/>
      <w:pPr>
        <w:ind w:left="817" w:hanging="70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398199E">
      <w:numFmt w:val="bullet"/>
      <w:lvlText w:val="•"/>
      <w:lvlJc w:val="left"/>
      <w:pPr>
        <w:ind w:left="1576" w:hanging="706"/>
      </w:pPr>
      <w:rPr>
        <w:rFonts w:hint="default"/>
        <w:lang w:val="uk-UA" w:eastAsia="en-US" w:bidi="ar-SA"/>
      </w:rPr>
    </w:lvl>
    <w:lvl w:ilvl="2" w:tplc="1638CBFE">
      <w:numFmt w:val="bullet"/>
      <w:lvlText w:val="•"/>
      <w:lvlJc w:val="left"/>
      <w:pPr>
        <w:ind w:left="2332" w:hanging="706"/>
      </w:pPr>
      <w:rPr>
        <w:rFonts w:hint="default"/>
        <w:lang w:val="uk-UA" w:eastAsia="en-US" w:bidi="ar-SA"/>
      </w:rPr>
    </w:lvl>
    <w:lvl w:ilvl="3" w:tplc="83582FDA">
      <w:numFmt w:val="bullet"/>
      <w:lvlText w:val="•"/>
      <w:lvlJc w:val="left"/>
      <w:pPr>
        <w:ind w:left="3089" w:hanging="706"/>
      </w:pPr>
      <w:rPr>
        <w:rFonts w:hint="default"/>
        <w:lang w:val="uk-UA" w:eastAsia="en-US" w:bidi="ar-SA"/>
      </w:rPr>
    </w:lvl>
    <w:lvl w:ilvl="4" w:tplc="4C4A08BC">
      <w:numFmt w:val="bullet"/>
      <w:lvlText w:val="•"/>
      <w:lvlJc w:val="left"/>
      <w:pPr>
        <w:ind w:left="3845" w:hanging="706"/>
      </w:pPr>
      <w:rPr>
        <w:rFonts w:hint="default"/>
        <w:lang w:val="uk-UA" w:eastAsia="en-US" w:bidi="ar-SA"/>
      </w:rPr>
    </w:lvl>
    <w:lvl w:ilvl="5" w:tplc="68307C14">
      <w:numFmt w:val="bullet"/>
      <w:lvlText w:val="•"/>
      <w:lvlJc w:val="left"/>
      <w:pPr>
        <w:ind w:left="4602" w:hanging="706"/>
      </w:pPr>
      <w:rPr>
        <w:rFonts w:hint="default"/>
        <w:lang w:val="uk-UA" w:eastAsia="en-US" w:bidi="ar-SA"/>
      </w:rPr>
    </w:lvl>
    <w:lvl w:ilvl="6" w:tplc="7E6C7164">
      <w:numFmt w:val="bullet"/>
      <w:lvlText w:val="•"/>
      <w:lvlJc w:val="left"/>
      <w:pPr>
        <w:ind w:left="5358" w:hanging="706"/>
      </w:pPr>
      <w:rPr>
        <w:rFonts w:hint="default"/>
        <w:lang w:val="uk-UA" w:eastAsia="en-US" w:bidi="ar-SA"/>
      </w:rPr>
    </w:lvl>
    <w:lvl w:ilvl="7" w:tplc="9FF891C0">
      <w:numFmt w:val="bullet"/>
      <w:lvlText w:val="•"/>
      <w:lvlJc w:val="left"/>
      <w:pPr>
        <w:ind w:left="6114" w:hanging="706"/>
      </w:pPr>
      <w:rPr>
        <w:rFonts w:hint="default"/>
        <w:lang w:val="uk-UA" w:eastAsia="en-US" w:bidi="ar-SA"/>
      </w:rPr>
    </w:lvl>
    <w:lvl w:ilvl="8" w:tplc="D8EC8FEA">
      <w:numFmt w:val="bullet"/>
      <w:lvlText w:val="•"/>
      <w:lvlJc w:val="left"/>
      <w:pPr>
        <w:ind w:left="6871" w:hanging="706"/>
      </w:pPr>
      <w:rPr>
        <w:rFonts w:hint="default"/>
        <w:lang w:val="uk-UA" w:eastAsia="en-US" w:bidi="ar-SA"/>
      </w:rPr>
    </w:lvl>
  </w:abstractNum>
  <w:abstractNum w:abstractNumId="7" w15:restartNumberingAfterBreak="0">
    <w:nsid w:val="151865E5"/>
    <w:multiLevelType w:val="multilevel"/>
    <w:tmpl w:val="91B8A6CE"/>
    <w:lvl w:ilvl="0">
      <w:start w:val="4"/>
      <w:numFmt w:val="decimal"/>
      <w:lvlText w:val="%1"/>
      <w:lvlJc w:val="left"/>
      <w:pPr>
        <w:ind w:left="436" w:hanging="55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36" w:hanging="55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35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3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1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9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2" w:hanging="557"/>
      </w:pPr>
      <w:rPr>
        <w:rFonts w:hint="default"/>
        <w:lang w:val="uk-UA" w:eastAsia="en-US" w:bidi="ar-SA"/>
      </w:rPr>
    </w:lvl>
  </w:abstractNum>
  <w:abstractNum w:abstractNumId="8" w15:restartNumberingAfterBreak="0">
    <w:nsid w:val="1F4D02FD"/>
    <w:multiLevelType w:val="hybridMultilevel"/>
    <w:tmpl w:val="93E8D06E"/>
    <w:lvl w:ilvl="0" w:tplc="9B5A502C">
      <w:start w:val="1"/>
      <w:numFmt w:val="decimal"/>
      <w:lvlText w:val="%1."/>
      <w:lvlJc w:val="left"/>
      <w:pPr>
        <w:ind w:left="185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D522FA8">
      <w:numFmt w:val="bullet"/>
      <w:lvlText w:val="•"/>
      <w:lvlJc w:val="left"/>
      <w:pPr>
        <w:ind w:left="2765" w:hanging="706"/>
      </w:pPr>
      <w:rPr>
        <w:rFonts w:hint="default"/>
        <w:lang w:val="uk-UA" w:eastAsia="en-US" w:bidi="ar-SA"/>
      </w:rPr>
    </w:lvl>
    <w:lvl w:ilvl="2" w:tplc="A8BCD0DE">
      <w:numFmt w:val="bullet"/>
      <w:lvlText w:val="•"/>
      <w:lvlJc w:val="left"/>
      <w:pPr>
        <w:ind w:left="3671" w:hanging="706"/>
      </w:pPr>
      <w:rPr>
        <w:rFonts w:hint="default"/>
        <w:lang w:val="uk-UA" w:eastAsia="en-US" w:bidi="ar-SA"/>
      </w:rPr>
    </w:lvl>
    <w:lvl w:ilvl="3" w:tplc="50A41DA6">
      <w:numFmt w:val="bullet"/>
      <w:lvlText w:val="•"/>
      <w:lvlJc w:val="left"/>
      <w:pPr>
        <w:ind w:left="4577" w:hanging="706"/>
      </w:pPr>
      <w:rPr>
        <w:rFonts w:hint="default"/>
        <w:lang w:val="uk-UA" w:eastAsia="en-US" w:bidi="ar-SA"/>
      </w:rPr>
    </w:lvl>
    <w:lvl w:ilvl="4" w:tplc="E8A4890E">
      <w:numFmt w:val="bullet"/>
      <w:lvlText w:val="•"/>
      <w:lvlJc w:val="left"/>
      <w:pPr>
        <w:ind w:left="5483" w:hanging="706"/>
      </w:pPr>
      <w:rPr>
        <w:rFonts w:hint="default"/>
        <w:lang w:val="uk-UA" w:eastAsia="en-US" w:bidi="ar-SA"/>
      </w:rPr>
    </w:lvl>
    <w:lvl w:ilvl="5" w:tplc="5346FFC6">
      <w:numFmt w:val="bullet"/>
      <w:lvlText w:val="•"/>
      <w:lvlJc w:val="left"/>
      <w:pPr>
        <w:ind w:left="6389" w:hanging="706"/>
      </w:pPr>
      <w:rPr>
        <w:rFonts w:hint="default"/>
        <w:lang w:val="uk-UA" w:eastAsia="en-US" w:bidi="ar-SA"/>
      </w:rPr>
    </w:lvl>
    <w:lvl w:ilvl="6" w:tplc="ED94CEAA">
      <w:numFmt w:val="bullet"/>
      <w:lvlText w:val="•"/>
      <w:lvlJc w:val="left"/>
      <w:pPr>
        <w:ind w:left="7295" w:hanging="706"/>
      </w:pPr>
      <w:rPr>
        <w:rFonts w:hint="default"/>
        <w:lang w:val="uk-UA" w:eastAsia="en-US" w:bidi="ar-SA"/>
      </w:rPr>
    </w:lvl>
    <w:lvl w:ilvl="7" w:tplc="E6086C48">
      <w:numFmt w:val="bullet"/>
      <w:lvlText w:val="•"/>
      <w:lvlJc w:val="left"/>
      <w:pPr>
        <w:ind w:left="8200" w:hanging="706"/>
      </w:pPr>
      <w:rPr>
        <w:rFonts w:hint="default"/>
        <w:lang w:val="uk-UA" w:eastAsia="en-US" w:bidi="ar-SA"/>
      </w:rPr>
    </w:lvl>
    <w:lvl w:ilvl="8" w:tplc="73AC02EC">
      <w:numFmt w:val="bullet"/>
      <w:lvlText w:val="•"/>
      <w:lvlJc w:val="left"/>
      <w:pPr>
        <w:ind w:left="9106" w:hanging="706"/>
      </w:pPr>
      <w:rPr>
        <w:rFonts w:hint="default"/>
        <w:lang w:val="uk-UA" w:eastAsia="en-US" w:bidi="ar-SA"/>
      </w:rPr>
    </w:lvl>
  </w:abstractNum>
  <w:abstractNum w:abstractNumId="9" w15:restartNumberingAfterBreak="0">
    <w:nsid w:val="1F8A3870"/>
    <w:multiLevelType w:val="multilevel"/>
    <w:tmpl w:val="BF5CBE2E"/>
    <w:lvl w:ilvl="0">
      <w:start w:val="3"/>
      <w:numFmt w:val="decimal"/>
      <w:lvlText w:val="%1"/>
      <w:lvlJc w:val="left"/>
      <w:pPr>
        <w:ind w:left="436" w:hanging="37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36" w:hanging="3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35" w:hanging="37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3" w:hanging="3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1" w:hanging="3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9" w:hanging="3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7" w:hanging="3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3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2" w:hanging="379"/>
      </w:pPr>
      <w:rPr>
        <w:rFonts w:hint="default"/>
        <w:lang w:val="uk-UA" w:eastAsia="en-US" w:bidi="ar-SA"/>
      </w:rPr>
    </w:lvl>
  </w:abstractNum>
  <w:abstractNum w:abstractNumId="10" w15:restartNumberingAfterBreak="0">
    <w:nsid w:val="21335AB2"/>
    <w:multiLevelType w:val="multilevel"/>
    <w:tmpl w:val="732270D4"/>
    <w:lvl w:ilvl="0">
      <w:start w:val="2"/>
      <w:numFmt w:val="decimal"/>
      <w:lvlText w:val="%1"/>
      <w:lvlJc w:val="left"/>
      <w:pPr>
        <w:ind w:left="1641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41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95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23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51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9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7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2" w:hanging="494"/>
      </w:pPr>
      <w:rPr>
        <w:rFonts w:hint="default"/>
        <w:lang w:val="uk-UA" w:eastAsia="en-US" w:bidi="ar-SA"/>
      </w:rPr>
    </w:lvl>
  </w:abstractNum>
  <w:abstractNum w:abstractNumId="11" w15:restartNumberingAfterBreak="0">
    <w:nsid w:val="23436D4C"/>
    <w:multiLevelType w:val="hybridMultilevel"/>
    <w:tmpl w:val="AAC4ABEE"/>
    <w:lvl w:ilvl="0" w:tplc="39ACCA76">
      <w:start w:val="1"/>
      <w:numFmt w:val="decimal"/>
      <w:lvlText w:val="%1)"/>
      <w:lvlJc w:val="left"/>
      <w:pPr>
        <w:ind w:left="148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B4EE418">
      <w:numFmt w:val="bullet"/>
      <w:lvlText w:val="•"/>
      <w:lvlJc w:val="left"/>
      <w:pPr>
        <w:ind w:left="2384" w:hanging="303"/>
      </w:pPr>
      <w:rPr>
        <w:rFonts w:hint="default"/>
        <w:lang w:val="uk-UA" w:eastAsia="en-US" w:bidi="ar-SA"/>
      </w:rPr>
    </w:lvl>
    <w:lvl w:ilvl="2" w:tplc="EB36F992">
      <w:numFmt w:val="bullet"/>
      <w:lvlText w:val="•"/>
      <w:lvlJc w:val="left"/>
      <w:pPr>
        <w:ind w:left="3289" w:hanging="303"/>
      </w:pPr>
      <w:rPr>
        <w:rFonts w:hint="default"/>
        <w:lang w:val="uk-UA" w:eastAsia="en-US" w:bidi="ar-SA"/>
      </w:rPr>
    </w:lvl>
    <w:lvl w:ilvl="3" w:tplc="20BC349C">
      <w:numFmt w:val="bullet"/>
      <w:lvlText w:val="•"/>
      <w:lvlJc w:val="left"/>
      <w:pPr>
        <w:ind w:left="4194" w:hanging="303"/>
      </w:pPr>
      <w:rPr>
        <w:rFonts w:hint="default"/>
        <w:lang w:val="uk-UA" w:eastAsia="en-US" w:bidi="ar-SA"/>
      </w:rPr>
    </w:lvl>
    <w:lvl w:ilvl="4" w:tplc="A52CF3CC">
      <w:numFmt w:val="bullet"/>
      <w:lvlText w:val="•"/>
      <w:lvlJc w:val="left"/>
      <w:pPr>
        <w:ind w:left="5099" w:hanging="303"/>
      </w:pPr>
      <w:rPr>
        <w:rFonts w:hint="default"/>
        <w:lang w:val="uk-UA" w:eastAsia="en-US" w:bidi="ar-SA"/>
      </w:rPr>
    </w:lvl>
    <w:lvl w:ilvl="5" w:tplc="61B6168C">
      <w:numFmt w:val="bullet"/>
      <w:lvlText w:val="•"/>
      <w:lvlJc w:val="left"/>
      <w:pPr>
        <w:ind w:left="6004" w:hanging="303"/>
      </w:pPr>
      <w:rPr>
        <w:rFonts w:hint="default"/>
        <w:lang w:val="uk-UA" w:eastAsia="en-US" w:bidi="ar-SA"/>
      </w:rPr>
    </w:lvl>
    <w:lvl w:ilvl="6" w:tplc="4BF2F04E">
      <w:numFmt w:val="bullet"/>
      <w:lvlText w:val="•"/>
      <w:lvlJc w:val="left"/>
      <w:pPr>
        <w:ind w:left="6909" w:hanging="303"/>
      </w:pPr>
      <w:rPr>
        <w:rFonts w:hint="default"/>
        <w:lang w:val="uk-UA" w:eastAsia="en-US" w:bidi="ar-SA"/>
      </w:rPr>
    </w:lvl>
    <w:lvl w:ilvl="7" w:tplc="6718944E">
      <w:numFmt w:val="bullet"/>
      <w:lvlText w:val="•"/>
      <w:lvlJc w:val="left"/>
      <w:pPr>
        <w:ind w:left="7814" w:hanging="303"/>
      </w:pPr>
      <w:rPr>
        <w:rFonts w:hint="default"/>
        <w:lang w:val="uk-UA" w:eastAsia="en-US" w:bidi="ar-SA"/>
      </w:rPr>
    </w:lvl>
    <w:lvl w:ilvl="8" w:tplc="0C603C78">
      <w:numFmt w:val="bullet"/>
      <w:lvlText w:val="•"/>
      <w:lvlJc w:val="left"/>
      <w:pPr>
        <w:ind w:left="8719" w:hanging="303"/>
      </w:pPr>
      <w:rPr>
        <w:rFonts w:hint="default"/>
        <w:lang w:val="uk-UA" w:eastAsia="en-US" w:bidi="ar-SA"/>
      </w:rPr>
    </w:lvl>
  </w:abstractNum>
  <w:abstractNum w:abstractNumId="12" w15:restartNumberingAfterBreak="0">
    <w:nsid w:val="23B630CF"/>
    <w:multiLevelType w:val="hybridMultilevel"/>
    <w:tmpl w:val="8174C9E2"/>
    <w:lvl w:ilvl="0" w:tplc="648810B8">
      <w:numFmt w:val="bullet"/>
      <w:lvlText w:val=""/>
      <w:lvlJc w:val="left"/>
      <w:pPr>
        <w:ind w:left="817" w:hanging="70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41872FC">
      <w:numFmt w:val="bullet"/>
      <w:lvlText w:val="•"/>
      <w:lvlJc w:val="left"/>
      <w:pPr>
        <w:ind w:left="1576" w:hanging="706"/>
      </w:pPr>
      <w:rPr>
        <w:rFonts w:hint="default"/>
        <w:lang w:val="uk-UA" w:eastAsia="en-US" w:bidi="ar-SA"/>
      </w:rPr>
    </w:lvl>
    <w:lvl w:ilvl="2" w:tplc="9A2AD614">
      <w:numFmt w:val="bullet"/>
      <w:lvlText w:val="•"/>
      <w:lvlJc w:val="left"/>
      <w:pPr>
        <w:ind w:left="2332" w:hanging="706"/>
      </w:pPr>
      <w:rPr>
        <w:rFonts w:hint="default"/>
        <w:lang w:val="uk-UA" w:eastAsia="en-US" w:bidi="ar-SA"/>
      </w:rPr>
    </w:lvl>
    <w:lvl w:ilvl="3" w:tplc="681C5B38">
      <w:numFmt w:val="bullet"/>
      <w:lvlText w:val="•"/>
      <w:lvlJc w:val="left"/>
      <w:pPr>
        <w:ind w:left="3089" w:hanging="706"/>
      </w:pPr>
      <w:rPr>
        <w:rFonts w:hint="default"/>
        <w:lang w:val="uk-UA" w:eastAsia="en-US" w:bidi="ar-SA"/>
      </w:rPr>
    </w:lvl>
    <w:lvl w:ilvl="4" w:tplc="F4249658">
      <w:numFmt w:val="bullet"/>
      <w:lvlText w:val="•"/>
      <w:lvlJc w:val="left"/>
      <w:pPr>
        <w:ind w:left="3845" w:hanging="706"/>
      </w:pPr>
      <w:rPr>
        <w:rFonts w:hint="default"/>
        <w:lang w:val="uk-UA" w:eastAsia="en-US" w:bidi="ar-SA"/>
      </w:rPr>
    </w:lvl>
    <w:lvl w:ilvl="5" w:tplc="3388500E">
      <w:numFmt w:val="bullet"/>
      <w:lvlText w:val="•"/>
      <w:lvlJc w:val="left"/>
      <w:pPr>
        <w:ind w:left="4602" w:hanging="706"/>
      </w:pPr>
      <w:rPr>
        <w:rFonts w:hint="default"/>
        <w:lang w:val="uk-UA" w:eastAsia="en-US" w:bidi="ar-SA"/>
      </w:rPr>
    </w:lvl>
    <w:lvl w:ilvl="6" w:tplc="910AB76E">
      <w:numFmt w:val="bullet"/>
      <w:lvlText w:val="•"/>
      <w:lvlJc w:val="left"/>
      <w:pPr>
        <w:ind w:left="5358" w:hanging="706"/>
      </w:pPr>
      <w:rPr>
        <w:rFonts w:hint="default"/>
        <w:lang w:val="uk-UA" w:eastAsia="en-US" w:bidi="ar-SA"/>
      </w:rPr>
    </w:lvl>
    <w:lvl w:ilvl="7" w:tplc="83DC001A">
      <w:numFmt w:val="bullet"/>
      <w:lvlText w:val="•"/>
      <w:lvlJc w:val="left"/>
      <w:pPr>
        <w:ind w:left="6114" w:hanging="706"/>
      </w:pPr>
      <w:rPr>
        <w:rFonts w:hint="default"/>
        <w:lang w:val="uk-UA" w:eastAsia="en-US" w:bidi="ar-SA"/>
      </w:rPr>
    </w:lvl>
    <w:lvl w:ilvl="8" w:tplc="2CE0F324">
      <w:numFmt w:val="bullet"/>
      <w:lvlText w:val="•"/>
      <w:lvlJc w:val="left"/>
      <w:pPr>
        <w:ind w:left="6871" w:hanging="706"/>
      </w:pPr>
      <w:rPr>
        <w:rFonts w:hint="default"/>
        <w:lang w:val="uk-UA" w:eastAsia="en-US" w:bidi="ar-SA"/>
      </w:rPr>
    </w:lvl>
  </w:abstractNum>
  <w:abstractNum w:abstractNumId="13" w15:restartNumberingAfterBreak="0">
    <w:nsid w:val="24591547"/>
    <w:multiLevelType w:val="hybridMultilevel"/>
    <w:tmpl w:val="08609648"/>
    <w:lvl w:ilvl="0" w:tplc="C8E803C2">
      <w:start w:val="21"/>
      <w:numFmt w:val="decimal"/>
      <w:lvlText w:val="%1)"/>
      <w:lvlJc w:val="left"/>
      <w:pPr>
        <w:ind w:left="436" w:hanging="4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uk-UA" w:eastAsia="en-US" w:bidi="ar-SA"/>
      </w:rPr>
    </w:lvl>
    <w:lvl w:ilvl="1" w:tplc="9BF47B50">
      <w:numFmt w:val="bullet"/>
      <w:lvlText w:val="–"/>
      <w:lvlJc w:val="left"/>
      <w:pPr>
        <w:ind w:left="436" w:hanging="1023"/>
      </w:pPr>
      <w:rPr>
        <w:rFonts w:hint="default"/>
        <w:w w:val="100"/>
        <w:lang w:val="uk-UA" w:eastAsia="en-US" w:bidi="ar-SA"/>
      </w:rPr>
    </w:lvl>
    <w:lvl w:ilvl="2" w:tplc="22509E00">
      <w:numFmt w:val="bullet"/>
      <w:lvlText w:val="•"/>
      <w:lvlJc w:val="left"/>
      <w:pPr>
        <w:ind w:left="2535" w:hanging="1023"/>
      </w:pPr>
      <w:rPr>
        <w:rFonts w:hint="default"/>
        <w:lang w:val="uk-UA" w:eastAsia="en-US" w:bidi="ar-SA"/>
      </w:rPr>
    </w:lvl>
    <w:lvl w:ilvl="3" w:tplc="0C3A4896">
      <w:numFmt w:val="bullet"/>
      <w:lvlText w:val="•"/>
      <w:lvlJc w:val="left"/>
      <w:pPr>
        <w:ind w:left="3583" w:hanging="1023"/>
      </w:pPr>
      <w:rPr>
        <w:rFonts w:hint="default"/>
        <w:lang w:val="uk-UA" w:eastAsia="en-US" w:bidi="ar-SA"/>
      </w:rPr>
    </w:lvl>
    <w:lvl w:ilvl="4" w:tplc="2F60E906">
      <w:numFmt w:val="bullet"/>
      <w:lvlText w:val="•"/>
      <w:lvlJc w:val="left"/>
      <w:pPr>
        <w:ind w:left="4631" w:hanging="1023"/>
      </w:pPr>
      <w:rPr>
        <w:rFonts w:hint="default"/>
        <w:lang w:val="uk-UA" w:eastAsia="en-US" w:bidi="ar-SA"/>
      </w:rPr>
    </w:lvl>
    <w:lvl w:ilvl="5" w:tplc="4830C172">
      <w:numFmt w:val="bullet"/>
      <w:lvlText w:val="•"/>
      <w:lvlJc w:val="left"/>
      <w:pPr>
        <w:ind w:left="5679" w:hanging="1023"/>
      </w:pPr>
      <w:rPr>
        <w:rFonts w:hint="default"/>
        <w:lang w:val="uk-UA" w:eastAsia="en-US" w:bidi="ar-SA"/>
      </w:rPr>
    </w:lvl>
    <w:lvl w:ilvl="6" w:tplc="E572FAA8">
      <w:numFmt w:val="bullet"/>
      <w:lvlText w:val="•"/>
      <w:lvlJc w:val="left"/>
      <w:pPr>
        <w:ind w:left="6727" w:hanging="1023"/>
      </w:pPr>
      <w:rPr>
        <w:rFonts w:hint="default"/>
        <w:lang w:val="uk-UA" w:eastAsia="en-US" w:bidi="ar-SA"/>
      </w:rPr>
    </w:lvl>
    <w:lvl w:ilvl="7" w:tplc="A8E61C58">
      <w:numFmt w:val="bullet"/>
      <w:lvlText w:val="•"/>
      <w:lvlJc w:val="left"/>
      <w:pPr>
        <w:ind w:left="7774" w:hanging="1023"/>
      </w:pPr>
      <w:rPr>
        <w:rFonts w:hint="default"/>
        <w:lang w:val="uk-UA" w:eastAsia="en-US" w:bidi="ar-SA"/>
      </w:rPr>
    </w:lvl>
    <w:lvl w:ilvl="8" w:tplc="A5983686">
      <w:numFmt w:val="bullet"/>
      <w:lvlText w:val="•"/>
      <w:lvlJc w:val="left"/>
      <w:pPr>
        <w:ind w:left="8822" w:hanging="1023"/>
      </w:pPr>
      <w:rPr>
        <w:rFonts w:hint="default"/>
        <w:lang w:val="uk-UA" w:eastAsia="en-US" w:bidi="ar-SA"/>
      </w:rPr>
    </w:lvl>
  </w:abstractNum>
  <w:abstractNum w:abstractNumId="14" w15:restartNumberingAfterBreak="0">
    <w:nsid w:val="2CED30FB"/>
    <w:multiLevelType w:val="hybridMultilevel"/>
    <w:tmpl w:val="A440DF2E"/>
    <w:lvl w:ilvl="0" w:tplc="841C9084">
      <w:numFmt w:val="bullet"/>
      <w:lvlText w:val="–"/>
      <w:lvlJc w:val="left"/>
      <w:pPr>
        <w:ind w:left="467" w:hanging="130"/>
      </w:pPr>
      <w:rPr>
        <w:rFonts w:ascii="Calibri" w:eastAsia="Calibri" w:hAnsi="Calibri" w:cs="Calibri" w:hint="default"/>
        <w:color w:val="404040"/>
        <w:w w:val="101"/>
        <w:sz w:val="18"/>
        <w:szCs w:val="18"/>
        <w:lang w:val="uk-UA" w:eastAsia="en-US" w:bidi="ar-SA"/>
      </w:rPr>
    </w:lvl>
    <w:lvl w:ilvl="1" w:tplc="A4BC3DEA">
      <w:numFmt w:val="bullet"/>
      <w:lvlText w:val="•"/>
      <w:lvlJc w:val="left"/>
      <w:pPr>
        <w:ind w:left="619" w:hanging="130"/>
      </w:pPr>
      <w:rPr>
        <w:rFonts w:hint="default"/>
        <w:lang w:val="uk-UA" w:eastAsia="en-US" w:bidi="ar-SA"/>
      </w:rPr>
    </w:lvl>
    <w:lvl w:ilvl="2" w:tplc="A6A6CDDE">
      <w:numFmt w:val="bullet"/>
      <w:lvlText w:val="•"/>
      <w:lvlJc w:val="left"/>
      <w:pPr>
        <w:ind w:left="779" w:hanging="130"/>
      </w:pPr>
      <w:rPr>
        <w:rFonts w:hint="default"/>
        <w:lang w:val="uk-UA" w:eastAsia="en-US" w:bidi="ar-SA"/>
      </w:rPr>
    </w:lvl>
    <w:lvl w:ilvl="3" w:tplc="62629F68">
      <w:numFmt w:val="bullet"/>
      <w:lvlText w:val="•"/>
      <w:lvlJc w:val="left"/>
      <w:pPr>
        <w:ind w:left="939" w:hanging="130"/>
      </w:pPr>
      <w:rPr>
        <w:rFonts w:hint="default"/>
        <w:lang w:val="uk-UA" w:eastAsia="en-US" w:bidi="ar-SA"/>
      </w:rPr>
    </w:lvl>
    <w:lvl w:ilvl="4" w:tplc="EB50142A">
      <w:numFmt w:val="bullet"/>
      <w:lvlText w:val="•"/>
      <w:lvlJc w:val="left"/>
      <w:pPr>
        <w:ind w:left="1099" w:hanging="130"/>
      </w:pPr>
      <w:rPr>
        <w:rFonts w:hint="default"/>
        <w:lang w:val="uk-UA" w:eastAsia="en-US" w:bidi="ar-SA"/>
      </w:rPr>
    </w:lvl>
    <w:lvl w:ilvl="5" w:tplc="DD5A6FBC">
      <w:numFmt w:val="bullet"/>
      <w:lvlText w:val="•"/>
      <w:lvlJc w:val="left"/>
      <w:pPr>
        <w:ind w:left="1259" w:hanging="130"/>
      </w:pPr>
      <w:rPr>
        <w:rFonts w:hint="default"/>
        <w:lang w:val="uk-UA" w:eastAsia="en-US" w:bidi="ar-SA"/>
      </w:rPr>
    </w:lvl>
    <w:lvl w:ilvl="6" w:tplc="000E6552">
      <w:numFmt w:val="bullet"/>
      <w:lvlText w:val="•"/>
      <w:lvlJc w:val="left"/>
      <w:pPr>
        <w:ind w:left="1419" w:hanging="130"/>
      </w:pPr>
      <w:rPr>
        <w:rFonts w:hint="default"/>
        <w:lang w:val="uk-UA" w:eastAsia="en-US" w:bidi="ar-SA"/>
      </w:rPr>
    </w:lvl>
    <w:lvl w:ilvl="7" w:tplc="5788625E">
      <w:numFmt w:val="bullet"/>
      <w:lvlText w:val="•"/>
      <w:lvlJc w:val="left"/>
      <w:pPr>
        <w:ind w:left="1578" w:hanging="130"/>
      </w:pPr>
      <w:rPr>
        <w:rFonts w:hint="default"/>
        <w:lang w:val="uk-UA" w:eastAsia="en-US" w:bidi="ar-SA"/>
      </w:rPr>
    </w:lvl>
    <w:lvl w:ilvl="8" w:tplc="11B8344A">
      <w:numFmt w:val="bullet"/>
      <w:lvlText w:val="•"/>
      <w:lvlJc w:val="left"/>
      <w:pPr>
        <w:ind w:left="1738" w:hanging="130"/>
      </w:pPr>
      <w:rPr>
        <w:rFonts w:hint="default"/>
        <w:lang w:val="uk-UA" w:eastAsia="en-US" w:bidi="ar-SA"/>
      </w:rPr>
    </w:lvl>
  </w:abstractNum>
  <w:abstractNum w:abstractNumId="15" w15:restartNumberingAfterBreak="0">
    <w:nsid w:val="2DA71DE4"/>
    <w:multiLevelType w:val="hybridMultilevel"/>
    <w:tmpl w:val="CABC104A"/>
    <w:lvl w:ilvl="0" w:tplc="2E4A486A">
      <w:numFmt w:val="bullet"/>
      <w:lvlText w:val="-"/>
      <w:lvlJc w:val="left"/>
      <w:pPr>
        <w:ind w:left="436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5A153A">
      <w:numFmt w:val="bullet"/>
      <w:lvlText w:val="•"/>
      <w:lvlJc w:val="left"/>
      <w:pPr>
        <w:ind w:left="1487" w:hanging="216"/>
      </w:pPr>
      <w:rPr>
        <w:rFonts w:hint="default"/>
        <w:lang w:val="uk-UA" w:eastAsia="en-US" w:bidi="ar-SA"/>
      </w:rPr>
    </w:lvl>
    <w:lvl w:ilvl="2" w:tplc="C912659C">
      <w:numFmt w:val="bullet"/>
      <w:lvlText w:val="•"/>
      <w:lvlJc w:val="left"/>
      <w:pPr>
        <w:ind w:left="2535" w:hanging="216"/>
      </w:pPr>
      <w:rPr>
        <w:rFonts w:hint="default"/>
        <w:lang w:val="uk-UA" w:eastAsia="en-US" w:bidi="ar-SA"/>
      </w:rPr>
    </w:lvl>
    <w:lvl w:ilvl="3" w:tplc="A384A19A">
      <w:numFmt w:val="bullet"/>
      <w:lvlText w:val="•"/>
      <w:lvlJc w:val="left"/>
      <w:pPr>
        <w:ind w:left="3583" w:hanging="216"/>
      </w:pPr>
      <w:rPr>
        <w:rFonts w:hint="default"/>
        <w:lang w:val="uk-UA" w:eastAsia="en-US" w:bidi="ar-SA"/>
      </w:rPr>
    </w:lvl>
    <w:lvl w:ilvl="4" w:tplc="FB709D6E">
      <w:numFmt w:val="bullet"/>
      <w:lvlText w:val="•"/>
      <w:lvlJc w:val="left"/>
      <w:pPr>
        <w:ind w:left="4631" w:hanging="216"/>
      </w:pPr>
      <w:rPr>
        <w:rFonts w:hint="default"/>
        <w:lang w:val="uk-UA" w:eastAsia="en-US" w:bidi="ar-SA"/>
      </w:rPr>
    </w:lvl>
    <w:lvl w:ilvl="5" w:tplc="1742B3AE">
      <w:numFmt w:val="bullet"/>
      <w:lvlText w:val="•"/>
      <w:lvlJc w:val="left"/>
      <w:pPr>
        <w:ind w:left="5679" w:hanging="216"/>
      </w:pPr>
      <w:rPr>
        <w:rFonts w:hint="default"/>
        <w:lang w:val="uk-UA" w:eastAsia="en-US" w:bidi="ar-SA"/>
      </w:rPr>
    </w:lvl>
    <w:lvl w:ilvl="6" w:tplc="9BC8E85C">
      <w:numFmt w:val="bullet"/>
      <w:lvlText w:val="•"/>
      <w:lvlJc w:val="left"/>
      <w:pPr>
        <w:ind w:left="6727" w:hanging="216"/>
      </w:pPr>
      <w:rPr>
        <w:rFonts w:hint="default"/>
        <w:lang w:val="uk-UA" w:eastAsia="en-US" w:bidi="ar-SA"/>
      </w:rPr>
    </w:lvl>
    <w:lvl w:ilvl="7" w:tplc="9BE8A056">
      <w:numFmt w:val="bullet"/>
      <w:lvlText w:val="•"/>
      <w:lvlJc w:val="left"/>
      <w:pPr>
        <w:ind w:left="7774" w:hanging="216"/>
      </w:pPr>
      <w:rPr>
        <w:rFonts w:hint="default"/>
        <w:lang w:val="uk-UA" w:eastAsia="en-US" w:bidi="ar-SA"/>
      </w:rPr>
    </w:lvl>
    <w:lvl w:ilvl="8" w:tplc="80D028CC">
      <w:numFmt w:val="bullet"/>
      <w:lvlText w:val="•"/>
      <w:lvlJc w:val="left"/>
      <w:pPr>
        <w:ind w:left="8822" w:hanging="216"/>
      </w:pPr>
      <w:rPr>
        <w:rFonts w:hint="default"/>
        <w:lang w:val="uk-UA" w:eastAsia="en-US" w:bidi="ar-SA"/>
      </w:rPr>
    </w:lvl>
  </w:abstractNum>
  <w:abstractNum w:abstractNumId="16" w15:restartNumberingAfterBreak="0">
    <w:nsid w:val="2ECF7611"/>
    <w:multiLevelType w:val="multilevel"/>
    <w:tmpl w:val="7C1E1CFC"/>
    <w:lvl w:ilvl="0">
      <w:start w:val="16"/>
      <w:numFmt w:val="decimal"/>
      <w:lvlText w:val="%1"/>
      <w:lvlJc w:val="left"/>
      <w:pPr>
        <w:ind w:left="493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93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62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3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4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6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17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8" w:hanging="485"/>
      </w:pPr>
      <w:rPr>
        <w:rFonts w:hint="default"/>
        <w:lang w:val="uk-UA" w:eastAsia="en-US" w:bidi="ar-SA"/>
      </w:rPr>
    </w:lvl>
  </w:abstractNum>
  <w:abstractNum w:abstractNumId="17" w15:restartNumberingAfterBreak="0">
    <w:nsid w:val="30666BF3"/>
    <w:multiLevelType w:val="hybridMultilevel"/>
    <w:tmpl w:val="1B584A58"/>
    <w:lvl w:ilvl="0" w:tplc="87647B0A">
      <w:start w:val="2"/>
      <w:numFmt w:val="decimal"/>
      <w:lvlText w:val="%1."/>
      <w:lvlJc w:val="left"/>
      <w:pPr>
        <w:ind w:left="1473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DB45804">
      <w:numFmt w:val="bullet"/>
      <w:lvlText w:val="-"/>
      <w:lvlJc w:val="left"/>
      <w:pPr>
        <w:ind w:left="84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3144222">
      <w:numFmt w:val="bullet"/>
      <w:lvlText w:val="•"/>
      <w:lvlJc w:val="left"/>
      <w:pPr>
        <w:ind w:left="2528" w:hanging="130"/>
      </w:pPr>
      <w:rPr>
        <w:rFonts w:hint="default"/>
        <w:lang w:val="uk-UA" w:eastAsia="en-US" w:bidi="ar-SA"/>
      </w:rPr>
    </w:lvl>
    <w:lvl w:ilvl="3" w:tplc="A3DCA5DC">
      <w:numFmt w:val="bullet"/>
      <w:lvlText w:val="•"/>
      <w:lvlJc w:val="left"/>
      <w:pPr>
        <w:ind w:left="3577" w:hanging="130"/>
      </w:pPr>
      <w:rPr>
        <w:rFonts w:hint="default"/>
        <w:lang w:val="uk-UA" w:eastAsia="en-US" w:bidi="ar-SA"/>
      </w:rPr>
    </w:lvl>
    <w:lvl w:ilvl="4" w:tplc="8934FADA">
      <w:numFmt w:val="bullet"/>
      <w:lvlText w:val="•"/>
      <w:lvlJc w:val="left"/>
      <w:pPr>
        <w:ind w:left="4626" w:hanging="130"/>
      </w:pPr>
      <w:rPr>
        <w:rFonts w:hint="default"/>
        <w:lang w:val="uk-UA" w:eastAsia="en-US" w:bidi="ar-SA"/>
      </w:rPr>
    </w:lvl>
    <w:lvl w:ilvl="5" w:tplc="29ECCDFC">
      <w:numFmt w:val="bullet"/>
      <w:lvlText w:val="•"/>
      <w:lvlJc w:val="left"/>
      <w:pPr>
        <w:ind w:left="5674" w:hanging="130"/>
      </w:pPr>
      <w:rPr>
        <w:rFonts w:hint="default"/>
        <w:lang w:val="uk-UA" w:eastAsia="en-US" w:bidi="ar-SA"/>
      </w:rPr>
    </w:lvl>
    <w:lvl w:ilvl="6" w:tplc="C3ECC3F0">
      <w:numFmt w:val="bullet"/>
      <w:lvlText w:val="•"/>
      <w:lvlJc w:val="left"/>
      <w:pPr>
        <w:ind w:left="6723" w:hanging="130"/>
      </w:pPr>
      <w:rPr>
        <w:rFonts w:hint="default"/>
        <w:lang w:val="uk-UA" w:eastAsia="en-US" w:bidi="ar-SA"/>
      </w:rPr>
    </w:lvl>
    <w:lvl w:ilvl="7" w:tplc="87044972">
      <w:numFmt w:val="bullet"/>
      <w:lvlText w:val="•"/>
      <w:lvlJc w:val="left"/>
      <w:pPr>
        <w:ind w:left="7772" w:hanging="130"/>
      </w:pPr>
      <w:rPr>
        <w:rFonts w:hint="default"/>
        <w:lang w:val="uk-UA" w:eastAsia="en-US" w:bidi="ar-SA"/>
      </w:rPr>
    </w:lvl>
    <w:lvl w:ilvl="8" w:tplc="F03E2D06">
      <w:numFmt w:val="bullet"/>
      <w:lvlText w:val="•"/>
      <w:lvlJc w:val="left"/>
      <w:pPr>
        <w:ind w:left="8820" w:hanging="130"/>
      </w:pPr>
      <w:rPr>
        <w:rFonts w:hint="default"/>
        <w:lang w:val="uk-UA" w:eastAsia="en-US" w:bidi="ar-SA"/>
      </w:rPr>
    </w:lvl>
  </w:abstractNum>
  <w:abstractNum w:abstractNumId="18" w15:restartNumberingAfterBreak="0">
    <w:nsid w:val="32F75C69"/>
    <w:multiLevelType w:val="multilevel"/>
    <w:tmpl w:val="D3D054F8"/>
    <w:lvl w:ilvl="0">
      <w:start w:val="1"/>
      <w:numFmt w:val="decimal"/>
      <w:lvlText w:val="%1"/>
      <w:lvlJc w:val="left"/>
      <w:pPr>
        <w:ind w:left="436" w:hanging="432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436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35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3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1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9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2" w:hanging="432"/>
      </w:pPr>
      <w:rPr>
        <w:rFonts w:hint="default"/>
        <w:lang w:val="uk-UA" w:eastAsia="en-US" w:bidi="ar-SA"/>
      </w:rPr>
    </w:lvl>
  </w:abstractNum>
  <w:abstractNum w:abstractNumId="19" w15:restartNumberingAfterBreak="0">
    <w:nsid w:val="34E31AE2"/>
    <w:multiLevelType w:val="multilevel"/>
    <w:tmpl w:val="0AF83D94"/>
    <w:lvl w:ilvl="0">
      <w:start w:val="2"/>
      <w:numFmt w:val="upperRoman"/>
      <w:lvlText w:val="%1."/>
      <w:lvlJc w:val="left"/>
      <w:pPr>
        <w:ind w:left="580" w:hanging="3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4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7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36" w:hanging="3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1540" w:hanging="3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9" w:hanging="3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19" w:hanging="3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59" w:hanging="3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9" w:hanging="3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379"/>
      </w:pPr>
      <w:rPr>
        <w:rFonts w:hint="default"/>
        <w:lang w:val="uk-UA" w:eastAsia="en-US" w:bidi="ar-SA"/>
      </w:rPr>
    </w:lvl>
  </w:abstractNum>
  <w:abstractNum w:abstractNumId="20" w15:restartNumberingAfterBreak="0">
    <w:nsid w:val="34E5695B"/>
    <w:multiLevelType w:val="multilevel"/>
    <w:tmpl w:val="0C2C32EE"/>
    <w:lvl w:ilvl="0">
      <w:start w:val="10"/>
      <w:numFmt w:val="decimal"/>
      <w:lvlText w:val="%1"/>
      <w:lvlJc w:val="left"/>
      <w:pPr>
        <w:ind w:left="609" w:hanging="6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9" w:hanging="6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642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63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84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05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26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4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68" w:hanging="600"/>
      </w:pPr>
      <w:rPr>
        <w:rFonts w:hint="default"/>
        <w:lang w:val="uk-UA" w:eastAsia="en-US" w:bidi="ar-SA"/>
      </w:rPr>
    </w:lvl>
  </w:abstractNum>
  <w:abstractNum w:abstractNumId="21" w15:restartNumberingAfterBreak="0">
    <w:nsid w:val="37061C35"/>
    <w:multiLevelType w:val="multilevel"/>
    <w:tmpl w:val="BA9A2E90"/>
    <w:lvl w:ilvl="0">
      <w:start w:val="3"/>
      <w:numFmt w:val="decimal"/>
      <w:lvlText w:val="%1"/>
      <w:lvlJc w:val="left"/>
      <w:pPr>
        <w:ind w:left="1636" w:hanging="49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636" w:hanging="4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45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423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51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9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7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2" w:hanging="499"/>
      </w:pPr>
      <w:rPr>
        <w:rFonts w:hint="default"/>
        <w:lang w:val="uk-UA" w:eastAsia="en-US" w:bidi="ar-SA"/>
      </w:rPr>
    </w:lvl>
  </w:abstractNum>
  <w:abstractNum w:abstractNumId="22" w15:restartNumberingAfterBreak="0">
    <w:nsid w:val="37D06079"/>
    <w:multiLevelType w:val="hybridMultilevel"/>
    <w:tmpl w:val="78140EDC"/>
    <w:lvl w:ilvl="0" w:tplc="672430B0">
      <w:start w:val="1"/>
      <w:numFmt w:val="decimal"/>
      <w:lvlText w:val="%1)"/>
      <w:lvlJc w:val="left"/>
      <w:pPr>
        <w:ind w:left="476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681AD0">
      <w:numFmt w:val="bullet"/>
      <w:lvlText w:val="•"/>
      <w:lvlJc w:val="left"/>
      <w:pPr>
        <w:ind w:left="1484" w:hanging="336"/>
      </w:pPr>
      <w:rPr>
        <w:rFonts w:hint="default"/>
        <w:lang w:val="uk-UA" w:eastAsia="en-US" w:bidi="ar-SA"/>
      </w:rPr>
    </w:lvl>
    <w:lvl w:ilvl="2" w:tplc="21F41562">
      <w:numFmt w:val="bullet"/>
      <w:lvlText w:val="•"/>
      <w:lvlJc w:val="left"/>
      <w:pPr>
        <w:ind w:left="2489" w:hanging="336"/>
      </w:pPr>
      <w:rPr>
        <w:rFonts w:hint="default"/>
        <w:lang w:val="uk-UA" w:eastAsia="en-US" w:bidi="ar-SA"/>
      </w:rPr>
    </w:lvl>
    <w:lvl w:ilvl="3" w:tplc="A964F20E">
      <w:numFmt w:val="bullet"/>
      <w:lvlText w:val="•"/>
      <w:lvlJc w:val="left"/>
      <w:pPr>
        <w:ind w:left="3494" w:hanging="336"/>
      </w:pPr>
      <w:rPr>
        <w:rFonts w:hint="default"/>
        <w:lang w:val="uk-UA" w:eastAsia="en-US" w:bidi="ar-SA"/>
      </w:rPr>
    </w:lvl>
    <w:lvl w:ilvl="4" w:tplc="C1BAB896">
      <w:numFmt w:val="bullet"/>
      <w:lvlText w:val="•"/>
      <w:lvlJc w:val="left"/>
      <w:pPr>
        <w:ind w:left="4499" w:hanging="336"/>
      </w:pPr>
      <w:rPr>
        <w:rFonts w:hint="default"/>
        <w:lang w:val="uk-UA" w:eastAsia="en-US" w:bidi="ar-SA"/>
      </w:rPr>
    </w:lvl>
    <w:lvl w:ilvl="5" w:tplc="C28639B0">
      <w:numFmt w:val="bullet"/>
      <w:lvlText w:val="•"/>
      <w:lvlJc w:val="left"/>
      <w:pPr>
        <w:ind w:left="5504" w:hanging="336"/>
      </w:pPr>
      <w:rPr>
        <w:rFonts w:hint="default"/>
        <w:lang w:val="uk-UA" w:eastAsia="en-US" w:bidi="ar-SA"/>
      </w:rPr>
    </w:lvl>
    <w:lvl w:ilvl="6" w:tplc="8C74A212">
      <w:numFmt w:val="bullet"/>
      <w:lvlText w:val="•"/>
      <w:lvlJc w:val="left"/>
      <w:pPr>
        <w:ind w:left="6509" w:hanging="336"/>
      </w:pPr>
      <w:rPr>
        <w:rFonts w:hint="default"/>
        <w:lang w:val="uk-UA" w:eastAsia="en-US" w:bidi="ar-SA"/>
      </w:rPr>
    </w:lvl>
    <w:lvl w:ilvl="7" w:tplc="F8300378">
      <w:numFmt w:val="bullet"/>
      <w:lvlText w:val="•"/>
      <w:lvlJc w:val="left"/>
      <w:pPr>
        <w:ind w:left="7514" w:hanging="336"/>
      </w:pPr>
      <w:rPr>
        <w:rFonts w:hint="default"/>
        <w:lang w:val="uk-UA" w:eastAsia="en-US" w:bidi="ar-SA"/>
      </w:rPr>
    </w:lvl>
    <w:lvl w:ilvl="8" w:tplc="5F909780">
      <w:numFmt w:val="bullet"/>
      <w:lvlText w:val="•"/>
      <w:lvlJc w:val="left"/>
      <w:pPr>
        <w:ind w:left="8519" w:hanging="336"/>
      </w:pPr>
      <w:rPr>
        <w:rFonts w:hint="default"/>
        <w:lang w:val="uk-UA" w:eastAsia="en-US" w:bidi="ar-SA"/>
      </w:rPr>
    </w:lvl>
  </w:abstractNum>
  <w:abstractNum w:abstractNumId="23" w15:restartNumberingAfterBreak="0">
    <w:nsid w:val="39937446"/>
    <w:multiLevelType w:val="hybridMultilevel"/>
    <w:tmpl w:val="FB966836"/>
    <w:lvl w:ilvl="0" w:tplc="643AA408">
      <w:start w:val="1"/>
      <w:numFmt w:val="decimal"/>
      <w:lvlText w:val="%1)"/>
      <w:lvlJc w:val="left"/>
      <w:pPr>
        <w:ind w:left="148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22C20C">
      <w:numFmt w:val="bullet"/>
      <w:lvlText w:val="•"/>
      <w:lvlJc w:val="left"/>
      <w:pPr>
        <w:ind w:left="2384" w:hanging="303"/>
      </w:pPr>
      <w:rPr>
        <w:rFonts w:hint="default"/>
        <w:lang w:val="uk-UA" w:eastAsia="en-US" w:bidi="ar-SA"/>
      </w:rPr>
    </w:lvl>
    <w:lvl w:ilvl="2" w:tplc="BA781E02">
      <w:numFmt w:val="bullet"/>
      <w:lvlText w:val="•"/>
      <w:lvlJc w:val="left"/>
      <w:pPr>
        <w:ind w:left="3289" w:hanging="303"/>
      </w:pPr>
      <w:rPr>
        <w:rFonts w:hint="default"/>
        <w:lang w:val="uk-UA" w:eastAsia="en-US" w:bidi="ar-SA"/>
      </w:rPr>
    </w:lvl>
    <w:lvl w:ilvl="3" w:tplc="842ACB0C">
      <w:numFmt w:val="bullet"/>
      <w:lvlText w:val="•"/>
      <w:lvlJc w:val="left"/>
      <w:pPr>
        <w:ind w:left="4194" w:hanging="303"/>
      </w:pPr>
      <w:rPr>
        <w:rFonts w:hint="default"/>
        <w:lang w:val="uk-UA" w:eastAsia="en-US" w:bidi="ar-SA"/>
      </w:rPr>
    </w:lvl>
    <w:lvl w:ilvl="4" w:tplc="1BCEF642">
      <w:numFmt w:val="bullet"/>
      <w:lvlText w:val="•"/>
      <w:lvlJc w:val="left"/>
      <w:pPr>
        <w:ind w:left="5099" w:hanging="303"/>
      </w:pPr>
      <w:rPr>
        <w:rFonts w:hint="default"/>
        <w:lang w:val="uk-UA" w:eastAsia="en-US" w:bidi="ar-SA"/>
      </w:rPr>
    </w:lvl>
    <w:lvl w:ilvl="5" w:tplc="DB1AFB30">
      <w:numFmt w:val="bullet"/>
      <w:lvlText w:val="•"/>
      <w:lvlJc w:val="left"/>
      <w:pPr>
        <w:ind w:left="6004" w:hanging="303"/>
      </w:pPr>
      <w:rPr>
        <w:rFonts w:hint="default"/>
        <w:lang w:val="uk-UA" w:eastAsia="en-US" w:bidi="ar-SA"/>
      </w:rPr>
    </w:lvl>
    <w:lvl w:ilvl="6" w:tplc="E7BA8BC2">
      <w:numFmt w:val="bullet"/>
      <w:lvlText w:val="•"/>
      <w:lvlJc w:val="left"/>
      <w:pPr>
        <w:ind w:left="6909" w:hanging="303"/>
      </w:pPr>
      <w:rPr>
        <w:rFonts w:hint="default"/>
        <w:lang w:val="uk-UA" w:eastAsia="en-US" w:bidi="ar-SA"/>
      </w:rPr>
    </w:lvl>
    <w:lvl w:ilvl="7" w:tplc="22F2F3B4">
      <w:numFmt w:val="bullet"/>
      <w:lvlText w:val="•"/>
      <w:lvlJc w:val="left"/>
      <w:pPr>
        <w:ind w:left="7814" w:hanging="303"/>
      </w:pPr>
      <w:rPr>
        <w:rFonts w:hint="default"/>
        <w:lang w:val="uk-UA" w:eastAsia="en-US" w:bidi="ar-SA"/>
      </w:rPr>
    </w:lvl>
    <w:lvl w:ilvl="8" w:tplc="F3E643A6">
      <w:numFmt w:val="bullet"/>
      <w:lvlText w:val="•"/>
      <w:lvlJc w:val="left"/>
      <w:pPr>
        <w:ind w:left="8719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3F7416B9"/>
    <w:multiLevelType w:val="hybridMultilevel"/>
    <w:tmpl w:val="E63C176C"/>
    <w:lvl w:ilvl="0" w:tplc="EF9CEC82">
      <w:numFmt w:val="bullet"/>
      <w:lvlText w:val="–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7685C6A">
      <w:numFmt w:val="bullet"/>
      <w:lvlText w:val="•"/>
      <w:lvlJc w:val="left"/>
      <w:pPr>
        <w:ind w:left="1033" w:hanging="192"/>
      </w:pPr>
      <w:rPr>
        <w:rFonts w:hint="default"/>
        <w:lang w:val="uk-UA" w:eastAsia="en-US" w:bidi="ar-SA"/>
      </w:rPr>
    </w:lvl>
    <w:lvl w:ilvl="2" w:tplc="EA1841B6">
      <w:numFmt w:val="bullet"/>
      <w:lvlText w:val="•"/>
      <w:lvlJc w:val="left"/>
      <w:pPr>
        <w:ind w:left="1826" w:hanging="192"/>
      </w:pPr>
      <w:rPr>
        <w:rFonts w:hint="default"/>
        <w:lang w:val="uk-UA" w:eastAsia="en-US" w:bidi="ar-SA"/>
      </w:rPr>
    </w:lvl>
    <w:lvl w:ilvl="3" w:tplc="410CB924">
      <w:numFmt w:val="bullet"/>
      <w:lvlText w:val="•"/>
      <w:lvlJc w:val="left"/>
      <w:pPr>
        <w:ind w:left="2619" w:hanging="192"/>
      </w:pPr>
      <w:rPr>
        <w:rFonts w:hint="default"/>
        <w:lang w:val="uk-UA" w:eastAsia="en-US" w:bidi="ar-SA"/>
      </w:rPr>
    </w:lvl>
    <w:lvl w:ilvl="4" w:tplc="4F9A387C">
      <w:numFmt w:val="bullet"/>
      <w:lvlText w:val="•"/>
      <w:lvlJc w:val="left"/>
      <w:pPr>
        <w:ind w:left="3412" w:hanging="192"/>
      </w:pPr>
      <w:rPr>
        <w:rFonts w:hint="default"/>
        <w:lang w:val="uk-UA" w:eastAsia="en-US" w:bidi="ar-SA"/>
      </w:rPr>
    </w:lvl>
    <w:lvl w:ilvl="5" w:tplc="5FEA16B6">
      <w:numFmt w:val="bullet"/>
      <w:lvlText w:val="•"/>
      <w:lvlJc w:val="left"/>
      <w:pPr>
        <w:ind w:left="4206" w:hanging="192"/>
      </w:pPr>
      <w:rPr>
        <w:rFonts w:hint="default"/>
        <w:lang w:val="uk-UA" w:eastAsia="en-US" w:bidi="ar-SA"/>
      </w:rPr>
    </w:lvl>
    <w:lvl w:ilvl="6" w:tplc="94EA7E6C">
      <w:numFmt w:val="bullet"/>
      <w:lvlText w:val="•"/>
      <w:lvlJc w:val="left"/>
      <w:pPr>
        <w:ind w:left="4999" w:hanging="192"/>
      </w:pPr>
      <w:rPr>
        <w:rFonts w:hint="default"/>
        <w:lang w:val="uk-UA" w:eastAsia="en-US" w:bidi="ar-SA"/>
      </w:rPr>
    </w:lvl>
    <w:lvl w:ilvl="7" w:tplc="8E82AC48">
      <w:numFmt w:val="bullet"/>
      <w:lvlText w:val="•"/>
      <w:lvlJc w:val="left"/>
      <w:pPr>
        <w:ind w:left="5792" w:hanging="192"/>
      </w:pPr>
      <w:rPr>
        <w:rFonts w:hint="default"/>
        <w:lang w:val="uk-UA" w:eastAsia="en-US" w:bidi="ar-SA"/>
      </w:rPr>
    </w:lvl>
    <w:lvl w:ilvl="8" w:tplc="E08AB134">
      <w:numFmt w:val="bullet"/>
      <w:lvlText w:val="•"/>
      <w:lvlJc w:val="left"/>
      <w:pPr>
        <w:ind w:left="6585" w:hanging="192"/>
      </w:pPr>
      <w:rPr>
        <w:rFonts w:hint="default"/>
        <w:lang w:val="uk-UA" w:eastAsia="en-US" w:bidi="ar-SA"/>
      </w:rPr>
    </w:lvl>
  </w:abstractNum>
  <w:abstractNum w:abstractNumId="25" w15:restartNumberingAfterBreak="0">
    <w:nsid w:val="40F71581"/>
    <w:multiLevelType w:val="hybridMultilevel"/>
    <w:tmpl w:val="36444C82"/>
    <w:lvl w:ilvl="0" w:tplc="80CEF658">
      <w:numFmt w:val="bullet"/>
      <w:lvlText w:val="-"/>
      <w:lvlJc w:val="left"/>
      <w:pPr>
        <w:ind w:left="4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45653DC">
      <w:numFmt w:val="bullet"/>
      <w:lvlText w:val="•"/>
      <w:lvlJc w:val="left"/>
      <w:pPr>
        <w:ind w:left="1487" w:hanging="130"/>
      </w:pPr>
      <w:rPr>
        <w:rFonts w:hint="default"/>
        <w:lang w:val="uk-UA" w:eastAsia="en-US" w:bidi="ar-SA"/>
      </w:rPr>
    </w:lvl>
    <w:lvl w:ilvl="2" w:tplc="7A88174E">
      <w:numFmt w:val="bullet"/>
      <w:lvlText w:val="•"/>
      <w:lvlJc w:val="left"/>
      <w:pPr>
        <w:ind w:left="2535" w:hanging="130"/>
      </w:pPr>
      <w:rPr>
        <w:rFonts w:hint="default"/>
        <w:lang w:val="uk-UA" w:eastAsia="en-US" w:bidi="ar-SA"/>
      </w:rPr>
    </w:lvl>
    <w:lvl w:ilvl="3" w:tplc="51187384">
      <w:numFmt w:val="bullet"/>
      <w:lvlText w:val="•"/>
      <w:lvlJc w:val="left"/>
      <w:pPr>
        <w:ind w:left="3583" w:hanging="130"/>
      </w:pPr>
      <w:rPr>
        <w:rFonts w:hint="default"/>
        <w:lang w:val="uk-UA" w:eastAsia="en-US" w:bidi="ar-SA"/>
      </w:rPr>
    </w:lvl>
    <w:lvl w:ilvl="4" w:tplc="2BE09A94">
      <w:numFmt w:val="bullet"/>
      <w:lvlText w:val="•"/>
      <w:lvlJc w:val="left"/>
      <w:pPr>
        <w:ind w:left="4631" w:hanging="130"/>
      </w:pPr>
      <w:rPr>
        <w:rFonts w:hint="default"/>
        <w:lang w:val="uk-UA" w:eastAsia="en-US" w:bidi="ar-SA"/>
      </w:rPr>
    </w:lvl>
    <w:lvl w:ilvl="5" w:tplc="B5180756">
      <w:numFmt w:val="bullet"/>
      <w:lvlText w:val="•"/>
      <w:lvlJc w:val="left"/>
      <w:pPr>
        <w:ind w:left="5679" w:hanging="130"/>
      </w:pPr>
      <w:rPr>
        <w:rFonts w:hint="default"/>
        <w:lang w:val="uk-UA" w:eastAsia="en-US" w:bidi="ar-SA"/>
      </w:rPr>
    </w:lvl>
    <w:lvl w:ilvl="6" w:tplc="AF422720">
      <w:numFmt w:val="bullet"/>
      <w:lvlText w:val="•"/>
      <w:lvlJc w:val="left"/>
      <w:pPr>
        <w:ind w:left="6727" w:hanging="130"/>
      </w:pPr>
      <w:rPr>
        <w:rFonts w:hint="default"/>
        <w:lang w:val="uk-UA" w:eastAsia="en-US" w:bidi="ar-SA"/>
      </w:rPr>
    </w:lvl>
    <w:lvl w:ilvl="7" w:tplc="68529666">
      <w:numFmt w:val="bullet"/>
      <w:lvlText w:val="•"/>
      <w:lvlJc w:val="left"/>
      <w:pPr>
        <w:ind w:left="7774" w:hanging="130"/>
      </w:pPr>
      <w:rPr>
        <w:rFonts w:hint="default"/>
        <w:lang w:val="uk-UA" w:eastAsia="en-US" w:bidi="ar-SA"/>
      </w:rPr>
    </w:lvl>
    <w:lvl w:ilvl="8" w:tplc="3CCA79B0">
      <w:numFmt w:val="bullet"/>
      <w:lvlText w:val="•"/>
      <w:lvlJc w:val="left"/>
      <w:pPr>
        <w:ind w:left="8822" w:hanging="130"/>
      </w:pPr>
      <w:rPr>
        <w:rFonts w:hint="default"/>
        <w:lang w:val="uk-UA" w:eastAsia="en-US" w:bidi="ar-SA"/>
      </w:rPr>
    </w:lvl>
  </w:abstractNum>
  <w:abstractNum w:abstractNumId="26" w15:restartNumberingAfterBreak="0">
    <w:nsid w:val="431C55F9"/>
    <w:multiLevelType w:val="hybridMultilevel"/>
    <w:tmpl w:val="F35CDA82"/>
    <w:lvl w:ilvl="0" w:tplc="5FEAE768">
      <w:start w:val="1"/>
      <w:numFmt w:val="decimal"/>
      <w:lvlText w:val="%1)"/>
      <w:lvlJc w:val="left"/>
      <w:pPr>
        <w:ind w:left="43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E4726">
      <w:numFmt w:val="bullet"/>
      <w:lvlText w:val="•"/>
      <w:lvlJc w:val="left"/>
      <w:pPr>
        <w:ind w:left="1487" w:hanging="423"/>
      </w:pPr>
      <w:rPr>
        <w:rFonts w:hint="default"/>
        <w:lang w:val="uk-UA" w:eastAsia="en-US" w:bidi="ar-SA"/>
      </w:rPr>
    </w:lvl>
    <w:lvl w:ilvl="2" w:tplc="CF544166">
      <w:numFmt w:val="bullet"/>
      <w:lvlText w:val="•"/>
      <w:lvlJc w:val="left"/>
      <w:pPr>
        <w:ind w:left="2535" w:hanging="423"/>
      </w:pPr>
      <w:rPr>
        <w:rFonts w:hint="default"/>
        <w:lang w:val="uk-UA" w:eastAsia="en-US" w:bidi="ar-SA"/>
      </w:rPr>
    </w:lvl>
    <w:lvl w:ilvl="3" w:tplc="767255B6">
      <w:numFmt w:val="bullet"/>
      <w:lvlText w:val="•"/>
      <w:lvlJc w:val="left"/>
      <w:pPr>
        <w:ind w:left="3583" w:hanging="423"/>
      </w:pPr>
      <w:rPr>
        <w:rFonts w:hint="default"/>
        <w:lang w:val="uk-UA" w:eastAsia="en-US" w:bidi="ar-SA"/>
      </w:rPr>
    </w:lvl>
    <w:lvl w:ilvl="4" w:tplc="C03C44D4">
      <w:numFmt w:val="bullet"/>
      <w:lvlText w:val="•"/>
      <w:lvlJc w:val="left"/>
      <w:pPr>
        <w:ind w:left="4631" w:hanging="423"/>
      </w:pPr>
      <w:rPr>
        <w:rFonts w:hint="default"/>
        <w:lang w:val="uk-UA" w:eastAsia="en-US" w:bidi="ar-SA"/>
      </w:rPr>
    </w:lvl>
    <w:lvl w:ilvl="5" w:tplc="C46A936E">
      <w:numFmt w:val="bullet"/>
      <w:lvlText w:val="•"/>
      <w:lvlJc w:val="left"/>
      <w:pPr>
        <w:ind w:left="5679" w:hanging="423"/>
      </w:pPr>
      <w:rPr>
        <w:rFonts w:hint="default"/>
        <w:lang w:val="uk-UA" w:eastAsia="en-US" w:bidi="ar-SA"/>
      </w:rPr>
    </w:lvl>
    <w:lvl w:ilvl="6" w:tplc="88CA361A">
      <w:numFmt w:val="bullet"/>
      <w:lvlText w:val="•"/>
      <w:lvlJc w:val="left"/>
      <w:pPr>
        <w:ind w:left="6727" w:hanging="423"/>
      </w:pPr>
      <w:rPr>
        <w:rFonts w:hint="default"/>
        <w:lang w:val="uk-UA" w:eastAsia="en-US" w:bidi="ar-SA"/>
      </w:rPr>
    </w:lvl>
    <w:lvl w:ilvl="7" w:tplc="E36067EC">
      <w:numFmt w:val="bullet"/>
      <w:lvlText w:val="•"/>
      <w:lvlJc w:val="left"/>
      <w:pPr>
        <w:ind w:left="7774" w:hanging="423"/>
      </w:pPr>
      <w:rPr>
        <w:rFonts w:hint="default"/>
        <w:lang w:val="uk-UA" w:eastAsia="en-US" w:bidi="ar-SA"/>
      </w:rPr>
    </w:lvl>
    <w:lvl w:ilvl="8" w:tplc="3120FB0C">
      <w:numFmt w:val="bullet"/>
      <w:lvlText w:val="•"/>
      <w:lvlJc w:val="left"/>
      <w:pPr>
        <w:ind w:left="8822" w:hanging="423"/>
      </w:pPr>
      <w:rPr>
        <w:rFonts w:hint="default"/>
        <w:lang w:val="uk-UA" w:eastAsia="en-US" w:bidi="ar-SA"/>
      </w:rPr>
    </w:lvl>
  </w:abstractNum>
  <w:abstractNum w:abstractNumId="27" w15:restartNumberingAfterBreak="0">
    <w:nsid w:val="43DF7E18"/>
    <w:multiLevelType w:val="hybridMultilevel"/>
    <w:tmpl w:val="46B85B68"/>
    <w:lvl w:ilvl="0" w:tplc="00E6B088">
      <w:numFmt w:val="bullet"/>
      <w:lvlText w:val=""/>
      <w:lvlJc w:val="left"/>
      <w:pPr>
        <w:ind w:left="1147" w:hanging="192"/>
      </w:pPr>
      <w:rPr>
        <w:rFonts w:hint="default"/>
        <w:w w:val="100"/>
        <w:lang w:val="uk-UA" w:eastAsia="en-US" w:bidi="ar-SA"/>
      </w:rPr>
    </w:lvl>
    <w:lvl w:ilvl="1" w:tplc="D2AEE072">
      <w:numFmt w:val="bullet"/>
      <w:lvlText w:val="•"/>
      <w:lvlJc w:val="left"/>
      <w:pPr>
        <w:ind w:left="2117" w:hanging="192"/>
      </w:pPr>
      <w:rPr>
        <w:rFonts w:hint="default"/>
        <w:lang w:val="uk-UA" w:eastAsia="en-US" w:bidi="ar-SA"/>
      </w:rPr>
    </w:lvl>
    <w:lvl w:ilvl="2" w:tplc="0CFC7F56">
      <w:numFmt w:val="bullet"/>
      <w:lvlText w:val="•"/>
      <w:lvlJc w:val="left"/>
      <w:pPr>
        <w:ind w:left="3095" w:hanging="192"/>
      </w:pPr>
      <w:rPr>
        <w:rFonts w:hint="default"/>
        <w:lang w:val="uk-UA" w:eastAsia="en-US" w:bidi="ar-SA"/>
      </w:rPr>
    </w:lvl>
    <w:lvl w:ilvl="3" w:tplc="9528B1FC">
      <w:numFmt w:val="bullet"/>
      <w:lvlText w:val="•"/>
      <w:lvlJc w:val="left"/>
      <w:pPr>
        <w:ind w:left="4073" w:hanging="192"/>
      </w:pPr>
      <w:rPr>
        <w:rFonts w:hint="default"/>
        <w:lang w:val="uk-UA" w:eastAsia="en-US" w:bidi="ar-SA"/>
      </w:rPr>
    </w:lvl>
    <w:lvl w:ilvl="4" w:tplc="BD36532A">
      <w:numFmt w:val="bullet"/>
      <w:lvlText w:val="•"/>
      <w:lvlJc w:val="left"/>
      <w:pPr>
        <w:ind w:left="5051" w:hanging="192"/>
      </w:pPr>
      <w:rPr>
        <w:rFonts w:hint="default"/>
        <w:lang w:val="uk-UA" w:eastAsia="en-US" w:bidi="ar-SA"/>
      </w:rPr>
    </w:lvl>
    <w:lvl w:ilvl="5" w:tplc="DE4E0E9A">
      <w:numFmt w:val="bullet"/>
      <w:lvlText w:val="•"/>
      <w:lvlJc w:val="left"/>
      <w:pPr>
        <w:ind w:left="6029" w:hanging="192"/>
      </w:pPr>
      <w:rPr>
        <w:rFonts w:hint="default"/>
        <w:lang w:val="uk-UA" w:eastAsia="en-US" w:bidi="ar-SA"/>
      </w:rPr>
    </w:lvl>
    <w:lvl w:ilvl="6" w:tplc="77FC82A4">
      <w:numFmt w:val="bullet"/>
      <w:lvlText w:val="•"/>
      <w:lvlJc w:val="left"/>
      <w:pPr>
        <w:ind w:left="7007" w:hanging="192"/>
      </w:pPr>
      <w:rPr>
        <w:rFonts w:hint="default"/>
        <w:lang w:val="uk-UA" w:eastAsia="en-US" w:bidi="ar-SA"/>
      </w:rPr>
    </w:lvl>
    <w:lvl w:ilvl="7" w:tplc="3636247A">
      <w:numFmt w:val="bullet"/>
      <w:lvlText w:val="•"/>
      <w:lvlJc w:val="left"/>
      <w:pPr>
        <w:ind w:left="7984" w:hanging="192"/>
      </w:pPr>
      <w:rPr>
        <w:rFonts w:hint="default"/>
        <w:lang w:val="uk-UA" w:eastAsia="en-US" w:bidi="ar-SA"/>
      </w:rPr>
    </w:lvl>
    <w:lvl w:ilvl="8" w:tplc="C052810C">
      <w:numFmt w:val="bullet"/>
      <w:lvlText w:val="•"/>
      <w:lvlJc w:val="left"/>
      <w:pPr>
        <w:ind w:left="8962" w:hanging="192"/>
      </w:pPr>
      <w:rPr>
        <w:rFonts w:hint="default"/>
        <w:lang w:val="uk-UA" w:eastAsia="en-US" w:bidi="ar-SA"/>
      </w:rPr>
    </w:lvl>
  </w:abstractNum>
  <w:abstractNum w:abstractNumId="28" w15:restartNumberingAfterBreak="0">
    <w:nsid w:val="44E6681B"/>
    <w:multiLevelType w:val="hybridMultilevel"/>
    <w:tmpl w:val="5044C8E2"/>
    <w:lvl w:ilvl="0" w:tplc="23A0F8D4">
      <w:numFmt w:val="bullet"/>
      <w:lvlText w:val="-"/>
      <w:lvlJc w:val="left"/>
      <w:pPr>
        <w:ind w:left="24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BE689C8">
      <w:numFmt w:val="bullet"/>
      <w:lvlText w:val="•"/>
      <w:lvlJc w:val="left"/>
      <w:pPr>
        <w:ind w:left="1033" w:hanging="130"/>
      </w:pPr>
      <w:rPr>
        <w:rFonts w:hint="default"/>
        <w:lang w:val="uk-UA" w:eastAsia="en-US" w:bidi="ar-SA"/>
      </w:rPr>
    </w:lvl>
    <w:lvl w:ilvl="2" w:tplc="4DD42CB6">
      <w:numFmt w:val="bullet"/>
      <w:lvlText w:val="•"/>
      <w:lvlJc w:val="left"/>
      <w:pPr>
        <w:ind w:left="1826" w:hanging="130"/>
      </w:pPr>
      <w:rPr>
        <w:rFonts w:hint="default"/>
        <w:lang w:val="uk-UA" w:eastAsia="en-US" w:bidi="ar-SA"/>
      </w:rPr>
    </w:lvl>
    <w:lvl w:ilvl="3" w:tplc="9BDE12B2">
      <w:numFmt w:val="bullet"/>
      <w:lvlText w:val="•"/>
      <w:lvlJc w:val="left"/>
      <w:pPr>
        <w:ind w:left="2619" w:hanging="130"/>
      </w:pPr>
      <w:rPr>
        <w:rFonts w:hint="default"/>
        <w:lang w:val="uk-UA" w:eastAsia="en-US" w:bidi="ar-SA"/>
      </w:rPr>
    </w:lvl>
    <w:lvl w:ilvl="4" w:tplc="76C261A0">
      <w:numFmt w:val="bullet"/>
      <w:lvlText w:val="•"/>
      <w:lvlJc w:val="left"/>
      <w:pPr>
        <w:ind w:left="3412" w:hanging="130"/>
      </w:pPr>
      <w:rPr>
        <w:rFonts w:hint="default"/>
        <w:lang w:val="uk-UA" w:eastAsia="en-US" w:bidi="ar-SA"/>
      </w:rPr>
    </w:lvl>
    <w:lvl w:ilvl="5" w:tplc="D5ACA5BE">
      <w:numFmt w:val="bullet"/>
      <w:lvlText w:val="•"/>
      <w:lvlJc w:val="left"/>
      <w:pPr>
        <w:ind w:left="4206" w:hanging="130"/>
      </w:pPr>
      <w:rPr>
        <w:rFonts w:hint="default"/>
        <w:lang w:val="uk-UA" w:eastAsia="en-US" w:bidi="ar-SA"/>
      </w:rPr>
    </w:lvl>
    <w:lvl w:ilvl="6" w:tplc="15C0AA3A">
      <w:numFmt w:val="bullet"/>
      <w:lvlText w:val="•"/>
      <w:lvlJc w:val="left"/>
      <w:pPr>
        <w:ind w:left="4999" w:hanging="130"/>
      </w:pPr>
      <w:rPr>
        <w:rFonts w:hint="default"/>
        <w:lang w:val="uk-UA" w:eastAsia="en-US" w:bidi="ar-SA"/>
      </w:rPr>
    </w:lvl>
    <w:lvl w:ilvl="7" w:tplc="E0E66086">
      <w:numFmt w:val="bullet"/>
      <w:lvlText w:val="•"/>
      <w:lvlJc w:val="left"/>
      <w:pPr>
        <w:ind w:left="5792" w:hanging="130"/>
      </w:pPr>
      <w:rPr>
        <w:rFonts w:hint="default"/>
        <w:lang w:val="uk-UA" w:eastAsia="en-US" w:bidi="ar-SA"/>
      </w:rPr>
    </w:lvl>
    <w:lvl w:ilvl="8" w:tplc="75826612">
      <w:numFmt w:val="bullet"/>
      <w:lvlText w:val="•"/>
      <w:lvlJc w:val="left"/>
      <w:pPr>
        <w:ind w:left="6585" w:hanging="130"/>
      </w:pPr>
      <w:rPr>
        <w:rFonts w:hint="default"/>
        <w:lang w:val="uk-UA" w:eastAsia="en-US" w:bidi="ar-SA"/>
      </w:rPr>
    </w:lvl>
  </w:abstractNum>
  <w:abstractNum w:abstractNumId="29" w15:restartNumberingAfterBreak="0">
    <w:nsid w:val="4604547C"/>
    <w:multiLevelType w:val="multilevel"/>
    <w:tmpl w:val="D84C668E"/>
    <w:lvl w:ilvl="0">
      <w:start w:val="3"/>
      <w:numFmt w:val="decimal"/>
      <w:lvlText w:val="%1"/>
      <w:lvlJc w:val="left"/>
      <w:pPr>
        <w:ind w:left="1641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41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95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2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5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9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7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2" w:hanging="495"/>
      </w:pPr>
      <w:rPr>
        <w:rFonts w:hint="default"/>
        <w:lang w:val="uk-UA" w:eastAsia="en-US" w:bidi="ar-SA"/>
      </w:rPr>
    </w:lvl>
  </w:abstractNum>
  <w:abstractNum w:abstractNumId="30" w15:restartNumberingAfterBreak="0">
    <w:nsid w:val="48EC4BE9"/>
    <w:multiLevelType w:val="hybridMultilevel"/>
    <w:tmpl w:val="F5DED698"/>
    <w:lvl w:ilvl="0" w:tplc="4184BF2A">
      <w:start w:val="1"/>
      <w:numFmt w:val="decimal"/>
      <w:lvlText w:val="%1."/>
      <w:lvlJc w:val="left"/>
      <w:pPr>
        <w:ind w:left="4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158EFD8">
      <w:numFmt w:val="bullet"/>
      <w:lvlText w:val="•"/>
      <w:lvlJc w:val="left"/>
      <w:pPr>
        <w:ind w:left="1487" w:hanging="706"/>
      </w:pPr>
      <w:rPr>
        <w:rFonts w:hint="default"/>
        <w:lang w:val="uk-UA" w:eastAsia="en-US" w:bidi="ar-SA"/>
      </w:rPr>
    </w:lvl>
    <w:lvl w:ilvl="2" w:tplc="F0B4DFC0">
      <w:numFmt w:val="bullet"/>
      <w:lvlText w:val="•"/>
      <w:lvlJc w:val="left"/>
      <w:pPr>
        <w:ind w:left="2535" w:hanging="706"/>
      </w:pPr>
      <w:rPr>
        <w:rFonts w:hint="default"/>
        <w:lang w:val="uk-UA" w:eastAsia="en-US" w:bidi="ar-SA"/>
      </w:rPr>
    </w:lvl>
    <w:lvl w:ilvl="3" w:tplc="6EA87A58">
      <w:numFmt w:val="bullet"/>
      <w:lvlText w:val="•"/>
      <w:lvlJc w:val="left"/>
      <w:pPr>
        <w:ind w:left="3583" w:hanging="706"/>
      </w:pPr>
      <w:rPr>
        <w:rFonts w:hint="default"/>
        <w:lang w:val="uk-UA" w:eastAsia="en-US" w:bidi="ar-SA"/>
      </w:rPr>
    </w:lvl>
    <w:lvl w:ilvl="4" w:tplc="E9B43778">
      <w:numFmt w:val="bullet"/>
      <w:lvlText w:val="•"/>
      <w:lvlJc w:val="left"/>
      <w:pPr>
        <w:ind w:left="4631" w:hanging="706"/>
      </w:pPr>
      <w:rPr>
        <w:rFonts w:hint="default"/>
        <w:lang w:val="uk-UA" w:eastAsia="en-US" w:bidi="ar-SA"/>
      </w:rPr>
    </w:lvl>
    <w:lvl w:ilvl="5" w:tplc="673CBE78">
      <w:numFmt w:val="bullet"/>
      <w:lvlText w:val="•"/>
      <w:lvlJc w:val="left"/>
      <w:pPr>
        <w:ind w:left="5679" w:hanging="706"/>
      </w:pPr>
      <w:rPr>
        <w:rFonts w:hint="default"/>
        <w:lang w:val="uk-UA" w:eastAsia="en-US" w:bidi="ar-SA"/>
      </w:rPr>
    </w:lvl>
    <w:lvl w:ilvl="6" w:tplc="9918DAB4">
      <w:numFmt w:val="bullet"/>
      <w:lvlText w:val="•"/>
      <w:lvlJc w:val="left"/>
      <w:pPr>
        <w:ind w:left="6727" w:hanging="706"/>
      </w:pPr>
      <w:rPr>
        <w:rFonts w:hint="default"/>
        <w:lang w:val="uk-UA" w:eastAsia="en-US" w:bidi="ar-SA"/>
      </w:rPr>
    </w:lvl>
    <w:lvl w:ilvl="7" w:tplc="AABEC6FC">
      <w:numFmt w:val="bullet"/>
      <w:lvlText w:val="•"/>
      <w:lvlJc w:val="left"/>
      <w:pPr>
        <w:ind w:left="7774" w:hanging="706"/>
      </w:pPr>
      <w:rPr>
        <w:rFonts w:hint="default"/>
        <w:lang w:val="uk-UA" w:eastAsia="en-US" w:bidi="ar-SA"/>
      </w:rPr>
    </w:lvl>
    <w:lvl w:ilvl="8" w:tplc="5AB07506">
      <w:numFmt w:val="bullet"/>
      <w:lvlText w:val="•"/>
      <w:lvlJc w:val="left"/>
      <w:pPr>
        <w:ind w:left="8822" w:hanging="706"/>
      </w:pPr>
      <w:rPr>
        <w:rFonts w:hint="default"/>
        <w:lang w:val="uk-UA" w:eastAsia="en-US" w:bidi="ar-SA"/>
      </w:rPr>
    </w:lvl>
  </w:abstractNum>
  <w:abstractNum w:abstractNumId="31" w15:restartNumberingAfterBreak="0">
    <w:nsid w:val="4FC748FD"/>
    <w:multiLevelType w:val="multilevel"/>
    <w:tmpl w:val="9CC0D80A"/>
    <w:lvl w:ilvl="0">
      <w:start w:val="9"/>
      <w:numFmt w:val="decimal"/>
      <w:lvlText w:val="%1"/>
      <w:lvlJc w:val="left"/>
      <w:pPr>
        <w:ind w:left="50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6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1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8" w:hanging="495"/>
      </w:pPr>
      <w:rPr>
        <w:rFonts w:hint="default"/>
        <w:lang w:val="uk-UA" w:eastAsia="en-US" w:bidi="ar-SA"/>
      </w:rPr>
    </w:lvl>
  </w:abstractNum>
  <w:abstractNum w:abstractNumId="32" w15:restartNumberingAfterBreak="0">
    <w:nsid w:val="50022E97"/>
    <w:multiLevelType w:val="hybridMultilevel"/>
    <w:tmpl w:val="0FDCCD90"/>
    <w:lvl w:ilvl="0" w:tplc="C5C4A55A">
      <w:start w:val="1"/>
      <w:numFmt w:val="decimal"/>
      <w:lvlText w:val="%1)"/>
      <w:lvlJc w:val="left"/>
      <w:pPr>
        <w:ind w:left="144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A2594A">
      <w:numFmt w:val="bullet"/>
      <w:lvlText w:val="•"/>
      <w:lvlJc w:val="left"/>
      <w:pPr>
        <w:ind w:left="2387" w:hanging="303"/>
      </w:pPr>
      <w:rPr>
        <w:rFonts w:hint="default"/>
        <w:lang w:val="uk-UA" w:eastAsia="en-US" w:bidi="ar-SA"/>
      </w:rPr>
    </w:lvl>
    <w:lvl w:ilvl="2" w:tplc="049ACAB6">
      <w:numFmt w:val="bullet"/>
      <w:lvlText w:val="•"/>
      <w:lvlJc w:val="left"/>
      <w:pPr>
        <w:ind w:left="3335" w:hanging="303"/>
      </w:pPr>
      <w:rPr>
        <w:rFonts w:hint="default"/>
        <w:lang w:val="uk-UA" w:eastAsia="en-US" w:bidi="ar-SA"/>
      </w:rPr>
    </w:lvl>
    <w:lvl w:ilvl="3" w:tplc="581E05C8">
      <w:numFmt w:val="bullet"/>
      <w:lvlText w:val="•"/>
      <w:lvlJc w:val="left"/>
      <w:pPr>
        <w:ind w:left="4283" w:hanging="303"/>
      </w:pPr>
      <w:rPr>
        <w:rFonts w:hint="default"/>
        <w:lang w:val="uk-UA" w:eastAsia="en-US" w:bidi="ar-SA"/>
      </w:rPr>
    </w:lvl>
    <w:lvl w:ilvl="4" w:tplc="12FCA7AA">
      <w:numFmt w:val="bullet"/>
      <w:lvlText w:val="•"/>
      <w:lvlJc w:val="left"/>
      <w:pPr>
        <w:ind w:left="5231" w:hanging="303"/>
      </w:pPr>
      <w:rPr>
        <w:rFonts w:hint="default"/>
        <w:lang w:val="uk-UA" w:eastAsia="en-US" w:bidi="ar-SA"/>
      </w:rPr>
    </w:lvl>
    <w:lvl w:ilvl="5" w:tplc="BAFE2162">
      <w:numFmt w:val="bullet"/>
      <w:lvlText w:val="•"/>
      <w:lvlJc w:val="left"/>
      <w:pPr>
        <w:ind w:left="6179" w:hanging="303"/>
      </w:pPr>
      <w:rPr>
        <w:rFonts w:hint="default"/>
        <w:lang w:val="uk-UA" w:eastAsia="en-US" w:bidi="ar-SA"/>
      </w:rPr>
    </w:lvl>
    <w:lvl w:ilvl="6" w:tplc="1B5E4470">
      <w:numFmt w:val="bullet"/>
      <w:lvlText w:val="•"/>
      <w:lvlJc w:val="left"/>
      <w:pPr>
        <w:ind w:left="7127" w:hanging="303"/>
      </w:pPr>
      <w:rPr>
        <w:rFonts w:hint="default"/>
        <w:lang w:val="uk-UA" w:eastAsia="en-US" w:bidi="ar-SA"/>
      </w:rPr>
    </w:lvl>
    <w:lvl w:ilvl="7" w:tplc="EF90F76C">
      <w:numFmt w:val="bullet"/>
      <w:lvlText w:val="•"/>
      <w:lvlJc w:val="left"/>
      <w:pPr>
        <w:ind w:left="8074" w:hanging="303"/>
      </w:pPr>
      <w:rPr>
        <w:rFonts w:hint="default"/>
        <w:lang w:val="uk-UA" w:eastAsia="en-US" w:bidi="ar-SA"/>
      </w:rPr>
    </w:lvl>
    <w:lvl w:ilvl="8" w:tplc="98D0D9CE">
      <w:numFmt w:val="bullet"/>
      <w:lvlText w:val="•"/>
      <w:lvlJc w:val="left"/>
      <w:pPr>
        <w:ind w:left="9022" w:hanging="303"/>
      </w:pPr>
      <w:rPr>
        <w:rFonts w:hint="default"/>
        <w:lang w:val="uk-UA" w:eastAsia="en-US" w:bidi="ar-SA"/>
      </w:rPr>
    </w:lvl>
  </w:abstractNum>
  <w:abstractNum w:abstractNumId="33" w15:restartNumberingAfterBreak="0">
    <w:nsid w:val="519752F4"/>
    <w:multiLevelType w:val="hybridMultilevel"/>
    <w:tmpl w:val="2A682750"/>
    <w:lvl w:ilvl="0" w:tplc="9C6A3F2E">
      <w:numFmt w:val="bullet"/>
      <w:lvlText w:val="–"/>
      <w:lvlJc w:val="left"/>
      <w:pPr>
        <w:ind w:left="36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FCDFF8">
      <w:numFmt w:val="bullet"/>
      <w:lvlText w:val="–"/>
      <w:lvlJc w:val="left"/>
      <w:pPr>
        <w:ind w:left="43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E120E6C">
      <w:numFmt w:val="bullet"/>
      <w:lvlText w:val="•"/>
      <w:lvlJc w:val="left"/>
      <w:pPr>
        <w:ind w:left="1494" w:hanging="250"/>
      </w:pPr>
      <w:rPr>
        <w:rFonts w:hint="default"/>
        <w:lang w:val="uk-UA" w:eastAsia="en-US" w:bidi="ar-SA"/>
      </w:rPr>
    </w:lvl>
    <w:lvl w:ilvl="3" w:tplc="BAD618C4">
      <w:numFmt w:val="bullet"/>
      <w:lvlText w:val="•"/>
      <w:lvlJc w:val="left"/>
      <w:pPr>
        <w:ind w:left="2548" w:hanging="250"/>
      </w:pPr>
      <w:rPr>
        <w:rFonts w:hint="default"/>
        <w:lang w:val="uk-UA" w:eastAsia="en-US" w:bidi="ar-SA"/>
      </w:rPr>
    </w:lvl>
    <w:lvl w:ilvl="4" w:tplc="6E7ABD52">
      <w:numFmt w:val="bullet"/>
      <w:lvlText w:val="•"/>
      <w:lvlJc w:val="left"/>
      <w:pPr>
        <w:ind w:left="3602" w:hanging="250"/>
      </w:pPr>
      <w:rPr>
        <w:rFonts w:hint="default"/>
        <w:lang w:val="uk-UA" w:eastAsia="en-US" w:bidi="ar-SA"/>
      </w:rPr>
    </w:lvl>
    <w:lvl w:ilvl="5" w:tplc="8A7412E8">
      <w:numFmt w:val="bullet"/>
      <w:lvlText w:val="•"/>
      <w:lvlJc w:val="left"/>
      <w:pPr>
        <w:ind w:left="4656" w:hanging="250"/>
      </w:pPr>
      <w:rPr>
        <w:rFonts w:hint="default"/>
        <w:lang w:val="uk-UA" w:eastAsia="en-US" w:bidi="ar-SA"/>
      </w:rPr>
    </w:lvl>
    <w:lvl w:ilvl="6" w:tplc="D2269510">
      <w:numFmt w:val="bullet"/>
      <w:lvlText w:val="•"/>
      <w:lvlJc w:val="left"/>
      <w:pPr>
        <w:ind w:left="5711" w:hanging="250"/>
      </w:pPr>
      <w:rPr>
        <w:rFonts w:hint="default"/>
        <w:lang w:val="uk-UA" w:eastAsia="en-US" w:bidi="ar-SA"/>
      </w:rPr>
    </w:lvl>
    <w:lvl w:ilvl="7" w:tplc="18F601E8">
      <w:numFmt w:val="bullet"/>
      <w:lvlText w:val="•"/>
      <w:lvlJc w:val="left"/>
      <w:pPr>
        <w:ind w:left="6765" w:hanging="250"/>
      </w:pPr>
      <w:rPr>
        <w:rFonts w:hint="default"/>
        <w:lang w:val="uk-UA" w:eastAsia="en-US" w:bidi="ar-SA"/>
      </w:rPr>
    </w:lvl>
    <w:lvl w:ilvl="8" w:tplc="978C4070">
      <w:numFmt w:val="bullet"/>
      <w:lvlText w:val="•"/>
      <w:lvlJc w:val="left"/>
      <w:pPr>
        <w:ind w:left="7819" w:hanging="250"/>
      </w:pPr>
      <w:rPr>
        <w:rFonts w:hint="default"/>
        <w:lang w:val="uk-UA" w:eastAsia="en-US" w:bidi="ar-SA"/>
      </w:rPr>
    </w:lvl>
  </w:abstractNum>
  <w:abstractNum w:abstractNumId="34" w15:restartNumberingAfterBreak="0">
    <w:nsid w:val="519F0BDB"/>
    <w:multiLevelType w:val="multilevel"/>
    <w:tmpl w:val="E3E67610"/>
    <w:lvl w:ilvl="0">
      <w:start w:val="13"/>
      <w:numFmt w:val="decimal"/>
      <w:lvlText w:val="%1"/>
      <w:lvlJc w:val="left"/>
      <w:pPr>
        <w:ind w:left="609" w:hanging="6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9" w:hanging="6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642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63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84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05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26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4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68" w:hanging="600"/>
      </w:pPr>
      <w:rPr>
        <w:rFonts w:hint="default"/>
        <w:lang w:val="uk-UA" w:eastAsia="en-US" w:bidi="ar-SA"/>
      </w:rPr>
    </w:lvl>
  </w:abstractNum>
  <w:abstractNum w:abstractNumId="35" w15:restartNumberingAfterBreak="0">
    <w:nsid w:val="520544A1"/>
    <w:multiLevelType w:val="multilevel"/>
    <w:tmpl w:val="26D4FD58"/>
    <w:lvl w:ilvl="0">
      <w:start w:val="15"/>
      <w:numFmt w:val="decimal"/>
      <w:lvlText w:val="%1"/>
      <w:lvlJc w:val="left"/>
      <w:pPr>
        <w:ind w:left="551" w:hanging="5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5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0" w:hanging="5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35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60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85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0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35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60" w:hanging="542"/>
      </w:pPr>
      <w:rPr>
        <w:rFonts w:hint="default"/>
        <w:lang w:val="uk-UA" w:eastAsia="en-US" w:bidi="ar-SA"/>
      </w:rPr>
    </w:lvl>
  </w:abstractNum>
  <w:abstractNum w:abstractNumId="36" w15:restartNumberingAfterBreak="0">
    <w:nsid w:val="52610AA5"/>
    <w:multiLevelType w:val="hybridMultilevel"/>
    <w:tmpl w:val="0AE0A02A"/>
    <w:lvl w:ilvl="0" w:tplc="F022E7D2">
      <w:start w:val="1"/>
      <w:numFmt w:val="decimal"/>
      <w:lvlText w:val="%1."/>
      <w:lvlJc w:val="left"/>
      <w:pPr>
        <w:ind w:left="436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2054AE">
      <w:numFmt w:val="bullet"/>
      <w:lvlText w:val="•"/>
      <w:lvlJc w:val="left"/>
      <w:pPr>
        <w:ind w:left="1487" w:hanging="336"/>
      </w:pPr>
      <w:rPr>
        <w:rFonts w:hint="default"/>
        <w:lang w:val="uk-UA" w:eastAsia="en-US" w:bidi="ar-SA"/>
      </w:rPr>
    </w:lvl>
    <w:lvl w:ilvl="2" w:tplc="25547FC0">
      <w:numFmt w:val="bullet"/>
      <w:lvlText w:val="•"/>
      <w:lvlJc w:val="left"/>
      <w:pPr>
        <w:ind w:left="2535" w:hanging="336"/>
      </w:pPr>
      <w:rPr>
        <w:rFonts w:hint="default"/>
        <w:lang w:val="uk-UA" w:eastAsia="en-US" w:bidi="ar-SA"/>
      </w:rPr>
    </w:lvl>
    <w:lvl w:ilvl="3" w:tplc="5D2266F6">
      <w:numFmt w:val="bullet"/>
      <w:lvlText w:val="•"/>
      <w:lvlJc w:val="left"/>
      <w:pPr>
        <w:ind w:left="3583" w:hanging="336"/>
      </w:pPr>
      <w:rPr>
        <w:rFonts w:hint="default"/>
        <w:lang w:val="uk-UA" w:eastAsia="en-US" w:bidi="ar-SA"/>
      </w:rPr>
    </w:lvl>
    <w:lvl w:ilvl="4" w:tplc="565EDE22">
      <w:numFmt w:val="bullet"/>
      <w:lvlText w:val="•"/>
      <w:lvlJc w:val="left"/>
      <w:pPr>
        <w:ind w:left="4631" w:hanging="336"/>
      </w:pPr>
      <w:rPr>
        <w:rFonts w:hint="default"/>
        <w:lang w:val="uk-UA" w:eastAsia="en-US" w:bidi="ar-SA"/>
      </w:rPr>
    </w:lvl>
    <w:lvl w:ilvl="5" w:tplc="553A2BD6">
      <w:numFmt w:val="bullet"/>
      <w:lvlText w:val="•"/>
      <w:lvlJc w:val="left"/>
      <w:pPr>
        <w:ind w:left="5679" w:hanging="336"/>
      </w:pPr>
      <w:rPr>
        <w:rFonts w:hint="default"/>
        <w:lang w:val="uk-UA" w:eastAsia="en-US" w:bidi="ar-SA"/>
      </w:rPr>
    </w:lvl>
    <w:lvl w:ilvl="6" w:tplc="0AAE277E">
      <w:numFmt w:val="bullet"/>
      <w:lvlText w:val="•"/>
      <w:lvlJc w:val="left"/>
      <w:pPr>
        <w:ind w:left="6727" w:hanging="336"/>
      </w:pPr>
      <w:rPr>
        <w:rFonts w:hint="default"/>
        <w:lang w:val="uk-UA" w:eastAsia="en-US" w:bidi="ar-SA"/>
      </w:rPr>
    </w:lvl>
    <w:lvl w:ilvl="7" w:tplc="558EB320">
      <w:numFmt w:val="bullet"/>
      <w:lvlText w:val="•"/>
      <w:lvlJc w:val="left"/>
      <w:pPr>
        <w:ind w:left="7774" w:hanging="336"/>
      </w:pPr>
      <w:rPr>
        <w:rFonts w:hint="default"/>
        <w:lang w:val="uk-UA" w:eastAsia="en-US" w:bidi="ar-SA"/>
      </w:rPr>
    </w:lvl>
    <w:lvl w:ilvl="8" w:tplc="41000FAC">
      <w:numFmt w:val="bullet"/>
      <w:lvlText w:val="•"/>
      <w:lvlJc w:val="left"/>
      <w:pPr>
        <w:ind w:left="8822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553E7CF6"/>
    <w:multiLevelType w:val="multilevel"/>
    <w:tmpl w:val="6BD2CEDA"/>
    <w:lvl w:ilvl="0">
      <w:start w:val="8"/>
      <w:numFmt w:val="decimal"/>
      <w:lvlText w:val="%1"/>
      <w:lvlJc w:val="left"/>
      <w:pPr>
        <w:ind w:left="50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6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1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8" w:hanging="495"/>
      </w:pPr>
      <w:rPr>
        <w:rFonts w:hint="default"/>
        <w:lang w:val="uk-UA" w:eastAsia="en-US" w:bidi="ar-SA"/>
      </w:rPr>
    </w:lvl>
  </w:abstractNum>
  <w:abstractNum w:abstractNumId="38" w15:restartNumberingAfterBreak="0">
    <w:nsid w:val="5A0960CE"/>
    <w:multiLevelType w:val="multilevel"/>
    <w:tmpl w:val="FF7855D0"/>
    <w:lvl w:ilvl="0">
      <w:start w:val="6"/>
      <w:numFmt w:val="decimal"/>
      <w:lvlText w:val="%1"/>
      <w:lvlJc w:val="left"/>
      <w:pPr>
        <w:ind w:left="50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6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1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8" w:hanging="495"/>
      </w:pPr>
      <w:rPr>
        <w:rFonts w:hint="default"/>
        <w:lang w:val="uk-UA" w:eastAsia="en-US" w:bidi="ar-SA"/>
      </w:rPr>
    </w:lvl>
  </w:abstractNum>
  <w:abstractNum w:abstractNumId="39" w15:restartNumberingAfterBreak="0">
    <w:nsid w:val="5A622713"/>
    <w:multiLevelType w:val="multilevel"/>
    <w:tmpl w:val="7C82F86C"/>
    <w:lvl w:ilvl="0">
      <w:start w:val="1"/>
      <w:numFmt w:val="decimal"/>
      <w:lvlText w:val="%1"/>
      <w:lvlJc w:val="left"/>
      <w:pPr>
        <w:ind w:left="50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6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1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8" w:hanging="495"/>
      </w:pPr>
      <w:rPr>
        <w:rFonts w:hint="default"/>
        <w:lang w:val="uk-UA" w:eastAsia="en-US" w:bidi="ar-SA"/>
      </w:rPr>
    </w:lvl>
  </w:abstractNum>
  <w:abstractNum w:abstractNumId="40" w15:restartNumberingAfterBreak="0">
    <w:nsid w:val="62E078D0"/>
    <w:multiLevelType w:val="hybridMultilevel"/>
    <w:tmpl w:val="0B80A5D6"/>
    <w:lvl w:ilvl="0" w:tplc="8F3A219E">
      <w:numFmt w:val="bullet"/>
      <w:lvlText w:val="–"/>
      <w:lvlJc w:val="left"/>
      <w:pPr>
        <w:ind w:left="43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BAD918">
      <w:numFmt w:val="bullet"/>
      <w:lvlText w:val="•"/>
      <w:lvlJc w:val="left"/>
      <w:pPr>
        <w:ind w:left="1487" w:hanging="212"/>
      </w:pPr>
      <w:rPr>
        <w:rFonts w:hint="default"/>
        <w:lang w:val="uk-UA" w:eastAsia="en-US" w:bidi="ar-SA"/>
      </w:rPr>
    </w:lvl>
    <w:lvl w:ilvl="2" w:tplc="157485DA">
      <w:numFmt w:val="bullet"/>
      <w:lvlText w:val="•"/>
      <w:lvlJc w:val="left"/>
      <w:pPr>
        <w:ind w:left="2535" w:hanging="212"/>
      </w:pPr>
      <w:rPr>
        <w:rFonts w:hint="default"/>
        <w:lang w:val="uk-UA" w:eastAsia="en-US" w:bidi="ar-SA"/>
      </w:rPr>
    </w:lvl>
    <w:lvl w:ilvl="3" w:tplc="6520F4A4">
      <w:numFmt w:val="bullet"/>
      <w:lvlText w:val="•"/>
      <w:lvlJc w:val="left"/>
      <w:pPr>
        <w:ind w:left="3583" w:hanging="212"/>
      </w:pPr>
      <w:rPr>
        <w:rFonts w:hint="default"/>
        <w:lang w:val="uk-UA" w:eastAsia="en-US" w:bidi="ar-SA"/>
      </w:rPr>
    </w:lvl>
    <w:lvl w:ilvl="4" w:tplc="01B4A44E">
      <w:numFmt w:val="bullet"/>
      <w:lvlText w:val="•"/>
      <w:lvlJc w:val="left"/>
      <w:pPr>
        <w:ind w:left="4631" w:hanging="212"/>
      </w:pPr>
      <w:rPr>
        <w:rFonts w:hint="default"/>
        <w:lang w:val="uk-UA" w:eastAsia="en-US" w:bidi="ar-SA"/>
      </w:rPr>
    </w:lvl>
    <w:lvl w:ilvl="5" w:tplc="EEF49594">
      <w:numFmt w:val="bullet"/>
      <w:lvlText w:val="•"/>
      <w:lvlJc w:val="left"/>
      <w:pPr>
        <w:ind w:left="5679" w:hanging="212"/>
      </w:pPr>
      <w:rPr>
        <w:rFonts w:hint="default"/>
        <w:lang w:val="uk-UA" w:eastAsia="en-US" w:bidi="ar-SA"/>
      </w:rPr>
    </w:lvl>
    <w:lvl w:ilvl="6" w:tplc="C178C816">
      <w:numFmt w:val="bullet"/>
      <w:lvlText w:val="•"/>
      <w:lvlJc w:val="left"/>
      <w:pPr>
        <w:ind w:left="6727" w:hanging="212"/>
      </w:pPr>
      <w:rPr>
        <w:rFonts w:hint="default"/>
        <w:lang w:val="uk-UA" w:eastAsia="en-US" w:bidi="ar-SA"/>
      </w:rPr>
    </w:lvl>
    <w:lvl w:ilvl="7" w:tplc="6A42D7DA">
      <w:numFmt w:val="bullet"/>
      <w:lvlText w:val="•"/>
      <w:lvlJc w:val="left"/>
      <w:pPr>
        <w:ind w:left="7774" w:hanging="212"/>
      </w:pPr>
      <w:rPr>
        <w:rFonts w:hint="default"/>
        <w:lang w:val="uk-UA" w:eastAsia="en-US" w:bidi="ar-SA"/>
      </w:rPr>
    </w:lvl>
    <w:lvl w:ilvl="8" w:tplc="42C6F3FA">
      <w:numFmt w:val="bullet"/>
      <w:lvlText w:val="•"/>
      <w:lvlJc w:val="left"/>
      <w:pPr>
        <w:ind w:left="8822" w:hanging="212"/>
      </w:pPr>
      <w:rPr>
        <w:rFonts w:hint="default"/>
        <w:lang w:val="uk-UA" w:eastAsia="en-US" w:bidi="ar-SA"/>
      </w:rPr>
    </w:lvl>
  </w:abstractNum>
  <w:abstractNum w:abstractNumId="41" w15:restartNumberingAfterBreak="0">
    <w:nsid w:val="644F7759"/>
    <w:multiLevelType w:val="multilevel"/>
    <w:tmpl w:val="C706ADDA"/>
    <w:lvl w:ilvl="0">
      <w:start w:val="5"/>
      <w:numFmt w:val="decimal"/>
      <w:lvlText w:val="%1"/>
      <w:lvlJc w:val="left"/>
      <w:pPr>
        <w:ind w:left="50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6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1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8" w:hanging="495"/>
      </w:pPr>
      <w:rPr>
        <w:rFonts w:hint="default"/>
        <w:lang w:val="uk-UA" w:eastAsia="en-US" w:bidi="ar-SA"/>
      </w:rPr>
    </w:lvl>
  </w:abstractNum>
  <w:abstractNum w:abstractNumId="42" w15:restartNumberingAfterBreak="0">
    <w:nsid w:val="6684159E"/>
    <w:multiLevelType w:val="hybridMultilevel"/>
    <w:tmpl w:val="13F275C4"/>
    <w:lvl w:ilvl="0" w:tplc="3D5A3166">
      <w:start w:val="1"/>
      <w:numFmt w:val="decimal"/>
      <w:lvlText w:val="%1."/>
      <w:lvlJc w:val="left"/>
      <w:pPr>
        <w:ind w:left="1747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2ABFB2">
      <w:numFmt w:val="bullet"/>
      <w:lvlText w:val="•"/>
      <w:lvlJc w:val="left"/>
      <w:pPr>
        <w:ind w:left="2657" w:hanging="600"/>
      </w:pPr>
      <w:rPr>
        <w:rFonts w:hint="default"/>
        <w:lang w:val="uk-UA" w:eastAsia="en-US" w:bidi="ar-SA"/>
      </w:rPr>
    </w:lvl>
    <w:lvl w:ilvl="2" w:tplc="A8D6A1AA">
      <w:numFmt w:val="bullet"/>
      <w:lvlText w:val="•"/>
      <w:lvlJc w:val="left"/>
      <w:pPr>
        <w:ind w:left="3575" w:hanging="600"/>
      </w:pPr>
      <w:rPr>
        <w:rFonts w:hint="default"/>
        <w:lang w:val="uk-UA" w:eastAsia="en-US" w:bidi="ar-SA"/>
      </w:rPr>
    </w:lvl>
    <w:lvl w:ilvl="3" w:tplc="60B0C0AC">
      <w:numFmt w:val="bullet"/>
      <w:lvlText w:val="•"/>
      <w:lvlJc w:val="left"/>
      <w:pPr>
        <w:ind w:left="4493" w:hanging="600"/>
      </w:pPr>
      <w:rPr>
        <w:rFonts w:hint="default"/>
        <w:lang w:val="uk-UA" w:eastAsia="en-US" w:bidi="ar-SA"/>
      </w:rPr>
    </w:lvl>
    <w:lvl w:ilvl="4" w:tplc="3D8A5290">
      <w:numFmt w:val="bullet"/>
      <w:lvlText w:val="•"/>
      <w:lvlJc w:val="left"/>
      <w:pPr>
        <w:ind w:left="5411" w:hanging="600"/>
      </w:pPr>
      <w:rPr>
        <w:rFonts w:hint="default"/>
        <w:lang w:val="uk-UA" w:eastAsia="en-US" w:bidi="ar-SA"/>
      </w:rPr>
    </w:lvl>
    <w:lvl w:ilvl="5" w:tplc="BCA6DD2A">
      <w:numFmt w:val="bullet"/>
      <w:lvlText w:val="•"/>
      <w:lvlJc w:val="left"/>
      <w:pPr>
        <w:ind w:left="6329" w:hanging="600"/>
      </w:pPr>
      <w:rPr>
        <w:rFonts w:hint="default"/>
        <w:lang w:val="uk-UA" w:eastAsia="en-US" w:bidi="ar-SA"/>
      </w:rPr>
    </w:lvl>
    <w:lvl w:ilvl="6" w:tplc="3B8CD012">
      <w:numFmt w:val="bullet"/>
      <w:lvlText w:val="•"/>
      <w:lvlJc w:val="left"/>
      <w:pPr>
        <w:ind w:left="7247" w:hanging="600"/>
      </w:pPr>
      <w:rPr>
        <w:rFonts w:hint="default"/>
        <w:lang w:val="uk-UA" w:eastAsia="en-US" w:bidi="ar-SA"/>
      </w:rPr>
    </w:lvl>
    <w:lvl w:ilvl="7" w:tplc="F05EC838">
      <w:numFmt w:val="bullet"/>
      <w:lvlText w:val="•"/>
      <w:lvlJc w:val="left"/>
      <w:pPr>
        <w:ind w:left="8164" w:hanging="600"/>
      </w:pPr>
      <w:rPr>
        <w:rFonts w:hint="default"/>
        <w:lang w:val="uk-UA" w:eastAsia="en-US" w:bidi="ar-SA"/>
      </w:rPr>
    </w:lvl>
    <w:lvl w:ilvl="8" w:tplc="ADE48FAA">
      <w:numFmt w:val="bullet"/>
      <w:lvlText w:val="•"/>
      <w:lvlJc w:val="left"/>
      <w:pPr>
        <w:ind w:left="9082" w:hanging="600"/>
      </w:pPr>
      <w:rPr>
        <w:rFonts w:hint="default"/>
        <w:lang w:val="uk-UA" w:eastAsia="en-US" w:bidi="ar-SA"/>
      </w:rPr>
    </w:lvl>
  </w:abstractNum>
  <w:abstractNum w:abstractNumId="43" w15:restartNumberingAfterBreak="0">
    <w:nsid w:val="6A0E6700"/>
    <w:multiLevelType w:val="multilevel"/>
    <w:tmpl w:val="93826276"/>
    <w:lvl w:ilvl="0">
      <w:start w:val="3"/>
      <w:numFmt w:val="decimal"/>
      <w:lvlText w:val="%1"/>
      <w:lvlJc w:val="left"/>
      <w:pPr>
        <w:ind w:left="50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6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1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8" w:hanging="495"/>
      </w:pPr>
      <w:rPr>
        <w:rFonts w:hint="default"/>
        <w:lang w:val="uk-UA" w:eastAsia="en-US" w:bidi="ar-SA"/>
      </w:rPr>
    </w:lvl>
  </w:abstractNum>
  <w:abstractNum w:abstractNumId="44" w15:restartNumberingAfterBreak="0">
    <w:nsid w:val="6C402D8B"/>
    <w:multiLevelType w:val="multilevel"/>
    <w:tmpl w:val="E2603CB2"/>
    <w:lvl w:ilvl="0">
      <w:start w:val="11"/>
      <w:numFmt w:val="decimal"/>
      <w:lvlText w:val="%1"/>
      <w:lvlJc w:val="left"/>
      <w:pPr>
        <w:ind w:left="609" w:hanging="6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9" w:hanging="6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642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63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84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05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26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4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68" w:hanging="600"/>
      </w:pPr>
      <w:rPr>
        <w:rFonts w:hint="default"/>
        <w:lang w:val="uk-UA" w:eastAsia="en-US" w:bidi="ar-SA"/>
      </w:rPr>
    </w:lvl>
  </w:abstractNum>
  <w:abstractNum w:abstractNumId="45" w15:restartNumberingAfterBreak="0">
    <w:nsid w:val="6C460797"/>
    <w:multiLevelType w:val="hybridMultilevel"/>
    <w:tmpl w:val="CEF2A464"/>
    <w:lvl w:ilvl="0" w:tplc="1A3007E4">
      <w:numFmt w:val="bullet"/>
      <w:lvlText w:val="–"/>
      <w:lvlJc w:val="left"/>
      <w:pPr>
        <w:ind w:left="463" w:hanging="130"/>
      </w:pPr>
      <w:rPr>
        <w:rFonts w:ascii="Calibri" w:eastAsia="Calibri" w:hAnsi="Calibri" w:cs="Calibri" w:hint="default"/>
        <w:color w:val="404040"/>
        <w:w w:val="101"/>
        <w:sz w:val="18"/>
        <w:szCs w:val="18"/>
        <w:lang w:val="uk-UA" w:eastAsia="en-US" w:bidi="ar-SA"/>
      </w:rPr>
    </w:lvl>
    <w:lvl w:ilvl="1" w:tplc="32D6C35A">
      <w:numFmt w:val="bullet"/>
      <w:lvlText w:val="•"/>
      <w:lvlJc w:val="left"/>
      <w:pPr>
        <w:ind w:left="618" w:hanging="130"/>
      </w:pPr>
      <w:rPr>
        <w:rFonts w:hint="default"/>
        <w:lang w:val="uk-UA" w:eastAsia="en-US" w:bidi="ar-SA"/>
      </w:rPr>
    </w:lvl>
    <w:lvl w:ilvl="2" w:tplc="E1B0C264">
      <w:numFmt w:val="bullet"/>
      <w:lvlText w:val="•"/>
      <w:lvlJc w:val="left"/>
      <w:pPr>
        <w:ind w:left="777" w:hanging="130"/>
      </w:pPr>
      <w:rPr>
        <w:rFonts w:hint="default"/>
        <w:lang w:val="uk-UA" w:eastAsia="en-US" w:bidi="ar-SA"/>
      </w:rPr>
    </w:lvl>
    <w:lvl w:ilvl="3" w:tplc="F2484E62">
      <w:numFmt w:val="bullet"/>
      <w:lvlText w:val="•"/>
      <w:lvlJc w:val="left"/>
      <w:pPr>
        <w:ind w:left="936" w:hanging="130"/>
      </w:pPr>
      <w:rPr>
        <w:rFonts w:hint="default"/>
        <w:lang w:val="uk-UA" w:eastAsia="en-US" w:bidi="ar-SA"/>
      </w:rPr>
    </w:lvl>
    <w:lvl w:ilvl="4" w:tplc="9A8C5C68">
      <w:numFmt w:val="bullet"/>
      <w:lvlText w:val="•"/>
      <w:lvlJc w:val="left"/>
      <w:pPr>
        <w:ind w:left="1095" w:hanging="130"/>
      </w:pPr>
      <w:rPr>
        <w:rFonts w:hint="default"/>
        <w:lang w:val="uk-UA" w:eastAsia="en-US" w:bidi="ar-SA"/>
      </w:rPr>
    </w:lvl>
    <w:lvl w:ilvl="5" w:tplc="96CEFB2E">
      <w:numFmt w:val="bullet"/>
      <w:lvlText w:val="•"/>
      <w:lvlJc w:val="left"/>
      <w:pPr>
        <w:ind w:left="1254" w:hanging="130"/>
      </w:pPr>
      <w:rPr>
        <w:rFonts w:hint="default"/>
        <w:lang w:val="uk-UA" w:eastAsia="en-US" w:bidi="ar-SA"/>
      </w:rPr>
    </w:lvl>
    <w:lvl w:ilvl="6" w:tplc="CA48E03E">
      <w:numFmt w:val="bullet"/>
      <w:lvlText w:val="•"/>
      <w:lvlJc w:val="left"/>
      <w:pPr>
        <w:ind w:left="1413" w:hanging="130"/>
      </w:pPr>
      <w:rPr>
        <w:rFonts w:hint="default"/>
        <w:lang w:val="uk-UA" w:eastAsia="en-US" w:bidi="ar-SA"/>
      </w:rPr>
    </w:lvl>
    <w:lvl w:ilvl="7" w:tplc="549EBC1E">
      <w:numFmt w:val="bullet"/>
      <w:lvlText w:val="•"/>
      <w:lvlJc w:val="left"/>
      <w:pPr>
        <w:ind w:left="1572" w:hanging="130"/>
      </w:pPr>
      <w:rPr>
        <w:rFonts w:hint="default"/>
        <w:lang w:val="uk-UA" w:eastAsia="en-US" w:bidi="ar-SA"/>
      </w:rPr>
    </w:lvl>
    <w:lvl w:ilvl="8" w:tplc="4C5E1B0C">
      <w:numFmt w:val="bullet"/>
      <w:lvlText w:val="•"/>
      <w:lvlJc w:val="left"/>
      <w:pPr>
        <w:ind w:left="1731" w:hanging="130"/>
      </w:pPr>
      <w:rPr>
        <w:rFonts w:hint="default"/>
        <w:lang w:val="uk-UA" w:eastAsia="en-US" w:bidi="ar-SA"/>
      </w:rPr>
    </w:lvl>
  </w:abstractNum>
  <w:abstractNum w:abstractNumId="46" w15:restartNumberingAfterBreak="0">
    <w:nsid w:val="6EFC789A"/>
    <w:multiLevelType w:val="hybridMultilevel"/>
    <w:tmpl w:val="EB0CDFC0"/>
    <w:lvl w:ilvl="0" w:tplc="471C94F4">
      <w:numFmt w:val="bullet"/>
      <w:lvlText w:val="–"/>
      <w:lvlJc w:val="left"/>
      <w:pPr>
        <w:ind w:left="408" w:hanging="130"/>
      </w:pPr>
      <w:rPr>
        <w:rFonts w:ascii="Calibri" w:eastAsia="Calibri" w:hAnsi="Calibri" w:cs="Calibri" w:hint="default"/>
        <w:color w:val="404040"/>
        <w:w w:val="101"/>
        <w:sz w:val="18"/>
        <w:szCs w:val="18"/>
        <w:lang w:val="uk-UA" w:eastAsia="en-US" w:bidi="ar-SA"/>
      </w:rPr>
    </w:lvl>
    <w:lvl w:ilvl="1" w:tplc="E5A6B684">
      <w:numFmt w:val="bullet"/>
      <w:lvlText w:val="•"/>
      <w:lvlJc w:val="left"/>
      <w:pPr>
        <w:ind w:left="553" w:hanging="130"/>
      </w:pPr>
      <w:rPr>
        <w:rFonts w:hint="default"/>
        <w:lang w:val="uk-UA" w:eastAsia="en-US" w:bidi="ar-SA"/>
      </w:rPr>
    </w:lvl>
    <w:lvl w:ilvl="2" w:tplc="6D2208BC">
      <w:numFmt w:val="bullet"/>
      <w:lvlText w:val="•"/>
      <w:lvlJc w:val="left"/>
      <w:pPr>
        <w:ind w:left="707" w:hanging="130"/>
      </w:pPr>
      <w:rPr>
        <w:rFonts w:hint="default"/>
        <w:lang w:val="uk-UA" w:eastAsia="en-US" w:bidi="ar-SA"/>
      </w:rPr>
    </w:lvl>
    <w:lvl w:ilvl="3" w:tplc="82C2F41A">
      <w:numFmt w:val="bullet"/>
      <w:lvlText w:val="•"/>
      <w:lvlJc w:val="left"/>
      <w:pPr>
        <w:ind w:left="861" w:hanging="130"/>
      </w:pPr>
      <w:rPr>
        <w:rFonts w:hint="default"/>
        <w:lang w:val="uk-UA" w:eastAsia="en-US" w:bidi="ar-SA"/>
      </w:rPr>
    </w:lvl>
    <w:lvl w:ilvl="4" w:tplc="442CC0B6">
      <w:numFmt w:val="bullet"/>
      <w:lvlText w:val="•"/>
      <w:lvlJc w:val="left"/>
      <w:pPr>
        <w:ind w:left="1015" w:hanging="130"/>
      </w:pPr>
      <w:rPr>
        <w:rFonts w:hint="default"/>
        <w:lang w:val="uk-UA" w:eastAsia="en-US" w:bidi="ar-SA"/>
      </w:rPr>
    </w:lvl>
    <w:lvl w:ilvl="5" w:tplc="AC0E0626">
      <w:numFmt w:val="bullet"/>
      <w:lvlText w:val="•"/>
      <w:lvlJc w:val="left"/>
      <w:pPr>
        <w:ind w:left="1169" w:hanging="130"/>
      </w:pPr>
      <w:rPr>
        <w:rFonts w:hint="default"/>
        <w:lang w:val="uk-UA" w:eastAsia="en-US" w:bidi="ar-SA"/>
      </w:rPr>
    </w:lvl>
    <w:lvl w:ilvl="6" w:tplc="3F38AB3A">
      <w:numFmt w:val="bullet"/>
      <w:lvlText w:val="•"/>
      <w:lvlJc w:val="left"/>
      <w:pPr>
        <w:ind w:left="1323" w:hanging="130"/>
      </w:pPr>
      <w:rPr>
        <w:rFonts w:hint="default"/>
        <w:lang w:val="uk-UA" w:eastAsia="en-US" w:bidi="ar-SA"/>
      </w:rPr>
    </w:lvl>
    <w:lvl w:ilvl="7" w:tplc="5DFC1A78">
      <w:numFmt w:val="bullet"/>
      <w:lvlText w:val="•"/>
      <w:lvlJc w:val="left"/>
      <w:pPr>
        <w:ind w:left="1477" w:hanging="130"/>
      </w:pPr>
      <w:rPr>
        <w:rFonts w:hint="default"/>
        <w:lang w:val="uk-UA" w:eastAsia="en-US" w:bidi="ar-SA"/>
      </w:rPr>
    </w:lvl>
    <w:lvl w:ilvl="8" w:tplc="C63465C2">
      <w:numFmt w:val="bullet"/>
      <w:lvlText w:val="•"/>
      <w:lvlJc w:val="left"/>
      <w:pPr>
        <w:ind w:left="1631" w:hanging="130"/>
      </w:pPr>
      <w:rPr>
        <w:rFonts w:hint="default"/>
        <w:lang w:val="uk-UA" w:eastAsia="en-US" w:bidi="ar-SA"/>
      </w:rPr>
    </w:lvl>
  </w:abstractNum>
  <w:abstractNum w:abstractNumId="47" w15:restartNumberingAfterBreak="0">
    <w:nsid w:val="70704D7A"/>
    <w:multiLevelType w:val="multilevel"/>
    <w:tmpl w:val="33325B9E"/>
    <w:lvl w:ilvl="0">
      <w:start w:val="14"/>
      <w:numFmt w:val="decimal"/>
      <w:lvlText w:val="%1"/>
      <w:lvlJc w:val="left"/>
      <w:pPr>
        <w:ind w:left="609" w:hanging="6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9" w:hanging="6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642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63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84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05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26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4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68" w:hanging="600"/>
      </w:pPr>
      <w:rPr>
        <w:rFonts w:hint="default"/>
        <w:lang w:val="uk-UA" w:eastAsia="en-US" w:bidi="ar-SA"/>
      </w:rPr>
    </w:lvl>
  </w:abstractNum>
  <w:abstractNum w:abstractNumId="48" w15:restartNumberingAfterBreak="0">
    <w:nsid w:val="7087434D"/>
    <w:multiLevelType w:val="hybridMultilevel"/>
    <w:tmpl w:val="3B1E52B8"/>
    <w:lvl w:ilvl="0" w:tplc="D760139A">
      <w:numFmt w:val="bullet"/>
      <w:lvlText w:val="–"/>
      <w:lvlJc w:val="left"/>
      <w:pPr>
        <w:ind w:left="476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D4B8EC">
      <w:numFmt w:val="bullet"/>
      <w:lvlText w:val="•"/>
      <w:lvlJc w:val="left"/>
      <w:pPr>
        <w:ind w:left="1484" w:hanging="293"/>
      </w:pPr>
      <w:rPr>
        <w:rFonts w:hint="default"/>
        <w:lang w:val="uk-UA" w:eastAsia="en-US" w:bidi="ar-SA"/>
      </w:rPr>
    </w:lvl>
    <w:lvl w:ilvl="2" w:tplc="B3B4B65A">
      <w:numFmt w:val="bullet"/>
      <w:lvlText w:val="•"/>
      <w:lvlJc w:val="left"/>
      <w:pPr>
        <w:ind w:left="2489" w:hanging="293"/>
      </w:pPr>
      <w:rPr>
        <w:rFonts w:hint="default"/>
        <w:lang w:val="uk-UA" w:eastAsia="en-US" w:bidi="ar-SA"/>
      </w:rPr>
    </w:lvl>
    <w:lvl w:ilvl="3" w:tplc="4822CFBE">
      <w:numFmt w:val="bullet"/>
      <w:lvlText w:val="•"/>
      <w:lvlJc w:val="left"/>
      <w:pPr>
        <w:ind w:left="3494" w:hanging="293"/>
      </w:pPr>
      <w:rPr>
        <w:rFonts w:hint="default"/>
        <w:lang w:val="uk-UA" w:eastAsia="en-US" w:bidi="ar-SA"/>
      </w:rPr>
    </w:lvl>
    <w:lvl w:ilvl="4" w:tplc="30D0238A">
      <w:numFmt w:val="bullet"/>
      <w:lvlText w:val="•"/>
      <w:lvlJc w:val="left"/>
      <w:pPr>
        <w:ind w:left="4499" w:hanging="293"/>
      </w:pPr>
      <w:rPr>
        <w:rFonts w:hint="default"/>
        <w:lang w:val="uk-UA" w:eastAsia="en-US" w:bidi="ar-SA"/>
      </w:rPr>
    </w:lvl>
    <w:lvl w:ilvl="5" w:tplc="B1F463F8">
      <w:numFmt w:val="bullet"/>
      <w:lvlText w:val="•"/>
      <w:lvlJc w:val="left"/>
      <w:pPr>
        <w:ind w:left="5504" w:hanging="293"/>
      </w:pPr>
      <w:rPr>
        <w:rFonts w:hint="default"/>
        <w:lang w:val="uk-UA" w:eastAsia="en-US" w:bidi="ar-SA"/>
      </w:rPr>
    </w:lvl>
    <w:lvl w:ilvl="6" w:tplc="ACA024AE">
      <w:numFmt w:val="bullet"/>
      <w:lvlText w:val="•"/>
      <w:lvlJc w:val="left"/>
      <w:pPr>
        <w:ind w:left="6509" w:hanging="293"/>
      </w:pPr>
      <w:rPr>
        <w:rFonts w:hint="default"/>
        <w:lang w:val="uk-UA" w:eastAsia="en-US" w:bidi="ar-SA"/>
      </w:rPr>
    </w:lvl>
    <w:lvl w:ilvl="7" w:tplc="7B90E5B2">
      <w:numFmt w:val="bullet"/>
      <w:lvlText w:val="•"/>
      <w:lvlJc w:val="left"/>
      <w:pPr>
        <w:ind w:left="7514" w:hanging="293"/>
      </w:pPr>
      <w:rPr>
        <w:rFonts w:hint="default"/>
        <w:lang w:val="uk-UA" w:eastAsia="en-US" w:bidi="ar-SA"/>
      </w:rPr>
    </w:lvl>
    <w:lvl w:ilvl="8" w:tplc="69EC05E8">
      <w:numFmt w:val="bullet"/>
      <w:lvlText w:val="•"/>
      <w:lvlJc w:val="left"/>
      <w:pPr>
        <w:ind w:left="8519" w:hanging="293"/>
      </w:pPr>
      <w:rPr>
        <w:rFonts w:hint="default"/>
        <w:lang w:val="uk-UA" w:eastAsia="en-US" w:bidi="ar-SA"/>
      </w:rPr>
    </w:lvl>
  </w:abstractNum>
  <w:abstractNum w:abstractNumId="49" w15:restartNumberingAfterBreak="0">
    <w:nsid w:val="717B3B1E"/>
    <w:multiLevelType w:val="multilevel"/>
    <w:tmpl w:val="7F149A7E"/>
    <w:lvl w:ilvl="0">
      <w:start w:val="1"/>
      <w:numFmt w:val="decimal"/>
      <w:lvlText w:val="%1."/>
      <w:lvlJc w:val="left"/>
      <w:pPr>
        <w:ind w:left="66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36" w:hanging="4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99" w:hanging="4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9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9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9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8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8" w:hanging="475"/>
      </w:pPr>
      <w:rPr>
        <w:rFonts w:hint="default"/>
        <w:lang w:val="uk-UA" w:eastAsia="en-US" w:bidi="ar-SA"/>
      </w:rPr>
    </w:lvl>
  </w:abstractNum>
  <w:abstractNum w:abstractNumId="50" w15:restartNumberingAfterBreak="0">
    <w:nsid w:val="71CB5689"/>
    <w:multiLevelType w:val="hybridMultilevel"/>
    <w:tmpl w:val="FCB65728"/>
    <w:lvl w:ilvl="0" w:tplc="22FC72D8">
      <w:numFmt w:val="bullet"/>
      <w:lvlText w:val="-"/>
      <w:lvlJc w:val="left"/>
      <w:pPr>
        <w:ind w:left="37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FC470AE">
      <w:numFmt w:val="bullet"/>
      <w:lvlText w:val="•"/>
      <w:lvlJc w:val="left"/>
      <w:pPr>
        <w:ind w:left="1159" w:hanging="130"/>
      </w:pPr>
      <w:rPr>
        <w:rFonts w:hint="default"/>
        <w:lang w:val="uk-UA" w:eastAsia="en-US" w:bidi="ar-SA"/>
      </w:rPr>
    </w:lvl>
    <w:lvl w:ilvl="2" w:tplc="5A82CA4C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3" w:tplc="7D42DF8A">
      <w:numFmt w:val="bullet"/>
      <w:lvlText w:val="•"/>
      <w:lvlJc w:val="left"/>
      <w:pPr>
        <w:ind w:left="2717" w:hanging="130"/>
      </w:pPr>
      <w:rPr>
        <w:rFonts w:hint="default"/>
        <w:lang w:val="uk-UA" w:eastAsia="en-US" w:bidi="ar-SA"/>
      </w:rPr>
    </w:lvl>
    <w:lvl w:ilvl="4" w:tplc="4D2630BE">
      <w:numFmt w:val="bullet"/>
      <w:lvlText w:val="•"/>
      <w:lvlJc w:val="left"/>
      <w:pPr>
        <w:ind w:left="3496" w:hanging="130"/>
      </w:pPr>
      <w:rPr>
        <w:rFonts w:hint="default"/>
        <w:lang w:val="uk-UA" w:eastAsia="en-US" w:bidi="ar-SA"/>
      </w:rPr>
    </w:lvl>
    <w:lvl w:ilvl="5" w:tplc="2F1A6C7A">
      <w:numFmt w:val="bullet"/>
      <w:lvlText w:val="•"/>
      <w:lvlJc w:val="left"/>
      <w:pPr>
        <w:ind w:left="4276" w:hanging="130"/>
      </w:pPr>
      <w:rPr>
        <w:rFonts w:hint="default"/>
        <w:lang w:val="uk-UA" w:eastAsia="en-US" w:bidi="ar-SA"/>
      </w:rPr>
    </w:lvl>
    <w:lvl w:ilvl="6" w:tplc="EEE8F41E">
      <w:numFmt w:val="bullet"/>
      <w:lvlText w:val="•"/>
      <w:lvlJc w:val="left"/>
      <w:pPr>
        <w:ind w:left="5055" w:hanging="130"/>
      </w:pPr>
      <w:rPr>
        <w:rFonts w:hint="default"/>
        <w:lang w:val="uk-UA" w:eastAsia="en-US" w:bidi="ar-SA"/>
      </w:rPr>
    </w:lvl>
    <w:lvl w:ilvl="7" w:tplc="BBCAE9A8">
      <w:numFmt w:val="bullet"/>
      <w:lvlText w:val="•"/>
      <w:lvlJc w:val="left"/>
      <w:pPr>
        <w:ind w:left="5834" w:hanging="130"/>
      </w:pPr>
      <w:rPr>
        <w:rFonts w:hint="default"/>
        <w:lang w:val="uk-UA" w:eastAsia="en-US" w:bidi="ar-SA"/>
      </w:rPr>
    </w:lvl>
    <w:lvl w:ilvl="8" w:tplc="5808B29A">
      <w:numFmt w:val="bullet"/>
      <w:lvlText w:val="•"/>
      <w:lvlJc w:val="left"/>
      <w:pPr>
        <w:ind w:left="6613" w:hanging="130"/>
      </w:pPr>
      <w:rPr>
        <w:rFonts w:hint="default"/>
        <w:lang w:val="uk-UA" w:eastAsia="en-US" w:bidi="ar-SA"/>
      </w:rPr>
    </w:lvl>
  </w:abstractNum>
  <w:abstractNum w:abstractNumId="51" w15:restartNumberingAfterBreak="0">
    <w:nsid w:val="71E36B1C"/>
    <w:multiLevelType w:val="hybridMultilevel"/>
    <w:tmpl w:val="C05646D2"/>
    <w:lvl w:ilvl="0" w:tplc="5EB84EB6">
      <w:start w:val="1"/>
      <w:numFmt w:val="decimal"/>
      <w:lvlText w:val="%1)"/>
      <w:lvlJc w:val="left"/>
      <w:pPr>
        <w:ind w:left="2170" w:hanging="10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5FCA162">
      <w:numFmt w:val="bullet"/>
      <w:lvlText w:val="•"/>
      <w:lvlJc w:val="left"/>
      <w:pPr>
        <w:ind w:left="3053" w:hanging="1023"/>
      </w:pPr>
      <w:rPr>
        <w:rFonts w:hint="default"/>
        <w:lang w:val="uk-UA" w:eastAsia="en-US" w:bidi="ar-SA"/>
      </w:rPr>
    </w:lvl>
    <w:lvl w:ilvl="2" w:tplc="B37AD132">
      <w:numFmt w:val="bullet"/>
      <w:lvlText w:val="•"/>
      <w:lvlJc w:val="left"/>
      <w:pPr>
        <w:ind w:left="3927" w:hanging="1023"/>
      </w:pPr>
      <w:rPr>
        <w:rFonts w:hint="default"/>
        <w:lang w:val="uk-UA" w:eastAsia="en-US" w:bidi="ar-SA"/>
      </w:rPr>
    </w:lvl>
    <w:lvl w:ilvl="3" w:tplc="11DC79D0">
      <w:numFmt w:val="bullet"/>
      <w:lvlText w:val="•"/>
      <w:lvlJc w:val="left"/>
      <w:pPr>
        <w:ind w:left="4801" w:hanging="1023"/>
      </w:pPr>
      <w:rPr>
        <w:rFonts w:hint="default"/>
        <w:lang w:val="uk-UA" w:eastAsia="en-US" w:bidi="ar-SA"/>
      </w:rPr>
    </w:lvl>
    <w:lvl w:ilvl="4" w:tplc="B69CF2AC">
      <w:numFmt w:val="bullet"/>
      <w:lvlText w:val="•"/>
      <w:lvlJc w:val="left"/>
      <w:pPr>
        <w:ind w:left="5675" w:hanging="1023"/>
      </w:pPr>
      <w:rPr>
        <w:rFonts w:hint="default"/>
        <w:lang w:val="uk-UA" w:eastAsia="en-US" w:bidi="ar-SA"/>
      </w:rPr>
    </w:lvl>
    <w:lvl w:ilvl="5" w:tplc="51C086DC">
      <w:numFmt w:val="bullet"/>
      <w:lvlText w:val="•"/>
      <w:lvlJc w:val="left"/>
      <w:pPr>
        <w:ind w:left="6549" w:hanging="1023"/>
      </w:pPr>
      <w:rPr>
        <w:rFonts w:hint="default"/>
        <w:lang w:val="uk-UA" w:eastAsia="en-US" w:bidi="ar-SA"/>
      </w:rPr>
    </w:lvl>
    <w:lvl w:ilvl="6" w:tplc="4270332A">
      <w:numFmt w:val="bullet"/>
      <w:lvlText w:val="•"/>
      <w:lvlJc w:val="left"/>
      <w:pPr>
        <w:ind w:left="7423" w:hanging="1023"/>
      </w:pPr>
      <w:rPr>
        <w:rFonts w:hint="default"/>
        <w:lang w:val="uk-UA" w:eastAsia="en-US" w:bidi="ar-SA"/>
      </w:rPr>
    </w:lvl>
    <w:lvl w:ilvl="7" w:tplc="49B8AE42">
      <w:numFmt w:val="bullet"/>
      <w:lvlText w:val="•"/>
      <w:lvlJc w:val="left"/>
      <w:pPr>
        <w:ind w:left="8296" w:hanging="1023"/>
      </w:pPr>
      <w:rPr>
        <w:rFonts w:hint="default"/>
        <w:lang w:val="uk-UA" w:eastAsia="en-US" w:bidi="ar-SA"/>
      </w:rPr>
    </w:lvl>
    <w:lvl w:ilvl="8" w:tplc="A7DE77A8">
      <w:numFmt w:val="bullet"/>
      <w:lvlText w:val="•"/>
      <w:lvlJc w:val="left"/>
      <w:pPr>
        <w:ind w:left="9170" w:hanging="1023"/>
      </w:pPr>
      <w:rPr>
        <w:rFonts w:hint="default"/>
        <w:lang w:val="uk-UA" w:eastAsia="en-US" w:bidi="ar-SA"/>
      </w:rPr>
    </w:lvl>
  </w:abstractNum>
  <w:abstractNum w:abstractNumId="52" w15:restartNumberingAfterBreak="0">
    <w:nsid w:val="73ED11B5"/>
    <w:multiLevelType w:val="hybridMultilevel"/>
    <w:tmpl w:val="00E8FEA6"/>
    <w:lvl w:ilvl="0" w:tplc="CE6EEA34">
      <w:start w:val="1"/>
      <w:numFmt w:val="decimal"/>
      <w:lvlText w:val="%1."/>
      <w:lvlJc w:val="left"/>
      <w:pPr>
        <w:ind w:left="476" w:hanging="284"/>
        <w:jc w:val="left"/>
      </w:pPr>
      <w:rPr>
        <w:rFonts w:hint="default"/>
        <w:w w:val="100"/>
        <w:lang w:val="uk-UA" w:eastAsia="en-US" w:bidi="ar-SA"/>
      </w:rPr>
    </w:lvl>
    <w:lvl w:ilvl="1" w:tplc="66A2AB08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E1F4DC2A">
      <w:numFmt w:val="bullet"/>
      <w:lvlText w:val="•"/>
      <w:lvlJc w:val="left"/>
      <w:pPr>
        <w:ind w:left="2489" w:hanging="284"/>
      </w:pPr>
      <w:rPr>
        <w:rFonts w:hint="default"/>
        <w:lang w:val="uk-UA" w:eastAsia="en-US" w:bidi="ar-SA"/>
      </w:rPr>
    </w:lvl>
    <w:lvl w:ilvl="3" w:tplc="D60AF5A0">
      <w:numFmt w:val="bullet"/>
      <w:lvlText w:val="•"/>
      <w:lvlJc w:val="left"/>
      <w:pPr>
        <w:ind w:left="3494" w:hanging="284"/>
      </w:pPr>
      <w:rPr>
        <w:rFonts w:hint="default"/>
        <w:lang w:val="uk-UA" w:eastAsia="en-US" w:bidi="ar-SA"/>
      </w:rPr>
    </w:lvl>
    <w:lvl w:ilvl="4" w:tplc="BD9A5754">
      <w:numFmt w:val="bullet"/>
      <w:lvlText w:val="•"/>
      <w:lvlJc w:val="left"/>
      <w:pPr>
        <w:ind w:left="4499" w:hanging="284"/>
      </w:pPr>
      <w:rPr>
        <w:rFonts w:hint="default"/>
        <w:lang w:val="uk-UA" w:eastAsia="en-US" w:bidi="ar-SA"/>
      </w:rPr>
    </w:lvl>
    <w:lvl w:ilvl="5" w:tplc="88189732">
      <w:numFmt w:val="bullet"/>
      <w:lvlText w:val="•"/>
      <w:lvlJc w:val="left"/>
      <w:pPr>
        <w:ind w:left="5504" w:hanging="284"/>
      </w:pPr>
      <w:rPr>
        <w:rFonts w:hint="default"/>
        <w:lang w:val="uk-UA" w:eastAsia="en-US" w:bidi="ar-SA"/>
      </w:rPr>
    </w:lvl>
    <w:lvl w:ilvl="6" w:tplc="F7620B86">
      <w:numFmt w:val="bullet"/>
      <w:lvlText w:val="•"/>
      <w:lvlJc w:val="left"/>
      <w:pPr>
        <w:ind w:left="6509" w:hanging="284"/>
      </w:pPr>
      <w:rPr>
        <w:rFonts w:hint="default"/>
        <w:lang w:val="uk-UA" w:eastAsia="en-US" w:bidi="ar-SA"/>
      </w:rPr>
    </w:lvl>
    <w:lvl w:ilvl="7" w:tplc="6FC67FCA">
      <w:numFmt w:val="bullet"/>
      <w:lvlText w:val="•"/>
      <w:lvlJc w:val="left"/>
      <w:pPr>
        <w:ind w:left="7514" w:hanging="284"/>
      </w:pPr>
      <w:rPr>
        <w:rFonts w:hint="default"/>
        <w:lang w:val="uk-UA" w:eastAsia="en-US" w:bidi="ar-SA"/>
      </w:rPr>
    </w:lvl>
    <w:lvl w:ilvl="8" w:tplc="D1901A58">
      <w:numFmt w:val="bullet"/>
      <w:lvlText w:val="•"/>
      <w:lvlJc w:val="left"/>
      <w:pPr>
        <w:ind w:left="8519" w:hanging="284"/>
      </w:pPr>
      <w:rPr>
        <w:rFonts w:hint="default"/>
        <w:lang w:val="uk-UA" w:eastAsia="en-US" w:bidi="ar-SA"/>
      </w:rPr>
    </w:lvl>
  </w:abstractNum>
  <w:abstractNum w:abstractNumId="53" w15:restartNumberingAfterBreak="0">
    <w:nsid w:val="74342FC7"/>
    <w:multiLevelType w:val="hybridMultilevel"/>
    <w:tmpl w:val="65CCC3DE"/>
    <w:lvl w:ilvl="0" w:tplc="CCA44E2C">
      <w:numFmt w:val="bullet"/>
      <w:lvlText w:val="–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290F4AE">
      <w:numFmt w:val="bullet"/>
      <w:lvlText w:val="•"/>
      <w:lvlJc w:val="left"/>
      <w:pPr>
        <w:ind w:left="1033" w:hanging="173"/>
      </w:pPr>
      <w:rPr>
        <w:rFonts w:hint="default"/>
        <w:lang w:val="uk-UA" w:eastAsia="en-US" w:bidi="ar-SA"/>
      </w:rPr>
    </w:lvl>
    <w:lvl w:ilvl="2" w:tplc="60785946">
      <w:numFmt w:val="bullet"/>
      <w:lvlText w:val="•"/>
      <w:lvlJc w:val="left"/>
      <w:pPr>
        <w:ind w:left="1826" w:hanging="173"/>
      </w:pPr>
      <w:rPr>
        <w:rFonts w:hint="default"/>
        <w:lang w:val="uk-UA" w:eastAsia="en-US" w:bidi="ar-SA"/>
      </w:rPr>
    </w:lvl>
    <w:lvl w:ilvl="3" w:tplc="352E7202">
      <w:numFmt w:val="bullet"/>
      <w:lvlText w:val="•"/>
      <w:lvlJc w:val="left"/>
      <w:pPr>
        <w:ind w:left="2619" w:hanging="173"/>
      </w:pPr>
      <w:rPr>
        <w:rFonts w:hint="default"/>
        <w:lang w:val="uk-UA" w:eastAsia="en-US" w:bidi="ar-SA"/>
      </w:rPr>
    </w:lvl>
    <w:lvl w:ilvl="4" w:tplc="33D00C34">
      <w:numFmt w:val="bullet"/>
      <w:lvlText w:val="•"/>
      <w:lvlJc w:val="left"/>
      <w:pPr>
        <w:ind w:left="3412" w:hanging="173"/>
      </w:pPr>
      <w:rPr>
        <w:rFonts w:hint="default"/>
        <w:lang w:val="uk-UA" w:eastAsia="en-US" w:bidi="ar-SA"/>
      </w:rPr>
    </w:lvl>
    <w:lvl w:ilvl="5" w:tplc="AD260E28">
      <w:numFmt w:val="bullet"/>
      <w:lvlText w:val="•"/>
      <w:lvlJc w:val="left"/>
      <w:pPr>
        <w:ind w:left="4206" w:hanging="173"/>
      </w:pPr>
      <w:rPr>
        <w:rFonts w:hint="default"/>
        <w:lang w:val="uk-UA" w:eastAsia="en-US" w:bidi="ar-SA"/>
      </w:rPr>
    </w:lvl>
    <w:lvl w:ilvl="6" w:tplc="73EA37BA">
      <w:numFmt w:val="bullet"/>
      <w:lvlText w:val="•"/>
      <w:lvlJc w:val="left"/>
      <w:pPr>
        <w:ind w:left="4999" w:hanging="173"/>
      </w:pPr>
      <w:rPr>
        <w:rFonts w:hint="default"/>
        <w:lang w:val="uk-UA" w:eastAsia="en-US" w:bidi="ar-SA"/>
      </w:rPr>
    </w:lvl>
    <w:lvl w:ilvl="7" w:tplc="41F480AC">
      <w:numFmt w:val="bullet"/>
      <w:lvlText w:val="•"/>
      <w:lvlJc w:val="left"/>
      <w:pPr>
        <w:ind w:left="5792" w:hanging="173"/>
      </w:pPr>
      <w:rPr>
        <w:rFonts w:hint="default"/>
        <w:lang w:val="uk-UA" w:eastAsia="en-US" w:bidi="ar-SA"/>
      </w:rPr>
    </w:lvl>
    <w:lvl w:ilvl="8" w:tplc="DD22EA52">
      <w:numFmt w:val="bullet"/>
      <w:lvlText w:val="•"/>
      <w:lvlJc w:val="left"/>
      <w:pPr>
        <w:ind w:left="6585" w:hanging="173"/>
      </w:pPr>
      <w:rPr>
        <w:rFonts w:hint="default"/>
        <w:lang w:val="uk-UA" w:eastAsia="en-US" w:bidi="ar-SA"/>
      </w:rPr>
    </w:lvl>
  </w:abstractNum>
  <w:abstractNum w:abstractNumId="54" w15:restartNumberingAfterBreak="0">
    <w:nsid w:val="748D14A7"/>
    <w:multiLevelType w:val="multilevel"/>
    <w:tmpl w:val="1C6EEB18"/>
    <w:lvl w:ilvl="0">
      <w:start w:val="1"/>
      <w:numFmt w:val="decimal"/>
      <w:lvlText w:val="%1"/>
      <w:lvlJc w:val="left"/>
      <w:pPr>
        <w:ind w:left="1893" w:hanging="7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93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25" w:hanging="7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88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5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14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7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0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3" w:hanging="706"/>
      </w:pPr>
      <w:rPr>
        <w:rFonts w:hint="default"/>
        <w:lang w:val="uk-UA" w:eastAsia="en-US" w:bidi="ar-SA"/>
      </w:rPr>
    </w:lvl>
  </w:abstractNum>
  <w:abstractNum w:abstractNumId="55" w15:restartNumberingAfterBreak="0">
    <w:nsid w:val="75DE14D3"/>
    <w:multiLevelType w:val="hybridMultilevel"/>
    <w:tmpl w:val="13CE22EA"/>
    <w:lvl w:ilvl="0" w:tplc="C3D44298">
      <w:numFmt w:val="bullet"/>
      <w:lvlText w:val="-"/>
      <w:lvlJc w:val="left"/>
      <w:pPr>
        <w:ind w:left="4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E66AE5A">
      <w:numFmt w:val="bullet"/>
      <w:lvlText w:val="•"/>
      <w:lvlJc w:val="left"/>
      <w:pPr>
        <w:ind w:left="1487" w:hanging="130"/>
      </w:pPr>
      <w:rPr>
        <w:rFonts w:hint="default"/>
        <w:lang w:val="uk-UA" w:eastAsia="en-US" w:bidi="ar-SA"/>
      </w:rPr>
    </w:lvl>
    <w:lvl w:ilvl="2" w:tplc="38662B50">
      <w:numFmt w:val="bullet"/>
      <w:lvlText w:val="•"/>
      <w:lvlJc w:val="left"/>
      <w:pPr>
        <w:ind w:left="2535" w:hanging="130"/>
      </w:pPr>
      <w:rPr>
        <w:rFonts w:hint="default"/>
        <w:lang w:val="uk-UA" w:eastAsia="en-US" w:bidi="ar-SA"/>
      </w:rPr>
    </w:lvl>
    <w:lvl w:ilvl="3" w:tplc="0FCC6F5C">
      <w:numFmt w:val="bullet"/>
      <w:lvlText w:val="•"/>
      <w:lvlJc w:val="left"/>
      <w:pPr>
        <w:ind w:left="3583" w:hanging="130"/>
      </w:pPr>
      <w:rPr>
        <w:rFonts w:hint="default"/>
        <w:lang w:val="uk-UA" w:eastAsia="en-US" w:bidi="ar-SA"/>
      </w:rPr>
    </w:lvl>
    <w:lvl w:ilvl="4" w:tplc="A40AB402">
      <w:numFmt w:val="bullet"/>
      <w:lvlText w:val="•"/>
      <w:lvlJc w:val="left"/>
      <w:pPr>
        <w:ind w:left="4631" w:hanging="130"/>
      </w:pPr>
      <w:rPr>
        <w:rFonts w:hint="default"/>
        <w:lang w:val="uk-UA" w:eastAsia="en-US" w:bidi="ar-SA"/>
      </w:rPr>
    </w:lvl>
    <w:lvl w:ilvl="5" w:tplc="2EB66494">
      <w:numFmt w:val="bullet"/>
      <w:lvlText w:val="•"/>
      <w:lvlJc w:val="left"/>
      <w:pPr>
        <w:ind w:left="5679" w:hanging="130"/>
      </w:pPr>
      <w:rPr>
        <w:rFonts w:hint="default"/>
        <w:lang w:val="uk-UA" w:eastAsia="en-US" w:bidi="ar-SA"/>
      </w:rPr>
    </w:lvl>
    <w:lvl w:ilvl="6" w:tplc="0C08CB0A">
      <w:numFmt w:val="bullet"/>
      <w:lvlText w:val="•"/>
      <w:lvlJc w:val="left"/>
      <w:pPr>
        <w:ind w:left="6727" w:hanging="130"/>
      </w:pPr>
      <w:rPr>
        <w:rFonts w:hint="default"/>
        <w:lang w:val="uk-UA" w:eastAsia="en-US" w:bidi="ar-SA"/>
      </w:rPr>
    </w:lvl>
    <w:lvl w:ilvl="7" w:tplc="EDE8769E">
      <w:numFmt w:val="bullet"/>
      <w:lvlText w:val="•"/>
      <w:lvlJc w:val="left"/>
      <w:pPr>
        <w:ind w:left="7774" w:hanging="130"/>
      </w:pPr>
      <w:rPr>
        <w:rFonts w:hint="default"/>
        <w:lang w:val="uk-UA" w:eastAsia="en-US" w:bidi="ar-SA"/>
      </w:rPr>
    </w:lvl>
    <w:lvl w:ilvl="8" w:tplc="1D081F08">
      <w:numFmt w:val="bullet"/>
      <w:lvlText w:val="•"/>
      <w:lvlJc w:val="left"/>
      <w:pPr>
        <w:ind w:left="8822" w:hanging="130"/>
      </w:pPr>
      <w:rPr>
        <w:rFonts w:hint="default"/>
        <w:lang w:val="uk-UA" w:eastAsia="en-US" w:bidi="ar-SA"/>
      </w:rPr>
    </w:lvl>
  </w:abstractNum>
  <w:abstractNum w:abstractNumId="56" w15:restartNumberingAfterBreak="0">
    <w:nsid w:val="77106057"/>
    <w:multiLevelType w:val="hybridMultilevel"/>
    <w:tmpl w:val="5692A438"/>
    <w:lvl w:ilvl="0" w:tplc="9EEC5496">
      <w:start w:val="1"/>
      <w:numFmt w:val="decimal"/>
      <w:lvlText w:val="%1)"/>
      <w:lvlJc w:val="left"/>
      <w:pPr>
        <w:ind w:left="436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1AEFE4">
      <w:numFmt w:val="bullet"/>
      <w:lvlText w:val="•"/>
      <w:lvlJc w:val="left"/>
      <w:pPr>
        <w:ind w:left="1487" w:hanging="308"/>
      </w:pPr>
      <w:rPr>
        <w:rFonts w:hint="default"/>
        <w:lang w:val="uk-UA" w:eastAsia="en-US" w:bidi="ar-SA"/>
      </w:rPr>
    </w:lvl>
    <w:lvl w:ilvl="2" w:tplc="7F44B7DE">
      <w:numFmt w:val="bullet"/>
      <w:lvlText w:val="•"/>
      <w:lvlJc w:val="left"/>
      <w:pPr>
        <w:ind w:left="2535" w:hanging="308"/>
      </w:pPr>
      <w:rPr>
        <w:rFonts w:hint="default"/>
        <w:lang w:val="uk-UA" w:eastAsia="en-US" w:bidi="ar-SA"/>
      </w:rPr>
    </w:lvl>
    <w:lvl w:ilvl="3" w:tplc="469C5746">
      <w:numFmt w:val="bullet"/>
      <w:lvlText w:val="•"/>
      <w:lvlJc w:val="left"/>
      <w:pPr>
        <w:ind w:left="3583" w:hanging="308"/>
      </w:pPr>
      <w:rPr>
        <w:rFonts w:hint="default"/>
        <w:lang w:val="uk-UA" w:eastAsia="en-US" w:bidi="ar-SA"/>
      </w:rPr>
    </w:lvl>
    <w:lvl w:ilvl="4" w:tplc="A16ACE34">
      <w:numFmt w:val="bullet"/>
      <w:lvlText w:val="•"/>
      <w:lvlJc w:val="left"/>
      <w:pPr>
        <w:ind w:left="4631" w:hanging="308"/>
      </w:pPr>
      <w:rPr>
        <w:rFonts w:hint="default"/>
        <w:lang w:val="uk-UA" w:eastAsia="en-US" w:bidi="ar-SA"/>
      </w:rPr>
    </w:lvl>
    <w:lvl w:ilvl="5" w:tplc="40E4BD5A">
      <w:numFmt w:val="bullet"/>
      <w:lvlText w:val="•"/>
      <w:lvlJc w:val="left"/>
      <w:pPr>
        <w:ind w:left="5679" w:hanging="308"/>
      </w:pPr>
      <w:rPr>
        <w:rFonts w:hint="default"/>
        <w:lang w:val="uk-UA" w:eastAsia="en-US" w:bidi="ar-SA"/>
      </w:rPr>
    </w:lvl>
    <w:lvl w:ilvl="6" w:tplc="A720E60E">
      <w:numFmt w:val="bullet"/>
      <w:lvlText w:val="•"/>
      <w:lvlJc w:val="left"/>
      <w:pPr>
        <w:ind w:left="6727" w:hanging="308"/>
      </w:pPr>
      <w:rPr>
        <w:rFonts w:hint="default"/>
        <w:lang w:val="uk-UA" w:eastAsia="en-US" w:bidi="ar-SA"/>
      </w:rPr>
    </w:lvl>
    <w:lvl w:ilvl="7" w:tplc="22569624">
      <w:numFmt w:val="bullet"/>
      <w:lvlText w:val="•"/>
      <w:lvlJc w:val="left"/>
      <w:pPr>
        <w:ind w:left="7774" w:hanging="308"/>
      </w:pPr>
      <w:rPr>
        <w:rFonts w:hint="default"/>
        <w:lang w:val="uk-UA" w:eastAsia="en-US" w:bidi="ar-SA"/>
      </w:rPr>
    </w:lvl>
    <w:lvl w:ilvl="8" w:tplc="8626E8A0">
      <w:numFmt w:val="bullet"/>
      <w:lvlText w:val="•"/>
      <w:lvlJc w:val="left"/>
      <w:pPr>
        <w:ind w:left="8822" w:hanging="308"/>
      </w:pPr>
      <w:rPr>
        <w:rFonts w:hint="default"/>
        <w:lang w:val="uk-UA" w:eastAsia="en-US" w:bidi="ar-SA"/>
      </w:rPr>
    </w:lvl>
  </w:abstractNum>
  <w:abstractNum w:abstractNumId="57" w15:restartNumberingAfterBreak="0">
    <w:nsid w:val="798F376D"/>
    <w:multiLevelType w:val="multilevel"/>
    <w:tmpl w:val="1EA4BB44"/>
    <w:lvl w:ilvl="0">
      <w:start w:val="4"/>
      <w:numFmt w:val="decimal"/>
      <w:lvlText w:val="%1"/>
      <w:lvlJc w:val="left"/>
      <w:pPr>
        <w:ind w:left="50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6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1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8" w:hanging="495"/>
      </w:pPr>
      <w:rPr>
        <w:rFonts w:hint="default"/>
        <w:lang w:val="uk-UA" w:eastAsia="en-US" w:bidi="ar-SA"/>
      </w:rPr>
    </w:lvl>
  </w:abstractNum>
  <w:abstractNum w:abstractNumId="58" w15:restartNumberingAfterBreak="0">
    <w:nsid w:val="7B204F38"/>
    <w:multiLevelType w:val="multilevel"/>
    <w:tmpl w:val="9D764082"/>
    <w:lvl w:ilvl="0">
      <w:start w:val="12"/>
      <w:numFmt w:val="decimal"/>
      <w:lvlText w:val="%1"/>
      <w:lvlJc w:val="left"/>
      <w:pPr>
        <w:ind w:left="9" w:hanging="5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" w:hanging="5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162" w:hanging="5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743" w:hanging="5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324" w:hanging="5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486" w:hanging="5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67" w:hanging="5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648" w:hanging="548"/>
      </w:pPr>
      <w:rPr>
        <w:rFonts w:hint="default"/>
        <w:lang w:val="uk-UA" w:eastAsia="en-US" w:bidi="ar-SA"/>
      </w:rPr>
    </w:lvl>
  </w:abstractNum>
  <w:abstractNum w:abstractNumId="59" w15:restartNumberingAfterBreak="0">
    <w:nsid w:val="7D335C5E"/>
    <w:multiLevelType w:val="multilevel"/>
    <w:tmpl w:val="93FA6878"/>
    <w:lvl w:ilvl="0">
      <w:start w:val="3"/>
      <w:numFmt w:val="decimal"/>
      <w:lvlText w:val="%1"/>
      <w:lvlJc w:val="left"/>
      <w:pPr>
        <w:ind w:left="200" w:hanging="49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200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7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16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5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4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33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72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1" w:hanging="495"/>
      </w:pPr>
      <w:rPr>
        <w:rFonts w:hint="default"/>
        <w:lang w:val="uk-UA" w:eastAsia="en-US" w:bidi="ar-SA"/>
      </w:rPr>
    </w:lvl>
  </w:abstractNum>
  <w:abstractNum w:abstractNumId="60" w15:restartNumberingAfterBreak="0">
    <w:nsid w:val="7EC75B7D"/>
    <w:multiLevelType w:val="hybridMultilevel"/>
    <w:tmpl w:val="412CA672"/>
    <w:lvl w:ilvl="0" w:tplc="15360906">
      <w:numFmt w:val="bullet"/>
      <w:lvlText w:val="–"/>
      <w:lvlJc w:val="left"/>
      <w:pPr>
        <w:ind w:left="647" w:hanging="212"/>
      </w:pPr>
      <w:rPr>
        <w:rFonts w:ascii="Microsoft Sans Serif" w:eastAsia="Microsoft Sans Serif" w:hAnsi="Microsoft Sans Serif" w:cs="Microsoft Sans Serif" w:hint="default"/>
        <w:color w:val="221F1F"/>
        <w:w w:val="190"/>
        <w:sz w:val="20"/>
        <w:szCs w:val="20"/>
        <w:lang w:val="uk-UA" w:eastAsia="en-US" w:bidi="ar-SA"/>
      </w:rPr>
    </w:lvl>
    <w:lvl w:ilvl="1" w:tplc="67FA3774">
      <w:numFmt w:val="bullet"/>
      <w:lvlText w:val="–"/>
      <w:lvlJc w:val="left"/>
      <w:pPr>
        <w:ind w:left="436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48AD6B6">
      <w:numFmt w:val="bullet"/>
      <w:lvlText w:val="•"/>
      <w:lvlJc w:val="left"/>
      <w:pPr>
        <w:ind w:left="1782" w:hanging="322"/>
      </w:pPr>
      <w:rPr>
        <w:rFonts w:hint="default"/>
        <w:lang w:val="uk-UA" w:eastAsia="en-US" w:bidi="ar-SA"/>
      </w:rPr>
    </w:lvl>
    <w:lvl w:ilvl="3" w:tplc="A460AAAA">
      <w:numFmt w:val="bullet"/>
      <w:lvlText w:val="•"/>
      <w:lvlJc w:val="left"/>
      <w:pPr>
        <w:ind w:left="2924" w:hanging="322"/>
      </w:pPr>
      <w:rPr>
        <w:rFonts w:hint="default"/>
        <w:lang w:val="uk-UA" w:eastAsia="en-US" w:bidi="ar-SA"/>
      </w:rPr>
    </w:lvl>
    <w:lvl w:ilvl="4" w:tplc="BB9AB6F4">
      <w:numFmt w:val="bullet"/>
      <w:lvlText w:val="•"/>
      <w:lvlJc w:val="left"/>
      <w:pPr>
        <w:ind w:left="4066" w:hanging="322"/>
      </w:pPr>
      <w:rPr>
        <w:rFonts w:hint="default"/>
        <w:lang w:val="uk-UA" w:eastAsia="en-US" w:bidi="ar-SA"/>
      </w:rPr>
    </w:lvl>
    <w:lvl w:ilvl="5" w:tplc="438A687A">
      <w:numFmt w:val="bullet"/>
      <w:lvlText w:val="•"/>
      <w:lvlJc w:val="left"/>
      <w:pPr>
        <w:ind w:left="5208" w:hanging="322"/>
      </w:pPr>
      <w:rPr>
        <w:rFonts w:hint="default"/>
        <w:lang w:val="uk-UA" w:eastAsia="en-US" w:bidi="ar-SA"/>
      </w:rPr>
    </w:lvl>
    <w:lvl w:ilvl="6" w:tplc="A5C4E498">
      <w:numFmt w:val="bullet"/>
      <w:lvlText w:val="•"/>
      <w:lvlJc w:val="left"/>
      <w:pPr>
        <w:ind w:left="6350" w:hanging="322"/>
      </w:pPr>
      <w:rPr>
        <w:rFonts w:hint="default"/>
        <w:lang w:val="uk-UA" w:eastAsia="en-US" w:bidi="ar-SA"/>
      </w:rPr>
    </w:lvl>
    <w:lvl w:ilvl="7" w:tplc="23665AE6">
      <w:numFmt w:val="bullet"/>
      <w:lvlText w:val="•"/>
      <w:lvlJc w:val="left"/>
      <w:pPr>
        <w:ind w:left="7492" w:hanging="322"/>
      </w:pPr>
      <w:rPr>
        <w:rFonts w:hint="default"/>
        <w:lang w:val="uk-UA" w:eastAsia="en-US" w:bidi="ar-SA"/>
      </w:rPr>
    </w:lvl>
    <w:lvl w:ilvl="8" w:tplc="A134E05C">
      <w:numFmt w:val="bullet"/>
      <w:lvlText w:val="•"/>
      <w:lvlJc w:val="left"/>
      <w:pPr>
        <w:ind w:left="8634" w:hanging="322"/>
      </w:pPr>
      <w:rPr>
        <w:rFonts w:hint="default"/>
        <w:lang w:val="uk-UA" w:eastAsia="en-US" w:bidi="ar-SA"/>
      </w:rPr>
    </w:lvl>
  </w:abstractNum>
  <w:num w:numId="1" w16cid:durableId="500312934">
    <w:abstractNumId w:val="2"/>
  </w:num>
  <w:num w:numId="2" w16cid:durableId="1286621291">
    <w:abstractNumId w:val="55"/>
  </w:num>
  <w:num w:numId="3" w16cid:durableId="1790279111">
    <w:abstractNumId w:val="49"/>
  </w:num>
  <w:num w:numId="4" w16cid:durableId="1255551035">
    <w:abstractNumId w:val="17"/>
  </w:num>
  <w:num w:numId="5" w16cid:durableId="946739398">
    <w:abstractNumId w:val="21"/>
  </w:num>
  <w:num w:numId="6" w16cid:durableId="695303748">
    <w:abstractNumId w:val="9"/>
  </w:num>
  <w:num w:numId="7" w16cid:durableId="1567838414">
    <w:abstractNumId w:val="25"/>
  </w:num>
  <w:num w:numId="8" w16cid:durableId="2115175912">
    <w:abstractNumId w:val="18"/>
  </w:num>
  <w:num w:numId="9" w16cid:durableId="597448151">
    <w:abstractNumId w:val="19"/>
  </w:num>
  <w:num w:numId="10" w16cid:durableId="951278302">
    <w:abstractNumId w:val="40"/>
  </w:num>
  <w:num w:numId="11" w16cid:durableId="1834221805">
    <w:abstractNumId w:val="36"/>
  </w:num>
  <w:num w:numId="12" w16cid:durableId="1639801980">
    <w:abstractNumId w:val="30"/>
  </w:num>
  <w:num w:numId="13" w16cid:durableId="1213880590">
    <w:abstractNumId w:val="60"/>
  </w:num>
  <w:num w:numId="14" w16cid:durableId="1716848841">
    <w:abstractNumId w:val="33"/>
  </w:num>
  <w:num w:numId="15" w16cid:durableId="1171414386">
    <w:abstractNumId w:val="8"/>
  </w:num>
  <w:num w:numId="16" w16cid:durableId="388771586">
    <w:abstractNumId w:val="6"/>
  </w:num>
  <w:num w:numId="17" w16cid:durableId="1162281458">
    <w:abstractNumId w:val="12"/>
  </w:num>
  <w:num w:numId="18" w16cid:durableId="2102797006">
    <w:abstractNumId w:val="7"/>
  </w:num>
  <w:num w:numId="19" w16cid:durableId="1210805278">
    <w:abstractNumId w:val="3"/>
  </w:num>
  <w:num w:numId="20" w16cid:durableId="1070688972">
    <w:abstractNumId w:val="27"/>
  </w:num>
  <w:num w:numId="21" w16cid:durableId="1192573029">
    <w:abstractNumId w:val="42"/>
  </w:num>
  <w:num w:numId="22" w16cid:durableId="823859687">
    <w:abstractNumId w:val="28"/>
  </w:num>
  <w:num w:numId="23" w16cid:durableId="1628268823">
    <w:abstractNumId w:val="53"/>
  </w:num>
  <w:num w:numId="24" w16cid:durableId="1958100715">
    <w:abstractNumId w:val="24"/>
  </w:num>
  <w:num w:numId="25" w16cid:durableId="1901549581">
    <w:abstractNumId w:val="50"/>
  </w:num>
  <w:num w:numId="26" w16cid:durableId="1412582851">
    <w:abstractNumId w:val="4"/>
  </w:num>
  <w:num w:numId="27" w16cid:durableId="570850060">
    <w:abstractNumId w:val="13"/>
  </w:num>
  <w:num w:numId="28" w16cid:durableId="1943298569">
    <w:abstractNumId w:val="51"/>
  </w:num>
  <w:num w:numId="29" w16cid:durableId="940335365">
    <w:abstractNumId w:val="29"/>
  </w:num>
  <w:num w:numId="30" w16cid:durableId="881215666">
    <w:abstractNumId w:val="15"/>
  </w:num>
  <w:num w:numId="31" w16cid:durableId="388725227">
    <w:abstractNumId w:val="14"/>
  </w:num>
  <w:num w:numId="32" w16cid:durableId="1071585920">
    <w:abstractNumId w:val="45"/>
  </w:num>
  <w:num w:numId="33" w16cid:durableId="1904296303">
    <w:abstractNumId w:val="46"/>
  </w:num>
  <w:num w:numId="34" w16cid:durableId="47345108">
    <w:abstractNumId w:val="10"/>
  </w:num>
  <w:num w:numId="35" w16cid:durableId="871966528">
    <w:abstractNumId w:val="26"/>
  </w:num>
  <w:num w:numId="36" w16cid:durableId="1156382782">
    <w:abstractNumId w:val="56"/>
  </w:num>
  <w:num w:numId="37" w16cid:durableId="483737792">
    <w:abstractNumId w:val="32"/>
  </w:num>
  <w:num w:numId="38" w16cid:durableId="1786389732">
    <w:abstractNumId w:val="1"/>
  </w:num>
  <w:num w:numId="39" w16cid:durableId="845707304">
    <w:abstractNumId w:val="16"/>
  </w:num>
  <w:num w:numId="40" w16cid:durableId="836921799">
    <w:abstractNumId w:val="35"/>
  </w:num>
  <w:num w:numId="41" w16cid:durableId="850073307">
    <w:abstractNumId w:val="47"/>
  </w:num>
  <w:num w:numId="42" w16cid:durableId="1015425390">
    <w:abstractNumId w:val="34"/>
  </w:num>
  <w:num w:numId="43" w16cid:durableId="182718090">
    <w:abstractNumId w:val="58"/>
  </w:num>
  <w:num w:numId="44" w16cid:durableId="1976831736">
    <w:abstractNumId w:val="44"/>
  </w:num>
  <w:num w:numId="45" w16cid:durableId="116266586">
    <w:abstractNumId w:val="20"/>
  </w:num>
  <w:num w:numId="46" w16cid:durableId="1698043792">
    <w:abstractNumId w:val="31"/>
  </w:num>
  <w:num w:numId="47" w16cid:durableId="2141682416">
    <w:abstractNumId w:val="37"/>
  </w:num>
  <w:num w:numId="48" w16cid:durableId="1455638464">
    <w:abstractNumId w:val="5"/>
  </w:num>
  <w:num w:numId="49" w16cid:durableId="10303556">
    <w:abstractNumId w:val="38"/>
  </w:num>
  <w:num w:numId="50" w16cid:durableId="1418671219">
    <w:abstractNumId w:val="41"/>
  </w:num>
  <w:num w:numId="51" w16cid:durableId="1558860409">
    <w:abstractNumId w:val="57"/>
  </w:num>
  <w:num w:numId="52" w16cid:durableId="1781029411">
    <w:abstractNumId w:val="43"/>
  </w:num>
  <w:num w:numId="53" w16cid:durableId="1521964643">
    <w:abstractNumId w:val="0"/>
  </w:num>
  <w:num w:numId="54" w16cid:durableId="541022837">
    <w:abstractNumId w:val="39"/>
  </w:num>
  <w:num w:numId="55" w16cid:durableId="268902010">
    <w:abstractNumId w:val="22"/>
  </w:num>
  <w:num w:numId="56" w16cid:durableId="545996378">
    <w:abstractNumId w:val="23"/>
  </w:num>
  <w:num w:numId="57" w16cid:durableId="769160373">
    <w:abstractNumId w:val="11"/>
  </w:num>
  <w:num w:numId="58" w16cid:durableId="460392011">
    <w:abstractNumId w:val="54"/>
  </w:num>
  <w:num w:numId="59" w16cid:durableId="202984936">
    <w:abstractNumId w:val="48"/>
  </w:num>
  <w:num w:numId="60" w16cid:durableId="1456753065">
    <w:abstractNumId w:val="59"/>
  </w:num>
  <w:num w:numId="61" w16cid:durableId="1585991887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ED8"/>
    <w:rsid w:val="00483ED8"/>
    <w:rsid w:val="00506382"/>
    <w:rsid w:val="00E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2"/>
    <o:shapelayout v:ext="edit">
      <o:idmap v:ext="edit" data="2"/>
    </o:shapelayout>
  </w:shapeDefaults>
  <w:decimalSymbol w:val=","/>
  <w:listSeparator w:val=";"/>
  <w14:docId w14:val="20F90164"/>
  <w15:docId w15:val="{112747BE-7EDF-4A30-9BFA-75D87E2F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6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36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150-20" TargetMode="External"/><Relationship Id="rId21" Type="http://schemas.openxmlformats.org/officeDocument/2006/relationships/hyperlink" Target="https://zakon.rada.gov.ua/laws/show/1887-20" TargetMode="External"/><Relationship Id="rId42" Type="http://schemas.openxmlformats.org/officeDocument/2006/relationships/image" Target="media/image9.png"/><Relationship Id="rId47" Type="http://schemas.openxmlformats.org/officeDocument/2006/relationships/image" Target="media/image14.png"/><Relationship Id="rId63" Type="http://schemas.openxmlformats.org/officeDocument/2006/relationships/image" Target="media/image30.png"/><Relationship Id="rId68" Type="http://schemas.openxmlformats.org/officeDocument/2006/relationships/image" Target="media/image35.png"/><Relationship Id="rId84" Type="http://schemas.openxmlformats.org/officeDocument/2006/relationships/hyperlink" Target="https://zakon.rada.gov.ua/laws/show/v0050500-21" TargetMode="External"/><Relationship Id="rId89" Type="http://schemas.openxmlformats.org/officeDocument/2006/relationships/image" Target="media/image42.jpeg"/><Relationship Id="rId16" Type="http://schemas.openxmlformats.org/officeDocument/2006/relationships/hyperlink" Target="http://zakon4.rada.gov.ua/laws/show/z0892-99" TargetMode="External"/><Relationship Id="rId11" Type="http://schemas.openxmlformats.org/officeDocument/2006/relationships/hyperlink" Target="http://zakon4.rada.gov.ua/laws/show/z0892-99" TargetMode="External"/><Relationship Id="rId32" Type="http://schemas.openxmlformats.org/officeDocument/2006/relationships/hyperlink" Target="https://zakon.rada.gov.ua/laws/show/v0044500-21" TargetMode="External"/><Relationship Id="rId37" Type="http://schemas.openxmlformats.org/officeDocument/2006/relationships/image" Target="media/image4.png"/><Relationship Id="rId53" Type="http://schemas.openxmlformats.org/officeDocument/2006/relationships/image" Target="media/image20.png"/><Relationship Id="rId58" Type="http://schemas.openxmlformats.org/officeDocument/2006/relationships/image" Target="media/image25.png"/><Relationship Id="rId74" Type="http://schemas.openxmlformats.org/officeDocument/2006/relationships/hyperlink" Target="https://zakon.rada.gov.ua/laws/show/v0050500-21" TargetMode="External"/><Relationship Id="rId79" Type="http://schemas.openxmlformats.org/officeDocument/2006/relationships/hyperlink" Target="https://zakon.rada.gov.ua/laws/show/v0132500-21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43.jpeg"/><Relationship Id="rId22" Type="http://schemas.openxmlformats.org/officeDocument/2006/relationships/hyperlink" Target="https://zakon.rada.gov.ua/laws/show/1617-20" TargetMode="External"/><Relationship Id="rId27" Type="http://schemas.openxmlformats.org/officeDocument/2006/relationships/hyperlink" Target="https://zakon.rada.gov.ua/laws/show/1591-20" TargetMode="External"/><Relationship Id="rId43" Type="http://schemas.openxmlformats.org/officeDocument/2006/relationships/image" Target="media/image10.png"/><Relationship Id="rId48" Type="http://schemas.openxmlformats.org/officeDocument/2006/relationships/image" Target="media/image15.png"/><Relationship Id="rId64" Type="http://schemas.openxmlformats.org/officeDocument/2006/relationships/image" Target="media/image31.png"/><Relationship Id="rId69" Type="http://schemas.openxmlformats.org/officeDocument/2006/relationships/image" Target="media/image36.png"/><Relationship Id="rId8" Type="http://schemas.openxmlformats.org/officeDocument/2006/relationships/image" Target="media/image1.png"/><Relationship Id="rId51" Type="http://schemas.openxmlformats.org/officeDocument/2006/relationships/image" Target="media/image18.png"/><Relationship Id="rId72" Type="http://schemas.openxmlformats.org/officeDocument/2006/relationships/image" Target="media/image39.png"/><Relationship Id="rId80" Type="http://schemas.openxmlformats.org/officeDocument/2006/relationships/hyperlink" Target="https://zakon.rada.gov.ua/laws/show/v0132500-21" TargetMode="External"/><Relationship Id="rId85" Type="http://schemas.openxmlformats.org/officeDocument/2006/relationships/hyperlink" Target="https://zakon.rada.gov.ua/laws/show/z0984-21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zakon4.rada.gov.ua/laws/show/z0892-99" TargetMode="External"/><Relationship Id="rId17" Type="http://schemas.openxmlformats.org/officeDocument/2006/relationships/hyperlink" Target="http://zakon4.rada.gov.ua/laws/show/z0892-99" TargetMode="External"/><Relationship Id="rId25" Type="http://schemas.openxmlformats.org/officeDocument/2006/relationships/hyperlink" Target="https://zakon.rada.gov.ua/laws/show/738-20" TargetMode="External"/><Relationship Id="rId33" Type="http://schemas.openxmlformats.org/officeDocument/2006/relationships/hyperlink" Target="https://zakon.rada.gov.ua/laws/show/z1020-20" TargetMode="External"/><Relationship Id="rId38" Type="http://schemas.openxmlformats.org/officeDocument/2006/relationships/image" Target="media/image5.png"/><Relationship Id="rId46" Type="http://schemas.openxmlformats.org/officeDocument/2006/relationships/image" Target="media/image13.png"/><Relationship Id="rId59" Type="http://schemas.openxmlformats.org/officeDocument/2006/relationships/image" Target="media/image26.png"/><Relationship Id="rId67" Type="http://schemas.openxmlformats.org/officeDocument/2006/relationships/image" Target="media/image34.png"/><Relationship Id="rId20" Type="http://schemas.openxmlformats.org/officeDocument/2006/relationships/hyperlink" Target="http://zakon4.rada.gov.ua/laws/show/z0892-99" TargetMode="External"/><Relationship Id="rId41" Type="http://schemas.openxmlformats.org/officeDocument/2006/relationships/image" Target="media/image8.png"/><Relationship Id="rId54" Type="http://schemas.openxmlformats.org/officeDocument/2006/relationships/image" Target="media/image21.png"/><Relationship Id="rId62" Type="http://schemas.openxmlformats.org/officeDocument/2006/relationships/image" Target="media/image29.png"/><Relationship Id="rId70" Type="http://schemas.openxmlformats.org/officeDocument/2006/relationships/image" Target="media/image37.png"/><Relationship Id="rId75" Type="http://schemas.openxmlformats.org/officeDocument/2006/relationships/hyperlink" Target="https://zakon.rada.gov.ua/laws/show/v0050500-21" TargetMode="External"/><Relationship Id="rId83" Type="http://schemas.openxmlformats.org/officeDocument/2006/relationships/hyperlink" Target="https://zakon.rada.gov.ua/laws/show/v0050500-21" TargetMode="External"/><Relationship Id="rId88" Type="http://schemas.openxmlformats.org/officeDocument/2006/relationships/image" Target="media/image41.jpeg"/><Relationship Id="rId9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zakon4.rada.gov.ua/laws/show/z0892-99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zakon.rada.gov.ua/laws/show/v0132500-21" TargetMode="External"/><Relationship Id="rId36" Type="http://schemas.openxmlformats.org/officeDocument/2006/relationships/image" Target="media/image3.png"/><Relationship Id="rId49" Type="http://schemas.openxmlformats.org/officeDocument/2006/relationships/image" Target="media/image16.png"/><Relationship Id="rId57" Type="http://schemas.openxmlformats.org/officeDocument/2006/relationships/image" Target="media/image24.png"/><Relationship Id="rId10" Type="http://schemas.openxmlformats.org/officeDocument/2006/relationships/hyperlink" Target="http://zakon4.rada.gov.ua/laws/show/z0892-99" TargetMode="External"/><Relationship Id="rId31" Type="http://schemas.openxmlformats.org/officeDocument/2006/relationships/hyperlink" Target="https://zakon.rada.gov.ua/laws/show/z0984-21" TargetMode="External"/><Relationship Id="rId44" Type="http://schemas.openxmlformats.org/officeDocument/2006/relationships/image" Target="media/image11.png"/><Relationship Id="rId52" Type="http://schemas.openxmlformats.org/officeDocument/2006/relationships/image" Target="media/image19.png"/><Relationship Id="rId60" Type="http://schemas.openxmlformats.org/officeDocument/2006/relationships/image" Target="media/image27.png"/><Relationship Id="rId65" Type="http://schemas.openxmlformats.org/officeDocument/2006/relationships/image" Target="media/image32.png"/><Relationship Id="rId73" Type="http://schemas.openxmlformats.org/officeDocument/2006/relationships/image" Target="media/image40.jpeg"/><Relationship Id="rId78" Type="http://schemas.openxmlformats.org/officeDocument/2006/relationships/hyperlink" Target="https://zakon.rada.gov.ua/laws/show/v0044500-21" TargetMode="External"/><Relationship Id="rId81" Type="http://schemas.openxmlformats.org/officeDocument/2006/relationships/hyperlink" Target="https://zakon.rada.gov.ua/laws/show/v0050500-21" TargetMode="External"/><Relationship Id="rId86" Type="http://schemas.openxmlformats.org/officeDocument/2006/relationships/hyperlink" Target="https://mof.gov.ua/storage/files/IAS-07_ukr_2016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://zakon4.rada.gov.ua/laws/show/z0892-99" TargetMode="External"/><Relationship Id="rId18" Type="http://schemas.openxmlformats.org/officeDocument/2006/relationships/hyperlink" Target="http://zakon4.rada.gov.ua/laws/show/z0892-99" TargetMode="External"/><Relationship Id="rId39" Type="http://schemas.openxmlformats.org/officeDocument/2006/relationships/image" Target="media/image6.png"/><Relationship Id="rId34" Type="http://schemas.openxmlformats.org/officeDocument/2006/relationships/hyperlink" Target="https://zakon.rada.gov.ua/laws/show/1591-20" TargetMode="External"/><Relationship Id="rId50" Type="http://schemas.openxmlformats.org/officeDocument/2006/relationships/image" Target="media/image17.png"/><Relationship Id="rId55" Type="http://schemas.openxmlformats.org/officeDocument/2006/relationships/image" Target="media/image22.png"/><Relationship Id="rId76" Type="http://schemas.openxmlformats.org/officeDocument/2006/relationships/hyperlink" Target="https://zakon.rada.gov.ua/laws/show/v0050500-21" TargetMode="External"/><Relationship Id="rId7" Type="http://schemas.openxmlformats.org/officeDocument/2006/relationships/header" Target="header1.xml"/><Relationship Id="rId71" Type="http://schemas.openxmlformats.org/officeDocument/2006/relationships/image" Target="media/image38.pn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zakon.rada.gov.ua/laws/show/z0984-21" TargetMode="External"/><Relationship Id="rId24" Type="http://schemas.openxmlformats.org/officeDocument/2006/relationships/hyperlink" Target="https://zakon.rada.gov.ua/laws/show/1887-20" TargetMode="External"/><Relationship Id="rId40" Type="http://schemas.openxmlformats.org/officeDocument/2006/relationships/image" Target="media/image7.png"/><Relationship Id="rId45" Type="http://schemas.openxmlformats.org/officeDocument/2006/relationships/image" Target="media/image12.png"/><Relationship Id="rId66" Type="http://schemas.openxmlformats.org/officeDocument/2006/relationships/image" Target="media/image33.png"/><Relationship Id="rId87" Type="http://schemas.openxmlformats.org/officeDocument/2006/relationships/hyperlink" Target="https://mof.gov.ua/storage/files/IAS-07_ukr_2016.pdf" TargetMode="External"/><Relationship Id="rId61" Type="http://schemas.openxmlformats.org/officeDocument/2006/relationships/image" Target="media/image28.png"/><Relationship Id="rId82" Type="http://schemas.openxmlformats.org/officeDocument/2006/relationships/hyperlink" Target="https://zakon.rada.gov.ua/laws/show/v0050500-21" TargetMode="External"/><Relationship Id="rId19" Type="http://schemas.openxmlformats.org/officeDocument/2006/relationships/hyperlink" Target="http://zakon4.rada.gov.ua/laws/show/z0892-99" TargetMode="External"/><Relationship Id="rId14" Type="http://schemas.openxmlformats.org/officeDocument/2006/relationships/hyperlink" Target="http://zakon4.rada.gov.ua/laws/show/z0892-99" TargetMode="External"/><Relationship Id="rId30" Type="http://schemas.openxmlformats.org/officeDocument/2006/relationships/hyperlink" Target="https://zakon.rada.gov.ua/laws/show/z1020-20" TargetMode="External"/><Relationship Id="rId35" Type="http://schemas.openxmlformats.org/officeDocument/2006/relationships/image" Target="media/image2.png"/><Relationship Id="rId56" Type="http://schemas.openxmlformats.org/officeDocument/2006/relationships/image" Target="media/image23.png"/><Relationship Id="rId77" Type="http://schemas.openxmlformats.org/officeDocument/2006/relationships/hyperlink" Target="https://zakon.rada.gov.ua/laws/show/v0050500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131</Pages>
  <Words>33741</Words>
  <Characters>192324</Characters>
  <Application>Microsoft Office Word</Application>
  <DocSecurity>0</DocSecurity>
  <Lines>1602</Lines>
  <Paragraphs>451</Paragraphs>
  <ScaleCrop>false</ScaleCrop>
  <Company/>
  <LinksUpToDate>false</LinksUpToDate>
  <CharactersWithSpaces>225614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Марта Манухина</cp:lastModifiedBy>
  <cp:revision>2</cp:revision>
  <dcterms:created xsi:type="dcterms:W3CDTF">2023-06-15T09:37:00Z</dcterms:created>
  <dcterms:modified xsi:type="dcterms:W3CDTF">2023-06-15T17:40:00Z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