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768" w:rsidRDefault="00976768" w:rsidP="00F849AF">
      <w:pPr>
        <w:spacing w:line="360" w:lineRule="auto"/>
        <w:rPr>
          <w:rFonts w:cs="Times New Roman"/>
          <w:sz w:val="28"/>
          <w:szCs w:val="28"/>
        </w:rPr>
      </w:pPr>
    </w:p>
    <w:p w:rsidR="003A6D03" w:rsidRDefault="003A6D03" w:rsidP="00F849AF">
      <w:pPr>
        <w:spacing w:line="360" w:lineRule="auto"/>
        <w:rPr>
          <w:rFonts w:cs="Times New Roman"/>
          <w:sz w:val="28"/>
          <w:szCs w:val="28"/>
        </w:rPr>
      </w:pPr>
    </w:p>
    <w:p w:rsidR="003A6D03" w:rsidRDefault="003A6D03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3A6D03" w:rsidRDefault="001662C1" w:rsidP="001662C1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РЕФЕРАТ</w:t>
      </w:r>
    </w:p>
    <w:p w:rsidR="003A6D03" w:rsidRDefault="003A6D03" w:rsidP="00F849AF">
      <w:pPr>
        <w:spacing w:line="360" w:lineRule="auto"/>
        <w:rPr>
          <w:rFonts w:cs="Times New Roman"/>
          <w:sz w:val="28"/>
          <w:szCs w:val="28"/>
        </w:rPr>
      </w:pPr>
    </w:p>
    <w:p w:rsidR="001662C1" w:rsidRDefault="001662C1" w:rsidP="00F849AF">
      <w:pPr>
        <w:spacing w:line="360" w:lineRule="auto"/>
        <w:rPr>
          <w:rFonts w:cs="Times New Roman"/>
          <w:sz w:val="28"/>
          <w:szCs w:val="28"/>
        </w:rPr>
      </w:pPr>
    </w:p>
    <w:p w:rsidR="001662C1" w:rsidRDefault="001662C1" w:rsidP="00F849AF">
      <w:pPr>
        <w:spacing w:line="360" w:lineRule="auto"/>
        <w:rPr>
          <w:rFonts w:cs="Times New Roman"/>
          <w:sz w:val="28"/>
          <w:szCs w:val="28"/>
        </w:rPr>
      </w:pPr>
    </w:p>
    <w:p w:rsidR="001662C1" w:rsidRDefault="001662C1" w:rsidP="00F849AF">
      <w:pPr>
        <w:spacing w:line="360" w:lineRule="auto"/>
        <w:rPr>
          <w:rFonts w:cs="Times New Roman"/>
          <w:sz w:val="28"/>
          <w:szCs w:val="28"/>
        </w:rPr>
      </w:pPr>
    </w:p>
    <w:p w:rsidR="001662C1" w:rsidRDefault="001662C1" w:rsidP="00F849AF">
      <w:pPr>
        <w:spacing w:line="360" w:lineRule="auto"/>
        <w:rPr>
          <w:rFonts w:cs="Times New Roman"/>
          <w:sz w:val="28"/>
          <w:szCs w:val="28"/>
        </w:rPr>
      </w:pPr>
    </w:p>
    <w:p w:rsidR="001662C1" w:rsidRDefault="001662C1" w:rsidP="00F849AF">
      <w:pPr>
        <w:spacing w:line="360" w:lineRule="auto"/>
        <w:rPr>
          <w:rFonts w:cs="Times New Roman"/>
          <w:sz w:val="28"/>
          <w:szCs w:val="28"/>
        </w:rPr>
      </w:pPr>
    </w:p>
    <w:p w:rsidR="003A6D03" w:rsidRDefault="003A6D03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  <w:lang w:val="ru-RU" w:eastAsia="en-US"/>
        </w:rPr>
        <w:id w:val="593831964"/>
        <w:docPartObj>
          <w:docPartGallery w:val="Table of Contents"/>
          <w:docPartUnique/>
        </w:docPartObj>
      </w:sdtPr>
      <w:sdtEndPr>
        <w:rPr>
          <w:rFonts w:cstheme="minorBidi"/>
          <w:lang w:val="uk-UA"/>
        </w:rPr>
      </w:sdtEndPr>
      <w:sdtContent>
        <w:p w:rsidR="00976768" w:rsidRPr="00C929BA" w:rsidRDefault="00C929BA" w:rsidP="00C929BA">
          <w:pPr>
            <w:pStyle w:val="ae"/>
            <w:spacing w:before="0" w:line="360" w:lineRule="auto"/>
            <w:jc w:val="center"/>
            <w:rPr>
              <w:rFonts w:ascii="Times New Roman" w:hAnsi="Times New Roman" w:cs="Times New Roman"/>
              <w:b w:val="0"/>
            </w:rPr>
          </w:pPr>
          <w:r w:rsidRPr="00C929BA">
            <w:rPr>
              <w:rFonts w:ascii="Times New Roman" w:hAnsi="Times New Roman" w:cs="Times New Roman"/>
              <w:color w:val="auto"/>
            </w:rPr>
            <w:t>ЗМІСТ</w:t>
          </w:r>
        </w:p>
        <w:p w:rsidR="00C12E08" w:rsidRPr="00C12E08" w:rsidRDefault="00976768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r w:rsidRPr="00C929BA">
            <w:rPr>
              <w:rFonts w:cs="Times New Roman"/>
              <w:sz w:val="28"/>
              <w:szCs w:val="28"/>
            </w:rPr>
            <w:fldChar w:fldCharType="begin"/>
          </w:r>
          <w:r w:rsidRPr="00C929BA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C929BA">
            <w:rPr>
              <w:rFonts w:cs="Times New Roman"/>
              <w:sz w:val="28"/>
              <w:szCs w:val="28"/>
            </w:rPr>
            <w:fldChar w:fldCharType="separate"/>
          </w:r>
          <w:hyperlink w:anchor="_Toc30063646" w:history="1">
            <w:r w:rsidR="00C12E08" w:rsidRPr="00C12E08">
              <w:rPr>
                <w:rStyle w:val="af"/>
                <w:noProof/>
                <w:sz w:val="28"/>
                <w:szCs w:val="28"/>
              </w:rPr>
              <w:t>ВСТУП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_Toc30063646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6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47" w:history="1">
            <w:r w:rsidR="00C12E08" w:rsidRPr="00C12E08">
              <w:rPr>
                <w:rStyle w:val="af"/>
                <w:noProof/>
                <w:sz w:val="28"/>
                <w:szCs w:val="28"/>
              </w:rPr>
              <w:t>РОЗДІЛ 1. ТЕОРЕТИЧ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І АСПЕКТИ ОЦІ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КИ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КАПІТАЛУ ПУБЛІЧ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ИХ ПІДПРИЄМСТВ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_Toc30063647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8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48" w:history="1"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1.1. Вартість влас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ого капіталу підприємства: при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ципи виз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аче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я та сфери застосува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810731" w:rsidRPr="00810731">
              <w:rPr>
                <w:rStyle w:val="af"/>
                <w:rFonts w:eastAsia="Times New Roman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rFonts w:eastAsia="Times New Roman"/>
                <w:noProof/>
                <w:sz w:val="28"/>
                <w:szCs w:val="28"/>
                <w:lang w:eastAsia="ru-RU"/>
              </w:rPr>
              <w:t>я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_Toc30063648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8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49" w:history="1"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1.2. Підходи до оці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ки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ого капіталу публіч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их підприємств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_Toc30063649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16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0" w:history="1">
            <w:r w:rsidR="00C12E08" w:rsidRPr="00C12E08">
              <w:rPr>
                <w:rStyle w:val="af"/>
                <w:noProof/>
                <w:sz w:val="28"/>
                <w:szCs w:val="28"/>
              </w:rPr>
              <w:t>1.3. Особливості обліково-а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алітич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забезпече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оці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ки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капіталу публіч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их підприємств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_Toc30063650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35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1" w:history="1">
            <w:r w:rsidR="00C12E08" w:rsidRPr="00C12E08">
              <w:rPr>
                <w:rStyle w:val="af"/>
                <w:noProof/>
                <w:sz w:val="28"/>
                <w:szCs w:val="28"/>
              </w:rPr>
              <w:t>Вис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овки до 1 розділу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_Toc30063651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46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2" w:history="1">
            <w:r w:rsidR="00C12E08" w:rsidRPr="00C12E08">
              <w:rPr>
                <w:rStyle w:val="af"/>
                <w:noProof/>
                <w:sz w:val="28"/>
                <w:szCs w:val="28"/>
              </w:rPr>
              <w:t>РОЗДІЛ 2. ОЦІ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КА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 xml:space="preserve">ОГО КАПІТАЛУ ПІДПРИЄМСТВА 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‘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А ПРИКЛАДІ ПАТ «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‘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АФТОІМПЕКС»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_Toc30063652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48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3" w:history="1">
            <w:r w:rsidR="00C12E08" w:rsidRPr="00C12E08">
              <w:rPr>
                <w:rStyle w:val="af"/>
                <w:noProof/>
                <w:sz w:val="28"/>
                <w:szCs w:val="28"/>
              </w:rPr>
              <w:t>2.1. Орга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ізацій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о-еко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оміч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і передумови управлі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вартістю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капіталу підприємства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_Toc30063653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48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4" w:history="1">
            <w:r w:rsidR="00C12E08" w:rsidRPr="00C12E08">
              <w:rPr>
                <w:rStyle w:val="af"/>
                <w:noProof/>
                <w:sz w:val="28"/>
                <w:szCs w:val="28"/>
                <w:lang w:val="ru-RU"/>
              </w:rPr>
              <w:t>2.2. Оц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ка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капіталу підприємства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_Toc30063654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62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5" w:history="1"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  <w:lang w:eastAsia="ru-RU"/>
              </w:rPr>
              <w:t xml:space="preserve">2.3. 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І</w:t>
            </w:r>
            <w:r w:rsidR="00810731" w:rsidRPr="00810731">
              <w:rPr>
                <w:rStyle w:val="af"/>
                <w:rFonts w:eastAsia="Times New Roman" w:cs="Times New Roman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струме</w:t>
            </w:r>
            <w:r w:rsidR="00810731" w:rsidRPr="00810731">
              <w:rPr>
                <w:rStyle w:val="af"/>
                <w:rFonts w:eastAsia="Times New Roman" w:cs="Times New Roman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тарій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 xml:space="preserve"> в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им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2"/>
                <w:w w:val="101"/>
                <w:sz w:val="28"/>
                <w:szCs w:val="28"/>
              </w:rPr>
              <w:t>і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рю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-3"/>
                <w:sz w:val="28"/>
                <w:szCs w:val="28"/>
              </w:rPr>
              <w:t>в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810731" w:rsidRPr="00810731">
              <w:rPr>
                <w:rStyle w:val="af"/>
                <w:rFonts w:eastAsia="Times New Roman" w:cs="Times New Roman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rFonts w:eastAsia="Times New Roman" w:cs="Times New Roman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я р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>и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з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>ик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1"/>
                <w:w w:val="101"/>
                <w:sz w:val="28"/>
                <w:szCs w:val="28"/>
              </w:rPr>
              <w:t>і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в ви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з</w:t>
            </w:r>
            <w:r w:rsidR="00810731" w:rsidRPr="00810731">
              <w:rPr>
                <w:rStyle w:val="af"/>
                <w:rFonts w:eastAsia="Times New Roman" w:cs="Times New Roman"/>
                <w:noProof/>
                <w:spacing w:val="-1"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ач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е</w:t>
            </w:r>
            <w:r w:rsidR="00810731" w:rsidRPr="00810731">
              <w:rPr>
                <w:rStyle w:val="af"/>
                <w:rFonts w:eastAsia="Times New Roman" w:cs="Times New Roman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rFonts w:eastAsia="Times New Roman" w:cs="Times New Roman"/>
                <w:noProof/>
                <w:spacing w:val="-1"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я варто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с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т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і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 xml:space="preserve"> п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і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дприєм</w:t>
            </w:r>
            <w:r w:rsidR="00C12E08" w:rsidRPr="00C12E08">
              <w:rPr>
                <w:rStyle w:val="af"/>
                <w:rFonts w:eastAsia="Times New Roman" w:cs="Times New Roman"/>
                <w:noProof/>
                <w:w w:val="101"/>
                <w:sz w:val="28"/>
                <w:szCs w:val="28"/>
              </w:rPr>
              <w:t>с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т</w:t>
            </w:r>
            <w:r w:rsidR="00C12E08" w:rsidRPr="00C12E08">
              <w:rPr>
                <w:rStyle w:val="af"/>
                <w:rFonts w:eastAsia="Times New Roman" w:cs="Times New Roman"/>
                <w:noProof/>
                <w:spacing w:val="-1"/>
                <w:sz w:val="28"/>
                <w:szCs w:val="28"/>
              </w:rPr>
              <w:t>в</w:t>
            </w:r>
            <w:r w:rsidR="00C12E08" w:rsidRPr="00C12E08">
              <w:rPr>
                <w:rStyle w:val="af"/>
                <w:rFonts w:eastAsia="Times New Roman" w:cs="Times New Roman"/>
                <w:noProof/>
                <w:sz w:val="28"/>
                <w:szCs w:val="28"/>
              </w:rPr>
              <w:t>а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_Toc30063655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72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6" w:history="1">
            <w:r w:rsidR="00C12E08" w:rsidRPr="00C12E08">
              <w:rPr>
                <w:rStyle w:val="af"/>
                <w:rFonts w:eastAsiaTheme="majorEastAsia" w:cstheme="majorBidi"/>
                <w:bCs/>
                <w:noProof/>
                <w:sz w:val="28"/>
                <w:szCs w:val="28"/>
              </w:rPr>
              <w:t>Вис</w:t>
            </w:r>
            <w:r w:rsidR="00810731" w:rsidRPr="00810731">
              <w:rPr>
                <w:rStyle w:val="af"/>
                <w:rFonts w:eastAsiaTheme="majorEastAsia" w:cstheme="majorBidi"/>
                <w:bCs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rFonts w:eastAsiaTheme="majorEastAsia" w:cstheme="majorBidi"/>
                <w:bCs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Theme="majorEastAsia" w:cstheme="majorBidi"/>
                <w:bCs/>
                <w:noProof/>
                <w:sz w:val="28"/>
                <w:szCs w:val="28"/>
              </w:rPr>
              <w:t>овки до 2 розділу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_Toc30063656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88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7" w:history="1">
            <w:r w:rsidR="00C12E08" w:rsidRPr="00C12E08">
              <w:rPr>
                <w:rStyle w:val="af"/>
                <w:noProof/>
                <w:sz w:val="28"/>
                <w:szCs w:val="28"/>
              </w:rPr>
              <w:t>РОЗДІЛ 3. РОЗРОБКА ШЛЯХІВ ПІДВИЩЕ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ВАРТОСТІ ВЛАС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 xml:space="preserve">ОГО КАПІТАЛУ ПІДПРИЄМСТВА 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‘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 xml:space="preserve">А ПРИКЛАДІ </w:t>
            </w:r>
            <w:r w:rsidR="00C12E08" w:rsidRPr="00C12E08">
              <w:rPr>
                <w:rStyle w:val="af"/>
                <w:rFonts w:eastAsia="TimesNewRoman" w:cs="Times New Roman"/>
                <w:noProof/>
                <w:sz w:val="28"/>
                <w:szCs w:val="28"/>
              </w:rPr>
              <w:t>ПАТ «</w:t>
            </w:r>
            <w:r w:rsidR="00810731" w:rsidRPr="00810731">
              <w:rPr>
                <w:rStyle w:val="af"/>
                <w:rFonts w:eastAsia="TimesNewRoman" w:cs="Times New Roman"/>
                <w:noProof/>
                <w:w w:val="1"/>
                <w:sz w:val="2"/>
                <w:szCs w:val="28"/>
                <w:vertAlign w:val="superscript"/>
              </w:rPr>
              <w:t>‘</w:t>
            </w:r>
            <w:r w:rsidR="00810731" w:rsidRPr="00810731">
              <w:rPr>
                <w:rStyle w:val="af"/>
                <w:rFonts w:eastAsia="TimesNewRoman" w:cs="Times New Roman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rFonts w:eastAsia="TimesNewRoman" w:cs="Times New Roman"/>
                <w:noProof/>
                <w:sz w:val="28"/>
                <w:szCs w:val="28"/>
              </w:rPr>
              <w:t>АФТОІМПЕКС»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_Toc30063657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90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8" w:history="1">
            <w:r w:rsidR="00C12E08" w:rsidRPr="00C12E08">
              <w:rPr>
                <w:rStyle w:val="af"/>
                <w:noProof/>
                <w:sz w:val="28"/>
                <w:szCs w:val="28"/>
              </w:rPr>
              <w:t>3.1. Формува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меха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ізму управлі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вартістю підприємства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_Toc30063658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90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59" w:history="1">
            <w:r w:rsidR="00C12E08" w:rsidRPr="00C12E08">
              <w:rPr>
                <w:rStyle w:val="af"/>
                <w:noProof/>
                <w:sz w:val="28"/>
                <w:szCs w:val="28"/>
              </w:rPr>
              <w:t>3.2. Розробка стратегії вартіс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о-оріє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това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ого управлі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я фі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сами підприємства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_Toc30063659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101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60" w:history="1"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3.3. Розробка рекоме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дацій щодо впровадже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 xml:space="preserve">я системи Balance Score Card 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  <w:lang w:eastAsia="ru-RU"/>
              </w:rPr>
              <w:t>‘</w:t>
            </w:r>
            <w:r w:rsidR="00810731" w:rsidRPr="00810731">
              <w:rPr>
                <w:rStyle w:val="af"/>
                <w:noProof/>
                <w:sz w:val="28"/>
                <w:szCs w:val="28"/>
                <w:lang w:eastAsia="ru-RU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  <w:lang w:eastAsia="ru-RU"/>
              </w:rPr>
              <w:t>а підприємстві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_Toc30063660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111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21"/>
            <w:tabs>
              <w:tab w:val="right" w:leader="dot" w:pos="9072"/>
            </w:tabs>
            <w:spacing w:line="276" w:lineRule="auto"/>
            <w:ind w:left="0"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61" w:history="1">
            <w:r w:rsidR="00C12E08" w:rsidRPr="00C12E08">
              <w:rPr>
                <w:rStyle w:val="af"/>
                <w:noProof/>
                <w:sz w:val="28"/>
                <w:szCs w:val="28"/>
              </w:rPr>
              <w:t>Вис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овки до 3 розділу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_Toc30063661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117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62" w:history="1">
            <w:r w:rsidR="00C12E08" w:rsidRPr="00C12E08">
              <w:rPr>
                <w:rStyle w:val="af"/>
                <w:noProof/>
                <w:sz w:val="28"/>
                <w:szCs w:val="28"/>
              </w:rPr>
              <w:t>ВИС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ОВКИ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_Toc30063662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119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P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8"/>
              <w:szCs w:val="28"/>
              <w:lang w:val="ru-RU" w:eastAsia="ru-RU"/>
            </w:rPr>
          </w:pPr>
          <w:hyperlink w:anchor="_Toc30063663" w:history="1">
            <w:r w:rsidR="00C12E08" w:rsidRPr="00C12E08">
              <w:rPr>
                <w:rStyle w:val="af"/>
                <w:noProof/>
                <w:sz w:val="28"/>
                <w:szCs w:val="28"/>
              </w:rPr>
              <w:t>СПИСОК ВИКОРИСТА</w:t>
            </w:r>
            <w:r w:rsidR="00810731" w:rsidRPr="00810731">
              <w:rPr>
                <w:rStyle w:val="af"/>
                <w:noProof/>
                <w:w w:val="1"/>
                <w:sz w:val="2"/>
                <w:szCs w:val="28"/>
                <w:vertAlign w:val="superscript"/>
              </w:rPr>
              <w:t>’</w:t>
            </w:r>
            <w:r w:rsidR="00810731" w:rsidRPr="00810731">
              <w:rPr>
                <w:rStyle w:val="af"/>
                <w:noProof/>
                <w:sz w:val="28"/>
                <w:szCs w:val="28"/>
              </w:rPr>
              <w:t>Н</w:t>
            </w:r>
            <w:r w:rsidR="00C12E08" w:rsidRPr="00C12E08">
              <w:rPr>
                <w:rStyle w:val="af"/>
                <w:noProof/>
                <w:sz w:val="28"/>
                <w:szCs w:val="28"/>
              </w:rPr>
              <w:t>ИХ ДЖЕРЕЛ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_Toc30063663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121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2E08" w:rsidRDefault="00C664E7" w:rsidP="00C12E08">
          <w:pPr>
            <w:pStyle w:val="12"/>
            <w:tabs>
              <w:tab w:val="right" w:leader="dot" w:pos="9072"/>
            </w:tabs>
            <w:spacing w:line="276" w:lineRule="auto"/>
            <w:ind w:right="850"/>
            <w:jc w:val="both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30063664" w:history="1">
            <w:r w:rsidR="00C12E08" w:rsidRPr="00C12E08">
              <w:rPr>
                <w:rStyle w:val="af"/>
                <w:noProof/>
                <w:sz w:val="28"/>
                <w:szCs w:val="28"/>
              </w:rPr>
              <w:t>ДОДАТКИ</w:t>
            </w:r>
            <w:r w:rsidR="00C12E08" w:rsidRPr="00C12E08">
              <w:rPr>
                <w:noProof/>
                <w:webHidden/>
                <w:sz w:val="28"/>
                <w:szCs w:val="28"/>
              </w:rPr>
              <w:tab/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begin"/>
            </w:r>
            <w:r w:rsidR="00C12E08" w:rsidRPr="00C12E08">
              <w:rPr>
                <w:noProof/>
                <w:webHidden/>
                <w:sz w:val="28"/>
                <w:szCs w:val="28"/>
              </w:rPr>
              <w:instrText xml:space="preserve"> PAGEREF _Toc30063664 \h </w:instrText>
            </w:r>
            <w:r w:rsidR="00C12E08" w:rsidRPr="00C12E08">
              <w:rPr>
                <w:noProof/>
                <w:webHidden/>
                <w:sz w:val="28"/>
                <w:szCs w:val="28"/>
              </w:rPr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6AD">
              <w:rPr>
                <w:noProof/>
                <w:webHidden/>
                <w:sz w:val="28"/>
                <w:szCs w:val="28"/>
              </w:rPr>
              <w:t>131</w:t>
            </w:r>
            <w:r w:rsidR="00C12E08" w:rsidRPr="00C12E0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76768" w:rsidRDefault="00976768" w:rsidP="00C929BA">
          <w:pPr>
            <w:spacing w:line="360" w:lineRule="auto"/>
            <w:ind w:right="340"/>
          </w:pPr>
          <w:r w:rsidRPr="00C929BA">
            <w:rPr>
              <w:rFonts w:cs="Times New Roman"/>
              <w:bCs/>
              <w:sz w:val="28"/>
              <w:szCs w:val="28"/>
            </w:rPr>
            <w:fldChar w:fldCharType="end"/>
          </w:r>
        </w:p>
      </w:sdtContent>
    </w:sdt>
    <w:p w:rsidR="00976768" w:rsidRPr="009A4BF1" w:rsidRDefault="00976768" w:rsidP="003D711F">
      <w:pPr>
        <w:rPr>
          <w:rFonts w:cs="Times New Roman"/>
          <w:sz w:val="28"/>
          <w:szCs w:val="28"/>
        </w:rPr>
      </w:pPr>
    </w:p>
    <w:p w:rsidR="003D711F" w:rsidRDefault="003D711F" w:rsidP="003D711F">
      <w:pPr>
        <w:sectPr w:rsidR="003D711F" w:rsidSect="003A6D03">
          <w:headerReference w:type="default" r:id="rId8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976768" w:rsidRDefault="00976768" w:rsidP="00C12E59">
      <w:pPr>
        <w:pStyle w:val="1"/>
        <w:ind w:firstLine="0"/>
      </w:pPr>
      <w:bookmarkStart w:id="0" w:name="_Toc30063646"/>
      <w:r>
        <w:lastRenderedPageBreak/>
        <w:t>ВСТУП</w:t>
      </w:r>
      <w:bookmarkEnd w:id="0"/>
      <w:r>
        <w:t xml:space="preserve"> </w:t>
      </w:r>
    </w:p>
    <w:p w:rsidR="00976768" w:rsidRDefault="00976768">
      <w:pPr>
        <w:spacing w:after="200" w:line="276" w:lineRule="auto"/>
      </w:pPr>
    </w:p>
    <w:p w:rsidR="00976768" w:rsidRDefault="00F87584" w:rsidP="00F87584">
      <w:pPr>
        <w:pStyle w:val="14"/>
      </w:pPr>
      <w:r w:rsidRPr="00F87584"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 xml:space="preserve">ка вартості капіталу виступає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F87584">
        <w:t>еобхід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ою умовою формува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я оптималь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ої структури джерел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 xml:space="preserve">я </w:t>
      </w:r>
      <w:r>
        <w:t>підприємства</w:t>
      </w:r>
      <w:r w:rsidRPr="00F87584">
        <w:t xml:space="preserve">. Капітал, </w:t>
      </w:r>
      <w:r>
        <w:t>який</w:t>
      </w:r>
      <w:r w:rsidRPr="00F87584">
        <w:t xml:space="preserve"> фу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ує в рамках підприємств,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овить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ову будь-якого біз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есу. Тому,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юючи біз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ес, суб'єкт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ачає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ого капіталу і як фактор</w:t>
      </w:r>
      <w:r>
        <w:t>у</w:t>
      </w:r>
      <w:r w:rsidRPr="00F87584">
        <w:t xml:space="preserve">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ицтва, і як кві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тесе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цію біз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есу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ям його орга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ізацій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 xml:space="preserve">о-правової форми, галузевих особливостей 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F87584">
        <w:t>ематеріаль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F87584">
        <w:t>их активів, включаючи гудвіл.</w:t>
      </w:r>
    </w:p>
    <w:p w:rsidR="00D96CB6" w:rsidRDefault="00810731" w:rsidP="00D96CB6">
      <w:pPr>
        <w:pStyle w:val="14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96CB6">
        <w:t>а максимізації вартості зас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ова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ий процес управлі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я вартістю підприємства. Управлі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 xml:space="preserve">я вартістю дозволяє, по-перше,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96CB6">
        <w:t>айбільш ефектив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о розподіляти грошові потоки, а, з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 xml:space="preserve">ачить, приймати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96CB6">
        <w:t>айкращі управлі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ські ріше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я, залучати додаткові фі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сові ресурси; по-друге, враховувати і 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алізувати максимум 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формації, пов'яза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ої з його діяль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істю; по-третє, управлі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 xml:space="preserve">я вартістю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96CB6">
        <w:t>адає можливість професій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ого росту і розвитку співробіт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иків підприємства. Разом з цим, позитив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а змі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а вартості підвищує імідж підприємства, дозволяє збільшити його ко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куре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тоспромож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ість, кредитоспромож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ість, а, з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ачить, і збільшити величи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96CB6">
        <w:t>у його капіталізації.</w:t>
      </w:r>
    </w:p>
    <w:p w:rsidR="00D96CB6" w:rsidRDefault="00D96CB6" w:rsidP="00D96CB6">
      <w:pPr>
        <w:pStyle w:val="14"/>
      </w:pPr>
      <w:r>
        <w:t>Проблема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мікрорів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тра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сформується в проблему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сифікації процесів розвитку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ому підприємстві. Фактор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підприємства стає все більш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ачущим у зв'язку з тим, що за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ших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езмі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умов (політич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а, макро- і мікроеко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ситуація,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'ю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ктура), перспективи темпів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підприємства, його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овище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ку продукції та послуг </w:t>
      </w:r>
      <w:r w:rsidR="006B3509">
        <w:t>почи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>
        <w:t>ають переваж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>
        <w:t xml:space="preserve">о впливати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6B3509">
        <w:t xml:space="preserve">а </w:t>
      </w:r>
      <w:r w:rsidR="006B3509" w:rsidRPr="006B3509">
        <w:t>варт</w:t>
      </w:r>
      <w:r w:rsidR="006B3509">
        <w:t>і</w:t>
      </w:r>
      <w:r w:rsidR="006B3509" w:rsidRPr="006B3509">
        <w:t>ст</w:t>
      </w:r>
      <w:r w:rsidR="006B3509">
        <w:t>ь</w:t>
      </w:r>
      <w:r w:rsidR="006B3509" w:rsidRPr="006B3509">
        <w:t xml:space="preserve">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 w:rsidRPr="006B3509">
        <w:t>ого капіталу публіч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 w:rsidRPr="006B3509">
        <w:t>их підприємств</w:t>
      </w:r>
      <w:r>
        <w:t>, і, отже, його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привабливість.</w:t>
      </w:r>
    </w:p>
    <w:p w:rsidR="00D96CB6" w:rsidRDefault="00D96CB6" w:rsidP="00D96CB6">
      <w:pPr>
        <w:pStyle w:val="14"/>
      </w:pPr>
      <w:r>
        <w:t xml:space="preserve">Метою </w:t>
      </w:r>
      <w:r w:rsidR="00F849AF">
        <w:t>магістерськ</w:t>
      </w:r>
      <w:r w:rsidR="006B3509">
        <w:t xml:space="preserve">ої </w:t>
      </w:r>
      <w:r>
        <w:t>роботи є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тув</w:t>
      </w:r>
      <w:r w:rsidR="00043551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043551">
        <w:t>я теоретич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043551">
        <w:t>их та приклад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043551">
        <w:t xml:space="preserve">их </w:t>
      </w:r>
      <w:r>
        <w:t>аспектів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підприємства, а також розробка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дацій щодо </w:t>
      </w:r>
      <w:r w:rsidR="00617D27">
        <w:t>удоско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17D27">
        <w:t>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17D27">
        <w:t>я системи</w:t>
      </w:r>
      <w:r>
        <w:t xml:space="preserve">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підприємства. Для досяг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поставле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мети були поставле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та розв’яза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такі завда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я: </w:t>
      </w:r>
    </w:p>
    <w:p w:rsidR="00A20D92" w:rsidRDefault="00D83FAF" w:rsidP="00D83FAF">
      <w:pPr>
        <w:pStyle w:val="-"/>
      </w:pPr>
      <w:r>
        <w:lastRenderedPageBreak/>
        <w:t>розгля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ути при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ципи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та сфери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вартості </w:t>
      </w:r>
      <w:r w:rsidR="00A20D92">
        <w:t>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ого капіталу підприємства</w:t>
      </w:r>
      <w:r>
        <w:t>;</w:t>
      </w:r>
      <w:r w:rsidR="00A20D92">
        <w:t xml:space="preserve"> </w:t>
      </w:r>
    </w:p>
    <w:p w:rsidR="00A20D92" w:rsidRDefault="00D83FAF" w:rsidP="00D83FAF">
      <w:pPr>
        <w:pStyle w:val="-"/>
      </w:pPr>
      <w:r>
        <w:t xml:space="preserve">дослідити підходи </w:t>
      </w:r>
      <w:r w:rsidR="00A20D92">
        <w:t>до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ого капіталу публіч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их підприємств</w:t>
      </w:r>
      <w:r>
        <w:t>;</w:t>
      </w:r>
    </w:p>
    <w:p w:rsidR="00A20D92" w:rsidRDefault="00810731" w:rsidP="00D83FAF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83FAF">
        <w:t xml:space="preserve">авести методику </w:t>
      </w:r>
      <w:r w:rsidR="00A20D92">
        <w:t>оці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A20D92">
        <w:t>юва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83FAF">
        <w:t>я вартості капіталу підприємства;</w:t>
      </w:r>
    </w:p>
    <w:p w:rsidR="00A20D92" w:rsidRDefault="00810731" w:rsidP="00D83FAF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83FAF">
        <w:t>авести еко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83FAF">
        <w:t>оміч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83FAF">
        <w:t xml:space="preserve">у </w:t>
      </w:r>
      <w:r w:rsidR="00A20D92">
        <w:t>характеристик</w:t>
      </w:r>
      <w:r w:rsidR="00D83FAF">
        <w:t>у</w:t>
      </w:r>
      <w:r w:rsidR="00A20D92">
        <w:t xml:space="preserve"> підприємства</w:t>
      </w:r>
      <w:r w:rsidR="00D83FAF">
        <w:t>;</w:t>
      </w:r>
    </w:p>
    <w:p w:rsidR="00A20D92" w:rsidRDefault="00D83FAF" w:rsidP="00D83FAF">
      <w:pPr>
        <w:pStyle w:val="-"/>
      </w:pPr>
      <w:r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ити </w:t>
      </w:r>
      <w:r w:rsidR="00A20D92">
        <w:t>варт</w:t>
      </w:r>
      <w:r>
        <w:t>і</w:t>
      </w:r>
      <w:r w:rsidR="00A20D92">
        <w:t>ст</w:t>
      </w:r>
      <w:r>
        <w:t xml:space="preserve">ь </w:t>
      </w:r>
      <w:r w:rsidR="00A20D92">
        <w:t>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ого капіталу підприємства</w:t>
      </w:r>
      <w:r>
        <w:t>;</w:t>
      </w:r>
    </w:p>
    <w:p w:rsidR="00A20D92" w:rsidRDefault="00D83FAF" w:rsidP="00D83FAF">
      <w:pPr>
        <w:pStyle w:val="-"/>
      </w:pPr>
      <w:r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ити </w:t>
      </w:r>
      <w:r w:rsidR="00A20D92">
        <w:t>вплив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 xml:space="preserve">ого капіталу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A20D92">
        <w:t>а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ість управлі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я</w:t>
      </w:r>
      <w:r>
        <w:t>;</w:t>
      </w:r>
    </w:p>
    <w:p w:rsidR="00A20D92" w:rsidRDefault="00810731" w:rsidP="00D83FAF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D83FAF">
        <w:t>адати рекоме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D83FAF">
        <w:t>дації</w:t>
      </w:r>
      <w:r w:rsidR="00A20D92">
        <w:t xml:space="preserve"> щодо впровадже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A20D92">
        <w:t xml:space="preserve">я Balance Score Card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A20D92">
        <w:t>а підприємств</w:t>
      </w:r>
      <w:r w:rsidR="00D83FAF">
        <w:t>;</w:t>
      </w:r>
    </w:p>
    <w:p w:rsidR="00A20D92" w:rsidRDefault="00D83FAF" w:rsidP="00D83FAF">
      <w:pPr>
        <w:pStyle w:val="-"/>
      </w:pPr>
      <w:r>
        <w:t>розробити стратегію</w:t>
      </w:r>
      <w:r w:rsidR="00A20D92">
        <w:t xml:space="preserve"> вартіс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о-оріє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ого управлі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A20D92">
        <w:t>сами підприємства</w:t>
      </w:r>
      <w:r>
        <w:t>.</w:t>
      </w:r>
    </w:p>
    <w:p w:rsidR="00D96CB6" w:rsidRDefault="00D96CB6" w:rsidP="00D96CB6">
      <w:pPr>
        <w:pStyle w:val="14"/>
      </w:pPr>
      <w:r>
        <w:t>Об’єктом дослідже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є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ка вартості </w:t>
      </w:r>
      <w:r w:rsidR="006B3509">
        <w:t>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>
        <w:t xml:space="preserve">ого капіталу </w:t>
      </w:r>
      <w:r w:rsidR="006B3509" w:rsidRPr="006B3509">
        <w:t>ПАТ</w:t>
      </w:r>
      <w:r w:rsidR="006B3509">
        <w:t> </w:t>
      </w:r>
      <w:r w:rsidR="006B3509" w:rsidRPr="006B3509">
        <w:t>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6B3509" w:rsidRPr="006B3509">
        <w:t>афтоімпекс»</w:t>
      </w:r>
      <w:r>
        <w:t>.</w:t>
      </w:r>
    </w:p>
    <w:p w:rsidR="00D96CB6" w:rsidRDefault="00D96CB6" w:rsidP="00D96CB6">
      <w:pPr>
        <w:pStyle w:val="14"/>
      </w:pPr>
      <w:r>
        <w:t>Предметом дослідже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є теоретич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та методич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засади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ки </w:t>
      </w:r>
      <w:r w:rsidR="006B3509" w:rsidRPr="006B3509">
        <w:t>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 w:rsidRPr="006B3509">
        <w:t>ого капіталу публіч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6B3509" w:rsidRPr="006B3509">
        <w:t>их підприємств</w:t>
      </w:r>
      <w:r>
        <w:t>.</w:t>
      </w:r>
    </w:p>
    <w:p w:rsidR="00D96CB6" w:rsidRDefault="00D96CB6" w:rsidP="00D96CB6">
      <w:pPr>
        <w:pStyle w:val="14"/>
      </w:pPr>
      <w:r>
        <w:t>В процесі вико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роботи в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від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цілей та завда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використовувались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методи та методи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алізу: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методи: 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аліз, си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тез та систем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підхід; логіч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 узагаль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я;  методи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алізу: групува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я,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та класифікації; метод статистики та моделюва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я.</w:t>
      </w:r>
    </w:p>
    <w:p w:rsidR="00D96CB6" w:rsidRDefault="00D96CB6" w:rsidP="00D96CB6">
      <w:pPr>
        <w:pStyle w:val="14"/>
      </w:pPr>
      <w:r>
        <w:t>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формацій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базою дослідже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є зако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одавчі та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орматив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акти Верхов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Ради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и, офіцій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матеріали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комітету статистики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ба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та комерцій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ба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ків,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сова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ість </w:t>
      </w:r>
      <w:r w:rsidR="006B3509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6B3509">
        <w:t>афтоімпекс»</w:t>
      </w:r>
      <w:r>
        <w:t>, а також мо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ографіч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а, періодич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вітчиз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т</w:t>
      </w:r>
      <w:r w:rsidR="00043551">
        <w:t>а зарубіж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043551">
        <w:t xml:space="preserve">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043551">
        <w:t>аукова література.</w:t>
      </w:r>
    </w:p>
    <w:p w:rsidR="00F87584" w:rsidRDefault="00F87584">
      <w:pPr>
        <w:spacing w:after="200" w:line="276" w:lineRule="auto"/>
      </w:pPr>
    </w:p>
    <w:p w:rsidR="00976768" w:rsidRDefault="00976768">
      <w:pPr>
        <w:spacing w:after="200" w:line="276" w:lineRule="auto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br w:type="page"/>
      </w:r>
    </w:p>
    <w:p w:rsidR="003D711F" w:rsidRPr="000536D3" w:rsidRDefault="00C56DFB" w:rsidP="000536D3">
      <w:pPr>
        <w:pStyle w:val="1"/>
        <w:ind w:firstLine="0"/>
        <w:rPr>
          <w:b w:val="0"/>
        </w:rPr>
      </w:pPr>
      <w:bookmarkStart w:id="1" w:name="_Toc30063647"/>
      <w:r w:rsidRPr="000536D3">
        <w:rPr>
          <w:b w:val="0"/>
        </w:rPr>
        <w:lastRenderedPageBreak/>
        <w:t xml:space="preserve">РОЗДІЛ </w:t>
      </w:r>
      <w:r w:rsidR="00555B05" w:rsidRPr="000536D3">
        <w:rPr>
          <w:b w:val="0"/>
        </w:rPr>
        <w:t>1. ТЕОРЕТИЧ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555B05" w:rsidRPr="000536D3">
        <w:rPr>
          <w:b w:val="0"/>
        </w:rPr>
        <w:t>І АСПЕКТИ ОЦІ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555B05" w:rsidRPr="000536D3">
        <w:rPr>
          <w:b w:val="0"/>
        </w:rPr>
        <w:t>КИ ВАРТОСТІ ВЛАС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555B05" w:rsidRPr="000536D3">
        <w:rPr>
          <w:b w:val="0"/>
        </w:rPr>
        <w:t>ОГО КАПІТАЛУ ПУБЛІЧ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555B05" w:rsidRPr="000536D3">
        <w:rPr>
          <w:b w:val="0"/>
        </w:rPr>
        <w:t>ИХ ПІДПРИЄМСТВ</w:t>
      </w:r>
      <w:bookmarkEnd w:id="1"/>
    </w:p>
    <w:p w:rsidR="003D711F" w:rsidRPr="003D711F" w:rsidRDefault="003D711F" w:rsidP="003D711F">
      <w:pPr>
        <w:spacing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11F" w:rsidRPr="000536D3" w:rsidRDefault="003D711F" w:rsidP="00ED4F53">
      <w:pPr>
        <w:pStyle w:val="2"/>
        <w:jc w:val="both"/>
        <w:rPr>
          <w:rFonts w:eastAsia="Times New Roman"/>
          <w:b w:val="0"/>
          <w:lang w:eastAsia="ru-RU"/>
        </w:rPr>
      </w:pPr>
      <w:bookmarkStart w:id="2" w:name="_Toc30063648"/>
      <w:r w:rsidRPr="000536D3">
        <w:rPr>
          <w:rFonts w:eastAsia="Times New Roman"/>
          <w:b w:val="0"/>
          <w:lang w:eastAsia="ru-RU"/>
        </w:rPr>
        <w:t xml:space="preserve">1.1. Вартість </w:t>
      </w:r>
      <w:r w:rsidR="001E65B4" w:rsidRPr="000536D3">
        <w:rPr>
          <w:rFonts w:eastAsia="Times New Roman"/>
          <w:b w:val="0"/>
          <w:lang w:eastAsia="ru-RU"/>
        </w:rPr>
        <w:t>влас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="001E65B4" w:rsidRPr="000536D3">
        <w:rPr>
          <w:rFonts w:eastAsia="Times New Roman"/>
          <w:b w:val="0"/>
          <w:lang w:eastAsia="ru-RU"/>
        </w:rPr>
        <w:t xml:space="preserve">ого </w:t>
      </w:r>
      <w:r w:rsidRPr="000536D3">
        <w:rPr>
          <w:rFonts w:eastAsia="Times New Roman"/>
          <w:b w:val="0"/>
          <w:lang w:eastAsia="ru-RU"/>
        </w:rPr>
        <w:t>капіталу підприємства: при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Pr="000536D3">
        <w:rPr>
          <w:rFonts w:eastAsia="Times New Roman"/>
          <w:b w:val="0"/>
          <w:lang w:eastAsia="ru-RU"/>
        </w:rPr>
        <w:t>ципи виз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Pr="000536D3">
        <w:rPr>
          <w:rFonts w:eastAsia="Times New Roman"/>
          <w:b w:val="0"/>
          <w:lang w:eastAsia="ru-RU"/>
        </w:rPr>
        <w:t>аче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Pr="000536D3">
        <w:rPr>
          <w:rFonts w:eastAsia="Times New Roman"/>
          <w:b w:val="0"/>
          <w:lang w:eastAsia="ru-RU"/>
        </w:rPr>
        <w:t>я та сфери застосува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="00810731" w:rsidRPr="00810731">
        <w:rPr>
          <w:rFonts w:eastAsia="Times New Roman"/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rFonts w:eastAsia="Times New Roman"/>
          <w:b w:val="0"/>
          <w:lang w:eastAsia="ru-RU"/>
        </w:rPr>
        <w:t>н</w:t>
      </w:r>
      <w:r w:rsidRPr="000536D3">
        <w:rPr>
          <w:rFonts w:eastAsia="Times New Roman"/>
          <w:b w:val="0"/>
          <w:lang w:eastAsia="ru-RU"/>
        </w:rPr>
        <w:t>я</w:t>
      </w:r>
      <w:bookmarkEnd w:id="2"/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Створе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я 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ормаль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 фу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кціо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підприємств будь-якої форми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ості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еможливе без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достат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ього обсягу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ого капіталу.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 утворюється за 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ок особистої участі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иків у його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і. При цьому, створюючи капітал підприємства,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ик частково втрачає прямий зв'язок з капіталом, і ві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 фактич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стає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им капіталом підприємства, 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ика.</w:t>
      </w:r>
    </w:p>
    <w:p w:rsidR="0085568D" w:rsidRDefault="0085568D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5568D">
        <w:rPr>
          <w:rFonts w:eastAsia="Times New Roman" w:cs="Times New Roman"/>
          <w:sz w:val="28"/>
          <w:szCs w:val="28"/>
          <w:lang w:eastAsia="ru-RU"/>
        </w:rPr>
        <w:t>Під вартістю капіталу (сost of Сap</w:t>
      </w:r>
      <w:r w:rsidR="00312349">
        <w:rPr>
          <w:rFonts w:eastAsia="Times New Roman" w:cs="Times New Roman"/>
          <w:sz w:val="28"/>
          <w:szCs w:val="28"/>
          <w:lang w:eastAsia="ru-RU"/>
        </w:rPr>
        <w:t>і</w:t>
      </w:r>
      <w:r w:rsidRPr="0085568D">
        <w:rPr>
          <w:rFonts w:eastAsia="Times New Roman" w:cs="Times New Roman"/>
          <w:sz w:val="28"/>
          <w:szCs w:val="28"/>
          <w:lang w:eastAsia="ru-RU"/>
        </w:rPr>
        <w:t>tal) більшістю еко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омістів розуміється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а сума коштів, які потріб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о сплатити за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я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 xml:space="preserve">их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а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ку капіталу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сових ресурсів, вираже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 xml:space="preserve">а у відсотках до цього обсягу [3, 4]. З точки зору </w:t>
      </w:r>
      <w:r>
        <w:rPr>
          <w:rFonts w:eastAsia="Times New Roman" w:cs="Times New Roman"/>
          <w:sz w:val="28"/>
          <w:szCs w:val="28"/>
          <w:lang w:eastAsia="ru-RU"/>
        </w:rPr>
        <w:t>підприємства</w:t>
      </w:r>
      <w:r w:rsidRPr="0085568D">
        <w:rPr>
          <w:rFonts w:eastAsia="Times New Roman" w:cs="Times New Roman"/>
          <w:sz w:val="28"/>
          <w:szCs w:val="28"/>
          <w:lang w:eastAsia="ru-RU"/>
        </w:rPr>
        <w:t>, вартість капіталу представляє собою витрати, тобто 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у, яку підприємство сплачує за його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я з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их джерел (в тому числі 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5568D">
        <w:rPr>
          <w:rFonts w:eastAsia="Times New Roman" w:cs="Times New Roman"/>
          <w:sz w:val="28"/>
          <w:szCs w:val="28"/>
          <w:lang w:eastAsia="ru-RU"/>
        </w:rPr>
        <w:t>их).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 підприємства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864F84">
        <w:rPr>
          <w:rFonts w:eastAsia="Times New Roman" w:cs="Times New Roman"/>
          <w:sz w:val="28"/>
          <w:szCs w:val="28"/>
          <w:lang w:eastAsia="ru-RU"/>
        </w:rPr>
        <w:t>це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сові ресурси, які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вкладає для орга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ізації та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господарської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ості.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ормою для успіш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ої,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ої роботи підприємства, його високої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куре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тоспромож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ості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ку 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сової стійкості є ситуація, за якої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 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овить більшу части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у його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сових ресурсів [16,</w:t>
      </w:r>
      <w:r w:rsidR="00ED4F53">
        <w:rPr>
          <w:rFonts w:eastAsia="Times New Roman" w:cs="Times New Roman"/>
          <w:sz w:val="28"/>
          <w:szCs w:val="28"/>
          <w:lang w:val="en-US" w:eastAsia="ru-RU"/>
        </w:rPr>
        <w:t> </w:t>
      </w:r>
      <w:r w:rsidRPr="00864F84">
        <w:rPr>
          <w:rFonts w:eastAsia="Times New Roman" w:cs="Times New Roman"/>
          <w:sz w:val="28"/>
          <w:szCs w:val="28"/>
          <w:lang w:eastAsia="ru-RU"/>
        </w:rPr>
        <w:t>с.</w:t>
      </w:r>
      <w:r w:rsidR="00ED4F53">
        <w:rPr>
          <w:rFonts w:eastAsia="Times New Roman" w:cs="Times New Roman"/>
          <w:sz w:val="28"/>
          <w:szCs w:val="28"/>
          <w:lang w:val="en-US" w:eastAsia="ru-RU"/>
        </w:rPr>
        <w:t> </w:t>
      </w:r>
      <w:r w:rsidRPr="00864F84">
        <w:rPr>
          <w:rFonts w:eastAsia="Times New Roman" w:cs="Times New Roman"/>
          <w:sz w:val="28"/>
          <w:szCs w:val="28"/>
          <w:lang w:eastAsia="ru-RU"/>
        </w:rPr>
        <w:t>153].</w:t>
      </w:r>
    </w:p>
    <w:p w:rsidR="001034C2" w:rsidRDefault="001034C2" w:rsidP="001034C2">
      <w:pPr>
        <w:pStyle w:val="14"/>
      </w:pPr>
      <w:r>
        <w:t>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 – це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підприємства, які вираже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у відсотках до обсягу цього капіталу. </w:t>
      </w:r>
    </w:p>
    <w:p w:rsidR="001034C2" w:rsidRDefault="001034C2" w:rsidP="001034C2">
      <w:pPr>
        <w:pStyle w:val="14"/>
        <w:rPr>
          <w:rFonts w:eastAsia="Times New Roman" w:cs="Times New Roman"/>
          <w:lang w:eastAsia="ru-RU"/>
        </w:rPr>
      </w:pPr>
      <w:r>
        <w:t>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є узагаль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юючим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иком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коштів. Цей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ик, з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боку, характеризує розмір плати підприємства за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сових ресурсів. З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шого </w:t>
      </w:r>
      <w:r>
        <w:lastRenderedPageBreak/>
        <w:t>боку,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постачаль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иків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від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у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 підприємство. Причому в цьому разі мова йде про альтер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вартість, яка виражає можливу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вклад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иків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від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ших (альтер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их)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з еквівале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 ризиком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Сучас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і 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дарти бухгалтерського обліку 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сової звіт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ості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ачають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ий капітал як </w:t>
      </w:r>
      <w:r w:rsidR="001E65B4">
        <w:rPr>
          <w:rFonts w:eastAsia="Times New Roman" w:cs="Times New Roman"/>
          <w:sz w:val="28"/>
          <w:szCs w:val="28"/>
          <w:lang w:eastAsia="ru-RU"/>
        </w:rPr>
        <w:t>«</w:t>
      </w:r>
      <w:r w:rsidRPr="00864F84">
        <w:rPr>
          <w:rFonts w:eastAsia="Times New Roman" w:cs="Times New Roman"/>
          <w:sz w:val="28"/>
          <w:szCs w:val="28"/>
          <w:lang w:eastAsia="ru-RU"/>
        </w:rPr>
        <w:t>части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у в активах підприємства, що залишається після вирахува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його зобов'яза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ь</w:t>
      </w:r>
      <w:r w:rsidR="001E65B4">
        <w:rPr>
          <w:rFonts w:eastAsia="Times New Roman" w:cs="Times New Roman"/>
          <w:sz w:val="28"/>
          <w:szCs w:val="28"/>
          <w:lang w:eastAsia="ru-RU"/>
        </w:rPr>
        <w:t>»</w:t>
      </w:r>
      <w:r w:rsidRPr="00864F84">
        <w:rPr>
          <w:rFonts w:eastAsia="Times New Roman" w:cs="Times New Roman"/>
          <w:sz w:val="28"/>
          <w:szCs w:val="28"/>
          <w:lang w:eastAsia="ru-RU"/>
        </w:rPr>
        <w:t>.</w:t>
      </w:r>
    </w:p>
    <w:p w:rsidR="00976768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Перш за все варто звер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ути увагу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 те, що структурува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ого капіталу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ачається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до окремих його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тів. Так згід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вітчиз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ої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орматив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ої бази виділяють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аступ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і складові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ого капіталу (рис. 1.1):</w:t>
      </w:r>
    </w:p>
    <w:p w:rsidR="00ED4F53" w:rsidRPr="00864F84" w:rsidRDefault="00ED4F53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76768" w:rsidRPr="00864F84" w:rsidRDefault="00976768" w:rsidP="00976768">
      <w:pPr>
        <w:spacing w:line="360" w:lineRule="auto"/>
        <w:ind w:firstLine="72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7FA7E5" wp14:editId="1B58F13B">
            <wp:extent cx="4017645" cy="3633470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768" w:rsidRPr="00864F84" w:rsidRDefault="00976768" w:rsidP="00976768">
      <w:pPr>
        <w:jc w:val="center"/>
        <w:rPr>
          <w:rFonts w:eastAsia="Times New Roman" w:cs="Times New Roman"/>
          <w:szCs w:val="24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Рис. 1.1 Складові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ого капіталу згід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вітчиз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ої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орматив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ої бази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Створюється підприємство з метою отрима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прибутку і реалізувати цю мету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 може лише за умови збереже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свого капіталу [10, с.2].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 за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ем відповідаль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ості поділяють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а:</w:t>
      </w:r>
    </w:p>
    <w:p w:rsidR="001034C2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lastRenderedPageBreak/>
        <w:t>статут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капітал, сума якого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ачається в уста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овчих докуме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тах і підлягає обов'язковій реєстрації у держав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ому реєстрі господарюючих оди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иць; 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додатковий капітал (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 реєстрова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ий)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864F84">
        <w:rPr>
          <w:rFonts w:eastAsia="Times New Roman" w:cs="Times New Roman"/>
          <w:sz w:val="28"/>
          <w:szCs w:val="28"/>
          <w:lang w:eastAsia="ru-RU"/>
        </w:rPr>
        <w:t>це додатково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капітал, резерв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ий капітал та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ерозподіле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прибуток.</w:t>
      </w:r>
    </w:p>
    <w:p w:rsidR="00976768" w:rsidRPr="001C4C8C" w:rsidRDefault="00976768" w:rsidP="0097676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4F84">
        <w:rPr>
          <w:rFonts w:eastAsia="Times New Roman" w:cs="Times New Roman"/>
          <w:sz w:val="28"/>
          <w:szCs w:val="28"/>
          <w:lang w:eastAsia="ru-RU"/>
        </w:rPr>
        <w:t>Фу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кції статут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ого і додаткового капіталів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і. Статут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864F84">
        <w:rPr>
          <w:rFonts w:eastAsia="Times New Roman" w:cs="Times New Roman"/>
          <w:sz w:val="28"/>
          <w:szCs w:val="28"/>
          <w:lang w:eastAsia="ru-RU"/>
        </w:rPr>
        <w:t>це первіс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 джерело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і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май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а підприємства.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 відмі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у від Додаткового капіталу Статут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 забезпечує регулюва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я 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оси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ості та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 xml:space="preserve">я підприємством, його розмір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 може бути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шим за вста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у зако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одавством суму. Статут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ий капітал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864F84">
        <w:rPr>
          <w:rFonts w:eastAsia="Times New Roman" w:cs="Times New Roman"/>
          <w:sz w:val="28"/>
          <w:szCs w:val="28"/>
          <w:lang w:eastAsia="ru-RU"/>
        </w:rPr>
        <w:t>це зафіксова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 в уста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овчих докуме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тах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а вартість активів, які є 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еском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иків (учас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64F84">
        <w:rPr>
          <w:rFonts w:eastAsia="Times New Roman" w:cs="Times New Roman"/>
          <w:sz w:val="28"/>
          <w:szCs w:val="28"/>
          <w:lang w:eastAsia="ru-RU"/>
        </w:rPr>
        <w:t>иків) до капіталу підприємства [13, с. 169].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Система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 капіталом підприємства,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думку І. О. Бла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ка, складається із двох фу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кціо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підсистем: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формува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ям капіталу та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ям капіталу [8, с. 367]. Ці підсистеми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ести й до формува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системи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капіталом, як од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ією з орга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ізацій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форм, проте в умовах 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ку до проблем раціо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формува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та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коштів підприємства додалися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ші,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 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ш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ачимі, а саме: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1.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ка реаль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кової вартості підприємства є першим кроком до 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им.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2.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оптималь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частки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 у структурі капіталу підприємства. Більш висока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ість та здат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ість ге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ерувати прибуток; підвище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куре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тостійкості підприємства.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Проте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підприємствами лише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ого капіталу має і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егатив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 риси [9, с. 285]: обсяг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 обмеже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тому підприємство може втратити можливість розшире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та збільше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табель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за 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ок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позикових коштів за допомогою ефекту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сового левериджу; часто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капітал, що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із зов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іх джерел, має більш високу вартість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 із </w:t>
      </w:r>
      <w:r w:rsidRPr="00864F84">
        <w:rPr>
          <w:color w:val="000000" w:themeColor="text1"/>
          <w:sz w:val="28"/>
          <w:szCs w:val="28"/>
        </w:rPr>
        <w:lastRenderedPageBreak/>
        <w:t>позиковим капіталом.</w:t>
      </w:r>
      <w:r>
        <w:rPr>
          <w:color w:val="000000" w:themeColor="text1"/>
          <w:sz w:val="28"/>
          <w:szCs w:val="28"/>
        </w:rPr>
        <w:t xml:space="preserve"> </w:t>
      </w:r>
      <w:r w:rsidRPr="00864F84">
        <w:rPr>
          <w:color w:val="000000" w:themeColor="text1"/>
          <w:sz w:val="28"/>
          <w:szCs w:val="28"/>
        </w:rPr>
        <w:t>Тому од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із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пита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ь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капіталом підприємства є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оптималь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структури капіталу.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3. Створе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цепції збереже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капіталу. Враховуючи 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ість зов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ього середовища та підвище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куре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ції, часто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ою метою підприємства 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 збільше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капіталу, а збереже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 його.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еобхід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ість забезпече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ого капіталу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ому 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айшла своє відображе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у між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арод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дартах бухгалтерського обліку у вигляді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цепції збереже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капіталу, що оріє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забезпече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безперерв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господарської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підприємства.</w:t>
      </w:r>
    </w:p>
    <w:p w:rsidR="00976768" w:rsidRPr="00864F84" w:rsidRDefault="00976768" w:rsidP="0097676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формува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ям,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ям та збереже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ям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 є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у системі 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еджме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ту, і має місце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авіть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малих підприємствах, а от пита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кової вартості компа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ії, дієвості її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сово-господарської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та формува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оптималь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ої структури капіталу зазвичай мають місце лише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великих підприємствах.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вартості капіталу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ачається по прибутковості, яка потріб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ику капіталу. Слід заз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ачити, що вартість капіталу залежить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 стільки від джерела, скільки від ризикова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фу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кціо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активів та одержа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 віддачі від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их. Чим більше ризик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ості, тим більшу прибутковість вимагають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ики капіталу і тим дорожче обходиться капітал корпорації.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куре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ому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ку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ики капіталу мають можливість співвід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осити ризик і прибутковість 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вестицій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варіа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тів. Вартість капіталу буде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ачатися поточ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ою безризиковою прибутковістю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вестува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алогіч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період часу, 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ою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фляцією і платою за ризик [6, с. 54].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ка і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вартості 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елеме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тів капіталу дозволяють вибрати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айбільш дешевий спосіб довгострокового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я, тобто сформувати цільову структуру капіталу.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априклад, якщо вартість позикового капіталу у вигляді ба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ківської позики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10-річ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період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864F84">
        <w:rPr>
          <w:color w:val="000000" w:themeColor="text1"/>
          <w:sz w:val="28"/>
          <w:szCs w:val="28"/>
        </w:rPr>
        <w:t>25% 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их, вартість капіталу у вигляді облігацій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ої позики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864F84">
        <w:rPr>
          <w:color w:val="000000" w:themeColor="text1"/>
          <w:sz w:val="28"/>
          <w:szCs w:val="28"/>
        </w:rPr>
        <w:t>30% 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их, вартість </w:t>
      </w:r>
      <w:r w:rsidRPr="00864F84">
        <w:rPr>
          <w:color w:val="000000" w:themeColor="text1"/>
          <w:sz w:val="28"/>
          <w:szCs w:val="28"/>
        </w:rPr>
        <w:lastRenderedPageBreak/>
        <w:t>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864F84">
        <w:rPr>
          <w:color w:val="000000" w:themeColor="text1"/>
          <w:sz w:val="28"/>
          <w:szCs w:val="28"/>
        </w:rPr>
        <w:t>28% 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і прибутковість проекту (як 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чистого прибутку до вкладе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коштів) перевищує 30% 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их, то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айбільш дешевим джерелом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проекту є ба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ківська позика</w:t>
      </w:r>
      <w:r w:rsidR="00C929BA">
        <w:rPr>
          <w:color w:val="000000" w:themeColor="text1"/>
          <w:sz w:val="28"/>
          <w:szCs w:val="28"/>
        </w:rPr>
        <w:t> </w:t>
      </w:r>
      <w:r w:rsidRPr="00864F84">
        <w:rPr>
          <w:color w:val="000000" w:themeColor="text1"/>
          <w:sz w:val="28"/>
          <w:szCs w:val="28"/>
        </w:rPr>
        <w:t xml:space="preserve">[19, с. 72] </w:t>
      </w:r>
    </w:p>
    <w:p w:rsidR="00976768" w:rsidRPr="00864F84" w:rsidRDefault="00976768" w:rsidP="0097676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864F84">
        <w:rPr>
          <w:color w:val="000000" w:themeColor="text1"/>
          <w:sz w:val="28"/>
          <w:szCs w:val="28"/>
        </w:rPr>
        <w:t>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иком, що може бути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ий у якості еко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результату,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 є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ий капітал або його приріст При цьому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еобхід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є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вартості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ого капіталу. У випадку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сової вартості, як заз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о в роботі </w:t>
      </w:r>
      <w:r w:rsidRPr="001C4C8C">
        <w:rPr>
          <w:color w:val="000000" w:themeColor="text1"/>
        </w:rPr>
        <w:t xml:space="preserve"> </w:t>
      </w:r>
      <w:r w:rsidRPr="00864F84">
        <w:rPr>
          <w:color w:val="000000" w:themeColor="text1"/>
          <w:sz w:val="28"/>
          <w:szCs w:val="28"/>
        </w:rPr>
        <w:t xml:space="preserve">С. Т. Пілецької [25, с. 163],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еобхід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им є коригува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я вартості активів та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ь, оскільки їх вартість,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 xml:space="preserve">сі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е враховує багатьох еко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иків (корис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ість, ступі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ь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осу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их засобів, реаль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а вартість дебіторської та кредиторської заборгова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864F84">
        <w:rPr>
          <w:color w:val="000000" w:themeColor="text1"/>
          <w:sz w:val="28"/>
          <w:szCs w:val="28"/>
        </w:rPr>
        <w:t>ості).</w:t>
      </w:r>
    </w:p>
    <w:p w:rsidR="00976768" w:rsidRPr="00864F84" w:rsidRDefault="00810731" w:rsidP="0097676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айважливіші аспекти використа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показ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 xml:space="preserve">ика вартості капіталу зводяться до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аступ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ого: вартість капіталу використовується як вимір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ик доход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ості поточ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ої діяль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ості. Оскільки вартість капіталу відображає части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у прибутку, яка має бути сплаче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а за залуче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 xml:space="preserve">я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ового капіталу, то цей показ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ик є мі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імаль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 xml:space="preserve">ою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ормою його формува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від усіх видів діяль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ості. Показ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ик вартості капіталу використовується як критеріаль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ий у процесі здійс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реаль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ого 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вестува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я. Ріве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ь вартості капіталу використовують у якості ставки диско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тува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я, за якою сума майбут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ього грошового потоку приводиться до теперіш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ьої вартості. Крім того, ві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 xml:space="preserve"> є ос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овою для порів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з в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утріш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 xml:space="preserve">ьою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ормою прибутку за проектом; вартість капіталу є базовим критерієм для вимірюва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ефектив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ості фі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сових 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вестицій. При оці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ці прибутковості окремих фі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сових 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струме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тів, базою порів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я виступає вартість капіталу; вартість капіталу є вимір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иком ри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кової ці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976768" w:rsidRPr="00864F84">
        <w:rPr>
          <w:color w:val="000000" w:themeColor="text1"/>
          <w:sz w:val="28"/>
          <w:szCs w:val="28"/>
        </w:rPr>
        <w:t>и підприємства.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Величи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вартості капіталу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ачається по прибутковості, яка потріб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ику капіталу. Слід заз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ачити, що вартість капіталу залежить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 стільки від джерела, скільки від ризикова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фу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кціо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активів та одержа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віддачі від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их. Чим більше ризик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ої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ості, тим більшу прибутковість вимагають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ики капіталу і тим дорожче обходиться </w:t>
      </w:r>
      <w:r w:rsidRPr="003D711F">
        <w:rPr>
          <w:rFonts w:eastAsia="Times New Roman" w:cs="Times New Roman"/>
          <w:sz w:val="28"/>
          <w:szCs w:val="28"/>
          <w:lang w:eastAsia="ru-RU"/>
        </w:rPr>
        <w:lastRenderedPageBreak/>
        <w:t xml:space="preserve">капітал корпорації.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куре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ому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ку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ики капіталу мають можливість співвід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осити ризик і прибутковість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варіа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тів. Вартість капіталу буде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ачатися поточ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ою без ризиковою прибутковістю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алогіч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період часу, очікува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ою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фляцією і платою за ризик.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капіталу розглядає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 варіа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ти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коштів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ках і з урахува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ям ризику вимагає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у прибутковість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 кошти.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кова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ка капіталу підприємств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изиться, якщо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 зуміє забезпечити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икам капіталу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 прибутковість. При прий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ятті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сових ріше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еджер буде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ювати вартість кож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та капіталу і комбі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ації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тів капіталу в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ій вартості капіталу підприємств. Ця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вартість капіталу корпорації, як ставка диско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при приведе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 майбут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іх грошових потоків до поточ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 моме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ту , дозволить одержати поточ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ку капіталу.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ка і порів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вартості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тів капіталу дозволяють вибрати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айбільш дешевий спосіб довгострокового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я, тобто сформувати цільову структуру капіталу.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априклад, якщо вартість позикового капіталу у вигляді ба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ківської позики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10-річ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ий період </w:t>
      </w:r>
      <w:r w:rsidR="00555B05">
        <w:rPr>
          <w:rFonts w:eastAsia="Times New Roman" w:cs="Times New Roman"/>
          <w:sz w:val="28"/>
          <w:szCs w:val="28"/>
          <w:lang w:eastAsia="ru-RU"/>
        </w:rPr>
        <w:t>–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 25%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их, вартість капіталу у вигляді облігацій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ої позики </w:t>
      </w:r>
      <w:r w:rsidR="00555B05">
        <w:rPr>
          <w:rFonts w:eastAsia="Times New Roman" w:cs="Times New Roman"/>
          <w:sz w:val="28"/>
          <w:szCs w:val="28"/>
          <w:lang w:eastAsia="ru-RU"/>
        </w:rPr>
        <w:t>–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 30%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их, вартість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ого капіталу </w:t>
      </w:r>
      <w:r w:rsidR="00555B05">
        <w:rPr>
          <w:rFonts w:eastAsia="Times New Roman" w:cs="Times New Roman"/>
          <w:sz w:val="28"/>
          <w:szCs w:val="28"/>
          <w:lang w:eastAsia="ru-RU"/>
        </w:rPr>
        <w:t>–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 28%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і прибутковість проекту (як 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чистого прибутку до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коштів) перевищує 30%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их, то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айбільш дешевим джерелом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проекту є ба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ківська позика</w:t>
      </w:r>
      <w:r w:rsidR="00555B05">
        <w:rPr>
          <w:rFonts w:eastAsia="Times New Roman" w:cs="Times New Roman"/>
          <w:sz w:val="28"/>
          <w:szCs w:val="28"/>
          <w:lang w:val="ru-RU" w:eastAsia="ru-RU"/>
        </w:rPr>
        <w:t> 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[28, </w:t>
      </w:r>
      <w:r w:rsidRPr="003D711F">
        <w:rPr>
          <w:rFonts w:eastAsia="Times New Roman" w:cs="Times New Roman"/>
          <w:sz w:val="28"/>
          <w:szCs w:val="28"/>
          <w:lang w:val="en-US" w:eastAsia="ru-RU"/>
        </w:rPr>
        <w:t>c</w:t>
      </w:r>
      <w:r w:rsidRPr="003D711F">
        <w:rPr>
          <w:rFonts w:eastAsia="Times New Roman" w:cs="Times New Roman"/>
          <w:sz w:val="28"/>
          <w:szCs w:val="28"/>
          <w:lang w:eastAsia="ru-RU"/>
        </w:rPr>
        <w:t>. 138].</w:t>
      </w:r>
    </w:p>
    <w:p w:rsidR="003D711F" w:rsidRPr="003D711F" w:rsidRDefault="00810731" w:rsidP="005703CA">
      <w:pPr>
        <w:widowControl w:val="0"/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е тільки різ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і елеме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ти капіталу мають різ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у вартість, але і оди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 і той самий елеме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т змі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ює вартість з перебігом часу, так як може змі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итися ри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кова оці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ка ризику і ри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кова прибутковість.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априклад, якщо по облігацій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ій позиці в моме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т розміще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я ці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дорів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ювала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омі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алу, то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еобхід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прибутковість збігалася з купо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ою річ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ою прибутковістю. З перебігом часу,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еобхід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прибутковість змі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юється, а так як купо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а прибутковість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езмі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а, то змі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торкається ри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кової ці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и облігації. Якщо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еобхід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прибутковість стала вище купо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ої, то облігація буде продаватися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lastRenderedPageBreak/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 ри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ку з диско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том (ці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а буде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 xml:space="preserve">ижче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омі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D711F" w:rsidRPr="003D711F">
        <w:rPr>
          <w:rFonts w:eastAsia="Times New Roman" w:cs="Times New Roman"/>
          <w:sz w:val="28"/>
          <w:szCs w:val="28"/>
          <w:lang w:eastAsia="ru-RU"/>
        </w:rPr>
        <w:t>алу).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Таким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ом,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ка вартості капіталу є актуаль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ою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е тільки для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аукових цілей, але й для практики, постільки від її обґру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у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ій мірі залежить об’єктив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ість реалізації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тересів окремих суб’єктів май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ових 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. До 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іх слід 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ести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иків, покупців, продавців,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весторів, а також самих підприємств. 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Роль,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я,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ка капіталу, методи її проведе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мають свою специфіку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етапах життєдіяль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підприємства, а саме:</w:t>
      </w:r>
    </w:p>
    <w:p w:rsidR="003D711F" w:rsidRPr="003D711F" w:rsidRDefault="00810731" w:rsidP="00555B05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3D711F" w:rsidRPr="003D711F">
        <w:t>а стадії створе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я підприємства;</w:t>
      </w:r>
    </w:p>
    <w:p w:rsidR="003D711F" w:rsidRPr="003D711F" w:rsidRDefault="00810731" w:rsidP="00555B05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3D711F" w:rsidRPr="003D711F">
        <w:t>а моме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т змі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и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иків;</w:t>
      </w:r>
    </w:p>
    <w:p w:rsidR="003D711F" w:rsidRPr="003D711F" w:rsidRDefault="003D711F" w:rsidP="00555B05">
      <w:pPr>
        <w:pStyle w:val="-"/>
      </w:pPr>
      <w:r w:rsidRPr="003D711F">
        <w:t>при підготовці та проведе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і реструктуризації, са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ації підприємства, диверсифікації його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ості;</w:t>
      </w:r>
    </w:p>
    <w:p w:rsidR="003D711F" w:rsidRPr="003D711F" w:rsidRDefault="003D711F" w:rsidP="00555B05">
      <w:pPr>
        <w:pStyle w:val="-"/>
      </w:pPr>
      <w:r w:rsidRPr="003D711F">
        <w:t>в процесі 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яття управлі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ських ріше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ь щодо розшире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я або скороче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я масштабів біз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есу;</w:t>
      </w:r>
    </w:p>
    <w:p w:rsidR="003D711F" w:rsidRPr="003D711F" w:rsidRDefault="003D711F" w:rsidP="00555B05">
      <w:pPr>
        <w:pStyle w:val="-"/>
      </w:pPr>
      <w:r w:rsidRPr="003D711F">
        <w:t>при реко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струкції та тех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ому переозброє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D711F">
        <w:t>і підприємства;</w:t>
      </w:r>
    </w:p>
    <w:p w:rsidR="003D711F" w:rsidRPr="003D711F" w:rsidRDefault="00810731" w:rsidP="00555B05">
      <w:pPr>
        <w:pStyle w:val="-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3D711F" w:rsidRPr="003D711F">
        <w:t>а стадії реорга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ізації, ба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3D711F" w:rsidRPr="003D711F">
        <w:t>крутства, ліквідації підприємства.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Сфери застосува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ика вартості капіталу.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1. Вартість капіталу підприємства слугує мірою прибутковості операцій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ої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ості. Так як вартість капіталу характеризує части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прибутку, котра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бути сплаче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за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сформова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або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додатково капіталу для забезпече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випуску і реалізації продукції, цей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виступає 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імаль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ою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ормою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операцій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ого прибутку підприємства,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ьою межею при пла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і її розмірів [17, </w:t>
      </w:r>
      <w:r w:rsidRPr="003D711F">
        <w:rPr>
          <w:rFonts w:eastAsia="Times New Roman" w:cs="Times New Roman"/>
          <w:sz w:val="28"/>
          <w:szCs w:val="28"/>
          <w:lang w:val="en-US" w:eastAsia="ru-RU"/>
        </w:rPr>
        <w:t>c</w:t>
      </w:r>
      <w:r w:rsidRPr="003D711F">
        <w:rPr>
          <w:rFonts w:eastAsia="Times New Roman" w:cs="Times New Roman"/>
          <w:sz w:val="28"/>
          <w:szCs w:val="28"/>
          <w:lang w:eastAsia="ru-RU"/>
        </w:rPr>
        <w:t>. 89].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2.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вартості капіталу використовується як критеріаль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у процесі здійс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реаль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я.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асамперед, ріве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 вартості капіталу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крет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підприємства виступає як диско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ставка, по котрій сума чистого грошового потоку приводиться до дійс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ої теперіш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ьої вартості в процесі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ки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реаль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вестицій. Чому саме вартість капіталу слугує ставкою диско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я?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агадаємо, що ставка диско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ту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це </w:t>
      </w:r>
      <w:r w:rsidRPr="003D711F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відсоткова ставка віддачі, котру підприємство припускає одержати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одержа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у процесі реалізації проекту дохід. Оскільки проект розвертається протягом декількох майбут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іх років, підприємство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 має твердої впев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в тому , що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айде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спосіб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заробле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коштів. Але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 може вкласти ці гроші у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біз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ес і одержати віддачу, як 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імум,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 вартості капіталу. Таким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ом, вартість капіталу підприємства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3D711F">
        <w:rPr>
          <w:rFonts w:eastAsia="Times New Roman" w:cs="Times New Roman"/>
          <w:sz w:val="28"/>
          <w:szCs w:val="28"/>
          <w:lang w:eastAsia="ru-RU"/>
        </w:rPr>
        <w:t>це 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імаль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орма прибутковості при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 заробле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их у ході реалізації проекту коштів. 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3. Вартість капіталу підприємства слугує базовим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иком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я. Так як критерій цієї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задається самим підприємством, то при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ці прибутковості окремих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тів базою порів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виступає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вартості капіталу. Цей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дозволяє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 тільки реаль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у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кову вартість або прибутковість окремих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тів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я, але і сформувати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поперед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ій стадії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ого портфеля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айбільш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апрямки і види цього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я. І природ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о, цей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служить мірою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ки прибутковості сформова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вестицій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портфеля в цілому.</w:t>
      </w:r>
    </w:p>
    <w:p w:rsidR="003D711F" w:rsidRP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4.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вартості капіталу в розрізі окремих його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тів використовується у процесі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структурою цього капіталу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ові меха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ізму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сового важеля. Мистецтво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сового важеля полягає у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айвищого його дифере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ціалу, 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зі складових якого є вартість позикового капіталу. 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імізація цієї складової забезпечується в процесі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ки вартості капіталу, який залучається з 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позикових джерел, і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ої структури джерел його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підприємством.</w:t>
      </w:r>
    </w:p>
    <w:p w:rsidR="003D711F" w:rsidRPr="003D711F" w:rsidRDefault="003D711F" w:rsidP="00ED4F53">
      <w:pPr>
        <w:widowControl w:val="0"/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5. Ріве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ь вартості капіталу підприємства є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айважливішим вимір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иком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кової вартості цього підприємства.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вартості капіталу приводить до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зроста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кової вартості підприємства 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авпаки. Особливо оператив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 ця залеж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ість реаль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о </w:t>
      </w:r>
      <w:r w:rsidRPr="003D711F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відбивається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ості акціо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ер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ій відкритого типу, 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 акції яких під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імається або падає при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ому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і або рості вартості їх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ього капіталу. Отже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вартістю капіталу є 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им із самостій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их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апрямків підвище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кової вартості підприємства.</w:t>
      </w:r>
    </w:p>
    <w:p w:rsidR="003D711F" w:rsidRDefault="003D711F" w:rsidP="003D711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711F">
        <w:rPr>
          <w:rFonts w:eastAsia="Times New Roman" w:cs="Times New Roman"/>
          <w:sz w:val="28"/>
          <w:szCs w:val="28"/>
          <w:lang w:eastAsia="ru-RU"/>
        </w:rPr>
        <w:t>6.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ик вартості капіталу є критерієм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ки і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типу політики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я підприємством своїх активів (в першу чергу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3D711F">
        <w:rPr>
          <w:rFonts w:eastAsia="Times New Roman" w:cs="Times New Roman"/>
          <w:sz w:val="28"/>
          <w:szCs w:val="28"/>
          <w:lang w:eastAsia="ru-RU"/>
        </w:rPr>
        <w:t>оборот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их). Виходячи з реаль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ої вартості використовува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ого капіталу й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ки майбут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ьої її 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и, підприємство формує агресив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ий, помір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(компроміс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ий) або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серватив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ий тип політики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3D711F">
        <w:rPr>
          <w:rFonts w:eastAsia="Times New Roman" w:cs="Times New Roman"/>
          <w:sz w:val="28"/>
          <w:szCs w:val="28"/>
          <w:lang w:eastAsia="ru-RU"/>
        </w:rPr>
        <w:t xml:space="preserve">я активів [19, </w:t>
      </w:r>
      <w:r w:rsidRPr="003D711F">
        <w:rPr>
          <w:rFonts w:eastAsia="Times New Roman" w:cs="Times New Roman"/>
          <w:sz w:val="28"/>
          <w:szCs w:val="28"/>
          <w:lang w:val="en-US" w:eastAsia="ru-RU"/>
        </w:rPr>
        <w:t>c</w:t>
      </w:r>
      <w:r w:rsidRPr="003D711F">
        <w:rPr>
          <w:rFonts w:eastAsia="Times New Roman" w:cs="Times New Roman"/>
          <w:sz w:val="28"/>
          <w:szCs w:val="28"/>
          <w:lang w:eastAsia="ru-RU"/>
        </w:rPr>
        <w:t>. 51].</w:t>
      </w:r>
    </w:p>
    <w:p w:rsidR="00C56DFB" w:rsidRDefault="00C56DFB" w:rsidP="00C56DFB">
      <w:pPr>
        <w:pStyle w:val="14"/>
      </w:pPr>
      <w:r w:rsidRPr="00C56DFB">
        <w:t>Таким 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ом, специфіка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ого капіталу як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ика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ого капіталу підприємства зумовле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а особливостями його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 і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я, роллю у формува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і активів суб’єкта господарюва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 xml:space="preserve">я.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C56DFB">
        <w:t>а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ого капіталу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ості підприємства відображається у вартості цього капіталу.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ого капіталу формується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ям особливостей його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C56DFB">
        <w:t>ості підприємства.</w:t>
      </w:r>
    </w:p>
    <w:p w:rsidR="00ED4F53" w:rsidRPr="00C56DFB" w:rsidRDefault="00ED4F53" w:rsidP="00C56DFB">
      <w:pPr>
        <w:pStyle w:val="14"/>
      </w:pPr>
    </w:p>
    <w:p w:rsidR="00C56DFB" w:rsidRPr="00C56DFB" w:rsidRDefault="00C56DFB" w:rsidP="00C56DFB">
      <w:pPr>
        <w:pStyle w:val="14"/>
      </w:pPr>
    </w:p>
    <w:p w:rsidR="00D45450" w:rsidRPr="002B57DF" w:rsidRDefault="00D45450" w:rsidP="002B57DF">
      <w:pPr>
        <w:pStyle w:val="2"/>
        <w:jc w:val="both"/>
        <w:rPr>
          <w:b w:val="0"/>
          <w:lang w:eastAsia="ru-RU"/>
        </w:rPr>
      </w:pPr>
      <w:bookmarkStart w:id="3" w:name="_Toc413071705"/>
      <w:bookmarkStart w:id="4" w:name="_Toc30063649"/>
      <w:r w:rsidRPr="002B57DF">
        <w:rPr>
          <w:b w:val="0"/>
          <w:lang w:eastAsia="ru-RU"/>
        </w:rPr>
        <w:t>1.2. Підходи до оці</w:t>
      </w:r>
      <w:r w:rsidR="00810731" w:rsidRPr="00810731">
        <w:rPr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b w:val="0"/>
          <w:lang w:eastAsia="ru-RU"/>
        </w:rPr>
        <w:t>н</w:t>
      </w:r>
      <w:r w:rsidRPr="002B57DF">
        <w:rPr>
          <w:b w:val="0"/>
          <w:lang w:eastAsia="ru-RU"/>
        </w:rPr>
        <w:t xml:space="preserve">ки вартості </w:t>
      </w:r>
      <w:r w:rsidR="001034C2" w:rsidRPr="002B57DF">
        <w:rPr>
          <w:b w:val="0"/>
          <w:lang w:eastAsia="ru-RU"/>
        </w:rPr>
        <w:t>влас</w:t>
      </w:r>
      <w:r w:rsidR="00810731" w:rsidRPr="00810731">
        <w:rPr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b w:val="0"/>
          <w:lang w:eastAsia="ru-RU"/>
        </w:rPr>
        <w:t>н</w:t>
      </w:r>
      <w:r w:rsidR="001034C2" w:rsidRPr="002B57DF">
        <w:rPr>
          <w:b w:val="0"/>
          <w:lang w:eastAsia="ru-RU"/>
        </w:rPr>
        <w:t xml:space="preserve">ого </w:t>
      </w:r>
      <w:r w:rsidRPr="002B57DF">
        <w:rPr>
          <w:b w:val="0"/>
          <w:lang w:eastAsia="ru-RU"/>
        </w:rPr>
        <w:t>капіталу</w:t>
      </w:r>
      <w:r w:rsidR="001034C2" w:rsidRPr="002B57DF">
        <w:rPr>
          <w:b w:val="0"/>
          <w:lang w:eastAsia="ru-RU"/>
        </w:rPr>
        <w:t xml:space="preserve"> публіч</w:t>
      </w:r>
      <w:r w:rsidR="00810731" w:rsidRPr="00810731">
        <w:rPr>
          <w:b w:val="0"/>
          <w:w w:val="1"/>
          <w:sz w:val="2"/>
          <w:vertAlign w:val="superscript"/>
          <w:lang w:eastAsia="ru-RU"/>
        </w:rPr>
        <w:t>’</w:t>
      </w:r>
      <w:r w:rsidR="00810731" w:rsidRPr="00810731">
        <w:rPr>
          <w:b w:val="0"/>
          <w:lang w:eastAsia="ru-RU"/>
        </w:rPr>
        <w:t>н</w:t>
      </w:r>
      <w:r w:rsidR="001034C2" w:rsidRPr="002B57DF">
        <w:rPr>
          <w:b w:val="0"/>
          <w:lang w:eastAsia="ru-RU"/>
        </w:rPr>
        <w:t xml:space="preserve">их </w:t>
      </w:r>
      <w:r w:rsidRPr="002B57DF">
        <w:rPr>
          <w:b w:val="0"/>
          <w:lang w:eastAsia="ru-RU"/>
        </w:rPr>
        <w:t>підприємств</w:t>
      </w:r>
      <w:bookmarkEnd w:id="3"/>
      <w:bookmarkEnd w:id="4"/>
      <w:r w:rsidRPr="002B57DF">
        <w:rPr>
          <w:b w:val="0"/>
          <w:lang w:eastAsia="ru-RU"/>
        </w:rPr>
        <w:t xml:space="preserve"> </w:t>
      </w:r>
    </w:p>
    <w:p w:rsidR="00D45450" w:rsidRPr="00D45450" w:rsidRDefault="00D45450" w:rsidP="00C12E59">
      <w:pPr>
        <w:pStyle w:val="a3"/>
      </w:pPr>
    </w:p>
    <w:p w:rsidR="00D45450" w:rsidRPr="00D45450" w:rsidRDefault="00D45450" w:rsidP="00D45450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Теорії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капіталу та активів підприємств мають багатовікову історію. Перші згадки про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як метод обліку та рекоме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дації про його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в процесі купівлі-продажу появились ще у ХVІ столітті у працях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овополож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иків бухгалтерського обліку Л.</w:t>
      </w:r>
      <w:r w:rsidR="00ED4F53">
        <w:rPr>
          <w:color w:val="000000" w:themeColor="text1"/>
          <w:sz w:val="28"/>
          <w:szCs w:val="28"/>
          <w:lang w:val="en-US"/>
        </w:rPr>
        <w:t> </w:t>
      </w:r>
      <w:r w:rsidRPr="00D45450">
        <w:rPr>
          <w:color w:val="000000" w:themeColor="text1"/>
          <w:sz w:val="28"/>
          <w:szCs w:val="28"/>
        </w:rPr>
        <w:t>Пачалі і А.</w:t>
      </w:r>
      <w:r w:rsidR="00ED4F53">
        <w:rPr>
          <w:color w:val="000000" w:themeColor="text1"/>
          <w:sz w:val="28"/>
          <w:szCs w:val="28"/>
          <w:lang w:val="en-US"/>
        </w:rPr>
        <w:t> </w:t>
      </w:r>
      <w:r w:rsidR="00ED4F53">
        <w:rPr>
          <w:color w:val="000000" w:themeColor="text1"/>
          <w:sz w:val="28"/>
          <w:szCs w:val="28"/>
        </w:rPr>
        <w:t xml:space="preserve">ДЖ. Пієтро. Правила </w:t>
      </w:r>
      <w:r w:rsidRPr="00D45450">
        <w:rPr>
          <w:color w:val="000000" w:themeColor="text1"/>
          <w:sz w:val="28"/>
          <w:szCs w:val="28"/>
        </w:rPr>
        <w:t>експерт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ої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підприємств за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ковою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кою були розробле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і відомим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імецьким вче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им-математиком Г. Лейб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іцем ще у ХVІІІ столітті.</w:t>
      </w:r>
    </w:p>
    <w:p w:rsidR="00D45450" w:rsidRPr="00D45450" w:rsidRDefault="00D45450" w:rsidP="005703CA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Є 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точки зору щодо трактува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самого 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яття «оці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ка».  Іс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ує </w:t>
      </w:r>
      <w:r w:rsidRPr="00D45450">
        <w:rPr>
          <w:color w:val="000000" w:themeColor="text1"/>
          <w:sz w:val="28"/>
          <w:szCs w:val="28"/>
        </w:rPr>
        <w:lastRenderedPageBreak/>
        <w:t>два підходи: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ка – це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и, другий,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ка – це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вартості</w:t>
      </w:r>
      <w:r w:rsidR="00C12E59" w:rsidRPr="00C12E59">
        <w:rPr>
          <w:color w:val="000000" w:themeColor="text1"/>
          <w:sz w:val="28"/>
          <w:szCs w:val="28"/>
        </w:rPr>
        <w:t xml:space="preserve"> </w:t>
      </w:r>
      <w:r w:rsidRPr="00D45450">
        <w:rPr>
          <w:color w:val="000000" w:themeColor="text1"/>
          <w:sz w:val="28"/>
          <w:szCs w:val="28"/>
        </w:rPr>
        <w:t>– це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 об’єкта, тобто, що одержить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ик за об’єкт в моме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 його реалізації, а вартість відображає витрати, пов’яза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з об’єктом, які мав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ик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відповід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моме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 часу [15, c. 45].</w:t>
      </w:r>
    </w:p>
    <w:p w:rsidR="007C266D" w:rsidRDefault="007C266D" w:rsidP="007C266D">
      <w:pPr>
        <w:pStyle w:val="14"/>
      </w:pPr>
      <w:r>
        <w:t>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розраховується для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ставки диско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 рамках реалізації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підходу до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підприємств, а також вимірюва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ьозваже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капіталу. 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ій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 використовується 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изці відомих моделей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підприємств:</w:t>
      </w:r>
    </w:p>
    <w:p w:rsidR="007C266D" w:rsidRDefault="007C266D" w:rsidP="007C266D">
      <w:pPr>
        <w:pStyle w:val="-"/>
      </w:pPr>
      <w:r>
        <w:t xml:space="preserve"> моделі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дода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(Econom</w:t>
      </w:r>
      <w:r w:rsidR="00312349">
        <w:t>і</w:t>
      </w:r>
      <w:r>
        <w:t xml:space="preserve">c Value Added, EVA); </w:t>
      </w:r>
    </w:p>
    <w:p w:rsidR="007C266D" w:rsidRDefault="007C266D" w:rsidP="007C266D">
      <w:pPr>
        <w:pStyle w:val="-"/>
      </w:pPr>
      <w:r>
        <w:t>моделі дода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потоку грошових коштів (Cash Value Added, CVA);</w:t>
      </w:r>
    </w:p>
    <w:p w:rsidR="007C266D" w:rsidRPr="00C56DFB" w:rsidRDefault="007C266D" w:rsidP="007C266D">
      <w:pPr>
        <w:pStyle w:val="-"/>
      </w:pPr>
      <w:r>
        <w:t xml:space="preserve"> моделі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дода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ої вартості (Shareholders Value Added, SVA). 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В процесі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підприємств використовується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кількість методів і способів такої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ки. Окремі методи мають ряд модифікацій і 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овидів, що створює додаткові склад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при їх іде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тифікації та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і. У зарубіж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ій та вітчиз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ій практиці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май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айбільшого пошире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дістали три методич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підходи до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підприємства:</w:t>
      </w:r>
    </w:p>
    <w:p w:rsidR="00D45450" w:rsidRPr="00D45450" w:rsidRDefault="00D45450" w:rsidP="00555B05">
      <w:pPr>
        <w:pStyle w:val="-"/>
      </w:pPr>
      <w:r w:rsidRPr="00D45450">
        <w:t>зас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 xml:space="preserve">ий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45450">
        <w:t>а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ці поте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доходів підприємства;</w:t>
      </w:r>
    </w:p>
    <w:p w:rsidR="00D45450" w:rsidRPr="00D45450" w:rsidRDefault="00D45450" w:rsidP="00555B05">
      <w:pPr>
        <w:pStyle w:val="-"/>
      </w:pPr>
      <w:r w:rsidRPr="00D45450">
        <w:t>май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овий (витрат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ий);</w:t>
      </w:r>
    </w:p>
    <w:p w:rsidR="00D45450" w:rsidRPr="00D45450" w:rsidRDefault="00D45450" w:rsidP="00555B05">
      <w:pPr>
        <w:pStyle w:val="-"/>
      </w:pPr>
      <w:r w:rsidRPr="00D45450">
        <w:t>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ковий [15, c. 96].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В процесі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цих підходів розріз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яють окремі методи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ки. Причому жоде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 з підходів чи методів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 має при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ципових переваг перед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шими. В практич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ій роботі з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підприємства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ювач, як правило, застосовує кілька методич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их підходів, що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айпов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іше відповідають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крет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 умовам, об'єктам та меті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ки,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аяв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й достовір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формацій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джерел для її проведе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У рамках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підходу виокремлюють два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методи:</w:t>
      </w:r>
    </w:p>
    <w:p w:rsidR="00D45450" w:rsidRPr="00D45450" w:rsidRDefault="00D45450" w:rsidP="00555B05">
      <w:pPr>
        <w:pStyle w:val="-"/>
      </w:pPr>
      <w:r w:rsidRPr="00D45450">
        <w:t>диско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 грошових потоків;</w:t>
      </w:r>
    </w:p>
    <w:p w:rsidR="00D45450" w:rsidRPr="00D45450" w:rsidRDefault="00D45450" w:rsidP="00555B05">
      <w:pPr>
        <w:pStyle w:val="-"/>
      </w:pPr>
      <w:r w:rsidRPr="00D45450">
        <w:lastRenderedPageBreak/>
        <w:t>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 капіталізова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ої вартості доходів.</w:t>
      </w:r>
    </w:p>
    <w:p w:rsidR="00D45450" w:rsidRPr="00D45450" w:rsidRDefault="00D45450" w:rsidP="00ED4F5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Згід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з май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овим підходом вартість підприємства розраховується як сума вартостей усіх активів (ос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их засобів, запасів, вимог,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ематеріаль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активів тощо), що складають ціліс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май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овий комплекс, за 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усом зобов'яза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ь.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 джерелом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формації 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підходу є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 підприємства.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У рамках цього підходу розріз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яють такі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методи:</w:t>
      </w:r>
    </w:p>
    <w:p w:rsidR="00D45450" w:rsidRPr="00D45450" w:rsidRDefault="00D45450" w:rsidP="00555B05">
      <w:pPr>
        <w:pStyle w:val="-"/>
      </w:pPr>
      <w:r w:rsidRPr="00D45450"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ка за 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ою вартістю активів (витрат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ий підхід);</w:t>
      </w:r>
    </w:p>
    <w:p w:rsidR="00D45450" w:rsidRPr="00D45450" w:rsidRDefault="00D45450" w:rsidP="00555B05">
      <w:pPr>
        <w:pStyle w:val="-"/>
      </w:pPr>
      <w:r w:rsidRPr="00D45450">
        <w:t>метод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ку чистих активів;</w:t>
      </w:r>
    </w:p>
    <w:p w:rsidR="00D45450" w:rsidRPr="00D45450" w:rsidRDefault="00D45450" w:rsidP="00555B05">
      <w:pPr>
        <w:pStyle w:val="-"/>
      </w:pPr>
      <w:r w:rsidRPr="00D45450">
        <w:t>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ок ліквідацій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ої вартості [22, c. 102].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ковий підхід передбачає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ок вартості підприємства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ові результатів його зіставле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з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шими біз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ес-а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алогами. В рамках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кового підходу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айужива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ішими вважаються методи:</w:t>
      </w:r>
    </w:p>
    <w:p w:rsidR="00D45450" w:rsidRPr="00D45450" w:rsidRDefault="00D45450" w:rsidP="00555B05">
      <w:pPr>
        <w:pStyle w:val="-"/>
      </w:pPr>
      <w:r w:rsidRPr="00D45450">
        <w:t>зіставле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 мультиплікаторів;</w:t>
      </w:r>
    </w:p>
    <w:p w:rsidR="00D45450" w:rsidRPr="00D45450" w:rsidRDefault="00D45450" w:rsidP="00555B05">
      <w:pPr>
        <w:pStyle w:val="-"/>
      </w:pPr>
      <w:r w:rsidRPr="00D45450">
        <w:t>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 продажів (тра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закцій).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ими джерелами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формації при застосува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цього підходу є фо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дові біржі та позабіржові торговель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і системи,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яких мають обіг права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ості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подіб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біз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ес,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сової звіт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підприємств-а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алогів, а також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формація про поперед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тра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закції з корпоратив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ими правами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той біз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ес, який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юється [18, c. 42].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До переваг методів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та зіставле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мультиплікаторів слід 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ести те, що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 дають можливість одержати реаль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кову вартість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май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а.</w:t>
      </w:r>
      <w:r w:rsidR="00555B05">
        <w:rPr>
          <w:color w:val="000000" w:themeColor="text1"/>
          <w:sz w:val="28"/>
          <w:szCs w:val="28"/>
          <w:lang w:val="ru-RU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едоліки методів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за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ковим підходом зумовле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тим, що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 враховують вартість поте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прибутків, які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отримати, експлуатуючи об'єкт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ки. Саме тому в деяких випадках результати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підприємства за згада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ими методами доціль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зіставляти з вартістю підприємства, розрахова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ою за методом капіталізова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ої вартості чи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грошових потоків.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Проблематика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методів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 рамках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кового підходу зумовле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тим, що в Украї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реаль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 купівлі-продажу </w:t>
      </w:r>
      <w:r w:rsidRPr="00D45450">
        <w:rPr>
          <w:color w:val="000000" w:themeColor="text1"/>
          <w:sz w:val="28"/>
          <w:szCs w:val="28"/>
        </w:rPr>
        <w:lastRenderedPageBreak/>
        <w:t>підприємств в офіцій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ій статистиці відображаються досить рідко, а фо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довий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ок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 досить розви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утий.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вартості 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алізова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підприємства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здійс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ити з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ям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підходу, який ґру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тується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теперіш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ьої вартості 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ої вигоди (доходів, грошових потоків) від володі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корпоратив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ими правами підприємства. В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ові підходу лежить теза, що метою вклада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капіталу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вестором у купівлю підприємства передусім є отрима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стабіль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доходів.</w:t>
      </w:r>
    </w:p>
    <w:p w:rsidR="00D45450" w:rsidRPr="00C12E59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При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ці вартості підприємства за цим підходом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про вартість, склад і структуру активів безпосеред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ьо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е впливають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ку, а використовується лише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формація про здат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ість активів ге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ерувати доходи. Такий методологіч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підхід за своєю природою є од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отип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 з методологією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доціль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вестицій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базі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цепції змі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 вартості грошей у часі.</w:t>
      </w:r>
      <w:r w:rsidR="00C12E59" w:rsidRPr="00C12E59">
        <w:rPr>
          <w:color w:val="000000" w:themeColor="text1"/>
          <w:sz w:val="28"/>
          <w:szCs w:val="28"/>
        </w:rPr>
        <w:t xml:space="preserve"> 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Метод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грошових потоків (DCF) побудова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ий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цепції теперіш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ьої вартості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ього Cash-flow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підприємства в розрізі окремих періодів [20, c. 324].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Згід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з методом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грошових потоків вартість об’єкта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прирів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юється до сумар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ої теперіш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ьої вартості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чистих грошових потоків або дивіде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дів, які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отримати в результаті володі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підприємством,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ої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 підприємства та збільше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ої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а вартість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адлишкових активів. Виокремлюють два підходи: Ent</w:t>
      </w:r>
      <w:r w:rsidR="00DD7A0F">
        <w:rPr>
          <w:color w:val="000000" w:themeColor="text1"/>
          <w:sz w:val="28"/>
          <w:szCs w:val="28"/>
        </w:rPr>
        <w:t>і</w:t>
      </w:r>
      <w:r w:rsidRPr="00D45450">
        <w:rPr>
          <w:color w:val="000000" w:themeColor="text1"/>
          <w:sz w:val="28"/>
          <w:szCs w:val="28"/>
        </w:rPr>
        <w:t>ty (брутто-вартість</w:t>
      </w:r>
      <w:r w:rsidR="00C12E59">
        <w:rPr>
          <w:color w:val="000000" w:themeColor="text1"/>
          <w:sz w:val="28"/>
          <w:szCs w:val="28"/>
        </w:rPr>
        <w:t xml:space="preserve"> –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базі сукуп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капіталу) та Equ</w:t>
      </w:r>
      <w:r w:rsidR="00DD7A0F">
        <w:rPr>
          <w:color w:val="000000" w:themeColor="text1"/>
          <w:sz w:val="28"/>
          <w:szCs w:val="28"/>
        </w:rPr>
        <w:t>і</w:t>
      </w:r>
      <w:r w:rsidRPr="00D45450">
        <w:rPr>
          <w:color w:val="000000" w:themeColor="text1"/>
          <w:sz w:val="28"/>
          <w:szCs w:val="28"/>
        </w:rPr>
        <w:t>ty (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етто-вартість</w:t>
      </w:r>
      <w:r w:rsidR="00C12E59">
        <w:rPr>
          <w:color w:val="000000" w:themeColor="text1"/>
          <w:sz w:val="28"/>
          <w:szCs w:val="28"/>
        </w:rPr>
        <w:t xml:space="preserve"> –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базі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ого капіталу). 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ашому випадку структура капіталу підприємства є задовіль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ою і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 перева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таже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 боргами, тому використаємо брутто-підхід. Якби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 підприємства було переобтяже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боргами, то об’єктив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ість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забезпечувалася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ям Equ</w:t>
      </w:r>
      <w:r w:rsidR="00DD7A0F">
        <w:rPr>
          <w:color w:val="000000" w:themeColor="text1"/>
          <w:sz w:val="28"/>
          <w:szCs w:val="28"/>
        </w:rPr>
        <w:t>і</w:t>
      </w:r>
      <w:r w:rsidRPr="00D45450">
        <w:rPr>
          <w:color w:val="000000" w:themeColor="text1"/>
          <w:sz w:val="28"/>
          <w:szCs w:val="28"/>
        </w:rPr>
        <w:t>ty-підходу.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Отже, застосувавши ставку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до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ої суми чистого грошового потоку за окремі періоди, отримаємо вартість підприємства </w:t>
      </w:r>
      <w:r w:rsidRPr="00D45450">
        <w:rPr>
          <w:color w:val="000000" w:themeColor="text1"/>
          <w:sz w:val="28"/>
          <w:szCs w:val="28"/>
        </w:rPr>
        <w:lastRenderedPageBreak/>
        <w:t>(брутто). Різ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иця між цією вартістю та сумою позичкового капіталу відповідає чистій вартості підприємства (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етто).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кова ж вартість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капіталу дорів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ює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ковій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корпоратив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прав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підприємства, тобто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і, за яку його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продати.</w:t>
      </w:r>
    </w:p>
    <w:p w:rsidR="00D45450" w:rsidRPr="00D45450" w:rsidRDefault="00D45450" w:rsidP="00555B05">
      <w:pPr>
        <w:pStyle w:val="14"/>
      </w:pPr>
      <w:r w:rsidRPr="00D45450">
        <w:t>Метод диско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 xml:space="preserve">іх доходів вважається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45450">
        <w:t>айбільш 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им для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ки вартості підприємства, якщо мож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 скласти досить розум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ий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оз його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ості в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ьому, і якщо результати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ьої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ості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 відріз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яються від результатів справж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ьою чи ми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улої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ості 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аслідок факторів відмі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ві</w:t>
      </w:r>
      <w:r w:rsidR="00ED4F53">
        <w:t>д звичай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D4F53">
        <w:t>ого темпу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D4F53">
        <w:t>я</w:t>
      </w:r>
      <w:r w:rsidRPr="00D45450">
        <w:t xml:space="preserve"> [9, c. 56].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Метод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доходів використовується, коли:</w:t>
      </w:r>
    </w:p>
    <w:p w:rsidR="00D45450" w:rsidRPr="00D45450" w:rsidRDefault="00D45450" w:rsidP="00555B05">
      <w:pPr>
        <w:pStyle w:val="-"/>
      </w:pPr>
      <w:r w:rsidRPr="00D45450">
        <w:t>очікується, що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і доходи (чистий прибуток або чистий грошовий потік) будуть суттєво відріз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ятися від доходів в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ий час;</w:t>
      </w:r>
    </w:p>
    <w:p w:rsidR="00D45450" w:rsidRPr="00D45450" w:rsidRDefault="00D45450" w:rsidP="00555B05">
      <w:pPr>
        <w:pStyle w:val="-"/>
      </w:pPr>
      <w:r w:rsidRPr="00D45450">
        <w:t>мож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 досить 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ити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і доходи підприємства;</w:t>
      </w:r>
    </w:p>
    <w:p w:rsidR="00D45450" w:rsidRPr="00D45450" w:rsidRDefault="00D45450" w:rsidP="00555B05">
      <w:pPr>
        <w:pStyle w:val="-"/>
      </w:pPr>
      <w:r w:rsidRPr="00D45450">
        <w:t>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озова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і доходи є позитив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ими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ами для більшості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років;</w:t>
      </w:r>
    </w:p>
    <w:p w:rsidR="00D45450" w:rsidRPr="00D45450" w:rsidRDefault="00D45450" w:rsidP="00555B05">
      <w:pPr>
        <w:pStyle w:val="-"/>
      </w:pPr>
      <w:r w:rsidRPr="00D45450">
        <w:t>очікується, що дохід підприємства в 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ій рік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ого періоду буде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ою позитив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ою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ою [7, с. 2].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Переваги методу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доходів:</w:t>
      </w:r>
    </w:p>
    <w:p w:rsidR="00D45450" w:rsidRPr="00D45450" w:rsidRDefault="00D45450" w:rsidP="00555B05">
      <w:pPr>
        <w:pStyle w:val="-"/>
      </w:pPr>
      <w:r w:rsidRPr="00D45450">
        <w:t>враховує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і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вестора щодо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, витрат,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 xml:space="preserve">вестицій і </w:t>
      </w:r>
      <w:r w:rsidR="00ED4F53">
        <w:t>тощо</w:t>
      </w:r>
      <w:r w:rsidRPr="00D45450">
        <w:t>;</w:t>
      </w:r>
    </w:p>
    <w:p w:rsidR="00D45450" w:rsidRPr="00D45450" w:rsidRDefault="00D45450" w:rsidP="00555B05">
      <w:pPr>
        <w:pStyle w:val="-"/>
      </w:pPr>
      <w:r w:rsidRPr="00D45450">
        <w:t>включає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 xml:space="preserve">ковий аспект, так як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45450">
        <w:t>еобхід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а ставка доходу (диско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ту) береться за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ими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ку.</w:t>
      </w:r>
    </w:p>
    <w:p w:rsidR="00D45450" w:rsidRPr="00D45450" w:rsidRDefault="00810731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едоліком методу диско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това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их майбут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іх доходів є труд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ощі склада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я прог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озів.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Метод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доходів включає в себе два способи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капіталу підприємства: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чистого грошового потоку;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чистого прибутку.</w:t>
      </w:r>
    </w:p>
    <w:p w:rsidR="00D45450" w:rsidRPr="00D45450" w:rsidRDefault="00D45450" w:rsidP="005703CA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ка вартості підприємства методом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іх </w:t>
      </w:r>
      <w:r w:rsidRPr="00D45450">
        <w:rPr>
          <w:color w:val="000000" w:themeColor="text1"/>
          <w:sz w:val="28"/>
          <w:szCs w:val="28"/>
        </w:rPr>
        <w:lastRenderedPageBreak/>
        <w:t xml:space="preserve">доходів передбачає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 етапи (рису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ок </w:t>
      </w:r>
      <w:r w:rsidR="00C929BA">
        <w:rPr>
          <w:color w:val="000000" w:themeColor="text1"/>
          <w:sz w:val="28"/>
          <w:szCs w:val="28"/>
        </w:rPr>
        <w:t>1</w:t>
      </w:r>
      <w:r w:rsidRPr="00D45450">
        <w:rPr>
          <w:color w:val="000000" w:themeColor="text1"/>
          <w:sz w:val="28"/>
          <w:szCs w:val="28"/>
        </w:rPr>
        <w:t>.</w:t>
      </w:r>
      <w:r w:rsidR="00ED4F53">
        <w:rPr>
          <w:color w:val="000000" w:themeColor="text1"/>
          <w:sz w:val="28"/>
          <w:szCs w:val="28"/>
        </w:rPr>
        <w:t>2</w:t>
      </w:r>
      <w:r w:rsidRPr="00D45450">
        <w:rPr>
          <w:color w:val="000000" w:themeColor="text1"/>
          <w:sz w:val="28"/>
          <w:szCs w:val="28"/>
        </w:rPr>
        <w:t>) [2, с. 97]:</w:t>
      </w: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Для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застосує</w:t>
      </w:r>
      <w:r w:rsidR="00976768">
        <w:rPr>
          <w:color w:val="000000" w:themeColor="text1"/>
          <w:sz w:val="28"/>
          <w:szCs w:val="28"/>
        </w:rPr>
        <w:t>ться</w:t>
      </w:r>
      <w:r w:rsidRPr="00D45450">
        <w:rPr>
          <w:color w:val="000000" w:themeColor="text1"/>
          <w:sz w:val="28"/>
          <w:szCs w:val="28"/>
        </w:rPr>
        <w:t xml:space="preserve">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ий підхід </w:t>
      </w:r>
      <w:r w:rsidR="00976768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метод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грошових потоків DCF. Для цього скористаємося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сової звіт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підприємства. Часовий горизо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т,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який поширюватимуться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(прог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період) виберемо 5 років.</w:t>
      </w:r>
    </w:p>
    <w:p w:rsidR="00ED4F53" w:rsidRPr="00D45450" w:rsidRDefault="00ED4F53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ED4F53" w:rsidP="00D45450">
      <w:pPr>
        <w:spacing w:after="20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2B33C8" wp14:editId="1A6E6736">
                <wp:simplePos x="0" y="0"/>
                <wp:positionH relativeFrom="column">
                  <wp:posOffset>72525</wp:posOffset>
                </wp:positionH>
                <wp:positionV relativeFrom="paragraph">
                  <wp:posOffset>120149</wp:posOffset>
                </wp:positionV>
                <wp:extent cx="5743978" cy="5306096"/>
                <wp:effectExtent l="0" t="0" r="28575" b="2794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978" cy="5306096"/>
                          <a:chOff x="1815" y="750"/>
                          <a:chExt cx="9225" cy="8484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15" y="750"/>
                            <a:ext cx="82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>тап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35" y="750"/>
                            <a:ext cx="820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Отримати у керів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ицтва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юва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підприємства (або підготувати) фі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совий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 діяль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ості підприємства для кож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тервалу пла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я (місяць, квартал, рік) протягом усього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ого періоду, а також для першого року залишкового періоду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15" y="1680"/>
                            <a:ext cx="82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35" y="1680"/>
                            <a:ext cx="820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70E4">
                                <w:rPr>
                                  <w:sz w:val="20"/>
                                  <w:szCs w:val="20"/>
                                </w:rPr>
                                <w:t>Провести корективу фі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4170E4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4170E4">
                                <w:rPr>
                                  <w:sz w:val="20"/>
                                  <w:szCs w:val="20"/>
                                </w:rPr>
                                <w:t>сових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4170E4">
                                <w:rPr>
                                  <w:sz w:val="20"/>
                                  <w:szCs w:val="20"/>
                                </w:rPr>
                                <w:t>озів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15" y="2250"/>
                            <a:ext cx="82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35" y="2250"/>
                            <a:ext cx="820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Якщо потріб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о, розрахувати суму податку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а прибуток для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ормалізова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ого прибутку до сплати податку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прибуток, 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айде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ого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Етапі 2. Таким 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ом,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ювач 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ачає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чистого прибутку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15" y="3135"/>
                            <a:ext cx="825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35" y="3135"/>
                            <a:ext cx="8205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Якщо для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ки вартості підприємства застосовується метод «Диско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я  чистого грошового потоку», то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да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ому етапі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еобхід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ос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ові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чистого прибутку, отрима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ого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Етапі 3, розрахувати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чистого грошового потоку для влас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або загаль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вестова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капіталу, залеж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 від мети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15" y="4200"/>
                            <a:ext cx="82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35" y="4200"/>
                            <a:ext cx="820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Вста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овити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ставки диско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я для відповід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ого потоку доходу,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ос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ові якого 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ачатиметься вартість підприємства - чистий прибуток або чистий грошовий потік для влас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або загаль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вестова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капіталів</w:t>
                              </w:r>
                            </w:p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15" y="5085"/>
                            <a:ext cx="82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35" y="5085"/>
                            <a:ext cx="820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ачити вартість підприємства в залишковий (постпрог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ий) період</w:t>
                              </w:r>
                            </w:p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15" y="5640"/>
                            <a:ext cx="82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35" y="5640"/>
                            <a:ext cx="820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ачити вартість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юва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підприємства, пом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оживши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чистого прибутку (Етап 1 або 3) або чистого грошового потоку (Етап 4) кож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тервалу пла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відповід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ий фактор диско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я (Етап 7), і додати до отрима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ої суми поточ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вартість залишкової вартості 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15" y="6780"/>
                            <a:ext cx="82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35" y="6780"/>
                            <a:ext cx="820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ачити вартість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юва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підприємства, пом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оживши прог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озова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чистого прибутку (Етап 1 або 3) або чистого грошового потоку (Етап 4) кож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тервалу пла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відповід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ий фактор диско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я (Етап 7), і додати до отрима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ої суми поточ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у вартість залишкової вартості 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15" y="7959"/>
                            <a:ext cx="82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35" y="7959"/>
                            <a:ext cx="820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Провести тест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«здоровий глузд», мета якого 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ачити,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аскільки розум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отрима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величи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 вартості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15" y="8664"/>
                            <a:ext cx="82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Default="00EA05E9" w:rsidP="00D45450">
                              <w:r>
                                <w:t>Е</w:t>
                              </w:r>
                              <w:r w:rsidRPr="000E7C77">
                                <w:t xml:space="preserve">тап </w:t>
                              </w: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35" y="8664"/>
                            <a:ext cx="820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5E9" w:rsidRPr="000A7884" w:rsidRDefault="00EA05E9" w:rsidP="00D454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Виз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ачити вартість оці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юва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ого підприємства з урахува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ям коректува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ь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а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е операцій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і активи, а також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а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адлишок або дефіцит активів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B33C8" id="Группа 12" o:spid="_x0000_s1026" style="position:absolute;margin-left:5.7pt;margin-top:9.45pt;width:452.3pt;height:417.8pt;z-index:251659264" coordorigin="1815,750" coordsize="9225,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">
                <v:rect id="Rectangle 3" o:spid="_x0000_s1027" style="position:absolute;left:1815;top:750;width:82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gsYA&#10;AADbAAAADwAAAGRycy9kb3ducmV2LnhtbESPQWvCQBCF7wX/wzKCt7qxtlJSV5FCQJRKG6X0OGTH&#10;JJqdDdk1if56t1DobYb35n1v5sveVKKlxpWWFUzGEQjizOqScwWHffL4CsJ5ZI2VZVJwJQfLxeBh&#10;jrG2HX9Rm/pchBB2MSoovK9jKV1WkEE3tjVx0I62MejD2uRSN9iFcFPJpyiaSYMlB0KBNb0XlJ3T&#10;iwnc5/p02G12ycf19t26z+1P+nK0So2G/eoNhKfe/5v/rtc61J/C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dgsYAAADbAAAADwAAAAAAAAAAAAAAAACYAgAAZHJz&#10;L2Rvd25yZXYueG1sUEsFBgAAAAAEAAQA9QAAAIsDAAAAAA=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>тап 1</w:t>
                        </w:r>
                      </w:p>
                    </w:txbxContent>
                  </v:textbox>
                </v:rect>
                <v:rect id="Rectangle 4" o:spid="_x0000_s1028" style="position:absolute;left:2835;top:750;width:82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F9sUA&#10;AADbAAAADwAAAGRycy9kb3ducmV2LnhtbESPQWvCQBCF7wX/wzKCt7pRrEh0FREEsVTaGMTjkB2T&#10;aHY2ZLcx9td3C0JvM7w373uzWHWmEi01rrSsYDSMQBBnVpecK0iP29cZCOeRNVaWScGDHKyWvZcF&#10;xtre+YvaxOcihLCLUUHhfR1L6bKCDLqhrYmDdrGNQR/WJpe6wXsIN5UcR9FUGiw5EAqsaVNQdku+&#10;TeBO6mt62B+2H4+fU+s+38/J28UqNeh36zkIT53/Nz+vdzrUn8DfL2E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X2xQAAANsAAAAPAAAAAAAAAAAAAAAAAJgCAABkcnMv&#10;ZG93bnJldi54bWxQSwUGAAAAAAQABAD1AAAAigMAAAAA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Отримати у керів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ицтва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підприємства (або підготувати) фі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совий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 діяль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ості підприємства для кож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тервалу пла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 (місяць, квартал, рік) протягом усього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ого періоду, а також для першого року залишкового періоду </w:t>
                        </w:r>
                      </w:p>
                    </w:txbxContent>
                  </v:textbox>
                </v:rect>
                <v:rect id="Rectangle 5" o:spid="_x0000_s1029" style="position:absolute;left:1815;top:1680;width:8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gbcYA&#10;AADbAAAADwAAAGRycy9kb3ducmV2LnhtbESP3WrCQBCF7wXfYRnBO91YtJTUjRRBKIqiqZReDtnJ&#10;T5udDdk1xj59Vyh4N8M5c74zy1VvatFR6yrLCmbTCARxZnXFhYLzx2byAsJ5ZI21ZVJwIwerZDhY&#10;YqztlU/Upb4QIYRdjApK75tYSpeVZNBNbUMctNy2Bn1Y20LqFq8h3NTyKYqepcGKA6HEhtYlZT/p&#10;xQTuvPk+H7aHzf72+9m54+4rXeRWqfGof3sF4an3D/P/9bsO9Rdw/yUM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xgbcYAAADbAAAADwAAAAAAAAAAAAAAAACYAgAAZHJz&#10;L2Rvd25yZXYueG1sUEsFBgAAAAAEAAQA9QAAAIsDAAAAAA=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2</w:t>
                        </w:r>
                      </w:p>
                    </w:txbxContent>
                  </v:textbox>
                </v:rect>
                <v:rect id="Rectangle 6" o:spid="_x0000_s1030" style="position:absolute;left:2835;top:1680;width:82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+GsYA&#10;AADbAAAADwAAAGRycy9kb3ducmV2LnhtbESP3WrCQBCF7wXfYRmhd7pRWinRjRRBkJZKTYN4OWQn&#10;PzY7G7LbGPv03ULBuxnOmfOdWW8G04ieOldbVjCfRSCIc6trLhVkn7vpMwjnkTU2lknBjRxskvFo&#10;jbG2Vz5Sn/pShBB2MSqovG9jKV1ekUE3sy1x0ArbGfRh7UqpO7yGcNPIRRQtpcGaA6HClrYV5V/p&#10;twncx/aSHV4Pu/fbz6l3H2/n9KmwSj1MhpcVCE+Dv5v/r/c61F/C3y9h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+GsYAAADbAAAADwAAAAAAAAAAAAAAAACYAgAAZHJz&#10;L2Rvd25yZXYueG1sUEsFBgAAAAAEAAQA9QAAAIsDAAAAAA==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 w:rsidRPr="004170E4">
                          <w:rPr>
                            <w:sz w:val="20"/>
                            <w:szCs w:val="20"/>
                          </w:rPr>
                          <w:t>Провести корективу фі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4170E4">
                          <w:rPr>
                            <w:sz w:val="20"/>
                            <w:szCs w:val="20"/>
                          </w:rPr>
                          <w:t>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4170E4">
                          <w:rPr>
                            <w:sz w:val="20"/>
                            <w:szCs w:val="20"/>
                          </w:rPr>
                          <w:t>сових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4170E4">
                          <w:rPr>
                            <w:sz w:val="20"/>
                            <w:szCs w:val="20"/>
                          </w:rPr>
                          <w:t>озів</w:t>
                        </w:r>
                      </w:p>
                    </w:txbxContent>
                  </v:textbox>
                </v:rect>
                <v:rect id="Rectangle 7" o:spid="_x0000_s1031" style="position:absolute;left:1815;top:2250;width:82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bgcYA&#10;AADbAAAADwAAAGRycy9kb3ducmV2LnhtbESPQWvCQBCF7wX/wzKCt7qx2FpSV5FCQJRKG6X0OGTH&#10;JJqdDdk1if56t1DobYb35n1v5sveVKKlxpWWFUzGEQjizOqScwWHffL4CsJ5ZI2VZVJwJQfLxeBh&#10;jrG2HX9Rm/pchBB2MSoovK9jKV1WkEE3tjVx0I62MejD2uRSN9iFcFPJpyh6kQZLDoQCa3ovKDun&#10;FxO40/p02G12ycf19t26z+1P+ny0So2G/eoNhKfe/5v/rtc61J/B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JbgcYAAADbAAAADwAAAAAAAAAAAAAAAACYAgAAZHJz&#10;L2Rvd25yZXYueG1sUEsFBgAAAAAEAAQA9QAAAIsDAAAAAA=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3</w:t>
                        </w:r>
                      </w:p>
                    </w:txbxContent>
                  </v:textbox>
                </v:rect>
                <v:rect id="Rectangle 8" o:spid="_x0000_s1032" style="position:absolute;left:2835;top:2250;width:82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P88UA&#10;AADbAAAADwAAAGRycy9kb3ducmV2LnhtbESPTWvCQBCG74L/YRmht7qpVCnRVYogiEWxqRSPQ3ZM&#10;0mZnQ3YbY39951DwNsO8H88sVr2rVUdtqDwbeBonoIhzbysuDJw+No8voEJEtlh7JgM3CrBaDgcL&#10;TK2/8jt1WSyUhHBI0UAZY5NqHfKSHIaxb4jldvGtwyhrW2jb4lXCXa0nSTLTDiuWhhIbWpeUf2c/&#10;Tnqfm6/TYXfY7G+/n104vp2z6cUb8zDqX+egIvXxLv53b63gC6z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c/zxQAAANsAAAAPAAAAAAAAAAAAAAAAAJgCAABkcnMv&#10;ZG93bnJldi54bWxQSwUGAAAAAAQABAD1AAAAigMAAAAA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Якщо потріб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о, розрахувати суму податку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 прибуток для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ормалізова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ого прибутку до сплати податку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прибуток, 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айде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ого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Етапі 2. Таким 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ом,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ювач 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ачає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чистого прибутку</w:t>
                        </w:r>
                      </w:p>
                    </w:txbxContent>
                  </v:textbox>
                </v:rect>
                <v:rect id="Rectangle 9" o:spid="_x0000_s1033" style="position:absolute;left:1815;top:3135;width:82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qaMYA&#10;AADbAAAADwAAAGRycy9kb3ducmV2LnhtbESPQWvCQBCF7wX/wzKCt7qx2GJTV5FCQJRKG6X0OGTH&#10;JJqdDdk1if56t1DobYb35n1v5sveVKKlxpWWFUzGEQjizOqScwWHffI4A+E8ssbKMim4koPlYvAw&#10;x1jbjr+oTX0uQgi7GBUU3texlC4ryKAb25o4aEfbGPRhbXKpG+xCuKnkUxS9SIMlB0KBNb0XlJ3T&#10;iwncaX067Da75ON6+27d5/YnfT5apUbDfvUGwlPv/81/12sd6r/C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FqaMYAAADbAAAADwAAAAAAAAAAAAAAAACYAgAAZHJz&#10;L2Rvd25yZXYueG1sUEsFBgAAAAAEAAQA9QAAAIsDAAAAAA=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4</w:t>
                        </w:r>
                      </w:p>
                    </w:txbxContent>
                  </v:textbox>
                </v:rect>
                <v:rect id="Rectangle 10" o:spid="_x0000_s1034" style="position:absolute;left:2835;top:3135;width:820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JSMIA&#10;AADbAAAADwAAAGRycy9kb3ducmV2LnhtbERPTWvCQBC9F/wPywi96UappaSuUgShVJSaSulxyI5J&#10;2uxsyK4x+uudg9Dj433Pl72rVUdtqDwbmIwTUMS5txUXBg5f69ELqBCRLdaeycCFAiwXg4c5ptaf&#10;eU9dFgslIRxSNFDG2KRah7wkh2HsG2Lhjr51GAW2hbYtniXc1XqaJM/aYcXSUGJDq5Lyv+zkpPep&#10;+T3sPnbr7eX63YXPzU82O3pjHof92yuoSH38F9/d79bAVNbLF/kB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wlIwgAAANsAAAAPAAAAAAAAAAAAAAAAAJgCAABkcnMvZG93&#10;bnJldi54bWxQSwUGAAAAAAQABAD1AAAAhwMAAAAA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Якщо для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ки вартості підприємства застосовується метод «Диско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я  чистого грошового потоку», то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да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ому етапі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еобхід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ос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ові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чистого прибутку, отрима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ого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Етапі 3, розрахувати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чистого грошового потоку для влас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або загаль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вестова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капіталу, залеж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 від мети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ки</w:t>
                        </w:r>
                      </w:p>
                    </w:txbxContent>
                  </v:textbox>
                </v:rect>
                <v:rect id="Rectangle 11" o:spid="_x0000_s1035" style="position:absolute;left:1815;top:4200;width:82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s08UA&#10;AADbAAAADwAAAGRycy9kb3ducmV2LnhtbESPW2vCQBCF34X+h2UKfdON0kqJbqQUhFKp1Cji45Cd&#10;XDQ7G7JrjP56tyD08XAuH2e+6E0tOmpdZVnBeBSBIM6srrhQsNsuh+8gnEfWWFsmBVdysEieBnOM&#10;tb3whrrUFyKMsItRQel9E0vpspIMupFtiIOX29agD7ItpG7xEsZNLSdRNJUGKw6EEhv6LCk7pWcT&#10;uK/Ncbf+Xi9/rrd9535Xh/Qtt0q9PPcfMxCeev8ffrS/tILJGP6+hB8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6zTxQAAANsAAAAPAAAAAAAAAAAAAAAAAJgCAABkcnMv&#10;ZG93bnJldi54bWxQSwUGAAAAAAQABAD1AAAAigMAAAAA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5</w:t>
                        </w:r>
                      </w:p>
                    </w:txbxContent>
                  </v:textbox>
                </v:rect>
                <v:rect id="Rectangle 12" o:spid="_x0000_s1036" style="position:absolute;left:2835;top:4200;width:82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ypMQA&#10;AADbAAAADwAAAGRycy9kb3ducmV2LnhtbESPX2vCMBTF3wf7DuEO9jbTlSmjGkUGgjgU7UR8vDTX&#10;ttrclCar1U9vBMHHw/nz44wmnalES40rLSv47EUgiDOrS84VbP9mH98gnEfWWFkmBRdyMBm/voww&#10;0fbMG2pTn4swwi5BBYX3dSKlywoy6Hq2Jg7ewTYGfZBNLnWD5zBuKhlH0UAaLDkQCqzpp6DslP6b&#10;wP2qj9vVYjVbXq671q1/92n/YJV6f+umQxCeOv8MP9pzrSCO4f4l/A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MqT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Вста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овити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ставки диско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 для відповід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ого потоку доходу,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ос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ові якого 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ачатиметься вартість підприємства - чистий прибуток або чистий грошовий потік для влас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або загаль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вестова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капіталів</w:t>
                        </w:r>
                      </w:p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3" o:spid="_x0000_s1037" style="position:absolute;left:1815;top:5085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XP8QA&#10;AADbAAAADwAAAGRycy9kb3ducmV2LnhtbESPX2vCMBTF34V9h3AHvmk6dUOqUcZAEEVxVcTHS3Nt&#10;65qb0sRa9+mXgeDj4fz5cabz1pSiodoVlhW89SMQxKnVBWcKDvtFbwzCeWSNpWVScCcH89lLZ4qx&#10;tjf+pibxmQgj7GJUkHtfxVK6NCeDrm8r4uCdbW3QB1lnUtd4C+OmlIMo+pAGCw6EHCv6yin9Sa4m&#10;cEfV5bBdbReb+++xcbv1KXk/W6W6r+3nBISn1j/Dj/ZSKxgM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lz/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6</w:t>
                        </w:r>
                      </w:p>
                    </w:txbxContent>
                  </v:textbox>
                </v:rect>
                <v:rect id="Rectangle 14" o:spid="_x0000_s1038" style="position:absolute;left:2835;top:5085;width:820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PS8QA&#10;AADbAAAADwAAAGRycy9kb3ducmV2LnhtbESPX2vCMBTF3wW/Q7jC3jRVnEg1igiCbExmFfHx0lzb&#10;anNTmqzWffplIPh4OH9+nPmyNaVoqHaFZQXDQQSCOLW64EzB8bDpT0E4j6yxtEwKHuRgueh25hhr&#10;e+c9NYnPRBhhF6OC3PsqltKlORl0A1sRB+9ia4M+yDqTusZ7GDelHEXRRBosOBByrGidU3pLfkzg&#10;jqvrcfex23w9fk+N+/48J+8Xq9Rbr13NQHhq/Sv8bG+1gtEY/r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D0v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ачити вартість підприємства в залишковий (постпрог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ий) період</w:t>
                        </w:r>
                      </w:p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5" o:spid="_x0000_s1039" style="position:absolute;left:1815;top:5640;width:82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q0MUA&#10;AADbAAAADwAAAGRycy9kb3ducmV2LnhtbESPW2vCQBCF34X+h2UKvummUqVEN1IKQqkomobi45Cd&#10;XNrsbMiuMfbXdwWhj4dz+Tir9WAa0VPnassKnqYRCOLc6ppLBdnnZvICwnlkjY1lUnAlB+vkYbTC&#10;WNsLH6lPfSnCCLsYFVTet7GULq/IoJvaljh4he0M+iC7UuoOL2HcNHIWRQtpsOZAqLClt4ryn/Rs&#10;Ave5/c72H/vN7vr71bvD9pTOC6vU+HF4XYLwNPj/8L39rhXM5n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KrQxQAAANsAAAAPAAAAAAAAAAAAAAAAAJgCAABkcnMv&#10;ZG93bnJldi54bWxQSwUGAAAAAAQABAD1AAAAigMAAAAA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7</w:t>
                        </w:r>
                      </w:p>
                    </w:txbxContent>
                  </v:textbox>
                </v:rect>
                <v:rect id="Rectangle 16" o:spid="_x0000_s1040" style="position:absolute;left:2835;top:5640;width:820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0p8QA&#10;AADbAAAADwAAAGRycy9kb3ducmV2LnhtbESPX2vCMBTF3wd+h3AF32aqqIxqFBEEUZTZyfDx0lzb&#10;bs1NaWKtfnojDPZ4OH9+nNmiNaVoqHaFZQWDfgSCOLW64EzB6Wv9/gHCeWSNpWVScCcHi3nnbYax&#10;tjc+UpP4TIQRdjEqyL2vYildmpNB17cVcfAutjbog6wzqWu8hXFTymEUTaTBggMhx4pWOaW/ydUE&#10;7qj6OR22h/X+/vhu3OfunIwvVqlet11OQXhq/X/4r73RCoY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NKfEAAAA2wAAAA8AAAAAAAAAAAAAAAAAmAIAAGRycy9k&#10;b3ducmV2LnhtbFBLBQYAAAAABAAEAPUAAACJAwAAAAA=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ачити вартість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підприємства, пом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оживши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чистого прибутку (Етап 1 або 3) або чистого грошового потоку (Етап 4) кож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тервалу пла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я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відповід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ий фактор диско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 (Етап 7), і додати до отрима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ої суми поточ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вартість залишкової вартості підприємства</w:t>
                        </w:r>
                      </w:p>
                    </w:txbxContent>
                  </v:textbox>
                </v:rect>
                <v:rect id="Rectangle 17" o:spid="_x0000_s1041" style="position:absolute;left:1815;top:6780;width:82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RPMQA&#10;AADbAAAADwAAAGRycy9kb3ducmV2LnhtbESPX2vCMBTF34V9h3AHvmk60U2qUcZAEEVxVcTHS3Nt&#10;65qb0sRa9+mXgeDj4fz5cabz1pSiodoVlhW89SMQxKnVBWcKDvtFbwzCeWSNpWVScCcH89lLZ4qx&#10;tjf+pibxmQgj7GJUkHtfxVK6NCeDrm8r4uCdbW3QB1lnUtd4C+OmlIMoepcGCw6EHCv6yin9Sa4m&#10;cIfV5bBdbReb+++xcbv1KRmdrVLd1/ZzAsJT65/hR3upFQw+4P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kTz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8</w:t>
                        </w:r>
                      </w:p>
                    </w:txbxContent>
                  </v:textbox>
                </v:rect>
                <v:rect id="Rectangle 18" o:spid="_x0000_s1042" style="position:absolute;left:2835;top:6780;width:820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TsIA&#10;AADbAAAADwAAAGRycy9kb3ducmV2LnhtbERPTWvCQBC9F/wPywi96UappaSuUgShVJSaSulxyI5J&#10;2uxsyK4x+uudg9Dj433Pl72rVUdtqDwbmIwTUMS5txUXBg5f69ELqBCRLdaeycCFAiwXg4c5ptaf&#10;eU9dFgslIRxSNFDG2KRah7wkh2HsG2Lhjr51GAW2hbYtniXc1XqaJM/aYcXSUGJDq5Lyv+zkpPep&#10;+T3sPnbr7eX63YXPzU82O3pjHof92yuoSH38F9/d79bAVMbKF/kB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QVOwgAAANsAAAAPAAAAAAAAAAAAAAAAAJgCAABkcnMvZG93&#10;bnJldi54bWxQSwUGAAAAAAQABAD1AAAAhwMAAAAA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ачити вартість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підприємства, пом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оживши прог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озова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чистого прибутку (Етап 1 або 3) або чистого грошового потоку (Етап 4) кож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тервалу пла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я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відповід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ий фактор диско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тува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 (Етап 7), і додати до отрима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ої суми поточ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у вартість залишкової вартості підприємства</w:t>
                        </w:r>
                      </w:p>
                    </w:txbxContent>
                  </v:textbox>
                </v:rect>
                <v:rect id="Rectangle 19" o:spid="_x0000_s1043" style="position:absolute;left:1815;top:7959;width:82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g1cQA&#10;AADbAAAADwAAAGRycy9kb3ducmV2LnhtbESPX2vCMBTF34V9h3AHvmk60TGrUcZAEEVxVcTHS3Nt&#10;65qb0sRa9+mXgeDj4fz5cabz1pSiodoVlhW89SMQxKnVBWcKDvtF7wOE88gaS8uk4E4O5rOXzhRj&#10;bW/8TU3iMxFG2MWoIPe+iqV0aU4GXd9WxME729qgD7LOpK7xFsZNKQdR9C4NFhwIOVb0lVP6k1xN&#10;4A6ry2G72i42999j43brUzI6W6W6r+3nBISn1j/Dj/ZSKxiM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oNX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9</w:t>
                        </w:r>
                      </w:p>
                    </w:txbxContent>
                  </v:textbox>
                </v:rect>
                <v:rect id="Rectangle 20" o:spid="_x0000_s1044" style="position:absolute;left:2835;top:7959;width:820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flcMA&#10;AADbAAAADwAAAGRycy9kb3ducmV2LnhtbERPS2vCQBC+F/wPyxR6azZ9SYmuIoJQWiqaingcsmMS&#10;zc6G7DbG/vrOodDjx/eezgfXqJ66UHs28JCkoIgLb2suDey+VvevoEJEtth4JgNXCjCfjW6mmFl/&#10;4S31eSyVhHDI0EAVY5tpHYqKHIbEt8TCHX3nMArsSm07vEi4a/Rjmo61w5qlocKWlhUV5/zbSe9z&#10;e9qt39erz+vPvg+bj0P+cvTG3N0OiwmoSEP8F/+536yBJ1kvX+QH6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6flcMAAADbAAAADwAAAAAAAAAAAAAAAACYAgAAZHJzL2Rv&#10;d25yZXYueG1sUEsFBgAAAAAEAAQA9QAAAIgDAAAAAA==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Провести тест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«здоровий глузд», мета якого 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ачити,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аскільки розум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отрима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величи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 вартості</w:t>
                        </w:r>
                      </w:p>
                    </w:txbxContent>
                  </v:textbox>
                </v:rect>
                <v:rect id="Rectangle 21" o:spid="_x0000_s1045" style="position:absolute;left:1815;top:8664;width:82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6DsQA&#10;AADbAAAADwAAAGRycy9kb3ducmV2LnhtbESPX2vCMBTF3wd+h3AF32bq3ESqUWQgyMZEq4iPl+ba&#10;Vpub0sRa/fRmMNjj4fz5cabz1pSiodoVlhUM+hEI4tTqgjMF+93ydQzCeWSNpWVScCcH81nnZYqx&#10;tjfeUpP4TIQRdjEqyL2vYildmpNB17cVcfBOtjbog6wzqWu8hXFTyrcoGkmDBQdCjhV95pRekqsJ&#10;3PfqvF9/rZc/98ehcZvvY/Jxskr1uu1iAsJT6//Df+2VVjAcwO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Og7EAAAA2wAAAA8AAAAAAAAAAAAAAAAAmAIAAGRycy9k&#10;b3ducmV2LnhtbFBLBQYAAAAABAAEAPUAAACJAwAAAAA=&#10;">
                  <v:textbox inset="0,0,0,0">
                    <w:txbxContent>
                      <w:p w:rsidR="00EA05E9" w:rsidRDefault="00EA05E9" w:rsidP="00D45450">
                        <w:r>
                          <w:t>Е</w:t>
                        </w:r>
                        <w:r w:rsidRPr="000E7C77">
                          <w:t xml:space="preserve">тап </w:t>
                        </w:r>
                        <w:r>
                          <w:t>9</w:t>
                        </w:r>
                      </w:p>
                    </w:txbxContent>
                  </v:textbox>
                </v:rect>
                <v:rect id="Rectangle 22" o:spid="_x0000_s1046" style="position:absolute;left:2835;top:8664;width:820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kecQA&#10;AADbAAAADwAAAGRycy9kb3ducmV2LnhtbESPX2vCMBTF34V9h3AHvmk6dUOqUcZAEEVxVcTHS3Nt&#10;65qb0sRa9+mXgeDj4fz5cabz1pSiodoVlhW89SMQxKnVBWcKDvtFbwzCeWSNpWVScCcH89lLZ4qx&#10;tjf+pibxmQgj7GJUkHtfxVK6NCeDrm8r4uCdbW3QB1lnUtd4C+OmlIMo+pAGCw6EHCv6yin9Sa4m&#10;cEfV5bBdbReb+++xcbv1KXk/W6W6r+3nBISn1j/Dj/ZSKxgO4P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pHnEAAAA2wAAAA8AAAAAAAAAAAAAAAAAmAIAAGRycy9k&#10;b3ducmV2LnhtbFBLBQYAAAAABAAEAPUAAACJAwAAAAA=&#10;">
                  <v:textbox inset="0,0,0,0">
                    <w:txbxContent>
                      <w:p w:rsidR="00EA05E9" w:rsidRPr="000A7884" w:rsidRDefault="00EA05E9" w:rsidP="00D454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Виз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ачити вартість оці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юва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ого підприємства з урахува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ям коректува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ь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е операцій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і активи, а також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а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адлишок або дефіцит активів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D4F53" w:rsidRDefault="00ED4F53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Рис</w:t>
      </w:r>
      <w:r w:rsidR="00976768">
        <w:rPr>
          <w:color w:val="000000" w:themeColor="text1"/>
          <w:sz w:val="28"/>
          <w:szCs w:val="28"/>
        </w:rPr>
        <w:t>. 1.</w:t>
      </w:r>
      <w:r w:rsidR="00ED4F53">
        <w:rPr>
          <w:color w:val="000000" w:themeColor="text1"/>
          <w:sz w:val="28"/>
          <w:szCs w:val="28"/>
        </w:rPr>
        <w:t>2.</w:t>
      </w:r>
      <w:r w:rsidRPr="00D45450">
        <w:rPr>
          <w:color w:val="000000" w:themeColor="text1"/>
          <w:sz w:val="28"/>
          <w:szCs w:val="28"/>
        </w:rPr>
        <w:t xml:space="preserve"> Послідов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ість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 вартості підприємства методом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доходів</w:t>
      </w:r>
    </w:p>
    <w:p w:rsidR="00C929BA" w:rsidRDefault="00C929BA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Алгоритм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вартості підприємства (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етто) методом DCF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пр</w:t>
      </w:r>
      <w:r w:rsidR="00ED4F53">
        <w:rPr>
          <w:color w:val="000000" w:themeColor="text1"/>
          <w:sz w:val="28"/>
          <w:szCs w:val="28"/>
        </w:rPr>
        <w:t xml:space="preserve">едставити 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ED4F53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ED4F53">
        <w:rPr>
          <w:color w:val="000000" w:themeColor="text1"/>
          <w:sz w:val="28"/>
          <w:szCs w:val="28"/>
        </w:rPr>
        <w:t xml:space="preserve">ому вигляді </w:t>
      </w:r>
      <w:r w:rsidRPr="00D45450">
        <w:rPr>
          <w:color w:val="000000" w:themeColor="text1"/>
          <w:sz w:val="28"/>
          <w:szCs w:val="28"/>
        </w:rPr>
        <w:t>[4, c. 101]:</w:t>
      </w:r>
    </w:p>
    <w:p w:rsidR="00D45450" w:rsidRPr="00C56DFB" w:rsidRDefault="00C664E7" w:rsidP="00D45450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СП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DCF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FCF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(1+i)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ЗВП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(1+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i)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+ІА-ЗП                   (1.1)</m:t>
              </m:r>
            </m:e>
          </m:nary>
        </m:oMath>
      </m:oMathPara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СП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DCF</m:t>
            </m:r>
          </m:sub>
        </m:sSub>
      </m:oMath>
      <w:r w:rsidRPr="00D45450">
        <w:rPr>
          <w:color w:val="000000" w:themeColor="text1"/>
          <w:sz w:val="28"/>
          <w:szCs w:val="28"/>
        </w:rPr>
        <w:t xml:space="preserve"> </w:t>
      </w:r>
      <w:r w:rsidR="00C12E59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чиста вартість підприємства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дату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ки;</w:t>
      </w:r>
      <w:r w:rsidR="00ED4F53">
        <w:rPr>
          <w:color w:val="000000" w:themeColor="text1"/>
          <w:sz w:val="28"/>
          <w:szCs w:val="28"/>
        </w:rPr>
        <w:t xml:space="preserve"> </w:t>
      </w:r>
    </w:p>
    <w:p w:rsidR="00D45450" w:rsidRPr="00D45450" w:rsidRDefault="00C664E7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FCF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t</m:t>
            </m:r>
          </m:sub>
        </m:sSub>
      </m:oMath>
      <w:r w:rsidR="00D45450" w:rsidRPr="00D45450">
        <w:rPr>
          <w:color w:val="000000" w:themeColor="text1"/>
          <w:sz w:val="28"/>
          <w:szCs w:val="28"/>
        </w:rPr>
        <w:t xml:space="preserve"> </w:t>
      </w:r>
      <w:r w:rsidR="00C12E59">
        <w:rPr>
          <w:color w:val="000000" w:themeColor="text1"/>
          <w:sz w:val="28"/>
          <w:szCs w:val="28"/>
        </w:rPr>
        <w:t>–</w:t>
      </w:r>
      <w:r w:rsidR="00D45450" w:rsidRPr="00D45450">
        <w:rPr>
          <w:color w:val="000000" w:themeColor="text1"/>
          <w:sz w:val="28"/>
          <w:szCs w:val="28"/>
        </w:rPr>
        <w:t xml:space="preserve"> сумар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операцій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ого та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вестицій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ого Cash-flow в періоді t; (Free Cash-flow </w:t>
      </w:r>
      <w:r w:rsidR="00C12E59">
        <w:rPr>
          <w:color w:val="000000" w:themeColor="text1"/>
          <w:sz w:val="28"/>
          <w:szCs w:val="28"/>
        </w:rPr>
        <w:t>–</w:t>
      </w:r>
      <w:r w:rsidR="00D45450" w:rsidRPr="00D45450">
        <w:rPr>
          <w:color w:val="000000" w:themeColor="text1"/>
          <w:sz w:val="28"/>
          <w:szCs w:val="28"/>
        </w:rPr>
        <w:t xml:space="preserve"> віль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ий грошовий потік до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я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сових ресурсів ззов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і);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 xml:space="preserve">ЗВП </w:t>
      </w:r>
      <w:r w:rsidR="00C12E59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залишкова вартість підприємства в періоді n; (Вартість реверсії);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 xml:space="preserve">ІА </w:t>
      </w:r>
      <w:r w:rsidR="00C12E59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адлишкові активи;</w:t>
      </w:r>
    </w:p>
    <w:p w:rsidR="00D45450" w:rsidRPr="00D45450" w:rsidRDefault="00DD7A0F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і</w:t>
      </w:r>
      <w:r w:rsidR="00D45450" w:rsidRPr="00D45450">
        <w:rPr>
          <w:color w:val="000000" w:themeColor="text1"/>
          <w:sz w:val="28"/>
          <w:szCs w:val="28"/>
        </w:rPr>
        <w:t xml:space="preserve"> </w:t>
      </w:r>
      <w:r w:rsidR="00C12E59">
        <w:rPr>
          <w:color w:val="000000" w:themeColor="text1"/>
          <w:sz w:val="28"/>
          <w:szCs w:val="28"/>
        </w:rPr>
        <w:t>–</w:t>
      </w:r>
      <w:r w:rsidR="00D45450" w:rsidRPr="00D45450">
        <w:rPr>
          <w:color w:val="000000" w:themeColor="text1"/>
          <w:sz w:val="28"/>
          <w:szCs w:val="28"/>
        </w:rPr>
        <w:t xml:space="preserve">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т, що характеризує ставку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я (</w:t>
      </w:r>
      <w:r>
        <w:rPr>
          <w:color w:val="000000" w:themeColor="text1"/>
          <w:sz w:val="28"/>
          <w:szCs w:val="28"/>
        </w:rPr>
        <w:t>і</w:t>
      </w:r>
      <w:r w:rsidR="00D45450" w:rsidRPr="00D45450">
        <w:rPr>
          <w:color w:val="000000" w:themeColor="text1"/>
          <w:sz w:val="28"/>
          <w:szCs w:val="28"/>
        </w:rPr>
        <w:t xml:space="preserve"> = WACCs / 100).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 xml:space="preserve">ЗП </w:t>
      </w:r>
      <w:r w:rsidR="00C12E59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зобов'яза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підприємства (позичковий капітал).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Free Cash-flow характеризує здат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ість підприємства забезпечити операцій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ість та пла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ові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вестиції за 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ок 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утріш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сових джерел (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езалеж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від зов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ього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я).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 xml:space="preserve">Вартість реверсії </w:t>
      </w:r>
      <w:r w:rsidR="00C12E59">
        <w:rPr>
          <w:color w:val="000000" w:themeColor="text1"/>
          <w:sz w:val="28"/>
          <w:szCs w:val="28"/>
        </w:rPr>
        <w:t>–</w:t>
      </w:r>
      <w:r w:rsidRPr="00D45450">
        <w:rPr>
          <w:color w:val="000000" w:themeColor="text1"/>
          <w:sz w:val="28"/>
          <w:szCs w:val="28"/>
        </w:rPr>
        <w:t xml:space="preserve"> вартість об'єкта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ки, яка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озується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а період,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за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им. Мова йде про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ок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 чистого грошового потоку, який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отримати в результаті ліквідації об'єкта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ки.</w:t>
      </w: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Залишкова вартість підприємства (загаль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кова вартість його корпоратив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прав = КА) за моделлю Гордо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розраховується:</w:t>
      </w:r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C56DFB" w:rsidRDefault="00D45450" w:rsidP="00D45450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ОСП=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NOPAT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T+1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(i-q)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                                    (1.2)</m:t>
          </m:r>
        </m:oMath>
      </m:oMathPara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де q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темпи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прибутку (дивіде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дів);</w:t>
      </w:r>
    </w:p>
    <w:p w:rsidR="00D45450" w:rsidRPr="00D45450" w:rsidRDefault="00D45450" w:rsidP="005703CA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NOPAT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Прибуток перед сплатою відсотків і після оподаткува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в пост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ому періоді [12, c. 354]. Слід враховувати, що в довгостроковому періоді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ики FCF мають те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цію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аближатися до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ика NOPAT. В 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ьому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ому періоді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я FCF і </w:t>
      </w:r>
      <w:r w:rsidRPr="00D45450">
        <w:rPr>
          <w:color w:val="000000" w:themeColor="text1"/>
          <w:sz w:val="28"/>
          <w:szCs w:val="28"/>
        </w:rPr>
        <w:lastRenderedPageBreak/>
        <w:t>NOPAT пов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істю збігаються.</w:t>
      </w:r>
    </w:p>
    <w:p w:rsidR="00D45450" w:rsidRDefault="00D45450" w:rsidP="00ED4F5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Враховуючи, що почи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аючи з десятого року темпи приросту підприємства, є 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ими і ставка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ту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аближе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дорів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ює 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табель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ості активів, залишкова вартість підприємства розраховується:</w:t>
      </w:r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C56DFB" w:rsidRDefault="00C664E7" w:rsidP="00D45450">
      <w:pPr>
        <w:spacing w:line="360" w:lineRule="auto"/>
        <w:ind w:firstLine="709"/>
        <w:jc w:val="both"/>
        <w:rPr>
          <w:rFonts w:eastAsiaTheme="minorEastAsia"/>
          <w:i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ОСП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DCF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FCF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WACC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S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WACC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NOPAT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WACC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S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WACC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(1.3)</m:t>
          </m:r>
        </m:oMath>
      </m:oMathPara>
    </w:p>
    <w:p w:rsidR="00C56DFB" w:rsidRPr="00D45450" w:rsidRDefault="00C56DFB" w:rsidP="00D45450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  <w:lang w:val="en-US"/>
        </w:rPr>
      </w:pPr>
    </w:p>
    <w:p w:rsidR="00D45450" w:rsidRPr="00D45450" w:rsidRDefault="00810731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адлишкові активи</w:t>
      </w:r>
      <w:r w:rsidR="00C12E59"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активи підприємства, які в да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ий час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е використовуються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им для отрима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я фі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сового результату та використа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я яких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да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ому підприємстві у заз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аче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ий спосіб фізич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о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еможливим або еко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оміч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о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еефектив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им.</w:t>
      </w: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При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ставки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ові слід враховувати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е:</w:t>
      </w:r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C56DFB" w:rsidRDefault="00C664E7" w:rsidP="00D45450">
      <w:pPr>
        <w:spacing w:line="360" w:lineRule="auto"/>
        <w:ind w:firstLine="709"/>
        <w:jc w:val="both"/>
        <w:rPr>
          <w:rFonts w:eastAsiaTheme="minorEastAsia"/>
          <w:i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WACC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</w:rPr>
                <m:t>ВК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ВК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ЗК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ЗК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    (1.4)</m:t>
          </m:r>
        </m:oMath>
      </m:oMathPara>
    </w:p>
    <w:p w:rsidR="00C56DFB" w:rsidRPr="00D45450" w:rsidRDefault="00C56DFB" w:rsidP="00D45450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</w:p>
    <w:p w:rsidR="00D45450" w:rsidRPr="00D45450" w:rsidRDefault="00C664E7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ВК</m:t>
            </m:r>
          </m:sub>
        </m:sSub>
      </m:oMath>
      <w:r w:rsidR="00C12E59"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ставка вартості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ого капіталу;</w:t>
      </w:r>
    </w:p>
    <w:p w:rsidR="00D45450" w:rsidRPr="00D45450" w:rsidRDefault="00C664E7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ЗК</m:t>
            </m:r>
          </m:sub>
        </m:sSub>
      </m:oMath>
      <w:r w:rsidR="00C12E59"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ставка вартості позикового капіталу;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ВК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ий капітал;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ЗК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позиковий капітал;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К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сума капіталу підприємства;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S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податковий мультиплікатор.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 ставку вартості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ого капіталу розрахуємо методом підраху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компо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тів ризику:</w:t>
      </w:r>
    </w:p>
    <w:p w:rsidR="00D45450" w:rsidRPr="00C56DFB" w:rsidRDefault="00C664E7" w:rsidP="00D45450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мр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w w:val="1"/>
                  <w:sz w:val="2"/>
                  <w:szCs w:val="28"/>
                  <w:vertAlign w:val="superscript"/>
                </w:rPr>
                <m:t>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                             (1.5)</m:t>
          </m:r>
        </m:oMath>
      </m:oMathPara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D45450" w:rsidRDefault="00C664E7" w:rsidP="00D45450">
      <w:pPr>
        <w:tabs>
          <w:tab w:val="left" w:pos="226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мр</m:t>
            </m:r>
          </m:sub>
        </m:sSub>
      </m:oMath>
      <w:r w:rsidR="00C12E59"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проце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 ставка з 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імаль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им ризиком;</w:t>
      </w:r>
    </w:p>
    <w:p w:rsidR="00D45450" w:rsidRPr="00D45450" w:rsidRDefault="00C664E7" w:rsidP="005703CA">
      <w:pPr>
        <w:widowControl w:val="0"/>
        <w:tabs>
          <w:tab w:val="left" w:pos="226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w w:val="1"/>
                <w:sz w:val="2"/>
                <w:szCs w:val="28"/>
                <w:vertAlign w:val="superscript"/>
              </w:rPr>
              <m:t>’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– </m:t>
        </m:r>
      </m:oMath>
      <w:r w:rsidR="00D45450" w:rsidRPr="00D45450">
        <w:rPr>
          <w:color w:val="000000" w:themeColor="text1"/>
          <w:sz w:val="28"/>
          <w:szCs w:val="28"/>
        </w:rPr>
        <w:t>кумулятив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адбавка за специфіч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і ризики, характер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 xml:space="preserve">і для </w:t>
      </w:r>
      <w:r w:rsidR="00D45450" w:rsidRPr="00D45450">
        <w:rPr>
          <w:color w:val="000000" w:themeColor="text1"/>
          <w:sz w:val="28"/>
          <w:szCs w:val="28"/>
        </w:rPr>
        <w:lastRenderedPageBreak/>
        <w:t>підприємства</w:t>
      </w:r>
    </w:p>
    <w:p w:rsidR="00D45450" w:rsidRPr="00D45450" w:rsidRDefault="00D45450" w:rsidP="00ED4F5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В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ову застосува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методу капіталізації покладе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припуще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про те, що фірма буде отримувати од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акові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 прибутку в перебігу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их проміжків часу.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практиці таке трапляється досить рідко, особливо в умовах волатиль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істю еко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оміки. Метод капіталізації доходу виходить з передумови, що доходи, які ге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еруються біз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есом, є стабіль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ими або постій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змі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юються (пропорцій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зростають або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шуються) в довгостроковому періоді [</w:t>
      </w:r>
      <w:r w:rsidR="00ED4F53">
        <w:rPr>
          <w:color w:val="000000" w:themeColor="text1"/>
          <w:sz w:val="28"/>
          <w:szCs w:val="28"/>
        </w:rPr>
        <w:t>1</w:t>
      </w:r>
      <w:r w:rsidRPr="00D45450">
        <w:rPr>
          <w:color w:val="000000" w:themeColor="text1"/>
          <w:sz w:val="28"/>
          <w:szCs w:val="28"/>
        </w:rPr>
        <w:t>4,</w:t>
      </w:r>
      <w:r w:rsidR="00ED4F53">
        <w:rPr>
          <w:color w:val="000000" w:themeColor="text1"/>
          <w:sz w:val="28"/>
          <w:szCs w:val="28"/>
        </w:rPr>
        <w:t> </w:t>
      </w:r>
      <w:r w:rsidRPr="00D45450">
        <w:rPr>
          <w:color w:val="000000" w:themeColor="text1"/>
          <w:sz w:val="28"/>
          <w:szCs w:val="28"/>
        </w:rPr>
        <w:t>с.</w:t>
      </w:r>
      <w:r w:rsidR="00ED4F53">
        <w:rPr>
          <w:color w:val="000000" w:themeColor="text1"/>
          <w:sz w:val="28"/>
          <w:szCs w:val="28"/>
        </w:rPr>
        <w:t> </w:t>
      </w:r>
      <w:r w:rsidRPr="00D45450">
        <w:rPr>
          <w:color w:val="000000" w:themeColor="text1"/>
          <w:sz w:val="28"/>
          <w:szCs w:val="28"/>
        </w:rPr>
        <w:t>59].</w:t>
      </w: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Метод капіталізації доходів для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вартості підприємства полягає в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ку поточ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ої вартості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іх доходів, отрима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від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об'єкта за допомогою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та капіталізації:</w:t>
      </w:r>
    </w:p>
    <w:p w:rsidR="00C56DFB" w:rsidRPr="00D45450" w:rsidRDefault="00C56DFB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45450" w:rsidRPr="00C56DFB" w:rsidRDefault="00D45450" w:rsidP="00D45450">
      <w:pPr>
        <w:spacing w:line="360" w:lineRule="auto"/>
        <w:ind w:firstLine="709"/>
        <w:jc w:val="center"/>
        <w:rPr>
          <w:rFonts w:eastAsiaTheme="minorEastAsia"/>
          <w:color w:val="000000" w:themeColor="text1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V 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І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R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                                                 (1.6)</m:t>
          </m:r>
        </m:oMath>
      </m:oMathPara>
    </w:p>
    <w:p w:rsidR="00C56DFB" w:rsidRPr="00D45450" w:rsidRDefault="00C56DFB" w:rsidP="00D45450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D45450" w:rsidRPr="00D45450" w:rsidRDefault="00C12E59" w:rsidP="00C12E5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де</w:t>
      </w:r>
      <w:r>
        <w:rPr>
          <w:color w:val="000000" w:themeColor="text1"/>
          <w:sz w:val="28"/>
          <w:szCs w:val="28"/>
          <w:lang w:val="ru-RU"/>
        </w:rPr>
        <w:t xml:space="preserve">    </w:t>
      </w:r>
      <w:r w:rsidRPr="00D45450">
        <w:rPr>
          <w:color w:val="000000" w:themeColor="text1"/>
          <w:sz w:val="28"/>
          <w:szCs w:val="28"/>
        </w:rPr>
        <w:t xml:space="preserve"> </w:t>
      </w:r>
      <w:r w:rsidR="00D45450" w:rsidRPr="00D45450">
        <w:rPr>
          <w:color w:val="000000" w:themeColor="text1"/>
          <w:sz w:val="28"/>
          <w:szCs w:val="28"/>
        </w:rPr>
        <w:t>V</w:t>
      </w:r>
      <w:r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вартість підприємства;</w:t>
      </w:r>
    </w:p>
    <w:p w:rsidR="00D45450" w:rsidRPr="00D45450" w:rsidRDefault="00DD7A0F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І</w:t>
      </w:r>
      <w:r w:rsidR="00C12E59">
        <w:rPr>
          <w:color w:val="000000" w:themeColor="text1"/>
          <w:sz w:val="28"/>
          <w:szCs w:val="28"/>
        </w:rPr>
        <w:t xml:space="preserve"> – </w:t>
      </w:r>
      <w:r w:rsidR="00D45450" w:rsidRPr="00D45450">
        <w:rPr>
          <w:color w:val="000000" w:themeColor="text1"/>
          <w:sz w:val="28"/>
          <w:szCs w:val="28"/>
        </w:rPr>
        <w:t>періодич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D45450" w:rsidRPr="00D45450">
        <w:rPr>
          <w:color w:val="000000" w:themeColor="text1"/>
          <w:sz w:val="28"/>
          <w:szCs w:val="28"/>
        </w:rPr>
        <w:t>ий дохід;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R</w:t>
      </w:r>
      <w:r w:rsidR="00C12E59">
        <w:rPr>
          <w:color w:val="000000" w:themeColor="text1"/>
          <w:sz w:val="28"/>
          <w:szCs w:val="28"/>
        </w:rPr>
        <w:t xml:space="preserve"> – </w:t>
      </w:r>
      <w:r w:rsidRPr="00D45450">
        <w:rPr>
          <w:color w:val="000000" w:themeColor="text1"/>
          <w:sz w:val="28"/>
          <w:szCs w:val="28"/>
        </w:rPr>
        <w:t>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 капіталізації.</w:t>
      </w:r>
    </w:p>
    <w:p w:rsidR="00D45450" w:rsidRP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Зокрема, виділяють капіталізацію:</w:t>
      </w:r>
    </w:p>
    <w:p w:rsidR="00D45450" w:rsidRPr="00D45450" w:rsidRDefault="00D45450" w:rsidP="00C12E59">
      <w:pPr>
        <w:pStyle w:val="-"/>
      </w:pPr>
      <w:r w:rsidRPr="00D45450">
        <w:t>чистого прибутку після сплати податків;</w:t>
      </w:r>
    </w:p>
    <w:p w:rsidR="00D45450" w:rsidRPr="00D45450" w:rsidRDefault="00D45450" w:rsidP="00C12E59">
      <w:pPr>
        <w:pStyle w:val="-"/>
      </w:pPr>
      <w:r w:rsidRPr="00D45450">
        <w:t>прибутку до оподаткува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я;</w:t>
      </w:r>
    </w:p>
    <w:p w:rsidR="00D45450" w:rsidRPr="00D45450" w:rsidRDefault="00D45450" w:rsidP="00C12E59">
      <w:pPr>
        <w:pStyle w:val="-"/>
      </w:pPr>
      <w:r w:rsidRPr="00D45450">
        <w:t>суму фактич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о виплаче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дів;</w:t>
      </w:r>
    </w:p>
    <w:p w:rsidR="00D45450" w:rsidRPr="00D45450" w:rsidRDefault="00D45450" w:rsidP="00C12E59">
      <w:pPr>
        <w:pStyle w:val="-"/>
      </w:pPr>
      <w:r w:rsidRPr="00D45450">
        <w:t>поте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их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45450">
        <w:t>дів тощо [10, с. 98].</w:t>
      </w:r>
    </w:p>
    <w:p w:rsidR="00D45450" w:rsidRDefault="00D45450" w:rsidP="00D454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5450">
        <w:rPr>
          <w:color w:val="000000" w:themeColor="text1"/>
          <w:sz w:val="28"/>
          <w:szCs w:val="28"/>
        </w:rPr>
        <w:t>Ставка капіталізації для фірми зазвичай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ачається із ставки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шляхом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а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у серед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ьоріч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их темпів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я доходу або грошового потоку (залеж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о від величи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D45450">
        <w:rPr>
          <w:color w:val="000000" w:themeColor="text1"/>
          <w:sz w:val="28"/>
          <w:szCs w:val="28"/>
        </w:rPr>
        <w:t>и, капіталізується).</w:t>
      </w:r>
    </w:p>
    <w:p w:rsidR="00C56DFB" w:rsidRDefault="00C56DFB" w:rsidP="00C56DFB">
      <w:pPr>
        <w:pStyle w:val="14"/>
      </w:pPr>
      <w:r>
        <w:t>Для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використовуються різ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методи і моделі: </w:t>
      </w:r>
    </w:p>
    <w:p w:rsidR="00C56DFB" w:rsidRDefault="00C56DFB" w:rsidP="00C56DFB">
      <w:pPr>
        <w:pStyle w:val="-"/>
      </w:pPr>
      <w:r>
        <w:t>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капіталь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активів; </w:t>
      </w:r>
    </w:p>
    <w:p w:rsidR="00C56DFB" w:rsidRDefault="00C56DFB" w:rsidP="00C56DFB">
      <w:pPr>
        <w:pStyle w:val="-"/>
      </w:pPr>
      <w:r>
        <w:lastRenderedPageBreak/>
        <w:t>модель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дів; </w:t>
      </w:r>
    </w:p>
    <w:p w:rsidR="00C56DFB" w:rsidRDefault="00C56DFB" w:rsidP="00C56DFB">
      <w:pPr>
        <w:pStyle w:val="-"/>
      </w:pPr>
      <w:r>
        <w:t xml:space="preserve">модель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а акцію; </w:t>
      </w:r>
    </w:p>
    <w:p w:rsidR="00C56DFB" w:rsidRDefault="00C56DFB" w:rsidP="00C56DFB">
      <w:pPr>
        <w:pStyle w:val="-"/>
      </w:pPr>
      <w:r>
        <w:t>модель арбітраж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оутворе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я; </w:t>
      </w:r>
    </w:p>
    <w:p w:rsidR="00C56DFB" w:rsidRDefault="00C56DFB" w:rsidP="00C56DFB">
      <w:pPr>
        <w:pStyle w:val="-"/>
      </w:pPr>
      <w:r>
        <w:t>метод поелеме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капіталу;</w:t>
      </w:r>
    </w:p>
    <w:p w:rsidR="00C56DFB" w:rsidRDefault="00C56DFB" w:rsidP="00C56DFB">
      <w:pPr>
        <w:pStyle w:val="-"/>
      </w:pPr>
      <w:r>
        <w:t>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премії за ризик;</w:t>
      </w:r>
    </w:p>
    <w:p w:rsidR="00C56DFB" w:rsidRDefault="00C56DFB" w:rsidP="00C56DFB">
      <w:pPr>
        <w:pStyle w:val="-"/>
      </w:pPr>
      <w:r>
        <w:t>метод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та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. </w:t>
      </w:r>
    </w:p>
    <w:p w:rsidR="00C56DFB" w:rsidRPr="00312349" w:rsidRDefault="00C56DFB" w:rsidP="00C56DFB">
      <w:pPr>
        <w:pStyle w:val="14"/>
      </w:pPr>
      <w:r>
        <w:t>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капіталь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активів (Cap</w:t>
      </w:r>
      <w:r w:rsidR="00312349">
        <w:t>і</w:t>
      </w:r>
      <w:r>
        <w:t>tal Asset Pr</w:t>
      </w:r>
      <w:r w:rsidR="00312349">
        <w:t>і</w:t>
      </w:r>
      <w:r>
        <w:t>c</w:t>
      </w:r>
      <w:r w:rsidR="00312349">
        <w:t>і</w:t>
      </w:r>
      <w:r>
        <w:t>ng Model, CAPM) передбачає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 за формулою: </w:t>
      </w:r>
    </w:p>
    <w:p w:rsidR="00C56DFB" w:rsidRPr="00312349" w:rsidRDefault="00C56DFB" w:rsidP="00C56DFB">
      <w:pPr>
        <w:pStyle w:val="14"/>
      </w:pPr>
    </w:p>
    <w:p w:rsidR="00C56DFB" w:rsidRPr="00C56DFB" w:rsidRDefault="00C664E7" w:rsidP="00C56DFB">
      <w:pPr>
        <w:pStyle w:val="14"/>
        <w:rPr>
          <w:rFonts w:eastAsiaTheme="minorEastAsia"/>
          <w:i/>
          <w:lang w:val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/>
            </w:rPr>
            <m:t>β,                                      (1.7)</m:t>
          </m:r>
        </m:oMath>
      </m:oMathPara>
    </w:p>
    <w:p w:rsidR="00C56DFB" w:rsidRPr="00C56DFB" w:rsidRDefault="00C56DFB" w:rsidP="00C56DFB">
      <w:pPr>
        <w:pStyle w:val="14"/>
        <w:rPr>
          <w:i/>
          <w:lang w:val="ru-RU"/>
        </w:rPr>
      </w:pPr>
    </w:p>
    <w:p w:rsidR="00C56DFB" w:rsidRDefault="00C56DFB" w:rsidP="00C56DFB">
      <w:pPr>
        <w:pStyle w:val="14"/>
        <w:ind w:firstLine="0"/>
      </w:pPr>
      <w:r>
        <w:t>Де     k</w:t>
      </w:r>
      <w:r w:rsidRPr="00943D0F">
        <w:rPr>
          <w:vertAlign w:val="subscript"/>
        </w:rPr>
        <w:t>e</w:t>
      </w:r>
      <w:r>
        <w:t xml:space="preserve"> –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капіталу; </w:t>
      </w:r>
    </w:p>
    <w:p w:rsidR="00C56DFB" w:rsidRDefault="00C56DFB" w:rsidP="00C56DFB">
      <w:pPr>
        <w:pStyle w:val="14"/>
      </w:pPr>
      <w:r>
        <w:t>k</w:t>
      </w:r>
      <w:r w:rsidRPr="00943D0F">
        <w:rPr>
          <w:vertAlign w:val="subscript"/>
        </w:rPr>
        <w:t>f</w:t>
      </w:r>
      <w:r>
        <w:t xml:space="preserve"> – безризикова ставка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ості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ку; </w:t>
      </w:r>
    </w:p>
    <w:p w:rsidR="00C56DFB" w:rsidRDefault="00C56DFB" w:rsidP="00C56DFB">
      <w:pPr>
        <w:pStyle w:val="14"/>
      </w:pPr>
      <w:r>
        <w:t>k</w:t>
      </w:r>
      <w:r w:rsidRPr="00943D0F">
        <w:rPr>
          <w:vertAlign w:val="subscript"/>
        </w:rPr>
        <w:t>m</w:t>
      </w:r>
      <w:r>
        <w:t xml:space="preserve"> –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кового портфелю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(ри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ість); </w:t>
      </w:r>
    </w:p>
    <w:p w:rsidR="00C56DFB" w:rsidRDefault="00C56DFB" w:rsidP="00C56DFB">
      <w:pPr>
        <w:pStyle w:val="14"/>
      </w:pPr>
      <w:r>
        <w:t>β – бета-коефіціє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т. </w:t>
      </w:r>
    </w:p>
    <w:p w:rsidR="00C56DFB" w:rsidRDefault="00C56DFB" w:rsidP="00C56DFB">
      <w:pPr>
        <w:pStyle w:val="14"/>
      </w:pPr>
      <w:r>
        <w:t>Безризикова ставка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ості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k</w:t>
      </w:r>
      <w:r w:rsidRPr="00943D0F">
        <w:rPr>
          <w:vertAlign w:val="subscript"/>
        </w:rPr>
        <w:t>f</w:t>
      </w:r>
      <w:r>
        <w:t xml:space="preserve"> у формулі (1.7) – це ставка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в активи з максималь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імізова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им 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аяв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кових умовах ризиком (його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ем мож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ехтувати і приймати такі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вестиції безризиковими). Безризиковою ставкою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частіше всього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дується приймати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за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ими паперами.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думку Г. Ар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ольда, безризикова ставка виражає 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табель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ість, яка є достат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ьою для компе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сації споживчого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етерпі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та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фляції [</w:t>
      </w:r>
      <w:r w:rsidR="00ED4F53">
        <w:t>1</w:t>
      </w:r>
      <w:r>
        <w:t xml:space="preserve">5, с. 220]. </w:t>
      </w:r>
    </w:p>
    <w:p w:rsidR="00C56DFB" w:rsidRDefault="00C56DFB" w:rsidP="00C56DFB">
      <w:pPr>
        <w:pStyle w:val="14"/>
      </w:pPr>
      <w:r>
        <w:t>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кового портфелю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k</w:t>
      </w:r>
      <w:r w:rsidRPr="00943D0F">
        <w:rPr>
          <w:vertAlign w:val="subscript"/>
        </w:rPr>
        <w:t>m</w:t>
      </w:r>
      <w:r>
        <w:t xml:space="preserve"> у формулі (1.7) характеризує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максималь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диверсифікова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портфелю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в умовах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ку. Для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ості, як правило, використовують пев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ковий (фо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довий)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декс. </w:t>
      </w:r>
    </w:p>
    <w:p w:rsidR="00C56DFB" w:rsidRDefault="00C56DFB" w:rsidP="00C56DFB">
      <w:pPr>
        <w:pStyle w:val="14"/>
      </w:pPr>
      <w:r>
        <w:t>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о, вираз k</w:t>
      </w:r>
      <w:r w:rsidRPr="00943D0F">
        <w:rPr>
          <w:vertAlign w:val="subscript"/>
        </w:rPr>
        <w:t>m</w:t>
      </w:r>
      <w:r>
        <w:t xml:space="preserve"> – k</w:t>
      </w:r>
      <w:r w:rsidRPr="00943D0F">
        <w:rPr>
          <w:vertAlign w:val="subscript"/>
        </w:rPr>
        <w:t>f</w:t>
      </w:r>
      <w:r>
        <w:t xml:space="preserve"> у формулі (1.7) характеризує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перевище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вестицій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ад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істю </w:t>
      </w:r>
      <w:r>
        <w:lastRenderedPageBreak/>
        <w:t>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у безризикові активи, тобто розмір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кової премії за ризик.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премія за ризик k</w:t>
      </w:r>
      <w:r w:rsidRPr="00943D0F">
        <w:rPr>
          <w:vertAlign w:val="subscript"/>
        </w:rPr>
        <w:t>m</w:t>
      </w:r>
      <w:r>
        <w:t xml:space="preserve"> – k</w:t>
      </w:r>
      <w:r w:rsidRPr="00943D0F">
        <w:rPr>
          <w:vertAlign w:val="subscript"/>
        </w:rPr>
        <w:t>f</w:t>
      </w:r>
      <w:r>
        <w:t xml:space="preserve"> у формулі (1.7) коригується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ризикова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у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актив за допомогою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β, який характеризує ступі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чутливості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активу до змі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ку.</w:t>
      </w:r>
    </w:p>
    <w:p w:rsidR="00C56DFB" w:rsidRDefault="00C56DFB" w:rsidP="00C56DFB">
      <w:pPr>
        <w:pStyle w:val="14"/>
      </w:pPr>
      <w:r>
        <w:t>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 β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 коваріацію між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істю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активу і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ковою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істю (оста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звичай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вимірюється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ковим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дексом). Через β-коефіціє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 у моделі CAPM відображається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систематич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ризику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у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крет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актив. 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ує також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изка модифікацій моделі CAPM. </w:t>
      </w:r>
    </w:p>
    <w:p w:rsidR="00C56DFB" w:rsidRDefault="00C56DFB" w:rsidP="00C56DFB">
      <w:pPr>
        <w:pStyle w:val="14"/>
      </w:pPr>
      <w:r>
        <w:t>Зокрема, модель САРМ була вдоско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Ю. Фамою і К. Фре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чем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ові додаткового врахува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(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еобхід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активу) різ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иці в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акцій малих і великих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ій, різ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иці в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акцій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ій із високим 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изьким 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 бала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сової вартості акцій до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кової вартості. Модель цих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ауковців була допов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М. Кархартом шляхом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ту, під яким мається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увазі швидкість змі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акцій за пев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проміжок часу, тобто передбачається вплив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ість акцій. </w:t>
      </w:r>
    </w:p>
    <w:p w:rsidR="00ED4F53" w:rsidRDefault="00C56DFB" w:rsidP="00C56DFB">
      <w:pPr>
        <w:pStyle w:val="14"/>
      </w:pPr>
      <w:r>
        <w:t>Практич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моделі CAPM та її модифікацій є можливим в умовах стабіль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кової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оміки, розви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дового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ку,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аяв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доступ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і 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формації для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кового портфелю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k</w:t>
      </w:r>
      <w:r w:rsidRPr="00943D0F">
        <w:rPr>
          <w:vertAlign w:val="subscript"/>
        </w:rPr>
        <w:t>m</w:t>
      </w:r>
      <w:r>
        <w:t>,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β і додаткових параметрів у модифікацій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моделях. Відсут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таких умов в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ській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оміці зумовлює проблематич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моделі CAPM для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капіталу. У рамках моделі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(моделі Гордо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а)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 розглядається як єди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вид доходу, який виплачується або може бути виплаче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у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ьому в результаті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в акції будь-якого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підприємства.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о,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акцій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ачається диско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ою за ставкою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еобхід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сукуп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</w:t>
      </w:r>
      <w:r w:rsidR="00ED4F53">
        <w:t>тю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D4F53">
        <w:t>их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D4F53">
        <w:t>дів.</w:t>
      </w:r>
    </w:p>
    <w:p w:rsidR="00C56DFB" w:rsidRDefault="00C56DFB" w:rsidP="00C56DFB">
      <w:pPr>
        <w:pStyle w:val="14"/>
        <w:rPr>
          <w:lang w:val="ru-RU"/>
        </w:rPr>
      </w:pPr>
      <w:r>
        <w:lastRenderedPageBreak/>
        <w:t>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із цією моделлю,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(ВВК) розраховується за формулою:</w:t>
      </w:r>
    </w:p>
    <w:p w:rsidR="00C56DFB" w:rsidRPr="00C56DFB" w:rsidRDefault="00C56DFB" w:rsidP="00C56DFB">
      <w:pPr>
        <w:pStyle w:val="14"/>
        <w:rPr>
          <w:lang w:val="ru-RU"/>
        </w:rPr>
      </w:pPr>
    </w:p>
    <w:p w:rsidR="00C56DFB" w:rsidRPr="00C56DFB" w:rsidRDefault="00C56DFB" w:rsidP="00C56DFB">
      <w:pPr>
        <w:pStyle w:val="14"/>
        <w:rPr>
          <w:rFonts w:eastAsiaTheme="minorEastAsia"/>
          <w:lang w:val="ru-RU"/>
        </w:rPr>
      </w:pPr>
      <m:oMathPara>
        <m:oMathParaPr>
          <m:jc m:val="right"/>
        </m:oMathParaPr>
        <m:oMath>
          <m:r>
            <w:rPr>
              <w:rFonts w:ascii="Cambria Math" w:hAnsi="Cambria Math"/>
            </w:rPr>
            <m:t>ВВК=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g</m:t>
          </m:r>
          <m:r>
            <w:rPr>
              <w:rFonts w:ascii="Cambria Math" w:hAnsi="Cambria Math"/>
            </w:rPr>
            <m:t>,                                      (1.8)</m:t>
          </m:r>
        </m:oMath>
      </m:oMathPara>
    </w:p>
    <w:p w:rsidR="00C56DFB" w:rsidRPr="00C56DFB" w:rsidRDefault="00C56DFB" w:rsidP="00C56DFB">
      <w:pPr>
        <w:pStyle w:val="14"/>
        <w:rPr>
          <w:lang w:val="ru-RU"/>
        </w:rPr>
      </w:pPr>
    </w:p>
    <w:p w:rsidR="00C56DFB" w:rsidRDefault="00C56DFB" w:rsidP="00C56DFB">
      <w:pPr>
        <w:pStyle w:val="14"/>
      </w:pPr>
      <w:r w:rsidRPr="004C6B87">
        <w:t>де Dn –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дів 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аступ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ому періоді; </w:t>
      </w:r>
    </w:p>
    <w:p w:rsidR="00C56DFB" w:rsidRDefault="00C56DFB" w:rsidP="00C56DFB">
      <w:pPr>
        <w:pStyle w:val="14"/>
      </w:pPr>
      <w:r w:rsidRPr="004C6B87">
        <w:t>Po –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кова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а акції; </w:t>
      </w:r>
    </w:p>
    <w:p w:rsidR="00C56DFB" w:rsidRDefault="00C56DFB" w:rsidP="00C56DFB">
      <w:pPr>
        <w:pStyle w:val="14"/>
      </w:pPr>
      <w:r w:rsidRPr="004C6B87">
        <w:t>q –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озова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ий темп щоріч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ого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дів.</w:t>
      </w:r>
    </w:p>
    <w:p w:rsidR="00C56DFB" w:rsidRPr="004C6B87" w:rsidRDefault="00C56DFB" w:rsidP="00C56DFB">
      <w:pPr>
        <w:pStyle w:val="14"/>
      </w:pPr>
      <w:r w:rsidRPr="004C6B87">
        <w:t>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ість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ого капіталу,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 з моделлю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дів, тіс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 пов’яза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 з 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істю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ки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ика g у формулі (</w:t>
      </w:r>
      <w:r>
        <w:t>1.</w:t>
      </w:r>
      <w:r w:rsidRPr="004C6B87">
        <w:t>2),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я якого суттєво впливає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а шука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у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ого капіталу.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еобхід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ою умовою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 моделі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дів для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ого капіталу є систематич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ий характер виплати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ими підприємствами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дів, розмір яких у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ьому має стабіль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 зростати. У зв’язку із досить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им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совим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овищем більшість вітчиз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их підприємств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 xml:space="preserve">а протязі багатьох років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е виплачують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дів,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е мають послідов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ої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ої політики і реі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вестувують майже весь прибуток у розвиток своєї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>сово-господарської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4C6B87">
        <w:t xml:space="preserve">ості чи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4C6B87">
        <w:t>е розподіляють цей прибуток.</w:t>
      </w:r>
    </w:p>
    <w:p w:rsidR="00C56DFB" w:rsidRDefault="00C56DFB" w:rsidP="00C56DFB">
      <w:pPr>
        <w:pStyle w:val="14"/>
      </w:pPr>
      <w:r>
        <w:t>Модель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передбачає адекват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ком акцій підприємства, тобто у сформова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ій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акції відображається вся доступ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формація про ці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струме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ти, тому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 вимоги щодо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акцій.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 припуще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фактич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сформульова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для доско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алих та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ків.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ак таке припуще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є достат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им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авіть щодо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дових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ків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розви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.</w:t>
      </w:r>
    </w:p>
    <w:p w:rsidR="00C56DFB" w:rsidRDefault="00810731" w:rsidP="00C56DFB">
      <w:pPr>
        <w:pStyle w:val="14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а справедливу думку У. Шарпа, Г. Алекса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дера і Дж. Бейлі, ос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і ри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ки 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их паперів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а практиці є слабоефектив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ими [4, с. 109]. В умовах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едостат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ього рів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 розвитку вітчиз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фо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дового ри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ку вищезаз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аче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е </w:t>
      </w:r>
      <w:r w:rsidR="00C56DFB">
        <w:lastRenderedPageBreak/>
        <w:t>припуще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я є тим більш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еобґру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това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им, що робить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еможливим висува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 вимог щодо дохід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ості, спираючись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а 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и акцій. </w:t>
      </w:r>
    </w:p>
    <w:p w:rsidR="00C56DFB" w:rsidRDefault="00C56DFB" w:rsidP="00C56DFB">
      <w:pPr>
        <w:pStyle w:val="14"/>
      </w:pPr>
      <w:r>
        <w:t xml:space="preserve">Суттєвий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едолік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моделей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полягає також у тому, що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виплачува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дів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є єди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весторів, яких цікавить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 чистого прибутку підприємства, 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тільки його части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у формі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виплат. Окрім того, розгля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ута методика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враховує можливих ризиків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капіталу. Вищевказа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обстави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роблять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едоціль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 практич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моделі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для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у вітчиз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умовах.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 з моделлю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акцію,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ачається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ові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а акцію, 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сум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дів. </w:t>
      </w:r>
    </w:p>
    <w:p w:rsidR="00C56DFB" w:rsidRDefault="00C56DFB" w:rsidP="00C56DFB">
      <w:pPr>
        <w:pStyle w:val="14"/>
      </w:pPr>
      <w:r>
        <w:t>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в акції підприємств багато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весторів оріє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туються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акцію,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якого відображає реаль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дохід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ерів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від того, чи виплачується ві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 у вигляді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зараз, чи використовується для створе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додаткових вигід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весторів у майбут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ьому. </w:t>
      </w:r>
    </w:p>
    <w:p w:rsidR="00C56DFB" w:rsidRDefault="00C56DFB" w:rsidP="00C56DFB">
      <w:pPr>
        <w:pStyle w:val="14"/>
        <w:rPr>
          <w:lang w:val="ru-RU"/>
        </w:rPr>
      </w:pPr>
      <w:r>
        <w:t>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до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моделі,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(k</w:t>
      </w:r>
      <w:r w:rsidRPr="004C6B87">
        <w:rPr>
          <w:vertAlign w:val="subscript"/>
        </w:rPr>
        <w:t>e</w:t>
      </w:r>
      <w:r>
        <w:t>) розраховується за допомогою формули:</w:t>
      </w:r>
    </w:p>
    <w:p w:rsidR="00C56DFB" w:rsidRPr="00C56DFB" w:rsidRDefault="00C56DFB" w:rsidP="00C56DFB">
      <w:pPr>
        <w:pStyle w:val="14"/>
        <w:rPr>
          <w:lang w:val="ru-RU"/>
        </w:rPr>
      </w:pPr>
    </w:p>
    <w:p w:rsidR="00C56DFB" w:rsidRPr="00166C7E" w:rsidRDefault="00C664E7" w:rsidP="00C56DFB">
      <w:pPr>
        <w:pStyle w:val="14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,                                                (1.9)</m:t>
          </m:r>
        </m:oMath>
      </m:oMathPara>
    </w:p>
    <w:p w:rsidR="00C56DFB" w:rsidRPr="00166C7E" w:rsidRDefault="00C56DFB" w:rsidP="00C56DFB">
      <w:pPr>
        <w:pStyle w:val="14"/>
        <w:rPr>
          <w:lang w:val="ru-RU"/>
        </w:rPr>
      </w:pPr>
      <w:r>
        <w:t>де P –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акцію;</w:t>
      </w:r>
    </w:p>
    <w:p w:rsidR="00C56DFB" w:rsidRPr="00C56DFB" w:rsidRDefault="00C56DFB" w:rsidP="00C56DFB">
      <w:pPr>
        <w:pStyle w:val="14"/>
        <w:rPr>
          <w:lang w:val="ru-RU"/>
        </w:rPr>
      </w:pPr>
      <w:r>
        <w:t>N –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 акції. </w:t>
      </w:r>
    </w:p>
    <w:p w:rsidR="00C56DFB" w:rsidRDefault="00C56DFB" w:rsidP="00C56DFB">
      <w:pPr>
        <w:pStyle w:val="14"/>
      </w:pPr>
      <w:r>
        <w:t>У рамках цієї моделі під час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ика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а акцію зазвичай береться до уваги тільки чистий прибуток підприємства. Вважається, що саме обсяг чистого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 від пропорції його розподілу впливає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кову вартість акцій і доходи їх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иків [10, с. 128].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езважаючи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простоту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ків під час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моделі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акцію, суттєвою проблемою її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є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ої </w:t>
      </w:r>
      <w:r>
        <w:lastRenderedPageBreak/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кової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акцій в умовах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изького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розвитку вітчиз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дового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ку. Крім того, ця модель розповсюджується тільки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підприємства з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формою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</w:t>
      </w:r>
      <w:r w:rsidR="00ED4F53">
        <w:t>.</w:t>
      </w:r>
    </w:p>
    <w:p w:rsidR="00C56DFB" w:rsidRPr="00C56DFB" w:rsidRDefault="00C56DFB" w:rsidP="00ED4F53">
      <w:pPr>
        <w:pStyle w:val="14"/>
        <w:widowControl w:val="0"/>
        <w:rPr>
          <w:lang w:val="ru-RU"/>
        </w:rPr>
      </w:pPr>
      <w:r>
        <w:t>Метод поелеме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включає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фу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уючого (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аяв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ого, уже сформова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ого)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вартості додатково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у формі простих та привілейова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акцій,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 у вигляді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ерозподіле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прибутку. </w:t>
      </w:r>
    </w:p>
    <w:p w:rsidR="00C56DFB" w:rsidRDefault="00C56DFB" w:rsidP="00C56DFB">
      <w:pPr>
        <w:pStyle w:val="14"/>
        <w:rPr>
          <w:lang w:val="ru-RU"/>
        </w:rPr>
      </w:pPr>
      <w:r>
        <w:t>Вартість фу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уючого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(ВВК</w:t>
      </w:r>
      <w:r w:rsidRPr="00166C7E">
        <w:rPr>
          <w:vertAlign w:val="subscript"/>
        </w:rPr>
        <w:t>ф</w:t>
      </w:r>
      <w:r>
        <w:t>)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ачається за формулою: </w:t>
      </w:r>
    </w:p>
    <w:p w:rsidR="00C56DFB" w:rsidRPr="00C56DFB" w:rsidRDefault="00C56DFB" w:rsidP="00C56DFB">
      <w:pPr>
        <w:pStyle w:val="14"/>
        <w:rPr>
          <w:lang w:val="ru-RU"/>
        </w:rPr>
      </w:pPr>
    </w:p>
    <w:p w:rsidR="00C56DFB" w:rsidRPr="00C56DFB" w:rsidRDefault="00C664E7" w:rsidP="00C56DFB">
      <w:pPr>
        <w:pStyle w:val="14"/>
        <w:tabs>
          <w:tab w:val="left" w:pos="4111"/>
        </w:tabs>
        <w:rPr>
          <w:rFonts w:eastAsiaTheme="minorEastAsia"/>
          <w:i/>
          <w:lang w:val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ВВК</m:t>
              </m:r>
            </m:e>
            <m:sub>
              <m:r>
                <w:rPr>
                  <w:rFonts w:ascii="Cambria Math" w:hAnsi="Cambria Math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ЧП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ВК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∙100,                                      (1.10)</m:t>
          </m:r>
        </m:oMath>
      </m:oMathPara>
    </w:p>
    <w:p w:rsidR="00C56DFB" w:rsidRPr="00C56DFB" w:rsidRDefault="00C56DFB" w:rsidP="00C56DFB">
      <w:pPr>
        <w:pStyle w:val="14"/>
        <w:tabs>
          <w:tab w:val="left" w:pos="4111"/>
        </w:tabs>
        <w:rPr>
          <w:i/>
          <w:lang w:val="ru-RU"/>
        </w:rPr>
      </w:pPr>
    </w:p>
    <w:p w:rsidR="00C56DFB" w:rsidRPr="00166C7E" w:rsidRDefault="00C56DFB" w:rsidP="00C56DFB">
      <w:pPr>
        <w:pStyle w:val="14"/>
        <w:rPr>
          <w:lang w:val="ru-RU"/>
        </w:rPr>
      </w:pPr>
      <w:r>
        <w:t>де ЧП –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чистого прибутку, виплаче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икам підприємства; </w:t>
      </w:r>
    </w:p>
    <w:p w:rsidR="00C56DFB" w:rsidRPr="00C56DFB" w:rsidRDefault="00C56DFB" w:rsidP="00C56DFB">
      <w:pPr>
        <w:pStyle w:val="14"/>
        <w:rPr>
          <w:lang w:val="ru-RU"/>
        </w:rPr>
      </w:pPr>
      <w:r>
        <w:t>ВК</w:t>
      </w:r>
      <w:r w:rsidRPr="00166C7E">
        <w:rPr>
          <w:vertAlign w:val="subscript"/>
        </w:rPr>
        <w:t>ф</w:t>
      </w:r>
      <w:r>
        <w:t xml:space="preserve"> – сума фу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уючого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капіталу. </w:t>
      </w:r>
    </w:p>
    <w:p w:rsidR="00C56DFB" w:rsidRDefault="00C56DFB" w:rsidP="00C56DFB">
      <w:pPr>
        <w:pStyle w:val="14"/>
        <w:rPr>
          <w:lang w:val="ru-RU"/>
        </w:rPr>
      </w:pPr>
      <w:r>
        <w:t>Вартість додаткового капіталу, що залучається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емісії привілейова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акцій (ВВК</w:t>
      </w:r>
      <w:r w:rsidRPr="00166C7E">
        <w:rPr>
          <w:vertAlign w:val="subscript"/>
        </w:rPr>
        <w:t>пр</w:t>
      </w:r>
      <w:r>
        <w:t xml:space="preserve">), обчислюється так: </w:t>
      </w:r>
    </w:p>
    <w:p w:rsidR="00C56DFB" w:rsidRPr="00C56DFB" w:rsidRDefault="00C56DFB" w:rsidP="00C56DFB">
      <w:pPr>
        <w:pStyle w:val="14"/>
        <w:rPr>
          <w:lang w:val="ru-RU"/>
        </w:rPr>
      </w:pPr>
    </w:p>
    <w:p w:rsidR="00C56DFB" w:rsidRPr="00C56DFB" w:rsidRDefault="00C664E7" w:rsidP="00C56DFB">
      <w:pPr>
        <w:pStyle w:val="14"/>
        <w:rPr>
          <w:rFonts w:eastAsiaTheme="minorEastAsia"/>
          <w:lang w:val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ВВК</m:t>
              </m:r>
            </m:e>
            <m:sub>
              <m:r>
                <w:rPr>
                  <w:rFonts w:ascii="Cambria Math" w:hAnsi="Cambria Math"/>
                  <w:lang w:val="ru-RU"/>
                </w:rPr>
                <m:t>пр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Д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ВК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пр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∙(1-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ВЕ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пр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)</m:t>
              </m:r>
            </m:den>
          </m:f>
          <m:r>
            <w:rPr>
              <w:rFonts w:ascii="Cambria Math" w:hAnsi="Cambria Math"/>
              <w:lang w:val="en-US"/>
            </w:rPr>
            <m:t>∙100,                                      (1.11)</m:t>
          </m:r>
        </m:oMath>
      </m:oMathPara>
    </w:p>
    <w:p w:rsidR="00C56DFB" w:rsidRPr="00166C7E" w:rsidRDefault="00C56DFB" w:rsidP="00C56DFB">
      <w:pPr>
        <w:pStyle w:val="14"/>
        <w:rPr>
          <w:lang w:val="ru-RU"/>
        </w:rPr>
      </w:pPr>
      <w:r>
        <w:t>де Дпр – сума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за привілейова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акціями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із зобов’яза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ями еміте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та; </w:t>
      </w:r>
    </w:p>
    <w:p w:rsidR="00C56DFB" w:rsidRPr="00C56DFB" w:rsidRDefault="00C56DFB" w:rsidP="00C56DFB">
      <w:pPr>
        <w:pStyle w:val="14"/>
        <w:rPr>
          <w:lang w:val="ru-RU"/>
        </w:rPr>
      </w:pPr>
      <w:r>
        <w:t>ВК</w:t>
      </w:r>
      <w:r w:rsidRPr="00166C7E">
        <w:rPr>
          <w:vertAlign w:val="subscript"/>
        </w:rPr>
        <w:t>пр</w:t>
      </w:r>
      <w:r>
        <w:t xml:space="preserve"> – сума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який залучається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емісії привілейова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акцій; </w:t>
      </w:r>
    </w:p>
    <w:p w:rsidR="00C56DFB" w:rsidRDefault="00C56DFB" w:rsidP="00C56DFB">
      <w:pPr>
        <w:pStyle w:val="14"/>
        <w:rPr>
          <w:lang w:val="ru-RU"/>
        </w:rPr>
      </w:pPr>
      <w:r>
        <w:t>ВЕ</w:t>
      </w:r>
      <w:r w:rsidRPr="00166C7E">
        <w:rPr>
          <w:vertAlign w:val="subscript"/>
        </w:rPr>
        <w:t>пр</w:t>
      </w:r>
      <w:r>
        <w:t xml:space="preserve"> –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емісію привілейова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акцій, вираже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десятковим дробом у 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до суми емісії. </w:t>
      </w:r>
    </w:p>
    <w:p w:rsidR="00C56DFB" w:rsidRDefault="00C56DFB" w:rsidP="00C56DFB">
      <w:pPr>
        <w:pStyle w:val="14"/>
      </w:pPr>
      <w:r>
        <w:t>Вартість додаткового капіталу, який залучається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емісії простих акцій (ВВК</w:t>
      </w:r>
      <w:r w:rsidRPr="00166C7E">
        <w:rPr>
          <w:vertAlign w:val="subscript"/>
        </w:rPr>
        <w:t>па</w:t>
      </w:r>
      <w:r>
        <w:t>), розраховується за формулою:</w:t>
      </w:r>
    </w:p>
    <w:p w:rsidR="00C56DFB" w:rsidRDefault="00C56DFB" w:rsidP="00C56DFB">
      <w:pPr>
        <w:pStyle w:val="14"/>
        <w:rPr>
          <w:lang w:val="ru-RU"/>
        </w:rPr>
      </w:pPr>
    </w:p>
    <w:p w:rsidR="00C56DFB" w:rsidRPr="00C56DFB" w:rsidRDefault="00C664E7" w:rsidP="00C56DFB">
      <w:pPr>
        <w:pStyle w:val="14"/>
        <w:rPr>
          <w:rFonts w:eastAsiaTheme="minorEastAsi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ВВК</m:t>
              </m:r>
            </m:e>
            <m:sub>
              <m:r>
                <w:rPr>
                  <w:rFonts w:ascii="Cambria Math" w:hAnsi="Cambria Math"/>
                  <w:lang w:val="ru-RU"/>
                </w:rPr>
                <m:t>па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па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∙Д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па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ТД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ВК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па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∙(1-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ВЕ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па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)</m:t>
              </m:r>
            </m:den>
          </m:f>
          <m:r>
            <w:rPr>
              <w:rFonts w:ascii="Cambria Math" w:hAnsi="Cambria Math"/>
              <w:lang w:val="en-US"/>
            </w:rPr>
            <m:t>∙100,                                 (1.12)</m:t>
          </m:r>
        </m:oMath>
      </m:oMathPara>
    </w:p>
    <w:p w:rsidR="00C56DFB" w:rsidRPr="00C56DFB" w:rsidRDefault="00C56DFB" w:rsidP="00C56DFB">
      <w:pPr>
        <w:pStyle w:val="14"/>
      </w:pPr>
    </w:p>
    <w:p w:rsidR="00C56DFB" w:rsidRDefault="00C56DFB" w:rsidP="00C56DFB">
      <w:pPr>
        <w:pStyle w:val="14"/>
        <w:rPr>
          <w:lang w:val="ru-RU"/>
        </w:rPr>
      </w:pPr>
      <w:r>
        <w:t>де К</w:t>
      </w:r>
      <w:r w:rsidRPr="00166C7E">
        <w:rPr>
          <w:vertAlign w:val="subscript"/>
        </w:rPr>
        <w:t>па</w:t>
      </w:r>
      <w:r>
        <w:t xml:space="preserve"> – кількість додатково емітова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простих акцій; </w:t>
      </w:r>
    </w:p>
    <w:p w:rsidR="00C56DFB" w:rsidRDefault="00C56DFB" w:rsidP="00C56DFB">
      <w:pPr>
        <w:pStyle w:val="14"/>
        <w:rPr>
          <w:lang w:val="ru-RU"/>
        </w:rPr>
      </w:pPr>
      <w:r>
        <w:t>Д</w:t>
      </w:r>
      <w:r w:rsidRPr="00166C7E">
        <w:rPr>
          <w:vertAlign w:val="subscript"/>
        </w:rPr>
        <w:t>па</w:t>
      </w:r>
      <w:r>
        <w:t xml:space="preserve"> – сума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дів, виплаче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просту акцію у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ому періоді; </w:t>
      </w:r>
    </w:p>
    <w:p w:rsidR="00C56DFB" w:rsidRDefault="00C56DFB" w:rsidP="00C56DFB">
      <w:pPr>
        <w:pStyle w:val="14"/>
        <w:rPr>
          <w:lang w:val="ru-RU"/>
        </w:rPr>
      </w:pPr>
      <w:r>
        <w:t>ТД</w:t>
      </w:r>
      <w:r w:rsidRPr="00166C7E">
        <w:rPr>
          <w:vertAlign w:val="subscript"/>
        </w:rPr>
        <w:t>п</w:t>
      </w:r>
      <w:r>
        <w:t xml:space="preserve"> – пла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овий темп приросту виплат дивіде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дів за простими акціями, вираже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ий десятковим дробом; </w:t>
      </w:r>
    </w:p>
    <w:p w:rsidR="00C56DFB" w:rsidRDefault="00C56DFB" w:rsidP="00C56DFB">
      <w:pPr>
        <w:pStyle w:val="14"/>
        <w:rPr>
          <w:lang w:val="ru-RU"/>
        </w:rPr>
      </w:pPr>
      <w:r>
        <w:t>ВК</w:t>
      </w:r>
      <w:r w:rsidRPr="00166C7E">
        <w:rPr>
          <w:vertAlign w:val="subscript"/>
        </w:rPr>
        <w:t>па</w:t>
      </w:r>
      <w:r>
        <w:t xml:space="preserve"> – сума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ок емісії простих акцій; </w:t>
      </w:r>
    </w:p>
    <w:p w:rsidR="00C56DFB" w:rsidRDefault="00C56DFB" w:rsidP="00C56DFB">
      <w:pPr>
        <w:pStyle w:val="14"/>
        <w:rPr>
          <w:lang w:val="ru-RU"/>
        </w:rPr>
      </w:pPr>
      <w:r>
        <w:t>ВЕ</w:t>
      </w:r>
      <w:r w:rsidRPr="00166C7E">
        <w:rPr>
          <w:vertAlign w:val="superscript"/>
        </w:rPr>
        <w:t>па</w:t>
      </w:r>
      <w:r>
        <w:t xml:space="preserve"> –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емісію простих акцій, вираже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десятковим дробом у 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до суми емісії. </w:t>
      </w:r>
    </w:p>
    <w:p w:rsidR="00C56DFB" w:rsidRPr="00C56DFB" w:rsidRDefault="00810731" w:rsidP="00C56DFB">
      <w:pPr>
        <w:pStyle w:val="14"/>
      </w:pP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ерозподіле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ий прибуток являє собою її капіталізова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у части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у, яка цілеспрямова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 реі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вестується в розвиток діяль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ості підприємства. Для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иків це відкладе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ий до виплати прибуток. Вартість капіталу, який залучається за раху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ок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ерозподіле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ого прибутку, зазвичай приймається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а рів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і вартості фу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кціо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уючого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або прирів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юється до вартості простих акцій без поправки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а емісій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і витрати. З урахува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ям оці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ки вартості окремих елеме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тів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і питомої ваги кож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із цих елеме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тів у загаль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ій сумі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виз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ачається серед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ьозваже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 вартість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підприємства. Од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ак поелеме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т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 оці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ка вартості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характеризує переваж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 загаль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ий ріве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ь дохід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ості для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иків ко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крет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ого підприємства і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 xml:space="preserve">е відображає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еобхід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ою мірою альтер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атив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у вартість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капіталу. Крім того, використа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 да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ої методики розраху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ку вартості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 передбачає врахува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я дивіде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их виплат під час оці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ки вартості окремих склад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иків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капіталу, тому розгля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утому методу також притама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 xml:space="preserve">і </w:t>
      </w:r>
      <w:r w:rsidRPr="00810731">
        <w:rPr>
          <w:w w:val="1"/>
          <w:sz w:val="2"/>
          <w:vertAlign w:val="superscript"/>
        </w:rPr>
        <w:t>‘</w:t>
      </w:r>
      <w:r w:rsidRPr="00810731">
        <w:t>н</w:t>
      </w:r>
      <w:r w:rsidR="00C56DFB">
        <w:t>едоліки дивіде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д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их моделей оці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ки вартості влас</w:t>
      </w:r>
      <w:r w:rsidRPr="00810731">
        <w:rPr>
          <w:w w:val="1"/>
          <w:sz w:val="2"/>
          <w:vertAlign w:val="superscript"/>
        </w:rPr>
        <w:t>’</w:t>
      </w:r>
      <w:r w:rsidRPr="00810731">
        <w:t>н</w:t>
      </w:r>
      <w:r w:rsidR="00C56DFB">
        <w:t>ого капіталу</w:t>
      </w:r>
      <w:r w:rsidR="00C56DFB" w:rsidRPr="00C56DFB">
        <w:t>.</w:t>
      </w:r>
    </w:p>
    <w:p w:rsidR="00C56DFB" w:rsidRDefault="00C56DFB" w:rsidP="005703CA">
      <w:pPr>
        <w:pStyle w:val="14"/>
        <w:widowControl w:val="0"/>
      </w:pPr>
      <w:r>
        <w:t>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премії за ризик 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тується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ях </w:t>
      </w:r>
      <w:r>
        <w:lastRenderedPageBreak/>
        <w:t>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вестора компе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сації взятого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себе всього ризику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я.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о, чим більший ризик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ь, тим вищою має бути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ість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капітал (вартість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капіталу).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з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моделлю здійс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юється шляхом додава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до безризикової ставки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вестицій усіх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иків ризику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я:</w:t>
      </w:r>
    </w:p>
    <w:p w:rsidR="00C56DFB" w:rsidRDefault="00C56DFB">
      <w:pPr>
        <w:spacing w:after="200" w:line="276" w:lineRule="auto"/>
        <w:rPr>
          <w:color w:val="000000" w:themeColor="text1"/>
          <w:sz w:val="28"/>
          <w:szCs w:val="28"/>
        </w:rPr>
      </w:pPr>
    </w:p>
    <w:p w:rsidR="00C56DFB" w:rsidRPr="00C56DFB" w:rsidRDefault="00C664E7" w:rsidP="00C12E59">
      <w:pPr>
        <w:pStyle w:val="14"/>
        <w:rPr>
          <w:i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е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fi</m:t>
              </m:r>
            </m:sub>
          </m:sSub>
          <m:r>
            <w:rPr>
              <w:rFonts w:ascii="Cambria Math" w:hAnsi="Cambria Math"/>
            </w:rPr>
            <m:t>,                      (1.13)</m:t>
          </m:r>
        </m:oMath>
      </m:oMathPara>
    </w:p>
    <w:p w:rsidR="00DA59C5" w:rsidRDefault="00DA59C5" w:rsidP="00C12E59">
      <w:pPr>
        <w:pStyle w:val="14"/>
      </w:pPr>
    </w:p>
    <w:p w:rsidR="00C56DFB" w:rsidRDefault="00C56DFB" w:rsidP="00C12E59">
      <w:pPr>
        <w:pStyle w:val="14"/>
      </w:pPr>
      <w:r>
        <w:t>де k</w:t>
      </w:r>
      <w:r w:rsidRPr="00C56DFB">
        <w:rPr>
          <w:vertAlign w:val="subscript"/>
        </w:rPr>
        <w:t>e</w:t>
      </w:r>
      <w:r>
        <w:t xml:space="preserve"> –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капіталу; </w:t>
      </w:r>
    </w:p>
    <w:p w:rsidR="00C56DFB" w:rsidRDefault="00C56DFB" w:rsidP="00C12E59">
      <w:pPr>
        <w:pStyle w:val="14"/>
      </w:pPr>
      <w:r>
        <w:t>k</w:t>
      </w:r>
      <w:r w:rsidRPr="00C56DFB">
        <w:rPr>
          <w:vertAlign w:val="subscript"/>
        </w:rPr>
        <w:t>f</w:t>
      </w:r>
      <w:r>
        <w:t xml:space="preserve"> – безризикова ставка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вестицій; </w:t>
      </w:r>
    </w:p>
    <w:p w:rsidR="00C56DFB" w:rsidRDefault="00C56DFB" w:rsidP="00C12E59">
      <w:pPr>
        <w:pStyle w:val="14"/>
      </w:pPr>
      <w:r>
        <w:t xml:space="preserve">1 2 ,,, </w:t>
      </w:r>
      <w:r w:rsidR="00312349">
        <w:t>і</w:t>
      </w:r>
      <w:r>
        <w:t xml:space="preserve"> kk k </w:t>
      </w:r>
      <w:r>
        <w:sym w:font="Symbol" w:char="F04B"/>
      </w:r>
      <w:r>
        <w:t xml:space="preserve"> – премії за </w:t>
      </w:r>
      <w:r w:rsidR="00312349">
        <w:t>і</w:t>
      </w:r>
      <w:r>
        <w:t xml:space="preserve">-ті види ризику. </w:t>
      </w:r>
    </w:p>
    <w:p w:rsidR="00DA59C5" w:rsidRDefault="00C56DFB" w:rsidP="00C12E59">
      <w:pPr>
        <w:pStyle w:val="14"/>
      </w:pPr>
      <w:r>
        <w:t>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ий метод ще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азивають експерт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им, оскільки його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пов’яза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е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 з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ком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параметрів, а з їх підбором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ові професій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судже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ювача (експерта). Зокрема, О. Тереще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 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ує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ачати ставку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як суму двох компо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тів [11, с. 149]: </w:t>
      </w:r>
    </w:p>
    <w:p w:rsidR="00DA59C5" w:rsidRDefault="00C56DFB" w:rsidP="00C12E59">
      <w:pPr>
        <w:pStyle w:val="14"/>
      </w:pPr>
      <w:r>
        <w:t>1) відсоткової ставки з 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 ризиком (рекоме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дується розраховувати виходячи із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ьої по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за депозит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ями);</w:t>
      </w:r>
    </w:p>
    <w:p w:rsidR="00DA59C5" w:rsidRDefault="00C56DFB" w:rsidP="00C12E59">
      <w:pPr>
        <w:pStyle w:val="14"/>
      </w:pPr>
      <w:r>
        <w:t xml:space="preserve"> 2)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ої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адбавки за специфіч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ризики, які характер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для підприємства. При цьому можуть передбачатися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адбавки: за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озува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очікува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грошових потоків (1–3%); за ризик структури капіталу (0–2%); за високий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поточ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заборгова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(0–2%); за ризик помилкових ріше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еджме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ту, ризик погірше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ситуації підприємства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факторів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ицтва та збуту продукції (2–4%); за специфіч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галузеві ризики (0–2%); за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фляцій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ризики (залеж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від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темпів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фляції). </w:t>
      </w:r>
    </w:p>
    <w:p w:rsidR="00DA59C5" w:rsidRDefault="00C56DFB" w:rsidP="00C12E59">
      <w:pPr>
        <w:pStyle w:val="14"/>
      </w:pPr>
      <w:r>
        <w:t>О.В. Мілі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чук розраховує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(за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ими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ба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и) шляхом сумува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таких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иків, як: </w:t>
      </w:r>
      <w:r>
        <w:lastRenderedPageBreak/>
        <w:t>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кова ставка дохід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за депозит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ями (у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ій валюті) – 11,9%;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адбавка за ризик вкладе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ь у підприємство – 4%;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 xml:space="preserve">адбавка за галузевий ризик – 1% [16, с. 88]. </w:t>
      </w:r>
    </w:p>
    <w:p w:rsidR="00C56DFB" w:rsidRDefault="00C56DFB" w:rsidP="00C12E59">
      <w:pPr>
        <w:pStyle w:val="14"/>
      </w:pPr>
      <w:r>
        <w:t>Для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з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моделлю, слід розробити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дації (ста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дарти) щодо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премій за окремі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ики ризику, а також підвищити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цих премій. У сучас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умовах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вітчиз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підприємств може бути впровадже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ові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вихід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для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ставки капіталізації, які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ачаються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до «Порядку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пакетів акцій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товариств, що 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уються для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продажу», затвердже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аказом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ду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май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від 23.01.2004 № 105 у редакції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аказу цього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ду від 23.03.</w:t>
      </w:r>
      <w:r w:rsidR="003272C4">
        <w:t>2020</w:t>
      </w:r>
      <w:r>
        <w:t xml:space="preserve"> № 577,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аказу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ду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май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«Щодо затвердже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вихід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для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ставки капіталізації» від 24.05.</w:t>
      </w:r>
      <w:r w:rsidR="003272C4">
        <w:t>2020</w:t>
      </w:r>
      <w:r>
        <w:t xml:space="preserve"> № 1033.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 із цими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орматив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докуме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тами, умов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безризиковий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 ставки капіталізації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ачається шляхом опрацюва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формації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ба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про відсоткові ставки за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овими депозитами резиде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тів (окрім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ших депозит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корпорацій) за секторами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оміки в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озем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ій валюті в річ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ому обчисле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за місяцями кале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року та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овлюється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дом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май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6,3%. Також ураховуються такі премії за ризики у разі їх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аяв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ості [20; 21]: </w:t>
      </w:r>
    </w:p>
    <w:p w:rsidR="00DA59C5" w:rsidRDefault="00C56DFB" w:rsidP="00C12E59">
      <w:pPr>
        <w:pStyle w:val="14"/>
      </w:pPr>
      <w:r>
        <w:t>1) премія за галузевий ризик, розмір якої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ачається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підставі опрацюва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аяв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річ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статистич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формації про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сово-еко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ики підприємств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шляхом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сукуп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галузевого рейти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гу за видами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(від 1% до 2,2% за видами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ості);</w:t>
      </w:r>
    </w:p>
    <w:p w:rsidR="00C56DFB" w:rsidRDefault="00C56DFB" w:rsidP="00C12E59">
      <w:pPr>
        <w:pStyle w:val="14"/>
      </w:pPr>
      <w:r>
        <w:t>2) премія за ризик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сового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у,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якої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ачається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від результатів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сових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иків </w:t>
      </w:r>
      <w:r>
        <w:lastRenderedPageBreak/>
        <w:t>підприємства (коефіціє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 покриття,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 платоспромож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(авто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омії) та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ту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оборот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засобами) та узагаль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результатів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цих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тів за баль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шкалою шляхом їх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з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орматив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ями (розмір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премії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овить від 1% до 5%);</w:t>
      </w:r>
    </w:p>
    <w:p w:rsidR="00DA59C5" w:rsidRDefault="00DA59C5" w:rsidP="00C12E59">
      <w:pPr>
        <w:pStyle w:val="14"/>
      </w:pPr>
      <w:r>
        <w:t>3) премія за додатковий ризик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у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товариства, яка розраховується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підставі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сової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товариства за формами №№ 1 та 2, складе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ими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дату,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та його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з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галузевого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(для пев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виду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ості). Розмір цієї премії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овлюється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від отрима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доєм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та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аходиться у діапазо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і від 0% до 5%; </w:t>
      </w:r>
    </w:p>
    <w:p w:rsidR="00DA59C5" w:rsidRDefault="00ED4F53" w:rsidP="00C12E59">
      <w:pPr>
        <w:pStyle w:val="14"/>
      </w:pPr>
      <w:r>
        <w:t>4</w:t>
      </w:r>
      <w:r w:rsidR="00DA59C5">
        <w:t>) премія за ризик розміру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товариства. Ця премія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ачається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 від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и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та, який розраховується як співвід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я сукуп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ої бала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сової вартості активів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товариства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 з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ими його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сової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 xml:space="preserve">ості (форма № 1)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DA59C5">
        <w:t>а 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ю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у дату до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ьогалузевого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ика сукуп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ої вартості активів підприємства, що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овлюється Фо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дом держав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май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а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и. Розмір премії за ризик розміру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товариства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овлюється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 від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и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>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DA59C5">
        <w:t xml:space="preserve">та та коливається від 0% до 6,5%; </w:t>
      </w:r>
    </w:p>
    <w:p w:rsidR="00DA59C5" w:rsidRDefault="00DA59C5" w:rsidP="00C12E59">
      <w:pPr>
        <w:pStyle w:val="14"/>
      </w:pPr>
      <w:r>
        <w:t>5) премія за ризик прог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озува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грошового потоку, яка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ачається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підставі 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алізу додат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або від’єм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сового результату від операцій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відповід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до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сової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(форма № 2) за кож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із двох поперед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іх до дати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кале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років та за 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ій до дати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звіт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період. Розмір цієї премії дорів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ює сумі балів,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якої проводиться за правилом: за кож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випадок від’єм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величи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сового результату від операцій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товариства присвоюється оди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 бал;</w:t>
      </w:r>
    </w:p>
    <w:p w:rsidR="00C56DFB" w:rsidRDefault="00DA59C5" w:rsidP="005703CA">
      <w:pPr>
        <w:pStyle w:val="14"/>
        <w:widowControl w:val="0"/>
      </w:pPr>
      <w:r>
        <w:t>6) премія за ризик, що враховує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осу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засобів, </w:t>
      </w:r>
      <w:r w:rsidR="00810731" w:rsidRPr="00810731">
        <w:rPr>
          <w:w w:val="1"/>
          <w:sz w:val="2"/>
          <w:vertAlign w:val="superscript"/>
        </w:rPr>
        <w:lastRenderedPageBreak/>
        <w:t>‘</w:t>
      </w:r>
      <w:r w:rsidR="00810731" w:rsidRPr="00810731">
        <w:t>н</w:t>
      </w:r>
      <w:r>
        <w:t>ематеріаль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активів.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ок цієї премії передбачає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ьогалузевого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осу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засобів,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ематеріаль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активів із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том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осу заз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активів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товариства шляхом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як співвід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заз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тів. Розмір премії за ризик, що враховує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осу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засобів,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ематеріаль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активів,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ачається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підставі порів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коефіціє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та та коливається від 0% до 6%.</w:t>
      </w:r>
    </w:p>
    <w:p w:rsidR="00C56DFB" w:rsidRPr="00C56DFB" w:rsidRDefault="00DA59C5" w:rsidP="00C12E59">
      <w:pPr>
        <w:pStyle w:val="14"/>
      </w:pPr>
      <w:r>
        <w:t>Таким 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ом, сучас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ою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аукою та практикою 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ується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кількість методів і моделей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підприємства.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ак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більшості з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их в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ських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реаліях є проблематич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им. Із практич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ої точки зору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айбільш 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методами і моделями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 в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умовах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є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премії за ризик і метод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капіталу. 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з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моделлю, може бути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шляхом розробле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дацій (ста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дартів) щодо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премій за окремі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ики ризику, а також підвище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цих премій.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методу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дає змогу отримати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як альтер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 специфіки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галузевих мікрори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ках.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моделі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премії за ризик і методу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капіталу створює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адій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 базу для адекват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вимірюва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ьозваже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в части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витрат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ий капітал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підприємств.</w:t>
      </w:r>
    </w:p>
    <w:p w:rsidR="00C56DFB" w:rsidRDefault="00C56DFB" w:rsidP="00C12E59">
      <w:pPr>
        <w:pStyle w:val="14"/>
      </w:pPr>
    </w:p>
    <w:p w:rsidR="00811AC4" w:rsidRDefault="00811AC4" w:rsidP="00C12E59">
      <w:pPr>
        <w:pStyle w:val="14"/>
      </w:pPr>
    </w:p>
    <w:p w:rsidR="005703CA" w:rsidRDefault="005703CA" w:rsidP="00C12E59">
      <w:pPr>
        <w:pStyle w:val="14"/>
      </w:pPr>
    </w:p>
    <w:p w:rsidR="005703CA" w:rsidRDefault="005703CA" w:rsidP="00C12E59">
      <w:pPr>
        <w:pStyle w:val="14"/>
      </w:pPr>
    </w:p>
    <w:p w:rsidR="002B57DF" w:rsidRDefault="002B57DF" w:rsidP="002B57DF">
      <w:pPr>
        <w:pStyle w:val="14"/>
        <w:outlineLvl w:val="1"/>
      </w:pPr>
      <w:bookmarkStart w:id="5" w:name="_Toc30063650"/>
      <w:r>
        <w:lastRenderedPageBreak/>
        <w:t xml:space="preserve">1.3. </w:t>
      </w:r>
      <w:r w:rsidR="00811AC4">
        <w:t>Особливості обліково-а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алітич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ого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я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ого капіталу публіч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1AC4">
        <w:t>их підприємств</w:t>
      </w:r>
      <w:bookmarkEnd w:id="5"/>
    </w:p>
    <w:p w:rsidR="002B57DF" w:rsidRDefault="002B57DF" w:rsidP="00C12E59">
      <w:pPr>
        <w:pStyle w:val="14"/>
      </w:pPr>
    </w:p>
    <w:p w:rsidR="00811AC4" w:rsidRPr="00FE6F11" w:rsidRDefault="00811AC4" w:rsidP="00811AC4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ююч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м,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у 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тих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их,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их,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ши</w:t>
      </w:r>
      <w:r w:rsidRPr="00FE6F11">
        <w:rPr>
          <w:rFonts w:eastAsia="Times New Roman" w:cs="Times New Roman"/>
          <w:color w:val="000000"/>
          <w:sz w:val="28"/>
          <w:szCs w:val="28"/>
        </w:rPr>
        <w:t>х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г.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чити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иву</w:t>
      </w:r>
      <w:r w:rsidRPr="00FE6F11">
        <w:rPr>
          <w:rFonts w:eastAsia="Times New Roman" w:cs="Times New Roman"/>
          <w:color w:val="000000"/>
          <w:spacing w:val="1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ючи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ючи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z w:val="28"/>
          <w:szCs w:val="28"/>
        </w:rPr>
        <w:t>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чити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окий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вило,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окий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дчить</w:t>
      </w:r>
      <w:r w:rsidRPr="00FE6F11">
        <w:rPr>
          <w:rFonts w:eastAsia="Times New Roman" w:cs="Times New Roman"/>
          <w:color w:val="000000"/>
          <w:spacing w:val="2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овж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ть,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рдж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його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, д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ову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ть.</w:t>
      </w:r>
    </w:p>
    <w:p w:rsidR="00811AC4" w:rsidRPr="00FE6F11" w:rsidRDefault="00810731" w:rsidP="00811AC4">
      <w:pPr>
        <w:widowControl w:val="0"/>
        <w:tabs>
          <w:tab w:val="left" w:pos="2081"/>
          <w:tab w:val="left" w:pos="3304"/>
          <w:tab w:val="left" w:pos="4712"/>
          <w:tab w:val="left" w:pos="6465"/>
          <w:tab w:val="left" w:pos="8316"/>
        </w:tabs>
        <w:spacing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льк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ь,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пробл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6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форм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="00811AC4"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 дл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мовлює</w:t>
      </w:r>
      <w:r w:rsidR="00811AC4"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ир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 р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="00811AC4"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="00811AC4"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по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8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лю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пц</w:t>
      </w:r>
      <w:r w:rsidRPr="00FE6F11">
        <w:rPr>
          <w:rFonts w:eastAsia="Times New Roman" w:cs="Times New Roman"/>
          <w:color w:val="000000"/>
          <w:spacing w:val="-8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ши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ри,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пово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шл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68, с. 51</w:t>
      </w:r>
      <w:r>
        <w:rPr>
          <w:rFonts w:eastAsia="Times New Roman" w:cs="Times New Roman"/>
          <w:color w:val="000000"/>
          <w:spacing w:val="-3"/>
          <w:sz w:val="28"/>
          <w:szCs w:val="28"/>
          <w:lang w:val="en-US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spacing w:val="184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а”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рив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 точки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зору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ухг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ькому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 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 xml:space="preserve">а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line="360" w:lineRule="auto"/>
        <w:ind w:right="-1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z w:val="28"/>
          <w:szCs w:val="28"/>
        </w:rPr>
        <w:t>пов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 точ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вого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вили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а”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кого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у.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вою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робц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о-ор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 зб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811AC4" w:rsidRPr="00FE6F11" w:rsidRDefault="00811AC4" w:rsidP="00811AC4">
      <w:pPr>
        <w:widowControl w:val="0"/>
        <w:tabs>
          <w:tab w:val="left" w:pos="1650"/>
          <w:tab w:val="left" w:pos="3247"/>
          <w:tab w:val="left" w:pos="4518"/>
          <w:tab w:val="left" w:pos="4925"/>
          <w:tab w:val="left" w:pos="6681"/>
          <w:tab w:val="left" w:pos="8473"/>
          <w:tab w:val="left" w:pos="8950"/>
        </w:tabs>
        <w:spacing w:before="2" w:line="360" w:lineRule="auto"/>
        <w:ind w:right="-12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П.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Цьо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олог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тою.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 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z w:val="28"/>
          <w:szCs w:val="28"/>
        </w:rPr>
        <w:t>46, с. 87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12" w:line="360" w:lineRule="auto"/>
        <w:ind w:right="-15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творили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мови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проф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ип</w:t>
      </w:r>
      <w:r w:rsidRPr="00FE6F11">
        <w:rPr>
          <w:rFonts w:eastAsia="Times New Roman" w:cs="Times New Roman"/>
          <w:color w:val="000000"/>
          <w:sz w:val="28"/>
          <w:szCs w:val="28"/>
        </w:rPr>
        <w:t>у,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би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кову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пово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формов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вий),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spacing w:before="1"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есі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дит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у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il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g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ce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ili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g</w:t>
      </w:r>
      <w:r w:rsidRPr="00FE6F11">
        <w:rPr>
          <w:rFonts w:eastAsia="Times New Roman" w:cs="Times New Roman"/>
          <w:color w:val="000000"/>
          <w:spacing w:val="-8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lastRenderedPageBreak/>
        <w:t>ф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75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 xml:space="preserve">56,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4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2]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5" w:line="360" w:lineRule="auto"/>
        <w:ind w:right="-1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тку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єктом 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ди.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ром,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кий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ий,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 до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ту тощо.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юєт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йому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и.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м,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о,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tabs>
          <w:tab w:val="left" w:pos="559"/>
          <w:tab w:val="left" w:pos="1039"/>
          <w:tab w:val="left" w:pos="2904"/>
          <w:tab w:val="left" w:pos="4240"/>
          <w:tab w:val="left" w:pos="5480"/>
          <w:tab w:val="left" w:pos="6921"/>
          <w:tab w:val="left" w:pos="8350"/>
          <w:tab w:val="left" w:pos="9386"/>
        </w:tabs>
        <w:spacing w:before="2"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рш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кий 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р,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9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9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ою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пож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ю.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кого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його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).</w:t>
      </w:r>
    </w:p>
    <w:p w:rsidR="00811AC4" w:rsidRPr="00FE6F11" w:rsidRDefault="00811AC4" w:rsidP="00811AC4">
      <w:pPr>
        <w:widowControl w:val="0"/>
        <w:tabs>
          <w:tab w:val="left" w:pos="559"/>
          <w:tab w:val="left" w:pos="1039"/>
          <w:tab w:val="left" w:pos="2904"/>
          <w:tab w:val="left" w:pos="4240"/>
          <w:tab w:val="left" w:pos="5480"/>
          <w:tab w:val="left" w:pos="6921"/>
          <w:tab w:val="left" w:pos="8350"/>
          <w:tab w:val="left" w:pos="9386"/>
        </w:tabs>
        <w:spacing w:before="2"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його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ток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вимоги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б,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ом,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ького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74, с. 92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0731" w:rsidP="00811AC4">
      <w:pPr>
        <w:widowControl w:val="0"/>
        <w:tabs>
          <w:tab w:val="left" w:pos="1970"/>
          <w:tab w:val="left" w:pos="3230"/>
          <w:tab w:val="left" w:pos="4177"/>
          <w:tab w:val="left" w:pos="6099"/>
          <w:tab w:val="left" w:pos="7687"/>
        </w:tabs>
        <w:spacing w:line="360" w:lineRule="auto"/>
        <w:ind w:right="-12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шу</w:t>
      </w:r>
      <w:r w:rsidR="00811AC4"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="00811AC4"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="00811AC4"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тов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811AC4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йо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1AC4">
        <w:rPr>
          <w:rFonts w:eastAsia="Times New Roman" w:cs="Times New Roman"/>
          <w:color w:val="000000"/>
          <w:w w:val="101"/>
          <w:sz w:val="28"/>
          <w:szCs w:val="28"/>
        </w:rPr>
        <w:t>обліково-а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>
        <w:rPr>
          <w:rFonts w:eastAsia="Times New Roman" w:cs="Times New Roman"/>
          <w:color w:val="000000"/>
          <w:w w:val="101"/>
          <w:sz w:val="28"/>
          <w:szCs w:val="28"/>
        </w:rPr>
        <w:t>алітич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>
        <w:rPr>
          <w:rFonts w:eastAsia="Times New Roman" w:cs="Times New Roman"/>
          <w:color w:val="000000"/>
          <w:w w:val="101"/>
          <w:sz w:val="28"/>
          <w:szCs w:val="28"/>
        </w:rPr>
        <w:t>ій системі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1AC4"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і:</w:t>
      </w:r>
      <w:r w:rsidR="00811AC4"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тив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20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хо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="00811AC4" w:rsidRPr="00FE6F11">
        <w:rPr>
          <w:rFonts w:eastAsia="Times New Roman" w:cs="Times New Roman"/>
          <w:color w:val="000000"/>
          <w:spacing w:val="20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1AC4"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ови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811AC4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юють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вп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ли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вом 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811AC4" w:rsidRPr="00FE6F11" w:rsidRDefault="00811AC4" w:rsidP="00811AC4">
      <w:pPr>
        <w:widowControl w:val="0"/>
        <w:tabs>
          <w:tab w:val="left" w:pos="1263"/>
          <w:tab w:val="left" w:pos="1576"/>
          <w:tab w:val="left" w:pos="2931"/>
          <w:tab w:val="left" w:pos="4511"/>
          <w:tab w:val="left" w:pos="4813"/>
          <w:tab w:val="left" w:pos="6156"/>
          <w:tab w:val="left" w:pos="7559"/>
          <w:tab w:val="left" w:pos="8875"/>
        </w:tabs>
        <w:spacing w:line="360" w:lineRule="auto"/>
        <w:ind w:right="-17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ючу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ль,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кового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 при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док,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ькому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ьою 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 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єю,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овою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их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1" w:line="360" w:lineRule="auto"/>
        <w:ind w:right="-17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зом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цим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eastAsia="Times New Roman" w:cs="Times New Roman"/>
          <w:color w:val="000000"/>
          <w:w w:val="101"/>
          <w:sz w:val="28"/>
          <w:szCs w:val="28"/>
        </w:rPr>
        <w:t>о-а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дозвол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рою 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ву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мого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sz w:val="28"/>
          <w:szCs w:val="28"/>
        </w:rPr>
        <w:t>о 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ок об’єктив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их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(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бл. 1.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>).</w:t>
      </w:r>
    </w:p>
    <w:p w:rsidR="00811AC4" w:rsidRDefault="00ED4F53" w:rsidP="00811AC4">
      <w:pPr>
        <w:widowControl w:val="0"/>
        <w:spacing w:line="360" w:lineRule="auto"/>
        <w:ind w:right="-66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обліково-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жли</w:t>
      </w:r>
      <w:r w:rsidRPr="00FE6F11">
        <w:rPr>
          <w:rFonts w:eastAsia="Times New Roman" w:cs="Times New Roman"/>
          <w:color w:val="000000"/>
          <w:sz w:val="28"/>
          <w:szCs w:val="28"/>
        </w:rPr>
        <w:t>во.</w:t>
      </w:r>
    </w:p>
    <w:p w:rsidR="00ED4F53" w:rsidRDefault="00ED4F53" w:rsidP="00811AC4">
      <w:pPr>
        <w:widowControl w:val="0"/>
        <w:spacing w:line="360" w:lineRule="auto"/>
        <w:ind w:right="-66" w:firstLine="566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11AC4" w:rsidRDefault="00811AC4" w:rsidP="00811AC4">
      <w:pPr>
        <w:widowControl w:val="0"/>
        <w:spacing w:before="2" w:line="360" w:lineRule="auto"/>
        <w:ind w:right="-1"/>
        <w:jc w:val="right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блиц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1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t>1</w:t>
      </w:r>
    </w:p>
    <w:p w:rsidR="00811AC4" w:rsidRPr="00FE6F11" w:rsidRDefault="00811AC4" w:rsidP="00811AC4">
      <w:pPr>
        <w:widowControl w:val="0"/>
        <w:spacing w:before="2" w:line="360" w:lineRule="auto"/>
        <w:ind w:right="-1"/>
        <w:jc w:val="center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ово</w:t>
      </w:r>
      <w:r>
        <w:rPr>
          <w:rFonts w:eastAsia="Times New Roman" w:cs="Times New Roman"/>
          <w:color w:val="000000"/>
          <w:w w:val="101"/>
          <w:sz w:val="28"/>
          <w:szCs w:val="28"/>
        </w:rPr>
        <w:t>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ої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</w:p>
    <w:p w:rsidR="00811AC4" w:rsidRPr="00FE6F11" w:rsidRDefault="00811AC4" w:rsidP="00811AC4">
      <w:pPr>
        <w:spacing w:line="360" w:lineRule="auto"/>
        <w:rPr>
          <w:rFonts w:eastAsia="Times New Roman" w:cs="Times New Roman"/>
          <w:w w:val="101"/>
          <w:sz w:val="2"/>
          <w:szCs w:val="2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3475"/>
        <w:gridCol w:w="5026"/>
      </w:tblGrid>
      <w:tr w:rsidR="00811AC4" w:rsidRPr="00AF7FF1" w:rsidTr="00ED4F53">
        <w:trPr>
          <w:cantSplit/>
          <w:trHeight w:hRule="exact" w:val="948"/>
        </w:trPr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spacing w:before="3" w:line="360" w:lineRule="auto"/>
              <w:ind w:left="56" w:right="169"/>
              <w:jc w:val="right"/>
              <w:rPr>
                <w:rFonts w:eastAsia="Times New Roman" w:cs="Times New Roman"/>
                <w:iCs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з/п</w:t>
            </w:r>
          </w:p>
        </w:tc>
        <w:tc>
          <w:tcPr>
            <w:tcW w:w="34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spacing w:before="3" w:line="360" w:lineRule="auto"/>
              <w:ind w:left="503" w:right="447"/>
              <w:jc w:val="center"/>
              <w:rPr>
                <w:rFonts w:eastAsia="Times New Roman" w:cs="Times New Roman"/>
                <w:iCs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Причи</w:t>
            </w:r>
            <w:r w:rsidR="00810731" w:rsidRPr="00810731">
              <w:rPr>
                <w:rFonts w:eastAsia="Times New Roman" w:cs="Times New Roman"/>
                <w:iCs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iCs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емож</w:t>
            </w:r>
            <w:r w:rsidRPr="00AF7FF1">
              <w:rPr>
                <w:rFonts w:eastAsia="Times New Roman" w:cs="Times New Roman"/>
                <w:iCs/>
                <w:color w:val="000000"/>
                <w:spacing w:val="1"/>
                <w:szCs w:val="24"/>
              </w:rPr>
              <w:t>л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иво</w:t>
            </w:r>
            <w:r w:rsidRPr="00AF7FF1">
              <w:rPr>
                <w:rFonts w:eastAsia="Times New Roman" w:cs="Times New Roman"/>
                <w:iCs/>
                <w:color w:val="000000"/>
                <w:spacing w:val="-1"/>
                <w:szCs w:val="24"/>
              </w:rPr>
              <w:t>с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ті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досто</w:t>
            </w:r>
            <w:r w:rsidRPr="00AF7FF1">
              <w:rPr>
                <w:rFonts w:eastAsia="Times New Roman" w:cs="Times New Roman"/>
                <w:iCs/>
                <w:color w:val="000000"/>
                <w:spacing w:val="-1"/>
                <w:szCs w:val="24"/>
              </w:rPr>
              <w:t>в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ір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ої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оц</w:t>
            </w:r>
            <w:r w:rsidRPr="00AF7FF1">
              <w:rPr>
                <w:rFonts w:eastAsia="Times New Roman" w:cs="Times New Roman"/>
                <w:iCs/>
                <w:color w:val="000000"/>
                <w:spacing w:val="1"/>
                <w:szCs w:val="24"/>
              </w:rPr>
              <w:t>і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iCs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ки</w:t>
            </w:r>
          </w:p>
        </w:tc>
        <w:tc>
          <w:tcPr>
            <w:tcW w:w="50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1AC4" w:rsidRPr="00AF7FF1" w:rsidRDefault="00811AC4" w:rsidP="00ED4F53">
            <w:pPr>
              <w:widowControl w:val="0"/>
              <w:spacing w:line="360" w:lineRule="auto"/>
              <w:ind w:left="1913" w:right="-20"/>
              <w:rPr>
                <w:rFonts w:eastAsia="Times New Roman" w:cs="Times New Roman"/>
                <w:iCs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Характери</w:t>
            </w:r>
            <w:r w:rsidRPr="00AF7FF1">
              <w:rPr>
                <w:rFonts w:eastAsia="Times New Roman" w:cs="Times New Roman"/>
                <w:iCs/>
                <w:color w:val="000000"/>
                <w:spacing w:val="-1"/>
                <w:szCs w:val="24"/>
              </w:rPr>
              <w:t>с</w:t>
            </w:r>
            <w:r w:rsidRPr="00AF7FF1">
              <w:rPr>
                <w:rFonts w:eastAsia="Times New Roman" w:cs="Times New Roman"/>
                <w:iCs/>
                <w:color w:val="000000"/>
                <w:szCs w:val="24"/>
              </w:rPr>
              <w:t>тика</w:t>
            </w:r>
          </w:p>
        </w:tc>
      </w:tr>
      <w:tr w:rsidR="00811AC4" w:rsidRPr="00AF7FF1" w:rsidTr="00ED4F53">
        <w:trPr>
          <w:cantSplit/>
          <w:trHeight w:hRule="exact" w:val="2563"/>
        </w:trPr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spacing w:before="1" w:line="360" w:lineRule="auto"/>
              <w:ind w:left="223" w:right="-20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4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spacing w:before="1" w:line="360" w:lineRule="auto"/>
              <w:ind w:left="108" w:right="459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лад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ість вра</w:t>
            </w:r>
            <w:r w:rsidRPr="00AF7FF1">
              <w:rPr>
                <w:rFonts w:eastAsia="Times New Roman" w:cs="Times New Roman"/>
                <w:color w:val="000000"/>
                <w:spacing w:val="3"/>
                <w:szCs w:val="24"/>
              </w:rPr>
              <w:t>х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 ри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х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очі</w:t>
            </w:r>
            <w:r w:rsidRPr="00AF7FF1">
              <w:rPr>
                <w:rFonts w:eastAsia="Times New Roman" w:cs="Times New Roman"/>
                <w:color w:val="000000"/>
                <w:spacing w:val="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ь (прог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оз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их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ці</w:t>
            </w:r>
            <w:r w:rsidR="00810731" w:rsidRPr="00810731">
              <w:rPr>
                <w:rFonts w:eastAsia="Times New Roman" w:cs="Times New Roman"/>
                <w:color w:val="000000"/>
                <w:spacing w:val="2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2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к)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і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-</w:t>
            </w:r>
            <w:r w:rsidRPr="00AF7FF1">
              <w:rPr>
                <w:rFonts w:eastAsia="Times New Roman" w:cs="Times New Roman"/>
                <w:color w:val="000000"/>
                <w:spacing w:val="-7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ча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</w:t>
            </w:r>
          </w:p>
        </w:tc>
        <w:tc>
          <w:tcPr>
            <w:tcW w:w="50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tabs>
                <w:tab w:val="left" w:pos="801"/>
                <w:tab w:val="left" w:pos="1307"/>
                <w:tab w:val="left" w:pos="2171"/>
                <w:tab w:val="left" w:pos="2680"/>
                <w:tab w:val="left" w:pos="3210"/>
                <w:tab w:val="left" w:pos="4472"/>
                <w:tab w:val="left" w:pos="5153"/>
              </w:tabs>
              <w:spacing w:before="1" w:line="360" w:lineRule="auto"/>
              <w:ind w:left="108" w:right="83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ву</w:t>
            </w:r>
            <w:r w:rsidRPr="00AF7FF1">
              <w:rPr>
                <w:rFonts w:eastAsia="Times New Roman" w:cs="Times New Roman"/>
                <w:color w:val="000000"/>
                <w:spacing w:val="24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2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б</w:t>
            </w:r>
            <w:r w:rsidRPr="00AF7FF1">
              <w:rPr>
                <w:rFonts w:eastAsia="Times New Roman" w:cs="Times New Roman"/>
                <w:color w:val="000000"/>
                <w:spacing w:val="-8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х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алт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ь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3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об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ку</w:t>
            </w:r>
            <w:r w:rsidRPr="00AF7FF1">
              <w:rPr>
                <w:rFonts w:eastAsia="Times New Roman" w:cs="Times New Roman"/>
                <w:color w:val="000000"/>
                <w:spacing w:val="26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е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тт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pacing w:val="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ф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ту</w:t>
            </w:r>
            <w:r w:rsidRPr="00AF7FF1">
              <w:rPr>
                <w:rFonts w:eastAsia="Times New Roman" w:cs="Times New Roman"/>
                <w:color w:val="000000"/>
                <w:spacing w:val="7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ар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ько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жит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pacing w:val="13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–</w:t>
            </w:r>
            <w:r w:rsidRPr="00AF7FF1">
              <w:rPr>
                <w:rFonts w:eastAsia="Times New Roman" w:cs="Times New Roman"/>
                <w:color w:val="000000"/>
                <w:spacing w:val="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й</w:t>
            </w:r>
            <w:r w:rsidRPr="00AF7FF1">
              <w:rPr>
                <w:rFonts w:eastAsia="Times New Roman" w:cs="Times New Roman"/>
                <w:color w:val="000000"/>
                <w:spacing w:val="12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б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1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од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й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,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щ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б</w:t>
            </w:r>
            <w:r w:rsidRPr="00AF7FF1">
              <w:rPr>
                <w:rFonts w:eastAsia="Times New Roman" w:cs="Times New Roman"/>
                <w:color w:val="000000"/>
                <w:spacing w:val="-9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ь в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ь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й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ь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і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є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.</w:t>
            </w:r>
            <w:r w:rsidRPr="00AF7FF1">
              <w:rPr>
                <w:rFonts w:eastAsia="Times New Roman" w:cs="Times New Roman"/>
                <w:color w:val="000000"/>
                <w:spacing w:val="2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26"/>
                <w:szCs w:val="24"/>
              </w:rPr>
              <w:t xml:space="preserve"> 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,</w:t>
            </w:r>
            <w:r w:rsidRPr="00AF7FF1">
              <w:rPr>
                <w:rFonts w:eastAsia="Times New Roman" w:cs="Times New Roman"/>
                <w:color w:val="000000"/>
                <w:spacing w:val="26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2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ду</w:t>
            </w:r>
            <w:r w:rsidRPr="00AF7FF1">
              <w:rPr>
                <w:rFonts w:eastAsia="Times New Roman" w:cs="Times New Roman"/>
                <w:color w:val="000000"/>
                <w:spacing w:val="24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е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ц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й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д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ту б</w:t>
            </w:r>
            <w:r w:rsidRPr="00AF7FF1">
              <w:rPr>
                <w:rFonts w:eastAsia="Times New Roman" w:cs="Times New Roman"/>
                <w:color w:val="000000"/>
                <w:spacing w:val="-11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х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ь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ко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г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б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ку </w:t>
            </w:r>
            <w:r w:rsidRPr="00AF7FF1">
              <w:rPr>
                <w:rFonts w:eastAsia="Times New Roman" w:cs="Times New Roman"/>
                <w:color w:val="000000"/>
                <w:spacing w:val="-35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пл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а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ов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і 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аб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ро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г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з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-4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-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ф</w:t>
            </w:r>
            <w:r w:rsidRPr="00AF7FF1">
              <w:rPr>
                <w:rFonts w:eastAsia="Times New Roman" w:cs="Times New Roman"/>
                <w:color w:val="000000"/>
                <w:spacing w:val="-5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кт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pacing w:val="-8"/>
                <w:szCs w:val="24"/>
              </w:rPr>
              <w:t xml:space="preserve"> 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pacing w:val="-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-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ю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ча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ю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ь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</w:t>
            </w:r>
          </w:p>
        </w:tc>
      </w:tr>
      <w:tr w:rsidR="00811AC4" w:rsidRPr="00AF7FF1" w:rsidTr="00ED4F53">
        <w:trPr>
          <w:cantSplit/>
          <w:trHeight w:hRule="exact" w:val="2729"/>
        </w:trPr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spacing w:before="1" w:line="360" w:lineRule="auto"/>
              <w:ind w:left="223" w:right="-20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4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tabs>
                <w:tab w:val="left" w:pos="1940"/>
                <w:tab w:val="left" w:pos="2559"/>
                <w:tab w:val="left" w:pos="3269"/>
              </w:tabs>
              <w:spacing w:before="1" w:line="360" w:lineRule="auto"/>
              <w:ind w:left="108" w:right="88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Під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ємство як склад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 д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іч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 система з ви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з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ч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ою 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етою</w:t>
            </w:r>
            <w:r w:rsidRPr="00AF7FF1">
              <w:rPr>
                <w:rFonts w:eastAsia="Times New Roman" w:cs="Times New Roman"/>
                <w:color w:val="000000"/>
                <w:spacing w:val="-37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ма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є е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ме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рдже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т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137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вла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сті,</w:t>
            </w:r>
            <w:r w:rsidRPr="00AF7FF1">
              <w:rPr>
                <w:rFonts w:eastAsia="Times New Roman" w:cs="Times New Roman"/>
                <w:color w:val="000000"/>
                <w:spacing w:val="13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що 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pacing w:val="162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там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pacing w:val="164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жо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й</w:t>
            </w:r>
            <w:r w:rsidRPr="00AF7FF1">
              <w:rPr>
                <w:rFonts w:eastAsia="Times New Roman" w:cs="Times New Roman"/>
                <w:color w:val="000000"/>
                <w:spacing w:val="163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з</w:t>
            </w:r>
            <w:r w:rsidRPr="00AF7FF1">
              <w:rPr>
                <w:rFonts w:eastAsia="Times New Roman" w:cs="Times New Roman"/>
                <w:color w:val="000000"/>
                <w:spacing w:val="16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ї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ї підс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стем</w:t>
            </w:r>
          </w:p>
        </w:tc>
        <w:tc>
          <w:tcPr>
            <w:tcW w:w="50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1AC4" w:rsidRPr="00AF7FF1" w:rsidRDefault="00811AC4" w:rsidP="00ED4F53">
            <w:pPr>
              <w:widowControl w:val="0"/>
              <w:tabs>
                <w:tab w:val="left" w:pos="940"/>
                <w:tab w:val="left" w:pos="1803"/>
                <w:tab w:val="left" w:pos="2523"/>
                <w:tab w:val="left" w:pos="2880"/>
                <w:tab w:val="left" w:pos="3895"/>
                <w:tab w:val="left" w:pos="4329"/>
              </w:tabs>
              <w:spacing w:before="1" w:line="360" w:lineRule="auto"/>
              <w:ind w:left="108" w:right="85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AF7FF1">
              <w:rPr>
                <w:rFonts w:eastAsia="Times New Roman" w:cs="Times New Roman"/>
                <w:color w:val="000000"/>
                <w:szCs w:val="24"/>
              </w:rPr>
              <w:t>Такі вл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стивості ви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з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ч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ают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ь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ся іс</w:t>
            </w:r>
            <w:r w:rsidR="00810731" w:rsidRPr="00810731">
              <w:rPr>
                <w:rFonts w:eastAsia="Times New Roman" w:cs="Times New Roman"/>
                <w:color w:val="000000"/>
                <w:spacing w:val="3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3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ва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ям си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ерг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е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ч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ого</w:t>
            </w:r>
            <w:r w:rsidRPr="00AF7FF1">
              <w:rPr>
                <w:rFonts w:eastAsia="Times New Roman" w:cs="Times New Roman"/>
                <w:color w:val="000000"/>
                <w:spacing w:val="1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ефек</w:t>
            </w:r>
            <w:r w:rsidRPr="00AF7FF1">
              <w:rPr>
                <w:rFonts w:eastAsia="Times New Roman" w:cs="Times New Roman"/>
                <w:color w:val="000000"/>
                <w:spacing w:val="4"/>
                <w:szCs w:val="24"/>
              </w:rPr>
              <w:t>т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14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від</w:t>
            </w:r>
            <w:r w:rsidRPr="00AF7FF1">
              <w:rPr>
                <w:rFonts w:eastAsia="Times New Roman" w:cs="Times New Roman"/>
                <w:color w:val="000000"/>
                <w:spacing w:val="1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об’єд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</w:t>
            </w:r>
            <w:r w:rsidRPr="00AF7FF1">
              <w:rPr>
                <w:rFonts w:eastAsia="Times New Roman" w:cs="Times New Roman"/>
                <w:color w:val="000000"/>
                <w:spacing w:val="1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ре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2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в,</w:t>
            </w:r>
            <w:r w:rsidRPr="00AF7FF1">
              <w:rPr>
                <w:rFonts w:eastAsia="Times New Roman" w:cs="Times New Roman"/>
                <w:color w:val="000000"/>
                <w:spacing w:val="1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які під</w:t>
            </w:r>
            <w:r w:rsidRPr="00AF7FF1">
              <w:rPr>
                <w:rFonts w:eastAsia="Times New Roman" w:cs="Times New Roman"/>
                <w:color w:val="000000"/>
                <w:spacing w:val="2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иємство м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є в своє</w:t>
            </w:r>
            <w:r w:rsidRPr="00AF7FF1">
              <w:rPr>
                <w:rFonts w:eastAsia="Times New Roman" w:cs="Times New Roman"/>
                <w:color w:val="000000"/>
                <w:spacing w:val="2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у роз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орядж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і. Ви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х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одячи</w:t>
            </w:r>
            <w:r w:rsidRPr="00AF7FF1">
              <w:rPr>
                <w:rFonts w:eastAsia="Times New Roman" w:cs="Times New Roman"/>
                <w:color w:val="000000"/>
                <w:spacing w:val="77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з</w:t>
            </w:r>
            <w:r w:rsidRPr="00AF7FF1">
              <w:rPr>
                <w:rFonts w:eastAsia="Times New Roman" w:cs="Times New Roman"/>
                <w:color w:val="000000"/>
                <w:spacing w:val="8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ць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ого,</w:t>
            </w:r>
            <w:r w:rsidRPr="00AF7FF1">
              <w:rPr>
                <w:rFonts w:eastAsia="Times New Roman" w:cs="Times New Roman"/>
                <w:color w:val="000000"/>
                <w:spacing w:val="7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-4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м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pacing w:val="78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ра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ед</w:t>
            </w:r>
            <w:r w:rsidRPr="00AF7FF1">
              <w:rPr>
                <w:rFonts w:eastAsia="Times New Roman" w:cs="Times New Roman"/>
                <w:color w:val="000000"/>
                <w:spacing w:val="4"/>
                <w:szCs w:val="24"/>
              </w:rPr>
              <w:t>л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ва</w:t>
            </w:r>
            <w:r w:rsidRPr="00AF7FF1">
              <w:rPr>
                <w:rFonts w:eastAsia="Times New Roman" w:cs="Times New Roman"/>
                <w:color w:val="000000"/>
                <w:spacing w:val="77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ова оці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ка</w:t>
            </w:r>
            <w:r w:rsidRPr="00AF7FF1">
              <w:rPr>
                <w:rFonts w:eastAsia="Times New Roman" w:cs="Times New Roman"/>
                <w:color w:val="000000"/>
                <w:spacing w:val="4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всіх</w:t>
            </w:r>
            <w:r w:rsidRPr="00AF7FF1">
              <w:rPr>
                <w:rFonts w:eastAsia="Times New Roman" w:cs="Times New Roman"/>
                <w:color w:val="000000"/>
                <w:spacing w:val="52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ак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ти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вів</w:t>
            </w:r>
            <w:r w:rsidRPr="00AF7FF1">
              <w:rPr>
                <w:rFonts w:eastAsia="Times New Roman" w:cs="Times New Roman"/>
                <w:color w:val="000000"/>
                <w:spacing w:val="50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дприємства</w:t>
            </w:r>
            <w:r w:rsidRPr="00AF7FF1">
              <w:rPr>
                <w:rFonts w:eastAsia="Times New Roman" w:cs="Times New Roman"/>
                <w:color w:val="000000"/>
                <w:spacing w:val="49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2"/>
                <w:szCs w:val="24"/>
              </w:rPr>
              <w:t>б</w:t>
            </w:r>
            <w:r w:rsidRPr="00AF7FF1"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де</w:t>
            </w:r>
            <w:r w:rsidRPr="00AF7FF1">
              <w:rPr>
                <w:rFonts w:eastAsia="Times New Roman" w:cs="Times New Roman"/>
                <w:color w:val="000000"/>
                <w:spacing w:val="49"/>
                <w:szCs w:val="24"/>
              </w:rPr>
              <w:t xml:space="preserve"> 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ж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ч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ою</w:t>
            </w:r>
            <w:r w:rsidRPr="00AF7FF1">
              <w:rPr>
                <w:rFonts w:eastAsia="Times New Roman" w:cs="Times New Roman"/>
                <w:color w:val="000000"/>
                <w:spacing w:val="5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з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а ри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pacing w:val="1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к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</w:t>
            </w:r>
            <w:r w:rsidRPr="00AF7FF1">
              <w:rPr>
                <w:rFonts w:eastAsia="Times New Roman" w:cs="Times New Roman"/>
                <w:color w:val="000000"/>
                <w:spacing w:val="2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у</w:t>
            </w:r>
            <w:r w:rsidRPr="00AF7FF1">
              <w:rPr>
                <w:rFonts w:eastAsia="Times New Roman" w:cs="Times New Roman"/>
                <w:color w:val="000000"/>
                <w:spacing w:val="-6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в</w:t>
            </w:r>
            <w:r w:rsidRPr="00AF7FF1">
              <w:rPr>
                <w:rFonts w:eastAsia="Times New Roman" w:cs="Times New Roman"/>
                <w:color w:val="000000"/>
                <w:spacing w:val="-2"/>
                <w:szCs w:val="24"/>
              </w:rPr>
              <w:t>а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рт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 xml:space="preserve">сть 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ід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п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риємства</w:t>
            </w:r>
            <w:r w:rsidRPr="00AF7FF1">
              <w:rPr>
                <w:rFonts w:eastAsia="Times New Roman" w:cs="Times New Roman"/>
                <w:color w:val="000000"/>
                <w:spacing w:val="-1"/>
                <w:szCs w:val="24"/>
              </w:rPr>
              <w:t xml:space="preserve"> 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як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ц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іл</w:t>
            </w:r>
            <w:r w:rsidRPr="00AF7FF1">
              <w:rPr>
                <w:rFonts w:eastAsia="Times New Roman" w:cs="Times New Roman"/>
                <w:color w:val="000000"/>
                <w:spacing w:val="1"/>
                <w:szCs w:val="24"/>
              </w:rPr>
              <w:t>і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с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</w:rPr>
              <w:t>н</w:t>
            </w:r>
            <w:r w:rsidRPr="00AF7FF1">
              <w:rPr>
                <w:rFonts w:eastAsia="Times New Roman" w:cs="Times New Roman"/>
                <w:color w:val="000000"/>
                <w:szCs w:val="24"/>
              </w:rPr>
              <w:t>ого об’єкта</w:t>
            </w:r>
          </w:p>
        </w:tc>
      </w:tr>
    </w:tbl>
    <w:p w:rsidR="00811AC4" w:rsidRPr="00FE6F11" w:rsidRDefault="00811AC4" w:rsidP="00811AC4">
      <w:pPr>
        <w:spacing w:line="360" w:lineRule="auto"/>
        <w:rPr>
          <w:szCs w:val="24"/>
        </w:rPr>
      </w:pPr>
    </w:p>
    <w:p w:rsidR="00811AC4" w:rsidRPr="00FE6F11" w:rsidRDefault="00811AC4" w:rsidP="00811AC4">
      <w:pPr>
        <w:spacing w:after="10" w:line="360" w:lineRule="auto"/>
        <w:rPr>
          <w:sz w:val="16"/>
          <w:szCs w:val="16"/>
        </w:rPr>
      </w:pPr>
    </w:p>
    <w:p w:rsidR="00811AC4" w:rsidRPr="00FE6F11" w:rsidRDefault="00811AC4" w:rsidP="00811AC4">
      <w:pPr>
        <w:widowControl w:val="0"/>
        <w:spacing w:line="360" w:lineRule="auto"/>
        <w:ind w:right="-6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можли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w w:val="101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 xml:space="preserve">ій </w:t>
      </w:r>
      <w:r>
        <w:rPr>
          <w:rFonts w:eastAsia="Times New Roman" w:cs="Times New Roman"/>
          <w:color w:val="000000"/>
          <w:w w:val="101"/>
          <w:sz w:val="28"/>
          <w:szCs w:val="28"/>
        </w:rPr>
        <w:lastRenderedPageBreak/>
        <w:t>системі підприємства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w w:val="101"/>
          <w:sz w:val="28"/>
          <w:szCs w:val="28"/>
        </w:rPr>
        <w:t>пошуку адекват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их моделей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</w:rPr>
        <w:t>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для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0731" w:rsidP="00811AC4">
      <w:pPr>
        <w:widowControl w:val="0"/>
        <w:tabs>
          <w:tab w:val="left" w:pos="612"/>
          <w:tab w:val="left" w:pos="2086"/>
          <w:tab w:val="left" w:pos="3789"/>
          <w:tab w:val="left" w:pos="4401"/>
          <w:tab w:val="left" w:pos="6362"/>
          <w:tab w:val="left" w:pos="8274"/>
        </w:tabs>
        <w:spacing w:before="8" w:line="360" w:lineRule="auto"/>
        <w:ind w:right="-1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льш</w:t>
      </w:r>
      <w:r w:rsidR="00811AC4"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пошир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="00811AC4"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="00811AC4"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</w:t>
      </w:r>
      <w:r w:rsidR="00811AC4"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ллю</w:t>
      </w:r>
      <w:r w:rsidR="00811AC4"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811AC4"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811AC4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="00811AC4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811AC4"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1AC4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“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="00811AC4"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="00811AC4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="00811AC4"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E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ono</w:t>
      </w:r>
      <w:r w:rsidR="00811AC4" w:rsidRPr="00FE6F11">
        <w:rPr>
          <w:rFonts w:eastAsia="Times New Roman" w:cs="Times New Roman"/>
          <w:color w:val="000000"/>
          <w:spacing w:val="-4"/>
          <w:sz w:val="28"/>
          <w:szCs w:val="28"/>
        </w:rPr>
        <w:t>m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c</w:t>
      </w:r>
      <w:r w:rsidR="00811AC4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V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al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u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="00811AC4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Ad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d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e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d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="00811AC4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(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E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V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A™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)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робл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омп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S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te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rn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S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t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w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a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r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&amp;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C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o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m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p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a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n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y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811AC4"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ову</w:t>
      </w:r>
      <w:r w:rsidR="00811AC4"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7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7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 викори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лишково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доходу</w:t>
      </w:r>
      <w:r w:rsidR="00811AC4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дохо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поток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в,</w:t>
      </w:r>
      <w:r w:rsidR="00811AC4"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що ви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="00811AC4"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под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811AC4"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="00811AC4"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рюв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ф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овищ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2" w:line="360" w:lineRule="auto"/>
        <w:ind w:right="-17" w:firstLine="56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ак,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ЕVA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™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дчить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чити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кову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близити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кову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VA™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мозв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зку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хо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вою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озр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 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тором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tabs>
          <w:tab w:val="left" w:pos="1764"/>
          <w:tab w:val="left" w:pos="2233"/>
          <w:tab w:val="left" w:pos="3206"/>
          <w:tab w:val="left" w:pos="4523"/>
          <w:tab w:val="left" w:pos="6465"/>
          <w:tab w:val="left" w:pos="7118"/>
          <w:tab w:val="left" w:pos="8507"/>
        </w:tabs>
        <w:spacing w:before="2" w:line="360" w:lineRule="auto"/>
        <w:ind w:right="-1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ький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ього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cc</w:t>
      </w:r>
      <w:r w:rsidRPr="00FE6F11">
        <w:rPr>
          <w:rFonts w:eastAsia="Times New Roman" w:cs="Times New Roman"/>
          <w:color w:val="000000"/>
          <w:sz w:val="28"/>
          <w:szCs w:val="28"/>
        </w:rPr>
        <w:t>oun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ti</w:t>
      </w:r>
      <w:r w:rsidRPr="00FE6F11">
        <w:rPr>
          <w:rFonts w:eastAsia="Times New Roman" w:cs="Times New Roman"/>
          <w:color w:val="000000"/>
          <w:sz w:val="28"/>
          <w:szCs w:val="28"/>
        </w:rPr>
        <w:t>ng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for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h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fu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z w:val="28"/>
          <w:szCs w:val="28"/>
        </w:rPr>
        <w:t>ur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e”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(AFTF)),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. 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мфр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28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US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G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AP. 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ло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прог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 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AFTF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грошо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оки,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spacing w:val="5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ку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>
        <w:rPr>
          <w:rFonts w:eastAsia="Times New Roman" w:cs="Times New Roman"/>
          <w:color w:val="000000"/>
          <w:sz w:val="28"/>
          <w:szCs w:val="28"/>
        </w:rPr>
        <w:t xml:space="preserve">ових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lastRenderedPageBreak/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позико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лу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3"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AFTF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робл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юдж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лу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FTF</w:t>
      </w:r>
      <w:r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її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ить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тв.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AFTF,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EV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™,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US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G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AP) 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ових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811AC4" w:rsidRPr="00FE6F11" w:rsidRDefault="00811AC4" w:rsidP="00811AC4">
      <w:pPr>
        <w:widowControl w:val="0"/>
        <w:spacing w:line="360" w:lineRule="auto"/>
        <w:ind w:right="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ший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і”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–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V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al</w:t>
      </w:r>
      <w:r w:rsidRPr="00FE6F11">
        <w:rPr>
          <w:rFonts w:eastAsia="Times New Roman" w:cs="Times New Roman"/>
          <w:color w:val="000000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dd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ec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o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f</w:t>
      </w:r>
      <w:r w:rsidRPr="00FE6F11">
        <w:rPr>
          <w:rFonts w:eastAsia="Times New Roman" w:cs="Times New Roman"/>
          <w:color w:val="000000"/>
          <w:sz w:val="28"/>
          <w:szCs w:val="28"/>
        </w:rPr>
        <w:t>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ci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(VAIC),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А.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[71]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лом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ову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z w:val="28"/>
          <w:szCs w:val="28"/>
        </w:rPr>
        <w:t>обки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пот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ором 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z w:val="28"/>
          <w:szCs w:val="28"/>
        </w:rPr>
        <w:t>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ктиви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ль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V</w:t>
      </w:r>
      <w:r w:rsidRPr="00FE6F11">
        <w:rPr>
          <w:rFonts w:eastAsia="Times New Roman" w:cs="Times New Roman"/>
          <w:color w:val="000000"/>
          <w:sz w:val="28"/>
          <w:szCs w:val="28"/>
        </w:rPr>
        <w:t>AIC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звол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МСФЗ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– 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ий, люд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ий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1"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VAIC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ького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дчить </w:t>
      </w:r>
      <w:r w:rsidRPr="00FE6F11">
        <w:rPr>
          <w:rFonts w:eastAsia="Times New Roman" w:cs="Times New Roman"/>
          <w:color w:val="000000"/>
          <w:sz w:val="28"/>
          <w:szCs w:val="28"/>
        </w:rPr>
        <w:t>про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ого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про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вол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виок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ити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тори,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вплив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люд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л.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 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before="1" w:line="360" w:lineRule="auto"/>
        <w:ind w:right="-6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кових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ємозв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зок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ом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ких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Розр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alc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d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t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ng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b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le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v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sz w:val="28"/>
          <w:szCs w:val="28"/>
        </w:rPr>
        <w:t>u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e”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Т.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Стю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(1997 р.)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Дохо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K</w:t>
      </w:r>
      <w:r w:rsidRPr="00FE6F11">
        <w:rPr>
          <w:rFonts w:eastAsia="Times New Roman" w:cs="Times New Roman"/>
          <w:color w:val="000000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o</w:t>
      </w:r>
      <w:r w:rsidRPr="00FE6F11">
        <w:rPr>
          <w:rFonts w:eastAsia="Times New Roman" w:cs="Times New Roman"/>
          <w:color w:val="000000"/>
          <w:sz w:val="28"/>
          <w:szCs w:val="28"/>
        </w:rPr>
        <w:t>w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le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d</w:t>
      </w:r>
      <w:r w:rsidRPr="00FE6F11">
        <w:rPr>
          <w:rFonts w:eastAsia="Times New Roman" w:cs="Times New Roman"/>
          <w:color w:val="000000"/>
          <w:sz w:val="28"/>
          <w:szCs w:val="28"/>
        </w:rPr>
        <w:t>g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ca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p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it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l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ea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r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n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ng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s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. 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z w:val="28"/>
          <w:szCs w:val="28"/>
        </w:rPr>
        <w:t>001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z w:val="28"/>
          <w:szCs w:val="28"/>
        </w:rPr>
        <w:t>.).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шу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,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з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их 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 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тчиз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причи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ою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двищ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м.</w:t>
      </w:r>
    </w:p>
    <w:p w:rsidR="00811AC4" w:rsidRPr="00FE6F11" w:rsidRDefault="00811AC4" w:rsidP="00811AC4">
      <w:pPr>
        <w:widowControl w:val="0"/>
        <w:spacing w:before="1" w:line="360" w:lineRule="auto"/>
        <w:ind w:right="-16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згл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тих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зробки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z w:val="28"/>
          <w:szCs w:val="28"/>
        </w:rPr>
        <w:t>х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оки 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опозиц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вітчиз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вц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В.М.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[30,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1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25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>44]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EVA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у, С.Ф.</w:t>
      </w:r>
      <w:r>
        <w:rPr>
          <w:rFonts w:eastAsia="Times New Roman" w:cs="Times New Roman"/>
          <w:color w:val="000000"/>
          <w:sz w:val="28"/>
          <w:szCs w:val="28"/>
        </w:rPr>
        <w:t> </w:t>
      </w:r>
      <w:r w:rsidRPr="00FE6F11">
        <w:rPr>
          <w:rFonts w:eastAsia="Times New Roman" w:cs="Times New Roman"/>
          <w:color w:val="000000"/>
          <w:sz w:val="28"/>
          <w:szCs w:val="28"/>
        </w:rPr>
        <w:t>Головим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[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33</w:t>
      </w:r>
      <w:r>
        <w:rPr>
          <w:rFonts w:eastAsia="Times New Roman" w:cs="Times New Roman"/>
          <w:color w:val="000000"/>
          <w:spacing w:val="-2"/>
          <w:sz w:val="28"/>
          <w:szCs w:val="28"/>
          <w:lang w:val="en-US"/>
        </w:rPr>
        <w:t>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z w:val="28"/>
          <w:szCs w:val="28"/>
        </w:rPr>
        <w:t>]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E</w:t>
      </w:r>
      <w:r w:rsidRPr="00FE6F11">
        <w:rPr>
          <w:rFonts w:eastAsia="Times New Roman" w:cs="Times New Roman"/>
          <w:color w:val="000000"/>
          <w:sz w:val="28"/>
          <w:szCs w:val="28"/>
        </w:rPr>
        <w:t>V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A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tabs>
          <w:tab w:val="left" w:pos="1920"/>
          <w:tab w:val="left" w:pos="4968"/>
          <w:tab w:val="left" w:pos="6875"/>
          <w:tab w:val="left" w:pos="8179"/>
        </w:tabs>
        <w:spacing w:before="23" w:line="360" w:lineRule="auto"/>
        <w:ind w:right="-66" w:firstLine="56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Графіч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у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терпретацію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зробл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аведе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а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 1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="00ED4F53">
        <w:rPr>
          <w:rFonts w:eastAsia="Times New Roman" w:cs="Times New Roman"/>
          <w:color w:val="000000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5703CA" w:rsidRPr="00FE6F11" w:rsidRDefault="005703CA" w:rsidP="005703CA">
      <w:pPr>
        <w:widowControl w:val="0"/>
        <w:spacing w:line="360" w:lineRule="auto"/>
        <w:ind w:right="-1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w w:val="101"/>
          <w:sz w:val="28"/>
          <w:szCs w:val="28"/>
        </w:rPr>
        <w:t>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ується використовувати актуар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ий підхід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их,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 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у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ого-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5703CA" w:rsidRPr="00FE6F11" w:rsidRDefault="005703CA" w:rsidP="005703CA">
      <w:pPr>
        <w:widowControl w:val="0"/>
        <w:tabs>
          <w:tab w:val="left" w:pos="1938"/>
          <w:tab w:val="left" w:pos="3236"/>
          <w:tab w:val="left" w:pos="4803"/>
          <w:tab w:val="left" w:pos="5204"/>
          <w:tab w:val="left" w:pos="6520"/>
          <w:tab w:val="left" w:pos="8962"/>
        </w:tabs>
        <w:spacing w:before="2" w:line="360" w:lineRule="auto"/>
        <w:ind w:right="-1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7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’єк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ж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ок,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lastRenderedPageBreak/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ити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[83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3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z w:val="28"/>
          <w:szCs w:val="28"/>
        </w:rPr>
        <w:t>].</w:t>
      </w:r>
    </w:p>
    <w:p w:rsidR="00811AC4" w:rsidRDefault="00811AC4" w:rsidP="00811AC4">
      <w:pPr>
        <w:widowControl w:val="0"/>
        <w:tabs>
          <w:tab w:val="left" w:pos="1920"/>
          <w:tab w:val="left" w:pos="4968"/>
          <w:tab w:val="left" w:pos="6875"/>
          <w:tab w:val="left" w:pos="8179"/>
        </w:tabs>
        <w:spacing w:before="23" w:line="360" w:lineRule="auto"/>
        <w:ind w:right="-66" w:firstLine="566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11AC4" w:rsidRDefault="00811AC4" w:rsidP="00811AC4">
      <w:pPr>
        <w:widowControl w:val="0"/>
        <w:tabs>
          <w:tab w:val="left" w:pos="1920"/>
          <w:tab w:val="left" w:pos="4968"/>
          <w:tab w:val="left" w:pos="6875"/>
          <w:tab w:val="left" w:pos="8179"/>
        </w:tabs>
        <w:spacing w:before="23" w:line="360" w:lineRule="auto"/>
        <w:ind w:right="-6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87A3725" wp14:editId="23A24695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5502910" cy="4719955"/>
            <wp:effectExtent l="0" t="0" r="2540" b="4445"/>
            <wp:wrapTight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C4" w:rsidRDefault="00811AC4" w:rsidP="00811AC4">
      <w:pPr>
        <w:widowControl w:val="0"/>
        <w:spacing w:line="360" w:lineRule="auto"/>
        <w:ind w:right="-1"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11AC4" w:rsidRPr="00FE6F11" w:rsidRDefault="00811AC4" w:rsidP="00811AC4">
      <w:pPr>
        <w:widowControl w:val="0"/>
        <w:spacing w:line="360" w:lineRule="auto"/>
        <w:ind w:right="-1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 1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.</w:t>
      </w:r>
      <w:r w:rsidR="00ED4F53">
        <w:rPr>
          <w:rFonts w:eastAsia="Times New Roman" w:cs="Times New Roman"/>
          <w:color w:val="000000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й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</w:p>
    <w:p w:rsidR="005703CA" w:rsidRDefault="005703CA" w:rsidP="00811AC4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11AC4" w:rsidRDefault="00811AC4" w:rsidP="00811AC4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аведе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 рис</w:t>
      </w:r>
      <w:r w:rsidRPr="00FE6F11">
        <w:rPr>
          <w:rFonts w:eastAsia="Times New Roman" w:cs="Times New Roman"/>
          <w:color w:val="000000"/>
          <w:sz w:val="28"/>
          <w:szCs w:val="28"/>
        </w:rPr>
        <w:t>. 1.</w:t>
      </w:r>
      <w:r w:rsidR="007C33A3">
        <w:rPr>
          <w:rFonts w:eastAsia="Times New Roman" w:cs="Times New Roman"/>
          <w:color w:val="000000"/>
          <w:sz w:val="28"/>
          <w:szCs w:val="28"/>
        </w:rPr>
        <w:t>4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 w:rsidR="007C33A3" w:rsidRPr="00FE6F11" w:rsidRDefault="007C33A3" w:rsidP="007C33A3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ову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ттє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циклу</w:t>
      </w:r>
      <w:r w:rsidRPr="00FE6F11">
        <w:rPr>
          <w:rFonts w:eastAsia="Times New Roman" w:cs="Times New Roman"/>
          <w:color w:val="000000"/>
          <w:spacing w:val="1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жу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pacing w:val="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37A8830" wp14:editId="2EC76CE9">
            <wp:simplePos x="0" y="0"/>
            <wp:positionH relativeFrom="column">
              <wp:posOffset>303996</wp:posOffset>
            </wp:positionH>
            <wp:positionV relativeFrom="paragraph">
              <wp:posOffset>300963</wp:posOffset>
            </wp:positionV>
            <wp:extent cx="5479415" cy="6097905"/>
            <wp:effectExtent l="0" t="0" r="6985" b="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C4" w:rsidRDefault="00811AC4" w:rsidP="00811AC4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>
        <w:rPr>
          <w:rFonts w:eastAsia="Times New Roman" w:cs="Times New Roman"/>
          <w:color w:val="000000"/>
          <w:spacing w:val="1"/>
          <w:sz w:val="28"/>
          <w:szCs w:val="28"/>
        </w:rPr>
        <w:t>Рис. 1.</w:t>
      </w:r>
      <w:r w:rsidR="007C33A3">
        <w:rPr>
          <w:rFonts w:eastAsia="Times New Roman" w:cs="Times New Roman"/>
          <w:color w:val="000000"/>
          <w:spacing w:val="1"/>
          <w:sz w:val="28"/>
          <w:szCs w:val="28"/>
        </w:rPr>
        <w:t>4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</w:p>
    <w:p w:rsidR="00811AC4" w:rsidRDefault="00811AC4" w:rsidP="00811AC4">
      <w:pPr>
        <w:widowControl w:val="0"/>
        <w:spacing w:before="7" w:line="360" w:lineRule="auto"/>
        <w:ind w:right="-1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</w:p>
    <w:p w:rsidR="005703CA" w:rsidRDefault="005703CA" w:rsidP="005703CA">
      <w:pPr>
        <w:widowControl w:val="0"/>
        <w:spacing w:before="5" w:line="360" w:lineRule="auto"/>
        <w:ind w:right="-19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л,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w w:val="101"/>
          <w:sz w:val="28"/>
          <w:szCs w:val="28"/>
        </w:rPr>
        <w:t>запропо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ова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тодику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хо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шко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включ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ького 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8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8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го,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коло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лу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тощ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),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ки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її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ючу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5703CA" w:rsidRDefault="005703CA" w:rsidP="005703CA">
      <w:pPr>
        <w:widowControl w:val="0"/>
        <w:spacing w:before="5" w:line="360" w:lineRule="auto"/>
        <w:ind w:right="-1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дчив,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дходи,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шою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рою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w w:val="101"/>
          <w:sz w:val="28"/>
          <w:szCs w:val="28"/>
        </w:rPr>
        <w:t>обліковою системою підприємства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рдж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лу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л.</w:t>
      </w:r>
    </w:p>
    <w:p w:rsidR="00811AC4" w:rsidRPr="00FE6F11" w:rsidRDefault="00811AC4" w:rsidP="00811AC4">
      <w:pPr>
        <w:widowControl w:val="0"/>
        <w:spacing w:line="360" w:lineRule="auto"/>
        <w:ind w:right="-17" w:firstLine="709"/>
        <w:jc w:val="both"/>
        <w:rPr>
          <w:sz w:val="20"/>
          <w:szCs w:val="20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ку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зобов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 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т,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ь.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мовлює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z w:val="28"/>
          <w:szCs w:val="28"/>
        </w:rPr>
        <w:t>удо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о, пор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(вир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ток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д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их)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плив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ючи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й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1AC4" w:rsidP="00811AC4">
      <w:pPr>
        <w:widowControl w:val="0"/>
        <w:tabs>
          <w:tab w:val="left" w:pos="1578"/>
          <w:tab w:val="left" w:pos="2290"/>
          <w:tab w:val="left" w:pos="2696"/>
          <w:tab w:val="left" w:pos="3903"/>
          <w:tab w:val="left" w:pos="5684"/>
          <w:tab w:val="left" w:pos="6169"/>
          <w:tab w:val="left" w:pos="7245"/>
          <w:tab w:val="left" w:pos="7983"/>
        </w:tabs>
        <w:spacing w:line="360" w:lineRule="auto"/>
        <w:ind w:right="-18" w:firstLine="709"/>
        <w:jc w:val="both"/>
        <w:rPr>
          <w:rFonts w:eastAsia="Times New Roman" w:cs="Times New Roman"/>
          <w:color w:val="000000"/>
          <w:spacing w:val="38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ої системи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впров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о-ор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обробки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чить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ої системи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tabs>
          <w:tab w:val="left" w:pos="1578"/>
          <w:tab w:val="left" w:pos="2290"/>
          <w:tab w:val="left" w:pos="2696"/>
          <w:tab w:val="left" w:pos="3903"/>
          <w:tab w:val="left" w:pos="5684"/>
          <w:tab w:val="left" w:pos="6169"/>
          <w:tab w:val="left" w:pos="7245"/>
          <w:tab w:val="left" w:pos="7983"/>
        </w:tabs>
        <w:spacing w:line="360" w:lineRule="auto"/>
        <w:ind w:right="-1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ь,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1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38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 8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eastAsia="Times New Roman" w:cs="Times New Roman"/>
          <w:color w:val="000000"/>
          <w:spacing w:val="29"/>
          <w:sz w:val="28"/>
          <w:szCs w:val="28"/>
        </w:rPr>
        <w:t xml:space="preserve"> 45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20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>
        <w:rPr>
          <w:rFonts w:eastAsia="Times New Roman" w:cs="Times New Roman"/>
          <w:color w:val="000000"/>
          <w:sz w:val="28"/>
          <w:szCs w:val="28"/>
        </w:rPr>
        <w:t xml:space="preserve">ть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z w:val="28"/>
          <w:szCs w:val="28"/>
        </w:rPr>
        <w:t>х 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а;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811AC4">
      <w:pPr>
        <w:widowControl w:val="0"/>
        <w:spacing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Е.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др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М.Ф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Бр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[39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10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pacing w:val="1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ли п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вд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под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ого забезпече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фо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щодо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5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Default="00810731" w:rsidP="00811AC4">
      <w:pPr>
        <w:widowControl w:val="0"/>
        <w:spacing w:line="360" w:lineRule="auto"/>
        <w:ind w:right="-1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вд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811AC4"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єкти</w:t>
      </w:r>
      <w:r w:rsidR="00811AC4"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’єкт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р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риє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Їх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="00811AC4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мов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вр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хов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1AC4"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твор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811AC4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д.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док</w:t>
      </w:r>
      <w:r w:rsidR="00811AC4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во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 з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811AC4"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1AC4"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обх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811AC4"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="00811AC4"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одо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811AC4"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="00811AC4">
        <w:rPr>
          <w:rFonts w:eastAsia="Times New Roman" w:cs="Times New Roman"/>
          <w:color w:val="000000"/>
          <w:spacing w:val="1"/>
          <w:sz w:val="28"/>
          <w:szCs w:val="28"/>
        </w:rPr>
        <w:t>обліково-а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>
        <w:rPr>
          <w:rFonts w:eastAsia="Times New Roman" w:cs="Times New Roman"/>
          <w:color w:val="000000"/>
          <w:spacing w:val="1"/>
          <w:sz w:val="28"/>
          <w:szCs w:val="28"/>
        </w:rPr>
        <w:t>алітич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>
        <w:rPr>
          <w:rFonts w:eastAsia="Times New Roman" w:cs="Times New Roman"/>
          <w:color w:val="000000"/>
          <w:spacing w:val="1"/>
          <w:sz w:val="28"/>
          <w:szCs w:val="28"/>
        </w:rPr>
        <w:t>ого забезпече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>
        <w:rPr>
          <w:rFonts w:eastAsia="Times New Roman" w:cs="Times New Roman"/>
          <w:color w:val="000000"/>
          <w:spacing w:val="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шл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хо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шл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її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ртик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(ч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включ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вих</w:t>
      </w:r>
      <w:r w:rsidR="00811AC4"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об’єкт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="00811AC4"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811AC4"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="00811AC4"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)</w:t>
      </w:r>
      <w:r w:rsidR="00811AC4"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pacing w:val="6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ризо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 (ч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1AC4"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ючи</w:t>
      </w:r>
      <w:r w:rsidR="00811AC4"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="00811AC4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1AC4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1AC4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) р</w:t>
      </w:r>
      <w:r w:rsidR="00811AC4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1AC4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орт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1AC4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1AC4"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811AC4" w:rsidRPr="00FE6F11" w:rsidRDefault="00811AC4" w:rsidP="007C33A3">
      <w:pPr>
        <w:widowControl w:val="0"/>
        <w:spacing w:before="6" w:line="360" w:lineRule="auto"/>
        <w:ind w:right="-19" w:firstLine="709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pacing w:val="-8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7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7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ою 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ю,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7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7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 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у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8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)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.</w:t>
      </w:r>
    </w:p>
    <w:p w:rsidR="002B57DF" w:rsidRPr="00C56DFB" w:rsidRDefault="00811AC4" w:rsidP="005703CA">
      <w:pPr>
        <w:widowControl w:val="0"/>
        <w:spacing w:line="360" w:lineRule="auto"/>
        <w:ind w:right="-54"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Таким 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ом,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чо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ої системи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z w:val="28"/>
          <w:szCs w:val="28"/>
        </w:rPr>
        <w:t>ормув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 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к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циф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ру, ши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ду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обліково-а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алітич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ого забезпече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мови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тку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45450" w:rsidRPr="007C33A3" w:rsidRDefault="00C12E59" w:rsidP="00C12E59">
      <w:pPr>
        <w:pStyle w:val="2"/>
        <w:rPr>
          <w:b w:val="0"/>
        </w:rPr>
      </w:pPr>
      <w:bookmarkStart w:id="6" w:name="_Toc30063651"/>
      <w:r w:rsidRPr="007C33A3">
        <w:rPr>
          <w:b w:val="0"/>
        </w:rPr>
        <w:t>Вис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Pr="007C33A3">
        <w:rPr>
          <w:b w:val="0"/>
        </w:rPr>
        <w:t>овки до 1 розділу</w:t>
      </w:r>
      <w:bookmarkEnd w:id="6"/>
    </w:p>
    <w:p w:rsidR="00C12E59" w:rsidRPr="00C12E59" w:rsidRDefault="00C12E59" w:rsidP="00C12E59">
      <w:pPr>
        <w:pStyle w:val="14"/>
      </w:pPr>
    </w:p>
    <w:p w:rsidR="00E42982" w:rsidRDefault="00E42982" w:rsidP="00E42982">
      <w:pPr>
        <w:pStyle w:val="14"/>
      </w:pPr>
      <w:r>
        <w:t>Специфіка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як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ика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підприємства зумовле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особливостями його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і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я, роллю у формува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 активів суб’єкта господарюва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я.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підприємства відображається у вартості цього капіталу.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формується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 особливостей його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підприємства.</w:t>
      </w:r>
    </w:p>
    <w:p w:rsidR="008964D8" w:rsidRDefault="008964D8" w:rsidP="00E42982">
      <w:pPr>
        <w:pStyle w:val="14"/>
      </w:pP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"/>
        </w:rPr>
        <w:t>р</w:t>
      </w:r>
      <w:r w:rsidRPr="00FE6F11">
        <w:rPr>
          <w:rFonts w:eastAsia="Times New Roman" w:cs="Times New Roman"/>
          <w:color w:val="000000"/>
          <w:spacing w:val="-2"/>
        </w:rPr>
        <w:t>т</w:t>
      </w:r>
      <w:r w:rsidRPr="00FE6F11">
        <w:rPr>
          <w:rFonts w:eastAsia="Times New Roman" w:cs="Times New Roman"/>
          <w:color w:val="000000"/>
          <w:w w:val="101"/>
        </w:rPr>
        <w:t>іс</w:t>
      </w:r>
      <w:r w:rsidRPr="00FE6F11">
        <w:rPr>
          <w:rFonts w:eastAsia="Times New Roman" w:cs="Times New Roman"/>
          <w:color w:val="000000"/>
        </w:rPr>
        <w:t>ть</w:t>
      </w:r>
      <w:r w:rsidRPr="00FE6F11">
        <w:rPr>
          <w:rFonts w:eastAsia="Times New Roman" w:cs="Times New Roman"/>
          <w:color w:val="000000"/>
          <w:spacing w:val="121"/>
        </w:rPr>
        <w:t xml:space="preserve"> </w:t>
      </w:r>
      <w:r w:rsidRPr="00FE6F11">
        <w:rPr>
          <w:rFonts w:eastAsia="Times New Roman" w:cs="Times New Roman"/>
          <w:color w:val="000000"/>
          <w:spacing w:val="-1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дпр</w:t>
      </w:r>
      <w:r w:rsidRPr="00FE6F11">
        <w:rPr>
          <w:rFonts w:eastAsia="Times New Roman" w:cs="Times New Roman"/>
          <w:color w:val="000000"/>
          <w:spacing w:val="1"/>
        </w:rPr>
        <w:t>и</w:t>
      </w:r>
      <w:r w:rsidRPr="00FE6F11">
        <w:rPr>
          <w:rFonts w:eastAsia="Times New Roman" w:cs="Times New Roman"/>
          <w:color w:val="000000"/>
        </w:rPr>
        <w:t>є</w:t>
      </w:r>
      <w:r w:rsidRPr="00FE6F11">
        <w:rPr>
          <w:rFonts w:eastAsia="Times New Roman" w:cs="Times New Roman"/>
          <w:color w:val="000000"/>
          <w:spacing w:val="-2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</w:rPr>
        <w:t>с</w:t>
      </w:r>
      <w:r w:rsidRPr="00FE6F11">
        <w:rPr>
          <w:rFonts w:eastAsia="Times New Roman" w:cs="Times New Roman"/>
          <w:color w:val="000000"/>
        </w:rPr>
        <w:t>тв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21"/>
        </w:rPr>
        <w:t xml:space="preserve"> </w:t>
      </w:r>
      <w:r w:rsidRPr="00FE6F11">
        <w:rPr>
          <w:rFonts w:eastAsia="Times New Roman" w:cs="Times New Roman"/>
          <w:color w:val="000000"/>
        </w:rPr>
        <w:t>є</w:t>
      </w:r>
      <w:r w:rsidRPr="00FE6F11">
        <w:rPr>
          <w:rFonts w:eastAsia="Times New Roman" w:cs="Times New Roman"/>
          <w:color w:val="000000"/>
          <w:spacing w:val="121"/>
        </w:rPr>
        <w:t xml:space="preserve"> 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"/>
        </w:rPr>
        <w:t>жли</w:t>
      </w:r>
      <w:r w:rsidRPr="00FE6F11">
        <w:rPr>
          <w:rFonts w:eastAsia="Times New Roman" w:cs="Times New Roman"/>
          <w:color w:val="000000"/>
          <w:spacing w:val="-1"/>
        </w:rPr>
        <w:t>в</w:t>
      </w:r>
      <w:r w:rsidRPr="00FE6F11">
        <w:rPr>
          <w:rFonts w:eastAsia="Times New Roman" w:cs="Times New Roman"/>
          <w:color w:val="000000"/>
        </w:rPr>
        <w:t>им</w:t>
      </w:r>
      <w:r w:rsidRPr="00FE6F11">
        <w:rPr>
          <w:rFonts w:eastAsia="Times New Roman" w:cs="Times New Roman"/>
          <w:color w:val="000000"/>
          <w:spacing w:val="121"/>
        </w:rPr>
        <w:t xml:space="preserve"> 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г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-1"/>
        </w:rPr>
        <w:t>л</w:t>
      </w:r>
      <w:r w:rsidRPr="00FE6F11">
        <w:rPr>
          <w:rFonts w:eastAsia="Times New Roman" w:cs="Times New Roman"/>
          <w:color w:val="000000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ююч</w:t>
      </w:r>
      <w:r w:rsidRPr="00FE6F11">
        <w:rPr>
          <w:rFonts w:eastAsia="Times New Roman" w:cs="Times New Roman"/>
          <w:color w:val="000000"/>
          <w:spacing w:val="1"/>
        </w:rPr>
        <w:t>и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119"/>
        </w:rPr>
        <w:t xml:space="preserve"> </w:t>
      </w:r>
      <w:r w:rsidRPr="00FE6F11">
        <w:rPr>
          <w:rFonts w:eastAsia="Times New Roman" w:cs="Times New Roman"/>
          <w:color w:val="000000"/>
        </w:rPr>
        <w:t>пок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ик</w:t>
      </w:r>
      <w:r w:rsidRPr="00FE6F11">
        <w:rPr>
          <w:rFonts w:eastAsia="Times New Roman" w:cs="Times New Roman"/>
          <w:color w:val="000000"/>
          <w:spacing w:val="1"/>
        </w:rPr>
        <w:t>о</w:t>
      </w:r>
      <w:r w:rsidRPr="00FE6F11">
        <w:rPr>
          <w:rFonts w:eastAsia="Times New Roman" w:cs="Times New Roman"/>
          <w:color w:val="000000"/>
        </w:rPr>
        <w:t>м,</w:t>
      </w:r>
      <w:r w:rsidRPr="00FE6F11">
        <w:rPr>
          <w:rFonts w:eastAsia="Times New Roman" w:cs="Times New Roman"/>
          <w:color w:val="000000"/>
          <w:spacing w:val="118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>кий</w:t>
      </w:r>
      <w:r>
        <w:rPr>
          <w:rFonts w:eastAsia="Times New Roman" w:cs="Times New Roman"/>
          <w:color w:val="000000"/>
        </w:rPr>
        <w:t xml:space="preserve"> </w:t>
      </w:r>
      <w:r w:rsidRPr="00FE6F11">
        <w:rPr>
          <w:rFonts w:eastAsia="Times New Roman" w:cs="Times New Roman"/>
          <w:color w:val="000000"/>
        </w:rPr>
        <w:t>д</w:t>
      </w:r>
      <w:r w:rsidRPr="00FE6F11">
        <w:rPr>
          <w:rFonts w:eastAsia="Times New Roman" w:cs="Times New Roman"/>
          <w:color w:val="000000"/>
          <w:spacing w:val="1"/>
        </w:rPr>
        <w:t>оз</w:t>
      </w:r>
      <w:r w:rsidRPr="00FE6F11">
        <w:rPr>
          <w:rFonts w:eastAsia="Times New Roman" w:cs="Times New Roman"/>
          <w:color w:val="000000"/>
          <w:spacing w:val="-2"/>
        </w:rPr>
        <w:t>в</w:t>
      </w:r>
      <w:r w:rsidRPr="00FE6F11">
        <w:rPr>
          <w:rFonts w:eastAsia="Times New Roman" w:cs="Times New Roman"/>
          <w:color w:val="000000"/>
        </w:rPr>
        <w:t>ол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>є</w:t>
      </w:r>
      <w:r w:rsidRPr="00FE6F11">
        <w:rPr>
          <w:rFonts w:eastAsia="Times New Roman" w:cs="Times New Roman"/>
          <w:color w:val="000000"/>
          <w:spacing w:val="127"/>
        </w:rPr>
        <w:t xml:space="preserve"> </w:t>
      </w:r>
      <w:r w:rsidRPr="00FE6F11">
        <w:rPr>
          <w:rFonts w:eastAsia="Times New Roman" w:cs="Times New Roman"/>
          <w:color w:val="000000"/>
          <w:spacing w:val="-1"/>
        </w:rPr>
        <w:t>к</w:t>
      </w:r>
      <w:r w:rsidRPr="00FE6F11">
        <w:rPr>
          <w:rFonts w:eastAsia="Times New Roman" w:cs="Times New Roman"/>
          <w:color w:val="000000"/>
        </w:rPr>
        <w:t>ом</w:t>
      </w:r>
      <w:r w:rsidRPr="00FE6F11">
        <w:rPr>
          <w:rFonts w:eastAsia="Times New Roman" w:cs="Times New Roman"/>
          <w:color w:val="000000"/>
          <w:spacing w:val="1"/>
        </w:rPr>
        <w:t>п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Pr="00FE6F11">
        <w:rPr>
          <w:rFonts w:eastAsia="Times New Roman" w:cs="Times New Roman"/>
          <w:color w:val="000000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127"/>
        </w:rPr>
        <w:t xml:space="preserve"> </w:t>
      </w:r>
      <w:r w:rsidRPr="00FE6F11">
        <w:rPr>
          <w:rFonts w:eastAsia="Times New Roman" w:cs="Times New Roman"/>
          <w:color w:val="000000"/>
        </w:rPr>
        <w:t>оц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spacing w:val="-1"/>
        </w:rPr>
        <w:t>т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spacing w:val="128"/>
        </w:rPr>
        <w:t xml:space="preserve"> 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ь</w:t>
      </w:r>
      <w:r w:rsidRPr="00FE6F11">
        <w:rPr>
          <w:rFonts w:eastAsia="Times New Roman" w:cs="Times New Roman"/>
          <w:color w:val="000000"/>
          <w:spacing w:val="123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роз</w:t>
      </w:r>
      <w:r w:rsidRPr="00FE6F11">
        <w:rPr>
          <w:rFonts w:eastAsia="Times New Roman" w:cs="Times New Roman"/>
          <w:color w:val="000000"/>
          <w:spacing w:val="-1"/>
        </w:rPr>
        <w:t>в</w:t>
      </w:r>
      <w:r w:rsidRPr="00FE6F11">
        <w:rPr>
          <w:rFonts w:eastAsia="Times New Roman" w:cs="Times New Roman"/>
          <w:color w:val="000000"/>
        </w:rPr>
        <w:t>итку</w:t>
      </w:r>
      <w:r w:rsidRPr="00FE6F11">
        <w:rPr>
          <w:rFonts w:eastAsia="Times New Roman" w:cs="Times New Roman"/>
          <w:color w:val="000000"/>
          <w:spacing w:val="123"/>
        </w:rPr>
        <w:t xml:space="preserve"> 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дпри</w:t>
      </w:r>
      <w:r w:rsidRPr="00FE6F11">
        <w:rPr>
          <w:rFonts w:eastAsia="Times New Roman" w:cs="Times New Roman"/>
          <w:color w:val="000000"/>
          <w:spacing w:val="-1"/>
        </w:rPr>
        <w:t>є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25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у</w:t>
      </w:r>
      <w:r w:rsidRPr="00FE6F11">
        <w:rPr>
          <w:rFonts w:eastAsia="Times New Roman" w:cs="Times New Roman"/>
          <w:color w:val="000000"/>
          <w:spacing w:val="128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кл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</w:rPr>
        <w:t>н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-1"/>
        </w:rPr>
        <w:t>м</w:t>
      </w:r>
      <w:r w:rsidRPr="00FE6F11">
        <w:rPr>
          <w:rFonts w:eastAsia="Times New Roman" w:cs="Times New Roman"/>
          <w:color w:val="000000"/>
        </w:rPr>
        <w:t>у ко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к</w:t>
      </w:r>
      <w:r w:rsidRPr="00FE6F11">
        <w:rPr>
          <w:rFonts w:eastAsia="Times New Roman" w:cs="Times New Roman"/>
          <w:color w:val="000000"/>
          <w:spacing w:val="-1"/>
        </w:rPr>
        <w:t>у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1"/>
        </w:rPr>
        <w:t>му</w:t>
      </w:r>
      <w:r w:rsidRPr="00FE6F11">
        <w:rPr>
          <w:rFonts w:eastAsia="Times New Roman" w:cs="Times New Roman"/>
          <w:color w:val="000000"/>
          <w:spacing w:val="92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се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  <w:spacing w:val="-1"/>
        </w:rPr>
        <w:t>д</w:t>
      </w:r>
      <w:r w:rsidRPr="00FE6F11">
        <w:rPr>
          <w:rFonts w:eastAsia="Times New Roman" w:cs="Times New Roman"/>
          <w:color w:val="000000"/>
        </w:rPr>
        <w:t>ови</w:t>
      </w:r>
      <w:r w:rsidRPr="00FE6F11">
        <w:rPr>
          <w:rFonts w:eastAsia="Times New Roman" w:cs="Times New Roman"/>
          <w:color w:val="000000"/>
          <w:spacing w:val="-1"/>
        </w:rPr>
        <w:t>щ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99"/>
        </w:rPr>
        <w:t xml:space="preserve"> 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95"/>
        </w:rPr>
        <w:t xml:space="preserve"> 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до</w:t>
      </w:r>
      <w:r w:rsidRPr="00FE6F11">
        <w:rPr>
          <w:rFonts w:eastAsia="Times New Roman" w:cs="Times New Roman"/>
          <w:color w:val="000000"/>
          <w:spacing w:val="-1"/>
        </w:rPr>
        <w:t>бр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ж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є</w:t>
      </w:r>
      <w:r w:rsidRPr="00FE6F11">
        <w:rPr>
          <w:rFonts w:eastAsia="Times New Roman" w:cs="Times New Roman"/>
          <w:color w:val="000000"/>
          <w:spacing w:val="95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1"/>
        </w:rPr>
        <w:t>ь</w:t>
      </w:r>
      <w:r w:rsidRPr="00FE6F11">
        <w:rPr>
          <w:rFonts w:eastAsia="Times New Roman" w:cs="Times New Roman"/>
          <w:color w:val="000000"/>
          <w:spacing w:val="95"/>
        </w:rPr>
        <w:t xml:space="preserve"> </w:t>
      </w:r>
      <w:r w:rsidRPr="00FE6F11">
        <w:rPr>
          <w:rFonts w:eastAsia="Times New Roman" w:cs="Times New Roman"/>
          <w:color w:val="000000"/>
        </w:rPr>
        <w:t>до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  <w:spacing w:val="-2"/>
          <w:w w:val="101"/>
        </w:rPr>
        <w:t>я</w:t>
      </w:r>
      <w:r w:rsidRPr="00FE6F11">
        <w:rPr>
          <w:rFonts w:eastAsia="Times New Roman" w:cs="Times New Roman"/>
          <w:color w:val="000000"/>
          <w:spacing w:val="-2"/>
        </w:rPr>
        <w:t>г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тих</w:t>
      </w:r>
      <w:r w:rsidRPr="00FE6F11">
        <w:rPr>
          <w:rFonts w:eastAsia="Times New Roman" w:cs="Times New Roman"/>
          <w:color w:val="000000"/>
          <w:spacing w:val="97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ом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их, т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1"/>
        </w:rPr>
        <w:t>и</w:t>
      </w:r>
      <w:r w:rsidRPr="00FE6F11">
        <w:rPr>
          <w:rFonts w:eastAsia="Times New Roman" w:cs="Times New Roman"/>
          <w:color w:val="000000"/>
        </w:rPr>
        <w:t>х,</w:t>
      </w:r>
      <w:r w:rsidRPr="00FE6F11">
        <w:rPr>
          <w:rFonts w:eastAsia="Times New Roman" w:cs="Times New Roman"/>
          <w:color w:val="000000"/>
          <w:spacing w:val="90"/>
        </w:rPr>
        <w:t xml:space="preserve"> 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Pr="00FE6F11">
        <w:rPr>
          <w:rFonts w:eastAsia="Times New Roman" w:cs="Times New Roman"/>
          <w:color w:val="000000"/>
          <w:spacing w:val="-2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-1"/>
        </w:rPr>
        <w:t>л</w:t>
      </w:r>
      <w:r w:rsidRPr="00FE6F11">
        <w:rPr>
          <w:rFonts w:eastAsia="Times New Roman" w:cs="Times New Roman"/>
          <w:color w:val="000000"/>
        </w:rPr>
        <w:t>ог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-1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их,</w:t>
      </w:r>
      <w:r w:rsidRPr="00FE6F11">
        <w:rPr>
          <w:rFonts w:eastAsia="Times New Roman" w:cs="Times New Roman"/>
          <w:color w:val="000000"/>
          <w:spacing w:val="88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ор</w:t>
      </w:r>
      <w:r w:rsidRPr="00FE6F11">
        <w:rPr>
          <w:rFonts w:eastAsia="Times New Roman" w:cs="Times New Roman"/>
          <w:color w:val="000000"/>
        </w:rPr>
        <w:t>г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</w:rPr>
        <w:t>н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ц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-2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1"/>
        </w:rPr>
        <w:t>и</w:t>
      </w:r>
      <w:r w:rsidRPr="00FE6F11">
        <w:rPr>
          <w:rFonts w:eastAsia="Times New Roman" w:cs="Times New Roman"/>
          <w:color w:val="000000"/>
        </w:rPr>
        <w:t>х,</w:t>
      </w:r>
      <w:r w:rsidRPr="00FE6F11">
        <w:rPr>
          <w:rFonts w:eastAsia="Times New Roman" w:cs="Times New Roman"/>
          <w:color w:val="000000"/>
          <w:spacing w:val="90"/>
        </w:rPr>
        <w:t xml:space="preserve"> </w:t>
      </w:r>
      <w:r w:rsidRPr="00FE6F11">
        <w:rPr>
          <w:rFonts w:eastAsia="Times New Roman" w:cs="Times New Roman"/>
          <w:color w:val="000000"/>
        </w:rPr>
        <w:t>ф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Pr="00FE6F11">
        <w:rPr>
          <w:rFonts w:eastAsia="Times New Roman" w:cs="Times New Roman"/>
          <w:color w:val="000000"/>
        </w:rPr>
        <w:t>ов</w:t>
      </w:r>
      <w:r w:rsidRPr="00FE6F11">
        <w:rPr>
          <w:rFonts w:eastAsia="Times New Roman" w:cs="Times New Roman"/>
          <w:color w:val="000000"/>
          <w:spacing w:val="-1"/>
        </w:rPr>
        <w:t>и</w:t>
      </w:r>
      <w:r w:rsidRPr="00FE6F11">
        <w:rPr>
          <w:rFonts w:eastAsia="Times New Roman" w:cs="Times New Roman"/>
          <w:color w:val="000000"/>
        </w:rPr>
        <w:t>х,</w:t>
      </w:r>
      <w:r w:rsidRPr="00FE6F11">
        <w:rPr>
          <w:rFonts w:eastAsia="Times New Roman" w:cs="Times New Roman"/>
          <w:color w:val="000000"/>
          <w:spacing w:val="90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Pr="00FE6F11">
        <w:rPr>
          <w:rFonts w:eastAsia="Times New Roman" w:cs="Times New Roman"/>
          <w:color w:val="000000"/>
        </w:rPr>
        <w:t>оц</w:t>
      </w:r>
      <w:r w:rsidRPr="00FE6F11">
        <w:rPr>
          <w:rFonts w:eastAsia="Times New Roman" w:cs="Times New Roman"/>
          <w:color w:val="000000"/>
          <w:w w:val="101"/>
        </w:rPr>
        <w:t>іа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spacing w:val="-1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</w:rPr>
        <w:t>их</w:t>
      </w:r>
      <w:r w:rsidRPr="00FE6F11">
        <w:rPr>
          <w:rFonts w:eastAsia="Times New Roman" w:cs="Times New Roman"/>
          <w:color w:val="000000"/>
          <w:spacing w:val="89"/>
        </w:rPr>
        <w:t xml:space="preserve"> 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</w:rPr>
        <w:t>а</w:t>
      </w:r>
      <w:r w:rsidRPr="00FE6F11">
        <w:rPr>
          <w:rFonts w:eastAsia="Times New Roman" w:cs="Times New Roman"/>
          <w:color w:val="000000"/>
          <w:spacing w:val="87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1"/>
        </w:rPr>
        <w:t>ши</w:t>
      </w:r>
      <w:r w:rsidRPr="00FE6F11">
        <w:rPr>
          <w:rFonts w:eastAsia="Times New Roman" w:cs="Times New Roman"/>
          <w:color w:val="000000"/>
        </w:rPr>
        <w:t>х п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г.</w:t>
      </w:r>
    </w:p>
    <w:p w:rsidR="008964D8" w:rsidRDefault="00E42982" w:rsidP="00C12E59">
      <w:pPr>
        <w:pStyle w:val="14"/>
      </w:pPr>
      <w:r>
        <w:t>Сучас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ою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аукою та практикою 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ується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кількість методів і моделей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підприємства.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ак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я більшості з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их в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ських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</w:t>
      </w:r>
      <w:r w:rsidR="008964D8">
        <w:t>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>их реаліях є проблематич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>им.</w:t>
      </w:r>
    </w:p>
    <w:p w:rsidR="008964D8" w:rsidRDefault="00E42982" w:rsidP="00C12E59">
      <w:pPr>
        <w:pStyle w:val="14"/>
      </w:pPr>
      <w:r>
        <w:t>Із практич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ої точки зору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айбільш 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ими методами і моделями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підприємств в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умовах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 є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премії за ризик і метод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>ого капіталу.</w:t>
      </w:r>
    </w:p>
    <w:p w:rsidR="00C12E59" w:rsidRDefault="00E42982" w:rsidP="00C12E59">
      <w:pPr>
        <w:pStyle w:val="14"/>
      </w:pPr>
      <w:r>
        <w:t>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ість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капіталу,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 з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ою моделлю, може бути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 шляхом розробле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их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дацій (ста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дартів) щодо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премій за окремі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ики ризику, а також підвище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ості цих премій.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 методу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дає змогу отримати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 xml:space="preserve">ого </w:t>
      </w:r>
      <w:r>
        <w:lastRenderedPageBreak/>
        <w:t>капіталу як альтер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ої вартості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ям специфіки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весту</w:t>
      </w:r>
      <w:r w:rsidR="008964D8">
        <w:t>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8964D8">
        <w:t>а галузевих мікрори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964D8">
        <w:t>ках.</w:t>
      </w:r>
    </w:p>
    <w:p w:rsidR="008964D8" w:rsidRDefault="008964D8" w:rsidP="00C12E59">
      <w:pPr>
        <w:pStyle w:val="14"/>
        <w:rPr>
          <w:rFonts w:eastAsia="Times New Roman" w:cs="Times New Roman"/>
          <w:color w:val="000000"/>
        </w:rPr>
      </w:pPr>
      <w:r w:rsidRPr="00FE6F11">
        <w:rPr>
          <w:rFonts w:eastAsia="Times New Roman" w:cs="Times New Roman"/>
          <w:color w:val="000000"/>
          <w:spacing w:val="-1"/>
        </w:rPr>
        <w:t>П</w:t>
      </w:r>
      <w:r w:rsidRPr="00FE6F11">
        <w:rPr>
          <w:rFonts w:eastAsia="Times New Roman" w:cs="Times New Roman"/>
          <w:color w:val="000000"/>
          <w:spacing w:val="1"/>
        </w:rPr>
        <w:t>ро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</w:rPr>
        <w:t>е</w:t>
      </w:r>
      <w:r w:rsidRPr="00FE6F11">
        <w:rPr>
          <w:rFonts w:eastAsia="Times New Roman" w:cs="Times New Roman"/>
          <w:color w:val="000000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ий</w:t>
      </w:r>
      <w:r w:rsidRPr="00FE6F11">
        <w:rPr>
          <w:rFonts w:eastAsia="Times New Roman" w:cs="Times New Roman"/>
          <w:color w:val="000000"/>
          <w:spacing w:val="93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spacing w:val="90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іс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юч</w:t>
      </w:r>
      <w:r w:rsidRPr="00FE6F11">
        <w:rPr>
          <w:rFonts w:eastAsia="Times New Roman" w:cs="Times New Roman"/>
          <w:color w:val="000000"/>
          <w:spacing w:val="1"/>
        </w:rPr>
        <w:t>и</w:t>
      </w:r>
      <w:r w:rsidRPr="00FE6F11">
        <w:rPr>
          <w:rFonts w:eastAsia="Times New Roman" w:cs="Times New Roman"/>
          <w:color w:val="000000"/>
        </w:rPr>
        <w:t>х</w:t>
      </w:r>
      <w:r w:rsidRPr="00FE6F11">
        <w:rPr>
          <w:rFonts w:eastAsia="Times New Roman" w:cs="Times New Roman"/>
          <w:color w:val="000000"/>
          <w:spacing w:val="91"/>
        </w:rPr>
        <w:t xml:space="preserve"> 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дхо</w:t>
      </w:r>
      <w:r w:rsidRPr="00FE6F11">
        <w:rPr>
          <w:rFonts w:eastAsia="Times New Roman" w:cs="Times New Roman"/>
          <w:color w:val="000000"/>
          <w:spacing w:val="-1"/>
        </w:rPr>
        <w:t>д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spacing w:val="91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до</w:t>
      </w:r>
      <w:r w:rsidRPr="00FE6F11">
        <w:rPr>
          <w:rFonts w:eastAsia="Times New Roman" w:cs="Times New Roman"/>
          <w:color w:val="000000"/>
          <w:spacing w:val="92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</w:rPr>
        <w:t>а</w:t>
      </w:r>
      <w:r w:rsidRPr="00FE6F11">
        <w:rPr>
          <w:rFonts w:eastAsia="Times New Roman" w:cs="Times New Roman"/>
          <w:color w:val="000000"/>
          <w:spacing w:val="-1"/>
        </w:rPr>
        <w:t>ц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ого</w:t>
      </w:r>
      <w:r w:rsidRPr="00FE6F11">
        <w:rPr>
          <w:rFonts w:eastAsia="Times New Roman" w:cs="Times New Roman"/>
          <w:color w:val="000000"/>
          <w:spacing w:val="94"/>
        </w:rPr>
        <w:t xml:space="preserve"> 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</w:rPr>
        <w:t>а</w:t>
      </w:r>
      <w:r w:rsidRPr="00FE6F11">
        <w:rPr>
          <w:rFonts w:eastAsia="Times New Roman" w:cs="Times New Roman"/>
          <w:color w:val="000000"/>
        </w:rPr>
        <w:t>б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зп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  <w:spacing w:val="-1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  <w:spacing w:val="-2"/>
        </w:rPr>
        <w:t>м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spacing w:val="109"/>
        </w:rPr>
        <w:t xml:space="preserve"> </w:t>
      </w:r>
      <w:r w:rsidRPr="00FE6F11">
        <w:rPr>
          <w:rFonts w:eastAsia="Times New Roman" w:cs="Times New Roman"/>
          <w:color w:val="000000"/>
        </w:rPr>
        <w:t>форм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07"/>
        </w:rPr>
        <w:t xml:space="preserve"> 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</w:rPr>
        <w:t>а</w:t>
      </w:r>
      <w:r w:rsidRPr="00FE6F11">
        <w:rPr>
          <w:rFonts w:eastAsia="Times New Roman" w:cs="Times New Roman"/>
          <w:color w:val="000000"/>
        </w:rPr>
        <w:t>рто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105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дпр</w:t>
      </w:r>
      <w:r w:rsidRPr="00FE6F11">
        <w:rPr>
          <w:rFonts w:eastAsia="Times New Roman" w:cs="Times New Roman"/>
          <w:color w:val="000000"/>
          <w:spacing w:val="-1"/>
        </w:rPr>
        <w:t>и</w:t>
      </w:r>
      <w:r w:rsidRPr="00FE6F11">
        <w:rPr>
          <w:rFonts w:eastAsia="Times New Roman" w:cs="Times New Roman"/>
          <w:color w:val="000000"/>
        </w:rPr>
        <w:t>єм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-1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48"/>
        </w:rPr>
        <w:t xml:space="preserve"> 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</w:rPr>
        <w:t>с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дчив,</w:t>
      </w:r>
      <w:r w:rsidRPr="00FE6F11">
        <w:rPr>
          <w:rFonts w:eastAsia="Times New Roman" w:cs="Times New Roman"/>
          <w:color w:val="000000"/>
          <w:spacing w:val="49"/>
        </w:rPr>
        <w:t xml:space="preserve"> </w:t>
      </w:r>
      <w:r w:rsidRPr="00FE6F11">
        <w:rPr>
          <w:rFonts w:eastAsia="Times New Roman" w:cs="Times New Roman"/>
          <w:color w:val="000000"/>
          <w:spacing w:val="-2"/>
        </w:rPr>
        <w:t>щ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50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Pr="00FE6F11">
        <w:rPr>
          <w:rFonts w:eastAsia="Times New Roman" w:cs="Times New Roman"/>
          <w:color w:val="000000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47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дходи,</w:t>
      </w:r>
      <w:r w:rsidRPr="00FE6F11">
        <w:rPr>
          <w:rFonts w:eastAsia="Times New Roman" w:cs="Times New Roman"/>
          <w:color w:val="000000"/>
          <w:spacing w:val="46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45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о</w:t>
      </w:r>
      <w:r w:rsidRPr="00FE6F11">
        <w:rPr>
          <w:rFonts w:eastAsia="Times New Roman" w:cs="Times New Roman"/>
          <w:color w:val="000000"/>
          <w:w w:val="101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-2"/>
        </w:rPr>
        <w:t>в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>ких</w:t>
      </w:r>
      <w:r>
        <w:rPr>
          <w:rFonts w:eastAsia="Times New Roman" w:cs="Times New Roman"/>
          <w:color w:val="000000"/>
          <w:lang w:val="en-US"/>
        </w:rPr>
        <w:t xml:space="preserve"> </w:t>
      </w:r>
      <w:r w:rsidRPr="00FE6F11">
        <w:rPr>
          <w:rFonts w:eastAsia="Times New Roman" w:cs="Times New Roman"/>
          <w:color w:val="000000"/>
        </w:rPr>
        <w:t>ро</w:t>
      </w:r>
      <w:r w:rsidRPr="00FE6F11">
        <w:rPr>
          <w:rFonts w:eastAsia="Times New Roman" w:cs="Times New Roman"/>
          <w:color w:val="000000"/>
          <w:spacing w:val="-1"/>
        </w:rPr>
        <w:t>з</w:t>
      </w:r>
      <w:r w:rsidRPr="00FE6F11">
        <w:rPr>
          <w:rFonts w:eastAsia="Times New Roman" w:cs="Times New Roman"/>
          <w:color w:val="000000"/>
        </w:rPr>
        <w:t>робл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</w:rPr>
        <w:t>о</w:t>
      </w:r>
      <w:r>
        <w:rPr>
          <w:rFonts w:eastAsia="Times New Roman" w:cs="Times New Roman"/>
          <w:color w:val="000000"/>
          <w:lang w:val="en-US"/>
        </w:rPr>
        <w:t xml:space="preserve"> 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1"/>
        </w:rPr>
        <w:t>б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к</w:t>
      </w:r>
      <w:r w:rsidRPr="00FE6F11">
        <w:rPr>
          <w:rFonts w:eastAsia="Times New Roman" w:cs="Times New Roman"/>
          <w:color w:val="000000"/>
          <w:spacing w:val="1"/>
        </w:rPr>
        <w:t>о</w:t>
      </w:r>
      <w:r w:rsidRPr="00FE6F11">
        <w:rPr>
          <w:rFonts w:eastAsia="Times New Roman" w:cs="Times New Roman"/>
          <w:color w:val="000000"/>
          <w:spacing w:val="-1"/>
        </w:rPr>
        <w:t>в</w:t>
      </w:r>
      <w:r w:rsidRPr="00FE6F11">
        <w:rPr>
          <w:rFonts w:eastAsia="Times New Roman" w:cs="Times New Roman"/>
          <w:color w:val="000000"/>
          <w:spacing w:val="2"/>
        </w:rPr>
        <w:t>о</w:t>
      </w:r>
      <w:r w:rsidRPr="00FE6F11">
        <w:rPr>
          <w:rFonts w:eastAsia="Times New Roman" w:cs="Times New Roman"/>
          <w:color w:val="000000"/>
        </w:rPr>
        <w:t>-ор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-1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тов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і</w:t>
      </w:r>
      <w:r>
        <w:rPr>
          <w:rFonts w:eastAsia="Times New Roman" w:cs="Times New Roman"/>
          <w:color w:val="000000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</w:rPr>
        <w:t>м</w:t>
      </w:r>
      <w:r w:rsidRPr="00FE6F11">
        <w:rPr>
          <w:rFonts w:eastAsia="Times New Roman" w:cs="Times New Roman"/>
          <w:color w:val="000000"/>
        </w:rPr>
        <w:t>од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w w:val="101"/>
        </w:rPr>
        <w:t>і</w:t>
      </w:r>
      <w:r>
        <w:rPr>
          <w:rFonts w:eastAsia="Times New Roman" w:cs="Times New Roman"/>
          <w:color w:val="000000"/>
          <w:lang w:val="en-US"/>
        </w:rPr>
        <w:t xml:space="preserve"> </w:t>
      </w:r>
      <w:r w:rsidRPr="00FE6F11">
        <w:rPr>
          <w:rFonts w:eastAsia="Times New Roman" w:cs="Times New Roman"/>
          <w:color w:val="000000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>
        <w:rPr>
          <w:rFonts w:eastAsia="Times New Roman" w:cs="Times New Roman"/>
          <w:color w:val="000000"/>
        </w:rPr>
        <w:t xml:space="preserve"> 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spacing w:val="-1"/>
        </w:rPr>
        <w:t>т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Pr="00FE6F11">
        <w:rPr>
          <w:rFonts w:eastAsia="Times New Roman" w:cs="Times New Roman"/>
          <w:color w:val="000000"/>
          <w:spacing w:val="-2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</w:rPr>
        <w:t>і</w:t>
      </w:r>
      <w:r w:rsidRPr="00FE6F11">
        <w:rPr>
          <w:rFonts w:eastAsia="Times New Roman" w:cs="Times New Roman"/>
          <w:color w:val="000000"/>
        </w:rPr>
        <w:t xml:space="preserve"> 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дприєм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,</w:t>
      </w:r>
      <w:r w:rsidRPr="00FE6F11">
        <w:rPr>
          <w:rFonts w:eastAsia="Times New Roman" w:cs="Times New Roman"/>
          <w:color w:val="000000"/>
          <w:spacing w:val="150"/>
        </w:rPr>
        <w:t xml:space="preserve"> </w:t>
      </w:r>
      <w:r w:rsidRPr="00FE6F11">
        <w:rPr>
          <w:rFonts w:eastAsia="Times New Roman" w:cs="Times New Roman"/>
          <w:color w:val="000000"/>
        </w:rPr>
        <w:t>по</w:t>
      </w:r>
      <w:r w:rsidRPr="00FE6F11">
        <w:rPr>
          <w:rFonts w:eastAsia="Times New Roman" w:cs="Times New Roman"/>
          <w:color w:val="000000"/>
          <w:spacing w:val="-2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іс</w:t>
      </w:r>
      <w:r w:rsidRPr="00FE6F11">
        <w:rPr>
          <w:rFonts w:eastAsia="Times New Roman" w:cs="Times New Roman"/>
          <w:color w:val="000000"/>
        </w:rPr>
        <w:t>тю</w:t>
      </w:r>
      <w:r w:rsidRPr="00FE6F11">
        <w:rPr>
          <w:rFonts w:eastAsia="Times New Roman" w:cs="Times New Roman"/>
          <w:color w:val="000000"/>
          <w:spacing w:val="150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</w:rPr>
        <w:t>а</w:t>
      </w:r>
      <w:r w:rsidRPr="00FE6F11">
        <w:rPr>
          <w:rFonts w:eastAsia="Times New Roman" w:cs="Times New Roman"/>
          <w:color w:val="000000"/>
          <w:spacing w:val="-2"/>
        </w:rPr>
        <w:t>б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152"/>
        </w:rPr>
        <w:t xml:space="preserve"> </w:t>
      </w:r>
      <w:r w:rsidRPr="00FE6F11">
        <w:rPr>
          <w:rFonts w:eastAsia="Times New Roman" w:cs="Times New Roman"/>
          <w:color w:val="000000"/>
          <w:spacing w:val="-1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Pr="00FE6F11">
        <w:rPr>
          <w:rFonts w:eastAsia="Times New Roman" w:cs="Times New Roman"/>
          <w:color w:val="000000"/>
        </w:rPr>
        <w:t>л</w:t>
      </w:r>
      <w:r w:rsidRPr="00FE6F11">
        <w:rPr>
          <w:rFonts w:eastAsia="Times New Roman" w:cs="Times New Roman"/>
          <w:color w:val="000000"/>
          <w:spacing w:val="-1"/>
        </w:rPr>
        <w:t>ь</w:t>
      </w:r>
      <w:r w:rsidRPr="00FE6F11">
        <w:rPr>
          <w:rFonts w:eastAsia="Times New Roman" w:cs="Times New Roman"/>
          <w:color w:val="000000"/>
        </w:rPr>
        <w:t>шою</w:t>
      </w:r>
      <w:r w:rsidRPr="00FE6F11">
        <w:rPr>
          <w:rFonts w:eastAsia="Times New Roman" w:cs="Times New Roman"/>
          <w:color w:val="000000"/>
          <w:spacing w:val="149"/>
        </w:rPr>
        <w:t xml:space="preserve"> 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Pr="00FE6F11">
        <w:rPr>
          <w:rFonts w:eastAsia="Times New Roman" w:cs="Times New Roman"/>
          <w:color w:val="000000"/>
          <w:spacing w:val="1"/>
        </w:rPr>
        <w:t>рою</w:t>
      </w:r>
      <w:r w:rsidRPr="00FE6F11">
        <w:rPr>
          <w:rFonts w:eastAsia="Times New Roman" w:cs="Times New Roman"/>
          <w:color w:val="000000"/>
          <w:spacing w:val="149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б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spacing w:val="-3"/>
        </w:rPr>
        <w:t>у</w:t>
      </w:r>
      <w:r w:rsidRPr="00FE6F11">
        <w:rPr>
          <w:rFonts w:eastAsia="Times New Roman" w:cs="Times New Roman"/>
          <w:color w:val="000000"/>
          <w:spacing w:val="-1"/>
        </w:rPr>
        <w:t>ю</w:t>
      </w:r>
      <w:r w:rsidRPr="00FE6F11">
        <w:rPr>
          <w:rFonts w:eastAsia="Times New Roman" w:cs="Times New Roman"/>
          <w:color w:val="000000"/>
        </w:rPr>
        <w:t>ть</w:t>
      </w:r>
      <w:r w:rsidRPr="00FE6F11">
        <w:rPr>
          <w:rFonts w:eastAsia="Times New Roman" w:cs="Times New Roman"/>
          <w:color w:val="000000"/>
          <w:w w:val="101"/>
        </w:rPr>
        <w:t>ся</w:t>
      </w:r>
      <w:r w:rsidRPr="00FE6F11">
        <w:rPr>
          <w:rFonts w:eastAsia="Times New Roman" w:cs="Times New Roman"/>
          <w:color w:val="000000"/>
          <w:spacing w:val="150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</w:rPr>
        <w:t>н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50"/>
        </w:rPr>
        <w:t xml:space="preserve"> </w:t>
      </w:r>
      <w:r w:rsidRPr="00FE6F11">
        <w:rPr>
          <w:rFonts w:eastAsia="Times New Roman" w:cs="Times New Roman"/>
          <w:color w:val="000000"/>
        </w:rPr>
        <w:t>вико</w:t>
      </w:r>
      <w:r w:rsidRPr="00FE6F11">
        <w:rPr>
          <w:rFonts w:eastAsia="Times New Roman" w:cs="Times New Roman"/>
          <w:color w:val="000000"/>
          <w:spacing w:val="-1"/>
        </w:rPr>
        <w:t>р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="00810731" w:rsidRPr="00810731">
        <w:rPr>
          <w:rFonts w:eastAsia="Times New Roman" w:cs="Times New Roman"/>
          <w:color w:val="000000"/>
          <w:spacing w:val="6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6"/>
        </w:rPr>
        <w:t>н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форм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ц</w:t>
      </w:r>
      <w:r w:rsidRPr="00FE6F11">
        <w:rPr>
          <w:rFonts w:eastAsia="Times New Roman" w:cs="Times New Roman"/>
          <w:color w:val="000000"/>
          <w:w w:val="101"/>
        </w:rPr>
        <w:t>ії</w:t>
      </w:r>
      <w:r w:rsidRPr="00FE6F11">
        <w:rPr>
          <w:rFonts w:eastAsia="Times New Roman" w:cs="Times New Roman"/>
          <w:color w:val="000000"/>
        </w:rPr>
        <w:t>,</w:t>
      </w:r>
      <w:r w:rsidRPr="00FE6F11">
        <w:rPr>
          <w:rFonts w:eastAsia="Times New Roman" w:cs="Times New Roman"/>
          <w:color w:val="000000"/>
          <w:spacing w:val="29"/>
        </w:rPr>
        <w:t xml:space="preserve"> </w:t>
      </w:r>
      <w:r w:rsidRPr="00FE6F11">
        <w:rPr>
          <w:rFonts w:eastAsia="Times New Roman" w:cs="Times New Roman"/>
          <w:color w:val="000000"/>
          <w:spacing w:val="-1"/>
        </w:rPr>
        <w:t>щ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29"/>
        </w:rPr>
        <w:t xml:space="preserve"> </w:t>
      </w:r>
      <w:r w:rsidRPr="00FE6F11">
        <w:rPr>
          <w:rFonts w:eastAsia="Times New Roman" w:cs="Times New Roman"/>
          <w:color w:val="000000"/>
        </w:rPr>
        <w:t>г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</w:rPr>
        <w:t>е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spacing w:val="-3"/>
        </w:rPr>
        <w:t>у</w:t>
      </w:r>
      <w:r w:rsidRPr="00FE6F11">
        <w:rPr>
          <w:rFonts w:eastAsia="Times New Roman" w:cs="Times New Roman"/>
          <w:color w:val="000000"/>
        </w:rPr>
        <w:t>єть</w:t>
      </w:r>
      <w:r w:rsidRPr="00FE6F11">
        <w:rPr>
          <w:rFonts w:eastAsia="Times New Roman" w:cs="Times New Roman"/>
          <w:color w:val="000000"/>
          <w:w w:val="101"/>
        </w:rPr>
        <w:t>ся</w:t>
      </w:r>
      <w:r w:rsidRPr="00FE6F11">
        <w:rPr>
          <w:rFonts w:eastAsia="Times New Roman" w:cs="Times New Roman"/>
          <w:color w:val="000000"/>
          <w:spacing w:val="30"/>
        </w:rPr>
        <w:t xml:space="preserve"> </w:t>
      </w:r>
      <w:r>
        <w:rPr>
          <w:rFonts w:eastAsia="Times New Roman" w:cs="Times New Roman"/>
          <w:color w:val="000000"/>
          <w:w w:val="101"/>
        </w:rPr>
        <w:t>обліковою системою підприємства</w:t>
      </w:r>
      <w:r w:rsidRPr="00FE6F11">
        <w:rPr>
          <w:rFonts w:eastAsia="Times New Roman" w:cs="Times New Roman"/>
          <w:color w:val="000000"/>
        </w:rPr>
        <w:t>.</w:t>
      </w:r>
      <w:r w:rsidRPr="00FE6F11">
        <w:rPr>
          <w:rFonts w:eastAsia="Times New Roman" w:cs="Times New Roman"/>
          <w:color w:val="000000"/>
          <w:spacing w:val="30"/>
        </w:rPr>
        <w:t xml:space="preserve"> </w:t>
      </w:r>
      <w:r w:rsidRPr="00FE6F11">
        <w:rPr>
          <w:rFonts w:eastAsia="Times New Roman" w:cs="Times New Roman"/>
          <w:color w:val="000000"/>
        </w:rPr>
        <w:t>Ц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  <w:spacing w:val="36"/>
        </w:rPr>
        <w:t xml:space="preserve"> 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Pr="00FE6F11">
        <w:rPr>
          <w:rFonts w:eastAsia="Times New Roman" w:cs="Times New Roman"/>
          <w:color w:val="000000"/>
          <w:spacing w:val="1"/>
        </w:rPr>
        <w:t>д</w:t>
      </w:r>
      <w:r w:rsidRPr="00FE6F11">
        <w:rPr>
          <w:rFonts w:eastAsia="Times New Roman" w:cs="Times New Roman"/>
          <w:color w:val="000000"/>
        </w:rPr>
        <w:t>тв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Pr="00FE6F11">
        <w:rPr>
          <w:rFonts w:eastAsia="Times New Roman" w:cs="Times New Roman"/>
          <w:color w:val="000000"/>
        </w:rPr>
        <w:t>рдж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обх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-1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іс</w:t>
      </w:r>
      <w:r w:rsidRPr="00FE6F11">
        <w:rPr>
          <w:rFonts w:eastAsia="Times New Roman" w:cs="Times New Roman"/>
          <w:color w:val="000000"/>
        </w:rPr>
        <w:t>ть</w:t>
      </w:r>
      <w:r w:rsidRPr="00FE6F11">
        <w:rPr>
          <w:rFonts w:eastAsia="Times New Roman" w:cs="Times New Roman"/>
          <w:color w:val="000000"/>
          <w:spacing w:val="123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тв</w:t>
      </w:r>
      <w:r w:rsidRPr="00FE6F11">
        <w:rPr>
          <w:rFonts w:eastAsia="Times New Roman" w:cs="Times New Roman"/>
          <w:color w:val="000000"/>
          <w:spacing w:val="-1"/>
        </w:rPr>
        <w:t>ор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26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  <w:spacing w:val="-1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Pr="00FE6F11">
        <w:rPr>
          <w:rFonts w:eastAsia="Times New Roman" w:cs="Times New Roman"/>
          <w:color w:val="000000"/>
        </w:rPr>
        <w:t>ми</w:t>
      </w:r>
      <w:r w:rsidRPr="00FE6F11">
        <w:rPr>
          <w:rFonts w:eastAsia="Times New Roman" w:cs="Times New Roman"/>
          <w:color w:val="000000"/>
          <w:spacing w:val="125"/>
        </w:rPr>
        <w:t xml:space="preserve"> 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фор</w:t>
      </w:r>
      <w:r w:rsidRPr="00FE6F11">
        <w:rPr>
          <w:rFonts w:eastAsia="Times New Roman" w:cs="Times New Roman"/>
          <w:color w:val="000000"/>
          <w:spacing w:val="-1"/>
        </w:rPr>
        <w:t>м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ц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</w:rPr>
        <w:t>ого</w:t>
      </w:r>
      <w:r w:rsidRPr="00FE6F11">
        <w:rPr>
          <w:rFonts w:eastAsia="Times New Roman" w:cs="Times New Roman"/>
          <w:color w:val="000000"/>
          <w:spacing w:val="126"/>
        </w:rPr>
        <w:t xml:space="preserve"> 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</w:rPr>
        <w:t>а</w:t>
      </w:r>
      <w:r w:rsidRPr="00FE6F11">
        <w:rPr>
          <w:rFonts w:eastAsia="Times New Roman" w:cs="Times New Roman"/>
          <w:color w:val="000000"/>
        </w:rPr>
        <w:t>б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  <w:spacing w:val="-2"/>
        </w:rPr>
        <w:t>з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31"/>
        </w:rPr>
        <w:t xml:space="preserve"> </w:t>
      </w:r>
      <w:r w:rsidRPr="00FE6F11">
        <w:rPr>
          <w:rFonts w:eastAsia="Times New Roman" w:cs="Times New Roman"/>
          <w:color w:val="000000"/>
        </w:rPr>
        <w:t>форм</w:t>
      </w:r>
      <w:r w:rsidRPr="00FE6F11">
        <w:rPr>
          <w:rFonts w:eastAsia="Times New Roman" w:cs="Times New Roman"/>
          <w:color w:val="000000"/>
          <w:spacing w:val="-2"/>
        </w:rPr>
        <w:t>у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 xml:space="preserve"> 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</w:rPr>
        <w:t>рто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12"/>
        </w:rPr>
        <w:t xml:space="preserve"> 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дприєм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  <w:spacing w:val="-2"/>
        </w:rPr>
        <w:t>т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13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</w:rPr>
        <w:t>а</w:t>
      </w:r>
      <w:r w:rsidRPr="00FE6F11">
        <w:rPr>
          <w:rFonts w:eastAsia="Times New Roman" w:cs="Times New Roman"/>
          <w:color w:val="000000"/>
          <w:spacing w:val="11"/>
        </w:rPr>
        <w:t xml:space="preserve"> 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1"/>
        </w:rPr>
        <w:t>о</w:t>
      </w:r>
      <w:r w:rsidRPr="00FE6F11">
        <w:rPr>
          <w:rFonts w:eastAsia="Times New Roman" w:cs="Times New Roman"/>
          <w:color w:val="000000"/>
          <w:spacing w:val="-2"/>
        </w:rPr>
        <w:t>в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12"/>
        </w:rPr>
        <w:t xml:space="preserve"> </w:t>
      </w:r>
      <w:r w:rsidRPr="00FE6F11">
        <w:rPr>
          <w:rFonts w:eastAsia="Times New Roman" w:cs="Times New Roman"/>
          <w:color w:val="000000"/>
        </w:rPr>
        <w:t>обл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</w:rPr>
        <w:t>ко</w:t>
      </w:r>
      <w:r w:rsidRPr="00FE6F11">
        <w:rPr>
          <w:rFonts w:eastAsia="Times New Roman" w:cs="Times New Roman"/>
          <w:color w:val="000000"/>
          <w:spacing w:val="-1"/>
        </w:rPr>
        <w:t>в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w w:val="101"/>
        </w:rPr>
        <w:t>ї</w:t>
      </w:r>
      <w:r w:rsidRPr="00FE6F11">
        <w:rPr>
          <w:rFonts w:eastAsia="Times New Roman" w:cs="Times New Roman"/>
          <w:color w:val="000000"/>
          <w:spacing w:val="12"/>
        </w:rPr>
        <w:t xml:space="preserve"> </w:t>
      </w:r>
      <w:r w:rsidRPr="00FE6F11">
        <w:rPr>
          <w:rFonts w:eastAsia="Times New Roman" w:cs="Times New Roman"/>
          <w:color w:val="000000"/>
        </w:rPr>
        <w:t>п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1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</w:rPr>
        <w:t>с</w:t>
      </w:r>
      <w:r w:rsidRPr="00FE6F11">
        <w:rPr>
          <w:rFonts w:eastAsia="Times New Roman" w:cs="Times New Roman"/>
          <w:color w:val="000000"/>
        </w:rPr>
        <w:t>и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</w:rPr>
        <w:t>е</w:t>
      </w:r>
      <w:r w:rsidRPr="00FE6F11">
        <w:rPr>
          <w:rFonts w:eastAsia="Times New Roman" w:cs="Times New Roman"/>
          <w:color w:val="000000"/>
        </w:rPr>
        <w:t>ми</w:t>
      </w:r>
      <w:r w:rsidRPr="00FE6F11">
        <w:rPr>
          <w:rFonts w:eastAsia="Times New Roman" w:cs="Times New Roman"/>
          <w:color w:val="000000"/>
          <w:spacing w:val="12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spacing w:val="13"/>
        </w:rPr>
        <w:t xml:space="preserve"> </w:t>
      </w:r>
      <w:r w:rsidRPr="00FE6F11">
        <w:rPr>
          <w:rFonts w:eastAsia="Times New Roman" w:cs="Times New Roman"/>
          <w:color w:val="000000"/>
        </w:rPr>
        <w:t>з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-2"/>
        </w:rPr>
        <w:t>лу</w:t>
      </w:r>
      <w:r w:rsidRPr="00FE6F11">
        <w:rPr>
          <w:rFonts w:eastAsia="Times New Roman" w:cs="Times New Roman"/>
          <w:color w:val="000000"/>
        </w:rPr>
        <w:t>ч</w:t>
      </w:r>
      <w:r w:rsidRPr="00FE6F11">
        <w:rPr>
          <w:rFonts w:eastAsia="Times New Roman" w:cs="Times New Roman"/>
          <w:color w:val="000000"/>
          <w:w w:val="101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11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форм</w:t>
      </w:r>
      <w:r w:rsidRPr="00FE6F11">
        <w:rPr>
          <w:rFonts w:eastAsia="Times New Roman" w:cs="Times New Roman"/>
          <w:color w:val="000000"/>
          <w:spacing w:val="-1"/>
          <w:w w:val="101"/>
        </w:rPr>
        <w:t>а</w:t>
      </w:r>
      <w:r w:rsidRPr="00FE6F11">
        <w:rPr>
          <w:rFonts w:eastAsia="Times New Roman" w:cs="Times New Roman"/>
          <w:color w:val="000000"/>
          <w:spacing w:val="-2"/>
        </w:rPr>
        <w:t>ц</w:t>
      </w:r>
      <w:r w:rsidRPr="00FE6F11">
        <w:rPr>
          <w:rFonts w:eastAsia="Times New Roman" w:cs="Times New Roman"/>
          <w:color w:val="000000"/>
          <w:w w:val="101"/>
        </w:rPr>
        <w:t>ії</w:t>
      </w:r>
      <w:r w:rsidRPr="00FE6F11">
        <w:rPr>
          <w:rFonts w:eastAsia="Times New Roman" w:cs="Times New Roman"/>
          <w:color w:val="000000"/>
        </w:rPr>
        <w:t xml:space="preserve"> з</w:t>
      </w:r>
      <w:r w:rsidRPr="00FE6F11">
        <w:rPr>
          <w:rFonts w:eastAsia="Times New Roman" w:cs="Times New Roman"/>
          <w:color w:val="000000"/>
          <w:spacing w:val="90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spacing w:val="-1"/>
        </w:rPr>
        <w:t>ши</w:t>
      </w:r>
      <w:r w:rsidRPr="00FE6F11">
        <w:rPr>
          <w:rFonts w:eastAsia="Times New Roman" w:cs="Times New Roman"/>
          <w:color w:val="000000"/>
        </w:rPr>
        <w:t>х</w:t>
      </w:r>
      <w:r w:rsidRPr="00FE6F11">
        <w:rPr>
          <w:rFonts w:eastAsia="Times New Roman" w:cs="Times New Roman"/>
          <w:color w:val="000000"/>
          <w:spacing w:val="89"/>
        </w:rPr>
        <w:t xml:space="preserve"> </w:t>
      </w:r>
      <w:r w:rsidRPr="00FE6F11">
        <w:rPr>
          <w:rFonts w:eastAsia="Times New Roman" w:cs="Times New Roman"/>
          <w:color w:val="000000"/>
          <w:spacing w:val="1"/>
        </w:rPr>
        <w:t>д</w:t>
      </w:r>
      <w:r w:rsidRPr="00FE6F11">
        <w:rPr>
          <w:rFonts w:eastAsia="Times New Roman" w:cs="Times New Roman"/>
          <w:color w:val="000000"/>
        </w:rPr>
        <w:t>ж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w w:val="101"/>
        </w:rPr>
        <w:t>е</w:t>
      </w:r>
      <w:r w:rsidRPr="00FE6F11">
        <w:rPr>
          <w:rFonts w:eastAsia="Times New Roman" w:cs="Times New Roman"/>
          <w:color w:val="000000"/>
        </w:rPr>
        <w:t>л.</w:t>
      </w:r>
    </w:p>
    <w:p w:rsidR="00B42D1F" w:rsidRDefault="008964D8" w:rsidP="008964D8">
      <w:pPr>
        <w:pStyle w:val="14"/>
      </w:pPr>
      <w:r>
        <w:t xml:space="preserve">При цьому, </w:t>
      </w:r>
      <w:r>
        <w:rPr>
          <w:rFonts w:eastAsia="Times New Roman" w:cs="Times New Roman"/>
          <w:color w:val="000000"/>
        </w:rPr>
        <w:t>обліково-а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>
        <w:rPr>
          <w:rFonts w:eastAsia="Times New Roman" w:cs="Times New Roman"/>
          <w:color w:val="000000"/>
        </w:rPr>
        <w:t>алітич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>
        <w:rPr>
          <w:rFonts w:eastAsia="Times New Roman" w:cs="Times New Roman"/>
          <w:color w:val="000000"/>
        </w:rPr>
        <w:t xml:space="preserve">а </w:t>
      </w:r>
      <w:r w:rsidRPr="00FE6F11">
        <w:rPr>
          <w:rFonts w:eastAsia="Times New Roman" w:cs="Times New Roman"/>
          <w:color w:val="000000"/>
          <w:spacing w:val="-7"/>
          <w:w w:val="101"/>
        </w:rPr>
        <w:t>с</w:t>
      </w:r>
      <w:r w:rsidRPr="00FE6F11">
        <w:rPr>
          <w:rFonts w:eastAsia="Times New Roman" w:cs="Times New Roman"/>
          <w:color w:val="000000"/>
          <w:spacing w:val="-6"/>
        </w:rPr>
        <w:t>и</w:t>
      </w:r>
      <w:r w:rsidRPr="00FE6F11">
        <w:rPr>
          <w:rFonts w:eastAsia="Times New Roman" w:cs="Times New Roman"/>
          <w:color w:val="000000"/>
          <w:spacing w:val="-7"/>
          <w:w w:val="101"/>
        </w:rPr>
        <w:t>с</w:t>
      </w:r>
      <w:r w:rsidRPr="00FE6F11">
        <w:rPr>
          <w:rFonts w:eastAsia="Times New Roman" w:cs="Times New Roman"/>
          <w:color w:val="000000"/>
          <w:spacing w:val="-7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</w:rPr>
        <w:t>е</w:t>
      </w:r>
      <w:r w:rsidRPr="00FE6F11">
        <w:rPr>
          <w:rFonts w:eastAsia="Times New Roman" w:cs="Times New Roman"/>
          <w:color w:val="000000"/>
          <w:spacing w:val="-7"/>
        </w:rPr>
        <w:t>м</w:t>
      </w:r>
      <w:r>
        <w:rPr>
          <w:rFonts w:eastAsia="Times New Roman" w:cs="Times New Roman"/>
          <w:color w:val="000000"/>
          <w:spacing w:val="-6"/>
        </w:rPr>
        <w:t>а</w:t>
      </w:r>
      <w:r w:rsidRPr="00FE6F11">
        <w:rPr>
          <w:rFonts w:eastAsia="Times New Roman" w:cs="Times New Roman"/>
          <w:color w:val="000000"/>
          <w:spacing w:val="116"/>
        </w:rPr>
        <w:t xml:space="preserve"> </w:t>
      </w:r>
      <w:r>
        <w:rPr>
          <w:rFonts w:eastAsia="Times New Roman" w:cs="Times New Roman"/>
          <w:color w:val="000000"/>
          <w:spacing w:val="1"/>
        </w:rPr>
        <w:t>пови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</w:rPr>
        <w:t>н</w:t>
      </w:r>
      <w:r>
        <w:rPr>
          <w:rFonts w:eastAsia="Times New Roman" w:cs="Times New Roman"/>
          <w:color w:val="000000"/>
          <w:spacing w:val="1"/>
        </w:rPr>
        <w:t>а забезпечувати</w:t>
      </w:r>
      <w:r w:rsidRPr="00FE6F11">
        <w:rPr>
          <w:rFonts w:eastAsia="Times New Roman" w:cs="Times New Roman"/>
          <w:color w:val="000000"/>
          <w:spacing w:val="114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3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</w:rPr>
        <w:t>а</w:t>
      </w:r>
      <w:r w:rsidRPr="00FE6F11">
        <w:rPr>
          <w:rFonts w:eastAsia="Times New Roman" w:cs="Times New Roman"/>
          <w:color w:val="000000"/>
          <w:spacing w:val="-6"/>
        </w:rPr>
        <w:t>д</w:t>
      </w:r>
      <w:r w:rsidRPr="00FE6F11">
        <w:rPr>
          <w:rFonts w:eastAsia="Times New Roman" w:cs="Times New Roman"/>
          <w:color w:val="000000"/>
          <w:spacing w:val="-7"/>
          <w:w w:val="101"/>
        </w:rPr>
        <w:t>а</w:t>
      </w:r>
      <w:r w:rsidR="00810731" w:rsidRPr="00810731">
        <w:rPr>
          <w:rFonts w:eastAsia="Times New Roman" w:cs="Times New Roman"/>
          <w:color w:val="000000"/>
          <w:spacing w:val="-7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7"/>
        </w:rPr>
        <w:t>н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14"/>
        </w:rPr>
        <w:t xml:space="preserve"> 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</w:rPr>
        <w:t>н</w:t>
      </w:r>
      <w:r w:rsidRPr="00FE6F11">
        <w:rPr>
          <w:rFonts w:eastAsia="Times New Roman" w:cs="Times New Roman"/>
          <w:color w:val="000000"/>
          <w:spacing w:val="-6"/>
        </w:rPr>
        <w:t>ф</w:t>
      </w:r>
      <w:r w:rsidRPr="00FE6F11">
        <w:rPr>
          <w:rFonts w:eastAsia="Times New Roman" w:cs="Times New Roman"/>
          <w:color w:val="000000"/>
          <w:spacing w:val="-5"/>
        </w:rPr>
        <w:t>о</w:t>
      </w:r>
      <w:r w:rsidRPr="00FE6F11">
        <w:rPr>
          <w:rFonts w:eastAsia="Times New Roman" w:cs="Times New Roman"/>
          <w:color w:val="000000"/>
          <w:spacing w:val="-6"/>
        </w:rPr>
        <w:t>р</w:t>
      </w:r>
      <w:r w:rsidRPr="00FE6F11">
        <w:rPr>
          <w:rFonts w:eastAsia="Times New Roman" w:cs="Times New Roman"/>
          <w:color w:val="000000"/>
          <w:spacing w:val="-7"/>
        </w:rPr>
        <w:t>м</w:t>
      </w:r>
      <w:r w:rsidRPr="00FE6F11">
        <w:rPr>
          <w:rFonts w:eastAsia="Times New Roman" w:cs="Times New Roman"/>
          <w:color w:val="000000"/>
          <w:spacing w:val="-6"/>
          <w:w w:val="101"/>
        </w:rPr>
        <w:t>а</w:t>
      </w:r>
      <w:r w:rsidRPr="00FE6F11">
        <w:rPr>
          <w:rFonts w:eastAsia="Times New Roman" w:cs="Times New Roman"/>
          <w:color w:val="000000"/>
          <w:spacing w:val="-6"/>
        </w:rPr>
        <w:t>ц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  <w:w w:val="101"/>
        </w:rPr>
        <w:t>ї</w:t>
      </w:r>
      <w:r w:rsidRPr="00FE6F11">
        <w:rPr>
          <w:rFonts w:eastAsia="Times New Roman" w:cs="Times New Roman"/>
          <w:color w:val="000000"/>
          <w:spacing w:val="117"/>
        </w:rPr>
        <w:t xml:space="preserve"> </w:t>
      </w:r>
      <w:r w:rsidRPr="00FE6F11">
        <w:rPr>
          <w:rFonts w:eastAsia="Times New Roman" w:cs="Times New Roman"/>
          <w:color w:val="000000"/>
          <w:spacing w:val="-5"/>
        </w:rPr>
        <w:t>д</w:t>
      </w:r>
      <w:r w:rsidRPr="00FE6F11">
        <w:rPr>
          <w:rFonts w:eastAsia="Times New Roman" w:cs="Times New Roman"/>
          <w:color w:val="000000"/>
          <w:spacing w:val="-8"/>
        </w:rPr>
        <w:t>л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16"/>
        </w:rPr>
        <w:t xml:space="preserve"> </w:t>
      </w:r>
      <w:r w:rsidRPr="00FE6F11">
        <w:rPr>
          <w:rFonts w:eastAsia="Times New Roman" w:cs="Times New Roman"/>
          <w:color w:val="000000"/>
        </w:rPr>
        <w:t>ф</w:t>
      </w:r>
      <w:r w:rsidRPr="00FE6F11">
        <w:rPr>
          <w:rFonts w:eastAsia="Times New Roman" w:cs="Times New Roman"/>
          <w:color w:val="000000"/>
          <w:spacing w:val="2"/>
        </w:rPr>
        <w:t>о</w:t>
      </w:r>
      <w:r w:rsidRPr="00FE6F11">
        <w:rPr>
          <w:rFonts w:eastAsia="Times New Roman" w:cs="Times New Roman"/>
          <w:color w:val="000000"/>
          <w:spacing w:val="1"/>
        </w:rPr>
        <w:t>р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-1"/>
        </w:rPr>
        <w:t>у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124"/>
        </w:rPr>
        <w:t xml:space="preserve"> </w:t>
      </w:r>
      <w:r w:rsidRPr="00FE6F11">
        <w:rPr>
          <w:rFonts w:eastAsia="Times New Roman" w:cs="Times New Roman"/>
          <w:color w:val="000000"/>
        </w:rPr>
        <w:t>й о</w:t>
      </w:r>
      <w:r w:rsidRPr="00FE6F11">
        <w:rPr>
          <w:rFonts w:eastAsia="Times New Roman" w:cs="Times New Roman"/>
          <w:color w:val="000000"/>
          <w:spacing w:val="-1"/>
        </w:rPr>
        <w:t>ц</w:t>
      </w:r>
      <w:r w:rsidRPr="00FE6F11">
        <w:rPr>
          <w:rFonts w:eastAsia="Times New Roman" w:cs="Times New Roman"/>
          <w:color w:val="000000"/>
          <w:w w:val="101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</w:rPr>
        <w:t>юв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</w:rPr>
        <w:t>н</w:t>
      </w:r>
      <w:r w:rsidRPr="00FE6F11">
        <w:rPr>
          <w:rFonts w:eastAsia="Times New Roman" w:cs="Times New Roman"/>
          <w:color w:val="000000"/>
          <w:w w:val="101"/>
        </w:rPr>
        <w:t>я</w:t>
      </w:r>
      <w:r w:rsidRPr="00FE6F11">
        <w:rPr>
          <w:rFonts w:eastAsia="Times New Roman" w:cs="Times New Roman"/>
          <w:color w:val="000000"/>
          <w:spacing w:val="64"/>
        </w:rPr>
        <w:t xml:space="preserve"> </w:t>
      </w:r>
      <w:r w:rsidRPr="00FE6F11">
        <w:rPr>
          <w:rFonts w:eastAsia="Times New Roman" w:cs="Times New Roman"/>
          <w:color w:val="000000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</w:rPr>
        <w:t>а</w:t>
      </w:r>
      <w:r w:rsidRPr="00FE6F11">
        <w:rPr>
          <w:rFonts w:eastAsia="Times New Roman" w:cs="Times New Roman"/>
          <w:color w:val="000000"/>
        </w:rPr>
        <w:t>р</w:t>
      </w:r>
      <w:r w:rsidRPr="00FE6F11">
        <w:rPr>
          <w:rFonts w:eastAsia="Times New Roman" w:cs="Times New Roman"/>
          <w:color w:val="000000"/>
          <w:spacing w:val="-2"/>
        </w:rPr>
        <w:t>т</w:t>
      </w:r>
      <w:r w:rsidRPr="00FE6F11">
        <w:rPr>
          <w:rFonts w:eastAsia="Times New Roman" w:cs="Times New Roman"/>
          <w:color w:val="000000"/>
          <w:spacing w:val="1"/>
        </w:rPr>
        <w:t>о</w:t>
      </w:r>
      <w:r w:rsidRPr="00FE6F11">
        <w:rPr>
          <w:rFonts w:eastAsia="Times New Roman" w:cs="Times New Roman"/>
          <w:color w:val="000000"/>
          <w:w w:val="101"/>
        </w:rPr>
        <w:t>с</w:t>
      </w:r>
      <w:r w:rsidRPr="00FE6F11">
        <w:rPr>
          <w:rFonts w:eastAsia="Times New Roman" w:cs="Times New Roman"/>
          <w:color w:val="000000"/>
          <w:spacing w:val="-2"/>
        </w:rPr>
        <w:t>т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67"/>
        </w:rPr>
        <w:t xml:space="preserve"> </w:t>
      </w:r>
      <w:r w:rsidRPr="00FE6F11">
        <w:rPr>
          <w:rFonts w:eastAsia="Times New Roman" w:cs="Times New Roman"/>
          <w:color w:val="000000"/>
          <w:spacing w:val="-5"/>
        </w:rPr>
        <w:t>п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  <w:spacing w:val="-6"/>
        </w:rPr>
        <w:t>д</w:t>
      </w:r>
      <w:r w:rsidRPr="00FE6F11">
        <w:rPr>
          <w:rFonts w:eastAsia="Times New Roman" w:cs="Times New Roman"/>
          <w:color w:val="000000"/>
          <w:spacing w:val="-8"/>
        </w:rPr>
        <w:t>п</w:t>
      </w:r>
      <w:r w:rsidRPr="00FE6F11">
        <w:rPr>
          <w:rFonts w:eastAsia="Times New Roman" w:cs="Times New Roman"/>
          <w:color w:val="000000"/>
          <w:spacing w:val="-6"/>
        </w:rPr>
        <w:t>р</w:t>
      </w:r>
      <w:r w:rsidRPr="00FE6F11">
        <w:rPr>
          <w:rFonts w:eastAsia="Times New Roman" w:cs="Times New Roman"/>
          <w:color w:val="000000"/>
          <w:spacing w:val="-5"/>
        </w:rPr>
        <w:t>и</w:t>
      </w:r>
      <w:r w:rsidRPr="00FE6F11">
        <w:rPr>
          <w:rFonts w:eastAsia="Times New Roman" w:cs="Times New Roman"/>
          <w:color w:val="000000"/>
          <w:spacing w:val="-7"/>
        </w:rPr>
        <w:t>єм</w:t>
      </w:r>
      <w:r w:rsidRPr="00FE6F11">
        <w:rPr>
          <w:rFonts w:eastAsia="Times New Roman" w:cs="Times New Roman"/>
          <w:color w:val="000000"/>
          <w:spacing w:val="-7"/>
          <w:w w:val="101"/>
        </w:rPr>
        <w:t>с</w:t>
      </w:r>
      <w:r w:rsidRPr="00FE6F11">
        <w:rPr>
          <w:rFonts w:eastAsia="Times New Roman" w:cs="Times New Roman"/>
          <w:color w:val="000000"/>
          <w:spacing w:val="-5"/>
        </w:rPr>
        <w:t>т</w:t>
      </w:r>
      <w:r w:rsidRPr="00FE6F11">
        <w:rPr>
          <w:rFonts w:eastAsia="Times New Roman" w:cs="Times New Roman"/>
          <w:color w:val="000000"/>
          <w:spacing w:val="-8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49"/>
        </w:rPr>
        <w:t xml:space="preserve"> </w:t>
      </w:r>
      <w:r w:rsidRPr="00FE6F11">
        <w:rPr>
          <w:rFonts w:eastAsia="Times New Roman" w:cs="Times New Roman"/>
          <w:color w:val="000000"/>
          <w:spacing w:val="-4"/>
        </w:rPr>
        <w:t>(</w:t>
      </w:r>
      <w:r w:rsidRPr="00FE6F11">
        <w:rPr>
          <w:rFonts w:eastAsia="Times New Roman" w:cs="Times New Roman"/>
          <w:color w:val="000000"/>
          <w:spacing w:val="-8"/>
        </w:rPr>
        <w:t>в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</w:rPr>
        <w:t>н</w:t>
      </w:r>
      <w:r w:rsidRPr="00FE6F11">
        <w:rPr>
          <w:rFonts w:eastAsia="Times New Roman" w:cs="Times New Roman"/>
          <w:color w:val="000000"/>
          <w:spacing w:val="-6"/>
        </w:rPr>
        <w:t>у</w:t>
      </w:r>
      <w:r w:rsidRPr="00FE6F11">
        <w:rPr>
          <w:rFonts w:eastAsia="Times New Roman" w:cs="Times New Roman"/>
          <w:color w:val="000000"/>
          <w:spacing w:val="-7"/>
        </w:rPr>
        <w:t>т</w:t>
      </w:r>
      <w:r w:rsidRPr="00FE6F11">
        <w:rPr>
          <w:rFonts w:eastAsia="Times New Roman" w:cs="Times New Roman"/>
          <w:color w:val="000000"/>
          <w:spacing w:val="-5"/>
        </w:rPr>
        <w:t>р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  <w:spacing w:val="-8"/>
        </w:rPr>
        <w:t>ш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5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49"/>
        </w:rPr>
        <w:t xml:space="preserve"> </w:t>
      </w:r>
      <w:r w:rsidRPr="00FE6F11">
        <w:rPr>
          <w:rFonts w:eastAsia="Times New Roman" w:cs="Times New Roman"/>
          <w:color w:val="000000"/>
          <w:spacing w:val="-6"/>
        </w:rPr>
        <w:t>к</w:t>
      </w:r>
      <w:r w:rsidRPr="00FE6F11">
        <w:rPr>
          <w:rFonts w:eastAsia="Times New Roman" w:cs="Times New Roman"/>
          <w:color w:val="000000"/>
          <w:spacing w:val="-5"/>
        </w:rPr>
        <w:t>ор</w:t>
      </w:r>
      <w:r w:rsidRPr="00FE6F11">
        <w:rPr>
          <w:rFonts w:eastAsia="Times New Roman" w:cs="Times New Roman"/>
          <w:color w:val="000000"/>
          <w:spacing w:val="-6"/>
        </w:rPr>
        <w:t>и</w:t>
      </w:r>
      <w:r w:rsidRPr="00FE6F11">
        <w:rPr>
          <w:rFonts w:eastAsia="Times New Roman" w:cs="Times New Roman"/>
          <w:color w:val="000000"/>
          <w:spacing w:val="-7"/>
          <w:w w:val="101"/>
        </w:rPr>
        <w:t>с</w:t>
      </w:r>
      <w:r w:rsidRPr="00FE6F11">
        <w:rPr>
          <w:rFonts w:eastAsia="Times New Roman" w:cs="Times New Roman"/>
          <w:color w:val="000000"/>
          <w:spacing w:val="-5"/>
        </w:rPr>
        <w:t>т</w:t>
      </w:r>
      <w:r w:rsidRPr="00FE6F11">
        <w:rPr>
          <w:rFonts w:eastAsia="Times New Roman" w:cs="Times New Roman"/>
          <w:color w:val="000000"/>
          <w:spacing w:val="-8"/>
        </w:rPr>
        <w:t>у</w:t>
      </w:r>
      <w:r w:rsidRPr="00FE6F11">
        <w:rPr>
          <w:rFonts w:eastAsia="Times New Roman" w:cs="Times New Roman"/>
          <w:color w:val="000000"/>
          <w:spacing w:val="-6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</w:rPr>
        <w:t>а</w:t>
      </w:r>
      <w:r w:rsidRPr="00FE6F11">
        <w:rPr>
          <w:rFonts w:eastAsia="Times New Roman" w:cs="Times New Roman"/>
          <w:color w:val="000000"/>
          <w:spacing w:val="-4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</w:rPr>
        <w:t>а</w:t>
      </w:r>
      <w:r w:rsidRPr="00FE6F11">
        <w:rPr>
          <w:rFonts w:eastAsia="Times New Roman" w:cs="Times New Roman"/>
          <w:color w:val="000000"/>
          <w:spacing w:val="-7"/>
        </w:rPr>
        <w:t>м</w:t>
      </w:r>
      <w:r w:rsidRPr="00FE6F11">
        <w:rPr>
          <w:rFonts w:eastAsia="Times New Roman" w:cs="Times New Roman"/>
          <w:color w:val="000000"/>
        </w:rPr>
        <w:t>)</w:t>
      </w:r>
      <w:r w:rsidRPr="00FE6F11">
        <w:rPr>
          <w:rFonts w:eastAsia="Times New Roman" w:cs="Times New Roman"/>
          <w:color w:val="000000"/>
          <w:spacing w:val="50"/>
        </w:rPr>
        <w:t xml:space="preserve"> </w:t>
      </w:r>
      <w:r w:rsidRPr="00FE6F11">
        <w:rPr>
          <w:rFonts w:eastAsia="Times New Roman" w:cs="Times New Roman"/>
          <w:color w:val="000000"/>
          <w:spacing w:val="-7"/>
        </w:rPr>
        <w:t>т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49"/>
        </w:rPr>
        <w:t xml:space="preserve"> </w:t>
      </w:r>
      <w:r w:rsidRPr="00FE6F11">
        <w:rPr>
          <w:rFonts w:eastAsia="Times New Roman" w:cs="Times New Roman"/>
          <w:color w:val="000000"/>
          <w:spacing w:val="-5"/>
        </w:rPr>
        <w:t>п</w:t>
      </w:r>
      <w:r w:rsidRPr="00FE6F11">
        <w:rPr>
          <w:rFonts w:eastAsia="Times New Roman" w:cs="Times New Roman"/>
          <w:color w:val="000000"/>
          <w:spacing w:val="-6"/>
        </w:rPr>
        <w:t>р</w:t>
      </w:r>
      <w:r w:rsidRPr="00FE6F11">
        <w:rPr>
          <w:rFonts w:eastAsia="Times New Roman" w:cs="Times New Roman"/>
          <w:color w:val="000000"/>
        </w:rPr>
        <w:t>о</w:t>
      </w:r>
      <w:r w:rsidRPr="00FE6F11">
        <w:rPr>
          <w:rFonts w:eastAsia="Times New Roman" w:cs="Times New Roman"/>
          <w:color w:val="000000"/>
          <w:spacing w:val="54"/>
        </w:rPr>
        <w:t xml:space="preserve"> </w:t>
      </w:r>
      <w:r w:rsidRPr="00FE6F11">
        <w:rPr>
          <w:rFonts w:eastAsia="Times New Roman" w:cs="Times New Roman"/>
          <w:color w:val="000000"/>
          <w:spacing w:val="-7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</w:rPr>
        <w:t>е</w:t>
      </w:r>
      <w:r w:rsidRPr="00FE6F11">
        <w:rPr>
          <w:rFonts w:eastAsia="Times New Roman" w:cs="Times New Roman"/>
          <w:color w:val="000000"/>
          <w:spacing w:val="-8"/>
        </w:rPr>
        <w:t>л</w:t>
      </w:r>
      <w:r w:rsidRPr="00FE6F11">
        <w:rPr>
          <w:rFonts w:eastAsia="Times New Roman" w:cs="Times New Roman"/>
          <w:color w:val="000000"/>
          <w:spacing w:val="-6"/>
        </w:rPr>
        <w:t>ичи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</w:rPr>
        <w:t>н</w:t>
      </w:r>
      <w:r w:rsidRPr="00FE6F11">
        <w:rPr>
          <w:rFonts w:eastAsia="Times New Roman" w:cs="Times New Roman"/>
          <w:color w:val="000000"/>
        </w:rPr>
        <w:t xml:space="preserve">у </w:t>
      </w:r>
      <w:r w:rsidRPr="00FE6F11">
        <w:rPr>
          <w:rFonts w:eastAsia="Times New Roman" w:cs="Times New Roman"/>
          <w:color w:val="000000"/>
          <w:spacing w:val="-7"/>
        </w:rPr>
        <w:t>в</w:t>
      </w:r>
      <w:r w:rsidRPr="00FE6F11">
        <w:rPr>
          <w:rFonts w:eastAsia="Times New Roman" w:cs="Times New Roman"/>
          <w:color w:val="000000"/>
          <w:spacing w:val="-7"/>
          <w:w w:val="101"/>
        </w:rPr>
        <w:t>а</w:t>
      </w:r>
      <w:r w:rsidRPr="00FE6F11">
        <w:rPr>
          <w:rFonts w:eastAsia="Times New Roman" w:cs="Times New Roman"/>
          <w:color w:val="000000"/>
          <w:spacing w:val="-6"/>
        </w:rPr>
        <w:t>р</w:t>
      </w:r>
      <w:r w:rsidRPr="00FE6F11">
        <w:rPr>
          <w:rFonts w:eastAsia="Times New Roman" w:cs="Times New Roman"/>
          <w:color w:val="000000"/>
          <w:spacing w:val="-7"/>
        </w:rPr>
        <w:t>т</w:t>
      </w:r>
      <w:r w:rsidRPr="00FE6F11">
        <w:rPr>
          <w:rFonts w:eastAsia="Times New Roman" w:cs="Times New Roman"/>
          <w:color w:val="000000"/>
          <w:spacing w:val="-5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</w:rPr>
        <w:t>с</w:t>
      </w:r>
      <w:r w:rsidRPr="00FE6F11">
        <w:rPr>
          <w:rFonts w:eastAsia="Times New Roman" w:cs="Times New Roman"/>
          <w:color w:val="000000"/>
          <w:spacing w:val="-8"/>
        </w:rPr>
        <w:t>т</w:t>
      </w:r>
      <w:r w:rsidRPr="00FE6F11">
        <w:rPr>
          <w:rFonts w:eastAsia="Times New Roman" w:cs="Times New Roman"/>
          <w:color w:val="000000"/>
          <w:w w:val="101"/>
        </w:rPr>
        <w:t>і</w:t>
      </w:r>
      <w:r w:rsidRPr="00FE6F11">
        <w:rPr>
          <w:rFonts w:eastAsia="Times New Roman" w:cs="Times New Roman"/>
          <w:color w:val="000000"/>
          <w:spacing w:val="33"/>
        </w:rPr>
        <w:t xml:space="preserve"> </w:t>
      </w:r>
      <w:r w:rsidRPr="00FE6F11">
        <w:rPr>
          <w:rFonts w:eastAsia="Times New Roman" w:cs="Times New Roman"/>
          <w:color w:val="000000"/>
          <w:spacing w:val="-5"/>
        </w:rPr>
        <w:t>п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  <w:spacing w:val="-6"/>
        </w:rPr>
        <w:t>дп</w:t>
      </w:r>
      <w:r w:rsidRPr="00FE6F11">
        <w:rPr>
          <w:rFonts w:eastAsia="Times New Roman" w:cs="Times New Roman"/>
          <w:color w:val="000000"/>
          <w:spacing w:val="-5"/>
        </w:rPr>
        <w:t>р</w:t>
      </w:r>
      <w:r w:rsidRPr="00FE6F11">
        <w:rPr>
          <w:rFonts w:eastAsia="Times New Roman" w:cs="Times New Roman"/>
          <w:color w:val="000000"/>
          <w:spacing w:val="-6"/>
        </w:rPr>
        <w:t>и</w:t>
      </w:r>
      <w:r w:rsidRPr="00FE6F11">
        <w:rPr>
          <w:rFonts w:eastAsia="Times New Roman" w:cs="Times New Roman"/>
          <w:color w:val="000000"/>
          <w:spacing w:val="-7"/>
        </w:rPr>
        <w:t>є</w:t>
      </w:r>
      <w:r w:rsidRPr="00FE6F11">
        <w:rPr>
          <w:rFonts w:eastAsia="Times New Roman" w:cs="Times New Roman"/>
          <w:color w:val="000000"/>
          <w:spacing w:val="-5"/>
        </w:rPr>
        <w:t>м</w:t>
      </w:r>
      <w:r w:rsidRPr="00FE6F11">
        <w:rPr>
          <w:rFonts w:eastAsia="Times New Roman" w:cs="Times New Roman"/>
          <w:color w:val="000000"/>
          <w:spacing w:val="-6"/>
          <w:w w:val="101"/>
        </w:rPr>
        <w:t>с</w:t>
      </w:r>
      <w:r w:rsidRPr="00FE6F11">
        <w:rPr>
          <w:rFonts w:eastAsia="Times New Roman" w:cs="Times New Roman"/>
          <w:color w:val="000000"/>
          <w:spacing w:val="-5"/>
        </w:rPr>
        <w:t>т</w:t>
      </w:r>
      <w:r w:rsidRPr="00FE6F11">
        <w:rPr>
          <w:rFonts w:eastAsia="Times New Roman" w:cs="Times New Roman"/>
          <w:color w:val="000000"/>
          <w:spacing w:val="-7"/>
        </w:rPr>
        <w:t>в</w:t>
      </w:r>
      <w:r w:rsidRPr="00FE6F11">
        <w:rPr>
          <w:rFonts w:eastAsia="Times New Roman" w:cs="Times New Roman"/>
          <w:color w:val="000000"/>
          <w:w w:val="101"/>
        </w:rPr>
        <w:t>а</w:t>
      </w:r>
      <w:r w:rsidRPr="00FE6F11">
        <w:rPr>
          <w:rFonts w:eastAsia="Times New Roman" w:cs="Times New Roman"/>
          <w:color w:val="000000"/>
          <w:spacing w:val="32"/>
        </w:rPr>
        <w:t xml:space="preserve"> </w:t>
      </w:r>
      <w:r w:rsidRPr="00FE6F11">
        <w:rPr>
          <w:rFonts w:eastAsia="Times New Roman" w:cs="Times New Roman"/>
          <w:color w:val="000000"/>
          <w:spacing w:val="-4"/>
        </w:rPr>
        <w:t>(</w:t>
      </w:r>
      <w:r w:rsidRPr="00FE6F11">
        <w:rPr>
          <w:rFonts w:eastAsia="Times New Roman" w:cs="Times New Roman"/>
          <w:color w:val="000000"/>
          <w:spacing w:val="-7"/>
        </w:rPr>
        <w:t>з</w:t>
      </w:r>
      <w:r w:rsidRPr="00FE6F11">
        <w:rPr>
          <w:rFonts w:eastAsia="Times New Roman" w:cs="Times New Roman"/>
          <w:color w:val="000000"/>
          <w:spacing w:val="-4"/>
        </w:rPr>
        <w:t>о</w:t>
      </w:r>
      <w:r w:rsidRPr="00FE6F11">
        <w:rPr>
          <w:rFonts w:eastAsia="Times New Roman" w:cs="Times New Roman"/>
          <w:color w:val="000000"/>
          <w:spacing w:val="-7"/>
        </w:rPr>
        <w:t>в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  <w:spacing w:val="-7"/>
        </w:rPr>
        <w:t>ш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</w:rPr>
        <w:t>н</w:t>
      </w:r>
      <w:r w:rsidRPr="00FE6F11">
        <w:rPr>
          <w:rFonts w:eastAsia="Times New Roman" w:cs="Times New Roman"/>
          <w:color w:val="000000"/>
          <w:spacing w:val="-6"/>
          <w:w w:val="101"/>
        </w:rPr>
        <w:t>і</w:t>
      </w:r>
      <w:r w:rsidRPr="00FE6F11">
        <w:rPr>
          <w:rFonts w:eastAsia="Times New Roman" w:cs="Times New Roman"/>
          <w:color w:val="000000"/>
        </w:rPr>
        <w:t>м</w:t>
      </w:r>
      <w:r w:rsidRPr="00FE6F11">
        <w:rPr>
          <w:rFonts w:eastAsia="Times New Roman" w:cs="Times New Roman"/>
          <w:color w:val="000000"/>
          <w:spacing w:val="33"/>
        </w:rPr>
        <w:t xml:space="preserve"> </w:t>
      </w:r>
      <w:r w:rsidRPr="00FE6F11">
        <w:rPr>
          <w:rFonts w:eastAsia="Times New Roman" w:cs="Times New Roman"/>
          <w:color w:val="000000"/>
          <w:spacing w:val="-6"/>
        </w:rPr>
        <w:t>к</w:t>
      </w:r>
      <w:r w:rsidRPr="00FE6F11">
        <w:rPr>
          <w:rFonts w:eastAsia="Times New Roman" w:cs="Times New Roman"/>
          <w:color w:val="000000"/>
          <w:spacing w:val="-5"/>
        </w:rPr>
        <w:t>о</w:t>
      </w:r>
      <w:r w:rsidRPr="00FE6F11">
        <w:rPr>
          <w:rFonts w:eastAsia="Times New Roman" w:cs="Times New Roman"/>
          <w:color w:val="000000"/>
          <w:spacing w:val="-6"/>
        </w:rPr>
        <w:t>ри</w:t>
      </w:r>
      <w:r w:rsidRPr="00FE6F11">
        <w:rPr>
          <w:rFonts w:eastAsia="Times New Roman" w:cs="Times New Roman"/>
          <w:color w:val="000000"/>
          <w:spacing w:val="-4"/>
          <w:w w:val="101"/>
        </w:rPr>
        <w:t>с</w:t>
      </w:r>
      <w:r w:rsidRPr="00FE6F11">
        <w:rPr>
          <w:rFonts w:eastAsia="Times New Roman" w:cs="Times New Roman"/>
          <w:color w:val="000000"/>
          <w:spacing w:val="-5"/>
        </w:rPr>
        <w:t>т</w:t>
      </w:r>
      <w:r w:rsidRPr="00FE6F11">
        <w:rPr>
          <w:rFonts w:eastAsia="Times New Roman" w:cs="Times New Roman"/>
          <w:color w:val="000000"/>
          <w:spacing w:val="-8"/>
        </w:rPr>
        <w:t>у</w:t>
      </w:r>
      <w:r w:rsidRPr="00FE6F11">
        <w:rPr>
          <w:rFonts w:eastAsia="Times New Roman" w:cs="Times New Roman"/>
          <w:color w:val="000000"/>
          <w:spacing w:val="-7"/>
        </w:rPr>
        <w:t>в</w:t>
      </w:r>
      <w:r w:rsidRPr="00FE6F11">
        <w:rPr>
          <w:rFonts w:eastAsia="Times New Roman" w:cs="Times New Roman"/>
          <w:color w:val="000000"/>
          <w:spacing w:val="-8"/>
          <w:w w:val="101"/>
        </w:rPr>
        <w:t>а</w:t>
      </w:r>
      <w:r w:rsidRPr="00FE6F11">
        <w:rPr>
          <w:rFonts w:eastAsia="Times New Roman" w:cs="Times New Roman"/>
          <w:color w:val="000000"/>
          <w:spacing w:val="-5"/>
        </w:rPr>
        <w:t>ч</w:t>
      </w:r>
      <w:r w:rsidRPr="00FE6F11">
        <w:rPr>
          <w:rFonts w:eastAsia="Times New Roman" w:cs="Times New Roman"/>
          <w:color w:val="000000"/>
          <w:spacing w:val="-6"/>
          <w:w w:val="101"/>
        </w:rPr>
        <w:t>а</w:t>
      </w:r>
      <w:r w:rsidRPr="00FE6F11">
        <w:rPr>
          <w:rFonts w:eastAsia="Times New Roman" w:cs="Times New Roman"/>
          <w:color w:val="000000"/>
          <w:spacing w:val="-7"/>
        </w:rPr>
        <w:t>м</w:t>
      </w:r>
      <w:r w:rsidRPr="00FE6F11">
        <w:rPr>
          <w:rFonts w:eastAsia="Times New Roman" w:cs="Times New Roman"/>
          <w:color w:val="000000"/>
          <w:spacing w:val="-4"/>
        </w:rPr>
        <w:t>)</w:t>
      </w:r>
      <w:r>
        <w:rPr>
          <w:rFonts w:eastAsia="Times New Roman" w:cs="Times New Roman"/>
          <w:color w:val="000000"/>
          <w:spacing w:val="-4"/>
        </w:rPr>
        <w:t>.</w:t>
      </w:r>
      <w:r w:rsidR="00B42D1F">
        <w:br w:type="page"/>
      </w:r>
    </w:p>
    <w:p w:rsidR="003D711F" w:rsidRPr="00DC0B2C" w:rsidRDefault="00774F6F" w:rsidP="00774F6F">
      <w:pPr>
        <w:pStyle w:val="1"/>
        <w:ind w:firstLine="0"/>
        <w:rPr>
          <w:b w:val="0"/>
        </w:rPr>
      </w:pPr>
      <w:bookmarkStart w:id="7" w:name="_Toc30063652"/>
      <w:r w:rsidRPr="00DC0B2C">
        <w:rPr>
          <w:b w:val="0"/>
        </w:rPr>
        <w:lastRenderedPageBreak/>
        <w:t>РОЗДІЛ 2. ОЦІ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Pr="00DC0B2C">
        <w:rPr>
          <w:b w:val="0"/>
        </w:rPr>
        <w:t>КА ВАРТОСТІ ВЛАС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Pr="00DC0B2C">
        <w:rPr>
          <w:b w:val="0"/>
        </w:rPr>
        <w:t xml:space="preserve">ОГО КАПІТАЛУ </w:t>
      </w:r>
      <w:r w:rsidR="00DC0B2C" w:rsidRPr="00DC0B2C">
        <w:rPr>
          <w:b w:val="0"/>
        </w:rPr>
        <w:t xml:space="preserve">ПІДПРИЄМСТВА </w:t>
      </w:r>
      <w:r w:rsidR="00810731" w:rsidRPr="00810731">
        <w:rPr>
          <w:b w:val="0"/>
          <w:w w:val="1"/>
          <w:sz w:val="2"/>
          <w:vertAlign w:val="superscript"/>
        </w:rPr>
        <w:t>‘</w:t>
      </w:r>
      <w:r w:rsidR="00810731" w:rsidRPr="00810731">
        <w:rPr>
          <w:b w:val="0"/>
        </w:rPr>
        <w:t>Н</w:t>
      </w:r>
      <w:r w:rsidR="00DC0B2C" w:rsidRPr="00DC0B2C">
        <w:rPr>
          <w:b w:val="0"/>
        </w:rPr>
        <w:t xml:space="preserve">А ПРИКЛАДІ </w:t>
      </w:r>
      <w:r w:rsidR="00E42982" w:rsidRPr="00DC0B2C">
        <w:rPr>
          <w:b w:val="0"/>
        </w:rPr>
        <w:t>ПАТ</w:t>
      </w:r>
      <w:r w:rsidR="00312349" w:rsidRPr="00DC0B2C">
        <w:rPr>
          <w:b w:val="0"/>
        </w:rPr>
        <w:t> </w:t>
      </w:r>
      <w:r w:rsidR="00E42982" w:rsidRPr="00DC0B2C">
        <w:rPr>
          <w:b w:val="0"/>
        </w:rPr>
        <w:t>«</w:t>
      </w:r>
      <w:r w:rsidR="00810731" w:rsidRPr="00810731">
        <w:rPr>
          <w:b w:val="0"/>
          <w:w w:val="1"/>
          <w:sz w:val="2"/>
          <w:vertAlign w:val="superscript"/>
        </w:rPr>
        <w:t>‘</w:t>
      </w:r>
      <w:r w:rsidR="00810731" w:rsidRPr="00810731">
        <w:rPr>
          <w:b w:val="0"/>
        </w:rPr>
        <w:t>Н</w:t>
      </w:r>
      <w:r w:rsidR="00371570" w:rsidRPr="00DC0B2C">
        <w:rPr>
          <w:b w:val="0"/>
        </w:rPr>
        <w:t>АФТО</w:t>
      </w:r>
      <w:r w:rsidR="00BA7F5F" w:rsidRPr="00DC0B2C">
        <w:rPr>
          <w:b w:val="0"/>
        </w:rPr>
        <w:t>І</w:t>
      </w:r>
      <w:r w:rsidR="00371570" w:rsidRPr="00DC0B2C">
        <w:rPr>
          <w:b w:val="0"/>
        </w:rPr>
        <w:t>МПЕКС</w:t>
      </w:r>
      <w:r w:rsidR="00E42982" w:rsidRPr="00DC0B2C">
        <w:rPr>
          <w:b w:val="0"/>
        </w:rPr>
        <w:t>»</w:t>
      </w:r>
      <w:bookmarkEnd w:id="7"/>
    </w:p>
    <w:p w:rsidR="00312349" w:rsidRPr="00DC0B2C" w:rsidRDefault="00312349" w:rsidP="00312349">
      <w:pPr>
        <w:pStyle w:val="14"/>
      </w:pPr>
    </w:p>
    <w:p w:rsidR="00976768" w:rsidRPr="00DC0B2C" w:rsidRDefault="00312349" w:rsidP="003D48D0">
      <w:pPr>
        <w:pStyle w:val="2"/>
        <w:jc w:val="both"/>
        <w:rPr>
          <w:b w:val="0"/>
        </w:rPr>
      </w:pPr>
      <w:bookmarkStart w:id="8" w:name="_Toc30063653"/>
      <w:r w:rsidRPr="00DC0B2C">
        <w:rPr>
          <w:b w:val="0"/>
        </w:rPr>
        <w:t xml:space="preserve">2.1. </w:t>
      </w:r>
      <w:r w:rsidR="003D48D0">
        <w:rPr>
          <w:b w:val="0"/>
        </w:rPr>
        <w:t>Орга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3D48D0">
        <w:rPr>
          <w:b w:val="0"/>
        </w:rPr>
        <w:t>ізацій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3D48D0">
        <w:rPr>
          <w:b w:val="0"/>
        </w:rPr>
        <w:t>о-еко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3D48D0">
        <w:rPr>
          <w:b w:val="0"/>
        </w:rPr>
        <w:t>оміч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3D48D0">
        <w:rPr>
          <w:b w:val="0"/>
        </w:rPr>
        <w:t>і передумови управлі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3D48D0">
        <w:rPr>
          <w:b w:val="0"/>
        </w:rPr>
        <w:t>я вартіст</w:t>
      </w:r>
      <w:r w:rsidR="007C03C3">
        <w:rPr>
          <w:b w:val="0"/>
        </w:rPr>
        <w:t>ю влас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7C03C3">
        <w:rPr>
          <w:b w:val="0"/>
        </w:rPr>
        <w:t>ого капіталу підприємства</w:t>
      </w:r>
      <w:bookmarkEnd w:id="8"/>
    </w:p>
    <w:p w:rsidR="001A168A" w:rsidRDefault="001A168A" w:rsidP="00D2083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9562A">
        <w:rPr>
          <w:rFonts w:eastAsia="Times New Roman"/>
          <w:color w:val="000000"/>
          <w:sz w:val="28"/>
          <w:szCs w:val="28"/>
        </w:rPr>
        <w:t>Важливою складовою части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ою меха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ізму управлі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я </w:t>
      </w:r>
      <w:r>
        <w:rPr>
          <w:rFonts w:eastAsia="Times New Roman"/>
          <w:color w:val="000000"/>
          <w:sz w:val="28"/>
          <w:szCs w:val="28"/>
        </w:rPr>
        <w:t>вартістю</w:t>
      </w:r>
      <w:r w:rsidRPr="0049562A">
        <w:rPr>
          <w:rFonts w:eastAsia="Times New Roman"/>
          <w:color w:val="000000"/>
          <w:sz w:val="28"/>
          <w:szCs w:val="28"/>
        </w:rPr>
        <w:t xml:space="preserve"> капіталу підприємства є системи й методи його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алізу.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капіталу підприємства являє собою процес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ос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результатив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показ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иків ефектив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ості його фу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кціо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ува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я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 підприємстві з метою виявле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резервів подальшого підвище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цієї ефектив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ості.</w:t>
      </w:r>
    </w:p>
    <w:p w:rsidR="00AE4EE3" w:rsidRPr="0049562A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9562A">
        <w:rPr>
          <w:rFonts w:eastAsia="Times New Roman"/>
          <w:color w:val="000000"/>
          <w:sz w:val="28"/>
          <w:szCs w:val="28"/>
        </w:rPr>
        <w:t>По цілям здійс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я капіталу підрозділяється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 різ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 форми залеж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о від 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оз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ак (рис.</w:t>
      </w:r>
      <w:r>
        <w:rPr>
          <w:rFonts w:eastAsia="Times New Roman"/>
          <w:color w:val="000000"/>
          <w:sz w:val="28"/>
          <w:szCs w:val="28"/>
        </w:rPr>
        <w:t xml:space="preserve"> 2.1</w:t>
      </w:r>
      <w:r w:rsidRPr="0049562A">
        <w:rPr>
          <w:rFonts w:eastAsia="Times New Roman"/>
          <w:color w:val="000000"/>
          <w:sz w:val="28"/>
          <w:szCs w:val="28"/>
        </w:rPr>
        <w:t>):</w:t>
      </w:r>
    </w:p>
    <w:p w:rsidR="00AE4EE3" w:rsidRPr="0049562A" w:rsidRDefault="00AE4EE3" w:rsidP="00AE4EE3">
      <w:pPr>
        <w:shd w:val="clear" w:color="auto" w:fill="FFFFFF"/>
        <w:tabs>
          <w:tab w:val="left" w:pos="74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</w:t>
      </w:r>
      <w:r w:rsidRPr="0049562A">
        <w:rPr>
          <w:bCs/>
          <w:color w:val="000000"/>
          <w:sz w:val="28"/>
          <w:szCs w:val="28"/>
        </w:rPr>
        <w:t>По орга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ізації проведе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виділяють 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утріш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ій і зов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іш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 капіталу підприємства.</w:t>
      </w:r>
    </w:p>
    <w:p w:rsidR="00AE4EE3" w:rsidRPr="0049562A" w:rsidRDefault="00AE4EE3" w:rsidP="00AE4EE3">
      <w:pPr>
        <w:shd w:val="clear" w:color="auto" w:fill="FFFFFF"/>
        <w:tabs>
          <w:tab w:val="left" w:pos="74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>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утріш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проводиться фі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совими ме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еджерами підприємства і його влас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иками з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ям всієї сукуп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 xml:space="preserve">ості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аяв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 xml:space="preserve">их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орматив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их показ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иків.</w:t>
      </w:r>
    </w:p>
    <w:p w:rsidR="00AE4EE3" w:rsidRPr="0049562A" w:rsidRDefault="00AE4EE3" w:rsidP="00AE4EE3">
      <w:pPr>
        <w:shd w:val="clear" w:color="auto" w:fill="FFFFFF"/>
        <w:tabs>
          <w:tab w:val="left" w:pos="74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>Зов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іш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здійс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юють праців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ики податкових орга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ізацій, аудиторських фірм, комерцій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их ба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ків і деяких 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ших орга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ізацій з метою вивче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правиль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відбиття всіх параметрів використовува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ого капіталу, об'єктив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його оці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ки, показ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иків кредитоспромож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підприємства.</w:t>
      </w:r>
    </w:p>
    <w:p w:rsidR="00AE4EE3" w:rsidRPr="0049562A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49562A">
        <w:rPr>
          <w:bCs/>
          <w:color w:val="000000"/>
          <w:sz w:val="28"/>
          <w:szCs w:val="28"/>
        </w:rPr>
        <w:t>За обсягом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алітич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ого дослідже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виділяють пов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ий і тематич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аліз.</w:t>
      </w:r>
    </w:p>
    <w:p w:rsidR="00AE4EE3" w:rsidRPr="0049562A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>Пов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проводиться з метою вивче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всіх аспектів діяль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підприємства по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ю капіталу й всіх параметрів результатив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цього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в комплексі</w:t>
      </w:r>
      <w:r w:rsidR="00B925E0">
        <w:rPr>
          <w:bCs/>
          <w:color w:val="000000"/>
          <w:sz w:val="28"/>
          <w:szCs w:val="28"/>
        </w:rPr>
        <w:t xml:space="preserve"> </w:t>
      </w:r>
      <w:r w:rsidR="00B925E0">
        <w:rPr>
          <w:bCs/>
          <w:color w:val="000000"/>
          <w:sz w:val="28"/>
          <w:szCs w:val="28"/>
          <w:lang w:val="en-US"/>
        </w:rPr>
        <w:t>[76, c. 83]</w:t>
      </w:r>
      <w:r w:rsidRPr="0049562A">
        <w:rPr>
          <w:bCs/>
          <w:color w:val="000000"/>
          <w:sz w:val="28"/>
          <w:szCs w:val="28"/>
        </w:rPr>
        <w:t>.</w:t>
      </w: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>Тематич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обмежується вивче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ям лише окремих аспектів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капіталу підприємства.</w:t>
      </w:r>
    </w:p>
    <w:p w:rsidR="00AE4EE3" w:rsidRPr="0049562A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rFonts w:eastAsia="Times New Roman"/>
          <w:bCs/>
          <w:color w:val="000000"/>
          <w:sz w:val="28"/>
          <w:szCs w:val="28"/>
        </w:rPr>
      </w:pPr>
      <w:r w:rsidRPr="0049562A">
        <w:rPr>
          <w:rFonts w:eastAsia="Times New Roman"/>
          <w:noProof/>
          <w:color w:val="000000"/>
          <w:sz w:val="28"/>
          <w:szCs w:val="28"/>
          <w:lang w:val="ru-RU" w:eastAsia="ru-RU"/>
        </w:rPr>
        <w:lastRenderedPageBreak/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33A9E775" wp14:editId="182151EB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291580" cy="8439150"/>
                <wp:effectExtent l="0" t="0" r="0" b="0"/>
                <wp:wrapTight wrapText="bothSides">
                  <wp:wrapPolygon edited="0">
                    <wp:start x="0" y="195"/>
                    <wp:lineTo x="0" y="1073"/>
                    <wp:lineTo x="392" y="1853"/>
                    <wp:lineTo x="392" y="16675"/>
                    <wp:lineTo x="2551" y="17456"/>
                    <wp:lineTo x="2747" y="20381"/>
                    <wp:lineTo x="3074" y="20576"/>
                    <wp:lineTo x="3924" y="20576"/>
                    <wp:lineTo x="3924" y="21064"/>
                    <wp:lineTo x="19882" y="21064"/>
                    <wp:lineTo x="20013" y="19991"/>
                    <wp:lineTo x="3074" y="19796"/>
                    <wp:lineTo x="20013" y="19796"/>
                    <wp:lineTo x="20013" y="8874"/>
                    <wp:lineTo x="14650" y="8874"/>
                    <wp:lineTo x="19948" y="8679"/>
                    <wp:lineTo x="20013" y="5168"/>
                    <wp:lineTo x="719" y="4973"/>
                    <wp:lineTo x="20013" y="4973"/>
                    <wp:lineTo x="19882" y="195"/>
                    <wp:lineTo x="0" y="195"/>
                  </wp:wrapPolygon>
                </wp:wrapTight>
                <wp:docPr id="166" name="Полотно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35999" y="114299"/>
                            <a:ext cx="5715460" cy="8086725"/>
                            <a:chOff x="2328" y="1091"/>
                            <a:chExt cx="6793" cy="9045"/>
                          </a:xfrm>
                        </wpg:grpSpPr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" y="1091"/>
                              <a:ext cx="6793" cy="4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ов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і форми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алізу використа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капіталу підприємства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631"/>
                              <a:ext cx="6249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jc w:val="both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В залеж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 від орга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ізації проведе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5" y="2171"/>
                              <a:ext cx="5705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jc w:val="both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в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утріш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ій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5" y="2711"/>
                              <a:ext cx="5705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зов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іш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ій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3251"/>
                              <a:ext cx="6249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В залеж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 від обсягу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алітич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ого дослідже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3791"/>
                              <a:ext cx="557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пов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ий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4331"/>
                              <a:ext cx="557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61F61">
                                  <w:rPr>
                                    <w:sz w:val="28"/>
                                    <w:szCs w:val="28"/>
                                  </w:rPr>
                                  <w:t>тематич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Pr="00161F61">
                                  <w:rPr>
                                    <w:sz w:val="28"/>
                                    <w:szCs w:val="28"/>
                                  </w:rPr>
                                  <w:t>ий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Pr="00161F61"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4871"/>
                              <a:ext cx="6249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В залеж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 від об’єкту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5411"/>
                              <a:ext cx="557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 використа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капіталу підприємства в цілому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5951"/>
                              <a:ext cx="557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 використа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капіталу за видами діяль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 підприємства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6491"/>
                              <a:ext cx="5570" cy="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161F61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 використа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капіталу за окремими структур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ими підрозділами („це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трами відповідаль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ості” підприємства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7301"/>
                              <a:ext cx="5570" cy="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5B4708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 використа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капіталу за окремими господарчими операціями підприємства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" y="8111"/>
                              <a:ext cx="6113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5B4708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В залеж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ості від періоду проведе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8651"/>
                              <a:ext cx="543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5B4708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B4708">
                                  <w:rPr>
                                    <w:sz w:val="28"/>
                                    <w:szCs w:val="28"/>
                                  </w:rPr>
                                  <w:t>поперед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Pr="005B4708">
                                  <w:rPr>
                                    <w:sz w:val="28"/>
                                    <w:szCs w:val="28"/>
                                  </w:rPr>
                                  <w:t>ій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9191"/>
                              <a:ext cx="543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5B4708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оператив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ий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9731"/>
                              <a:ext cx="543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5E9" w:rsidRPr="005B4708" w:rsidRDefault="00EA05E9" w:rsidP="00AE4EE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9562A">
                                  <w:rPr>
                                    <w:rFonts w:eastAsia="Times New Roman"/>
                                    <w:color w:val="000000"/>
                                    <w:sz w:val="28"/>
                                    <w:szCs w:val="28"/>
                                  </w:rPr>
                                  <w:t>ретроспектив</w:t>
                                </w:r>
                                <w:r w:rsidR="00810731" w:rsidRPr="00810731">
                                  <w:rPr>
                                    <w:rFonts w:eastAsia="Times New Roman"/>
                                    <w:color w:val="000000"/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rFonts w:eastAsia="Times New Roman"/>
                                    <w:color w:val="000000"/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 w:rsidRPr="0049562A">
                                  <w:rPr>
                                    <w:rFonts w:eastAsia="Times New Roman"/>
                                    <w:color w:val="000000"/>
                                    <w:sz w:val="28"/>
                                    <w:szCs w:val="28"/>
                                  </w:rPr>
                                  <w:t>ий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а</w:t>
                                </w:r>
                                <w:r w:rsidR="00810731" w:rsidRPr="00810731">
                                  <w:rPr>
                                    <w:w w:val="1"/>
                                    <w:sz w:val="2"/>
                                    <w:szCs w:val="28"/>
                                    <w:vertAlign w:val="superscript"/>
                                  </w:rPr>
                                  <w:t>’</w:t>
                                </w:r>
                                <w:r w:rsidR="00810731" w:rsidRPr="00810731"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>н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аліз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4" y="1496"/>
                              <a:ext cx="1" cy="6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4" y="8246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4" y="500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4" y="3521"/>
                              <a:ext cx="40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4" y="1901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2036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2306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2846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3656"/>
                              <a:ext cx="0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446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392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5276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743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6761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608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5681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9" y="8516"/>
                              <a:ext cx="1" cy="1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9" y="9866"/>
                              <a:ext cx="40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9" y="932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9" y="8786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9E775" id="Полотно 166" o:spid="_x0000_s1047" editas="canvas" style="position:absolute;left:0;text-align:left;margin-left:-16.8pt;margin-top:.3pt;width:495.4pt;height:664.5pt;z-index:-251649024" coordsize="62915,8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width:62915;height:84391;visibility:visible;mso-wrap-style:square">
                  <v:fill o:detectmouseclick="t"/>
                  <v:path o:connecttype="none"/>
                </v:shape>
                <v:group id="Group 6" o:spid="_x0000_s1049" style="position:absolute;left:359;top:1142;width:57155;height:80868" coordorigin="2328,1091" coordsize="6793,9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50" type="#_x0000_t202" style="position:absolute;left:2328;top:1091;width:679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<v:textbox>
                      <w:txbxContent>
                        <w:p w:rsidR="00EA05E9" w:rsidRPr="00161F61" w:rsidRDefault="00EA05E9" w:rsidP="00AE4EE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Ос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ов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і форми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алізу використа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капіталу підприємства</w:t>
                          </w:r>
                        </w:p>
                      </w:txbxContent>
                    </v:textbox>
                  </v:shape>
                  <v:shape id="Text Box 8" o:spid="_x0000_s1051" type="#_x0000_t202" style="position:absolute;left:2871;top:1631;width:624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EA05E9" w:rsidRPr="00161F61" w:rsidRDefault="00EA05E9" w:rsidP="00AE4EE3">
                          <w:pPr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 залеж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 від орга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ізації проведе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</w:t>
                          </w:r>
                        </w:p>
                      </w:txbxContent>
                    </v:textbox>
                  </v:shape>
                  <v:shape id="Text Box 9" o:spid="_x0000_s1052" type="#_x0000_t202" style="position:absolute;left:3415;top:2171;width:57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<v:textbox>
                      <w:txbxContent>
                        <w:p w:rsidR="00EA05E9" w:rsidRPr="00161F61" w:rsidRDefault="00EA05E9" w:rsidP="00AE4EE3">
                          <w:pPr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утріш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ій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10" o:spid="_x0000_s1053" type="#_x0000_t202" style="position:absolute;left:3415;top:2711;width:57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зов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іш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ій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11" o:spid="_x0000_s1054" type="#_x0000_t202" style="position:absolute;left:2871;top:3251;width:624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 залеж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 від обсягу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алітич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ого дослідже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</w:t>
                          </w:r>
                        </w:p>
                      </w:txbxContent>
                    </v:textbox>
                  </v:shape>
                  <v:shape id="Text Box 12" o:spid="_x0000_s1055" type="#_x0000_t202" style="position:absolute;left:3550;top:3791;width:557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пов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ий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13" o:spid="_x0000_s1056" type="#_x0000_t202" style="position:absolute;left:3550;top:4331;width:557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161F61">
                            <w:rPr>
                              <w:sz w:val="28"/>
                              <w:szCs w:val="28"/>
                            </w:rPr>
                            <w:t>тематич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Pr="00161F61">
                            <w:rPr>
                              <w:sz w:val="28"/>
                              <w:szCs w:val="28"/>
                            </w:rPr>
                            <w:t>ий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Pr="00161F61"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14" o:spid="_x0000_s1057" type="#_x0000_t202" style="position:absolute;left:2871;top:4871;width:624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 залеж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 від об’єкту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алізу</w:t>
                          </w:r>
                        </w:p>
                      </w:txbxContent>
                    </v:textbox>
                  </v:shape>
                  <v:shape id="Text Box 15" o:spid="_x0000_s1058" type="#_x0000_t202" style="position:absolute;left:3550;top:5411;width:557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 використа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капіталу підприємства в цілому</w:t>
                          </w:r>
                        </w:p>
                      </w:txbxContent>
                    </v:textbox>
                  </v:shape>
                  <v:shape id="Text Box 16" o:spid="_x0000_s1059" type="#_x0000_t202" style="position:absolute;left:3550;top:5951;width:557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 використа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капіталу за видами діяль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 підприємства</w:t>
                          </w:r>
                        </w:p>
                      </w:txbxContent>
                    </v:textbox>
                  </v:shape>
                  <v:shape id="Text Box 17" o:spid="_x0000_s1060" type="#_x0000_t202" style="position:absolute;left:3550;top:6491;width:557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<v:textbox>
                      <w:txbxContent>
                        <w:p w:rsidR="00EA05E9" w:rsidRPr="00161F61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 використа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капіталу за окремими структур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ими підрозділами („це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трами відповідаль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ості” підприємства</w:t>
                          </w:r>
                        </w:p>
                      </w:txbxContent>
                    </v:textbox>
                  </v:shape>
                  <v:shape id="Text Box 18" o:spid="_x0000_s1061" type="#_x0000_t202" style="position:absolute;left:3550;top:7301;width:557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<v:textbox>
                      <w:txbxContent>
                        <w:p w:rsidR="00EA05E9" w:rsidRPr="005B4708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 використа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капіталу за окремими господарчими операціями підприємства</w:t>
                          </w:r>
                        </w:p>
                      </w:txbxContent>
                    </v:textbox>
                  </v:shape>
                  <v:shape id="Text Box 19" o:spid="_x0000_s1062" type="#_x0000_t202" style="position:absolute;left:3007;top:8111;width:611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<v:textbox>
                      <w:txbxContent>
                        <w:p w:rsidR="00EA05E9" w:rsidRPr="005B4708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 залеж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ості від періоду проведе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я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алізу</w:t>
                          </w:r>
                        </w:p>
                      </w:txbxContent>
                    </v:textbox>
                  </v:shape>
                  <v:shape id="Text Box 20" o:spid="_x0000_s1063" type="#_x0000_t202" style="position:absolute;left:3686;top:8651;width:543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XFM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P0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XFMMAAADcAAAADwAAAAAAAAAAAAAAAACYAgAAZHJzL2Rv&#10;d25yZXYueG1sUEsFBgAAAAAEAAQA9QAAAIgDAAAAAA==&#10;">
                    <v:textbox>
                      <w:txbxContent>
                        <w:p w:rsidR="00EA05E9" w:rsidRPr="005B4708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B4708">
                            <w:rPr>
                              <w:sz w:val="28"/>
                              <w:szCs w:val="28"/>
                            </w:rPr>
                            <w:t>поперед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Pr="005B4708">
                            <w:rPr>
                              <w:sz w:val="28"/>
                              <w:szCs w:val="28"/>
                            </w:rPr>
                            <w:t>ій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21" o:spid="_x0000_s1064" type="#_x0000_t202" style="position:absolute;left:3686;top:9191;width:543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<v:textbox>
                      <w:txbxContent>
                        <w:p w:rsidR="00EA05E9" w:rsidRPr="005B4708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оператив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ий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shape id="Text Box 22" o:spid="_x0000_s1065" type="#_x0000_t202" style="position:absolute;left:3686;top:9731;width:543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VA8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nAE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VA8MAAADcAAAADwAAAAAAAAAAAAAAAACYAgAAZHJzL2Rv&#10;d25yZXYueG1sUEsFBgAAAAAEAAQA9QAAAIgDAAAAAA==&#10;">
                    <v:textbox>
                      <w:txbxContent>
                        <w:p w:rsidR="00EA05E9" w:rsidRPr="005B4708" w:rsidRDefault="00EA05E9" w:rsidP="00AE4EE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9562A">
                            <w:rPr>
                              <w:rFonts w:eastAsia="Times New Roman"/>
                              <w:color w:val="000000"/>
                              <w:sz w:val="28"/>
                              <w:szCs w:val="28"/>
                            </w:rPr>
                            <w:t>ретроспектив</w:t>
                          </w:r>
                          <w:r w:rsidR="00810731" w:rsidRPr="00810731">
                            <w:rPr>
                              <w:rFonts w:eastAsia="Times New Roman"/>
                              <w:color w:val="000000"/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rFonts w:eastAsia="Times New Roman"/>
                              <w:color w:val="000000"/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 w:rsidRPr="0049562A">
                            <w:rPr>
                              <w:rFonts w:eastAsia="Times New Roman"/>
                              <w:color w:val="000000"/>
                              <w:sz w:val="28"/>
                              <w:szCs w:val="28"/>
                            </w:rPr>
                            <w:t>ий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а</w:t>
                          </w:r>
                          <w:r w:rsidR="00810731" w:rsidRPr="00810731">
                            <w:rPr>
                              <w:w w:val="1"/>
                              <w:sz w:val="2"/>
                              <w:szCs w:val="28"/>
                              <w:vertAlign w:val="superscript"/>
                            </w:rPr>
                            <w:t>’</w:t>
                          </w:r>
                          <w:r w:rsidR="00810731" w:rsidRPr="00810731">
                            <w:rPr>
                              <w:sz w:val="28"/>
                              <w:szCs w:val="28"/>
                              <w:vertAlign w:val="superscript"/>
                            </w:rPr>
                            <w:t>н</w:t>
                          </w:r>
                          <w:r>
                            <w:rPr>
                              <w:sz w:val="28"/>
                              <w:szCs w:val="28"/>
                            </w:rPr>
                            <w:t>аліз</w:t>
                          </w:r>
                        </w:p>
                      </w:txbxContent>
                    </v:textbox>
                  </v:shape>
                  <v:line id="Line 23" o:spid="_x0000_s1066" style="position:absolute;visibility:visible;mso-wrap-style:square" from="2464,1496" to="2465,8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<v:line id="Line 24" o:spid="_x0000_s1067" style="position:absolute;visibility:visible;mso-wrap-style:square" from="2464,8246" to="3007,8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  <v:stroke endarrow="block"/>
                  </v:line>
                  <v:line id="Line 25" o:spid="_x0000_s1068" style="position:absolute;visibility:visible;mso-wrap-style:square" from="2464,5006" to="2871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ljM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ljMUAAADcAAAADwAAAAAAAAAA&#10;AAAAAAChAgAAZHJzL2Rvd25yZXYueG1sUEsFBgAAAAAEAAQA+QAAAJMDAAAAAA==&#10;">
                    <v:stroke endarrow="block"/>
                  </v:line>
                  <v:line id="Line 26" o:spid="_x0000_s1069" style="position:absolute;visibility:visible;mso-wrap-style:square" from="2464,3521" to="2870,3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AF8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RwBfDAAAA3AAAAA8AAAAAAAAAAAAA&#10;AAAAoQIAAGRycy9kb3ducmV2LnhtbFBLBQYAAAAABAAEAPkAAACRAwAAAAA=&#10;">
                    <v:stroke endarrow="block"/>
                  </v:line>
                  <v:line id="Line 27" o:spid="_x0000_s1070" style="position:absolute;visibility:visible;mso-wrap-style:square" from="2464,1901" to="2871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  <v:stroke endarrow="block"/>
                  </v:line>
                  <v:line id="Line 28" o:spid="_x0000_s1071" style="position:absolute;visibility:visible;mso-wrap-style:square" from="3143,2036" to="3144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<v:line id="Line 29" o:spid="_x0000_s1072" style="position:absolute;visibility:visible;mso-wrap-style:square" from="3143,2306" to="3415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Eu8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sxLvDAAAA3AAAAA8AAAAAAAAAAAAA&#10;AAAAoQIAAGRycy9kb3ducmV2LnhtbFBLBQYAAAAABAAEAPkAAACRAwAAAAA=&#10;">
                    <v:stroke endarrow="block"/>
                  </v:line>
                  <v:line id="Line 30" o:spid="_x0000_s1073" style="position:absolute;visibility:visible;mso-wrap-style:square" from="3143,2846" to="3415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BhIM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02f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gYSDDAAAA3AAAAA8AAAAAAAAAAAAA&#10;AAAAoQIAAGRycy9kb3ducmV2LnhtbFBLBQYAAAAABAAEAPkAAACRAwAAAAA=&#10;">
                    <v:stroke endarrow="block"/>
                  </v:line>
                  <v:line id="Line 31" o:spid="_x0000_s1074" style="position:absolute;visibility:visible;mso-wrap-style:square" from="3143,3656" to="3143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  <v:line id="Line 32" o:spid="_x0000_s1075" style="position:absolute;visibility:visible;mso-wrap-style:square" from="3143,4466" to="3550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cz8IAAADcAAAADwAAAGRycy9kb3ducmV2LnhtbERPS2sCMRC+F/wPYQRvNWvB19Yo0qXg&#10;oRZ80PN0M90sbibLJl3Tf2+Egrf5+J6z2kTbiJ46XztWMBlnIIhLp2uuFJxP788LED4ga2wck4I/&#10;8rBZD55WmGt35QP1x1CJFMI+RwUmhDaX0peGLPqxa4kT9+M6iyHBrpK6w2sKt418ybKZtFhzajDY&#10;0puh8nL8tQrmpjjIuSw+Tp9FX0+WcR+/vpdKjYZx+woiUAwP8b97p9P86RTuz6QL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cz8IAAADcAAAADwAAAAAAAAAAAAAA&#10;AAChAgAAZHJzL2Rvd25yZXYueG1sUEsFBgAAAAAEAAQA+QAAAJADAAAAAA==&#10;">
                    <v:stroke endarrow="block"/>
                  </v:line>
                  <v:line id="Line 33" o:spid="_x0000_s1076" style="position:absolute;visibility:visible;mso-wrap-style:square" from="3143,3926" to="3550,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CuM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iy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XwrjDAAAA3AAAAA8AAAAAAAAAAAAA&#10;AAAAoQIAAGRycy9kb3ducmV2LnhtbFBLBQYAAAAABAAEAPkAAACRAwAAAAA=&#10;">
                    <v:stroke endarrow="block"/>
                  </v:line>
                  <v:line id="Line 34" o:spid="_x0000_s1077" style="position:absolute;visibility:visible;mso-wrap-style:square" from="3143,5276" to="3143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  <v:line id="Line 35" o:spid="_x0000_s1078" style="position:absolute;visibility:visible;mso-wrap-style:square" from="3143,7436" to="3550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zUc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TzUcUAAADcAAAADwAAAAAAAAAA&#10;AAAAAAChAgAAZHJzL2Rvd25yZXYueG1sUEsFBgAAAAAEAAQA+QAAAJMDAAAAAA==&#10;">
                    <v:stroke endarrow="block"/>
                  </v:line>
                  <v:line id="Line 36" o:spid="_x0000_s1079" style="position:absolute;visibility:visible;mso-wrap-style:square" from="3143,6761" to="3550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  <v:stroke endarrow="block"/>
                  </v:line>
                  <v:line id="Line 37" o:spid="_x0000_s1080" style="position:absolute;visibility:visible;mso-wrap-style:square" from="3143,6086" to="3550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16sUAAADc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f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416sUAAADcAAAADwAAAAAAAAAA&#10;AAAAAAChAgAAZHJzL2Rvd25yZXYueG1sUEsFBgAAAAAEAAQA+QAAAJMDAAAAAA==&#10;">
                    <v:stroke endarrow="block"/>
                  </v:line>
                  <v:line id="Line 38" o:spid="_x0000_s1081" style="position:absolute;visibility:visible;mso-wrap-style:square" from="3143,5681" to="3550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Qcc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L3P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kHHDAAAA3AAAAA8AAAAAAAAAAAAA&#10;AAAAoQIAAGRycy9kb3ducmV2LnhtbFBLBQYAAAAABAAEAPkAAACRAwAAAAA=&#10;">
                    <v:stroke endarrow="block"/>
                  </v:line>
                  <v:line id="Line 39" o:spid="_x0000_s1082" style="position:absolute;visibility:visible;mso-wrap-style:square" from="3279,8516" to="3280,9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  <v:line id="Line 40" o:spid="_x0000_s1083" style="position:absolute;visibility:visible;mso-wrap-style:square" from="3279,9866" to="3686,9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rnc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xf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Mq53DAAAA3AAAAA8AAAAAAAAAAAAA&#10;AAAAoQIAAGRycy9kb3ducmV2LnhtbFBLBQYAAAAABAAEAPkAAACRAwAAAAA=&#10;">
                    <v:stroke endarrow="block"/>
                  </v:line>
                  <v:line id="Line 41" o:spid="_x0000_s1084" style="position:absolute;visibility:visible;mso-wrap-style:square" from="3279,9326" to="368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z6cMAAADcAAAADwAAAGRycy9kb3ducmV2LnhtbERPS2sCMRC+C/0PYQreNKuIj61RiovQ&#10;Q1twlZ6nm+lm6WaybOKa/vumUPA2H99ztvtoWzFQ7xvHCmbTDARx5XTDtYLL+ThZg/ABWWPrmBT8&#10;kIf97mG0xVy7G59oKEMtUgj7HBWYELpcSl8ZsuinriNO3JfrLYYE+1rqHm8p3LZynmVLabHh1GCw&#10;o4Oh6ru8WgUrU5zkShav5/diaGab+BY/PjdKjR/j8xOIQDHcxf/uF53mLxf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M+nDAAAA3AAAAA8AAAAAAAAAAAAA&#10;AAAAoQIAAGRycy9kb3ducmV2LnhtbFBLBQYAAAAABAAEAPkAAACRAwAAAAA=&#10;">
                    <v:stroke endarrow="block"/>
                  </v:line>
                  <v:line id="Line 42" o:spid="_x0000_s1085" style="position:absolute;visibility:visible;mso-wrap-style:square" from="3279,8786" to="3686,8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Wcs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yw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lnLDAAAA3AAAAA8AAAAAAAAAAAAA&#10;AAAAoQIAAGRycy9kb3ducmV2LnhtbFBLBQYAAAAABAAEAPkAAACRAwAAAAA=&#10;">
                    <v:stroke endarrow="block"/>
                  </v:line>
                </v:group>
                <w10:wrap type="tight"/>
              </v:group>
            </w:pict>
          </mc:Fallback>
        </mc:AlternateContent>
      </w: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bCs/>
          <w:color w:val="000000"/>
          <w:sz w:val="28"/>
          <w:szCs w:val="28"/>
        </w:rPr>
      </w:pP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bCs/>
          <w:color w:val="000000"/>
          <w:sz w:val="28"/>
          <w:szCs w:val="28"/>
        </w:rPr>
      </w:pP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bCs/>
          <w:color w:val="000000"/>
          <w:sz w:val="28"/>
          <w:szCs w:val="28"/>
        </w:rPr>
      </w:pPr>
    </w:p>
    <w:p w:rsidR="00AE4EE3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bCs/>
          <w:color w:val="000000"/>
          <w:sz w:val="28"/>
          <w:szCs w:val="28"/>
        </w:rPr>
      </w:pPr>
    </w:p>
    <w:p w:rsidR="00AE4EE3" w:rsidRPr="0049562A" w:rsidRDefault="00AE4EE3" w:rsidP="00AE4EE3">
      <w:pPr>
        <w:shd w:val="clear" w:color="auto" w:fill="FFFFFF"/>
        <w:tabs>
          <w:tab w:val="left" w:pos="813"/>
        </w:tabs>
        <w:spacing w:line="360" w:lineRule="auto"/>
        <w:ind w:firstLine="526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>Рис.</w:t>
      </w:r>
      <w:r w:rsidR="00B925E0">
        <w:rPr>
          <w:bCs/>
          <w:color w:val="000000"/>
          <w:sz w:val="28"/>
          <w:szCs w:val="28"/>
          <w:lang w:val="en-US"/>
        </w:rPr>
        <w:t xml:space="preserve"> </w:t>
      </w:r>
      <w:r>
        <w:rPr>
          <w:bCs/>
          <w:color w:val="000000"/>
          <w:sz w:val="28"/>
          <w:szCs w:val="28"/>
        </w:rPr>
        <w:t>2.1</w:t>
      </w:r>
      <w:r w:rsidRPr="0049562A">
        <w:rPr>
          <w:bCs/>
          <w:color w:val="000000"/>
          <w:sz w:val="28"/>
          <w:szCs w:val="28"/>
        </w:rPr>
        <w:t>. Ос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 форми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алізу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капіталу в залеж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ості від цілей його проведе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 xml:space="preserve">я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 підприємстві</w:t>
      </w:r>
    </w:p>
    <w:p w:rsidR="00AE4EE3" w:rsidRDefault="00AE4EE3" w:rsidP="00AE4EE3">
      <w:pPr>
        <w:widowControl w:val="0"/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4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lastRenderedPageBreak/>
        <w:t>3. За об’єктами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алізу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 xml:space="preserve">я капіталу виділяють </w:t>
      </w:r>
      <w:r>
        <w:rPr>
          <w:bCs/>
          <w:color w:val="000000"/>
          <w:sz w:val="28"/>
          <w:szCs w:val="28"/>
        </w:rPr>
        <w:t xml:space="preserve">такі </w:t>
      </w:r>
      <w:r w:rsidRPr="0049562A">
        <w:rPr>
          <w:bCs/>
          <w:color w:val="000000"/>
          <w:sz w:val="28"/>
          <w:szCs w:val="28"/>
        </w:rPr>
        <w:t>види:</w:t>
      </w:r>
    </w:p>
    <w:p w:rsidR="00AE4EE3" w:rsidRDefault="00AE4EE3" w:rsidP="00AE4EE3">
      <w:pPr>
        <w:widowControl w:val="0"/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4"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а</w:t>
      </w:r>
      <w:r w:rsidRPr="0049562A">
        <w:rPr>
          <w:rFonts w:eastAsia="Times New Roman"/>
          <w:iCs/>
          <w:color w:val="000000"/>
          <w:sz w:val="28"/>
          <w:szCs w:val="28"/>
        </w:rPr>
        <w:t>)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по підприємству в цілому. У процесі такого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алізу предметом вивче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є система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иків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по підприємству в цілому без виділе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окремих видів його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ості, 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 оди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иць і підрозділів.</w:t>
      </w:r>
    </w:p>
    <w:p w:rsidR="00AE4EE3" w:rsidRDefault="00AE4EE3" w:rsidP="00AE4EE3">
      <w:pPr>
        <w:widowControl w:val="0"/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4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 xml:space="preserve">б) 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по видах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 підприємства. Предметом такого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алізу є обсяги й результати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в процесі здійс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окремих видів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 підприємства, у першу чергу, - операцій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ої й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вестицій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ої його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</w:t>
      </w:r>
      <w:r w:rsidRPr="0049562A">
        <w:rPr>
          <w:rFonts w:eastAsia="Times New Roman"/>
          <w:color w:val="000000"/>
          <w:sz w:val="28"/>
          <w:szCs w:val="28"/>
        </w:rPr>
        <w:t>.</w:t>
      </w:r>
    </w:p>
    <w:p w:rsidR="00B925E0" w:rsidRDefault="00AE4EE3" w:rsidP="00AE4EE3">
      <w:pPr>
        <w:widowControl w:val="0"/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4"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в) 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по окремих 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 підрозділах ("це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трам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ості") підприємства. Такий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проводиться по кож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ій орга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ізацій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 оформле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ій 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ій оди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иці (дочір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ій фірмі) підприємства або сформова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B925E0">
        <w:rPr>
          <w:rFonts w:eastAsia="Times New Roman"/>
          <w:iCs/>
          <w:color w:val="000000"/>
          <w:sz w:val="28"/>
          <w:szCs w:val="28"/>
        </w:rPr>
        <w:t>им "це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B925E0">
        <w:rPr>
          <w:rFonts w:eastAsia="Times New Roman"/>
          <w:iCs/>
          <w:color w:val="000000"/>
          <w:sz w:val="28"/>
          <w:szCs w:val="28"/>
        </w:rPr>
        <w:t>трам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B925E0">
        <w:rPr>
          <w:rFonts w:eastAsia="Times New Roman"/>
          <w:iCs/>
          <w:color w:val="000000"/>
          <w:sz w:val="28"/>
          <w:szCs w:val="28"/>
        </w:rPr>
        <w:t>ості".</w:t>
      </w:r>
    </w:p>
    <w:p w:rsidR="00AE4EE3" w:rsidRPr="0049562A" w:rsidRDefault="00AE4EE3" w:rsidP="00AE4EE3">
      <w:pPr>
        <w:widowControl w:val="0"/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4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9562A">
        <w:rPr>
          <w:rFonts w:eastAsia="Times New Roman"/>
          <w:iCs/>
          <w:color w:val="000000"/>
          <w:sz w:val="28"/>
          <w:szCs w:val="28"/>
        </w:rPr>
        <w:t>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ості </w:t>
      </w:r>
      <w:r>
        <w:rPr>
          <w:rFonts w:eastAsia="Times New Roman"/>
          <w:iCs/>
          <w:color w:val="000000"/>
          <w:sz w:val="28"/>
          <w:szCs w:val="28"/>
        </w:rPr>
        <w:t>є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 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</w:t>
      </w:r>
      <w:r>
        <w:rPr>
          <w:rFonts w:eastAsia="Times New Roman"/>
          <w:iCs/>
          <w:color w:val="000000"/>
          <w:sz w:val="28"/>
          <w:szCs w:val="28"/>
        </w:rPr>
        <w:t>м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 підрозділ</w:t>
      </w:r>
      <w:r>
        <w:rPr>
          <w:rFonts w:eastAsia="Times New Roman"/>
          <w:iCs/>
          <w:color w:val="000000"/>
          <w:sz w:val="28"/>
          <w:szCs w:val="28"/>
        </w:rPr>
        <w:t>ом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 підприємства, що пов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істю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тролює ті або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ші аспекти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сової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ості, а його керів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ик самостій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 приймає управлі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ські ріше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я в рамках цих аспектів і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есе пов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у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ість за вико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доведе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 йому пла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ових (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орматив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их)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сових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иків. У системі орга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ізацій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ого забезпече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я </w:t>
      </w:r>
      <w:r>
        <w:rPr>
          <w:rFonts w:eastAsia="Times New Roman"/>
          <w:iCs/>
          <w:color w:val="000000"/>
          <w:sz w:val="28"/>
          <w:szCs w:val="28"/>
        </w:rPr>
        <w:t>управлі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>
        <w:rPr>
          <w:rFonts w:eastAsia="Times New Roman"/>
          <w:iCs/>
          <w:color w:val="000000"/>
          <w:sz w:val="28"/>
          <w:szCs w:val="28"/>
        </w:rPr>
        <w:t xml:space="preserve">я </w:t>
      </w:r>
      <w:r w:rsidRPr="0049562A">
        <w:rPr>
          <w:rFonts w:eastAsia="Times New Roman"/>
          <w:iCs/>
          <w:color w:val="000000"/>
          <w:sz w:val="28"/>
          <w:szCs w:val="28"/>
        </w:rPr>
        <w:t>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ям капіталу формуються звичай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о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 типи 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трів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ості: 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 витрат; 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 прибутку: 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тр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вестицій</w:t>
      </w:r>
      <w:r w:rsidR="00B925E0">
        <w:rPr>
          <w:rFonts w:eastAsia="Times New Roman"/>
          <w:iCs/>
          <w:color w:val="000000"/>
          <w:sz w:val="28"/>
          <w:szCs w:val="28"/>
          <w:lang w:val="en-US"/>
        </w:rPr>
        <w:t xml:space="preserve"> [19, c. 68]</w:t>
      </w:r>
      <w:r w:rsidRPr="0049562A">
        <w:rPr>
          <w:rFonts w:eastAsia="Times New Roman"/>
          <w:iCs/>
          <w:color w:val="000000"/>
          <w:sz w:val="28"/>
          <w:szCs w:val="28"/>
        </w:rPr>
        <w:t>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г) 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 по окремих господарських операціях підприємства. Предметом такого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алізу може бути результатив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ість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капіталу,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вестова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ого в окремі операцій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 активи, різ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 види ці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 паперів.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9562A">
        <w:rPr>
          <w:bCs/>
          <w:color w:val="000000"/>
          <w:sz w:val="28"/>
          <w:szCs w:val="28"/>
        </w:rPr>
        <w:t xml:space="preserve">4. </w:t>
      </w:r>
      <w:r>
        <w:rPr>
          <w:bCs/>
          <w:color w:val="000000"/>
          <w:sz w:val="28"/>
          <w:szCs w:val="28"/>
        </w:rPr>
        <w:t>За</w:t>
      </w:r>
      <w:r w:rsidRPr="0049562A">
        <w:rPr>
          <w:bCs/>
          <w:color w:val="000000"/>
          <w:sz w:val="28"/>
          <w:szCs w:val="28"/>
        </w:rPr>
        <w:t xml:space="preserve"> період</w:t>
      </w:r>
      <w:r>
        <w:rPr>
          <w:bCs/>
          <w:color w:val="000000"/>
          <w:sz w:val="28"/>
          <w:szCs w:val="28"/>
        </w:rPr>
        <w:t>ом</w:t>
      </w:r>
      <w:r w:rsidRPr="0049562A">
        <w:rPr>
          <w:bCs/>
          <w:color w:val="000000"/>
          <w:sz w:val="28"/>
          <w:szCs w:val="28"/>
        </w:rPr>
        <w:t xml:space="preserve"> проведе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виділяють поперед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ій, поточ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 xml:space="preserve">ий і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аступ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ий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аліз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49562A">
        <w:rPr>
          <w:bCs/>
          <w:color w:val="000000"/>
          <w:sz w:val="28"/>
          <w:szCs w:val="28"/>
        </w:rPr>
        <w:t>я капіталу</w:t>
      </w:r>
      <w:r w:rsidR="00B925E0">
        <w:rPr>
          <w:bCs/>
          <w:color w:val="000000"/>
          <w:sz w:val="28"/>
          <w:szCs w:val="28"/>
          <w:lang w:val="en-US"/>
        </w:rPr>
        <w:t xml:space="preserve"> [63, c. 25]</w:t>
      </w:r>
      <w:r w:rsidRPr="0049562A">
        <w:rPr>
          <w:bCs/>
          <w:color w:val="000000"/>
          <w:sz w:val="28"/>
          <w:szCs w:val="28"/>
        </w:rPr>
        <w:t>.</w:t>
      </w:r>
    </w:p>
    <w:p w:rsidR="00AE4EE3" w:rsidRDefault="00AE4EE3" w:rsidP="00F063FA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а) </w:t>
      </w:r>
      <w:r w:rsidRPr="0049562A">
        <w:rPr>
          <w:rFonts w:eastAsia="Times New Roman"/>
          <w:iCs/>
          <w:color w:val="000000"/>
          <w:sz w:val="28"/>
          <w:szCs w:val="28"/>
        </w:rPr>
        <w:t>Поперед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ій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пов'яза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ий з вивче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ям умов майбут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ього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 капіталу. Прикладом такого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алізу може бути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аліз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вестицій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ої привабливості окремих реаль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их проектів або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сових </w:t>
      </w:r>
      <w:r w:rsidRPr="0049562A">
        <w:rPr>
          <w:rFonts w:eastAsia="Times New Roman"/>
          <w:iCs/>
          <w:color w:val="000000"/>
          <w:sz w:val="28"/>
          <w:szCs w:val="28"/>
        </w:rPr>
        <w:lastRenderedPageBreak/>
        <w:t>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струме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тів 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вестува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49562A">
        <w:rPr>
          <w:rFonts w:eastAsia="Times New Roman"/>
          <w:iCs/>
          <w:color w:val="000000"/>
          <w:sz w:val="28"/>
          <w:szCs w:val="28"/>
        </w:rPr>
        <w:t>я.</w:t>
      </w:r>
    </w:p>
    <w:p w:rsidR="00AE4EE3" w:rsidRPr="0049562A" w:rsidRDefault="00AE4EE3" w:rsidP="00AE4EE3">
      <w:pPr>
        <w:shd w:val="clear" w:color="auto" w:fill="FFFFFF"/>
        <w:tabs>
          <w:tab w:val="left" w:pos="701"/>
        </w:tabs>
        <w:spacing w:before="4" w:line="360" w:lineRule="auto"/>
        <w:ind w:left="4" w:firstLine="70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б</w:t>
      </w:r>
      <w:r w:rsidRPr="0049562A">
        <w:rPr>
          <w:rFonts w:eastAsia="Times New Roman"/>
          <w:color w:val="000000"/>
          <w:sz w:val="28"/>
          <w:szCs w:val="28"/>
        </w:rPr>
        <w:t>) Поточ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ий (або оператив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ий)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аліз проводиться в ко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крет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цілях у процесі реалізації окремих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сових пла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ів або управлі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ських ріше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ь, пов'яза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з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ям капіталу підприємства, для оператив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ого впливу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 хід окремих операцій (як правило, ві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 обмежується коротким періодом часу).</w:t>
      </w:r>
    </w:p>
    <w:p w:rsidR="00AE4EE3" w:rsidRPr="0049562A" w:rsidRDefault="00AE4EE3" w:rsidP="00AE4EE3">
      <w:pPr>
        <w:shd w:val="clear" w:color="auto" w:fill="FFFFFF"/>
        <w:tabs>
          <w:tab w:val="left" w:pos="701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</w:t>
      </w:r>
      <w:r w:rsidRPr="0049562A">
        <w:rPr>
          <w:rFonts w:eastAsia="Times New Roman"/>
          <w:color w:val="000000"/>
          <w:sz w:val="28"/>
          <w:szCs w:val="28"/>
        </w:rPr>
        <w:t xml:space="preserve">)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ий (або ретроспектив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ий)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аліз здійс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юється підприємством за звіт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ий період (як правило, за квартал або рік). Ві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 дозволяє глибше й пов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іше вивчити всі ос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 параметри діяль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ості підприємства в області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 капіталу в порів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я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 з поперед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ім і поточ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им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 xml:space="preserve">алізом, тому що базується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 звіт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их матеріалах статистич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ого й бухгалтерського обліку.</w:t>
      </w:r>
    </w:p>
    <w:p w:rsidR="00AE4EE3" w:rsidRPr="00C65341" w:rsidRDefault="00AE4EE3" w:rsidP="00AE4EE3">
      <w:pPr>
        <w:shd w:val="clear" w:color="auto" w:fill="FFFFFF"/>
        <w:spacing w:line="360" w:lineRule="auto"/>
        <w:ind w:left="25" w:right="53" w:firstLine="6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C65341">
        <w:rPr>
          <w:color w:val="000000"/>
          <w:sz w:val="28"/>
          <w:szCs w:val="28"/>
        </w:rPr>
        <w:t>По швидкості проведе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я виділяють експрес- і поглибле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ий 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аліз використа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я капіталу підприємства.</w:t>
      </w:r>
    </w:p>
    <w:p w:rsidR="00AE4EE3" w:rsidRDefault="00AE4EE3" w:rsidP="00AE4EE3">
      <w:pPr>
        <w:shd w:val="clear" w:color="auto" w:fill="FFFFFF"/>
        <w:spacing w:line="360" w:lineRule="auto"/>
        <w:ind w:left="25" w:right="53" w:firstLine="6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C65341">
        <w:rPr>
          <w:color w:val="000000"/>
          <w:sz w:val="28"/>
          <w:szCs w:val="28"/>
        </w:rPr>
        <w:t>Експрес-а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аліз характеризує систему регуляр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ої оці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ки ос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ов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их показ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иків використа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я капіталу по підприємству в цілому, здійс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юва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 xml:space="preserve">ої 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а базі да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их його фі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сового обліку по ста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дарт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их алгоритмах розраху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ків</w:t>
      </w:r>
      <w:r w:rsidR="00B925E0">
        <w:rPr>
          <w:color w:val="000000"/>
          <w:sz w:val="28"/>
          <w:szCs w:val="28"/>
          <w:lang w:val="en-US"/>
        </w:rPr>
        <w:t xml:space="preserve"> [51, c. 93]</w:t>
      </w:r>
      <w:r w:rsidRPr="00C65341">
        <w:rPr>
          <w:color w:val="000000"/>
          <w:sz w:val="28"/>
          <w:szCs w:val="28"/>
        </w:rPr>
        <w:t>.</w:t>
      </w:r>
    </w:p>
    <w:p w:rsidR="00AE4EE3" w:rsidRDefault="00AE4EE3" w:rsidP="00AE4EE3">
      <w:pPr>
        <w:shd w:val="clear" w:color="auto" w:fill="FFFFFF"/>
        <w:spacing w:line="360" w:lineRule="auto"/>
        <w:ind w:left="25" w:right="53" w:firstLine="684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Pr="00C65341">
        <w:rPr>
          <w:color w:val="000000"/>
          <w:sz w:val="28"/>
          <w:szCs w:val="28"/>
        </w:rPr>
        <w:t xml:space="preserve"> Поглибле</w:t>
      </w:r>
      <w:r w:rsidR="00810731" w:rsidRPr="00810731">
        <w:rPr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/>
          <w:sz w:val="28"/>
          <w:szCs w:val="28"/>
        </w:rPr>
        <w:t>н</w:t>
      </w:r>
      <w:r w:rsidRPr="00C65341">
        <w:rPr>
          <w:color w:val="000000"/>
          <w:sz w:val="28"/>
          <w:szCs w:val="28"/>
        </w:rPr>
        <w:t>ий</w:t>
      </w:r>
      <w:r w:rsidRPr="0049562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C65341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аліз характеризує систему оці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ки всіх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иків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я капіталу підприємства, здійс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юва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 xml:space="preserve">ої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а комплекс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ій базі да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их його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сового й управлі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ського обліку з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ям альтер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атив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их методів розраху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ків і дослідже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C65341">
        <w:rPr>
          <w:rFonts w:eastAsia="Times New Roman"/>
          <w:iCs/>
          <w:color w:val="000000"/>
          <w:sz w:val="28"/>
          <w:szCs w:val="28"/>
        </w:rPr>
        <w:t>ям впливу окремих факторів.</w:t>
      </w:r>
    </w:p>
    <w:p w:rsidR="00AE4EE3" w:rsidRDefault="00AE4EE3" w:rsidP="00AE4EE3">
      <w:pPr>
        <w:shd w:val="clear" w:color="auto" w:fill="FFFFFF"/>
        <w:spacing w:line="360" w:lineRule="auto"/>
        <w:ind w:left="25" w:right="53" w:firstLine="684"/>
        <w:jc w:val="both"/>
        <w:rPr>
          <w:rFonts w:eastAsia="Times New Roman"/>
          <w:color w:val="000000"/>
          <w:sz w:val="28"/>
          <w:szCs w:val="28"/>
        </w:rPr>
      </w:pPr>
      <w:r w:rsidRPr="0049562A">
        <w:rPr>
          <w:rFonts w:eastAsia="Times New Roman"/>
          <w:color w:val="000000"/>
          <w:sz w:val="28"/>
          <w:szCs w:val="28"/>
        </w:rPr>
        <w:t>Форм</w:t>
      </w:r>
      <w:r>
        <w:rPr>
          <w:rFonts w:eastAsia="Times New Roman"/>
          <w:color w:val="000000"/>
          <w:sz w:val="28"/>
          <w:szCs w:val="28"/>
        </w:rPr>
        <w:t>и</w:t>
      </w:r>
      <w:r w:rsidRPr="0049562A">
        <w:rPr>
          <w:rFonts w:eastAsia="Times New Roman"/>
          <w:color w:val="000000"/>
          <w:sz w:val="28"/>
          <w:szCs w:val="28"/>
        </w:rPr>
        <w:t xml:space="preserve">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49562A">
        <w:rPr>
          <w:rFonts w:eastAsia="Times New Roman"/>
          <w:color w:val="000000"/>
          <w:sz w:val="28"/>
          <w:szCs w:val="28"/>
        </w:rPr>
        <w:t>ал</w:t>
      </w:r>
      <w:r>
        <w:rPr>
          <w:rFonts w:eastAsia="Times New Roman"/>
          <w:color w:val="000000"/>
          <w:sz w:val="28"/>
          <w:szCs w:val="28"/>
        </w:rPr>
        <w:t>і</w:t>
      </w:r>
      <w:r w:rsidRPr="0049562A">
        <w:rPr>
          <w:rFonts w:eastAsia="Times New Roman"/>
          <w:color w:val="000000"/>
          <w:sz w:val="28"/>
          <w:szCs w:val="28"/>
        </w:rPr>
        <w:t>з</w:t>
      </w:r>
      <w:r>
        <w:rPr>
          <w:rFonts w:eastAsia="Times New Roman"/>
          <w:color w:val="000000"/>
          <w:sz w:val="28"/>
          <w:szCs w:val="28"/>
        </w:rPr>
        <w:t>у</w:t>
      </w:r>
      <w:r w:rsidRPr="0049562A">
        <w:rPr>
          <w:rFonts w:eastAsia="Times New Roman"/>
          <w:color w:val="000000"/>
          <w:sz w:val="28"/>
          <w:szCs w:val="28"/>
        </w:rPr>
        <w:t xml:space="preserve"> </w:t>
      </w:r>
      <w:r w:rsidRPr="00C65341">
        <w:rPr>
          <w:rFonts w:eastAsia="Times New Roman"/>
          <w:color w:val="000000"/>
          <w:sz w:val="28"/>
          <w:szCs w:val="28"/>
        </w:rPr>
        <w:t>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я капіталу здійс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ю</w:t>
      </w:r>
      <w:r>
        <w:rPr>
          <w:rFonts w:eastAsia="Times New Roman"/>
          <w:color w:val="000000"/>
          <w:sz w:val="28"/>
          <w:szCs w:val="28"/>
        </w:rPr>
        <w:t>ю</w:t>
      </w:r>
      <w:r w:rsidRPr="00C65341">
        <w:rPr>
          <w:rFonts w:eastAsia="Times New Roman"/>
          <w:color w:val="000000"/>
          <w:sz w:val="28"/>
          <w:szCs w:val="28"/>
        </w:rPr>
        <w:t xml:space="preserve">ться по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их ос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их етапах</w:t>
      </w:r>
      <w:r w:rsidR="00B925E0">
        <w:rPr>
          <w:rFonts w:eastAsia="Times New Roman"/>
          <w:color w:val="000000"/>
          <w:sz w:val="28"/>
          <w:szCs w:val="28"/>
          <w:lang w:val="en-US"/>
        </w:rPr>
        <w:t xml:space="preserve"> [64, c. 37]</w:t>
      </w:r>
      <w:r w:rsidRPr="00C65341">
        <w:rPr>
          <w:rFonts w:eastAsia="Times New Roman"/>
          <w:color w:val="000000"/>
          <w:sz w:val="28"/>
          <w:szCs w:val="28"/>
        </w:rPr>
        <w:t>:</w:t>
      </w:r>
    </w:p>
    <w:p w:rsidR="00AE4EE3" w:rsidRDefault="00AE4EE3" w:rsidP="00AE4EE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line="360" w:lineRule="auto"/>
        <w:ind w:left="0" w:right="53" w:firstLine="709"/>
        <w:jc w:val="both"/>
        <w:rPr>
          <w:rFonts w:eastAsia="Times New Roman"/>
          <w:color w:val="000000"/>
          <w:sz w:val="28"/>
          <w:szCs w:val="28"/>
        </w:rPr>
      </w:pPr>
      <w:r w:rsidRPr="00C65341">
        <w:rPr>
          <w:rFonts w:eastAsia="Times New Roman"/>
          <w:color w:val="000000"/>
          <w:sz w:val="28"/>
          <w:szCs w:val="28"/>
        </w:rPr>
        <w:t>відбір і підготовка до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ого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 xml:space="preserve">я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еобхід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ої вихід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ої й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сової 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формації;</w:t>
      </w:r>
    </w:p>
    <w:p w:rsidR="00AE4EE3" w:rsidRDefault="00AE4EE3" w:rsidP="00AE4EE3">
      <w:pPr>
        <w:shd w:val="clear" w:color="auto" w:fill="FFFFFF"/>
        <w:tabs>
          <w:tab w:val="left" w:pos="273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C65341">
        <w:rPr>
          <w:rFonts w:eastAsia="Times New Roman"/>
          <w:color w:val="000000"/>
          <w:sz w:val="28"/>
          <w:szCs w:val="28"/>
        </w:rPr>
        <w:t>-</w:t>
      </w:r>
      <w:r w:rsidRPr="00C65341">
        <w:rPr>
          <w:rFonts w:eastAsia="Times New Roman"/>
          <w:color w:val="000000"/>
          <w:sz w:val="28"/>
          <w:szCs w:val="28"/>
        </w:rPr>
        <w:tab/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 обробка відпрацьова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ої вихід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ої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сової 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формації, формува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я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ої 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C65341">
        <w:rPr>
          <w:rFonts w:eastAsia="Times New Roman"/>
          <w:color w:val="000000"/>
          <w:sz w:val="28"/>
          <w:szCs w:val="28"/>
        </w:rPr>
        <w:t>формації;</w:t>
      </w:r>
    </w:p>
    <w:p w:rsidR="00AE4EE3" w:rsidRPr="009D1E6F" w:rsidRDefault="00AE4EE3" w:rsidP="00AE4EE3">
      <w:pPr>
        <w:shd w:val="clear" w:color="auto" w:fill="FFFFFF"/>
        <w:tabs>
          <w:tab w:val="left" w:pos="273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</w:t>
      </w:r>
      <w:r w:rsidRPr="0049562A">
        <w:rPr>
          <w:rFonts w:eastAsia="Times New Roman"/>
          <w:color w:val="000000"/>
          <w:sz w:val="28"/>
          <w:szCs w:val="28"/>
        </w:rPr>
        <w:tab/>
      </w:r>
      <w:r w:rsidRPr="009D1E6F">
        <w:rPr>
          <w:rFonts w:eastAsia="Times New Roman"/>
          <w:color w:val="000000"/>
          <w:sz w:val="28"/>
          <w:szCs w:val="28"/>
        </w:rPr>
        <w:t>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терпретація отрима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ої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ої 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 xml:space="preserve">формації; </w:t>
      </w:r>
    </w:p>
    <w:p w:rsidR="00AE4EE3" w:rsidRPr="009D1E6F" w:rsidRDefault="00AE4EE3" w:rsidP="00AE4EE3">
      <w:pPr>
        <w:shd w:val="clear" w:color="auto" w:fill="FFFFFF"/>
        <w:tabs>
          <w:tab w:val="left" w:pos="273"/>
        </w:tabs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9D1E6F">
        <w:rPr>
          <w:rFonts w:eastAsia="Times New Roman"/>
          <w:color w:val="000000"/>
          <w:sz w:val="28"/>
          <w:szCs w:val="28"/>
        </w:rPr>
        <w:lastRenderedPageBreak/>
        <w:t>- підготовка вис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овків і рекоме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дацій з результатів проведе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ого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алізу.</w:t>
      </w:r>
    </w:p>
    <w:p w:rsidR="00AE4EE3" w:rsidRDefault="00AE4EE3" w:rsidP="00AE4EE3">
      <w:pPr>
        <w:shd w:val="clear" w:color="auto" w:fill="FFFFFF"/>
        <w:spacing w:line="360" w:lineRule="auto"/>
        <w:ind w:right="21" w:firstLine="709"/>
        <w:jc w:val="both"/>
        <w:rPr>
          <w:rFonts w:eastAsia="Times New Roman"/>
          <w:color w:val="000000"/>
          <w:sz w:val="28"/>
          <w:szCs w:val="28"/>
        </w:rPr>
      </w:pPr>
      <w:r w:rsidRPr="009D1E6F">
        <w:rPr>
          <w:rFonts w:eastAsia="Times New Roman"/>
          <w:color w:val="000000"/>
          <w:sz w:val="28"/>
          <w:szCs w:val="28"/>
        </w:rPr>
        <w:t>Для ріше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я ко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крет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их завда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ь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я застосовується ряд спеціаль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их систем і методів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 xml:space="preserve">алізу, </w:t>
      </w:r>
      <w:r>
        <w:rPr>
          <w:rFonts w:eastAsia="Times New Roman"/>
          <w:color w:val="000000"/>
          <w:sz w:val="28"/>
          <w:szCs w:val="28"/>
        </w:rPr>
        <w:t>які</w:t>
      </w:r>
      <w:r w:rsidRPr="009D1E6F">
        <w:rPr>
          <w:rFonts w:eastAsia="Times New Roman"/>
          <w:color w:val="000000"/>
          <w:sz w:val="28"/>
          <w:szCs w:val="28"/>
        </w:rPr>
        <w:t xml:space="preserve"> дозволяють одержати кількіс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у оці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ку результатів діяль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ості підприємства по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ю його капіталу й розрізі окремих її аспектів, як у статиці, так й у ди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амі</w:t>
      </w:r>
      <w:r>
        <w:rPr>
          <w:rFonts w:eastAsia="Times New Roman"/>
          <w:color w:val="000000"/>
          <w:sz w:val="28"/>
          <w:szCs w:val="28"/>
        </w:rPr>
        <w:t>ці</w:t>
      </w:r>
      <w:r w:rsidRPr="009D1E6F">
        <w:rPr>
          <w:rFonts w:eastAsia="Times New Roman"/>
          <w:color w:val="000000"/>
          <w:sz w:val="28"/>
          <w:szCs w:val="28"/>
        </w:rPr>
        <w:t>. У теорії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сового ме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еджме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ту залеж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 від  використовува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их методів розріз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 xml:space="preserve">яють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і ос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і системи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сового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алізу, проведе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 xml:space="preserve">ого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 підприємстві: горизо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таль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аліз; вертикаль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аліз; порів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аліз: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9D1E6F">
        <w:rPr>
          <w:rFonts w:eastAsia="Times New Roman"/>
          <w:color w:val="000000"/>
          <w:sz w:val="28"/>
          <w:szCs w:val="28"/>
        </w:rPr>
        <w:t>аліз коефіціє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тів; 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теграль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аліз</w:t>
      </w:r>
      <w:r w:rsidRPr="0049562A">
        <w:rPr>
          <w:rFonts w:eastAsia="Times New Roman"/>
          <w:color w:val="000000"/>
          <w:sz w:val="28"/>
          <w:szCs w:val="28"/>
        </w:rPr>
        <w:t>.</w:t>
      </w:r>
    </w:p>
    <w:p w:rsidR="00AE4EE3" w:rsidRPr="0031191D" w:rsidRDefault="00AE4EE3" w:rsidP="00AE4EE3">
      <w:pPr>
        <w:shd w:val="clear" w:color="auto" w:fill="FFFFFF"/>
        <w:spacing w:line="360" w:lineRule="auto"/>
        <w:ind w:right="21"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Таким чи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ом, система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алізу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я капіталу підприємства включає в себе:</w:t>
      </w:r>
    </w:p>
    <w:p w:rsidR="00AE4EE3" w:rsidRDefault="00AE4EE3" w:rsidP="00AE4EE3">
      <w:pPr>
        <w:shd w:val="clear" w:color="auto" w:fill="FFFFFF"/>
        <w:spacing w:line="360" w:lineRule="auto"/>
        <w:ind w:right="11"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5077B2">
        <w:rPr>
          <w:color w:val="000000"/>
          <w:sz w:val="28"/>
          <w:szCs w:val="28"/>
        </w:rPr>
        <w:t xml:space="preserve">. </w:t>
      </w:r>
      <w:r w:rsidRPr="005077B2">
        <w:rPr>
          <w:rFonts w:eastAsia="Times New Roman"/>
          <w:color w:val="000000"/>
          <w:sz w:val="28"/>
          <w:szCs w:val="28"/>
        </w:rPr>
        <w:t>Горизо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таль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ий (або тре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дов</w:t>
      </w:r>
      <w:r>
        <w:rPr>
          <w:rFonts w:eastAsia="Times New Roman"/>
          <w:color w:val="000000"/>
          <w:sz w:val="28"/>
          <w:szCs w:val="28"/>
        </w:rPr>
        <w:t>и</w:t>
      </w:r>
      <w:r w:rsidRPr="005077B2">
        <w:rPr>
          <w:rFonts w:eastAsia="Times New Roman"/>
          <w:color w:val="000000"/>
          <w:sz w:val="28"/>
          <w:szCs w:val="28"/>
        </w:rPr>
        <w:t>й)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совий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 xml:space="preserve">аліз базується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 вивче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ди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аміки окремих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сових показ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иків у часі</w:t>
      </w:r>
      <w:r>
        <w:rPr>
          <w:rFonts w:eastAsia="Times New Roman"/>
          <w:color w:val="000000"/>
          <w:sz w:val="28"/>
          <w:szCs w:val="28"/>
        </w:rPr>
        <w:t>.</w:t>
      </w:r>
      <w:r w:rsidRPr="005077B2">
        <w:rPr>
          <w:rFonts w:eastAsia="Times New Roman"/>
          <w:color w:val="000000"/>
          <w:sz w:val="28"/>
          <w:szCs w:val="28"/>
        </w:rPr>
        <w:t xml:space="preserve"> У процесі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цієї системи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алізу розраховуються темпи росту (приросту) окремих показ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иків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сової звіт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ості за ряд періодів і виз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ачаються загаль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те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де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ції їх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ьої змі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 (або тре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д</w:t>
      </w:r>
      <w:r>
        <w:rPr>
          <w:rFonts w:eastAsia="Times New Roman"/>
          <w:color w:val="000000"/>
          <w:sz w:val="28"/>
          <w:szCs w:val="28"/>
        </w:rPr>
        <w:t>у</w:t>
      </w:r>
      <w:r w:rsidRPr="005077B2">
        <w:rPr>
          <w:rFonts w:eastAsia="Times New Roman"/>
          <w:color w:val="000000"/>
          <w:sz w:val="28"/>
          <w:szCs w:val="28"/>
        </w:rPr>
        <w:t>). У системі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 xml:space="preserve">я капіталу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айбільше пошире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 xml:space="preserve">я одержали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види горизо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таль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ого (тре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дового) фі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сового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алізу:</w:t>
      </w:r>
    </w:p>
    <w:p w:rsidR="00AE4EE3" w:rsidRDefault="00AE4EE3" w:rsidP="00AE4EE3">
      <w:pPr>
        <w:shd w:val="clear" w:color="auto" w:fill="FFFFFF"/>
        <w:spacing w:before="7" w:line="360" w:lineRule="auto"/>
        <w:ind w:left="7" w:right="97" w:firstLine="702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</w:t>
      </w:r>
      <w:r w:rsidRPr="005077B2">
        <w:rPr>
          <w:rFonts w:eastAsia="Times New Roman"/>
          <w:color w:val="000000"/>
          <w:sz w:val="28"/>
          <w:szCs w:val="28"/>
        </w:rPr>
        <w:t>сі види горизо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таль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ого (тре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дового)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алізу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капіталу допов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юються звичай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о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 xml:space="preserve">ям впливу окремих факторів 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 змі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у відповід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их результатив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их його показ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иків. Результати такого 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алітич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ого дослідже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дозволяють побудувати відповід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ди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аміч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фактор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і моделі, які використаються потім у процесі пла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ува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окремих показ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иків використа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color w:val="000000"/>
          <w:sz w:val="28"/>
          <w:szCs w:val="28"/>
        </w:rPr>
        <w:t>н</w:t>
      </w:r>
      <w:r w:rsidRPr="005077B2">
        <w:rPr>
          <w:rFonts w:eastAsia="Times New Roman"/>
          <w:color w:val="000000"/>
          <w:sz w:val="28"/>
          <w:szCs w:val="28"/>
        </w:rPr>
        <w:t>я капіталу</w:t>
      </w:r>
      <w:r w:rsidR="00B925E0">
        <w:rPr>
          <w:rFonts w:eastAsia="Times New Roman"/>
          <w:color w:val="000000"/>
          <w:sz w:val="28"/>
          <w:szCs w:val="28"/>
          <w:lang w:val="en-US"/>
        </w:rPr>
        <w:t xml:space="preserve"> [53, c. 76]</w:t>
      </w:r>
      <w:r w:rsidRPr="005077B2">
        <w:rPr>
          <w:rFonts w:eastAsia="Times New Roman"/>
          <w:color w:val="000000"/>
          <w:sz w:val="28"/>
          <w:szCs w:val="28"/>
        </w:rPr>
        <w:t>.</w:t>
      </w:r>
    </w:p>
    <w:p w:rsidR="00AE4EE3" w:rsidRDefault="00AE4EE3" w:rsidP="00AE4EE3">
      <w:pPr>
        <w:shd w:val="clear" w:color="auto" w:fill="FFFFFF"/>
        <w:spacing w:before="7" w:line="360" w:lineRule="auto"/>
        <w:ind w:right="97" w:firstLine="709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2. </w:t>
      </w:r>
      <w:r w:rsidRPr="00083716">
        <w:rPr>
          <w:rFonts w:eastAsia="Times New Roman"/>
          <w:bCs/>
          <w:color w:val="000000"/>
          <w:sz w:val="28"/>
          <w:szCs w:val="28"/>
        </w:rPr>
        <w:t>Вертикаль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ий (або структур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ий) фі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совий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аліз базується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 структур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ому розклада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і окремих показ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иків фі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сової звіт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ості підприємства. У процесі здійс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я цього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алізу розраховується питома вага окремих структур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их складових агрег</w:t>
      </w:r>
      <w:r>
        <w:rPr>
          <w:rFonts w:eastAsia="Times New Roman"/>
          <w:bCs/>
          <w:color w:val="000000"/>
          <w:sz w:val="28"/>
          <w:szCs w:val="28"/>
        </w:rPr>
        <w:t>ова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>
        <w:rPr>
          <w:rFonts w:eastAsia="Times New Roman"/>
          <w:bCs/>
          <w:color w:val="000000"/>
          <w:sz w:val="28"/>
          <w:szCs w:val="28"/>
        </w:rPr>
        <w:t>их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 фі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сових показ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иків.</w:t>
      </w:r>
    </w:p>
    <w:p w:rsidR="00AE4EE3" w:rsidRDefault="00AE4EE3" w:rsidP="00AE4EE3">
      <w:pPr>
        <w:shd w:val="clear" w:color="auto" w:fill="FFFFFF"/>
        <w:spacing w:before="7" w:line="360" w:lineRule="auto"/>
        <w:ind w:right="97" w:firstLine="709"/>
        <w:jc w:val="both"/>
        <w:rPr>
          <w:rFonts w:eastAsia="Times New Roman"/>
          <w:bCs/>
          <w:color w:val="000000"/>
          <w:sz w:val="28"/>
          <w:szCs w:val="28"/>
        </w:rPr>
      </w:pPr>
      <w:r w:rsidRPr="00083716">
        <w:rPr>
          <w:rFonts w:eastAsia="Times New Roman"/>
          <w:bCs/>
          <w:color w:val="000000"/>
          <w:sz w:val="28"/>
          <w:szCs w:val="28"/>
        </w:rPr>
        <w:lastRenderedPageBreak/>
        <w:t>У системі дослідже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я використа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>
        <w:rPr>
          <w:rFonts w:eastAsia="Times New Roman"/>
          <w:bCs/>
          <w:color w:val="000000"/>
          <w:sz w:val="28"/>
          <w:szCs w:val="28"/>
        </w:rPr>
        <w:t>я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 капіталу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айбільше пошире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я одержали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і види вертикаль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ого (структур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ого)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алізу</w:t>
      </w:r>
      <w:r w:rsidR="00B925E0">
        <w:rPr>
          <w:rFonts w:eastAsia="Times New Roman"/>
          <w:bCs/>
          <w:color w:val="000000"/>
          <w:sz w:val="28"/>
          <w:szCs w:val="28"/>
          <w:lang w:val="en-US"/>
        </w:rPr>
        <w:t xml:space="preserve"> [14, c. 85]</w:t>
      </w:r>
      <w:r w:rsidRPr="00083716">
        <w:rPr>
          <w:rFonts w:eastAsia="Times New Roman"/>
          <w:bCs/>
          <w:color w:val="000000"/>
          <w:sz w:val="28"/>
          <w:szCs w:val="28"/>
        </w:rPr>
        <w:t>:</w:t>
      </w:r>
    </w:p>
    <w:p w:rsidR="00AE4EE3" w:rsidRDefault="00AE4EE3" w:rsidP="00AE4EE3">
      <w:pPr>
        <w:shd w:val="clear" w:color="auto" w:fill="FFFFFF"/>
        <w:spacing w:before="7" w:line="360" w:lineRule="auto"/>
        <w:ind w:right="97"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 xml:space="preserve">а) </w:t>
      </w:r>
      <w:r w:rsidRPr="00083716">
        <w:rPr>
          <w:rFonts w:eastAsia="Times New Roman"/>
          <w:iCs/>
          <w:color w:val="000000"/>
          <w:sz w:val="28"/>
          <w:szCs w:val="28"/>
        </w:rPr>
        <w:t>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обсягу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капіталу по видах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ості. Такий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служить передумовою розраху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капіталу в розрізі окремих видів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й проведе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відповід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фактор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</w:t>
      </w:r>
      <w:r>
        <w:rPr>
          <w:rFonts w:eastAsia="Times New Roman"/>
          <w:iCs/>
          <w:color w:val="000000"/>
          <w:sz w:val="28"/>
          <w:szCs w:val="28"/>
        </w:rPr>
        <w:t>го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алізу цієї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по підприємству в цілому.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 xml:space="preserve">б) </w:t>
      </w:r>
      <w:r w:rsidRPr="00083716">
        <w:rPr>
          <w:rFonts w:eastAsia="Times New Roman"/>
          <w:iCs/>
          <w:color w:val="000000"/>
          <w:sz w:val="28"/>
          <w:szCs w:val="28"/>
        </w:rPr>
        <w:t>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обсягу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ос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й оборот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капіталу. Результат такого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алізу служить ос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ою передумовою дослідже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я </w:t>
      </w:r>
      <w:r>
        <w:rPr>
          <w:rFonts w:eastAsia="Times New Roman"/>
          <w:iCs/>
          <w:color w:val="000000"/>
          <w:sz w:val="28"/>
          <w:szCs w:val="28"/>
        </w:rPr>
        <w:t>оборот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>
        <w:rPr>
          <w:rFonts w:eastAsia="Times New Roman"/>
          <w:iCs/>
          <w:color w:val="000000"/>
          <w:sz w:val="28"/>
          <w:szCs w:val="28"/>
        </w:rPr>
        <w:t>ості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 сукуп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капіталу підприємства, а також базою розраху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кож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із цих видів капіталу.</w:t>
      </w:r>
    </w:p>
    <w:p w:rsidR="00AE4EE3" w:rsidRDefault="00B925E0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в</w:t>
      </w:r>
      <w:r>
        <w:rPr>
          <w:rFonts w:eastAsia="Times New Roman"/>
          <w:iCs/>
          <w:color w:val="000000"/>
          <w:sz w:val="28"/>
          <w:szCs w:val="28"/>
          <w:lang w:val="en-US"/>
        </w:rPr>
        <w:t xml:space="preserve">) 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 обсягу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я капіталу по 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утріш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іх підрозділах підприємства. Такий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 служить базою проведе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 xml:space="preserve">я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ого поглибле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ого 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ого й фактор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алізу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ості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я капіталу підприємства.</w:t>
      </w:r>
    </w:p>
    <w:p w:rsidR="00B925E0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</w:t>
      </w:r>
      <w:r w:rsidRPr="0049562A">
        <w:rPr>
          <w:bCs/>
          <w:color w:val="000000"/>
          <w:sz w:val="28"/>
          <w:szCs w:val="28"/>
        </w:rPr>
        <w:t xml:space="preserve"> </w:t>
      </w:r>
      <w:r w:rsidRPr="00083716">
        <w:rPr>
          <w:rFonts w:eastAsia="Times New Roman"/>
          <w:bCs/>
          <w:color w:val="000000"/>
          <w:sz w:val="28"/>
          <w:szCs w:val="28"/>
        </w:rPr>
        <w:t>Порів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ий фі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совий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аліз базується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 зіставле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і з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аче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ь окремих груп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алогіч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их показ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иків між собою. У процесі використа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я цієї системи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алізу розраховуються розміри абсолют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их і від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ос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их від</w:t>
      </w:r>
      <w:r w:rsidR="00B925E0">
        <w:rPr>
          <w:rFonts w:eastAsia="Times New Roman"/>
          <w:bCs/>
          <w:color w:val="000000"/>
          <w:sz w:val="28"/>
          <w:szCs w:val="28"/>
        </w:rPr>
        <w:t>хиле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ь порів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юва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их показ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иків.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  <w:r w:rsidRPr="00083716">
        <w:rPr>
          <w:rFonts w:eastAsia="Times New Roman"/>
          <w:bCs/>
          <w:color w:val="000000"/>
          <w:sz w:val="28"/>
          <w:szCs w:val="28"/>
        </w:rPr>
        <w:t>У системі дослідже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я використа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я капіталу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айбільше пошире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 xml:space="preserve">я одержали 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аступ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Pr="00083716">
        <w:rPr>
          <w:rFonts w:eastAsia="Times New Roman"/>
          <w:bCs/>
          <w:color w:val="000000"/>
          <w:sz w:val="28"/>
          <w:szCs w:val="28"/>
        </w:rPr>
        <w:t>і види по</w:t>
      </w:r>
      <w:r w:rsidR="00B925E0">
        <w:rPr>
          <w:rFonts w:eastAsia="Times New Roman"/>
          <w:bCs/>
          <w:color w:val="000000"/>
          <w:sz w:val="28"/>
          <w:szCs w:val="28"/>
        </w:rPr>
        <w:t>рів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ого фі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>сового а</w:t>
      </w:r>
      <w:r w:rsidR="00810731" w:rsidRPr="00810731">
        <w:rPr>
          <w:rFonts w:eastAsia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bCs/>
          <w:color w:val="000000"/>
          <w:sz w:val="28"/>
          <w:szCs w:val="28"/>
        </w:rPr>
        <w:t>н</w:t>
      </w:r>
      <w:r w:rsidR="00B925E0">
        <w:rPr>
          <w:rFonts w:eastAsia="Times New Roman"/>
          <w:bCs/>
          <w:color w:val="000000"/>
          <w:sz w:val="28"/>
          <w:szCs w:val="28"/>
        </w:rPr>
        <w:t xml:space="preserve">алізу </w:t>
      </w:r>
      <w:r w:rsidR="00B925E0">
        <w:rPr>
          <w:rFonts w:eastAsia="Times New Roman"/>
          <w:bCs/>
          <w:color w:val="000000"/>
          <w:sz w:val="28"/>
          <w:szCs w:val="28"/>
          <w:lang w:val="en-US"/>
        </w:rPr>
        <w:t>[38, c. 17]</w:t>
      </w:r>
      <w:r w:rsidR="00B925E0">
        <w:rPr>
          <w:rFonts w:eastAsia="Times New Roman"/>
          <w:bCs/>
          <w:color w:val="000000"/>
          <w:sz w:val="28"/>
          <w:szCs w:val="28"/>
        </w:rPr>
        <w:t>: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</w:t>
      </w:r>
      <w:r w:rsidRPr="0049562A">
        <w:rPr>
          <w:color w:val="000000"/>
          <w:sz w:val="28"/>
          <w:szCs w:val="28"/>
        </w:rPr>
        <w:t xml:space="preserve"> </w:t>
      </w:r>
      <w:r w:rsidRPr="00083716">
        <w:rPr>
          <w:rFonts w:eastAsia="Times New Roman"/>
          <w:iCs/>
          <w:color w:val="000000"/>
          <w:sz w:val="28"/>
          <w:szCs w:val="28"/>
        </w:rPr>
        <w:t>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 да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підприємства й с</w:t>
      </w:r>
      <w:r>
        <w:rPr>
          <w:rFonts w:eastAsia="Times New Roman"/>
          <w:iCs/>
          <w:color w:val="000000"/>
          <w:sz w:val="28"/>
          <w:szCs w:val="28"/>
        </w:rPr>
        <w:t>е</w:t>
      </w:r>
      <w:r w:rsidRPr="00083716">
        <w:rPr>
          <w:rFonts w:eastAsia="Times New Roman"/>
          <w:iCs/>
          <w:color w:val="000000"/>
          <w:sz w:val="28"/>
          <w:szCs w:val="28"/>
        </w:rPr>
        <w:t>ред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>
        <w:rPr>
          <w:rFonts w:eastAsia="Times New Roman"/>
          <w:iCs/>
          <w:color w:val="000000"/>
          <w:sz w:val="28"/>
          <w:szCs w:val="28"/>
        </w:rPr>
        <w:t>ь</w:t>
      </w:r>
      <w:r w:rsidRPr="00083716">
        <w:rPr>
          <w:rFonts w:eastAsia="Times New Roman"/>
          <w:iCs/>
          <w:color w:val="000000"/>
          <w:sz w:val="28"/>
          <w:szCs w:val="28"/>
        </w:rPr>
        <w:t>о</w:t>
      </w:r>
      <w:r>
        <w:rPr>
          <w:rFonts w:eastAsia="Times New Roman"/>
          <w:iCs/>
          <w:color w:val="000000"/>
          <w:sz w:val="28"/>
          <w:szCs w:val="28"/>
        </w:rPr>
        <w:t>галузевих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иків. У процесі цього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алізу виявляється ступі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ь відхиле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ос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их результатів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да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підприємства по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ю капіталу від с</w:t>
      </w:r>
      <w:r>
        <w:rPr>
          <w:rFonts w:eastAsia="Times New Roman"/>
          <w:iCs/>
          <w:color w:val="000000"/>
          <w:sz w:val="28"/>
          <w:szCs w:val="28"/>
        </w:rPr>
        <w:t>е</w:t>
      </w:r>
      <w:r w:rsidRPr="00083716">
        <w:rPr>
          <w:rFonts w:eastAsia="Times New Roman"/>
          <w:iCs/>
          <w:color w:val="000000"/>
          <w:sz w:val="28"/>
          <w:szCs w:val="28"/>
        </w:rPr>
        <w:t>ред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>
        <w:rPr>
          <w:rFonts w:eastAsia="Times New Roman"/>
          <w:iCs/>
          <w:color w:val="000000"/>
          <w:sz w:val="28"/>
          <w:szCs w:val="28"/>
        </w:rPr>
        <w:t>ь</w:t>
      </w:r>
      <w:r w:rsidRPr="00083716">
        <w:rPr>
          <w:rFonts w:eastAsia="Times New Roman"/>
          <w:iCs/>
          <w:color w:val="000000"/>
          <w:sz w:val="28"/>
          <w:szCs w:val="28"/>
        </w:rPr>
        <w:t>о</w:t>
      </w:r>
      <w:r>
        <w:rPr>
          <w:rFonts w:eastAsia="Times New Roman"/>
          <w:iCs/>
          <w:color w:val="000000"/>
          <w:sz w:val="28"/>
          <w:szCs w:val="28"/>
        </w:rPr>
        <w:t>галузевих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 з метою оці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ки своєї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куре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ої позиції по цих параметрах господарюва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й виявле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резервів подальшого підвище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сової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Pr="0049562A">
        <w:rPr>
          <w:color w:val="000000"/>
          <w:sz w:val="28"/>
          <w:szCs w:val="28"/>
        </w:rPr>
        <w:t xml:space="preserve"> </w:t>
      </w:r>
      <w:r w:rsidRPr="00083716">
        <w:rPr>
          <w:rFonts w:eastAsia="Times New Roman"/>
          <w:iCs/>
          <w:color w:val="000000"/>
          <w:sz w:val="28"/>
          <w:szCs w:val="28"/>
        </w:rPr>
        <w:t>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 да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підприємства й підприємств -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куре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тів. У процесі цього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алізу виявляються слабкі сторо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ості </w:t>
      </w:r>
      <w:r w:rsidRPr="00083716">
        <w:rPr>
          <w:rFonts w:eastAsia="Times New Roman"/>
          <w:iCs/>
          <w:color w:val="000000"/>
          <w:sz w:val="28"/>
          <w:szCs w:val="28"/>
        </w:rPr>
        <w:lastRenderedPageBreak/>
        <w:t>підприємства по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ю капіталу з метою розробки заходів щодо підвище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його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куре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 xml:space="preserve">ої позиції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крет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ому регіо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ому ри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ку.</w:t>
      </w:r>
    </w:p>
    <w:p w:rsidR="00AE4EE3" w:rsidRDefault="00AE4EE3" w:rsidP="00AE4EE3">
      <w:pPr>
        <w:shd w:val="clear" w:color="auto" w:fill="FFFFFF"/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 xml:space="preserve">в) </w:t>
      </w:r>
      <w:r w:rsidRPr="00083716">
        <w:rPr>
          <w:rFonts w:eastAsia="Times New Roman"/>
          <w:iCs/>
          <w:color w:val="000000"/>
          <w:sz w:val="28"/>
          <w:szCs w:val="28"/>
        </w:rPr>
        <w:t>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иків окремих 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утріш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іх структур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их оди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иць і підрозділів да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ого підприємства (його "це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трів відповідаль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ості"). Такий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аліз проводиться з метою 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ої оці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ки й пошуку резервів підвище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ефектив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ості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я капіталу 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утріш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Pr="00083716">
        <w:rPr>
          <w:rFonts w:eastAsia="Times New Roman"/>
          <w:iCs/>
          <w:color w:val="000000"/>
          <w:sz w:val="28"/>
          <w:szCs w:val="28"/>
        </w:rPr>
        <w:t>іх підрозділів підприємства.</w:t>
      </w:r>
    </w:p>
    <w:p w:rsidR="00AE4EE3" w:rsidRDefault="004A14DD" w:rsidP="004A14DD">
      <w:pPr>
        <w:shd w:val="clear" w:color="auto" w:fill="FFFFFF"/>
        <w:tabs>
          <w:tab w:val="left" w:pos="1080"/>
        </w:tabs>
        <w:spacing w:line="360" w:lineRule="auto"/>
        <w:ind w:firstLine="709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г</w:t>
      </w:r>
      <w:r w:rsidR="00AE4EE3">
        <w:rPr>
          <w:rFonts w:eastAsia="Times New Roman"/>
          <w:iCs/>
          <w:color w:val="000000"/>
          <w:sz w:val="28"/>
          <w:szCs w:val="28"/>
        </w:rPr>
        <w:t xml:space="preserve">) 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Порів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 звіт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их і пла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ових (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орматив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их)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иків. Такий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 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овить ос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ову ко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трол</w:t>
      </w:r>
      <w:r w:rsidR="00AE4EE3">
        <w:rPr>
          <w:rFonts w:eastAsia="Times New Roman"/>
          <w:iCs/>
          <w:color w:val="000000"/>
          <w:sz w:val="28"/>
          <w:szCs w:val="28"/>
        </w:rPr>
        <w:t>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г</w:t>
      </w:r>
      <w:r w:rsidR="00AE4EE3">
        <w:rPr>
          <w:rFonts w:eastAsia="Times New Roman"/>
          <w:iCs/>
          <w:color w:val="000000"/>
          <w:sz w:val="28"/>
          <w:szCs w:val="28"/>
        </w:rPr>
        <w:t>у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 xml:space="preserve"> поточ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ої фі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сової діяль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ості по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ю капіталу. У процесі цього 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алізу виявляється ступі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ь відхиле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і звіт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их показ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иків від пла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ових (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орматив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их), виз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ачаються причи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и цих відхиле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ь і в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осяться рекоме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дації з коректува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 xml:space="preserve">я окремих 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апрямків використа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810731" w:rsidRPr="00810731">
        <w:rPr>
          <w:rFonts w:eastAsia="Times New Roman"/>
          <w:i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iCs/>
          <w:color w:val="000000"/>
          <w:sz w:val="28"/>
          <w:szCs w:val="28"/>
        </w:rPr>
        <w:t>н</w:t>
      </w:r>
      <w:r w:rsidR="00AE4EE3" w:rsidRPr="00083716">
        <w:rPr>
          <w:rFonts w:eastAsia="Times New Roman"/>
          <w:iCs/>
          <w:color w:val="000000"/>
          <w:sz w:val="28"/>
          <w:szCs w:val="28"/>
        </w:rPr>
        <w:t>я капіталу підприємства.</w:t>
      </w:r>
    </w:p>
    <w:p w:rsidR="00AE4EE3" w:rsidRPr="00BF37EC" w:rsidRDefault="00AE4EE3" w:rsidP="004A14DD">
      <w:pPr>
        <w:shd w:val="clear" w:color="auto" w:fill="FFFFFF"/>
        <w:spacing w:before="133" w:line="360" w:lineRule="auto"/>
        <w:ind w:right="81" w:firstLine="709"/>
        <w:jc w:val="both"/>
        <w:rPr>
          <w:bCs/>
          <w:color w:val="000000"/>
          <w:sz w:val="28"/>
          <w:szCs w:val="28"/>
        </w:rPr>
      </w:pPr>
      <w:r w:rsidRPr="00714A01">
        <w:rPr>
          <w:bCs/>
          <w:color w:val="000000"/>
          <w:sz w:val="28"/>
          <w:szCs w:val="28"/>
        </w:rPr>
        <w:t>4.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аліз фі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сових коефіціє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тів (R -а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 xml:space="preserve">аліз) базується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 розраху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ку співвід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оше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я різ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их абсолют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их показ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иків фі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сової діяль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B925E0">
        <w:rPr>
          <w:bCs/>
          <w:color w:val="000000"/>
          <w:sz w:val="28"/>
          <w:szCs w:val="28"/>
        </w:rPr>
        <w:t xml:space="preserve">ості підприємства між собою. У </w:t>
      </w:r>
      <w:r w:rsidRPr="00714A01">
        <w:rPr>
          <w:bCs/>
          <w:color w:val="000000"/>
          <w:sz w:val="28"/>
          <w:szCs w:val="28"/>
        </w:rPr>
        <w:t>процесі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я цієї системи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алізу виз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ачаються від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ос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і показ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ики, що характеризують результатив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ість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я капіталу підприємства. У системі дослідже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я ефектив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ості використа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 xml:space="preserve">я капіталу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айбільше пошире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 xml:space="preserve">я одержали 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аступ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і групи 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алітич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их фі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а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сових коефіціє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тів: коефіціє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ти оці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ки ре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табель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ості капіталу; коефіціє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ти оці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ки кап</w:t>
      </w:r>
      <w:r>
        <w:rPr>
          <w:bCs/>
          <w:color w:val="000000"/>
          <w:sz w:val="28"/>
          <w:szCs w:val="28"/>
        </w:rPr>
        <w:t>італовіддачі</w:t>
      </w:r>
      <w:r w:rsidRPr="00714A01">
        <w:rPr>
          <w:bCs/>
          <w:color w:val="000000"/>
          <w:sz w:val="28"/>
          <w:szCs w:val="28"/>
        </w:rPr>
        <w:t xml:space="preserve"> й коефіціє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ти оці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ки оборот</w:t>
      </w:r>
      <w:r w:rsidR="00810731" w:rsidRPr="00810731">
        <w:rPr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bCs/>
          <w:color w:val="000000"/>
          <w:sz w:val="28"/>
          <w:szCs w:val="28"/>
        </w:rPr>
        <w:t>н</w:t>
      </w:r>
      <w:r w:rsidRPr="00714A01">
        <w:rPr>
          <w:bCs/>
          <w:color w:val="000000"/>
          <w:sz w:val="28"/>
          <w:szCs w:val="28"/>
        </w:rPr>
        <w:t>ості капіталу</w:t>
      </w:r>
      <w:r w:rsidR="00B925E0">
        <w:rPr>
          <w:bCs/>
          <w:color w:val="000000"/>
          <w:sz w:val="28"/>
          <w:szCs w:val="28"/>
          <w:lang w:val="en-US"/>
        </w:rPr>
        <w:t xml:space="preserve"> [32, c. 49]</w:t>
      </w:r>
      <w:r w:rsidRPr="00714A01">
        <w:rPr>
          <w:bCs/>
          <w:color w:val="000000"/>
          <w:sz w:val="28"/>
          <w:szCs w:val="28"/>
        </w:rPr>
        <w:t>.</w:t>
      </w:r>
    </w:p>
    <w:p w:rsidR="00E42982" w:rsidRDefault="00E42982" w:rsidP="00312349">
      <w:pPr>
        <w:pStyle w:val="14"/>
      </w:pPr>
      <w:r w:rsidRPr="00312349">
        <w:t>Публіч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>е акціо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>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>е товариство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Pr="00312349">
        <w:t>», скороче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 xml:space="preserve">а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312349">
        <w:t>азва ПАТ</w:t>
      </w:r>
      <w:r w:rsidR="001D0C55">
        <w:t> </w:t>
      </w:r>
      <w:r w:rsidRPr="00312349">
        <w:t>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Pr="00312349">
        <w:t>»</w:t>
      </w:r>
      <w:r w:rsidR="00312349" w:rsidRPr="00312349">
        <w:t xml:space="preserve"> </w:t>
      </w:r>
      <w:r w:rsidRPr="00312349">
        <w:t>створе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>о в</w:t>
      </w:r>
      <w:r w:rsidR="00312349">
        <w:t>і</w:t>
      </w:r>
      <w:r w:rsidRPr="00312349">
        <w:t>дпов</w:t>
      </w:r>
      <w:r w:rsidR="00312349">
        <w:t>і</w:t>
      </w:r>
      <w:r w:rsidRPr="00312349">
        <w:t>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312349">
        <w:t xml:space="preserve">о до </w:t>
      </w:r>
      <w:r w:rsidR="001D0C55">
        <w:t xml:space="preserve">статуту. </w:t>
      </w:r>
    </w:p>
    <w:p w:rsidR="00312349" w:rsidRPr="00BA7F5F" w:rsidRDefault="00312349" w:rsidP="00BA7F5F">
      <w:pPr>
        <w:pStyle w:val="14"/>
      </w:pPr>
      <w:r w:rsidRPr="00BA7F5F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 w:rsidRPr="00BA7F5F">
        <w:t>афто</w:t>
      </w:r>
      <w:r w:rsidR="00BA7F5F">
        <w:t>і</w:t>
      </w:r>
      <w:r w:rsidR="00371570" w:rsidRPr="00BA7F5F">
        <w:t>мпекс</w:t>
      </w:r>
      <w:r w:rsidRPr="00BA7F5F">
        <w:t>», розташова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BA7F5F">
        <w:t>е у</w:t>
      </w:r>
      <w:r w:rsidR="001D0C55">
        <w:t xml:space="preserve"> </w:t>
      </w:r>
      <w:r w:rsidR="001D0C55" w:rsidRPr="001D0C55">
        <w:t>м.</w:t>
      </w:r>
      <w:r w:rsidR="00AC56AD">
        <w:t xml:space="preserve"> </w:t>
      </w:r>
      <w:r w:rsidR="001D0C55" w:rsidRPr="001D0C55">
        <w:t>Сєвєродо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1D0C55" w:rsidRPr="001D0C55">
        <w:t>ецьк, вул.</w:t>
      </w:r>
      <w:r w:rsidR="00B925E0">
        <w:t> </w:t>
      </w:r>
      <w:r w:rsidR="001D0C55" w:rsidRPr="001D0C55">
        <w:t>До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1D0C55" w:rsidRPr="001D0C55">
        <w:t>ецька, б.37-А</w:t>
      </w:r>
      <w:r w:rsidR="001D0C55">
        <w:t>.</w:t>
      </w:r>
    </w:p>
    <w:p w:rsidR="00BA7F5F" w:rsidRPr="00BA7F5F" w:rsidRDefault="00312349" w:rsidP="00BA7F5F">
      <w:pPr>
        <w:pStyle w:val="14"/>
      </w:pPr>
      <w:r w:rsidRPr="00BA7F5F">
        <w:t>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BA7F5F"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BA7F5F">
        <w:t>і види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BA7F5F">
        <w:t xml:space="preserve">ості це </w:t>
      </w:r>
      <w:r w:rsidR="00BA7F5F" w:rsidRPr="00BA7F5F">
        <w:t>оптова торг</w:t>
      </w:r>
      <w:r w:rsidR="00BA7F5F">
        <w:t>і</w:t>
      </w:r>
      <w:r w:rsidR="00BA7F5F" w:rsidRPr="00BA7F5F">
        <w:t>вля х</w:t>
      </w:r>
      <w:r w:rsidR="00BA7F5F">
        <w:t>і</w:t>
      </w:r>
      <w:r w:rsidR="00BA7F5F" w:rsidRPr="00BA7F5F">
        <w:t>м</w:t>
      </w:r>
      <w:r w:rsidR="00BA7F5F">
        <w:t>і</w:t>
      </w:r>
      <w:r w:rsidR="00BA7F5F" w:rsidRPr="00BA7F5F">
        <w:t>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BA7F5F" w:rsidRPr="00BA7F5F">
        <w:t>ими продуктами та д</w:t>
      </w:r>
      <w:r w:rsidR="00BA7F5F">
        <w:t>і</w:t>
      </w:r>
      <w:r w:rsidR="00BA7F5F" w:rsidRPr="00BA7F5F">
        <w:t>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BA7F5F">
        <w:t>і</w:t>
      </w:r>
      <w:r w:rsidR="00BA7F5F" w:rsidRPr="00BA7F5F">
        <w:t>сть посеред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BA7F5F" w:rsidRPr="00BA7F5F">
        <w:t>и</w:t>
      </w:r>
      <w:r w:rsidR="00BA7F5F">
        <w:t>к</w:t>
      </w:r>
      <w:r w:rsidR="00BA7F5F" w:rsidRPr="00BA7F5F">
        <w:t>ів у торгівл</w:t>
      </w:r>
      <w:r w:rsidR="00BA7F5F">
        <w:t>і</w:t>
      </w:r>
      <w:r w:rsidR="00BA7F5F" w:rsidRPr="00BA7F5F">
        <w:t xml:space="preserve"> паливом, рудами, металами та промисловими х</w:t>
      </w:r>
      <w:r w:rsidR="00BA7F5F">
        <w:t>і</w:t>
      </w:r>
      <w:r w:rsidR="00BA7F5F" w:rsidRPr="00BA7F5F">
        <w:t>м</w:t>
      </w:r>
      <w:r w:rsidR="00BA7F5F">
        <w:t>і</w:t>
      </w:r>
      <w:r w:rsidR="00B925E0">
        <w:t>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B925E0">
        <w:t>ими речови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B925E0">
        <w:t>ами.</w:t>
      </w:r>
    </w:p>
    <w:p w:rsidR="00AD4C6E" w:rsidRDefault="00AD4C6E" w:rsidP="00F063FA">
      <w:pPr>
        <w:widowControl w:val="0"/>
        <w:spacing w:line="360" w:lineRule="auto"/>
        <w:ind w:firstLine="720"/>
        <w:jc w:val="both"/>
        <w:rPr>
          <w:rFonts w:eastAsia="Calibri" w:cs="Times New Roman"/>
          <w:color w:val="000000"/>
          <w:sz w:val="28"/>
          <w:szCs w:val="28"/>
        </w:rPr>
      </w:pPr>
      <w:r w:rsidRPr="00AD4C6E">
        <w:rPr>
          <w:rFonts w:eastAsia="Calibri" w:cs="Times New Roman"/>
          <w:color w:val="000000"/>
          <w:sz w:val="28"/>
          <w:szCs w:val="28"/>
        </w:rPr>
        <w:t>Скороче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ий 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алітич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ий бала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с охоплює важливі характеристики </w:t>
      </w:r>
      <w:r w:rsidRPr="00AD4C6E">
        <w:rPr>
          <w:rFonts w:eastAsia="Calibri" w:cs="Times New Roman"/>
          <w:color w:val="000000"/>
          <w:sz w:val="28"/>
          <w:szCs w:val="28"/>
        </w:rPr>
        <w:lastRenderedPageBreak/>
        <w:t>статики й ди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аміки май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ового ста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у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rFonts w:eastAsia="Calibri" w:cs="Times New Roman"/>
          <w:color w:val="000000"/>
          <w:sz w:val="28"/>
          <w:szCs w:val="28"/>
        </w:rPr>
        <w:t>. Показ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ики бала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су </w:t>
      </w:r>
      <w:r w:rsidR="00E42982">
        <w:rPr>
          <w:rFonts w:eastAsia="Calibri" w:cs="Times New Roman"/>
          <w:color w:val="000000"/>
          <w:sz w:val="28"/>
          <w:szCs w:val="28"/>
        </w:rPr>
        <w:t>ПАТ 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371570">
        <w:rPr>
          <w:rFonts w:eastAsia="Calibri" w:cs="Times New Roman"/>
          <w:color w:val="000000"/>
          <w:sz w:val="28"/>
          <w:szCs w:val="28"/>
        </w:rPr>
        <w:t>афто</w:t>
      </w:r>
      <w:r w:rsidR="00BA7F5F">
        <w:rPr>
          <w:rFonts w:eastAsia="Calibri" w:cs="Times New Roman"/>
          <w:color w:val="000000"/>
          <w:sz w:val="28"/>
          <w:szCs w:val="28"/>
        </w:rPr>
        <w:t>і</w:t>
      </w:r>
      <w:r w:rsidR="00371570">
        <w:rPr>
          <w:rFonts w:eastAsia="Calibri" w:cs="Times New Roman"/>
          <w:color w:val="000000"/>
          <w:sz w:val="28"/>
          <w:szCs w:val="28"/>
        </w:rPr>
        <w:t>мпекс</w:t>
      </w:r>
      <w:r w:rsidR="00E42982">
        <w:rPr>
          <w:rFonts w:eastAsia="Calibri" w:cs="Times New Roman"/>
          <w:color w:val="000000"/>
          <w:sz w:val="28"/>
          <w:szCs w:val="28"/>
        </w:rPr>
        <w:t>»</w:t>
      </w:r>
      <w:r w:rsidR="00B925E0">
        <w:rPr>
          <w:rFonts w:eastAsia="Calibri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B925E0">
        <w:rPr>
          <w:rFonts w:eastAsia="Calibri" w:cs="Times New Roman"/>
          <w:color w:val="000000"/>
          <w:sz w:val="28"/>
          <w:szCs w:val="28"/>
        </w:rPr>
        <w:t>аведе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B925E0">
        <w:rPr>
          <w:rFonts w:eastAsia="Calibri" w:cs="Times New Roman"/>
          <w:color w:val="000000"/>
          <w:sz w:val="28"/>
          <w:szCs w:val="28"/>
        </w:rPr>
        <w:t xml:space="preserve">о </w:t>
      </w:r>
      <w:r w:rsidR="00FC4403">
        <w:rPr>
          <w:rFonts w:eastAsia="Calibri" w:cs="Times New Roman"/>
          <w:color w:val="000000"/>
          <w:sz w:val="28"/>
          <w:szCs w:val="28"/>
        </w:rPr>
        <w:t xml:space="preserve">у табл. </w:t>
      </w:r>
      <w:r w:rsidR="00B12AB6">
        <w:rPr>
          <w:rFonts w:eastAsia="Calibri" w:cs="Times New Roman"/>
          <w:color w:val="000000"/>
          <w:sz w:val="28"/>
          <w:szCs w:val="28"/>
        </w:rPr>
        <w:t>2.1</w:t>
      </w:r>
      <w:r w:rsidR="0091103C">
        <w:rPr>
          <w:rFonts w:eastAsia="Calibri" w:cs="Times New Roman"/>
          <w:color w:val="000000"/>
          <w:sz w:val="28"/>
          <w:szCs w:val="28"/>
        </w:rPr>
        <w:t>.</w:t>
      </w:r>
    </w:p>
    <w:p w:rsidR="00F063FA" w:rsidRDefault="00F063FA" w:rsidP="00AD4C6E">
      <w:pPr>
        <w:spacing w:line="360" w:lineRule="auto"/>
        <w:ind w:firstLine="720"/>
        <w:jc w:val="both"/>
        <w:rPr>
          <w:rFonts w:eastAsia="Calibri" w:cs="Times New Roman"/>
          <w:color w:val="000000"/>
          <w:sz w:val="28"/>
          <w:szCs w:val="28"/>
        </w:rPr>
      </w:pPr>
    </w:p>
    <w:p w:rsidR="00FC4403" w:rsidRDefault="00FC4403" w:rsidP="00FC4403">
      <w:pPr>
        <w:spacing w:line="360" w:lineRule="auto"/>
        <w:ind w:firstLine="720"/>
        <w:jc w:val="right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Таблиця </w:t>
      </w:r>
      <w:r w:rsidR="00B12AB6">
        <w:rPr>
          <w:rFonts w:eastAsia="Calibri" w:cs="Times New Roman"/>
          <w:color w:val="000000"/>
          <w:sz w:val="28"/>
          <w:szCs w:val="28"/>
        </w:rPr>
        <w:t>2.1</w:t>
      </w:r>
    </w:p>
    <w:p w:rsidR="00FC4403" w:rsidRDefault="00FC4403" w:rsidP="00FC4403">
      <w:pPr>
        <w:spacing w:line="360" w:lineRule="auto"/>
        <w:ind w:firstLine="720"/>
        <w:jc w:val="center"/>
        <w:rPr>
          <w:rFonts w:eastAsia="Calibri" w:cs="Times New Roman"/>
          <w:color w:val="000000"/>
          <w:sz w:val="28"/>
          <w:szCs w:val="28"/>
        </w:rPr>
      </w:pPr>
      <w:r w:rsidRPr="00FC4403">
        <w:rPr>
          <w:rFonts w:eastAsia="Calibri" w:cs="Times New Roman"/>
          <w:color w:val="000000"/>
          <w:sz w:val="28"/>
          <w:szCs w:val="28"/>
        </w:rPr>
        <w:t>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FC4403">
        <w:rPr>
          <w:rFonts w:eastAsia="Calibri" w:cs="Times New Roman"/>
          <w:color w:val="000000"/>
          <w:sz w:val="28"/>
          <w:szCs w:val="28"/>
        </w:rPr>
        <w:t>аліз бала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FC4403">
        <w:rPr>
          <w:rFonts w:eastAsia="Calibri" w:cs="Times New Roman"/>
          <w:color w:val="000000"/>
          <w:sz w:val="28"/>
          <w:szCs w:val="28"/>
        </w:rPr>
        <w:t>су ПАТ 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371570">
        <w:rPr>
          <w:rFonts w:eastAsia="Calibri" w:cs="Times New Roman"/>
          <w:color w:val="000000"/>
          <w:sz w:val="28"/>
          <w:szCs w:val="28"/>
        </w:rPr>
        <w:t>афто</w:t>
      </w:r>
      <w:r w:rsidR="00BA7F5F">
        <w:rPr>
          <w:rFonts w:eastAsia="Calibri" w:cs="Times New Roman"/>
          <w:color w:val="000000"/>
          <w:sz w:val="28"/>
          <w:szCs w:val="28"/>
        </w:rPr>
        <w:t>і</w:t>
      </w:r>
      <w:r w:rsidR="00371570">
        <w:rPr>
          <w:rFonts w:eastAsia="Calibri" w:cs="Times New Roman"/>
          <w:color w:val="000000"/>
          <w:sz w:val="28"/>
          <w:szCs w:val="28"/>
        </w:rPr>
        <w:t>мпекс</w:t>
      </w:r>
      <w:r w:rsidRPr="00FC4403">
        <w:rPr>
          <w:rFonts w:eastAsia="Calibri" w:cs="Times New Roman"/>
          <w:color w:val="000000"/>
          <w:sz w:val="28"/>
          <w:szCs w:val="28"/>
        </w:rPr>
        <w:t xml:space="preserve">» за </w:t>
      </w:r>
      <w:r w:rsidR="003272C4">
        <w:rPr>
          <w:rFonts w:eastAsia="Calibri" w:cs="Times New Roman"/>
          <w:color w:val="000000"/>
          <w:sz w:val="28"/>
          <w:szCs w:val="28"/>
        </w:rPr>
        <w:t>2020</w:t>
      </w:r>
      <w:r w:rsidRPr="00FC4403">
        <w:rPr>
          <w:rFonts w:eastAsia="Calibri" w:cs="Times New Roman"/>
          <w:color w:val="000000"/>
          <w:sz w:val="28"/>
          <w:szCs w:val="28"/>
        </w:rPr>
        <w:t>-</w:t>
      </w:r>
      <w:r w:rsidR="003272C4">
        <w:rPr>
          <w:rFonts w:eastAsia="Calibri" w:cs="Times New Roman"/>
          <w:color w:val="000000"/>
          <w:sz w:val="28"/>
          <w:szCs w:val="28"/>
        </w:rPr>
        <w:t>2022</w:t>
      </w:r>
      <w:r w:rsidRPr="00FC4403">
        <w:rPr>
          <w:rFonts w:eastAsia="Calibri" w:cs="Times New Roman"/>
          <w:color w:val="000000"/>
          <w:sz w:val="28"/>
          <w:szCs w:val="28"/>
        </w:rPr>
        <w:t xml:space="preserve"> рр.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7"/>
        <w:gridCol w:w="730"/>
        <w:gridCol w:w="813"/>
        <w:gridCol w:w="746"/>
        <w:gridCol w:w="778"/>
        <w:gridCol w:w="640"/>
        <w:gridCol w:w="782"/>
        <w:gridCol w:w="685"/>
        <w:gridCol w:w="709"/>
        <w:gridCol w:w="659"/>
        <w:gridCol w:w="823"/>
      </w:tblGrid>
      <w:tr w:rsidR="00FC4403" w:rsidRPr="00FC4403" w:rsidTr="00F063FA">
        <w:trPr>
          <w:trHeight w:val="533"/>
          <w:jc w:val="center"/>
        </w:trPr>
        <w:tc>
          <w:tcPr>
            <w:tcW w:w="1817" w:type="dxa"/>
            <w:vMerge w:val="restart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Статті бала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су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FC4403" w:rsidRPr="00FC4403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1524" w:type="dxa"/>
            <w:gridSpan w:val="2"/>
            <w:shd w:val="clear" w:color="auto" w:fill="auto"/>
            <w:vAlign w:val="center"/>
            <w:hideMark/>
          </w:tcPr>
          <w:p w:rsidR="00FC4403" w:rsidRPr="00FC4403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  <w:hideMark/>
          </w:tcPr>
          <w:p w:rsidR="00FC4403" w:rsidRPr="00FC4403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394" w:type="dxa"/>
            <w:gridSpan w:val="2"/>
            <w:shd w:val="clear" w:color="auto" w:fill="auto"/>
            <w:noWrap/>
            <w:vAlign w:val="center"/>
            <w:hideMark/>
          </w:tcPr>
          <w:p w:rsidR="00FC4403" w:rsidRPr="00FC4403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2021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2020</w:t>
            </w:r>
          </w:p>
        </w:tc>
        <w:tc>
          <w:tcPr>
            <w:tcW w:w="1482" w:type="dxa"/>
            <w:gridSpan w:val="2"/>
            <w:shd w:val="clear" w:color="auto" w:fill="auto"/>
            <w:noWrap/>
            <w:vAlign w:val="center"/>
            <w:hideMark/>
          </w:tcPr>
          <w:p w:rsidR="00FC4403" w:rsidRPr="00FC4403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2022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2021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</w:p>
        </w:tc>
      </w:tr>
      <w:tr w:rsidR="00FC4403" w:rsidRPr="00FC4403" w:rsidTr="00F063FA">
        <w:trPr>
          <w:trHeight w:val="839"/>
          <w:jc w:val="center"/>
        </w:trPr>
        <w:tc>
          <w:tcPr>
            <w:tcW w:w="1817" w:type="dxa"/>
            <w:vMerge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тис. гр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питома вага, %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тис. гр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питома вага, %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тис. гр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питома вага, %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Тис. гр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%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Тис. гр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Приріст, %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АКТИВ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1. 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еоборот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 активи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10463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15,7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11538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15,23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11219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15,05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10,3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-319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-2,8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2. Оборот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 активи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56200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84,3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64236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84,77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63347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84,95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8036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14,3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-889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-1,4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Запаси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18230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27,35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19761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26,08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17003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22,8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1531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-2758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-14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Дебіторська заборгова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ість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37357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56,04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41922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55,33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44041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59,06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4565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12,2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2119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5,1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Грошові кошти та ці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 папери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0,09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2091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2,76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1890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2,53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2032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3444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-201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-9,6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ші оборот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 активи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523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0,78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444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0,59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388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0,52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-15,1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-56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-12,6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Витрати майбут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іх періодів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0,03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-41,9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38,9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Бала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66663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75774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74566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9111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-1208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-1,6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ПАСИВ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640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1. Влас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ий капітал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9145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13,72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9550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12,6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9853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13,21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405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303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3,2</w:t>
            </w:r>
          </w:p>
        </w:tc>
      </w:tr>
      <w:tr w:rsidR="00AC73AF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Капітал і резерви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0,02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0,02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0,02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AC73AF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1D0C55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</w:tcPr>
          <w:p w:rsidR="001D0C55" w:rsidRPr="00FC4403" w:rsidRDefault="00F355C4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Додатковий капітал 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0,85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0,75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1D0C55" w:rsidRDefault="001D0C55" w:rsidP="00B925E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0,76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D0C55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D0C55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1D0C55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1D0C55" w:rsidRPr="00FC4403" w:rsidRDefault="00AC73AF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FC4403" w:rsidRPr="00FC4403" w:rsidTr="00F063FA">
        <w:trPr>
          <w:trHeight w:val="6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810731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‘</w:t>
            </w:r>
            <w:r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ерозподіле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ий прибуток (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‘</w:t>
            </w:r>
            <w:r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FC4403"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епокритий збиток)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9133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13,7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9538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12,59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9841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405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303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3,2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3. Довгострокові зобов’яза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я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12934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19,4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15710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20,73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836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1,12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2776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21,5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-14874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-94,7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4. Поточ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 зобов’яза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я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44584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66,88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50514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66,66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63877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85,67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5930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13363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26,5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Короткострокові кредити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21089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31,64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27573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36,39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27654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37,09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6484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30,7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0,3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Кредиторська заборгова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ість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23495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35,24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22941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30,28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36223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48,58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-554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-2,4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13282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57,9</w:t>
            </w:r>
          </w:p>
        </w:tc>
      </w:tr>
      <w:tr w:rsidR="00FC4403" w:rsidRPr="00FC4403" w:rsidTr="00F063FA">
        <w:trPr>
          <w:trHeight w:val="300"/>
          <w:jc w:val="center"/>
        </w:trPr>
        <w:tc>
          <w:tcPr>
            <w:tcW w:w="1817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БАЛА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lang w:eastAsia="ru-RU"/>
              </w:rPr>
              <w:t>Н</w:t>
            </w: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66663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75774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74566</w:t>
            </w:r>
          </w:p>
        </w:tc>
        <w:tc>
          <w:tcPr>
            <w:tcW w:w="782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9111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13,7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-1208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C4403" w:rsidRPr="00FC4403" w:rsidRDefault="00FC4403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ru-RU" w:eastAsia="ru-RU"/>
              </w:rPr>
            </w:pPr>
            <w:r w:rsidRPr="00FC4403">
              <w:rPr>
                <w:rFonts w:eastAsia="Times New Roman" w:cs="Times New Roman"/>
                <w:color w:val="000000"/>
                <w:sz w:val="22"/>
                <w:lang w:eastAsia="ru-RU"/>
              </w:rPr>
              <w:t>-1,6</w:t>
            </w:r>
          </w:p>
        </w:tc>
      </w:tr>
    </w:tbl>
    <w:p w:rsidR="00FC4403" w:rsidRDefault="00FC4403" w:rsidP="00FC440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063FA" w:rsidRPr="00AD4C6E" w:rsidRDefault="00F063FA" w:rsidP="00F063FA">
      <w:pPr>
        <w:spacing w:line="360" w:lineRule="auto"/>
        <w:ind w:firstLine="720"/>
        <w:jc w:val="both"/>
        <w:rPr>
          <w:rFonts w:eastAsia="Calibri" w:cs="Times New Roman"/>
          <w:color w:val="000000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ими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еоборот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 активи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1075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-0,47 %, приріст склав 10,3 %,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-319 тис.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-0,18 %, приріст склав -2,8 %,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я, що характеризується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егатив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Оборот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 активи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8036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 збільшилась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0,47%, приріст склав 14,3 %,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-889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0,18 %, приріст склав -1,4 %,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 xml:space="preserve">Запаси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1531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-1,27%, приріст склав 8,4 %,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-2758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-3,28 %, приріст склав -14 %, отже за весь період відбулось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Дебіторська заборгова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ість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4565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-0,71 %, приріст склав 12,2 %,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2119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3,73 %, приріст склав 5,1 %,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</w:t>
      </w:r>
    </w:p>
    <w:p w:rsidR="00AD4C6E" w:rsidRPr="00AD4C6E" w:rsidRDefault="00B925E0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Грошові кошти та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і папери </w:t>
      </w:r>
      <w:r w:rsidR="00AD4C6E" w:rsidRPr="00AD4C6E">
        <w:rPr>
          <w:color w:val="000000" w:themeColor="text1"/>
          <w:sz w:val="28"/>
          <w:szCs w:val="28"/>
        </w:rPr>
        <w:t xml:space="preserve">у </w:t>
      </w:r>
      <w:r w:rsidR="003272C4">
        <w:rPr>
          <w:color w:val="000000" w:themeColor="text1"/>
          <w:sz w:val="28"/>
          <w:szCs w:val="28"/>
        </w:rPr>
        <w:t>2021</w:t>
      </w:r>
      <w:r w:rsidR="00AD4C6E"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="00AD4C6E"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2032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., а питома вага  збільшилась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а 2,67%, приріст склав 3444,1 %, а у </w:t>
      </w:r>
      <w:r w:rsidR="003272C4">
        <w:rPr>
          <w:color w:val="000000" w:themeColor="text1"/>
          <w:sz w:val="28"/>
          <w:szCs w:val="28"/>
        </w:rPr>
        <w:t>2022</w:t>
      </w:r>
      <w:r w:rsidR="00AD4C6E"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="00AD4C6E"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-201 тис.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="00AD4C6E"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-0,23 %, приріст склав -9,6 %,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я, що характеризується позитив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ші оборот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 активи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-79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-0,19%, приріст склав -15,1 %,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-56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-0,07 %, приріст склав -12,6 %, отже за весь період відбулось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</w:t>
      </w:r>
      <w:r w:rsidRPr="00AD4C6E">
        <w:rPr>
          <w:color w:val="000000" w:themeColor="text1"/>
          <w:sz w:val="28"/>
          <w:szCs w:val="28"/>
          <w:lang w:val="ru-RU"/>
        </w:rPr>
        <w:t>.</w:t>
      </w:r>
      <w:r w:rsidRPr="00AD4C6E">
        <w:rPr>
          <w:color w:val="000000" w:themeColor="text1"/>
          <w:sz w:val="28"/>
          <w:szCs w:val="28"/>
        </w:rPr>
        <w:t xml:space="preserve"> 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lastRenderedPageBreak/>
        <w:t>Витрати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іх періодів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-13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-0,03%, приріст склав -41,9 %,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7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0,01 %, приріст склав 38,9 %, отже за весь період відбулось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сума валюти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9111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0%, приріст склав 13,7 %,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-1208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0 %, приріст склав -1,6 %,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я, що характеризується позитив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Проведе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аліз дозволив зробити вис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овок про те, що у структурі активів переважають оборот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активи, що свідчить про «легку структуру»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підприємства. 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ий капітал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збільшився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405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-1,12%, приріст склав 4,4 %,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збільшився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303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0,61 %, приріст склав 3,2 %,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я, що характеризується  позитив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810731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ерозподіле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и</w:t>
      </w:r>
      <w:r w:rsidR="00B925E0">
        <w:rPr>
          <w:color w:val="000000" w:themeColor="text1"/>
          <w:sz w:val="28"/>
          <w:szCs w:val="28"/>
        </w:rPr>
        <w:t>й прибуток (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B925E0">
        <w:rPr>
          <w:color w:val="000000" w:themeColor="text1"/>
          <w:sz w:val="28"/>
          <w:szCs w:val="28"/>
        </w:rPr>
        <w:t xml:space="preserve">епокритий збиток) </w:t>
      </w:r>
      <w:r w:rsidR="00AD4C6E" w:rsidRPr="00AD4C6E">
        <w:rPr>
          <w:color w:val="000000" w:themeColor="text1"/>
          <w:sz w:val="28"/>
          <w:szCs w:val="28"/>
        </w:rPr>
        <w:t xml:space="preserve">у </w:t>
      </w:r>
      <w:r w:rsidR="003272C4">
        <w:rPr>
          <w:color w:val="000000" w:themeColor="text1"/>
          <w:sz w:val="28"/>
          <w:szCs w:val="28"/>
        </w:rPr>
        <w:t>2021</w:t>
      </w:r>
      <w:r w:rsidR="00AD4C6E"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="00AD4C6E" w:rsidRPr="00AD4C6E">
        <w:rPr>
          <w:color w:val="000000" w:themeColor="text1"/>
          <w:sz w:val="28"/>
          <w:szCs w:val="28"/>
        </w:rPr>
        <w:t xml:space="preserve"> р. збільшився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405 тис. гр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., а питома вага  зме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шилась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а -1,11%, приріст склав 4,4 %, а у </w:t>
      </w:r>
      <w:r w:rsidR="003272C4">
        <w:rPr>
          <w:color w:val="000000" w:themeColor="text1"/>
          <w:sz w:val="28"/>
          <w:szCs w:val="28"/>
        </w:rPr>
        <w:t>2022</w:t>
      </w:r>
      <w:r w:rsidR="00AD4C6E"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="00AD4C6E" w:rsidRPr="00AD4C6E">
        <w:rPr>
          <w:color w:val="000000" w:themeColor="text1"/>
          <w:sz w:val="28"/>
          <w:szCs w:val="28"/>
        </w:rPr>
        <w:t xml:space="preserve"> р. во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и збільшився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303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="00AD4C6E" w:rsidRPr="00AD4C6E">
        <w:rPr>
          <w:color w:val="000000" w:themeColor="text1"/>
          <w:sz w:val="28"/>
          <w:szCs w:val="28"/>
        </w:rPr>
        <w:t>гр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0,61 %, приріст склав 3,2 %, отже за весь період відбулось зроста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 xml:space="preserve">я. 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Довгострокові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2776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 збільшилась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1,33%, приріст склав 21,5 %,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шились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-14874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-19,61 %, приріст склав -94,7 %, отже за весь період відбулось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, що характеризується  позитив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Поточ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5930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-0,22%, приріст склав 13,3 %,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13363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19,01 %, </w:t>
      </w:r>
      <w:r w:rsidRPr="00AD4C6E">
        <w:rPr>
          <w:color w:val="000000" w:themeColor="text1"/>
          <w:sz w:val="28"/>
          <w:szCs w:val="28"/>
        </w:rPr>
        <w:lastRenderedPageBreak/>
        <w:t xml:space="preserve">приріст склав 26,5 %, отже за весь період відбулось </w:t>
      </w:r>
      <w:r w:rsidR="00B925E0">
        <w:rPr>
          <w:color w:val="000000" w:themeColor="text1"/>
          <w:sz w:val="28"/>
          <w:szCs w:val="28"/>
        </w:rPr>
        <w:t>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B925E0">
        <w:rPr>
          <w:color w:val="000000" w:themeColor="text1"/>
          <w:sz w:val="28"/>
          <w:szCs w:val="28"/>
        </w:rPr>
        <w:t xml:space="preserve">я, що характеризується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егатив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 xml:space="preserve"> Короткострокові кредити в складі поточ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ь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6484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 збільшилась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4,75%, приріст склав 30,7 %,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зросли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81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0,7 %, приріст склав 0,3 %,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я, що характеризується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егатив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  <w:r w:rsidR="005C6672">
        <w:rPr>
          <w:color w:val="000000" w:themeColor="text1"/>
          <w:sz w:val="28"/>
          <w:szCs w:val="28"/>
        </w:rPr>
        <w:t xml:space="preserve"> </w:t>
      </w:r>
      <w:r w:rsidRPr="00AD4C6E">
        <w:rPr>
          <w:color w:val="000000" w:themeColor="text1"/>
          <w:sz w:val="28"/>
          <w:szCs w:val="28"/>
        </w:rPr>
        <w:t>Кредиторська заборгова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ість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складі поточ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ь 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-554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., а питома вага 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шилась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-4,96%, приріст склав -2,4 %,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проти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во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13282 тис.</w:t>
      </w:r>
      <w:r w:rsidR="00B925E0">
        <w:rPr>
          <w:color w:val="000000" w:themeColor="text1"/>
          <w:sz w:val="28"/>
          <w:szCs w:val="28"/>
          <w:lang w:val="en-US"/>
        </w:rPr>
        <w:t xml:space="preserve"> </w:t>
      </w:r>
      <w:r w:rsidRPr="00AD4C6E">
        <w:rPr>
          <w:color w:val="000000" w:themeColor="text1"/>
          <w:sz w:val="28"/>
          <w:szCs w:val="28"/>
        </w:rPr>
        <w:t>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а питома вага зросла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18,3 %, приріст склав 57,9 %, отже за весь період відбулось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я, що характеризується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егатив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о.</w:t>
      </w:r>
    </w:p>
    <w:p w:rsidR="00F063FA" w:rsidRDefault="00F063FA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Групува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активів та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ь підприємства представле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 в таблиці 2.</w:t>
      </w:r>
      <w:r>
        <w:rPr>
          <w:color w:val="000000" w:themeColor="text1"/>
          <w:sz w:val="28"/>
          <w:szCs w:val="28"/>
        </w:rPr>
        <w:t>2</w:t>
      </w:r>
      <w:r w:rsidRPr="00AD4C6E">
        <w:rPr>
          <w:color w:val="000000" w:themeColor="text1"/>
          <w:sz w:val="28"/>
          <w:szCs w:val="28"/>
        </w:rPr>
        <w:t>.</w:t>
      </w:r>
    </w:p>
    <w:p w:rsidR="00F063FA" w:rsidRPr="00AD4C6E" w:rsidRDefault="00F063FA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20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B12AB6">
        <w:rPr>
          <w:color w:val="000000" w:themeColor="text1"/>
          <w:sz w:val="28"/>
          <w:szCs w:val="28"/>
        </w:rPr>
        <w:t>2</w:t>
      </w:r>
    </w:p>
    <w:p w:rsidR="00AD4C6E" w:rsidRPr="00AD4C6E" w:rsidRDefault="00AD4C6E" w:rsidP="00AD4C6E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Групува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активів за ступе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ем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>,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</w:t>
      </w:r>
    </w:p>
    <w:tbl>
      <w:tblPr>
        <w:tblW w:w="9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1454"/>
        <w:gridCol w:w="1021"/>
        <w:gridCol w:w="992"/>
        <w:gridCol w:w="1134"/>
        <w:gridCol w:w="1039"/>
        <w:gridCol w:w="937"/>
      </w:tblGrid>
      <w:tr w:rsidR="00AD4C6E" w:rsidRPr="00AD4C6E" w:rsidTr="00F063FA">
        <w:trPr>
          <w:trHeight w:val="62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Показ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ик</w:t>
            </w:r>
          </w:p>
        </w:tc>
        <w:tc>
          <w:tcPr>
            <w:tcW w:w="1389" w:type="dxa"/>
            <w:vMerge w:val="restart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Умов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е поз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аче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</w:p>
        </w:tc>
        <w:tc>
          <w:tcPr>
            <w:tcW w:w="3147" w:type="dxa"/>
            <w:gridSpan w:val="3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Роки</w:t>
            </w:r>
          </w:p>
        </w:tc>
        <w:tc>
          <w:tcPr>
            <w:tcW w:w="1976" w:type="dxa"/>
            <w:gridSpan w:val="2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 Змі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а, +/-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vMerge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:rsidR="00AD4C6E" w:rsidRPr="00AD4C6E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-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AD4C6E" w:rsidRPr="00AD4C6E" w:rsidRDefault="003272C4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-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</w:tr>
      <w:tr w:rsidR="00AD4C6E" w:rsidRPr="00AD4C6E" w:rsidTr="00F063FA">
        <w:trPr>
          <w:trHeight w:val="278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Високоліквід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і активи 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59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2 091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1 890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2 032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-201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Швидколіквід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і активи 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37 357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41 922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44 041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4 565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2 119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Повіль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оліквід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і  активи 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18 784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20 223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17 416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1 439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-2 807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Важколіквід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і активи 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10 463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11 538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11 219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1 075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-319</w:t>
            </w:r>
          </w:p>
        </w:tc>
      </w:tr>
      <w:tr w:rsidR="00AD4C6E" w:rsidRPr="00AD4C6E" w:rsidTr="00F063FA">
        <w:trPr>
          <w:trHeight w:val="315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Бала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389" w:type="dxa"/>
            <w:shd w:val="clear" w:color="auto" w:fill="auto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66 663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75 774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74 566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9 111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-1 208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hideMark/>
          </w:tcPr>
          <w:p w:rsidR="00AD4C6E" w:rsidRPr="00AD4C6E" w:rsidRDefault="00810731" w:rsidP="00B925E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‘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айбільш термі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ові зобов’яза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AD4C6E"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21 664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22 941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36 223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1 277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13 282</w:t>
            </w:r>
          </w:p>
        </w:tc>
      </w:tr>
      <w:tr w:rsidR="00AD4C6E" w:rsidRPr="00AD4C6E" w:rsidTr="00F063FA">
        <w:trPr>
          <w:trHeight w:val="216"/>
          <w:jc w:val="center"/>
        </w:trPr>
        <w:tc>
          <w:tcPr>
            <w:tcW w:w="2547" w:type="dxa"/>
            <w:shd w:val="clear" w:color="auto" w:fill="auto"/>
            <w:hideMark/>
          </w:tcPr>
          <w:p w:rsidR="00AD4C6E" w:rsidRPr="00AD4C6E" w:rsidRDefault="00AD4C6E" w:rsidP="00B925E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Короткострокові зобов’яза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22 920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27 573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27 654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4 653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81</w:t>
            </w:r>
          </w:p>
        </w:tc>
      </w:tr>
      <w:tr w:rsidR="00AD4C6E" w:rsidRPr="00AD4C6E" w:rsidTr="00F063FA">
        <w:trPr>
          <w:trHeight w:val="315"/>
          <w:jc w:val="center"/>
        </w:trPr>
        <w:tc>
          <w:tcPr>
            <w:tcW w:w="2547" w:type="dxa"/>
            <w:shd w:val="clear" w:color="auto" w:fill="auto"/>
            <w:hideMark/>
          </w:tcPr>
          <w:p w:rsidR="00AD4C6E" w:rsidRPr="00AD4C6E" w:rsidRDefault="00AD4C6E" w:rsidP="00B925E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Довгострокові зобов’яза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12 934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15 710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836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2 776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-14874</w:t>
            </w:r>
          </w:p>
        </w:tc>
      </w:tr>
      <w:tr w:rsidR="00AD4C6E" w:rsidRPr="00AD4C6E" w:rsidTr="00F063FA">
        <w:trPr>
          <w:trHeight w:val="315"/>
          <w:jc w:val="center"/>
        </w:trPr>
        <w:tc>
          <w:tcPr>
            <w:tcW w:w="2547" w:type="dxa"/>
            <w:shd w:val="clear" w:color="auto" w:fill="auto"/>
            <w:hideMark/>
          </w:tcPr>
          <w:p w:rsidR="00AD4C6E" w:rsidRPr="00AD4C6E" w:rsidRDefault="00AD4C6E" w:rsidP="00B925E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Постій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і зобов’яза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r w:rsidRPr="00AD4C6E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9 145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9 550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9 853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405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303</w:t>
            </w:r>
          </w:p>
        </w:tc>
      </w:tr>
      <w:tr w:rsidR="00AD4C6E" w:rsidRPr="00AD4C6E" w:rsidTr="00F063FA">
        <w:trPr>
          <w:trHeight w:val="70"/>
          <w:jc w:val="center"/>
        </w:trPr>
        <w:tc>
          <w:tcPr>
            <w:tcW w:w="2547" w:type="dxa"/>
            <w:shd w:val="clear" w:color="auto" w:fill="auto"/>
            <w:vAlign w:val="bottom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Бала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389" w:type="dxa"/>
            <w:shd w:val="clear" w:color="auto" w:fill="auto"/>
            <w:hideMark/>
          </w:tcPr>
          <w:p w:rsidR="00AD4C6E" w:rsidRPr="00AD4C6E" w:rsidRDefault="00AD4C6E" w:rsidP="00B925E0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66 663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75 774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74 566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9 111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AD4C6E" w:rsidRPr="00AD4C6E" w:rsidRDefault="00AD4C6E" w:rsidP="00B925E0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-1 208</w:t>
            </w:r>
          </w:p>
        </w:tc>
      </w:tr>
    </w:tbl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F063FA" w:rsidRPr="00AD4C6E" w:rsidRDefault="00F063FA" w:rsidP="00F063FA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AD4C6E">
        <w:rPr>
          <w:rFonts w:eastAsia="Calibri" w:cs="Times New Roman"/>
          <w:color w:val="000000"/>
          <w:sz w:val="28"/>
          <w:szCs w:val="28"/>
        </w:rPr>
        <w:t>Співвід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оше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я між влас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ими і позиковими джерелами коштів складається 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а користь позикових. Питома вага влас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ого капіталу в пасивах </w:t>
      </w:r>
      <w:r>
        <w:rPr>
          <w:rFonts w:eastAsia="Calibri" w:cs="Times New Roman"/>
          <w:color w:val="000000"/>
          <w:sz w:val="28"/>
          <w:szCs w:val="28"/>
        </w:rPr>
        <w:t>ПАТ 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афтоімпекс» дорів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 xml:space="preserve">ює у </w:t>
      </w:r>
      <w:r w:rsidR="003272C4">
        <w:rPr>
          <w:rFonts w:eastAsia="Calibri" w:cs="Times New Roman"/>
          <w:color w:val="000000"/>
          <w:sz w:val="28"/>
          <w:szCs w:val="28"/>
        </w:rPr>
        <w:t>2022</w:t>
      </w:r>
      <w:r>
        <w:rPr>
          <w:rFonts w:eastAsia="Calibri" w:cs="Times New Roman"/>
          <w:color w:val="000000"/>
          <w:sz w:val="28"/>
          <w:szCs w:val="28"/>
        </w:rPr>
        <w:t xml:space="preserve"> році 13,21 </w:t>
      </w:r>
      <w:r w:rsidRPr="00AD4C6E">
        <w:rPr>
          <w:rFonts w:eastAsia="Calibri" w:cs="Times New Roman"/>
          <w:color w:val="000000"/>
          <w:sz w:val="28"/>
          <w:szCs w:val="28"/>
        </w:rPr>
        <w:t>%</w:t>
      </w:r>
      <w:r w:rsidRPr="00AD4C6E">
        <w:rPr>
          <w:rFonts w:eastAsia="Calibri" w:cs="Times New Roman"/>
          <w:bCs/>
          <w:color w:val="000000"/>
          <w:sz w:val="28"/>
          <w:szCs w:val="28"/>
        </w:rPr>
        <w:t>.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 Отже, </w:t>
      </w:r>
      <w:r>
        <w:rPr>
          <w:rFonts w:eastAsia="Calibri" w:cs="Times New Roman"/>
          <w:color w:val="000000"/>
          <w:sz w:val="28"/>
          <w:szCs w:val="28"/>
        </w:rPr>
        <w:t>ПАТ 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афтоімпекс»</w:t>
      </w:r>
      <w:r w:rsidRPr="00AD4C6E">
        <w:rPr>
          <w:rFonts w:eastAsia="Calibri" w:cs="Times New Roman"/>
          <w:color w:val="000000"/>
          <w:sz w:val="28"/>
          <w:szCs w:val="28"/>
        </w:rPr>
        <w:t xml:space="preserve">  залеж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Pr="00AD4C6E">
        <w:rPr>
          <w:rFonts w:eastAsia="Calibri" w:cs="Times New Roman"/>
          <w:color w:val="000000"/>
          <w:sz w:val="28"/>
          <w:szCs w:val="28"/>
        </w:rPr>
        <w:t>е від зов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іш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іх джерел фі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сува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 xml:space="preserve">я 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 87</w:t>
      </w:r>
      <w:r w:rsidRPr="00AD4C6E">
        <w:rPr>
          <w:rFonts w:eastAsia="Calibri" w:cs="Times New Roman"/>
          <w:color w:val="000000"/>
          <w:sz w:val="28"/>
          <w:szCs w:val="28"/>
        </w:rPr>
        <w:t>%.</w:t>
      </w:r>
    </w:p>
    <w:p w:rsidR="00F063FA" w:rsidRDefault="00F063FA" w:rsidP="00F063F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аліз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су полягає у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засобів за активом, згрупова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за 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ем їх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ості, і розташова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ими в порядку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із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ями за пасивом, згрупова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ими за строками їх погаше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і розташова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ими в порядку збільше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строків. </w:t>
      </w:r>
    </w:p>
    <w:p w:rsidR="00B925E0" w:rsidRPr="00AD4C6E" w:rsidRDefault="00B925E0" w:rsidP="00B925E0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Для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еобхід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яти підсумки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C3323B">
        <w:rPr>
          <w:color w:val="000000" w:themeColor="text1"/>
          <w:sz w:val="28"/>
          <w:szCs w:val="28"/>
        </w:rPr>
        <w:t>их груп активів і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C3323B">
        <w:rPr>
          <w:color w:val="000000" w:themeColor="text1"/>
          <w:sz w:val="28"/>
          <w:szCs w:val="28"/>
        </w:rPr>
        <w:t xml:space="preserve">ь. </w:t>
      </w:r>
      <w:r w:rsidRPr="00AD4C6E">
        <w:rPr>
          <w:color w:val="000000" w:themeColor="text1"/>
          <w:sz w:val="28"/>
          <w:szCs w:val="28"/>
        </w:rPr>
        <w:t>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 підприємства вважають абсолют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им, якщо вико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уються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співвід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я: А1 ≥ П1; А2 ≥ П2 ; А3 ≥ П3 ; А4≤ П4.</w:t>
      </w:r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табл. 2.</w:t>
      </w:r>
      <w:r w:rsidR="00B12AB6">
        <w:rPr>
          <w:color w:val="000000" w:themeColor="text1"/>
          <w:sz w:val="28"/>
          <w:szCs w:val="28"/>
        </w:rPr>
        <w:t>2</w:t>
      </w:r>
      <w:r w:rsidRPr="00AD4C6E">
        <w:rPr>
          <w:color w:val="000000" w:themeColor="text1"/>
          <w:sz w:val="28"/>
          <w:szCs w:val="28"/>
        </w:rPr>
        <w:t xml:space="preserve"> 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зробити вис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овок про те, що для абсолют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ої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протязі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та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років у підприємства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 вистачає високоліквід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активів для погаше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айбільш термі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ових зобов’яза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ь, зокрема у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- 21605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-  20850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.., 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- 34333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</w:t>
      </w:r>
    </w:p>
    <w:p w:rsidR="00AD4C6E" w:rsidRPr="00AD4C6E" w:rsidRDefault="00AD4C6E" w:rsidP="00AD4C6E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B12AB6">
        <w:rPr>
          <w:color w:val="000000" w:themeColor="text1"/>
          <w:sz w:val="28"/>
          <w:szCs w:val="28"/>
        </w:rPr>
        <w:t>3</w:t>
      </w:r>
    </w:p>
    <w:p w:rsidR="00AD4C6E" w:rsidRDefault="00AD4C6E" w:rsidP="00AD4C6E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аліз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</w:p>
    <w:tbl>
      <w:tblPr>
        <w:tblW w:w="8959" w:type="dxa"/>
        <w:jc w:val="center"/>
        <w:tblLook w:val="04A0" w:firstRow="1" w:lastRow="0" w:firstColumn="1" w:lastColumn="0" w:noHBand="0" w:noVBand="1"/>
      </w:tblPr>
      <w:tblGrid>
        <w:gridCol w:w="1040"/>
        <w:gridCol w:w="790"/>
        <w:gridCol w:w="996"/>
        <w:gridCol w:w="1012"/>
        <w:gridCol w:w="1117"/>
        <w:gridCol w:w="1004"/>
        <w:gridCol w:w="997"/>
        <w:gridCol w:w="997"/>
        <w:gridCol w:w="1006"/>
      </w:tblGrid>
      <w:tr w:rsidR="00AD4C6E" w:rsidRPr="00AD4C6E" w:rsidTr="00C3323B">
        <w:trPr>
          <w:trHeight w:val="529"/>
          <w:jc w:val="center"/>
        </w:trPr>
        <w:tc>
          <w:tcPr>
            <w:tcW w:w="28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3272C4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31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3272C4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30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3272C4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</w:tr>
      <w:tr w:rsidR="00AD4C6E" w:rsidRPr="00AD4C6E" w:rsidTr="00C3323B">
        <w:trPr>
          <w:trHeight w:val="537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Активи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Пасиви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Активи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Пасиви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Активи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szCs w:val="24"/>
                <w:lang w:eastAsia="ru-RU"/>
              </w:rPr>
              <w:t>Пасиви</w:t>
            </w:r>
          </w:p>
        </w:tc>
      </w:tr>
      <w:tr w:rsidR="00AD4C6E" w:rsidRPr="00AD4C6E" w:rsidTr="00CD595F">
        <w:trPr>
          <w:trHeight w:val="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59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&lt;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21 664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2 091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&lt;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22 941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1 890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 xml:space="preserve"> &lt; 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36 223</w:t>
            </w:r>
          </w:p>
        </w:tc>
      </w:tr>
      <w:tr w:rsidR="00AD4C6E" w:rsidRPr="00AD4C6E" w:rsidTr="00CD595F">
        <w:trPr>
          <w:trHeight w:val="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37 357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22 920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41 922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27 573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44 041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 xml:space="preserve"> &gt;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27 654</w:t>
            </w:r>
          </w:p>
        </w:tc>
      </w:tr>
      <w:tr w:rsidR="00AD4C6E" w:rsidRPr="00AD4C6E" w:rsidTr="00CD595F">
        <w:trPr>
          <w:trHeight w:val="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18 784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12 934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20 223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15 710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17 416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 xml:space="preserve"> &gt;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836</w:t>
            </w:r>
          </w:p>
        </w:tc>
      </w:tr>
      <w:tr w:rsidR="00AD4C6E" w:rsidRPr="00AD4C6E" w:rsidTr="00CD595F">
        <w:trPr>
          <w:trHeight w:val="16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10 463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9 145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11 538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>&gt;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9 550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11 219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  <w:szCs w:val="24"/>
              </w:rPr>
            </w:pPr>
            <w:r w:rsidRPr="00AD4C6E">
              <w:rPr>
                <w:color w:val="000000" w:themeColor="text1"/>
              </w:rPr>
              <w:t xml:space="preserve"> &gt;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4C6E" w:rsidRPr="00AD4C6E" w:rsidRDefault="00AD4C6E" w:rsidP="00C3323B">
            <w:pPr>
              <w:spacing w:line="276" w:lineRule="auto"/>
              <w:jc w:val="right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9 853</w:t>
            </w:r>
          </w:p>
        </w:tc>
      </w:tr>
      <w:tr w:rsidR="00AD4C6E" w:rsidRPr="00AD4C6E" w:rsidTr="00CD595F">
        <w:trPr>
          <w:trHeight w:val="330"/>
          <w:jc w:val="center"/>
        </w:trPr>
        <w:tc>
          <w:tcPr>
            <w:tcW w:w="28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lastRenderedPageBreak/>
              <w:t>Ліквід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ість бала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су поруше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а</w:t>
            </w:r>
          </w:p>
        </w:tc>
        <w:tc>
          <w:tcPr>
            <w:tcW w:w="31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Ліквід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ість бала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су поруше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а</w:t>
            </w:r>
          </w:p>
        </w:tc>
        <w:tc>
          <w:tcPr>
            <w:tcW w:w="30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C3323B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Ліквід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ість бала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су поруше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</w:t>
            </w:r>
            <w:r w:rsidRPr="00AD4C6E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а</w:t>
            </w:r>
          </w:p>
        </w:tc>
      </w:tr>
    </w:tbl>
    <w:p w:rsidR="00AC73AF" w:rsidRDefault="00AC73AF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Отже,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ість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су поруше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а. Для комплекс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ої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ки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су в цілому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ачаємо 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за формулою:</w:t>
      </w:r>
    </w:p>
    <w:p w:rsidR="00C3323B" w:rsidRPr="00AD4C6E" w:rsidRDefault="00C3323B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23"/>
        <w:tblW w:w="765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07"/>
        <w:gridCol w:w="900"/>
        <w:gridCol w:w="1545"/>
      </w:tblGrid>
      <w:tr w:rsidR="00AD4C6E" w:rsidRPr="00F87584" w:rsidTr="00CD595F">
        <w:trPr>
          <w:jc w:val="right"/>
        </w:trPr>
        <w:tc>
          <w:tcPr>
            <w:tcW w:w="5207" w:type="dxa"/>
            <w:tcBorders>
              <w:bottom w:val="single" w:sz="4" w:space="0" w:color="auto"/>
            </w:tcBorders>
          </w:tcPr>
          <w:p w:rsidR="00AD4C6E" w:rsidRPr="00F87584" w:rsidRDefault="00AD4C6E" w:rsidP="00F87584">
            <w:r w:rsidRPr="00F87584">
              <w:t>(А1 * ПВА1 + А2 * ПВА2 + А3 *ПВА3)</w:t>
            </w:r>
          </w:p>
        </w:tc>
        <w:tc>
          <w:tcPr>
            <w:tcW w:w="900" w:type="dxa"/>
          </w:tcPr>
          <w:p w:rsidR="00AD4C6E" w:rsidRPr="00F87584" w:rsidRDefault="00AD4C6E" w:rsidP="00F87584"/>
        </w:tc>
        <w:tc>
          <w:tcPr>
            <w:tcW w:w="1545" w:type="dxa"/>
            <w:vMerge w:val="restart"/>
            <w:vAlign w:val="center"/>
          </w:tcPr>
          <w:p w:rsidR="00AD4C6E" w:rsidRPr="00B12AB6" w:rsidRDefault="00AD4C6E" w:rsidP="00B12AB6">
            <w:pPr>
              <w:jc w:val="right"/>
              <w:rPr>
                <w:sz w:val="28"/>
                <w:szCs w:val="28"/>
              </w:rPr>
            </w:pPr>
            <w:r w:rsidRPr="00B12AB6">
              <w:rPr>
                <w:sz w:val="28"/>
                <w:szCs w:val="28"/>
              </w:rPr>
              <w:t>(2.1.)</w:t>
            </w:r>
          </w:p>
        </w:tc>
      </w:tr>
      <w:tr w:rsidR="00AD4C6E" w:rsidRPr="00F87584" w:rsidTr="00CD595F">
        <w:trPr>
          <w:jc w:val="right"/>
        </w:trPr>
        <w:tc>
          <w:tcPr>
            <w:tcW w:w="5207" w:type="dxa"/>
            <w:tcBorders>
              <w:top w:val="single" w:sz="4" w:space="0" w:color="auto"/>
            </w:tcBorders>
          </w:tcPr>
          <w:p w:rsidR="00AD4C6E" w:rsidRPr="00F87584" w:rsidRDefault="00AD4C6E" w:rsidP="00F87584">
            <w:r w:rsidRPr="00F87584">
              <w:t>(П1 *ПВП1 + П2 *ПВП2 + П3 *ПВП3)</w:t>
            </w:r>
          </w:p>
        </w:tc>
        <w:tc>
          <w:tcPr>
            <w:tcW w:w="900" w:type="dxa"/>
          </w:tcPr>
          <w:p w:rsidR="00AD4C6E" w:rsidRPr="00F87584" w:rsidRDefault="00AD4C6E" w:rsidP="00F87584"/>
        </w:tc>
        <w:tc>
          <w:tcPr>
            <w:tcW w:w="1545" w:type="dxa"/>
            <w:vMerge/>
          </w:tcPr>
          <w:p w:rsidR="00AD4C6E" w:rsidRPr="00F87584" w:rsidRDefault="00AD4C6E" w:rsidP="00F87584"/>
        </w:tc>
      </w:tr>
    </w:tbl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де ПВА та ПВП – питома вага відповід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груп активів та пасивів в їх 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ому підсумку.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ок 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ика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 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у таблиці 2.</w:t>
      </w:r>
      <w:r w:rsidR="00B12AB6">
        <w:rPr>
          <w:color w:val="000000" w:themeColor="text1"/>
          <w:sz w:val="28"/>
          <w:szCs w:val="28"/>
        </w:rPr>
        <w:t>4</w:t>
      </w:r>
      <w:r w:rsidR="00C3323B">
        <w:rPr>
          <w:color w:val="000000" w:themeColor="text1"/>
          <w:sz w:val="28"/>
          <w:szCs w:val="28"/>
        </w:rPr>
        <w:t>.</w:t>
      </w:r>
    </w:p>
    <w:p w:rsidR="00C3323B" w:rsidRDefault="00C3323B" w:rsidP="00C332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табл. 2.</w:t>
      </w:r>
      <w:r>
        <w:rPr>
          <w:color w:val="000000" w:themeColor="text1"/>
          <w:sz w:val="28"/>
          <w:szCs w:val="28"/>
        </w:rPr>
        <w:t>4</w:t>
      </w:r>
      <w:r w:rsidRPr="00AD4C6E">
        <w:rPr>
          <w:color w:val="000000" w:themeColor="text1"/>
          <w:sz w:val="28"/>
          <w:szCs w:val="28"/>
        </w:rPr>
        <w:t xml:space="preserve"> ми бачимо, що 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 </w:t>
      </w:r>
      <w:r>
        <w:rPr>
          <w:color w:val="000000" w:themeColor="text1"/>
          <w:sz w:val="28"/>
          <w:szCs w:val="28"/>
        </w:rPr>
        <w:t>ПАТ 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ижувався протягом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>-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років. Отже, за результатами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ків мож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зробити вис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овок про те що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ість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поруше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а. </w:t>
      </w:r>
    </w:p>
    <w:p w:rsidR="00C3323B" w:rsidRPr="00AD4C6E" w:rsidRDefault="00C3323B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B12AB6">
        <w:rPr>
          <w:color w:val="000000" w:themeColor="text1"/>
          <w:sz w:val="28"/>
          <w:szCs w:val="28"/>
        </w:rPr>
        <w:t>4</w:t>
      </w:r>
    </w:p>
    <w:p w:rsidR="00AD4C6E" w:rsidRPr="00AD4C6E" w:rsidRDefault="00AD4C6E" w:rsidP="00AD4C6E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ок загаль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ика ліквід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</w:t>
      </w: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0"/>
        <w:gridCol w:w="811"/>
        <w:gridCol w:w="1289"/>
        <w:gridCol w:w="871"/>
        <w:gridCol w:w="1161"/>
        <w:gridCol w:w="809"/>
      </w:tblGrid>
      <w:tr w:rsidR="00AD4C6E" w:rsidRPr="005D2144" w:rsidTr="00C3323B">
        <w:trPr>
          <w:trHeight w:val="315"/>
          <w:jc w:val="center"/>
        </w:trPr>
        <w:tc>
          <w:tcPr>
            <w:tcW w:w="3256" w:type="dxa"/>
            <w:vMerge w:val="restart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</w:p>
        </w:tc>
        <w:tc>
          <w:tcPr>
            <w:tcW w:w="1941" w:type="dxa"/>
            <w:gridSpan w:val="2"/>
            <w:shd w:val="clear" w:color="auto" w:fill="auto"/>
            <w:vAlign w:val="center"/>
            <w:hideMark/>
          </w:tcPr>
          <w:p w:rsidR="00AD4C6E" w:rsidRPr="005D2144" w:rsidRDefault="003272C4" w:rsidP="00C3323B">
            <w:pPr>
              <w:spacing w:line="276" w:lineRule="auto"/>
              <w:jc w:val="center"/>
            </w:pPr>
            <w:r>
              <w:t>2020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AD4C6E" w:rsidRPr="005D2144" w:rsidRDefault="003272C4" w:rsidP="00C3323B">
            <w:pPr>
              <w:spacing w:line="276" w:lineRule="auto"/>
              <w:jc w:val="center"/>
            </w:pPr>
            <w:r>
              <w:t>2021</w:t>
            </w:r>
          </w:p>
        </w:tc>
        <w:tc>
          <w:tcPr>
            <w:tcW w:w="1970" w:type="dxa"/>
            <w:gridSpan w:val="2"/>
            <w:shd w:val="clear" w:color="auto" w:fill="auto"/>
            <w:vAlign w:val="center"/>
            <w:hideMark/>
          </w:tcPr>
          <w:p w:rsidR="00AD4C6E" w:rsidRPr="005D2144" w:rsidRDefault="003272C4" w:rsidP="00C3323B">
            <w:pPr>
              <w:spacing w:line="276" w:lineRule="auto"/>
              <w:jc w:val="center"/>
            </w:pPr>
            <w:r>
              <w:t>2022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vMerge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5D2144">
              <w:t>.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%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5D2144">
              <w:t>.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%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5D2144">
              <w:t>.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%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АКТИВИ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А1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59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0,09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2 091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2,76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1 890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2,53</w:t>
            </w:r>
          </w:p>
        </w:tc>
      </w:tr>
      <w:tr w:rsidR="00AD4C6E" w:rsidRPr="005D2144" w:rsidTr="00C3323B">
        <w:trPr>
          <w:trHeight w:val="2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А2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37 357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56,04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41 922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55,33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44 041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59,06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А3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18 784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28,18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20 223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26,69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17 416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23,36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ЗОБОВ’ЯЗА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5D2144">
              <w:t xml:space="preserve">Я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П1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21 664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32,5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22 941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30,28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36 223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48,58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П2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22 920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34,38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27 573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36,39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27 654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37,09</w:t>
            </w:r>
          </w:p>
        </w:tc>
      </w:tr>
      <w:tr w:rsidR="00AD4C6E" w:rsidRPr="005D2144" w:rsidTr="00C3323B">
        <w:trPr>
          <w:trHeight w:val="7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П3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12 934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19,4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15 710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20,73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836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1,12</w:t>
            </w:r>
          </w:p>
        </w:tc>
      </w:tr>
      <w:tr w:rsidR="00AD4C6E" w:rsidRPr="005D2144" w:rsidTr="00C3323B">
        <w:trPr>
          <w:trHeight w:val="330"/>
          <w:jc w:val="center"/>
        </w:trPr>
        <w:tc>
          <w:tcPr>
            <w:tcW w:w="3256" w:type="dxa"/>
            <w:shd w:val="clear" w:color="auto" w:fill="auto"/>
            <w:vAlign w:val="bottom"/>
            <w:hideMark/>
          </w:tcPr>
          <w:p w:rsidR="00AD4C6E" w:rsidRPr="005D2144" w:rsidRDefault="00AD4C6E" w:rsidP="00C3323B">
            <w:pPr>
              <w:spacing w:line="276" w:lineRule="auto"/>
            </w:pPr>
            <w:r w:rsidRPr="005D2144">
              <w:t>ЗПЛ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1,5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1,42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  <w:r w:rsidRPr="005D2144">
              <w:t>1,08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D4C6E" w:rsidRPr="005D2144" w:rsidRDefault="00AD4C6E" w:rsidP="00C3323B">
            <w:pPr>
              <w:spacing w:line="276" w:lineRule="auto"/>
              <w:jc w:val="center"/>
            </w:pPr>
          </w:p>
        </w:tc>
      </w:tr>
    </w:tbl>
    <w:p w:rsidR="005D2144" w:rsidRDefault="005D2144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Default="00AD4C6E" w:rsidP="00C332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Проведемо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ку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сової стійкості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шляхом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ку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иків (табл. 2.</w:t>
      </w:r>
      <w:r w:rsidR="00B12AB6">
        <w:rPr>
          <w:color w:val="000000" w:themeColor="text1"/>
          <w:sz w:val="28"/>
          <w:szCs w:val="28"/>
        </w:rPr>
        <w:t>5</w:t>
      </w:r>
      <w:r w:rsidRPr="00AD4C6E">
        <w:rPr>
          <w:color w:val="000000" w:themeColor="text1"/>
          <w:sz w:val="28"/>
          <w:szCs w:val="28"/>
        </w:rPr>
        <w:t>).</w:t>
      </w:r>
    </w:p>
    <w:p w:rsidR="00C3323B" w:rsidRPr="00AD4C6E" w:rsidRDefault="00F063FA" w:rsidP="00C332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lastRenderedPageBreak/>
        <w:t>Проа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алізувавши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сову стійкість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маємо вис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овки: підприємство має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естійкий стійкий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совий 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, про що свідчать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ики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та забезпече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оборот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активів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ими коштами, а також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ти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сової стійкості,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сової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езалеж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та стабіль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ості. З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табл. ми бачимо, що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це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трації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капіталу (коефіціє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сової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апруже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ості), який  характеризує, скільки позикового капіталу припадає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оди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ицю сукуп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их джерел збільшився у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 0,011 та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шився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-0,006 та його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кі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ець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перевищує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ормативі складає 0,868.</w:t>
      </w:r>
    </w:p>
    <w:p w:rsidR="00AD4C6E" w:rsidRPr="00AD4C6E" w:rsidRDefault="00AD4C6E" w:rsidP="00AD4C6E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B12AB6">
        <w:rPr>
          <w:color w:val="000000" w:themeColor="text1"/>
          <w:sz w:val="28"/>
          <w:szCs w:val="28"/>
        </w:rPr>
        <w:t>5</w:t>
      </w:r>
    </w:p>
    <w:p w:rsidR="00AD4C6E" w:rsidRPr="00AD4C6E" w:rsidRDefault="00AD4C6E" w:rsidP="00AD4C6E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аліз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иків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сової стійкості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</w:t>
      </w:r>
    </w:p>
    <w:tbl>
      <w:tblPr>
        <w:tblW w:w="9041" w:type="dxa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8"/>
        <w:gridCol w:w="1173"/>
        <w:gridCol w:w="888"/>
        <w:gridCol w:w="850"/>
        <w:gridCol w:w="850"/>
        <w:gridCol w:w="851"/>
        <w:gridCol w:w="851"/>
      </w:tblGrid>
      <w:tr w:rsidR="00F063FA" w:rsidRPr="00F063FA" w:rsidTr="00F063FA">
        <w:trPr>
          <w:trHeight w:val="137"/>
        </w:trPr>
        <w:tc>
          <w:tcPr>
            <w:tcW w:w="3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ти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сової стійкості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810731" w:rsidP="00C3323B">
            <w:pPr>
              <w:spacing w:line="276" w:lineRule="auto"/>
            </w:pPr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AD4C6E" w:rsidRPr="00F063FA">
              <w:t>ормативи</w:t>
            </w:r>
          </w:p>
        </w:tc>
        <w:tc>
          <w:tcPr>
            <w:tcW w:w="2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Роки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C73AF" w:rsidP="00C3323B">
            <w:pPr>
              <w:spacing w:line="276" w:lineRule="auto"/>
            </w:pPr>
            <w:r w:rsidRPr="00F063FA">
              <w:t>Змі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</w:p>
        </w:tc>
      </w:tr>
      <w:tr w:rsidR="00F063FA" w:rsidRPr="00F063FA" w:rsidTr="00F063FA">
        <w:trPr>
          <w:trHeight w:val="72"/>
        </w:trPr>
        <w:tc>
          <w:tcPr>
            <w:tcW w:w="3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3272C4" w:rsidP="00C3323B">
            <w:pPr>
              <w:spacing w:line="276" w:lineRule="auto"/>
            </w:pPr>
            <w:r>
              <w:t>2020</w:t>
            </w:r>
            <w:r w:rsidR="00AD4C6E" w:rsidRPr="00F063FA"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3272C4" w:rsidP="00C3323B">
            <w:pPr>
              <w:spacing w:line="276" w:lineRule="auto"/>
            </w:pPr>
            <w: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3272C4" w:rsidP="00C3323B">
            <w:pPr>
              <w:spacing w:line="276" w:lineRule="auto"/>
            </w:pPr>
            <w:r>
              <w:t>2022</w:t>
            </w:r>
            <w:r w:rsidR="00AD4C6E" w:rsidRPr="00F063FA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3272C4" w:rsidP="00C3323B">
            <w:pPr>
              <w:spacing w:line="276" w:lineRule="auto"/>
            </w:pPr>
            <w:r>
              <w:t>2021</w:t>
            </w:r>
            <w:r w:rsidR="00AD4C6E" w:rsidRPr="00F063FA">
              <w:t xml:space="preserve"> р. -</w:t>
            </w:r>
            <w:r>
              <w:t>2020</w:t>
            </w:r>
            <w:r w:rsidR="00AD4C6E" w:rsidRPr="00F063FA">
              <w:t xml:space="preserve"> 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3272C4" w:rsidP="00C3323B">
            <w:pPr>
              <w:spacing w:line="276" w:lineRule="auto"/>
            </w:pPr>
            <w:r>
              <w:t>2022</w:t>
            </w:r>
            <w:r w:rsidR="00AD4C6E" w:rsidRPr="00F063FA">
              <w:t xml:space="preserve"> р. -</w:t>
            </w:r>
            <w:r>
              <w:t>2021</w:t>
            </w:r>
            <w:r w:rsidR="00AD4C6E" w:rsidRPr="00F063FA">
              <w:t xml:space="preserve"> р.</w:t>
            </w:r>
          </w:p>
        </w:tc>
      </w:tr>
      <w:tr w:rsidR="00F063FA" w:rsidRPr="00F063FA" w:rsidTr="00F063FA">
        <w:trPr>
          <w:trHeight w:val="315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ко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це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трації залуче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их  засобів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&gt;=0,5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0,874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0,868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-0,006</w:t>
            </w:r>
          </w:p>
        </w:tc>
      </w:tr>
      <w:tr w:rsidR="00F063FA" w:rsidRPr="00F063FA" w:rsidTr="00F063FA">
        <w:trPr>
          <w:trHeight w:val="300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Ма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евре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ість 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 xml:space="preserve">их обігових коштів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0,5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-1,052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-1,384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-1,007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-0,332</w:t>
            </w:r>
          </w:p>
        </w:tc>
      </w:tr>
      <w:tr w:rsidR="00F063FA" w:rsidRPr="00F063FA" w:rsidTr="00F063FA">
        <w:trPr>
          <w:trHeight w:val="300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ма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евре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ості 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 xml:space="preserve">ого капіталу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0,4-0,6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-0,064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0,069</w:t>
            </w:r>
          </w:p>
        </w:tc>
      </w:tr>
      <w:tr w:rsidR="00F063FA" w:rsidRPr="00F063FA" w:rsidTr="00F063FA">
        <w:trPr>
          <w:trHeight w:val="315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сової авто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омії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&gt;0,5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0,006</w:t>
            </w:r>
          </w:p>
        </w:tc>
      </w:tr>
      <w:tr w:rsidR="00F063FA" w:rsidRPr="00F063FA" w:rsidTr="00F063FA">
        <w:trPr>
          <w:trHeight w:val="315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сової залеж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ості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C3323B">
            <w:pPr>
              <w:spacing w:line="276" w:lineRule="auto"/>
            </w:pPr>
            <w:r w:rsidRPr="00F063FA">
              <w:t>&lt;2,0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6,290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6,934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6,568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0,644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C3323B">
            <w:pPr>
              <w:spacing w:line="276" w:lineRule="auto"/>
              <w:jc w:val="right"/>
              <w:rPr>
                <w:szCs w:val="24"/>
              </w:rPr>
            </w:pPr>
            <w:r w:rsidRPr="00F063FA">
              <w:t>-0,366</w:t>
            </w:r>
          </w:p>
        </w:tc>
      </w:tr>
      <w:tr w:rsidR="00F063FA" w:rsidRPr="00F063FA" w:rsidTr="00F063FA">
        <w:trPr>
          <w:trHeight w:val="285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ма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евре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ості робочого капіталу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&gt;0,5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1,270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1,437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-1,491</w:t>
            </w:r>
          </w:p>
        </w:tc>
      </w:tr>
      <w:tr w:rsidR="00F063FA" w:rsidRPr="00F063FA" w:rsidTr="00F063FA">
        <w:trPr>
          <w:trHeight w:val="300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сової стійкості (стабіль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ості)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&gt;1,0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0,008</w:t>
            </w:r>
          </w:p>
        </w:tc>
      </w:tr>
      <w:tr w:rsidR="00F063FA" w:rsidRPr="00F063FA" w:rsidTr="00F063FA">
        <w:trPr>
          <w:trHeight w:val="379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співвід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оше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я залуче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ого і 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ого капіталу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&gt;0,5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6,290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6,934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6,568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0,644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-0,366</w:t>
            </w:r>
          </w:p>
        </w:tc>
      </w:tr>
      <w:tr w:rsidR="00F063FA" w:rsidRPr="00F063FA" w:rsidTr="00F063FA">
        <w:trPr>
          <w:trHeight w:val="315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стійкості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сува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я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0,8 – 0,9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0,331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-0,190</w:t>
            </w:r>
          </w:p>
        </w:tc>
      </w:tr>
      <w:tr w:rsidR="00F063FA" w:rsidRPr="00F063FA" w:rsidTr="00F063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3578" w:type="dxa"/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забезпече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я 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ими оборот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ими засобами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&gt;0,2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-0,031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-0,008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0,009</w:t>
            </w:r>
          </w:p>
        </w:tc>
      </w:tr>
      <w:tr w:rsidR="00F063FA" w:rsidRPr="00F063FA" w:rsidTr="00F063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3578" w:type="dxa"/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довгострокових зобов’яза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ь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&gt;0,2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0,225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0,237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-0,224</w:t>
            </w:r>
          </w:p>
        </w:tc>
      </w:tr>
      <w:tr w:rsidR="00F063FA" w:rsidRPr="00F063FA" w:rsidTr="00F063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3578" w:type="dxa"/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Показ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ик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 xml:space="preserve">сового ліверіджу 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&gt;1,0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1,414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1,645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0,085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0,231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-1,560</w:t>
            </w:r>
          </w:p>
        </w:tc>
      </w:tr>
      <w:tr w:rsidR="00F063FA" w:rsidRPr="00F063FA" w:rsidTr="00F063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3578" w:type="dxa"/>
            <w:shd w:val="clear" w:color="auto" w:fill="auto"/>
            <w:vAlign w:val="bottom"/>
          </w:tcPr>
          <w:p w:rsidR="00AD4C6E" w:rsidRPr="00F063FA" w:rsidRDefault="00AD4C6E" w:rsidP="00AD4C6E">
            <w:r w:rsidRPr="00F063FA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т поточ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>их зобов`яза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F063FA">
              <w:t xml:space="preserve">ь 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AD4C6E" w:rsidRPr="00F063FA" w:rsidRDefault="00AD4C6E" w:rsidP="00AC73AF">
            <w:pPr>
              <w:jc w:val="center"/>
            </w:pPr>
            <w:r w:rsidRPr="00F063FA">
              <w:t>&gt;0,5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0,775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0,763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0,987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-0,012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F063FA" w:rsidRDefault="00AD4C6E" w:rsidP="00AC73AF">
            <w:pPr>
              <w:jc w:val="center"/>
              <w:rPr>
                <w:szCs w:val="24"/>
              </w:rPr>
            </w:pPr>
            <w:r w:rsidRPr="00F063FA">
              <w:t>0,224</w:t>
            </w:r>
          </w:p>
        </w:tc>
      </w:tr>
    </w:tbl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lastRenderedPageBreak/>
        <w:t>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ма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евре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обігових коштів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шився 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шився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-0,332 та його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кі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ець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ше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ормативу і складає -1,384. 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сової авто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омії, який характеризує, можливість підприємства вико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ати зов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зобов'яза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за 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ок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их активів, його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езалеж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ість від позикових джерел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шився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зріс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0,006 та його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кі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ець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ше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орматив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і складає 0,132.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сової залеж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 збільшився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зме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шився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-0,366 та його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кі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ець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більше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орматив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і складає 6,568.</w:t>
      </w:r>
      <w:r w:rsidR="00AC73AF">
        <w:rPr>
          <w:color w:val="000000" w:themeColor="text1"/>
          <w:sz w:val="28"/>
          <w:szCs w:val="28"/>
        </w:rPr>
        <w:t xml:space="preserve"> </w:t>
      </w:r>
      <w:r w:rsidRPr="00AD4C6E">
        <w:rPr>
          <w:color w:val="000000" w:themeColor="text1"/>
          <w:sz w:val="28"/>
          <w:szCs w:val="28"/>
        </w:rPr>
        <w:t>Взагалі 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аміка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иків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сової стійкості підприємства говорить, про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 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сової стійкості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у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у порів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 з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роком, та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 питомої ваги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их коштів. </w:t>
      </w:r>
    </w:p>
    <w:p w:rsidR="00AD4C6E" w:rsidRDefault="00AD4C6E" w:rsidP="00AD4C6E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AD4C6E">
        <w:rPr>
          <w:rFonts w:eastAsia="Calibri" w:cs="Times New Roman"/>
          <w:sz w:val="28"/>
          <w:szCs w:val="28"/>
          <w:lang w:eastAsia="ru-RU"/>
        </w:rPr>
        <w:t>Отже, за результатами проведе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ого 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алізу показ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иків фі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 xml:space="preserve">сового </w:t>
      </w:r>
      <w:r w:rsidR="00FC4403">
        <w:rPr>
          <w:rFonts w:eastAsia="Calibri" w:cs="Times New Roman"/>
          <w:sz w:val="28"/>
          <w:szCs w:val="28"/>
          <w:lang w:eastAsia="ru-RU"/>
        </w:rPr>
        <w:t>ста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FC4403">
        <w:rPr>
          <w:rFonts w:eastAsia="Calibri" w:cs="Times New Roman"/>
          <w:sz w:val="28"/>
          <w:szCs w:val="28"/>
          <w:lang w:eastAsia="ru-RU"/>
        </w:rPr>
        <w:t xml:space="preserve">у </w:t>
      </w:r>
      <w:r w:rsidRPr="00AD4C6E">
        <w:rPr>
          <w:rFonts w:eastAsia="Calibri" w:cs="Times New Roman"/>
          <w:sz w:val="28"/>
          <w:szCs w:val="28"/>
          <w:lang w:eastAsia="ru-RU"/>
        </w:rPr>
        <w:t>мож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а зробити вис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овок про погірше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я фі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сового ста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у підприємства та з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я ефектив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ості діяль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 xml:space="preserve">ості </w:t>
      </w:r>
      <w:r w:rsidR="00C3323B">
        <w:rPr>
          <w:rFonts w:eastAsia="Calibri" w:cs="Times New Roman"/>
          <w:sz w:val="28"/>
          <w:szCs w:val="28"/>
          <w:lang w:eastAsia="ru-RU"/>
        </w:rPr>
        <w:t>підприємства</w:t>
      </w:r>
      <w:r w:rsidR="00F063FA">
        <w:rPr>
          <w:rFonts w:eastAsia="Calibri" w:cs="Times New Roman"/>
          <w:sz w:val="28"/>
          <w:szCs w:val="28"/>
          <w:lang w:eastAsia="ru-RU"/>
        </w:rPr>
        <w:t xml:space="preserve"> в </w:t>
      </w:r>
      <w:r w:rsidR="003272C4">
        <w:rPr>
          <w:rFonts w:eastAsia="Calibri" w:cs="Times New Roman"/>
          <w:sz w:val="28"/>
          <w:szCs w:val="28"/>
          <w:lang w:eastAsia="ru-RU"/>
        </w:rPr>
        <w:t>2022</w:t>
      </w:r>
      <w:r w:rsidR="00F063FA">
        <w:rPr>
          <w:rFonts w:eastAsia="Calibri" w:cs="Times New Roman"/>
          <w:sz w:val="28"/>
          <w:szCs w:val="28"/>
          <w:lang w:eastAsia="ru-RU"/>
        </w:rPr>
        <w:t xml:space="preserve"> р.</w:t>
      </w:r>
    </w:p>
    <w:p w:rsidR="00F063FA" w:rsidRDefault="00F063FA" w:rsidP="00AD4C6E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</w:p>
    <w:p w:rsidR="00F063FA" w:rsidRDefault="00F063FA" w:rsidP="00AD4C6E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</w:p>
    <w:p w:rsidR="001A168A" w:rsidRPr="00AD4C6E" w:rsidRDefault="00AD4C6E" w:rsidP="00AD4C6E">
      <w:pPr>
        <w:pStyle w:val="2"/>
      </w:pPr>
      <w:bookmarkStart w:id="9" w:name="_Toc30063654"/>
      <w:r>
        <w:rPr>
          <w:lang w:val="ru-RU"/>
        </w:rPr>
        <w:t>2.</w:t>
      </w:r>
      <w:r w:rsidR="006B3509">
        <w:rPr>
          <w:lang w:val="ru-RU"/>
        </w:rPr>
        <w:t>2</w:t>
      </w:r>
      <w:r>
        <w:rPr>
          <w:lang w:val="ru-RU"/>
        </w:rPr>
        <w:t>. Оц</w:t>
      </w:r>
      <w:r>
        <w:t>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ка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ого капіталу підприємства</w:t>
      </w:r>
      <w:bookmarkEnd w:id="9"/>
      <w:r>
        <w:t xml:space="preserve"> </w:t>
      </w:r>
    </w:p>
    <w:p w:rsidR="00AD4C6E" w:rsidRPr="00AD4C6E" w:rsidRDefault="00AD4C6E" w:rsidP="00D2083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67EAC" w:rsidRDefault="00C67EA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Перш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іж провести </w:t>
      </w:r>
      <w:r w:rsidRPr="00C67EAC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C67EA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у</w:t>
      </w:r>
      <w:r w:rsidRPr="00C67EAC">
        <w:rPr>
          <w:color w:val="000000" w:themeColor="text1"/>
          <w:sz w:val="28"/>
          <w:szCs w:val="28"/>
        </w:rPr>
        <w:t xml:space="preserve"> вартості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C67EAC">
        <w:rPr>
          <w:color w:val="000000" w:themeColor="text1"/>
          <w:sz w:val="28"/>
          <w:szCs w:val="28"/>
        </w:rPr>
        <w:t>ого капіталу ПАТ</w:t>
      </w:r>
      <w:r>
        <w:rPr>
          <w:color w:val="000000" w:themeColor="text1"/>
          <w:sz w:val="28"/>
          <w:szCs w:val="28"/>
        </w:rPr>
        <w:t> </w:t>
      </w:r>
      <w:r w:rsidRPr="00C67EAC"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Pr="00C67EAC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розгля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емо структуру та 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аміку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ого капіталу підприємства (табл. </w:t>
      </w:r>
      <w:r w:rsidR="00B12AB6">
        <w:rPr>
          <w:color w:val="000000" w:themeColor="text1"/>
          <w:sz w:val="28"/>
          <w:szCs w:val="28"/>
        </w:rPr>
        <w:t>2.6</w:t>
      </w:r>
      <w:r>
        <w:rPr>
          <w:color w:val="000000" w:themeColor="text1"/>
          <w:sz w:val="28"/>
          <w:szCs w:val="28"/>
        </w:rPr>
        <w:t>)</w:t>
      </w:r>
      <w:r w:rsidR="005304EB">
        <w:rPr>
          <w:color w:val="000000" w:themeColor="text1"/>
          <w:sz w:val="28"/>
          <w:szCs w:val="28"/>
        </w:rPr>
        <w:t>.</w:t>
      </w:r>
    </w:p>
    <w:p w:rsidR="00D95378" w:rsidRDefault="00D95378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71570" w:rsidRDefault="00371570" w:rsidP="00371570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Таблиця </w:t>
      </w:r>
      <w:r w:rsidR="00B12AB6">
        <w:rPr>
          <w:color w:val="000000" w:themeColor="text1"/>
          <w:sz w:val="28"/>
          <w:szCs w:val="28"/>
        </w:rPr>
        <w:t>2.6</w:t>
      </w:r>
    </w:p>
    <w:p w:rsidR="00C67EAC" w:rsidRDefault="00371570" w:rsidP="00371570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аліз </w:t>
      </w:r>
      <w:r w:rsidRPr="00371570">
        <w:rPr>
          <w:color w:val="000000" w:themeColor="text1"/>
          <w:sz w:val="28"/>
          <w:szCs w:val="28"/>
        </w:rPr>
        <w:t>структур</w:t>
      </w:r>
      <w:r>
        <w:rPr>
          <w:color w:val="000000" w:themeColor="text1"/>
          <w:sz w:val="28"/>
          <w:szCs w:val="28"/>
        </w:rPr>
        <w:t>и</w:t>
      </w:r>
      <w:r w:rsidRPr="00371570">
        <w:rPr>
          <w:color w:val="000000" w:themeColor="text1"/>
          <w:sz w:val="28"/>
          <w:szCs w:val="28"/>
        </w:rPr>
        <w:t xml:space="preserve"> та 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371570">
        <w:rPr>
          <w:color w:val="000000" w:themeColor="text1"/>
          <w:sz w:val="28"/>
          <w:szCs w:val="28"/>
        </w:rPr>
        <w:t>амік</w:t>
      </w:r>
      <w:r>
        <w:rPr>
          <w:color w:val="000000" w:themeColor="text1"/>
          <w:sz w:val="28"/>
          <w:szCs w:val="28"/>
        </w:rPr>
        <w:t>и</w:t>
      </w:r>
      <w:r w:rsidRPr="00371570">
        <w:rPr>
          <w:color w:val="000000" w:themeColor="text1"/>
          <w:sz w:val="28"/>
          <w:szCs w:val="28"/>
        </w:rPr>
        <w:t xml:space="preserve">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371570">
        <w:rPr>
          <w:color w:val="000000" w:themeColor="text1"/>
          <w:sz w:val="28"/>
          <w:szCs w:val="28"/>
        </w:rPr>
        <w:t xml:space="preserve">ого капіталу </w:t>
      </w:r>
      <w:r w:rsidRPr="00C67EAC">
        <w:rPr>
          <w:color w:val="000000" w:themeColor="text1"/>
          <w:sz w:val="28"/>
          <w:szCs w:val="28"/>
        </w:rPr>
        <w:t>ПАТ</w:t>
      </w:r>
      <w:r>
        <w:rPr>
          <w:color w:val="000000" w:themeColor="text1"/>
          <w:sz w:val="28"/>
          <w:szCs w:val="28"/>
        </w:rPr>
        <w:t> </w:t>
      </w:r>
      <w:r w:rsidRPr="00C67EAC"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>
        <w:rPr>
          <w:color w:val="000000" w:themeColor="text1"/>
          <w:sz w:val="28"/>
          <w:szCs w:val="28"/>
        </w:rPr>
        <w:t>мпекс</w:t>
      </w:r>
      <w:r w:rsidRPr="00C67EAC">
        <w:rPr>
          <w:color w:val="000000" w:themeColor="text1"/>
          <w:sz w:val="28"/>
          <w:szCs w:val="28"/>
        </w:rPr>
        <w:t>»</w:t>
      </w:r>
    </w:p>
    <w:tbl>
      <w:tblPr>
        <w:tblW w:w="907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52"/>
        <w:gridCol w:w="960"/>
        <w:gridCol w:w="993"/>
        <w:gridCol w:w="992"/>
        <w:gridCol w:w="876"/>
        <w:gridCol w:w="967"/>
        <w:gridCol w:w="992"/>
        <w:gridCol w:w="992"/>
        <w:gridCol w:w="851"/>
      </w:tblGrid>
      <w:tr w:rsidR="00C67EAC" w:rsidRPr="00C67EAC" w:rsidTr="00D95378">
        <w:trPr>
          <w:trHeight w:val="315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Показ</w:t>
            </w:r>
            <w:r w:rsidR="00810731" w:rsidRPr="00810731">
              <w:rPr>
                <w:rFonts w:eastAsia="Times New Roman" w:cs="Times New Roman"/>
                <w:w w:val="1"/>
                <w:sz w:val="2"/>
                <w:szCs w:val="24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szCs w:val="24"/>
                <w:lang w:val="ru-RU" w:eastAsia="ru-RU"/>
              </w:rPr>
              <w:t>н</w:t>
            </w: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ики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3272C4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Cs w:val="24"/>
                <w:lang w:val="ru-RU" w:eastAsia="ru-RU"/>
              </w:rPr>
              <w:t>2020</w:t>
            </w:r>
            <w:r w:rsidR="00371570">
              <w:rPr>
                <w:rFonts w:eastAsia="Times New Roman" w:cs="Times New Roman"/>
                <w:szCs w:val="24"/>
                <w:lang w:val="ru-RU" w:eastAsia="ru-RU"/>
              </w:rPr>
              <w:t xml:space="preserve"> </w:t>
            </w:r>
            <w:r w:rsidR="00C67EAC" w:rsidRPr="00C67EAC">
              <w:rPr>
                <w:rFonts w:eastAsia="Times New Roman" w:cs="Times New Roman"/>
                <w:szCs w:val="24"/>
                <w:lang w:val="ru-RU" w:eastAsia="ru-RU"/>
              </w:rPr>
              <w:t>р.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3272C4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Cs w:val="24"/>
                <w:lang w:val="ru-RU" w:eastAsia="ru-RU"/>
              </w:rPr>
              <w:t>2021</w:t>
            </w:r>
            <w:r w:rsidR="00371570">
              <w:rPr>
                <w:rFonts w:eastAsia="Times New Roman" w:cs="Times New Roman"/>
                <w:szCs w:val="24"/>
                <w:lang w:val="ru-RU" w:eastAsia="ru-RU"/>
              </w:rPr>
              <w:t xml:space="preserve"> </w:t>
            </w:r>
            <w:r w:rsidR="00C67EAC" w:rsidRPr="00C67EAC">
              <w:rPr>
                <w:rFonts w:eastAsia="Times New Roman" w:cs="Times New Roman"/>
                <w:szCs w:val="24"/>
                <w:lang w:val="ru-RU" w:eastAsia="ru-RU"/>
              </w:rPr>
              <w:t>р.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3272C4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Cs w:val="24"/>
                <w:lang w:val="ru-RU" w:eastAsia="ru-RU"/>
              </w:rPr>
              <w:t>2022</w:t>
            </w:r>
            <w:r w:rsidR="00371570">
              <w:rPr>
                <w:rFonts w:eastAsia="Times New Roman" w:cs="Times New Roman"/>
                <w:szCs w:val="24"/>
                <w:lang w:val="ru-RU" w:eastAsia="ru-RU"/>
              </w:rPr>
              <w:t xml:space="preserve"> </w:t>
            </w:r>
            <w:r w:rsidR="00C67EAC" w:rsidRPr="00C67EAC">
              <w:rPr>
                <w:rFonts w:eastAsia="Times New Roman" w:cs="Times New Roman"/>
                <w:szCs w:val="24"/>
                <w:lang w:val="ru-RU" w:eastAsia="ru-RU"/>
              </w:rPr>
              <w:t>р.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Відхиле</w:t>
            </w:r>
            <w:r w:rsidR="00810731" w:rsidRPr="00810731">
              <w:rPr>
                <w:rFonts w:eastAsia="Times New Roman" w:cs="Times New Roman"/>
                <w:w w:val="1"/>
                <w:sz w:val="2"/>
                <w:szCs w:val="24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szCs w:val="24"/>
                <w:lang w:val="ru-RU" w:eastAsia="ru-RU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szCs w:val="24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szCs w:val="24"/>
                <w:lang w:val="ru-RU" w:eastAsia="ru-RU"/>
              </w:rPr>
              <w:t>н</w:t>
            </w: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я</w:t>
            </w:r>
          </w:p>
        </w:tc>
      </w:tr>
      <w:tr w:rsidR="00C67EAC" w:rsidRPr="00C67EAC" w:rsidTr="00D95378">
        <w:trPr>
          <w:trHeight w:val="315"/>
        </w:trPr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У сумі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Пит. вага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У сумі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Пит. вага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У сумі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Пит. вага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У сумі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Пит. вага</w:t>
            </w:r>
          </w:p>
        </w:tc>
      </w:tr>
      <w:tr w:rsidR="00C67EAC" w:rsidRPr="00C67EAC" w:rsidTr="00D95378">
        <w:trPr>
          <w:trHeight w:val="315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EAC" w:rsidRPr="00C67EAC" w:rsidRDefault="00C67EAC" w:rsidP="0091103C">
            <w:pPr>
              <w:spacing w:line="276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Статут</w:t>
            </w:r>
            <w:r w:rsidR="00810731" w:rsidRPr="00810731">
              <w:rPr>
                <w:rFonts w:eastAsia="Times New Roman" w:cs="Times New Roman"/>
                <w:w w:val="1"/>
                <w:sz w:val="2"/>
                <w:szCs w:val="24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szCs w:val="24"/>
                <w:lang w:val="ru-RU" w:eastAsia="ru-RU"/>
              </w:rPr>
              <w:t>н</w:t>
            </w: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ій капітал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0,13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EAC" w:rsidRPr="00C67EAC" w:rsidRDefault="00C67EAC" w:rsidP="0091103C">
            <w:pPr>
              <w:spacing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67EAC">
              <w:rPr>
                <w:rFonts w:eastAsia="Times New Roman" w:cs="Times New Roman"/>
                <w:szCs w:val="24"/>
                <w:lang w:val="ru-RU" w:eastAsia="ru-RU"/>
              </w:rPr>
              <w:t>-0,01</w:t>
            </w:r>
          </w:p>
        </w:tc>
      </w:tr>
      <w:tr w:rsidR="00371570" w:rsidRPr="00C67EAC" w:rsidTr="00D95378">
        <w:trPr>
          <w:trHeight w:val="315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570" w:rsidRDefault="00371570" w:rsidP="0091103C">
            <w:pPr>
              <w:spacing w:line="276" w:lineRule="auto"/>
              <w:rPr>
                <w:szCs w:val="24"/>
              </w:rPr>
            </w:pPr>
            <w:r>
              <w:lastRenderedPageBreak/>
              <w:t>Додатковий капітал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556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556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5,82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-0,44</w:t>
            </w:r>
          </w:p>
        </w:tc>
      </w:tr>
      <w:tr w:rsidR="00371570" w:rsidRPr="00C67EAC" w:rsidTr="00D95378">
        <w:trPr>
          <w:trHeight w:val="315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570" w:rsidRDefault="00810731" w:rsidP="0091103C">
            <w:pPr>
              <w:spacing w:line="276" w:lineRule="auto"/>
              <w:rPr>
                <w:szCs w:val="24"/>
              </w:rPr>
            </w:pPr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371570">
              <w:t>ерозподіле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371570">
              <w:t xml:space="preserve">ий прибуток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8577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93,79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8982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94,05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+708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+0,45</w:t>
            </w:r>
          </w:p>
        </w:tc>
      </w:tr>
      <w:tr w:rsidR="00371570" w:rsidRPr="00C67EAC" w:rsidTr="00D95378">
        <w:trPr>
          <w:trHeight w:val="315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570" w:rsidRDefault="00371570" w:rsidP="0091103C">
            <w:pPr>
              <w:spacing w:line="276" w:lineRule="auto"/>
              <w:rPr>
                <w:szCs w:val="24"/>
              </w:rPr>
            </w:pPr>
            <w:r>
              <w:t>Усього: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9550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100,00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9853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+708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570" w:rsidRDefault="00371570" w:rsidP="0091103C">
            <w:pPr>
              <w:spacing w:line="276" w:lineRule="auto"/>
              <w:jc w:val="center"/>
              <w:rPr>
                <w:szCs w:val="24"/>
              </w:rPr>
            </w:pPr>
            <w:r>
              <w:t> </w:t>
            </w:r>
          </w:p>
        </w:tc>
      </w:tr>
    </w:tbl>
    <w:p w:rsidR="00C67EAC" w:rsidRDefault="00C67EA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67EAC" w:rsidRDefault="00AC73AF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ими табл. </w:t>
      </w:r>
      <w:r w:rsidR="00B12AB6">
        <w:rPr>
          <w:color w:val="000000" w:themeColor="text1"/>
          <w:sz w:val="28"/>
          <w:szCs w:val="28"/>
        </w:rPr>
        <w:t xml:space="preserve">2.6 </w:t>
      </w:r>
      <w:r>
        <w:rPr>
          <w:color w:val="000000" w:themeColor="text1"/>
          <w:sz w:val="28"/>
          <w:szCs w:val="28"/>
        </w:rPr>
        <w:t>у структурі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ого капіталу </w:t>
      </w:r>
      <w:r w:rsidRPr="00AC73AF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C73AF">
        <w:rPr>
          <w:color w:val="000000" w:themeColor="text1"/>
          <w:sz w:val="28"/>
          <w:szCs w:val="28"/>
        </w:rPr>
        <w:t>афтоімпекс»</w:t>
      </w:r>
      <w:r>
        <w:rPr>
          <w:color w:val="000000" w:themeColor="text1"/>
          <w:sz w:val="28"/>
          <w:szCs w:val="28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айбільшу питому вагу займає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C73AF">
        <w:rPr>
          <w:color w:val="000000" w:themeColor="text1"/>
          <w:sz w:val="28"/>
          <w:szCs w:val="28"/>
        </w:rPr>
        <w:t>ерозподіле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C73AF">
        <w:rPr>
          <w:color w:val="000000" w:themeColor="text1"/>
          <w:sz w:val="28"/>
          <w:szCs w:val="28"/>
        </w:rPr>
        <w:t>ий прибуток</w:t>
      </w:r>
      <w:r>
        <w:rPr>
          <w:color w:val="000000" w:themeColor="text1"/>
          <w:sz w:val="28"/>
          <w:szCs w:val="28"/>
        </w:rPr>
        <w:t xml:space="preserve"> – 94,24%, </w:t>
      </w:r>
      <w:r w:rsidRPr="00AC73AF">
        <w:rPr>
          <w:color w:val="000000" w:themeColor="text1"/>
          <w:sz w:val="28"/>
          <w:szCs w:val="28"/>
        </w:rPr>
        <w:t>додатковий капітал</w:t>
      </w:r>
      <w:r>
        <w:rPr>
          <w:color w:val="000000" w:themeColor="text1"/>
          <w:sz w:val="28"/>
          <w:szCs w:val="28"/>
        </w:rPr>
        <w:t xml:space="preserve"> склав – 5,64%. </w:t>
      </w:r>
    </w:p>
    <w:p w:rsidR="00AC73AF" w:rsidRPr="00AC73AF" w:rsidRDefault="00AC73AF" w:rsidP="00D95378">
      <w:pPr>
        <w:widowControl w:val="0"/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73AF">
        <w:rPr>
          <w:rFonts w:eastAsia="Times New Roman" w:cs="Times New Roman"/>
          <w:sz w:val="28"/>
          <w:szCs w:val="28"/>
          <w:lang w:eastAsia="ru-RU"/>
        </w:rPr>
        <w:t xml:space="preserve">Вартість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ерозподіле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ого прибутку 15 %</w:t>
      </w:r>
      <w:r>
        <w:rPr>
          <w:rFonts w:eastAsia="Times New Roman" w:cs="Times New Roman"/>
          <w:sz w:val="28"/>
          <w:szCs w:val="28"/>
          <w:lang w:eastAsia="ru-RU"/>
        </w:rPr>
        <w:t>,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для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це оз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ачає, що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о може розраховувати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 згоду учас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иків товариства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е виплачувати їм дивіде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ди тільки у випадку, якщо очікува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 прибутковість вкладе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я реі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вестова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ого прибутку, складе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ижче 15 %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их. Ставка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их зборах учас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иків  товариства. </w:t>
      </w:r>
    </w:p>
    <w:p w:rsidR="00AC73AF" w:rsidRPr="00AC73AF" w:rsidRDefault="00AC73AF" w:rsidP="00AC73A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73AF">
        <w:rPr>
          <w:rFonts w:eastAsia="Times New Roman" w:cs="Times New Roman"/>
          <w:sz w:val="28"/>
          <w:szCs w:val="28"/>
          <w:lang w:eastAsia="ru-RU"/>
        </w:rPr>
        <w:t>Саме ця ставка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 використовуватися для диско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я грошових потоків за окремими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вестицій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ими проектами. Во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 характеризує величи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у альтер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их витрат по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ю капіталу.</w:t>
      </w:r>
    </w:p>
    <w:p w:rsidR="00AC73AF" w:rsidRDefault="00AC73AF" w:rsidP="00AC73A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73AF">
        <w:rPr>
          <w:rFonts w:eastAsia="Times New Roman" w:cs="Times New Roman"/>
          <w:sz w:val="28"/>
          <w:szCs w:val="28"/>
          <w:lang w:eastAsia="ru-RU"/>
        </w:rPr>
        <w:t>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ок </w:t>
      </w:r>
      <w:r w:rsidR="007F2D56">
        <w:rPr>
          <w:rFonts w:eastAsia="Times New Roman" w:cs="Times New Roman"/>
          <w:sz w:val="28"/>
          <w:szCs w:val="28"/>
          <w:lang w:eastAsia="ru-RU"/>
        </w:rPr>
        <w:t xml:space="preserve">вартості </w:t>
      </w:r>
      <w:r>
        <w:rPr>
          <w:rFonts w:eastAsia="Times New Roman" w:cs="Times New Roman"/>
          <w:sz w:val="28"/>
          <w:szCs w:val="28"/>
          <w:lang w:eastAsia="ru-RU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ого 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капіталу </w:t>
      </w:r>
      <w:r>
        <w:rPr>
          <w:rFonts w:eastAsia="Times New Roman" w:cs="Times New Roman"/>
          <w:sz w:val="28"/>
          <w:szCs w:val="28"/>
          <w:lang w:eastAsia="ru-RU"/>
        </w:rPr>
        <w:t>ПАТ 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F2D56">
        <w:rPr>
          <w:rFonts w:eastAsia="Times New Roman" w:cs="Times New Roman"/>
          <w:sz w:val="28"/>
          <w:szCs w:val="28"/>
          <w:lang w:eastAsia="ru-RU"/>
        </w:rPr>
        <w:t xml:space="preserve">за 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>метод</w:t>
      </w:r>
      <w:r w:rsidR="007F2D56">
        <w:rPr>
          <w:rFonts w:eastAsia="Times New Roman" w:cs="Times New Roman"/>
          <w:sz w:val="28"/>
          <w:szCs w:val="28"/>
          <w:lang w:eastAsia="ru-RU"/>
        </w:rPr>
        <w:t>ом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 xml:space="preserve"> поелеме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>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>ої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>ки вартості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F2D56" w:rsidRPr="007F2D56">
        <w:rPr>
          <w:rFonts w:eastAsia="Times New Roman" w:cs="Times New Roman"/>
          <w:sz w:val="28"/>
          <w:szCs w:val="28"/>
          <w:lang w:eastAsia="ru-RU"/>
        </w:rPr>
        <w:t xml:space="preserve">ого капіталу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аведе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ий у табл. </w:t>
      </w:r>
      <w:r w:rsidR="00B12AB6">
        <w:rPr>
          <w:rFonts w:eastAsia="Times New Roman" w:cs="Times New Roman"/>
          <w:sz w:val="28"/>
          <w:szCs w:val="28"/>
          <w:lang w:eastAsia="ru-RU"/>
        </w:rPr>
        <w:t>2</w:t>
      </w:r>
      <w:r w:rsidRPr="00AC73AF">
        <w:rPr>
          <w:rFonts w:eastAsia="Times New Roman" w:cs="Times New Roman"/>
          <w:sz w:val="28"/>
          <w:szCs w:val="28"/>
          <w:lang w:eastAsia="ru-RU"/>
        </w:rPr>
        <w:t>.7.</w:t>
      </w:r>
    </w:p>
    <w:p w:rsidR="0091103C" w:rsidRDefault="0091103C" w:rsidP="009110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73AF">
        <w:rPr>
          <w:rFonts w:eastAsia="Times New Roman" w:cs="Times New Roman"/>
          <w:sz w:val="28"/>
          <w:szCs w:val="28"/>
          <w:lang w:eastAsia="ru-RU"/>
        </w:rPr>
        <w:t>Таким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ом, за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</w:t>
      </w:r>
      <w:r>
        <w:rPr>
          <w:rFonts w:eastAsia="Times New Roman" w:cs="Times New Roman"/>
          <w:sz w:val="28"/>
          <w:szCs w:val="28"/>
          <w:lang w:eastAsia="ru-RU"/>
        </w:rPr>
        <w:t>ми 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ків вста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о, що 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вартість </w:t>
      </w:r>
      <w:r>
        <w:rPr>
          <w:rFonts w:eastAsia="Times New Roman" w:cs="Times New Roman"/>
          <w:sz w:val="28"/>
          <w:szCs w:val="28"/>
          <w:lang w:eastAsia="ru-RU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ого 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капіталу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афтоімпекс» складає у 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році </w:t>
      </w:r>
      <w:r>
        <w:rPr>
          <w:rFonts w:eastAsia="Times New Roman" w:cs="Times New Roman"/>
          <w:sz w:val="28"/>
          <w:szCs w:val="28"/>
          <w:lang w:eastAsia="ru-RU"/>
        </w:rPr>
        <w:t>15,72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%, у </w:t>
      </w:r>
      <w:r w:rsidR="003272C4">
        <w:rPr>
          <w:rFonts w:eastAsia="Times New Roman" w:cs="Times New Roman"/>
          <w:sz w:val="28"/>
          <w:szCs w:val="28"/>
          <w:lang w:eastAsia="ru-RU"/>
        </w:rPr>
        <w:t>2021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році дорів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ювала </w:t>
      </w:r>
      <w:r>
        <w:rPr>
          <w:rFonts w:eastAsia="Times New Roman" w:cs="Times New Roman"/>
          <w:sz w:val="28"/>
          <w:szCs w:val="28"/>
          <w:lang w:eastAsia="ru-RU"/>
        </w:rPr>
        <w:t>15,76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%, та у </w:t>
      </w:r>
      <w:r w:rsidR="003272C4">
        <w:rPr>
          <w:rFonts w:eastAsia="Times New Roman" w:cs="Times New Roman"/>
          <w:sz w:val="28"/>
          <w:szCs w:val="28"/>
          <w:lang w:eastAsia="ru-RU"/>
        </w:rPr>
        <w:t>2020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році складала </w:t>
      </w:r>
      <w:r>
        <w:rPr>
          <w:rFonts w:eastAsia="Times New Roman" w:cs="Times New Roman"/>
          <w:sz w:val="28"/>
          <w:szCs w:val="28"/>
          <w:lang w:eastAsia="ru-RU"/>
        </w:rPr>
        <w:t>15,79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 %. Отже спостерігається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я </w:t>
      </w:r>
      <w:r>
        <w:rPr>
          <w:rFonts w:eastAsia="Times New Roman" w:cs="Times New Roman"/>
          <w:sz w:val="28"/>
          <w:szCs w:val="28"/>
          <w:lang w:eastAsia="ru-RU"/>
        </w:rPr>
        <w:t>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аміки </w:t>
      </w:r>
      <w:r w:rsidRPr="00AC73AF">
        <w:rPr>
          <w:rFonts w:eastAsia="Times New Roman" w:cs="Times New Roman"/>
          <w:sz w:val="28"/>
          <w:szCs w:val="28"/>
          <w:lang w:eastAsia="ru-RU"/>
        </w:rPr>
        <w:t xml:space="preserve">вартості капіталу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AC73AF">
        <w:rPr>
          <w:rFonts w:eastAsia="Times New Roman" w:cs="Times New Roman"/>
          <w:sz w:val="28"/>
          <w:szCs w:val="28"/>
          <w:lang w:eastAsia="ru-RU"/>
        </w:rPr>
        <w:t>.</w:t>
      </w:r>
    </w:p>
    <w:p w:rsidR="0091103C" w:rsidRPr="00AC73AF" w:rsidRDefault="0091103C" w:rsidP="00AC73AF">
      <w:pPr>
        <w:spacing w:line="36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</w:p>
    <w:p w:rsidR="00AC73AF" w:rsidRPr="00AC73AF" w:rsidRDefault="00AC73AF" w:rsidP="00AC73AF">
      <w:pPr>
        <w:pStyle w:val="14"/>
        <w:jc w:val="right"/>
      </w:pPr>
      <w:r w:rsidRPr="00AC73AF">
        <w:t xml:space="preserve">Таблиця </w:t>
      </w:r>
      <w:r w:rsidR="00B12AB6">
        <w:t>2</w:t>
      </w:r>
      <w:r w:rsidRPr="00AC73AF">
        <w:t>.7</w:t>
      </w:r>
    </w:p>
    <w:p w:rsidR="00AC73AF" w:rsidRPr="00AC73AF" w:rsidRDefault="007F2D56" w:rsidP="00AC73AF">
      <w:pPr>
        <w:pStyle w:val="14"/>
        <w:ind w:firstLine="0"/>
        <w:jc w:val="center"/>
      </w:pPr>
      <w:r w:rsidRPr="007F2D56">
        <w:t>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ок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ого капіталу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7F2D56">
        <w:t>афтоімпекс» за методом поелеме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ої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F2D56">
        <w:t>ого капіталу</w:t>
      </w:r>
      <w:r w:rsidR="00AC73AF" w:rsidRPr="00AC73AF">
        <w:t xml:space="preserve"> </w:t>
      </w:r>
    </w:p>
    <w:tbl>
      <w:tblPr>
        <w:tblW w:w="896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287"/>
        <w:gridCol w:w="992"/>
        <w:gridCol w:w="1134"/>
        <w:gridCol w:w="992"/>
        <w:gridCol w:w="1559"/>
      </w:tblGrid>
      <w:tr w:rsidR="008666BF" w:rsidRPr="007F2D56" w:rsidTr="00D95378">
        <w:trPr>
          <w:trHeight w:val="1260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10731" w:rsidP="007F2D56">
            <w:pPr>
              <w:jc w:val="center"/>
            </w:pPr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8666BF" w:rsidRPr="007F2D56">
              <w:t>айме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8666BF" w:rsidRPr="007F2D56">
              <w:t>ува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8666BF" w:rsidRPr="007F2D56">
              <w:t>я джерела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Сума, 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Частка,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Ці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а залуче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я, (kі), 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Вартість капіталу, %</w:t>
            </w:r>
          </w:p>
        </w:tc>
      </w:tr>
      <w:tr w:rsidR="008666BF" w:rsidRPr="007F2D56" w:rsidTr="00D95378">
        <w:trPr>
          <w:trHeight w:val="315"/>
        </w:trPr>
        <w:tc>
          <w:tcPr>
            <w:tcW w:w="8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66BF" w:rsidRPr="007F2D56" w:rsidRDefault="003272C4" w:rsidP="007F2D56">
            <w:pPr>
              <w:jc w:val="center"/>
            </w:pPr>
            <w:r>
              <w:t>2022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ий капітал, у тому числі: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7F2D56" w:rsidP="007F2D56">
            <w:pPr>
              <w:jc w:val="center"/>
            </w:pPr>
            <w:r w:rsidRPr="007F2D56">
              <w:t>15,72</w:t>
            </w:r>
          </w:p>
        </w:tc>
      </w:tr>
      <w:tr w:rsidR="008666BF" w:rsidRPr="007F2D56" w:rsidTr="00D95378">
        <w:trPr>
          <w:trHeight w:val="70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lastRenderedPageBreak/>
              <w:t>Статут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 xml:space="preserve">ий 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0,02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7F2D56" w:rsidP="007F2D56">
            <w:r w:rsidRPr="007F2D56">
              <w:t xml:space="preserve">Додатковий </w:t>
            </w:r>
            <w:r w:rsidR="008666BF" w:rsidRPr="007F2D56">
              <w:t xml:space="preserve">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1,57</w:t>
            </w:r>
          </w:p>
        </w:tc>
      </w:tr>
      <w:tr w:rsidR="008666BF" w:rsidRPr="007F2D56" w:rsidTr="00D95378">
        <w:trPr>
          <w:trHeight w:val="248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10731" w:rsidP="007F2D56"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8666BF" w:rsidRPr="007F2D56">
              <w:t>ерозподіле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8666BF" w:rsidRPr="007F2D56">
              <w:t>ий</w:t>
            </w:r>
            <w:r w:rsidR="007F2D56" w:rsidRPr="007F2D56">
              <w:t xml:space="preserve"> прибуток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14,13</w:t>
            </w:r>
          </w:p>
        </w:tc>
      </w:tr>
      <w:tr w:rsidR="008666BF" w:rsidRPr="007F2D56" w:rsidTr="00D95378">
        <w:trPr>
          <w:trHeight w:val="315"/>
        </w:trPr>
        <w:tc>
          <w:tcPr>
            <w:tcW w:w="8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66BF" w:rsidRPr="007F2D56" w:rsidRDefault="003272C4" w:rsidP="007F2D56">
            <w:pPr>
              <w:jc w:val="center"/>
            </w:pPr>
            <w:r>
              <w:t>2021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ий капітал, у тому числі: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9550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7F2D56" w:rsidP="007F2D56">
            <w:pPr>
              <w:jc w:val="center"/>
            </w:pPr>
            <w:r w:rsidRPr="007F2D56">
              <w:t>15,76</w:t>
            </w:r>
          </w:p>
        </w:tc>
      </w:tr>
      <w:tr w:rsidR="008666BF" w:rsidRPr="007F2D56" w:rsidTr="00D95378">
        <w:trPr>
          <w:trHeight w:val="70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Статут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 xml:space="preserve">ий 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0,02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 xml:space="preserve">ший додатковий 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5,82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1,63</w:t>
            </w:r>
          </w:p>
        </w:tc>
      </w:tr>
      <w:tr w:rsidR="008666BF" w:rsidRPr="007F2D56" w:rsidTr="00D95378">
        <w:trPr>
          <w:trHeight w:val="70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10731" w:rsidP="007F2D56"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8666BF" w:rsidRPr="007F2D56">
              <w:t>ерозподіле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8666BF" w:rsidRPr="007F2D56">
              <w:t xml:space="preserve">ий прибуток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8982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14,11</w:t>
            </w:r>
          </w:p>
        </w:tc>
      </w:tr>
      <w:tr w:rsidR="008666BF" w:rsidRPr="007F2D56" w:rsidTr="00D95378">
        <w:trPr>
          <w:trHeight w:val="315"/>
        </w:trPr>
        <w:tc>
          <w:tcPr>
            <w:tcW w:w="8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66BF" w:rsidRPr="007F2D56" w:rsidRDefault="003272C4" w:rsidP="007F2D56">
            <w:pPr>
              <w:jc w:val="center"/>
            </w:pPr>
            <w:r>
              <w:t>2020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>ий капітал, у тому числі: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9145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7F2D56" w:rsidP="007F2D56">
            <w:pPr>
              <w:jc w:val="center"/>
            </w:pPr>
            <w:r>
              <w:t>15,79</w:t>
            </w:r>
          </w:p>
        </w:tc>
      </w:tr>
      <w:tr w:rsidR="008666BF" w:rsidRPr="007F2D56" w:rsidTr="00D95378">
        <w:trPr>
          <w:trHeight w:val="70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Статут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 xml:space="preserve">ий 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0,02</w:t>
            </w:r>
          </w:p>
        </w:tc>
      </w:tr>
      <w:tr w:rsidR="008666BF" w:rsidRPr="007F2D56" w:rsidTr="00D95378">
        <w:trPr>
          <w:trHeight w:val="315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r w:rsidRPr="007F2D56">
              <w:t>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F2D56">
              <w:t xml:space="preserve">ший додатковий капітал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1,7</w:t>
            </w:r>
          </w:p>
        </w:tc>
      </w:tr>
      <w:tr w:rsidR="008666BF" w:rsidRPr="007F2D56" w:rsidTr="00D95378">
        <w:trPr>
          <w:trHeight w:val="226"/>
        </w:trPr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10731" w:rsidP="007F2D56">
            <w:r w:rsidRPr="00810731">
              <w:rPr>
                <w:w w:val="1"/>
                <w:sz w:val="2"/>
                <w:vertAlign w:val="superscript"/>
              </w:rPr>
              <w:t>‘</w:t>
            </w:r>
            <w:r w:rsidRPr="00810731">
              <w:rPr>
                <w:sz w:val="28"/>
              </w:rPr>
              <w:t>Н</w:t>
            </w:r>
            <w:r w:rsidR="008666BF" w:rsidRPr="007F2D56">
              <w:t>ерозподіле</w:t>
            </w:r>
            <w:r w:rsidRPr="00810731">
              <w:rPr>
                <w:w w:val="1"/>
                <w:sz w:val="2"/>
                <w:vertAlign w:val="superscript"/>
              </w:rPr>
              <w:t>’</w:t>
            </w:r>
            <w:r w:rsidRPr="00810731">
              <w:rPr>
                <w:sz w:val="28"/>
              </w:rPr>
              <w:t>н</w:t>
            </w:r>
            <w:r w:rsidR="008666BF" w:rsidRPr="007F2D56">
              <w:t xml:space="preserve">ий прибуток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8577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93,79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6BF" w:rsidRPr="007F2D56" w:rsidRDefault="008666BF" w:rsidP="007F2D56">
            <w:pPr>
              <w:jc w:val="center"/>
            </w:pPr>
            <w:r w:rsidRPr="007F2D56">
              <w:t>14,07</w:t>
            </w:r>
          </w:p>
        </w:tc>
      </w:tr>
    </w:tbl>
    <w:p w:rsidR="00AC73AF" w:rsidRPr="008666BF" w:rsidRDefault="00AC73AF" w:rsidP="008666BF">
      <w:pPr>
        <w:spacing w:line="360" w:lineRule="auto"/>
        <w:rPr>
          <w:rFonts w:eastAsia="Times New Roman" w:cs="Times New Roman"/>
          <w:sz w:val="28"/>
          <w:szCs w:val="28"/>
          <w:lang w:val="en-US" w:eastAsia="ru-RU"/>
        </w:rPr>
      </w:pP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 xml:space="preserve">При </w:t>
      </w:r>
      <w:r w:rsidR="0091103C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91103C">
        <w:rPr>
          <w:color w:val="000000" w:themeColor="text1"/>
          <w:sz w:val="28"/>
          <w:szCs w:val="28"/>
        </w:rPr>
        <w:t>юва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91103C">
        <w:rPr>
          <w:color w:val="000000" w:themeColor="text1"/>
          <w:sz w:val="28"/>
          <w:szCs w:val="28"/>
        </w:rPr>
        <w:t xml:space="preserve">і </w:t>
      </w:r>
      <w:r w:rsidRPr="00AD4C6E">
        <w:rPr>
          <w:color w:val="000000" w:themeColor="text1"/>
          <w:sz w:val="28"/>
          <w:szCs w:val="28"/>
        </w:rPr>
        <w:t>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вартіс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о-оріє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</w:t>
      </w:r>
      <w:r w:rsidR="00E42982">
        <w:rPr>
          <w:rFonts w:eastAsia="Calibri" w:cs="Times New Roman"/>
          <w:sz w:val="28"/>
          <w:szCs w:val="28"/>
          <w:lang w:eastAsia="ru-RU"/>
        </w:rPr>
        <w:t>ПАТ</w:t>
      </w:r>
      <w:r w:rsidR="005D2144">
        <w:rPr>
          <w:rFonts w:eastAsia="Calibri" w:cs="Times New Roman"/>
          <w:sz w:val="28"/>
          <w:szCs w:val="28"/>
          <w:lang w:eastAsia="ru-RU"/>
        </w:rPr>
        <w:t> </w:t>
      </w:r>
      <w:r w:rsidR="00E42982">
        <w:rPr>
          <w:rFonts w:eastAsia="Calibri" w:cs="Times New Roman"/>
          <w:sz w:val="28"/>
          <w:szCs w:val="28"/>
          <w:lang w:eastAsia="ru-RU"/>
        </w:rPr>
        <w:t>«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371570">
        <w:rPr>
          <w:rFonts w:eastAsia="Calibri" w:cs="Times New Roman"/>
          <w:sz w:val="28"/>
          <w:szCs w:val="28"/>
          <w:lang w:eastAsia="ru-RU"/>
        </w:rPr>
        <w:t>афто</w:t>
      </w:r>
      <w:r w:rsidR="00BA7F5F">
        <w:rPr>
          <w:rFonts w:eastAsia="Calibri" w:cs="Times New Roman"/>
          <w:sz w:val="28"/>
          <w:szCs w:val="28"/>
          <w:lang w:eastAsia="ru-RU"/>
        </w:rPr>
        <w:t>і</w:t>
      </w:r>
      <w:r w:rsidR="00371570">
        <w:rPr>
          <w:rFonts w:eastAsia="Calibri" w:cs="Times New Roman"/>
          <w:sz w:val="28"/>
          <w:szCs w:val="28"/>
          <w:lang w:eastAsia="ru-RU"/>
        </w:rPr>
        <w:t>мпекс</w:t>
      </w:r>
      <w:r w:rsidR="00E42982">
        <w:rPr>
          <w:rFonts w:eastAsia="Calibri" w:cs="Times New Roman"/>
          <w:sz w:val="28"/>
          <w:szCs w:val="28"/>
          <w:lang w:eastAsia="ru-RU"/>
        </w:rPr>
        <w:t>»</w:t>
      </w:r>
      <w:r w:rsidRPr="00AD4C6E">
        <w:rPr>
          <w:rFonts w:eastAsia="Calibri" w:cs="Times New Roman"/>
          <w:sz w:val="28"/>
          <w:szCs w:val="28"/>
          <w:lang w:eastAsia="ru-RU"/>
        </w:rPr>
        <w:t xml:space="preserve"> будемо застосовувати показ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ики вартіс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>ого підходу до управлі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Pr="00AD4C6E">
        <w:rPr>
          <w:rFonts w:eastAsia="Calibri" w:cs="Times New Roman"/>
          <w:sz w:val="28"/>
          <w:szCs w:val="28"/>
          <w:lang w:eastAsia="ru-RU"/>
        </w:rPr>
        <w:t xml:space="preserve">я підприємством. </w:t>
      </w:r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При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ку ставки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грошових потоків </w:t>
      </w:r>
      <w:r w:rsidR="00E42982">
        <w:rPr>
          <w:color w:val="000000" w:themeColor="text1"/>
          <w:sz w:val="28"/>
          <w:szCs w:val="28"/>
        </w:rPr>
        <w:t>ПАТ</w:t>
      </w:r>
      <w:r w:rsidR="0091103C">
        <w:rPr>
          <w:color w:val="000000" w:themeColor="text1"/>
          <w:sz w:val="28"/>
          <w:szCs w:val="28"/>
        </w:rPr>
        <w:t> </w:t>
      </w:r>
      <w:r w:rsidR="00E42982"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ос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ові WACC слід враховувати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аступ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е:</w:t>
      </w:r>
    </w:p>
    <w:p w:rsidR="0091103C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91103C" w:rsidRDefault="00C664E7" w:rsidP="00AD4C6E">
      <w:pPr>
        <w:spacing w:line="360" w:lineRule="auto"/>
        <w:ind w:firstLine="709"/>
        <w:jc w:val="both"/>
        <w:rPr>
          <w:rFonts w:eastAsiaTheme="minorEastAsia"/>
          <w:i/>
          <w:color w:val="000000" w:themeColor="text1"/>
          <w:sz w:val="28"/>
          <w:szCs w:val="28"/>
          <w:lang w:val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WACC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S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  <w:lang w:val="ru-RU"/>
                </w:rPr>
                <m:t>К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  <w:lang w:val="ru-RU"/>
                </w:rPr>
                <m:t>ВК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ВК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К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К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ЗК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ЗК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К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 xml:space="preserve">             (2.2)</m:t>
          </m:r>
        </m:oMath>
      </m:oMathPara>
    </w:p>
    <w:p w:rsidR="0091103C" w:rsidRPr="00AD4C6E" w:rsidRDefault="0091103C" w:rsidP="00AD4C6E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  <w:lang w:val="ru-RU"/>
        </w:rPr>
      </w:pPr>
    </w:p>
    <w:p w:rsidR="00AD4C6E" w:rsidRPr="00AD4C6E" w:rsidRDefault="00C664E7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ВК</m:t>
            </m:r>
          </m:sub>
        </m:sSub>
      </m:oMath>
      <w:r w:rsidR="00AD4C6E" w:rsidRPr="00AD4C6E">
        <w:rPr>
          <w:color w:val="000000" w:themeColor="text1"/>
          <w:sz w:val="28"/>
          <w:szCs w:val="28"/>
        </w:rPr>
        <w:t xml:space="preserve"> - 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ставка вартості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ого капіталу;</w:t>
      </w:r>
    </w:p>
    <w:p w:rsidR="00AD4C6E" w:rsidRPr="00AD4C6E" w:rsidRDefault="00C664E7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ЗК</m:t>
            </m:r>
          </m:sub>
        </m:sSub>
      </m:oMath>
      <w:r w:rsidR="00AD4C6E" w:rsidRPr="00AD4C6E">
        <w:rPr>
          <w:color w:val="000000" w:themeColor="text1"/>
          <w:sz w:val="28"/>
          <w:szCs w:val="28"/>
        </w:rPr>
        <w:t xml:space="preserve"> - очікува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а ставка вартості позикового капіталу;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ВК -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капітал (9853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.);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ЗК - позиковий капітал (64713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.);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К - сума капіталу підприємства (74566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.);</w:t>
      </w: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S - податковий мультиплікатор (0,19).</w:t>
      </w:r>
    </w:p>
    <w:p w:rsid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ок WACC для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>, з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ям методу САРМ. </w:t>
      </w:r>
    </w:p>
    <w:p w:rsidR="00C67EAC" w:rsidRPr="00AD4C6E" w:rsidRDefault="00C67EAC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AD4C6E" w:rsidRDefault="00AD4C6E" w:rsidP="00C67EAC">
      <w:pPr>
        <w:spacing w:line="360" w:lineRule="auto"/>
        <w:ind w:firstLine="720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CAPM (Re) = rf + (Rm – rf)·β</w:t>
      </w:r>
      <w:r w:rsidR="00C67EAC">
        <w:rPr>
          <w:color w:val="000000" w:themeColor="text1"/>
          <w:sz w:val="28"/>
          <w:szCs w:val="28"/>
        </w:rPr>
        <w:t xml:space="preserve">, </w:t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</w:r>
      <w:r w:rsidR="00C67EAC">
        <w:rPr>
          <w:color w:val="000000" w:themeColor="text1"/>
          <w:sz w:val="28"/>
          <w:szCs w:val="28"/>
        </w:rPr>
        <w:tab/>
        <w:t>(2.</w:t>
      </w:r>
      <w:r w:rsidR="00B12AB6">
        <w:rPr>
          <w:color w:val="000000" w:themeColor="text1"/>
          <w:sz w:val="28"/>
          <w:szCs w:val="28"/>
        </w:rPr>
        <w:t>3</w:t>
      </w:r>
      <w:r w:rsidR="00C67EAC">
        <w:rPr>
          <w:color w:val="000000" w:themeColor="text1"/>
          <w:sz w:val="28"/>
          <w:szCs w:val="28"/>
        </w:rPr>
        <w:t>)</w:t>
      </w:r>
    </w:p>
    <w:p w:rsidR="00C67EAC" w:rsidRPr="00AD4C6E" w:rsidRDefault="00C67EAC" w:rsidP="00C67EAC">
      <w:pPr>
        <w:spacing w:line="360" w:lineRule="auto"/>
        <w:ind w:firstLine="720"/>
        <w:jc w:val="right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lastRenderedPageBreak/>
        <w:t>rf – безризикова ставка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ості; 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Rm – серед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ставка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ості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ку капіталів; 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β – систематич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 ризик вкладе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ь у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крет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актив.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Базові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ики для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ку ставки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я по </w:t>
      </w:r>
      <w:r w:rsidR="00E42982">
        <w:rPr>
          <w:color w:val="000000" w:themeColor="text1"/>
          <w:sz w:val="28"/>
          <w:szCs w:val="28"/>
        </w:rPr>
        <w:t>ПАТ</w:t>
      </w:r>
      <w:r w:rsidR="00C67EAC">
        <w:rPr>
          <w:color w:val="000000" w:themeColor="text1"/>
          <w:sz w:val="28"/>
          <w:szCs w:val="28"/>
        </w:rPr>
        <w:t> </w:t>
      </w:r>
      <w:r w:rsidR="00E42982"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>: співвід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ого та позичкового капіталу по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овить: </w:t>
      </w:r>
    </w:p>
    <w:p w:rsidR="00AD4C6E" w:rsidRPr="00AD4C6E" w:rsidRDefault="003272C4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2020</w:t>
      </w:r>
      <w:r w:rsidR="00AD4C6E" w:rsidRPr="00AD4C6E">
        <w:rPr>
          <w:color w:val="000000" w:themeColor="text1"/>
          <w:sz w:val="28"/>
          <w:szCs w:val="28"/>
        </w:rPr>
        <w:t xml:space="preserve"> р.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ий 14 %; позиковий 86 %;</w:t>
      </w:r>
    </w:p>
    <w:p w:rsidR="00AD4C6E" w:rsidRPr="00AD4C6E" w:rsidRDefault="003272C4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2021</w:t>
      </w:r>
      <w:r w:rsidR="00AD4C6E" w:rsidRPr="00AD4C6E">
        <w:rPr>
          <w:color w:val="000000" w:themeColor="text1"/>
          <w:sz w:val="28"/>
          <w:szCs w:val="28"/>
        </w:rPr>
        <w:t xml:space="preserve"> р.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ий 13 %; позиковий 87 %;</w:t>
      </w:r>
    </w:p>
    <w:p w:rsidR="00AD4C6E" w:rsidRPr="00AD4C6E" w:rsidRDefault="003272C4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2022</w:t>
      </w:r>
      <w:r w:rsidR="00AD4C6E" w:rsidRPr="00AD4C6E">
        <w:rPr>
          <w:color w:val="000000" w:themeColor="text1"/>
          <w:sz w:val="28"/>
          <w:szCs w:val="28"/>
        </w:rPr>
        <w:t xml:space="preserve"> р.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AD4C6E" w:rsidRPr="00AD4C6E">
        <w:rPr>
          <w:color w:val="000000" w:themeColor="text1"/>
          <w:sz w:val="28"/>
          <w:szCs w:val="28"/>
        </w:rPr>
        <w:t>ий 13 %; позиковий 87 %;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Проце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у ставку з 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імаль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 ризиком приймемо 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ої 8 %;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β для украї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ської компа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ії 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овить 2; ставка проце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та за ба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ківськими позиками </w:t>
      </w:r>
      <w:r w:rsidR="003272C4">
        <w:rPr>
          <w:color w:val="000000" w:themeColor="text1"/>
          <w:sz w:val="28"/>
          <w:szCs w:val="28"/>
        </w:rPr>
        <w:t>2020</w:t>
      </w:r>
      <w:r w:rsidRPr="00AD4C6E">
        <w:rPr>
          <w:color w:val="000000" w:themeColor="text1"/>
          <w:sz w:val="28"/>
          <w:szCs w:val="28"/>
        </w:rPr>
        <w:t xml:space="preserve"> р. – 18,4 %, </w:t>
      </w:r>
      <w:r w:rsidR="003272C4">
        <w:rPr>
          <w:color w:val="000000" w:themeColor="text1"/>
          <w:sz w:val="28"/>
          <w:szCs w:val="28"/>
        </w:rPr>
        <w:t>2021</w:t>
      </w:r>
      <w:r w:rsidRPr="00AD4C6E">
        <w:rPr>
          <w:color w:val="000000" w:themeColor="text1"/>
          <w:sz w:val="28"/>
          <w:szCs w:val="28"/>
        </w:rPr>
        <w:t xml:space="preserve"> р. 16,6 %, </w:t>
      </w:r>
      <w:r w:rsidR="003272C4">
        <w:rPr>
          <w:color w:val="000000" w:themeColor="text1"/>
          <w:sz w:val="28"/>
          <w:szCs w:val="28"/>
        </w:rPr>
        <w:t>2022</w:t>
      </w:r>
      <w:r w:rsidRPr="00AD4C6E">
        <w:rPr>
          <w:color w:val="000000" w:themeColor="text1"/>
          <w:sz w:val="28"/>
          <w:szCs w:val="28"/>
        </w:rPr>
        <w:t xml:space="preserve"> р. - 17,6%.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 xml:space="preserve"> податковий мультиплікатор — 0,18.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За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базового алгоритму моделі 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юва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капіталь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активів (САРМ)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ок 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 залуче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ого капіталу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з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том 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рів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 2,0 та безризиковою ставкою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ості 8 % буде здійс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юватися так:</w:t>
      </w:r>
    </w:p>
    <w:p w:rsidR="00AD4C6E" w:rsidRPr="00AD4C6E" w:rsidRDefault="00AD4C6E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Квк = 8 + (15,65 – 8) × 2,0 = 23,3 %.</m:t>
          </m:r>
        </m:oMath>
      </m:oMathPara>
    </w:p>
    <w:p w:rsidR="00AD4C6E" w:rsidRPr="00AD4C6E" w:rsidRDefault="00C664E7" w:rsidP="00AD4C6E">
      <w:pPr>
        <w:spacing w:line="360" w:lineRule="auto"/>
        <w:ind w:firstLine="720"/>
        <w:jc w:val="both"/>
        <w:rPr>
          <w:i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WACC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2020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=0,14×23,3%+0,86×18,4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1-0,21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=15,76 %</m:t>
          </m:r>
        </m:oMath>
      </m:oMathPara>
    </w:p>
    <w:p w:rsidR="00AD4C6E" w:rsidRPr="00AD4C6E" w:rsidRDefault="00C664E7" w:rsidP="00AD4C6E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WACC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2021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=0,13×23,3%+0,87×16,6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1-0,19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=14,72  %</m:t>
          </m:r>
        </m:oMath>
      </m:oMathPara>
    </w:p>
    <w:p w:rsidR="00AD4C6E" w:rsidRPr="00AD4C6E" w:rsidRDefault="00C664E7" w:rsidP="00AD4C6E">
      <w:pPr>
        <w:spacing w:line="360" w:lineRule="auto"/>
        <w:ind w:firstLine="720"/>
        <w:jc w:val="both"/>
        <w:rPr>
          <w:rFonts w:eastAsiaTheme="minorEastAsia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WACC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2022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=0,13×23,3%+0,87×17,6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1-0,18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=15,58 %</m:t>
          </m:r>
        </m:oMath>
      </m:oMathPara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Складаємо додаткову таблицю для виз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иків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>,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озува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сових результатів здійс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юємо з урахува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ям заключ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их підприємством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трактів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постача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я, май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ові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ики виходячи з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сових результатів та графіків п</w:t>
      </w:r>
      <w:r w:rsidR="0091103C">
        <w:rPr>
          <w:color w:val="000000" w:themeColor="text1"/>
          <w:sz w:val="28"/>
          <w:szCs w:val="28"/>
        </w:rPr>
        <w:t>огаше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91103C">
        <w:rPr>
          <w:color w:val="000000" w:themeColor="text1"/>
          <w:sz w:val="28"/>
          <w:szCs w:val="28"/>
        </w:rPr>
        <w:t>я кредитів підприємства.</w:t>
      </w:r>
    </w:p>
    <w:p w:rsidR="0091103C" w:rsidRPr="00AD4C6E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753232">
        <w:rPr>
          <w:color w:val="000000" w:themeColor="text1"/>
          <w:sz w:val="28"/>
          <w:szCs w:val="28"/>
        </w:rPr>
        <w:t>8</w:t>
      </w:r>
    </w:p>
    <w:p w:rsidR="00AD4C6E" w:rsidRPr="00AD4C6E" w:rsidRDefault="00AD4C6E" w:rsidP="00AD4C6E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Додаткові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для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ків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851"/>
        <w:gridCol w:w="766"/>
        <w:gridCol w:w="766"/>
        <w:gridCol w:w="1019"/>
        <w:gridCol w:w="851"/>
        <w:gridCol w:w="792"/>
        <w:gridCol w:w="766"/>
        <w:gridCol w:w="794"/>
        <w:gridCol w:w="766"/>
      </w:tblGrid>
      <w:tr w:rsidR="00AD4C6E" w:rsidRPr="00AD4C6E" w:rsidTr="00261453">
        <w:trPr>
          <w:trHeight w:val="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C6E" w:rsidRPr="00AD4C6E" w:rsidRDefault="00AD4C6E" w:rsidP="00AD4C6E">
            <w:pPr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lastRenderedPageBreak/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факт -2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факт - 1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факт 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пла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lang w:val="ru-RU" w:eastAsia="ru-RU"/>
              </w:rPr>
              <w:t>н</w:t>
            </w: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пла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lang w:val="ru-RU" w:eastAsia="ru-RU"/>
              </w:rPr>
              <w:t>н</w:t>
            </w: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 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пла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lang w:val="ru-RU" w:eastAsia="ru-RU"/>
              </w:rPr>
              <w:t>н</w:t>
            </w: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 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пла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lang w:val="ru-RU" w:eastAsia="ru-RU"/>
              </w:rPr>
              <w:t>н</w:t>
            </w: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 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>пла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  <w:lang w:val="ru-RU" w:eastAsia="ru-RU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  <w:lang w:val="ru-RU" w:eastAsia="ru-RU"/>
              </w:rPr>
              <w:t>н</w:t>
            </w: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 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rFonts w:eastAsia="Times New Roman" w:cs="Times New Roman"/>
                <w:lang w:val="ru-RU" w:eastAsia="ru-RU"/>
              </w:rPr>
            </w:pPr>
            <w:r w:rsidRPr="00AD4C6E">
              <w:rPr>
                <w:rFonts w:eastAsia="Times New Roman" w:cs="Times New Roman"/>
                <w:sz w:val="22"/>
                <w:lang w:val="ru-RU" w:eastAsia="ru-RU"/>
              </w:rPr>
              <w:t xml:space="preserve">5+  </w:t>
            </w:r>
          </w:p>
        </w:tc>
      </w:tr>
      <w:tr w:rsidR="00AD4C6E" w:rsidRPr="00AD4C6E" w:rsidTr="00261453">
        <w:trPr>
          <w:trHeight w:val="30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C6E" w:rsidRPr="00AD4C6E" w:rsidRDefault="00810731" w:rsidP="00AD4C6E">
            <w:pPr>
              <w:rPr>
                <w:color w:val="000000" w:themeColor="text1"/>
              </w:rPr>
            </w:pP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еоборот</w:t>
            </w: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і активи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10463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11538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11219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11073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11277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11190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11180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11216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11216</w:t>
            </w:r>
          </w:p>
        </w:tc>
      </w:tr>
      <w:tr w:rsidR="00AD4C6E" w:rsidRPr="00AD4C6E" w:rsidTr="00261453">
        <w:trPr>
          <w:trHeight w:val="30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Оборот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і активи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56231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64254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63372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61286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62971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62543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62267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62594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62594</w:t>
            </w:r>
          </w:p>
        </w:tc>
      </w:tr>
      <w:tr w:rsidR="00AD4C6E" w:rsidRPr="00AD4C6E" w:rsidTr="00261453">
        <w:trPr>
          <w:trHeight w:val="30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Сума активів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66663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75774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74566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72359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74248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73733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73447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73810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73810</w:t>
            </w:r>
          </w:p>
        </w:tc>
      </w:tr>
      <w:tr w:rsidR="00AD4C6E" w:rsidRPr="00AD4C6E" w:rsidTr="00261453">
        <w:trPr>
          <w:trHeight w:val="29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Cash-flow 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вестицій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-12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-29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65,3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220,5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220,5</w:t>
            </w:r>
          </w:p>
        </w:tc>
      </w:tr>
      <w:tr w:rsidR="00AD4C6E" w:rsidRPr="00AD4C6E" w:rsidTr="00261453">
        <w:trPr>
          <w:trHeight w:val="60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Фі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сові результати до оподаткува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3546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568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453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4058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6391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10033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13667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17425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17425</w:t>
            </w:r>
          </w:p>
        </w:tc>
      </w:tr>
      <w:tr w:rsidR="00AD4C6E" w:rsidRPr="00AD4C6E" w:rsidTr="00261453">
        <w:trPr>
          <w:trHeight w:val="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 xml:space="preserve">Прибуток (збиток) від 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еоперацій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ої діяль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ості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-2312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-2714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-4633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743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738</w:t>
            </w:r>
          </w:p>
        </w:tc>
      </w:tr>
      <w:tr w:rsidR="00AD4C6E" w:rsidRPr="00AD4C6E" w:rsidTr="00261453">
        <w:trPr>
          <w:trHeight w:val="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C6E" w:rsidRPr="00AD4C6E" w:rsidRDefault="00810731" w:rsidP="00AD4C6E">
            <w:pPr>
              <w:rPr>
                <w:color w:val="000000" w:themeColor="text1"/>
              </w:rPr>
            </w:pP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адлишкові активи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468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904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768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795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759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756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770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770</w:t>
            </w:r>
          </w:p>
        </w:tc>
      </w:tr>
    </w:tbl>
    <w:p w:rsidR="00AD4C6E" w:rsidRPr="00AD4C6E" w:rsidRDefault="00AD4C6E" w:rsidP="00AD4C6E">
      <w:pPr>
        <w:spacing w:after="200" w:line="276" w:lineRule="auto"/>
        <w:rPr>
          <w:color w:val="000000" w:themeColor="text1"/>
          <w:sz w:val="28"/>
          <w:szCs w:val="28"/>
          <w:lang w:val="ru-RU"/>
        </w:rPr>
      </w:pP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Теперіш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(продиско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і) вартість грошових потоків і залишкової вартості 1-5 років 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овить:</w:t>
      </w:r>
    </w:p>
    <w:p w:rsidR="00AD4C6E" w:rsidRPr="00AD4C6E" w:rsidRDefault="00C664E7" w:rsidP="00AD4C6E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  <w:lang w:val="ru-RU"/>
        </w:rPr>
      </w:pPr>
      <m:oMathPara>
        <m:oMathParaPr>
          <m:jc m:val="righ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FCF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×</m:t>
              </m:r>
            </m:e>
          </m:nary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К</m:t>
          </m:r>
          <m:r>
            <w:rPr>
              <w:rFonts w:ascii="Cambria Math" w:eastAsiaTheme="minorEastAsia" w:hAnsi="Cambria Math"/>
              <w:color w:val="000000" w:themeColor="text1"/>
              <w:sz w:val="28"/>
              <w:szCs w:val="28"/>
              <w:lang w:val="ru-RU"/>
            </w:rPr>
            <m:t xml:space="preserve">                                           (2.3)</m:t>
          </m:r>
        </m:oMath>
      </m:oMathPara>
    </w:p>
    <w:p w:rsidR="0091103C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К - коефіціє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(диско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ий м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ож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ик)</w:t>
      </w:r>
    </w:p>
    <w:p w:rsidR="0091103C" w:rsidRPr="00AD4C6E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C664E7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FCF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×К=</m:t>
              </m:r>
            </m:e>
          </m:nary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26312,1*0,8652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10959,8*0,7486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14176 *0,6477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19674,3*0,5604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18980,5*0,4848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 xml:space="preserve">=60379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тис. гр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.</m:t>
          </m:r>
        </m:oMath>
      </m:oMathPara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залишкова вартість підприємства:</w:t>
      </w:r>
    </w:p>
    <w:p w:rsidR="00AD4C6E" w:rsidRPr="00AD4C6E" w:rsidRDefault="00C664E7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ЗВ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п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FCF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5+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WACC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ru-RU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18980,5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0,1558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 121826,1 тис.гр</m:t>
          </m:r>
          <m: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 xml:space="preserve">. </m:t>
          </m:r>
        </m:oMath>
      </m:oMathPara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ЗВП=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121826,1×0,4848 = 59061,3  тис.гр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.</m:t>
          </m:r>
        </m:oMath>
      </m:oMathPara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Брутто-вартість підприємства (Ent</w:t>
      </w:r>
      <w:r w:rsidR="00312349">
        <w:rPr>
          <w:color w:val="000000" w:themeColor="text1"/>
          <w:sz w:val="28"/>
          <w:szCs w:val="28"/>
        </w:rPr>
        <w:t>і</w:t>
      </w:r>
      <w:r w:rsidRPr="00AD4C6E">
        <w:rPr>
          <w:color w:val="000000" w:themeColor="text1"/>
          <w:sz w:val="28"/>
          <w:szCs w:val="28"/>
        </w:rPr>
        <w:t>ty):</w:t>
      </w:r>
    </w:p>
    <w:p w:rsidR="0091103C" w:rsidRPr="00AD4C6E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ВП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  60379+59061,3 = 119440,3 тис.гр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 xml:space="preserve">. </m:t>
          </m:r>
        </m:oMath>
      </m:oMathPara>
    </w:p>
    <w:p w:rsidR="0091103C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lastRenderedPageBreak/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ими 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су сума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адлишкових активів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підприємстві 770 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., Отже,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етто вартість підприємства (Equ</w:t>
      </w:r>
      <w:r w:rsidR="00312349">
        <w:rPr>
          <w:color w:val="000000" w:themeColor="text1"/>
          <w:sz w:val="28"/>
          <w:szCs w:val="28"/>
        </w:rPr>
        <w:t>і</w:t>
      </w:r>
      <w:r w:rsidRPr="00AD4C6E">
        <w:rPr>
          <w:color w:val="000000" w:themeColor="text1"/>
          <w:sz w:val="28"/>
          <w:szCs w:val="28"/>
        </w:rPr>
        <w:t>ty):</w:t>
      </w:r>
    </w:p>
    <w:p w:rsidR="0091103C" w:rsidRPr="00AD4C6E" w:rsidRDefault="0091103C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D4C6E" w:rsidRPr="00AD4C6E" w:rsidRDefault="00C664E7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ВП</m:t>
              </m:r>
            </m:e>
            <m:sub>
              <m:r>
                <w:rPr>
                  <w:rFonts w:ascii="Cambria Math" w:hAnsi="Cambria Math"/>
                  <w:color w:val="000000" w:themeColor="text1"/>
                  <w:w w:val="1"/>
                  <w:sz w:val="2"/>
                  <w:szCs w:val="28"/>
                  <w:vertAlign w:val="superscript"/>
                  <w:lang w:val="ru-RU"/>
                </w:rPr>
                <m:t>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Н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ВП</m:t>
              </m:r>
            </m:e>
            <m:sub>
              <m:r>
                <w:rPr>
                  <w:rFonts w:ascii="Cambria Math" w:hAnsi="Cambria Math"/>
                  <w:color w:val="000000" w:themeColor="text1"/>
                  <w:w w:val="1"/>
                  <w:sz w:val="2"/>
                  <w:szCs w:val="28"/>
                  <w:vertAlign w:val="superscript"/>
                  <w:lang w:val="ru-RU"/>
                </w:rPr>
                <m:t>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н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ru-RU"/>
                </w:rPr>
                <m:t>брутто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+</m:t>
          </m:r>
          <m: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А-ОК=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119440,3 -64713+770=54727,3 тис.гр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w w:val="1"/>
              <w:sz w:val="2"/>
              <w:szCs w:val="28"/>
              <w:vertAlign w:val="superscript"/>
              <w:lang w:val="ru-RU"/>
            </w:rPr>
            <m:t>’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val="ru-RU"/>
            </w:rPr>
            <m:t xml:space="preserve">. </m:t>
          </m:r>
        </m:oMath>
      </m:oMathPara>
    </w:p>
    <w:p w:rsid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ок здійс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юємо в табл. 2.</w:t>
      </w:r>
      <w:r w:rsidR="00753232">
        <w:rPr>
          <w:color w:val="000000" w:themeColor="text1"/>
          <w:sz w:val="28"/>
          <w:szCs w:val="28"/>
        </w:rPr>
        <w:t>9</w:t>
      </w:r>
      <w:r w:rsidRPr="00AD4C6E">
        <w:rPr>
          <w:color w:val="000000" w:themeColor="text1"/>
          <w:sz w:val="28"/>
          <w:szCs w:val="28"/>
        </w:rPr>
        <w:t>.</w:t>
      </w:r>
    </w:p>
    <w:p w:rsidR="00D95378" w:rsidRPr="00AD4C6E" w:rsidRDefault="00D95378" w:rsidP="00D9537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AD4C6E">
        <w:rPr>
          <w:color w:val="000000" w:themeColor="text1"/>
          <w:sz w:val="28"/>
          <w:szCs w:val="28"/>
        </w:rPr>
        <w:t>Таким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ом, за результатами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ків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за методом DCF склала 54727,3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</w:t>
      </w:r>
    </w:p>
    <w:p w:rsidR="00D95378" w:rsidRPr="00796798" w:rsidRDefault="00D95378" w:rsidP="00D9537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За результатами проведе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дослідже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вста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о, що </w:t>
      </w:r>
      <w:r w:rsidRPr="00796798">
        <w:rPr>
          <w:rFonts w:eastAsia="Calibri" w:cs="Times New Roman"/>
          <w:color w:val="000000"/>
          <w:sz w:val="28"/>
          <w:szCs w:val="28"/>
          <w:lang w:eastAsia="ru-RU"/>
        </w:rPr>
        <w:t>підприємство має з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 w:rsidRPr="00796798">
        <w:rPr>
          <w:rFonts w:eastAsia="Calibri" w:cs="Times New Roman"/>
          <w:color w:val="000000"/>
          <w:sz w:val="28"/>
          <w:szCs w:val="28"/>
          <w:lang w:eastAsia="ru-RU"/>
        </w:rPr>
        <w:t>ач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 w:rsidRPr="00796798">
        <w:rPr>
          <w:rFonts w:eastAsia="Calibri" w:cs="Times New Roman"/>
          <w:color w:val="000000"/>
          <w:sz w:val="28"/>
          <w:szCs w:val="28"/>
          <w:lang w:eastAsia="ru-RU"/>
        </w:rPr>
        <w:t>у залеж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 w:rsidRPr="00796798">
        <w:rPr>
          <w:rFonts w:eastAsia="Calibri" w:cs="Times New Roman"/>
          <w:color w:val="000000"/>
          <w:sz w:val="28"/>
          <w:szCs w:val="28"/>
          <w:lang w:eastAsia="ru-RU"/>
        </w:rPr>
        <w:t>ість від позикового капіталу. У структурі активів переважають оборот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 w:rsidRPr="00796798">
        <w:rPr>
          <w:rFonts w:eastAsia="Calibri" w:cs="Times New Roman"/>
          <w:color w:val="000000"/>
          <w:sz w:val="28"/>
          <w:szCs w:val="28"/>
          <w:lang w:eastAsia="ru-RU"/>
        </w:rPr>
        <w:t xml:space="preserve">і активи, що свідчить про легку структур активів. </w:t>
      </w:r>
      <w:r w:rsidRPr="00796798">
        <w:rPr>
          <w:color w:val="000000" w:themeColor="text1"/>
          <w:sz w:val="28"/>
          <w:szCs w:val="28"/>
        </w:rPr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796798">
        <w:rPr>
          <w:color w:val="000000" w:themeColor="text1"/>
          <w:sz w:val="28"/>
          <w:szCs w:val="28"/>
        </w:rPr>
        <w:t>ими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796798">
        <w:rPr>
          <w:color w:val="000000" w:themeColor="text1"/>
          <w:sz w:val="28"/>
          <w:szCs w:val="28"/>
        </w:rPr>
        <w:t>ків вста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796798">
        <w:rPr>
          <w:color w:val="000000" w:themeColor="text1"/>
          <w:sz w:val="28"/>
          <w:szCs w:val="28"/>
        </w:rPr>
        <w:t>овле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796798">
        <w:rPr>
          <w:color w:val="000000" w:themeColor="text1"/>
          <w:sz w:val="28"/>
          <w:szCs w:val="28"/>
        </w:rPr>
        <w:t xml:space="preserve">о, що вартість </w:t>
      </w:r>
      <w:r>
        <w:rPr>
          <w:color w:val="000000" w:themeColor="text1"/>
          <w:sz w:val="28"/>
          <w:szCs w:val="28"/>
        </w:rPr>
        <w:t>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ого капіталу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ижується. </w:t>
      </w:r>
    </w:p>
    <w:p w:rsidR="0091103C" w:rsidRDefault="00D95378" w:rsidP="00261453">
      <w:pPr>
        <w:widowControl w:val="0"/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Важливим аспектом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я вис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овків про вартість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ого капіталу є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ка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ості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сово-господарської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ості підприємства та взаємозв’язку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иків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ості із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иками вартості підприємства.</w:t>
      </w:r>
    </w:p>
    <w:p w:rsidR="00261453" w:rsidRPr="00AD4C6E" w:rsidRDefault="00261453" w:rsidP="00261453">
      <w:pPr>
        <w:widowControl w:val="0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AD4C6E" w:rsidRPr="00AD4C6E" w:rsidRDefault="00AD4C6E" w:rsidP="00AD4C6E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</w:t>
      </w:r>
      <w:r w:rsidR="00753232">
        <w:rPr>
          <w:color w:val="000000" w:themeColor="text1"/>
          <w:sz w:val="28"/>
          <w:szCs w:val="28"/>
        </w:rPr>
        <w:t>9</w:t>
      </w:r>
    </w:p>
    <w:p w:rsidR="00AD4C6E" w:rsidRPr="00AD4C6E" w:rsidRDefault="00AD4C6E" w:rsidP="00AD4C6E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ка вартості </w:t>
      </w:r>
      <w:r w:rsidR="00E42982"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="00371570">
        <w:rPr>
          <w:color w:val="000000" w:themeColor="text1"/>
          <w:sz w:val="28"/>
          <w:szCs w:val="28"/>
        </w:rPr>
        <w:t>афто</w:t>
      </w:r>
      <w:r w:rsidR="00BA7F5F">
        <w:rPr>
          <w:color w:val="000000" w:themeColor="text1"/>
          <w:sz w:val="28"/>
          <w:szCs w:val="28"/>
        </w:rPr>
        <w:t>і</w:t>
      </w:r>
      <w:r w:rsidR="00371570">
        <w:rPr>
          <w:color w:val="000000" w:themeColor="text1"/>
          <w:sz w:val="28"/>
          <w:szCs w:val="28"/>
        </w:rPr>
        <w:t>мпекс</w:t>
      </w:r>
      <w:r w:rsidR="00E42982">
        <w:rPr>
          <w:color w:val="000000" w:themeColor="text1"/>
          <w:sz w:val="28"/>
          <w:szCs w:val="28"/>
        </w:rPr>
        <w:t>»</w:t>
      </w:r>
      <w:r w:rsidRPr="00AD4C6E">
        <w:rPr>
          <w:color w:val="000000" w:themeColor="text1"/>
          <w:sz w:val="28"/>
          <w:szCs w:val="28"/>
        </w:rPr>
        <w:t xml:space="preserve"> із застосува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ям дохід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ого підходу - методу диско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я грошових потоків DCF</w:t>
      </w:r>
    </w:p>
    <w:tbl>
      <w:tblPr>
        <w:tblW w:w="9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1"/>
        <w:gridCol w:w="1134"/>
        <w:gridCol w:w="993"/>
        <w:gridCol w:w="850"/>
        <w:gridCol w:w="851"/>
        <w:gridCol w:w="851"/>
        <w:gridCol w:w="850"/>
        <w:gridCol w:w="992"/>
      </w:tblGrid>
      <w:tr w:rsidR="00AD4C6E" w:rsidRPr="00AD4C6E" w:rsidTr="00CD595F">
        <w:trPr>
          <w:trHeight w:val="300"/>
          <w:jc w:val="center"/>
        </w:trPr>
        <w:tc>
          <w:tcPr>
            <w:tcW w:w="2851" w:type="dxa"/>
            <w:vMerge w:val="restart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Показ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ик </w:t>
            </w:r>
          </w:p>
        </w:tc>
        <w:tc>
          <w:tcPr>
            <w:tcW w:w="6521" w:type="dxa"/>
            <w:gridSpan w:val="7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Період</w:t>
            </w:r>
          </w:p>
        </w:tc>
      </w:tr>
      <w:tr w:rsidR="00AD4C6E" w:rsidRPr="00AD4C6E" w:rsidTr="00CD595F">
        <w:trPr>
          <w:trHeight w:val="70"/>
          <w:jc w:val="center"/>
        </w:trPr>
        <w:tc>
          <w:tcPr>
            <w:tcW w:w="2851" w:type="dxa"/>
            <w:vMerge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факт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 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 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 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 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  <w:sz w:val="22"/>
              </w:rPr>
              <w:t xml:space="preserve"> 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D4C6E" w:rsidRPr="00AD4C6E" w:rsidRDefault="00AD4C6E" w:rsidP="00AD4C6E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  <w:sz w:val="22"/>
              </w:rPr>
              <w:t>5+</w:t>
            </w:r>
          </w:p>
        </w:tc>
      </w:tr>
      <w:tr w:rsidR="00AD4C6E" w:rsidRPr="00AD4C6E" w:rsidTr="00CD595F">
        <w:trPr>
          <w:trHeight w:val="70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EB</w:t>
            </w:r>
            <w:r w:rsidR="00312349">
              <w:rPr>
                <w:color w:val="000000" w:themeColor="text1"/>
              </w:rPr>
              <w:t>І</w:t>
            </w:r>
            <w:r w:rsidRPr="00AD4C6E">
              <w:rPr>
                <w:color w:val="000000" w:themeColor="text1"/>
              </w:rPr>
              <w:t>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5 086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11 651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11 453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13 408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15 917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18 925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18 925</w:t>
            </w:r>
          </w:p>
        </w:tc>
      </w:tr>
      <w:tr w:rsidR="00AD4C6E" w:rsidRPr="00AD4C6E" w:rsidTr="00CD595F">
        <w:trPr>
          <w:trHeight w:val="70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NOPAT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4 936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10 880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10 239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11 502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13 320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15 614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15 614</w:t>
            </w:r>
          </w:p>
        </w:tc>
      </w:tr>
      <w:tr w:rsidR="00AD4C6E" w:rsidRPr="00AD4C6E" w:rsidTr="00CD595F">
        <w:trPr>
          <w:trHeight w:val="315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Cash-flow операцій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 (скоригова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-11 749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26 269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10 895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14 078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19 527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18 760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18 760</w:t>
            </w:r>
          </w:p>
        </w:tc>
      </w:tr>
      <w:tr w:rsidR="00AD4C6E" w:rsidRPr="00AD4C6E" w:rsidTr="00CD595F">
        <w:trPr>
          <w:trHeight w:val="78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Cash-flow 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вестицій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98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147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221</w:t>
            </w:r>
          </w:p>
        </w:tc>
      </w:tr>
      <w:tr w:rsidR="00AD4C6E" w:rsidRPr="00AD4C6E" w:rsidTr="00CD595F">
        <w:trPr>
          <w:trHeight w:val="70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FCF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-11 778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26 312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10 960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14 176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19 674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18 981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18 981</w:t>
            </w:r>
          </w:p>
        </w:tc>
      </w:tr>
      <w:tr w:rsidR="00AD4C6E" w:rsidRPr="00AD4C6E" w:rsidTr="00CD595F">
        <w:trPr>
          <w:trHeight w:val="315"/>
          <w:jc w:val="center"/>
        </w:trPr>
        <w:tc>
          <w:tcPr>
            <w:tcW w:w="2851" w:type="dxa"/>
            <w:shd w:val="clear" w:color="auto" w:fill="auto"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Залишкова вартість підприємства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26 322</w:t>
            </w:r>
          </w:p>
        </w:tc>
      </w:tr>
      <w:tr w:rsidR="00AD4C6E" w:rsidRPr="00AD4C6E" w:rsidTr="00CD595F">
        <w:trPr>
          <w:trHeight w:val="315"/>
          <w:jc w:val="center"/>
        </w:trPr>
        <w:tc>
          <w:tcPr>
            <w:tcW w:w="2851" w:type="dxa"/>
            <w:shd w:val="clear" w:color="auto" w:fill="auto"/>
            <w:noWrap/>
            <w:hideMark/>
          </w:tcPr>
          <w:p w:rsidR="00AD4C6E" w:rsidRPr="00AD4C6E" w:rsidRDefault="00810731" w:rsidP="00AD4C6E">
            <w:pPr>
              <w:rPr>
                <w:color w:val="000000" w:themeColor="text1"/>
              </w:rPr>
            </w:pP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и</w:t>
            </w: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іш</w:t>
            </w:r>
            <w:r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Pr="00810731">
              <w:rPr>
                <w:color w:val="000000" w:themeColor="text1"/>
                <w:sz w:val="28"/>
              </w:rPr>
              <w:t>н</w:t>
            </w:r>
            <w:r w:rsidR="00AD4C6E" w:rsidRPr="00AD4C6E">
              <w:rPr>
                <w:color w:val="000000" w:themeColor="text1"/>
              </w:rPr>
              <w:t>я вартість FCF і залишкової вартості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-267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-1 045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1 058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1 988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12 761</w:t>
            </w:r>
          </w:p>
        </w:tc>
      </w:tr>
      <w:tr w:rsidR="00AD4C6E" w:rsidRPr="00AD4C6E" w:rsidTr="00CD595F">
        <w:trPr>
          <w:trHeight w:val="375"/>
          <w:jc w:val="center"/>
        </w:trPr>
        <w:tc>
          <w:tcPr>
            <w:tcW w:w="2851" w:type="dxa"/>
            <w:shd w:val="clear" w:color="auto" w:fill="auto"/>
            <w:noWrap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lastRenderedPageBreak/>
              <w:t>Брутто-вартість підприємства (Ent</w:t>
            </w:r>
            <w:r w:rsidR="00312349">
              <w:rPr>
                <w:color w:val="000000" w:themeColor="text1"/>
              </w:rPr>
              <w:t>і</w:t>
            </w:r>
            <w:r w:rsidRPr="00AD4C6E">
              <w:rPr>
                <w:color w:val="000000" w:themeColor="text1"/>
              </w:rPr>
              <w:t>ty)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119440,3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</w:tr>
      <w:tr w:rsidR="00AD4C6E" w:rsidRPr="00AD4C6E" w:rsidTr="00CD595F">
        <w:trPr>
          <w:trHeight w:val="390"/>
          <w:jc w:val="center"/>
        </w:trPr>
        <w:tc>
          <w:tcPr>
            <w:tcW w:w="2851" w:type="dxa"/>
            <w:shd w:val="clear" w:color="auto" w:fill="auto"/>
            <w:noWrap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Скоригова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 позичковий капітал (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 дату оці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64713,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</w:tr>
      <w:tr w:rsidR="00AD4C6E" w:rsidRPr="00AD4C6E" w:rsidTr="00CD595F">
        <w:trPr>
          <w:trHeight w:val="345"/>
          <w:jc w:val="center"/>
        </w:trPr>
        <w:tc>
          <w:tcPr>
            <w:tcW w:w="2851" w:type="dxa"/>
            <w:shd w:val="clear" w:color="auto" w:fill="auto"/>
            <w:noWrap/>
            <w:hideMark/>
          </w:tcPr>
          <w:p w:rsidR="00AD4C6E" w:rsidRPr="00AD4C6E" w:rsidRDefault="00AD4C6E" w:rsidP="00AD4C6E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Вартість підприємства за методом DCF (Equ</w:t>
            </w:r>
            <w:r w:rsidR="00312349">
              <w:rPr>
                <w:color w:val="000000" w:themeColor="text1"/>
              </w:rPr>
              <w:t>і</w:t>
            </w:r>
            <w:r w:rsidRPr="00AD4C6E">
              <w:rPr>
                <w:color w:val="000000" w:themeColor="text1"/>
              </w:rPr>
              <w:t>ty)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  <w:r w:rsidRPr="00AD4C6E">
              <w:rPr>
                <w:color w:val="000000"/>
                <w:sz w:val="22"/>
              </w:rPr>
              <w:t>54727,3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D4C6E" w:rsidRPr="00AD4C6E" w:rsidRDefault="00AD4C6E" w:rsidP="00AD4C6E">
            <w:pPr>
              <w:jc w:val="center"/>
              <w:rPr>
                <w:color w:val="000000"/>
              </w:rPr>
            </w:pPr>
          </w:p>
        </w:tc>
      </w:tr>
    </w:tbl>
    <w:p w:rsidR="00AD4C6E" w:rsidRPr="00AD4C6E" w:rsidRDefault="00AD4C6E" w:rsidP="00AD4C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Розраховуємо суму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сової вартості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афтоімпекс»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ові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ика EVA та зводимо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 у табл.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ий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 дає змогу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ити ріве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ь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сового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еджме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ту з позицій тра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сформації прибутку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 в його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кову вартість.</w:t>
      </w:r>
    </w:p>
    <w:p w:rsidR="00796798" w:rsidRDefault="00796798" w:rsidP="0079679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ка еко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ої дода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ої вартості (EVA)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аведе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а у табл. 2.1</w:t>
      </w:r>
      <w:r w:rsidR="00753232">
        <w:rPr>
          <w:color w:val="000000" w:themeColor="text1"/>
          <w:sz w:val="28"/>
          <w:szCs w:val="28"/>
        </w:rPr>
        <w:t>0</w:t>
      </w:r>
      <w:r w:rsidRPr="00AD4C6E">
        <w:rPr>
          <w:color w:val="000000" w:themeColor="text1"/>
          <w:sz w:val="28"/>
          <w:szCs w:val="28"/>
        </w:rPr>
        <w:t>.</w:t>
      </w:r>
    </w:p>
    <w:p w:rsidR="00D95378" w:rsidRPr="00AD4C6E" w:rsidRDefault="00D95378" w:rsidP="00D9537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Таким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ом, EVA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склала 24167 тис. гр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.</w:t>
      </w:r>
    </w:p>
    <w:p w:rsidR="00D95378" w:rsidRPr="00796798" w:rsidRDefault="00D95378" w:rsidP="00D95378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Отже, за результатами 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ків 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зробити вис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овок про те що сума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сової вартості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 розрахова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ої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ові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ика EVA </w:t>
      </w:r>
      <w:r>
        <w:rPr>
          <w:rFonts w:eastAsia="Times New Roman" w:cs="Times New Roman"/>
          <w:sz w:val="28"/>
          <w:szCs w:val="28"/>
          <w:lang w:eastAsia="ru-RU"/>
        </w:rPr>
        <w:t>фактич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о </w:t>
      </w:r>
      <w:r w:rsidRPr="00796798">
        <w:rPr>
          <w:rFonts w:eastAsia="Times New Roman" w:cs="Times New Roman"/>
          <w:sz w:val="28"/>
          <w:szCs w:val="28"/>
          <w:lang w:eastAsia="ru-RU"/>
        </w:rPr>
        <w:t>є від’єм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ою, тобто підприємство постій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 втрачає свою вартість, що також свідчить </w:t>
      </w:r>
      <w:r w:rsidRPr="00796798">
        <w:rPr>
          <w:rFonts w:eastAsia="TimesNewRoman" w:cs="Times New Roman"/>
          <w:sz w:val="28"/>
          <w:szCs w:val="28"/>
          <w:lang w:eastAsia="ru-RU"/>
        </w:rPr>
        <w:t xml:space="preserve">про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Pr="00796798">
        <w:rPr>
          <w:rFonts w:eastAsia="TimesNewRoman" w:cs="Times New Roman"/>
          <w:sz w:val="28"/>
          <w:szCs w:val="28"/>
          <w:lang w:eastAsia="ru-RU"/>
        </w:rPr>
        <w:t xml:space="preserve">епривабливість </w:t>
      </w:r>
      <w:r w:rsidRPr="00796798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796798">
        <w:rPr>
          <w:rFonts w:eastAsia="TimesNewRoman" w:cs="Times New Roman"/>
          <w:sz w:val="28"/>
          <w:szCs w:val="28"/>
          <w:lang w:eastAsia="ru-RU"/>
        </w:rPr>
        <w:t xml:space="preserve"> для подальшого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Pr="00796798">
        <w:rPr>
          <w:rFonts w:eastAsia="TimesNew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Pr="00796798">
        <w:rPr>
          <w:rFonts w:eastAsia="TimesNewRoman" w:cs="Times New Roman"/>
          <w:sz w:val="28"/>
          <w:szCs w:val="28"/>
          <w:lang w:eastAsia="ru-RU"/>
        </w:rPr>
        <w:t>я.</w:t>
      </w:r>
    </w:p>
    <w:p w:rsidR="00D95378" w:rsidRPr="00796798" w:rsidRDefault="00D95378" w:rsidP="00D9537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NewRoman" w:cs="Times New Roman"/>
          <w:sz w:val="28"/>
          <w:szCs w:val="28"/>
          <w:lang w:eastAsia="ru-RU"/>
        </w:rPr>
        <w:t xml:space="preserve">Підприємство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Pr="00796798">
        <w:rPr>
          <w:rFonts w:eastAsia="TimesNewRoman" w:cs="Times New Roman"/>
          <w:sz w:val="28"/>
          <w:szCs w:val="28"/>
          <w:lang w:eastAsia="ru-RU"/>
        </w:rPr>
        <w:t>е ге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Pr="00796798">
        <w:rPr>
          <w:rFonts w:eastAsia="TimesNewRoman" w:cs="Times New Roman"/>
          <w:sz w:val="28"/>
          <w:szCs w:val="28"/>
          <w:lang w:eastAsia="ru-RU"/>
        </w:rPr>
        <w:t>ерувало додаткову вартість</w:t>
      </w:r>
      <w:r w:rsidRPr="00796798">
        <w:rPr>
          <w:rFonts w:eastAsia="Times New Roman" w:cs="Times New Roman"/>
          <w:sz w:val="28"/>
          <w:szCs w:val="28"/>
          <w:lang w:eastAsia="ru-RU"/>
        </w:rPr>
        <w:t>. Цей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тегрує в собі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формацію про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крет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ий склад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тів сформова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капіталу,  їх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ьої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ачимості в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ій його сумі,  а також про вартість кож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дивідуаль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його елеме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та. Розрахова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серед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ьозваже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вартість капіталу є голов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им критеріаль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им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иком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ки вартості капіталу.</w:t>
      </w:r>
    </w:p>
    <w:p w:rsidR="00796798" w:rsidRPr="00AD4C6E" w:rsidRDefault="00796798" w:rsidP="00796798">
      <w:pPr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Таблиця 2.1</w:t>
      </w:r>
      <w:r w:rsidR="00753232">
        <w:rPr>
          <w:color w:val="000000" w:themeColor="text1"/>
          <w:sz w:val="28"/>
          <w:szCs w:val="28"/>
        </w:rPr>
        <w:t>0</w:t>
      </w:r>
    </w:p>
    <w:p w:rsidR="00796798" w:rsidRPr="00AD4C6E" w:rsidRDefault="00796798" w:rsidP="00796798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AD4C6E">
        <w:rPr>
          <w:color w:val="000000" w:themeColor="text1"/>
          <w:sz w:val="28"/>
          <w:szCs w:val="28"/>
        </w:rPr>
        <w:t>Оці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ка еко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оміч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>ої дода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AD4C6E">
        <w:rPr>
          <w:color w:val="000000" w:themeColor="text1"/>
          <w:sz w:val="28"/>
          <w:szCs w:val="28"/>
        </w:rPr>
        <w:t xml:space="preserve">ої вартості (EVA)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AD4C6E">
        <w:rPr>
          <w:color w:val="000000" w:themeColor="text1"/>
          <w:sz w:val="28"/>
          <w:szCs w:val="28"/>
        </w:rPr>
        <w:t xml:space="preserve"> </w:t>
      </w:r>
    </w:p>
    <w:tbl>
      <w:tblPr>
        <w:tblW w:w="9039" w:type="dxa"/>
        <w:tblInd w:w="103" w:type="dxa"/>
        <w:tblLook w:val="04A0" w:firstRow="1" w:lastRow="0" w:firstColumn="1" w:lastColumn="0" w:noHBand="0" w:noVBand="1"/>
      </w:tblPr>
      <w:tblGrid>
        <w:gridCol w:w="1877"/>
        <w:gridCol w:w="1134"/>
        <w:gridCol w:w="992"/>
        <w:gridCol w:w="1134"/>
        <w:gridCol w:w="992"/>
        <w:gridCol w:w="992"/>
        <w:gridCol w:w="993"/>
        <w:gridCol w:w="925"/>
      </w:tblGrid>
      <w:tr w:rsidR="00796798" w:rsidRPr="00AD4C6E" w:rsidTr="00D95378">
        <w:trPr>
          <w:trHeight w:val="300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Показ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ики</w:t>
            </w:r>
          </w:p>
        </w:tc>
        <w:tc>
          <w:tcPr>
            <w:tcW w:w="71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Період</w:t>
            </w:r>
          </w:p>
        </w:tc>
      </w:tr>
      <w:tr w:rsidR="00796798" w:rsidRPr="00AD4C6E" w:rsidTr="00D95378">
        <w:trPr>
          <w:trHeight w:val="300"/>
        </w:trPr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факт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пла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 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5+</w:t>
            </w:r>
          </w:p>
        </w:tc>
      </w:tr>
      <w:tr w:rsidR="00796798" w:rsidRPr="00AD4C6E" w:rsidTr="00D95378">
        <w:trPr>
          <w:trHeight w:val="31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EB</w:t>
            </w:r>
            <w:r>
              <w:rPr>
                <w:color w:val="000000" w:themeColor="text1"/>
              </w:rPr>
              <w:t>І</w:t>
            </w:r>
            <w:r w:rsidRPr="00AD4C6E">
              <w:rPr>
                <w:color w:val="000000" w:themeColor="text1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5 086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11 453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13 408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15 917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18 925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18 925</w:t>
            </w:r>
          </w:p>
        </w:tc>
      </w:tr>
      <w:tr w:rsidR="00796798" w:rsidRPr="00AD4C6E" w:rsidTr="00D95378">
        <w:trPr>
          <w:trHeight w:val="31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NOPAT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4 936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10 880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10 239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13 320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15 614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15 614</w:t>
            </w:r>
          </w:p>
        </w:tc>
      </w:tr>
      <w:tr w:rsidR="00796798" w:rsidRPr="00AD4C6E" w:rsidTr="00D95378">
        <w:trPr>
          <w:trHeight w:val="31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вестова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ий капітал (ІК)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74 365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71 816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74 677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73 628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73 374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73 894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73 894</w:t>
            </w:r>
          </w:p>
        </w:tc>
      </w:tr>
      <w:tr w:rsidR="00796798" w:rsidRPr="00AD4C6E" w:rsidTr="00D95378">
        <w:trPr>
          <w:trHeight w:val="31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Вартість 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вестова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 xml:space="preserve">ого </w:t>
            </w:r>
            <w:r w:rsidRPr="00AD4C6E">
              <w:rPr>
                <w:color w:val="000000" w:themeColor="text1"/>
              </w:rPr>
              <w:lastRenderedPageBreak/>
              <w:t>капіталу (ІK * WACCs)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lastRenderedPageBreak/>
              <w:t>11 586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11 471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11 432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11 513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11 513</w:t>
            </w:r>
          </w:p>
        </w:tc>
      </w:tr>
      <w:tr w:rsidR="00796798" w:rsidRPr="00AD4C6E" w:rsidTr="00D95378">
        <w:trPr>
          <w:trHeight w:val="31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lastRenderedPageBreak/>
              <w:t>Еко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оміч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 дода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 вартість (EVA)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-6 650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-309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-1 396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1 888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4 101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4 101</w:t>
            </w:r>
          </w:p>
        </w:tc>
      </w:tr>
      <w:tr w:rsidR="00796798" w:rsidRPr="00AD4C6E" w:rsidTr="00D95378">
        <w:trPr>
          <w:trHeight w:val="25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Залишкова вартість, WACCs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26322</w:t>
            </w:r>
          </w:p>
        </w:tc>
      </w:tr>
      <w:tr w:rsidR="00796798" w:rsidRPr="00AD4C6E" w:rsidTr="00D95378">
        <w:trPr>
          <w:trHeight w:val="25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Сума теперіш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ьої вартості EVA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  <w:tr w:rsidR="00796798" w:rsidRPr="00AD4C6E" w:rsidTr="00D95378">
        <w:trPr>
          <w:trHeight w:val="25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Теперіш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я вартість залишкової вартості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12761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  <w:tr w:rsidR="00796798" w:rsidRPr="00AD4C6E" w:rsidTr="00D95378">
        <w:trPr>
          <w:trHeight w:val="255"/>
        </w:trPr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Початкова сума 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вестова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ого капіталу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74365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  <w:tr w:rsidR="00796798" w:rsidRPr="00AD4C6E" w:rsidTr="00D95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Брутто-вартість розрахова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 за методом EVA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88880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  <w:tr w:rsidR="00796798" w:rsidRPr="00AD4C6E" w:rsidTr="00D95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 xml:space="preserve">Позичковий капітал 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а дату оці</w:t>
            </w:r>
            <w:r w:rsidR="00810731" w:rsidRPr="00810731">
              <w:rPr>
                <w:color w:val="000000" w:themeColor="text1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color w:val="000000" w:themeColor="text1"/>
                <w:sz w:val="28"/>
              </w:rPr>
              <w:t>н</w:t>
            </w:r>
            <w:r w:rsidRPr="00AD4C6E">
              <w:rPr>
                <w:color w:val="000000" w:themeColor="text1"/>
              </w:rPr>
              <w:t>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64713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  <w:tr w:rsidR="00796798" w:rsidRPr="00AD4C6E" w:rsidTr="00D95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796798" w:rsidRPr="00AD4C6E" w:rsidRDefault="00796798" w:rsidP="00796798">
            <w:pPr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Вартість підприємства за методом EVA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  <w:r w:rsidRPr="00AD4C6E">
              <w:rPr>
                <w:color w:val="000000" w:themeColor="text1"/>
              </w:rPr>
              <w:t>24167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796798" w:rsidRPr="00AD4C6E" w:rsidRDefault="00796798" w:rsidP="00796798">
            <w:pPr>
              <w:jc w:val="center"/>
              <w:rPr>
                <w:color w:val="000000" w:themeColor="text1"/>
              </w:rPr>
            </w:pPr>
          </w:p>
        </w:tc>
      </w:tr>
    </w:tbl>
    <w:p w:rsid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Було також проа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алізова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структура капіталу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афтоімпекс» за період з </w:t>
      </w:r>
      <w:r w:rsidR="003272C4">
        <w:rPr>
          <w:rFonts w:eastAsia="Times New Roman" w:cs="Times New Roman"/>
          <w:sz w:val="28"/>
          <w:szCs w:val="28"/>
          <w:lang w:eastAsia="ru-RU"/>
        </w:rPr>
        <w:t>2020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рік. Серед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ій обсяг позичкового капіталу що використовувався за цей період  перевищував 90 % від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ого обсягу капіталу, але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заз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ачити, що і ця части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 забезпечувала підвище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 згід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з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иком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сового левериджу.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ку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структури капіталу ПАТ</w:t>
      </w:r>
      <w:r w:rsidR="00D96CB6">
        <w:rPr>
          <w:rFonts w:eastAsia="Times New Roman" w:cs="Times New Roman"/>
          <w:sz w:val="28"/>
          <w:szCs w:val="28"/>
          <w:lang w:eastAsia="ru-RU"/>
        </w:rPr>
        <w:t> </w:t>
      </w:r>
      <w:r w:rsidRPr="00796798">
        <w:rPr>
          <w:rFonts w:eastAsia="Times New Roman" w:cs="Times New Roman"/>
          <w:sz w:val="28"/>
          <w:szCs w:val="28"/>
          <w:lang w:eastAsia="ru-RU"/>
        </w:rPr>
        <w:t>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 представле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 у таблиці </w:t>
      </w:r>
      <w:r w:rsidR="00753232">
        <w:rPr>
          <w:rFonts w:eastAsia="Times New Roman" w:cs="Times New Roman"/>
          <w:sz w:val="28"/>
          <w:szCs w:val="28"/>
          <w:lang w:eastAsia="ru-RU"/>
        </w:rPr>
        <w:t>2.11</w:t>
      </w:r>
      <w:r w:rsidRPr="00796798">
        <w:rPr>
          <w:rFonts w:eastAsia="Times New Roman" w:cs="Times New Roman"/>
          <w:sz w:val="28"/>
          <w:szCs w:val="28"/>
          <w:lang w:eastAsia="ru-RU"/>
        </w:rPr>
        <w:t>.</w:t>
      </w:r>
    </w:p>
    <w:p w:rsidR="0091103C" w:rsidRPr="00796798" w:rsidRDefault="0091103C" w:rsidP="0091103C">
      <w:pPr>
        <w:widowControl w:val="0"/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За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ими таблиці </w:t>
      </w:r>
      <w:r>
        <w:rPr>
          <w:rFonts w:eastAsia="Times New Roman" w:cs="Times New Roman"/>
          <w:sz w:val="28"/>
          <w:szCs w:val="28"/>
          <w:lang w:eastAsia="ru-RU"/>
        </w:rPr>
        <w:t>2.11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ми бачимо, що підприємство використовувало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ий обсяг позикових коштів.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позичкового капіталу для підприємства було вигід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е у </w:t>
      </w:r>
      <w:r w:rsidR="003272C4">
        <w:rPr>
          <w:rFonts w:eastAsia="Times New Roman" w:cs="Times New Roman"/>
          <w:sz w:val="28"/>
          <w:szCs w:val="28"/>
          <w:lang w:eastAsia="ru-RU"/>
        </w:rPr>
        <w:t>2020</w:t>
      </w:r>
      <w:r w:rsidRPr="00796798">
        <w:rPr>
          <w:rFonts w:eastAsia="Times New Roman" w:cs="Times New Roman"/>
          <w:sz w:val="28"/>
          <w:szCs w:val="28"/>
          <w:lang w:eastAsia="ru-RU"/>
        </w:rPr>
        <w:t>-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році у цей період підприємство працювало прибутково, а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ики ЕФЛ є позитив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им та підвище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ям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капіталу. Отже, за результатами 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ків 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зробити вис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овок про те що 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уюча структура капіталу була для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афтоімпекс»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е</w:t>
      </w:r>
      <w:r w:rsidRPr="00796798">
        <w:rPr>
          <w:rFonts w:eastAsia="Times New Roman" w:cs="Times New Roman"/>
          <w:sz w:val="28"/>
          <w:szCs w:val="28"/>
          <w:lang w:eastAsia="ru-RU"/>
        </w:rPr>
        <w:t>вигід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ою. </w:t>
      </w:r>
    </w:p>
    <w:p w:rsidR="0091103C" w:rsidRPr="00796798" w:rsidRDefault="0091103C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6798" w:rsidRPr="00796798" w:rsidRDefault="00796798" w:rsidP="00796798">
      <w:pPr>
        <w:pStyle w:val="14"/>
        <w:jc w:val="right"/>
      </w:pPr>
      <w:r w:rsidRPr="00796798">
        <w:t xml:space="preserve">Таблиця </w:t>
      </w:r>
      <w:r w:rsidR="00753232">
        <w:t>2.11</w:t>
      </w:r>
      <w:r w:rsidRPr="00796798">
        <w:t xml:space="preserve"> </w:t>
      </w:r>
    </w:p>
    <w:p w:rsidR="00796798" w:rsidRPr="00796798" w:rsidRDefault="00796798" w:rsidP="00796798">
      <w:pPr>
        <w:pStyle w:val="14"/>
        <w:jc w:val="center"/>
      </w:pPr>
      <w:r w:rsidRPr="00796798">
        <w:t>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96798">
        <w:t>ка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96798">
        <w:t>ості структури капіталу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796798">
        <w:t>афтоімпекс»</w:t>
      </w:r>
    </w:p>
    <w:tbl>
      <w:tblPr>
        <w:tblW w:w="9106" w:type="dxa"/>
        <w:tblInd w:w="103" w:type="dxa"/>
        <w:tblLook w:val="04A0" w:firstRow="1" w:lastRow="0" w:firstColumn="1" w:lastColumn="0" w:noHBand="0" w:noVBand="1"/>
      </w:tblPr>
      <w:tblGrid>
        <w:gridCol w:w="3861"/>
        <w:gridCol w:w="1134"/>
        <w:gridCol w:w="1134"/>
        <w:gridCol w:w="992"/>
        <w:gridCol w:w="992"/>
        <w:gridCol w:w="993"/>
      </w:tblGrid>
      <w:tr w:rsidR="00D96CB6" w:rsidRPr="00D96CB6" w:rsidTr="00D95378">
        <w:trPr>
          <w:trHeight w:val="315"/>
        </w:trPr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Показ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ик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D96CB6">
            <w:r w:rsidRPr="00D96CB6">
              <w:t>роки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D96CB6">
            <w:r w:rsidRPr="00D96CB6">
              <w:t>Змі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а, +/-</w:t>
            </w:r>
          </w:p>
        </w:tc>
      </w:tr>
      <w:tr w:rsidR="00D96CB6" w:rsidRPr="00D96CB6" w:rsidTr="00D95378">
        <w:trPr>
          <w:trHeight w:val="645"/>
        </w:trPr>
        <w:tc>
          <w:tcPr>
            <w:tcW w:w="3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CB6" w:rsidRPr="00D96CB6" w:rsidRDefault="00D96CB6" w:rsidP="00D96CB6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D96CB6">
            <w: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D96CB6">
            <w: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D96CB6">
            <w: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3272C4" w:rsidP="00D96CB6">
            <w:r>
              <w:t>2021</w:t>
            </w:r>
            <w:r w:rsidR="00D96CB6" w:rsidRPr="00D96CB6">
              <w:t xml:space="preserve"> - </w:t>
            </w:r>
            <w: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3272C4" w:rsidP="00D96CB6">
            <w:r>
              <w:t>2022</w:t>
            </w:r>
            <w:r w:rsidR="00D96CB6" w:rsidRPr="00D96CB6">
              <w:t xml:space="preserve"> - </w:t>
            </w:r>
            <w:r>
              <w:t>2021</w:t>
            </w:r>
            <w:r w:rsidR="00D96CB6" w:rsidRPr="00D96CB6">
              <w:t xml:space="preserve"> 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Бала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совий прибуток, 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5 831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3 290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5 101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-2 541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1 811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 xml:space="preserve">Податки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D96CB6">
              <w:t>а прибутки, тис. гр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-773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-25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Ріве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ь оподаткува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я, 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0,163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0,053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0,029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-0,02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Плече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сового важеля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6,93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6,57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-0,360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Еко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оміч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 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табель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ість 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вестова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ого капіталу,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8,39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4,62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-3,77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2,17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Серед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я ставка проце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та за кредит,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0,00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Темп 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фляції,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5,38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1,55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-7,53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Ефект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сового важеля,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44,710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32,601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6CB6" w:rsidRPr="00D96CB6" w:rsidRDefault="00D96CB6" w:rsidP="00D96CB6">
            <w:r w:rsidRPr="00D96CB6">
              <w:t>-12,143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-12,109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-44,744</w:t>
            </w:r>
          </w:p>
        </w:tc>
      </w:tr>
      <w:tr w:rsidR="00D96CB6" w:rsidRPr="00D96CB6" w:rsidTr="00D95378">
        <w:trPr>
          <w:trHeight w:val="31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6CB6" w:rsidRPr="00D96CB6" w:rsidRDefault="00D96CB6" w:rsidP="00D96CB6">
            <w:r w:rsidRPr="00D96CB6">
              <w:t>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дес 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фляції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0,1136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0,1291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0,0538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D96CB6">
            <w:r w:rsidRPr="00D96CB6">
              <w:t>-0,075</w:t>
            </w:r>
          </w:p>
        </w:tc>
      </w:tr>
    </w:tbl>
    <w:p w:rsidR="00796798" w:rsidRPr="00796798" w:rsidRDefault="00796798" w:rsidP="00D96CB6">
      <w:pPr>
        <w:spacing w:line="360" w:lineRule="auto"/>
        <w:rPr>
          <w:rFonts w:eastAsia="Times New Roman" w:cs="Times New Roman"/>
          <w:sz w:val="28"/>
          <w:szCs w:val="28"/>
          <w:lang w:eastAsia="ru-RU"/>
        </w:rPr>
      </w:pP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Якщо прослідити 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аміку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вестова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 то 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відмітити, що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ого капіталу у 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році була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ижча, причому структура капіталу </w:t>
      </w:r>
      <w:r w:rsidR="0091103C">
        <w:rPr>
          <w:rFonts w:eastAsia="Times New Roman" w:cs="Times New Roman"/>
          <w:sz w:val="28"/>
          <w:szCs w:val="28"/>
          <w:lang w:eastAsia="ru-RU"/>
        </w:rPr>
        <w:t xml:space="preserve">у цьому році характеризувалася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айвищою часткою позичкового капіт</w:t>
      </w:r>
      <w:r w:rsidR="0091103C">
        <w:rPr>
          <w:rFonts w:eastAsia="Times New Roman" w:cs="Times New Roman"/>
          <w:sz w:val="28"/>
          <w:szCs w:val="28"/>
          <w:lang w:eastAsia="ru-RU"/>
        </w:rPr>
        <w:t>алу за період, що 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алізувався.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Отже, за результатами 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алізу 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зробити вис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овок про те що ПАТ</w:t>
      </w:r>
      <w:r w:rsidR="0091103C">
        <w:rPr>
          <w:rFonts w:eastAsia="Times New Roman" w:cs="Times New Roman"/>
          <w:sz w:val="28"/>
          <w:szCs w:val="28"/>
          <w:lang w:eastAsia="ru-RU"/>
        </w:rPr>
        <w:t> </w:t>
      </w:r>
      <w:r w:rsidRPr="00796798">
        <w:rPr>
          <w:rFonts w:eastAsia="Times New Roman" w:cs="Times New Roman"/>
          <w:sz w:val="28"/>
          <w:szCs w:val="28"/>
          <w:lang w:eastAsia="ru-RU"/>
        </w:rPr>
        <w:t>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 потребує розробки стратегії розвитку та обґру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шляхів удоско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я як структурою капіталу так і вартістю підприємства. </w:t>
      </w:r>
    </w:p>
    <w:p w:rsidR="0091103C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Також є доціль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им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моделі Дюпо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в си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тезі з методом оптимізації структури капіталу за критерієм максимізації 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прог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озов</w:t>
      </w:r>
      <w:r w:rsidR="0091103C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ої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сової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ості.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Дюпо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івська система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теграль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алізу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капіталу підприємства, розробле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фірмою «Дюпо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» (США), передбачає розклада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ика «коефіціє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ого капіталу»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ряд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сових коефіціє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тів його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я, взаємопов'яза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</w:t>
      </w:r>
      <w:r w:rsidR="0091103C">
        <w:rPr>
          <w:rFonts w:eastAsia="Times New Roman" w:cs="Times New Roman"/>
          <w:sz w:val="28"/>
          <w:szCs w:val="28"/>
          <w:lang w:eastAsia="ru-RU"/>
        </w:rPr>
        <w:t>х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в єди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ій </w:t>
      </w:r>
      <w:r w:rsidR="0091103C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алітич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 xml:space="preserve">ій </w:t>
      </w:r>
      <w:r w:rsidRPr="00796798">
        <w:rPr>
          <w:rFonts w:eastAsia="Times New Roman" w:cs="Times New Roman"/>
          <w:sz w:val="28"/>
          <w:szCs w:val="28"/>
          <w:lang w:eastAsia="ru-RU"/>
        </w:rPr>
        <w:t>системі.</w:t>
      </w:r>
    </w:p>
    <w:p w:rsid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lastRenderedPageBreak/>
        <w:t>Отже, з цієї моделі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 залежить від трьох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иків (рис. </w:t>
      </w:r>
      <w:r w:rsidR="0091103C">
        <w:rPr>
          <w:rFonts w:eastAsia="Times New Roman" w:cs="Times New Roman"/>
          <w:sz w:val="28"/>
          <w:szCs w:val="28"/>
          <w:lang w:eastAsia="ru-RU"/>
        </w:rPr>
        <w:t>2.2</w:t>
      </w:r>
      <w:r w:rsidRPr="00796798">
        <w:rPr>
          <w:rFonts w:eastAsia="Times New Roman" w:cs="Times New Roman"/>
          <w:sz w:val="28"/>
          <w:szCs w:val="28"/>
          <w:lang w:eastAsia="ru-RU"/>
        </w:rPr>
        <w:t>):</w:t>
      </w:r>
    </w:p>
    <w:p w:rsidR="00753232" w:rsidRPr="00753232" w:rsidRDefault="00753232" w:rsidP="00753232">
      <w:pPr>
        <w:pStyle w:val="-"/>
      </w:pPr>
      <w:r w:rsidRPr="00753232">
        <w:t>чистої 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табель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ості продажів;</w:t>
      </w:r>
    </w:p>
    <w:p w:rsidR="00753232" w:rsidRPr="00753232" w:rsidRDefault="00753232" w:rsidP="00753232">
      <w:pPr>
        <w:pStyle w:val="-"/>
      </w:pPr>
      <w:r w:rsidRPr="00753232">
        <w:t>ресурсовіддачі;</w:t>
      </w:r>
    </w:p>
    <w:p w:rsidR="00753232" w:rsidRPr="00753232" w:rsidRDefault="00753232" w:rsidP="00753232">
      <w:pPr>
        <w:pStyle w:val="-"/>
      </w:pPr>
      <w:r w:rsidRPr="00753232">
        <w:t>структури джерел засобів, які були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вестова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і в підприємства (фі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сова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753232">
        <w:t>ість підприємств).</w:t>
      </w:r>
    </w:p>
    <w:p w:rsidR="00753232" w:rsidRPr="00796798" w:rsidRDefault="00261453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15052C0" wp14:editId="11837A4D">
                <wp:simplePos x="0" y="0"/>
                <wp:positionH relativeFrom="column">
                  <wp:posOffset>79347</wp:posOffset>
                </wp:positionH>
                <wp:positionV relativeFrom="paragraph">
                  <wp:posOffset>-635</wp:posOffset>
                </wp:positionV>
                <wp:extent cx="5715000" cy="2581275"/>
                <wp:effectExtent l="0" t="0" r="19050" b="28575"/>
                <wp:wrapTight wrapText="bothSides">
                  <wp:wrapPolygon edited="0">
                    <wp:start x="7200" y="0"/>
                    <wp:lineTo x="7056" y="2551"/>
                    <wp:lineTo x="5976" y="10202"/>
                    <wp:lineTo x="0" y="10680"/>
                    <wp:lineTo x="0" y="17854"/>
                    <wp:lineTo x="7200" y="17854"/>
                    <wp:lineTo x="7200" y="21680"/>
                    <wp:lineTo x="13104" y="21680"/>
                    <wp:lineTo x="21600" y="20723"/>
                    <wp:lineTo x="21600" y="18492"/>
                    <wp:lineTo x="13608" y="17854"/>
                    <wp:lineTo x="21600" y="16897"/>
                    <wp:lineTo x="21600" y="14506"/>
                    <wp:lineTo x="6120" y="12753"/>
                    <wp:lineTo x="21600" y="11956"/>
                    <wp:lineTo x="21600" y="5739"/>
                    <wp:lineTo x="13896" y="5101"/>
                    <wp:lineTo x="21600" y="3029"/>
                    <wp:lineTo x="21600" y="797"/>
                    <wp:lineTo x="13104" y="0"/>
                    <wp:lineTo x="7200" y="0"/>
                  </wp:wrapPolygon>
                </wp:wrapTight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581275"/>
                          <a:chOff x="2439" y="10909"/>
                          <a:chExt cx="6545" cy="2880"/>
                        </a:xfrm>
                      </wpg:grpSpPr>
                      <wps:wsp>
                        <wps:cNvPr id="1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39" y="12349"/>
                            <a:ext cx="1702" cy="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табель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ість влас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ого капіталу (</w:t>
                              </w:r>
                              <w:r w:rsidRPr="00D96CB6">
                                <w:rPr>
                                  <w:position w:val="-6"/>
                                  <w:szCs w:val="24"/>
                                </w:rPr>
                                <w:object w:dxaOrig="499" w:dyaOrig="279">
                                  <v:shape id="_x0000_i1025" type="#_x0000_t75" style="width:24.75pt;height:14.25pt" o:ole="">
                                    <v:imagedata r:id="rId12" o:title=""/>
                                  </v:shape>
                                  <o:OLEObject Type="Embed" ProgID="Equation.3" ShapeID="_x0000_i1025" DrawAspect="Content" ObjectID="_1749011566" r:id="rId13"/>
                                </w:object>
                              </w:r>
                              <w:r w:rsidRPr="00D96CB6">
                                <w:rPr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64" y="10909"/>
                            <a:ext cx="1702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табель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 xml:space="preserve">ість продажів </w:t>
                              </w:r>
                              <w:r w:rsidRPr="00D96CB6">
                                <w:rPr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D96CB6">
                                <w:rPr>
                                  <w:position w:val="-14"/>
                                  <w:szCs w:val="24"/>
                                  <w:lang w:val="en-US"/>
                                </w:rPr>
                                <w:object w:dxaOrig="340" w:dyaOrig="400">
                                  <v:shape id="_x0000_i1026" type="#_x0000_t75" style="width:17.25pt;height:20.25pt" o:ole="">
                                    <v:imagedata r:id="rId14" o:title=""/>
                                  </v:shape>
                                  <o:OLEObject Type="Embed" ProgID="Equation.3" ShapeID="_x0000_i1026" DrawAspect="Content" ObjectID="_1749011567" r:id="rId15"/>
                                </w:object>
                              </w:r>
                              <w:r w:rsidRPr="00D96CB6">
                                <w:rPr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664" y="11825"/>
                            <a:ext cx="1702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Ресурсовіддача</w:t>
                              </w:r>
                              <w:r w:rsidRPr="00D96CB6">
                                <w:rPr>
                                  <w:szCs w:val="24"/>
                                  <w:lang w:val="en-US"/>
                                </w:rPr>
                                <w:t xml:space="preserve"> (</w:t>
                              </w:r>
                              <w:r w:rsidRPr="00D96CB6">
                                <w:rPr>
                                  <w:szCs w:val="24"/>
                                  <w:lang w:val="ru-RU"/>
                                </w:rPr>
                                <w:t>Кт</w:t>
                              </w:r>
                              <w:r w:rsidRPr="00D96CB6">
                                <w:rPr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664" y="13003"/>
                            <a:ext cx="1702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Коефіціє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т фі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сової залеж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ості (Кф</w:t>
                              </w:r>
                              <w:r w:rsidRPr="00D96CB6">
                                <w:rPr>
                                  <w:szCs w:val="24"/>
                                  <w:lang w:val="ru-RU"/>
                                </w:rPr>
                                <w:t>.з.</w:t>
                              </w:r>
                              <w:r w:rsidRPr="00D96CB6">
                                <w:rPr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59" y="11694"/>
                            <a:ext cx="2225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Виручка від реалізації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759" y="11040"/>
                            <a:ext cx="2225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Виручка від реалізації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59" y="12218"/>
                            <a:ext cx="2225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Усього активів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759" y="12873"/>
                            <a:ext cx="2225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rPr>
                                  <w:szCs w:val="24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Сукуп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ий капітал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759" y="13396"/>
                            <a:ext cx="2225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453" w:rsidRPr="00D96CB6" w:rsidRDefault="00261453" w:rsidP="00261453">
                              <w:pPr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D96CB6">
                                <w:rPr>
                                  <w:szCs w:val="24"/>
                                </w:rPr>
                                <w:t>Влас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4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4"/>
                                  <w:vertAlign w:val="superscript"/>
                                </w:rPr>
                                <w:t>н</w:t>
                              </w:r>
                              <w:r w:rsidRPr="00D96CB6">
                                <w:rPr>
                                  <w:szCs w:val="24"/>
                                </w:rPr>
                                <w:t>ий капітал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Line 12"/>
                        <wps:cNvCnPr/>
                        <wps:spPr bwMode="auto">
                          <a:xfrm flipV="1">
                            <a:off x="4141" y="11171"/>
                            <a:ext cx="523" cy="15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"/>
                        <wps:cNvCnPr/>
                        <wps:spPr bwMode="auto">
                          <a:xfrm flipV="1">
                            <a:off x="4141" y="12218"/>
                            <a:ext cx="523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4"/>
                        <wps:cNvCnPr/>
                        <wps:spPr bwMode="auto">
                          <a:xfrm>
                            <a:off x="4141" y="12480"/>
                            <a:ext cx="523" cy="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5"/>
                        <wps:cNvCnPr/>
                        <wps:spPr bwMode="auto">
                          <a:xfrm>
                            <a:off x="6366" y="11171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6"/>
                        <wps:cNvCnPr/>
                        <wps:spPr bwMode="auto">
                          <a:xfrm flipV="1">
                            <a:off x="6366" y="11302"/>
                            <a:ext cx="393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7"/>
                        <wps:cNvCnPr/>
                        <wps:spPr bwMode="auto">
                          <a:xfrm flipV="1">
                            <a:off x="6366" y="11825"/>
                            <a:ext cx="393" cy="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8"/>
                        <wps:cNvCnPr/>
                        <wps:spPr bwMode="auto">
                          <a:xfrm>
                            <a:off x="6366" y="12218"/>
                            <a:ext cx="393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9"/>
                        <wps:cNvCnPr/>
                        <wps:spPr bwMode="auto">
                          <a:xfrm flipV="1">
                            <a:off x="6366" y="13003"/>
                            <a:ext cx="393" cy="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0"/>
                        <wps:cNvCnPr/>
                        <wps:spPr bwMode="auto">
                          <a:xfrm>
                            <a:off x="6366" y="13396"/>
                            <a:ext cx="393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052C0" id="Группа 113" o:spid="_x0000_s1086" style="position:absolute;left:0;text-align:left;margin-left:6.25pt;margin-top:-.05pt;width:450pt;height:203.25pt;z-index:-251638784" coordorigin="2439,10909" coordsize="654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">
                <v:rect id="Rectangle 3" o:spid="_x0000_s1087" style="position:absolute;left:2439;top:12349;width:1702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CIMYA&#10;AADcAAAADwAAAGRycy9kb3ducmV2LnhtbESPQWvCQBCF7wX/wzJCb3WjqEh0FREEaVE0DcXjkB2T&#10;tNnZkN3G2F/fFQRvM7w373uzWHWmEi01rrSsYDiIQBBnVpecK0g/t28zEM4ja6wsk4IbOVgtey8L&#10;jLW98onaxOcihLCLUUHhfR1L6bKCDLqBrYmDdrGNQR/WJpe6wWsIN5UcRdFUGiw5EAqsaVNQ9pP8&#10;msAd19/p4f2w3d/+vlp3/Dgnk4tV6rXfrecgPHX+aX5c73SoPxzD/ZkwgV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CIMYAAADcAAAADwAAAAAAAAAAAAAAAACYAgAAZHJz&#10;L2Rvd25yZXYueG1sUEsFBgAAAAAEAAQA9QAAAIsDAAAAAA=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D96CB6">
                          <w:rPr>
                            <w:szCs w:val="24"/>
                          </w:rPr>
                          <w:t>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табель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ість влас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ого капіталу (</w:t>
                        </w:r>
                        <w:r w:rsidRPr="00D96CB6">
                          <w:rPr>
                            <w:position w:val="-6"/>
                            <w:szCs w:val="24"/>
                          </w:rPr>
                          <w:object w:dxaOrig="499" w:dyaOrig="279">
                            <v:shape id="_x0000_i1025" type="#_x0000_t75" style="width:24.75pt;height:14.25pt" o:ole="">
                              <v:imagedata r:id="rId12" o:title=""/>
                            </v:shape>
                            <o:OLEObject Type="Embed" ProgID="Equation.3" ShapeID="_x0000_i1025" DrawAspect="Content" ObjectID="_1749011566" r:id="rId16"/>
                          </w:object>
                        </w:r>
                        <w:r w:rsidRPr="00D96CB6">
                          <w:rPr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" o:spid="_x0000_s1088" style="position:absolute;left:4664;top:10909;width:170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cV8cA&#10;AADcAAAADwAAAGRycy9kb3ducmV2LnhtbESP3WrCQBCF74W+wzKF3ulGqbakWaUIQlEUm4p4OWQn&#10;P212NmS3Mfbpu4Lg3QznzPnOJIve1KKj1lWWFYxHEQjizOqKCwWHr9XwFYTzyBpry6TgQg4W84dB&#10;grG2Z/6kLvWFCCHsYlRQet/EUrqsJINuZBvioOW2NejD2hZSt3gO4aaWkyiaSYMVB0KJDS1Lyn7S&#10;XxO4z833YbferbaXv2Pn9ptTOs2tUk+P/fsbCE+9v5tv1x861B+/wPWZM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HFfHAAAA3AAAAA8AAAAAAAAAAAAAAAAAmAIAAGRy&#10;cy9kb3ducmV2LnhtbFBLBQYAAAAABAAEAPUAAACMAwAAAAA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D96CB6">
                          <w:rPr>
                            <w:szCs w:val="24"/>
                          </w:rPr>
                          <w:t>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табель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 xml:space="preserve">ість продажів </w:t>
                        </w:r>
                        <w:r w:rsidRPr="00D96CB6">
                          <w:rPr>
                            <w:szCs w:val="24"/>
                            <w:lang w:val="en-US"/>
                          </w:rPr>
                          <w:t>(</w:t>
                        </w:r>
                        <w:r w:rsidRPr="00D96CB6">
                          <w:rPr>
                            <w:position w:val="-14"/>
                            <w:szCs w:val="24"/>
                            <w:lang w:val="en-US"/>
                          </w:rPr>
                          <w:object w:dxaOrig="340" w:dyaOrig="400">
                            <v:shape id="_x0000_i1026" type="#_x0000_t75" style="width:17.25pt;height:20.25pt" o:ole="">
                              <v:imagedata r:id="rId14" o:title=""/>
                            </v:shape>
                            <o:OLEObject Type="Embed" ProgID="Equation.3" ShapeID="_x0000_i1026" DrawAspect="Content" ObjectID="_1749011567" r:id="rId17"/>
                          </w:object>
                        </w:r>
                        <w:r w:rsidRPr="00D96CB6">
                          <w:rPr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5" o:spid="_x0000_s1089" style="position:absolute;left:4664;top:11825;width:170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IJcUA&#10;AADcAAAADwAAAGRycy9kb3ducmV2LnhtbESPTWvCQBCG7wX/wzJCb7qxtEWiq5SCUFoqNYp4HLJj&#10;EpudDdltjP565yD0NsO8H8/Ml72rVUdtqDwbmIwTUMS5txUXBnbb1WgKKkRki7VnMnChAMvF4GGO&#10;qfVn3lCXxUJJCIcUDZQxNqnWIS/JYRj7hlhuR986jLK2hbYtniXc1fopSV61w4qlocSG3kvKf7M/&#10;J73PzWm3/lyvvi/XfRd+vg7Zy9Eb8zjs32agIvXxX3x3f1jBnwi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4glxQAAANwAAAAPAAAAAAAAAAAAAAAAAJgCAABkcnMv&#10;ZG93bnJldi54bWxQSwUGAAAAAAQABAD1AAAAigMAAAAA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D96CB6">
                          <w:rPr>
                            <w:szCs w:val="24"/>
                          </w:rPr>
                          <w:t>Ресурсовіддача</w:t>
                        </w:r>
                        <w:r w:rsidRPr="00D96CB6">
                          <w:rPr>
                            <w:szCs w:val="24"/>
                            <w:lang w:val="en-US"/>
                          </w:rPr>
                          <w:t xml:space="preserve"> (</w:t>
                        </w:r>
                        <w:r w:rsidRPr="00D96CB6">
                          <w:rPr>
                            <w:szCs w:val="24"/>
                            <w:lang w:val="ru-RU"/>
                          </w:rPr>
                          <w:t>Кт</w:t>
                        </w:r>
                        <w:r w:rsidRPr="00D96CB6">
                          <w:rPr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6" o:spid="_x0000_s1090" style="position:absolute;left:4664;top:13003;width:1702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tvscA&#10;AADcAAAADwAAAGRycy9kb3ducmV2LnhtbESP3WrCQBCF74W+wzKF3ulGqdKmWaUIQlEUm4p4OWQn&#10;P212NmS3Mfbpu4Lg3QznzPnOJIve1KKj1lWWFYxHEQjizOqKCwWHr9XwBYTzyBpry6TgQg4W84dB&#10;grG2Z/6kLvWFCCHsYlRQet/EUrqsJINuZBvioOW2NejD2hZSt3gO4aaWkyiaSYMVB0KJDS1Lyn7S&#10;XxO4z833YbferbaXv2Pn9ptTOs2tUk+P/fsbCE+9v5tv1x861B+/wvWZM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XLb7HAAAA3AAAAA8AAAAAAAAAAAAAAAAAmAIAAGRy&#10;cy9kb3ducmV2LnhtbFBLBQYAAAAABAAEAPUAAACMAwAAAAA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</w:rPr>
                        </w:pPr>
                        <w:r w:rsidRPr="00D96CB6">
                          <w:rPr>
                            <w:szCs w:val="24"/>
                          </w:rPr>
                          <w:t>Коефіціє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т фі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а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сової залеж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ості (Кф</w:t>
                        </w:r>
                        <w:r w:rsidRPr="00D96CB6">
                          <w:rPr>
                            <w:szCs w:val="24"/>
                            <w:lang w:val="ru-RU"/>
                          </w:rPr>
                          <w:t>.з.</w:t>
                        </w:r>
                        <w:r w:rsidRPr="00D96CB6">
                          <w:rPr>
                            <w:szCs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" o:spid="_x0000_s1091" style="position:absolute;left:6759;top:11694;width:22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OnsUA&#10;AADcAAAADwAAAGRycy9kb3ducmV2LnhtbESPTWvCQBCG7wX/wzJCb7pRaimpqxRBKBWlplJ6HLJj&#10;kjY7G7JrjP565yD0NsO8H8/Ml72rVUdtqDwbmIwTUMS5txUXBg5f69ELqBCRLdaeycCFAiwXg4c5&#10;ptafeU9dFgslIRxSNFDG2KRah7wkh2HsG2K5HX3rMMraFtq2eJZwV+tpkjxrhxVLQ4kNrUrK/7KT&#10;k96n5vew+9itt5frdxc+Nz/Z7OiNeRz2b6+gIvXxX3x3v1vBnwq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U6exQAAANwAAAAPAAAAAAAAAAAAAAAAAJgCAABkcnMv&#10;ZG93bnJldi54bWxQSwUGAAAAAAQABAD1AAAAigMAAAAA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</w:rPr>
                        </w:pPr>
                        <w:r w:rsidRPr="00D96CB6">
                          <w:rPr>
                            <w:szCs w:val="24"/>
                          </w:rPr>
                          <w:t>Виручка від реалізації</w:t>
                        </w:r>
                      </w:p>
                    </w:txbxContent>
                  </v:textbox>
                </v:rect>
                <v:rect id="Rectangle 8" o:spid="_x0000_s1092" style="position:absolute;left:6759;top:11040;width:2225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rBcYA&#10;AADcAAAADwAAAGRycy9kb3ducmV2LnhtbESPQWvCQBCF74X+h2UKvdWNUqVEVykFQSyKxiAeh+yY&#10;RLOzIbuN0V/vCkJvM7w373szmXWmEi01rrSsoN+LQBBnVpecK0h3848vEM4ja6wsk4IrOZhNX18m&#10;GGt74S21ic9FCGEXo4LC+zqW0mUFGXQ9WxMH7Wgbgz6sTS51g5cQbio5iKKRNFhyIBRY009B2Tn5&#10;M4H7WZ/S9XI9X11v+9Ztfg/J8GiVen/rvscgPHX+3/y8XuhQf9CHxzNhAj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3rBcYAAADcAAAADwAAAAAAAAAAAAAAAACYAgAAZHJz&#10;L2Rvd25yZXYueG1sUEsFBgAAAAAEAAQA9QAAAIsDAAAAAA=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</w:rPr>
                        </w:pPr>
                        <w:r w:rsidRPr="00D96CB6">
                          <w:rPr>
                            <w:szCs w:val="24"/>
                          </w:rPr>
                          <w:t>Виручка від реалізації</w:t>
                        </w:r>
                      </w:p>
                    </w:txbxContent>
                  </v:textbox>
                </v:rect>
                <v:rect id="Rectangle 9" o:spid="_x0000_s1093" style="position:absolute;left:6759;top:12218;width:222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1cscA&#10;AADcAAAADwAAAGRycy9kb3ducmV2LnhtbESPQWvCQBCF70L/wzKF3nTTUEuJbkIpCKIomkrpcciO&#10;SWx2NmTXGPvru0LB2wzvzfvezLPBNKKnztWWFTxPIhDEhdU1lwoOn4vxGwjnkTU2lknBlRxk6cNo&#10;jom2F95Tn/tShBB2CSqovG8TKV1RkUE3sS1x0I62M+jD2pVSd3gJ4aaRcRS9SoM1B0KFLX1UVPzk&#10;ZxO4L+3psF1tF5vr71fvduvvfHq0Sj09Du8zEJ4Gfzf/Xy91qB/HcHsmT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fdXLHAAAA3AAAAA8AAAAAAAAAAAAAAAAAmAIAAGRy&#10;cy9kb3ducmV2LnhtbFBLBQYAAAAABAAEAPUAAACMAwAAAAA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</w:rPr>
                        </w:pPr>
                        <w:r w:rsidRPr="00D96CB6">
                          <w:rPr>
                            <w:szCs w:val="24"/>
                          </w:rPr>
                          <w:t>Усього активів</w:t>
                        </w:r>
                      </w:p>
                    </w:txbxContent>
                  </v:textbox>
                </v:rect>
                <v:rect id="Rectangle 10" o:spid="_x0000_s1094" style="position:absolute;left:6759;top:12873;width:222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Q6ccA&#10;AADcAAAADwAAAGRycy9kb3ducmV2LnhtbESP3WrCQBCF7wu+wzJC7+pGW6WkWUUEobRUNBXxcshO&#10;fmp2NmS3Mfr0rlDo3QznzPnOJIve1KKj1lWWFYxHEQjizOqKCwX77/XTKwjnkTXWlknBhRws5oOH&#10;BGNtz7yjLvWFCCHsYlRQet/EUrqsJINuZBvioOW2NejD2hZSt3gO4aaWkyiaSYMVB0KJDa1Kyk7p&#10;rwncl+Znv/nYrL8u10Pntp/HdJpbpR6H/fINhKfe/5v/rt91qD95hvszYQI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0OnHAAAA3AAAAA8AAAAAAAAAAAAAAAAAmAIAAGRy&#10;cy9kb3ducmV2LnhtbFBLBQYAAAAABAAEAPUAAACMAwAAAAA=&#10;">
                  <v:textbox inset="0,0,0,0">
                    <w:txbxContent>
                      <w:p w:rsidR="00261453" w:rsidRPr="00D96CB6" w:rsidRDefault="00261453" w:rsidP="00261453">
                        <w:pPr>
                          <w:rPr>
                            <w:szCs w:val="24"/>
                          </w:rPr>
                        </w:pPr>
                        <w:r w:rsidRPr="00D96CB6">
                          <w:rPr>
                            <w:szCs w:val="24"/>
                          </w:rPr>
                          <w:t>Сукуп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ий капітал</w:t>
                        </w:r>
                      </w:p>
                    </w:txbxContent>
                  </v:textbox>
                </v:rect>
                <v:rect id="Rectangle 11" o:spid="_x0000_s1095" style="position:absolute;left:6759;top:13396;width:222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IncYA&#10;AADcAAAADwAAAGRycy9kb3ducmV2LnhtbESPQWvCQBCF74L/YRmhN90oViS6igiCtFRqFPE4ZMck&#10;mp0N2W2M/fXdguBthvfmfW/my9aUoqHaFZYVDAcRCOLU6oIzBcfDpj8F4TyyxtIyKXiQg+Wi25lj&#10;rO2d99QkPhMhhF2MCnLvq1hKl+Zk0A1sRRy0i60N+rDWmdQ13kO4KeUoiibSYMGBkGNF65zSW/Jj&#10;AndcXY+7j93m6/F7atz35zl5v1il3nrtagbCU+tf5uf1Vof6ozH8Px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IncYAAADcAAAADwAAAAAAAAAAAAAAAACYAgAAZHJz&#10;L2Rvd25yZXYueG1sUEsFBgAAAAAEAAQA9QAAAIsDAAAAAA==&#10;">
                  <v:textbox inset="0,0,0,0">
                    <w:txbxContent>
                      <w:p w:rsidR="00261453" w:rsidRPr="00D96CB6" w:rsidRDefault="00261453" w:rsidP="00261453">
                        <w:pPr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D96CB6">
                          <w:rPr>
                            <w:szCs w:val="24"/>
                          </w:rPr>
                          <w:t>Влас</w:t>
                        </w:r>
                        <w:r w:rsidR="00810731" w:rsidRPr="00810731">
                          <w:rPr>
                            <w:w w:val="1"/>
                            <w:sz w:val="2"/>
                            <w:szCs w:val="24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4"/>
                            <w:vertAlign w:val="superscript"/>
                          </w:rPr>
                          <w:t>н</w:t>
                        </w:r>
                        <w:r w:rsidRPr="00D96CB6">
                          <w:rPr>
                            <w:szCs w:val="24"/>
                          </w:rPr>
                          <w:t>ий капітал</w:t>
                        </w:r>
                      </w:p>
                    </w:txbxContent>
                  </v:textbox>
                </v:rect>
                <v:line id="Line 12" o:spid="_x0000_s1096" style="position:absolute;flip:y;visibility:visible;mso-wrap-style:square" from="4141,11171" to="4664,1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oIcUAAADcAAAADwAAAGRycy9kb3ducmV2LnhtbESPT2vCQBDF70K/wzIFL0E3KpWauor9&#10;IwjioeqhxyE7TUKzsyE7avz2rlDwNsN7vzdv5svO1epMbag8GxgNU1DEubcVFwaOh/XgFVQQZIu1&#10;ZzJwpQDLxVNvjpn1F/6m814KFUM4ZGigFGkyrUNeksMw9A1x1H5961Di2hbatniJ4a7W4zSdaocV&#10;xwslNvRRUv63P7lYY73jz8kkeXc6SWb09SPbVIsx/edu9QZKqJOH+Z/e2MiNX+D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xoIcUAAADcAAAADwAAAAAAAAAA&#10;AAAAAAChAgAAZHJzL2Rvd25yZXYueG1sUEsFBgAAAAAEAAQA+QAAAJMDAAAAAA==&#10;">
                  <v:stroke endarrow="block"/>
                </v:line>
                <v:line id="Line 13" o:spid="_x0000_s1097" style="position:absolute;flip:y;visibility:visible;mso-wrap-style:square" from="4141,12218" to="4664,1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2VsUAAADcAAAADwAAAGRycy9kb3ducmV2LnhtbESPQWvCQBCF70L/wzIFL0E3Kkgb3YTW&#10;KhTEQ60Hj0N2moRmZ0N2qum/7xYEbzO89715sy4G16oL9aHxbGA2TUERl942XBk4fe4mT6CCIFts&#10;PZOBXwpQ5A+jNWbWX/mDLkepVAzhkKGBWqTLtA5lTQ7D1HfEUfvyvUOJa19p2+M1hrtWz9N0qR02&#10;HC/U2NGmpvL7+ONijd2B3xaL5NXpJHmm7Vn2qRZjxo/DywqU0CB3841+t5GbL+H/mTi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72VsUAAADcAAAADwAAAAAAAAAA&#10;AAAAAAChAgAAZHJzL2Rvd25yZXYueG1sUEsFBgAAAAAEAAQA+QAAAJMDAAAAAA==&#10;">
                  <v:stroke endarrow="block"/>
                </v:line>
                <v:line id="Line 14" o:spid="_x0000_s1098" style="position:absolute;visibility:visible;mso-wrap-style:square" from="4141,12480" to="4664,1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0UXsIAAADc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eQ6PZ9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0UXsIAAADcAAAADwAAAAAAAAAAAAAA&#10;AAChAgAAZHJzL2Rvd25yZXYueG1sUEsFBgAAAAAEAAQA+QAAAJADAAAAAA==&#10;">
                  <v:stroke endarrow="block"/>
                </v:line>
                <v:line id="Line 15" o:spid="_x0000_s1099" style="position:absolute;visibility:visible;mso-wrap-style:square" from="6366,11171" to="6759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ALMUAAADc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z4RW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KALMUAAADcAAAADwAAAAAAAAAA&#10;AAAAAAChAgAAZHJzL2Rvd25yZXYueG1sUEsFBgAAAAAEAAQA+QAAAJMDAAAAAA==&#10;">
                  <v:stroke endarrow="block"/>
                </v:line>
                <v:line id="Line 16" o:spid="_x0000_s1100" style="position:absolute;flip:y;visibility:visible;mso-wrap-style:square" from="6366,11302" to="6759,1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iJMQAAADcAAAADwAAAGRycy9kb3ducmV2LnhtbESPQWvCQBCF70L/wzKFXoJuqiA1dZXW&#10;KgjioerB45CdJqHZ2ZAdNf57VxC8zfDe9+bNdN65Wp2pDZVnA++DFBRx7m3FhYHDftX/ABUE2WLt&#10;mQxcKcB89tKbYmb9hX/pvJNCxRAOGRooRZpM65CX5DAMfEMctT/fOpS4toW2LV5iuKv1ME3H2mHF&#10;8UKJDS1Kyv93JxdrrLb8Mxol304nyYSWR9mkWox5e+2+PkEJdfI0P+i1jdxwAvdn4gR6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WIkxAAAANwAAAAPAAAAAAAAAAAA&#10;AAAAAKECAABkcnMvZG93bnJldi54bWxQSwUGAAAAAAQABAD5AAAAkgMAAAAA&#10;">
                  <v:stroke endarrow="block"/>
                </v:line>
                <v:line id="Line 17" o:spid="_x0000_s1101" style="position:absolute;flip:y;visibility:visible;mso-wrap-style:square" from="6366,11825" to="6759,1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JdZMUAAADcAAAADwAAAGRycy9kb3ducmV2LnhtbESPQUvDQBCF74L/YRnBS2g3NSA27bZY&#10;tSCIB2sPPQ7ZaRLMzobs2Kb/vnMQvM1j3vfmzXI9hs6caEhtZAezaQ6GuIq+5drB/ns7eQKTBNlj&#10;F5kcXCjBenV7s8TSxzN/0WkntdEQTiU6aET60tpUNRQwTWNPrLtjHAKKyqG2fsCzhofOPuT5ow3Y&#10;sl5osKeXhqqf3W/QGttPfi2KbBNsls3p7SAfuRXn7u/G5wUYoVH+zX/0u1eu0Pr6jE5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JdZMUAAADcAAAADwAAAAAAAAAA&#10;AAAAAAChAgAAZHJzL2Rvd25yZXYueG1sUEsFBgAAAAAEAAQA+QAAAJMDAAAAAA==&#10;">
                  <v:stroke endarrow="block"/>
                </v:line>
                <v:line id="Line 18" o:spid="_x0000_s1102" style="position:absolute;visibility:visible;mso-wrap-style:square" from="6366,12218" to="6759,1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G/b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G/bMIAAADcAAAADwAAAAAAAAAAAAAA&#10;AAChAgAAZHJzL2Rvd25yZXYueG1sUEsFBgAAAAAEAAQA+QAAAJADAAAAAA==&#10;">
                  <v:stroke endarrow="block"/>
                </v:line>
                <v:line id="Line 19" o:spid="_x0000_s1103" style="position:absolute;flip:y;visibility:visible;mso-wrap-style:square" from="6366,13003" to="6759,1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<v:stroke endarrow="block"/>
                </v:line>
                <v:line id="Line 20" o:spid="_x0000_s1104" style="position:absolute;visibility:visible;mso-wrap-style:square" from="6366,13396" to="6759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+EgMMAAADcAAAADwAAAGRycy9kb3ducmV2LnhtbERPS2sCMRC+F/wPYQRvNWsF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/hIDDAAAA3AAAAA8AAAAAAAAAAAAA&#10;AAAAoQIAAGRycy9kb3ducmV2LnhtbFBLBQYAAAAABAAEAPkAAACRAwAAAAA=&#10;">
                  <v:stroke endarrow="block"/>
                </v:line>
                <w10:wrap type="tight"/>
              </v:group>
            </w:pict>
          </mc:Fallback>
        </mc:AlternateContent>
      </w:r>
    </w:p>
    <w:p w:rsidR="00796798" w:rsidRPr="00796798" w:rsidRDefault="00796798" w:rsidP="00D96CB6">
      <w:pPr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1103C" w:rsidRDefault="0091103C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61453" w:rsidRDefault="00261453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61453" w:rsidRDefault="00261453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61453" w:rsidRDefault="00261453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 xml:space="preserve">Рис. </w:t>
      </w:r>
      <w:r w:rsidR="0091103C">
        <w:rPr>
          <w:rFonts w:eastAsia="Times New Roman" w:cs="Times New Roman"/>
          <w:sz w:val="28"/>
          <w:szCs w:val="28"/>
          <w:lang w:eastAsia="ru-RU"/>
        </w:rPr>
        <w:t>2.2.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Модифікова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схема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сового 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алізу</w:t>
      </w:r>
    </w:p>
    <w:p w:rsid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В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ову модифікова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ої схеми закладе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така детермі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модель:</w:t>
      </w:r>
    </w:p>
    <w:p w:rsidR="0091103C" w:rsidRPr="00796798" w:rsidRDefault="0091103C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6798" w:rsidRPr="00796798" w:rsidRDefault="00C664E7" w:rsidP="00796798">
      <w:pPr>
        <w:jc w:val="right"/>
        <w:rPr>
          <w:rFonts w:eastAsia="Times New Roman" w:cs="Times New Roman"/>
          <w:sz w:val="28"/>
          <w:szCs w:val="28"/>
          <w:lang w:eastAsia="ru-RU"/>
        </w:rPr>
      </w:pPr>
      <m:oMath>
        <m:eqArr>
          <m:eqArr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eqAr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Rв.к.=</m:t>
            </m:r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Чистий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прибуток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Влас</m:t>
                </m:r>
                <m:r>
                  <w:rPr>
                    <w:rFonts w:ascii="Cambria Math" w:eastAsia="Times New Roman" w:hAnsi="Cambria Math" w:cs="Times New Roman"/>
                    <w:w w:val="1"/>
                    <w:sz w:val="2"/>
                    <w:szCs w:val="28"/>
                    <w:vertAlign w:val="superscript"/>
                    <w:lang w:eastAsia="ru-RU"/>
                  </w:rPr>
                  <m:t>’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н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ий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капітал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Q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ч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К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Т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К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ф.з.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</m: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Чистий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прибуток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Виручка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від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реалізації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</m:t>
            </m:r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Виручка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від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реалізації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Всього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активів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</m:t>
            </m:r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Всього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джерел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коштів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Влас</m:t>
                </m:r>
                <m:r>
                  <w:rPr>
                    <w:rFonts w:ascii="Cambria Math" w:eastAsia="Times New Roman" w:hAnsi="Cambria Math" w:cs="Times New Roman"/>
                    <w:w w:val="1"/>
                    <w:sz w:val="2"/>
                    <w:szCs w:val="28"/>
                    <w:vertAlign w:val="superscript"/>
                    <w:lang w:eastAsia="ru-RU"/>
                  </w:rPr>
                  <m:t>’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н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ий</m:t>
                </m:r>
                <m:r>
                  <m:rPr>
                    <m:nor/>
                  </m:rPr>
                  <w:rPr>
                    <w:rFonts w:eastAsia="Times New Roman" w:cs="Times New Roman"/>
                    <w:sz w:val="28"/>
                    <w:szCs w:val="28"/>
                    <w:lang w:eastAsia="ru-RU"/>
                  </w:rPr>
                  <m:t> 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капітал</m:t>
                </m:r>
              </m:den>
            </m:f>
          </m:e>
          <m:e/>
        </m:eqArr>
      </m:oMath>
      <w:r w:rsidR="00D96CB6" w:rsidRPr="00D96CB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(</w:t>
      </w:r>
      <w:r w:rsidR="00753232">
        <w:rPr>
          <w:rFonts w:eastAsia="Times New Roman" w:cs="Times New Roman"/>
          <w:sz w:val="28"/>
          <w:szCs w:val="28"/>
          <w:lang w:eastAsia="ru-RU"/>
        </w:rPr>
        <w:t>2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.</w:t>
      </w:r>
      <w:r w:rsidR="00753232">
        <w:rPr>
          <w:rFonts w:eastAsia="Times New Roman" w:cs="Times New Roman"/>
          <w:sz w:val="28"/>
          <w:szCs w:val="28"/>
          <w:lang w:eastAsia="ru-RU"/>
        </w:rPr>
        <w:t>4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)</w:t>
      </w:r>
    </w:p>
    <w:p w:rsidR="00796798" w:rsidRPr="00796798" w:rsidRDefault="00796798" w:rsidP="00796798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Перший фактор узагаль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ює звіт про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сові результати, другий — актив бала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су, третій — позитив бала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су.</w:t>
      </w:r>
    </w:p>
    <w:p w:rsidR="0091103C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до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их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афтоімпекс», розрахуємо детермі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у модель за </w:t>
      </w:r>
      <w:r w:rsidR="003272C4">
        <w:rPr>
          <w:rFonts w:eastAsia="Times New Roman" w:cs="Times New Roman"/>
          <w:sz w:val="28"/>
          <w:szCs w:val="28"/>
          <w:lang w:eastAsia="ru-RU"/>
        </w:rPr>
        <w:t>2020</w:t>
      </w:r>
      <w:r w:rsidR="00D96CB6">
        <w:rPr>
          <w:rFonts w:eastAsia="Times New Roman" w:cs="Times New Roman"/>
          <w:sz w:val="28"/>
          <w:szCs w:val="28"/>
          <w:lang w:eastAsia="ru-RU"/>
        </w:rPr>
        <w:t>-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 w:rsidR="0091103C">
        <w:rPr>
          <w:rFonts w:eastAsia="Times New Roman" w:cs="Times New Roman"/>
          <w:sz w:val="28"/>
          <w:szCs w:val="28"/>
          <w:lang w:eastAsia="ru-RU"/>
        </w:rPr>
        <w:t xml:space="preserve"> роки.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 xml:space="preserve">Розрахуємо вплив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 коефіціє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ого капіталу (табл. </w:t>
      </w:r>
      <w:r w:rsidR="00753232">
        <w:rPr>
          <w:rFonts w:eastAsia="Times New Roman" w:cs="Times New Roman"/>
          <w:sz w:val="28"/>
          <w:szCs w:val="28"/>
          <w:lang w:eastAsia="ru-RU"/>
        </w:rPr>
        <w:t>2.12</w:t>
      </w:r>
      <w:r w:rsidRPr="00796798">
        <w:rPr>
          <w:rFonts w:eastAsia="Times New Roman" w:cs="Times New Roman"/>
          <w:sz w:val="28"/>
          <w:szCs w:val="28"/>
          <w:lang w:eastAsia="ru-RU"/>
        </w:rPr>
        <w:t>).</w:t>
      </w:r>
    </w:p>
    <w:p w:rsidR="00796798" w:rsidRPr="00D96CB6" w:rsidRDefault="00796798" w:rsidP="00D96CB6">
      <w:pPr>
        <w:pStyle w:val="14"/>
        <w:jc w:val="right"/>
      </w:pPr>
      <w:r w:rsidRPr="00D96CB6">
        <w:t xml:space="preserve">Таблиця </w:t>
      </w:r>
      <w:r w:rsidR="00753232">
        <w:t>2.12</w:t>
      </w:r>
    </w:p>
    <w:p w:rsidR="00796798" w:rsidRDefault="00796798" w:rsidP="00D96CB6">
      <w:pPr>
        <w:pStyle w:val="14"/>
        <w:jc w:val="center"/>
      </w:pPr>
      <w:r w:rsidRPr="00D96CB6">
        <w:lastRenderedPageBreak/>
        <w:t>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ок детермі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ої моделі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96CB6">
        <w:t>афтоімпекс» та змі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а фактор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их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>иків у ди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96CB6">
        <w:t xml:space="preserve">аміці за </w:t>
      </w:r>
      <w:r w:rsidR="003272C4">
        <w:t>2020</w:t>
      </w:r>
      <w:r w:rsidRPr="00D96CB6">
        <w:t>-</w:t>
      </w:r>
      <w:r w:rsidR="003272C4">
        <w:t>2022</w:t>
      </w:r>
      <w:r w:rsidRPr="00D96CB6">
        <w:t xml:space="preserve"> роки</w:t>
      </w:r>
    </w:p>
    <w:p w:rsidR="0091103C" w:rsidRPr="00D96CB6" w:rsidRDefault="0091103C" w:rsidP="00D96CB6">
      <w:pPr>
        <w:pStyle w:val="14"/>
        <w:jc w:val="center"/>
      </w:pPr>
    </w:p>
    <w:tbl>
      <w:tblPr>
        <w:tblW w:w="9226" w:type="dxa"/>
        <w:tblInd w:w="103" w:type="dxa"/>
        <w:tblLook w:val="04A0" w:firstRow="1" w:lastRow="0" w:firstColumn="1" w:lastColumn="0" w:noHBand="0" w:noVBand="1"/>
      </w:tblPr>
      <w:tblGrid>
        <w:gridCol w:w="4287"/>
        <w:gridCol w:w="1134"/>
        <w:gridCol w:w="1134"/>
        <w:gridCol w:w="1151"/>
        <w:gridCol w:w="1520"/>
      </w:tblGrid>
      <w:tr w:rsidR="00D96CB6" w:rsidRPr="00D96CB6" w:rsidTr="0091103C">
        <w:trPr>
          <w:trHeight w:val="630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Показ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ик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91103C">
            <w:pPr>
              <w:spacing w:line="276" w:lineRule="auto"/>
            </w:pPr>
            <w: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91103C">
            <w:pPr>
              <w:spacing w:line="276" w:lineRule="auto"/>
            </w:pPr>
            <w:r>
              <w:t>2021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3272C4" w:rsidP="0091103C">
            <w:pPr>
              <w:spacing w:line="276" w:lineRule="auto"/>
            </w:pPr>
            <w:r>
              <w:t>2022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Змі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а, +/-</w:t>
            </w:r>
          </w:p>
        </w:tc>
      </w:tr>
      <w:tr w:rsidR="00D96CB6" w:rsidRPr="00D96CB6" w:rsidTr="0091103C">
        <w:trPr>
          <w:trHeight w:val="345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табель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ість продажів RQ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-0,02</w:t>
            </w:r>
          </w:p>
        </w:tc>
      </w:tr>
      <w:tr w:rsidR="00D96CB6" w:rsidRPr="00D96CB6" w:rsidTr="0091103C">
        <w:trPr>
          <w:trHeight w:val="315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Ресурсовіддача (Кт)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2,13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1,67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2,19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0,06</w:t>
            </w:r>
          </w:p>
        </w:tc>
      </w:tr>
      <w:tr w:rsidR="00D96CB6" w:rsidRPr="00D96CB6" w:rsidTr="0091103C">
        <w:trPr>
          <w:trHeight w:val="360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Коефіціє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сової залеж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ості (Кф.з.)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7,29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7,93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7,57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0,28</w:t>
            </w:r>
          </w:p>
        </w:tc>
      </w:tr>
      <w:tr w:rsidR="00D96CB6" w:rsidRPr="00D96CB6" w:rsidTr="0091103C">
        <w:trPr>
          <w:trHeight w:val="360"/>
        </w:trPr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табель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ість влас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D96CB6">
              <w:t>ого капіталу (Rв.к.)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CB6" w:rsidRPr="00D96CB6" w:rsidRDefault="00D96CB6" w:rsidP="0091103C">
            <w:pPr>
              <w:spacing w:line="276" w:lineRule="auto"/>
            </w:pPr>
            <w:r w:rsidRPr="00D96CB6">
              <w:t>-0,31</w:t>
            </w:r>
          </w:p>
        </w:tc>
      </w:tr>
    </w:tbl>
    <w:p w:rsidR="00796798" w:rsidRPr="00796798" w:rsidRDefault="00796798" w:rsidP="00D96CB6">
      <w:pPr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96CB6" w:rsidRP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>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а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ика чистої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ості продажів:</w:t>
      </w:r>
    </w:p>
    <w:p w:rsidR="00D96CB6" w:rsidRP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 xml:space="preserve">Rв.к.1  = -0,02 × 2,13 × 7,29 = -0,311   </w:t>
      </w:r>
    </w:p>
    <w:p w:rsidR="00D96CB6" w:rsidRP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>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а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 xml:space="preserve">ика ресурсовіддачі:           </w:t>
      </w:r>
    </w:p>
    <w:p w:rsidR="00D96CB6" w:rsidRP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 xml:space="preserve">Rв.к.2 = 0 × 0,06 × 7,29 = 0   </w:t>
      </w:r>
    </w:p>
    <w:p w:rsidR="00D96CB6" w:rsidRP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>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а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ика коефіціє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та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>сової залеж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96CB6">
        <w:rPr>
          <w:rFonts w:eastAsia="Times New Roman" w:cs="Times New Roman"/>
          <w:sz w:val="28"/>
          <w:szCs w:val="28"/>
          <w:lang w:eastAsia="ru-RU"/>
        </w:rPr>
        <w:t xml:space="preserve">ості           </w:t>
      </w:r>
    </w:p>
    <w:p w:rsidR="00D96CB6" w:rsidRDefault="00D96CB6" w:rsidP="00D96CB6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6CB6">
        <w:rPr>
          <w:rFonts w:eastAsia="Times New Roman" w:cs="Times New Roman"/>
          <w:sz w:val="28"/>
          <w:szCs w:val="28"/>
          <w:lang w:eastAsia="ru-RU"/>
        </w:rPr>
        <w:t xml:space="preserve">Rв.к.3 = 0 × 2,19 × 0,28 = 0   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Таким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ом, </w:t>
      </w:r>
      <w:r w:rsidR="0091103C">
        <w:rPr>
          <w:rFonts w:eastAsia="Times New Roman" w:cs="Times New Roman"/>
          <w:sz w:val="28"/>
          <w:szCs w:val="28"/>
          <w:lang w:eastAsia="ru-RU"/>
        </w:rPr>
        <w:t>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 xml:space="preserve">ок </w:t>
      </w:r>
      <w:r w:rsidRPr="00796798">
        <w:rPr>
          <w:rFonts w:eastAsia="Times New Roman" w:cs="Times New Roman"/>
          <w:sz w:val="28"/>
          <w:szCs w:val="28"/>
          <w:lang w:eastAsia="ru-RU"/>
        </w:rPr>
        <w:t>модел</w:t>
      </w:r>
      <w:r w:rsidR="0091103C">
        <w:rPr>
          <w:rFonts w:eastAsia="Times New Roman" w:cs="Times New Roman"/>
          <w:sz w:val="28"/>
          <w:szCs w:val="28"/>
          <w:lang w:eastAsia="ru-RU"/>
        </w:rPr>
        <w:t>і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Дюпо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 свідчить, що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айбільший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егатив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ий вплив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 має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ика чистої 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табель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продажів, що свідчить про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я чистого прибутку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оди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ицю коштів,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вестова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их в активи. Коефіціє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сової залеж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 в 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аміці також збільшилися, а це, </w:t>
      </w:r>
      <w:r w:rsidR="0091103C">
        <w:rPr>
          <w:rFonts w:eastAsia="Times New Roman" w:cs="Times New Roman"/>
          <w:sz w:val="28"/>
          <w:szCs w:val="28"/>
          <w:lang w:eastAsia="ru-RU"/>
        </w:rPr>
        <w:t>є позитив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91103C">
        <w:rPr>
          <w:rFonts w:eastAsia="Times New Roman" w:cs="Times New Roman"/>
          <w:sz w:val="28"/>
          <w:szCs w:val="28"/>
          <w:lang w:eastAsia="ru-RU"/>
        </w:rPr>
        <w:t>им фактором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 для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афтоімпекс».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утріш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є середовище підприємства є джерелом його життєвої сили, тому стійка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ість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афтоімпекс» залежить від 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утріш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іх можливостей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о використовувати всі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аяв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 в його розпорядже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 ресурси. В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ові удоско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сового меха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ізму — своєчас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 й 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учке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утріш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іми й зов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іми факторами його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ості.</w:t>
      </w:r>
    </w:p>
    <w:p w:rsidR="00796798" w:rsidRPr="00796798" w:rsidRDefault="00796798" w:rsidP="00796798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96798">
        <w:rPr>
          <w:rFonts w:eastAsia="Times New Roman" w:cs="Times New Roman"/>
          <w:sz w:val="28"/>
          <w:szCs w:val="28"/>
          <w:lang w:eastAsia="ru-RU"/>
        </w:rPr>
        <w:t>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капіталу вимагає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крет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их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сових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тів, пла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я грошових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адходже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ь і витрат,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ризикового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еджме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ту. 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им з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айважливіших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иків якості </w:t>
      </w:r>
      <w:r w:rsidRPr="00796798">
        <w:rPr>
          <w:rFonts w:eastAsia="Times New Roman" w:cs="Times New Roman"/>
          <w:sz w:val="28"/>
          <w:szCs w:val="28"/>
          <w:lang w:eastAsia="ru-RU"/>
        </w:rPr>
        <w:lastRenderedPageBreak/>
        <w:t>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капіталом є ступі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ь оптималь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його структури, яка є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иком 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імізації вартості капіталу,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для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довгострокового капіталу (що є важливим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им параметром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ії) характеризує комбі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ацію (співвід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я) джерел позикового і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я,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их для реалізації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кової стратегії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ії. Дуже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изька частка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ого капіталу фактич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 оз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ачає, що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ія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 використовує додаткове джерело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я (що збільшує вартість капіталу 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орму прибутковості майбут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іх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вестицій). З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шого боку,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 части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ка залуче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их засобів в структурі капіталу підвищує достовір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ість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аста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я 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еплатоспромож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ості і,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о, збільшує ризики для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вестора, який також підвищує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 xml:space="preserve">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796798">
        <w:rPr>
          <w:rFonts w:eastAsia="Times New Roman" w:cs="Times New Roman"/>
          <w:sz w:val="28"/>
          <w:szCs w:val="28"/>
          <w:lang w:eastAsia="ru-RU"/>
        </w:rPr>
        <w:t>орму прибутковості.</w:t>
      </w:r>
    </w:p>
    <w:p w:rsidR="00D96CB6" w:rsidRDefault="00D96CB6" w:rsidP="007967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DD39FD" w:rsidRDefault="00DD39FD" w:rsidP="007967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DD39FD" w:rsidRPr="00DD39FD" w:rsidRDefault="00DD39FD" w:rsidP="00DD39FD">
      <w:pPr>
        <w:pStyle w:val="2"/>
        <w:jc w:val="both"/>
        <w:rPr>
          <w:rFonts w:eastAsia="Times New Roman" w:cs="Times New Roman"/>
          <w:b w:val="0"/>
          <w:szCs w:val="28"/>
          <w:lang w:eastAsia="ru-RU"/>
        </w:rPr>
      </w:pPr>
      <w:bookmarkStart w:id="10" w:name="_Toc30063655"/>
      <w:r w:rsidRPr="00DD39FD">
        <w:rPr>
          <w:rFonts w:eastAsia="Times New Roman" w:cs="Times New Roman"/>
          <w:b w:val="0"/>
          <w:szCs w:val="28"/>
          <w:lang w:eastAsia="ru-RU"/>
        </w:rPr>
        <w:t xml:space="preserve">2.3. </w:t>
      </w:r>
      <w:r w:rsidRPr="00DD39FD">
        <w:rPr>
          <w:rFonts w:eastAsia="Times New Roman" w:cs="Times New Roman"/>
          <w:b w:val="0"/>
          <w:color w:val="000000"/>
          <w:szCs w:val="28"/>
        </w:rPr>
        <w:t>І</w:t>
      </w:r>
      <w:r w:rsidR="00810731" w:rsidRPr="00810731">
        <w:rPr>
          <w:rFonts w:eastAsia="Times New Roman" w:cs="Times New Roman"/>
          <w:b w:val="0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zCs w:val="28"/>
        </w:rPr>
        <w:t>н</w:t>
      </w:r>
      <w:r w:rsidRPr="00DD39FD">
        <w:rPr>
          <w:rFonts w:eastAsia="Times New Roman" w:cs="Times New Roman"/>
          <w:b w:val="0"/>
          <w:color w:val="000000"/>
          <w:szCs w:val="28"/>
        </w:rPr>
        <w:t>струме</w:t>
      </w:r>
      <w:r w:rsidR="00810731" w:rsidRPr="00810731">
        <w:rPr>
          <w:rFonts w:eastAsia="Times New Roman" w:cs="Times New Roman"/>
          <w:b w:val="0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zCs w:val="28"/>
        </w:rPr>
        <w:t>н</w:t>
      </w:r>
      <w:r w:rsidRPr="00DD39FD">
        <w:rPr>
          <w:rFonts w:eastAsia="Times New Roman" w:cs="Times New Roman"/>
          <w:b w:val="0"/>
          <w:color w:val="000000"/>
          <w:szCs w:val="28"/>
        </w:rPr>
        <w:t>тарій</w:t>
      </w:r>
      <w:r w:rsidRPr="00DD39FD">
        <w:rPr>
          <w:rFonts w:eastAsia="Times New Roman" w:cs="Times New Roman"/>
          <w:b w:val="0"/>
          <w:color w:val="000000"/>
          <w:spacing w:val="-1"/>
          <w:szCs w:val="28"/>
        </w:rPr>
        <w:t xml:space="preserve"> в</w:t>
      </w:r>
      <w:r w:rsidRPr="00DD39FD">
        <w:rPr>
          <w:rFonts w:eastAsia="Times New Roman" w:cs="Times New Roman"/>
          <w:b w:val="0"/>
          <w:color w:val="000000"/>
          <w:szCs w:val="28"/>
        </w:rPr>
        <w:t>им</w:t>
      </w:r>
      <w:r w:rsidRPr="00DD39FD">
        <w:rPr>
          <w:rFonts w:eastAsia="Times New Roman" w:cs="Times New Roman"/>
          <w:b w:val="0"/>
          <w:color w:val="000000"/>
          <w:spacing w:val="2"/>
          <w:w w:val="101"/>
          <w:szCs w:val="28"/>
        </w:rPr>
        <w:t>і</w:t>
      </w:r>
      <w:r w:rsidRPr="00DD39FD">
        <w:rPr>
          <w:rFonts w:eastAsia="Times New Roman" w:cs="Times New Roman"/>
          <w:b w:val="0"/>
          <w:color w:val="000000"/>
          <w:szCs w:val="28"/>
        </w:rPr>
        <w:t>рю</w:t>
      </w:r>
      <w:r w:rsidRPr="00DD39FD">
        <w:rPr>
          <w:rFonts w:eastAsia="Times New Roman" w:cs="Times New Roman"/>
          <w:b w:val="0"/>
          <w:color w:val="000000"/>
          <w:spacing w:val="-3"/>
          <w:szCs w:val="28"/>
        </w:rPr>
        <w:t>в</w:t>
      </w:r>
      <w:r w:rsidRPr="00DD39FD">
        <w:rPr>
          <w:rFonts w:eastAsia="Times New Roman" w:cs="Times New Roman"/>
          <w:b w:val="0"/>
          <w:color w:val="000000"/>
          <w:spacing w:val="1"/>
          <w:szCs w:val="28"/>
        </w:rPr>
        <w:t>а</w:t>
      </w:r>
      <w:r w:rsidR="00810731" w:rsidRPr="00810731">
        <w:rPr>
          <w:rFonts w:eastAsia="Times New Roman" w:cs="Times New Roman"/>
          <w:b w:val="0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zCs w:val="28"/>
        </w:rPr>
        <w:t>н</w:t>
      </w:r>
      <w:r w:rsidR="00810731" w:rsidRPr="00810731">
        <w:rPr>
          <w:rFonts w:eastAsia="Times New Roman" w:cs="Times New Roman"/>
          <w:b w:val="0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zCs w:val="28"/>
        </w:rPr>
        <w:t>н</w:t>
      </w:r>
      <w:r w:rsidRPr="00DD39FD">
        <w:rPr>
          <w:rFonts w:eastAsia="Times New Roman" w:cs="Times New Roman"/>
          <w:b w:val="0"/>
          <w:color w:val="000000"/>
          <w:szCs w:val="28"/>
        </w:rPr>
        <w:t>я р</w:t>
      </w:r>
      <w:r w:rsidRPr="00DD39FD">
        <w:rPr>
          <w:rFonts w:eastAsia="Times New Roman" w:cs="Times New Roman"/>
          <w:b w:val="0"/>
          <w:color w:val="000000"/>
          <w:spacing w:val="-1"/>
          <w:szCs w:val="28"/>
        </w:rPr>
        <w:t>и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з</w:t>
      </w:r>
      <w:r w:rsidRPr="00DD39FD">
        <w:rPr>
          <w:rFonts w:eastAsia="Times New Roman" w:cs="Times New Roman"/>
          <w:b w:val="0"/>
          <w:color w:val="000000"/>
          <w:spacing w:val="-1"/>
          <w:szCs w:val="28"/>
        </w:rPr>
        <w:t>ик</w:t>
      </w:r>
      <w:r w:rsidRPr="00DD39FD">
        <w:rPr>
          <w:rFonts w:eastAsia="Times New Roman" w:cs="Times New Roman"/>
          <w:b w:val="0"/>
          <w:color w:val="000000"/>
          <w:spacing w:val="1"/>
          <w:w w:val="101"/>
          <w:szCs w:val="28"/>
        </w:rPr>
        <w:t>і</w:t>
      </w:r>
      <w:r w:rsidRPr="00DD39FD">
        <w:rPr>
          <w:rFonts w:eastAsia="Times New Roman" w:cs="Times New Roman"/>
          <w:b w:val="0"/>
          <w:color w:val="000000"/>
          <w:szCs w:val="28"/>
        </w:rPr>
        <w:t>в ви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з</w:t>
      </w:r>
      <w:r w:rsidR="00810731" w:rsidRPr="00810731">
        <w:rPr>
          <w:rFonts w:eastAsia="Times New Roman" w:cs="Times New Roman"/>
          <w:b w:val="0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pacing w:val="-1"/>
          <w:szCs w:val="28"/>
        </w:rPr>
        <w:t>н</w:t>
      </w:r>
      <w:r w:rsidRPr="00DD39FD">
        <w:rPr>
          <w:rFonts w:eastAsia="Times New Roman" w:cs="Times New Roman"/>
          <w:b w:val="0"/>
          <w:color w:val="000000"/>
          <w:szCs w:val="28"/>
        </w:rPr>
        <w:t>ач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е</w:t>
      </w:r>
      <w:r w:rsidR="00810731" w:rsidRPr="00810731">
        <w:rPr>
          <w:rFonts w:eastAsia="Times New Roman" w:cs="Times New Roman"/>
          <w:b w:val="0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zCs w:val="28"/>
        </w:rPr>
        <w:t>н</w:t>
      </w:r>
      <w:r w:rsidR="00810731" w:rsidRPr="00810731">
        <w:rPr>
          <w:rFonts w:eastAsia="Times New Roman" w:cs="Times New Roman"/>
          <w:b w:val="0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 w:val="0"/>
          <w:color w:val="000000"/>
          <w:spacing w:val="-1"/>
          <w:szCs w:val="28"/>
        </w:rPr>
        <w:t>н</w:t>
      </w:r>
      <w:r w:rsidRPr="00DD39FD">
        <w:rPr>
          <w:rFonts w:eastAsia="Times New Roman" w:cs="Times New Roman"/>
          <w:b w:val="0"/>
          <w:color w:val="000000"/>
          <w:szCs w:val="28"/>
        </w:rPr>
        <w:t>я варто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с</w:t>
      </w:r>
      <w:r w:rsidRPr="00DD39FD">
        <w:rPr>
          <w:rFonts w:eastAsia="Times New Roman" w:cs="Times New Roman"/>
          <w:b w:val="0"/>
          <w:color w:val="000000"/>
          <w:szCs w:val="28"/>
        </w:rPr>
        <w:t>т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і</w:t>
      </w:r>
      <w:r w:rsidRPr="00DD39FD">
        <w:rPr>
          <w:rFonts w:eastAsia="Times New Roman" w:cs="Times New Roman"/>
          <w:b w:val="0"/>
          <w:color w:val="000000"/>
          <w:szCs w:val="28"/>
        </w:rPr>
        <w:t xml:space="preserve"> п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і</w:t>
      </w:r>
      <w:r w:rsidRPr="00DD39FD">
        <w:rPr>
          <w:rFonts w:eastAsia="Times New Roman" w:cs="Times New Roman"/>
          <w:b w:val="0"/>
          <w:color w:val="000000"/>
          <w:szCs w:val="28"/>
        </w:rPr>
        <w:t>дприєм</w:t>
      </w:r>
      <w:r w:rsidRPr="00DD39FD">
        <w:rPr>
          <w:rFonts w:eastAsia="Times New Roman" w:cs="Times New Roman"/>
          <w:b w:val="0"/>
          <w:color w:val="000000"/>
          <w:w w:val="101"/>
          <w:szCs w:val="28"/>
        </w:rPr>
        <w:t>с</w:t>
      </w:r>
      <w:r w:rsidRPr="00DD39FD">
        <w:rPr>
          <w:rFonts w:eastAsia="Times New Roman" w:cs="Times New Roman"/>
          <w:b w:val="0"/>
          <w:color w:val="000000"/>
          <w:szCs w:val="28"/>
        </w:rPr>
        <w:t>т</w:t>
      </w:r>
      <w:r w:rsidRPr="00DD39FD">
        <w:rPr>
          <w:rFonts w:eastAsia="Times New Roman" w:cs="Times New Roman"/>
          <w:b w:val="0"/>
          <w:color w:val="000000"/>
          <w:spacing w:val="-1"/>
          <w:szCs w:val="28"/>
        </w:rPr>
        <w:t>в</w:t>
      </w:r>
      <w:r w:rsidRPr="00DD39FD">
        <w:rPr>
          <w:rFonts w:eastAsia="Times New Roman" w:cs="Times New Roman"/>
          <w:b w:val="0"/>
          <w:color w:val="000000"/>
          <w:szCs w:val="28"/>
        </w:rPr>
        <w:t>а</w:t>
      </w:r>
      <w:bookmarkEnd w:id="10"/>
    </w:p>
    <w:p w:rsidR="00DD39FD" w:rsidRDefault="00DD39FD" w:rsidP="007967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DD39FD" w:rsidRPr="00FE6F11" w:rsidRDefault="00810731" w:rsidP="00DD39FD">
      <w:pPr>
        <w:widowControl w:val="0"/>
        <w:spacing w:line="360" w:lineRule="auto"/>
        <w:ind w:right="-1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="00DD39FD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вою</w:t>
      </w:r>
      <w:r w:rsidR="00DD39FD"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="00DD39FD"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4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витку</w:t>
      </w:r>
      <w:r w:rsidR="00DD39FD"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 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20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ф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кти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20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тик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роц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и,</w:t>
      </w:r>
      <w:r w:rsidR="00DD39FD"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="00DD39FD"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доходу,</w:t>
      </w:r>
      <w:r w:rsidR="00DD39FD"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иток</w:t>
      </w:r>
      <w:r w:rsidR="00DD39FD"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й д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вою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DD39FD"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роц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мов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рим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DD39FD"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вит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 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зом</w:t>
      </w:r>
      <w:r w:rsidR="00DD39FD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тим,</w:t>
      </w:r>
      <w:r w:rsidR="00DD39FD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DD39FD"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мовлює</w:t>
      </w:r>
      <w:r w:rsidR="00DD39FD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’єктив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="00DD39FD"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пр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 ви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т, 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ходж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дох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 з 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причи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-17" w:firstLine="567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мовлюєт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 ди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кою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б’єкт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кий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грози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 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-14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Сь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окий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 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вовв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тчи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1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8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х.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єю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 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обґр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вибору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тив </w:t>
      </w:r>
      <w:r>
        <w:rPr>
          <w:rFonts w:eastAsia="Times New Roman" w:cs="Times New Roman"/>
          <w:color w:val="000000"/>
          <w:spacing w:val="2"/>
          <w:sz w:val="28"/>
          <w:szCs w:val="28"/>
          <w:lang w:val="en-US"/>
        </w:rPr>
        <w:t xml:space="preserve">[56,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8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6" w:line="360" w:lineRule="auto"/>
        <w:ind w:right="-17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зику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озвитку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жливим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ку 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розробки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оєч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103AB2">
      <w:pPr>
        <w:widowControl w:val="0"/>
        <w:spacing w:line="360" w:lineRule="auto"/>
        <w:ind w:right="107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ттєвий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6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pacing w:val="1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ризводить</w:t>
      </w:r>
      <w:r w:rsidRPr="00FE6F11">
        <w:rPr>
          <w:rFonts w:eastAsia="Times New Roman" w:cs="Times New Roman"/>
          <w:color w:val="000000"/>
          <w:spacing w:val="1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озр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ки,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[81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1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45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19" w:line="360" w:lineRule="auto"/>
        <w:ind w:right="52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зу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иєм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шл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DD39FD" w:rsidP="00103AB2">
      <w:pPr>
        <w:widowControl w:val="0"/>
        <w:spacing w:line="360" w:lineRule="auto"/>
        <w:ind w:right="100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 вв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єю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.Є.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Р.Ю.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, ризик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й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ть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призв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 втр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дохо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[48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275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91103C" w:rsidRPr="00FE6F11" w:rsidRDefault="0091103C" w:rsidP="00103AB2">
      <w:pPr>
        <w:widowControl w:val="0"/>
        <w:tabs>
          <w:tab w:val="left" w:pos="1365"/>
          <w:tab w:val="left" w:pos="2498"/>
          <w:tab w:val="left" w:pos="4228"/>
          <w:tab w:val="left" w:pos="5511"/>
          <w:tab w:val="left" w:pos="6518"/>
          <w:tab w:val="left" w:pos="7098"/>
          <w:tab w:val="left" w:pos="8652"/>
        </w:tabs>
        <w:spacing w:line="360" w:lineRule="auto"/>
        <w:ind w:right="9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Уз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ики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вивч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ру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воєч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ити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роби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ходи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щодо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юють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плив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91103C" w:rsidRDefault="0091103C" w:rsidP="00103AB2">
      <w:pPr>
        <w:widowControl w:val="0"/>
        <w:spacing w:line="360" w:lineRule="auto"/>
        <w:ind w:right="1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1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8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8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тики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трою,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тикою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к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мог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кризою,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 поз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 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о.</w:t>
      </w:r>
    </w:p>
    <w:p w:rsidR="00261453" w:rsidRDefault="00261453" w:rsidP="00103AB2">
      <w:pPr>
        <w:widowControl w:val="0"/>
        <w:spacing w:line="360" w:lineRule="auto"/>
        <w:ind w:right="1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иєм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(р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2.3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261453" w:rsidP="00261453">
      <w:pPr>
        <w:widowControl w:val="0"/>
        <w:spacing w:line="360" w:lineRule="auto"/>
        <w:ind w:right="1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иє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у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ют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з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тиф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5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5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  <w:lang w:val="en-US"/>
        </w:rPr>
        <w:t>[69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  <w:lang w:val="en-US"/>
        </w:rPr>
        <w:t>8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261453" w:rsidP="00DD39FD">
      <w:pPr>
        <w:spacing w:line="240" w:lineRule="exact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color w:val="000000"/>
          <w:spacing w:val="-4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BF79AAF" wp14:editId="64F62D0C">
            <wp:simplePos x="0" y="0"/>
            <wp:positionH relativeFrom="column">
              <wp:posOffset>158115</wp:posOffset>
            </wp:positionH>
            <wp:positionV relativeFrom="paragraph">
              <wp:posOffset>230486</wp:posOffset>
            </wp:positionV>
            <wp:extent cx="5657850" cy="3862070"/>
            <wp:effectExtent l="0" t="0" r="0" b="5080"/>
            <wp:wrapTight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FD" w:rsidRPr="00FE6F11" w:rsidRDefault="00DD39FD" w:rsidP="00DD39FD">
      <w:pPr>
        <w:widowControl w:val="0"/>
        <w:ind w:left="1664" w:right="-20"/>
        <w:rPr>
          <w:rFonts w:eastAsia="Times New Roman" w:cs="Times New Roman"/>
          <w:color w:val="000000"/>
          <w:w w:val="101"/>
          <w:sz w:val="28"/>
          <w:szCs w:val="28"/>
        </w:rPr>
      </w:pPr>
      <w:r w:rsidRPr="0091103C">
        <w:rPr>
          <w:rFonts w:eastAsia="Times New Roman" w:cs="Times New Roman"/>
          <w:color w:val="000000"/>
          <w:sz w:val="28"/>
          <w:szCs w:val="28"/>
        </w:rPr>
        <w:t>Р</w:t>
      </w:r>
      <w:r w:rsidRPr="0091103C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1103C">
        <w:rPr>
          <w:rFonts w:eastAsia="Times New Roman" w:cs="Times New Roman"/>
          <w:color w:val="000000"/>
          <w:sz w:val="28"/>
          <w:szCs w:val="28"/>
        </w:rPr>
        <w:t xml:space="preserve">. </w:t>
      </w:r>
      <w:r w:rsidR="0091103C">
        <w:rPr>
          <w:rFonts w:eastAsia="Times New Roman" w:cs="Times New Roman"/>
          <w:color w:val="000000"/>
          <w:sz w:val="28"/>
          <w:szCs w:val="28"/>
        </w:rPr>
        <w:t>2.3</w:t>
      </w:r>
      <w:r w:rsidRPr="0091103C">
        <w:rPr>
          <w:rFonts w:eastAsia="Times New Roman" w:cs="Times New Roman"/>
          <w:color w:val="000000"/>
          <w:sz w:val="28"/>
          <w:szCs w:val="28"/>
        </w:rPr>
        <w:t>. Сх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91103C">
        <w:rPr>
          <w:rFonts w:eastAsia="Times New Roman" w:cs="Times New Roman"/>
          <w:color w:val="000000"/>
          <w:sz w:val="28"/>
          <w:szCs w:val="28"/>
        </w:rPr>
        <w:t>м</w:t>
      </w:r>
      <w:r w:rsidRPr="0091103C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1103C">
        <w:rPr>
          <w:rFonts w:eastAsia="Times New Roman" w:cs="Times New Roman"/>
          <w:color w:val="000000"/>
          <w:sz w:val="28"/>
          <w:szCs w:val="28"/>
        </w:rPr>
        <w:t xml:space="preserve"> риз</w:t>
      </w:r>
      <w:r w:rsidRPr="0091103C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91103C">
        <w:rPr>
          <w:rFonts w:eastAsia="Times New Roman" w:cs="Times New Roman"/>
          <w:color w:val="000000"/>
          <w:sz w:val="28"/>
          <w:szCs w:val="28"/>
        </w:rPr>
        <w:t>ку</w:t>
      </w:r>
      <w:r w:rsidRPr="0091103C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91103C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91103C">
        <w:rPr>
          <w:rFonts w:eastAsia="Times New Roman" w:cs="Times New Roman"/>
          <w:color w:val="000000"/>
          <w:sz w:val="28"/>
          <w:szCs w:val="28"/>
        </w:rPr>
        <w:t>ч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91103C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91103C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1103C">
        <w:rPr>
          <w:rFonts w:eastAsia="Times New Roman" w:cs="Times New Roman"/>
          <w:color w:val="000000"/>
          <w:sz w:val="28"/>
          <w:szCs w:val="28"/>
        </w:rPr>
        <w:t>рто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1103C">
        <w:rPr>
          <w:rFonts w:eastAsia="Times New Roman" w:cs="Times New Roman"/>
          <w:color w:val="000000"/>
          <w:sz w:val="28"/>
          <w:szCs w:val="28"/>
        </w:rPr>
        <w:t>т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1103C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1103C">
        <w:rPr>
          <w:rFonts w:eastAsia="Times New Roman" w:cs="Times New Roman"/>
          <w:color w:val="000000"/>
          <w:sz w:val="28"/>
          <w:szCs w:val="28"/>
        </w:rPr>
        <w:t>дприє</w:t>
      </w:r>
      <w:r w:rsidRPr="0091103C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1103C">
        <w:rPr>
          <w:rFonts w:eastAsia="Times New Roman" w:cs="Times New Roman"/>
          <w:color w:val="000000"/>
          <w:sz w:val="28"/>
          <w:szCs w:val="28"/>
        </w:rPr>
        <w:t>тв</w:t>
      </w:r>
      <w:r w:rsidRPr="0091103C">
        <w:rPr>
          <w:rFonts w:eastAsia="Times New Roman" w:cs="Times New Roman"/>
          <w:color w:val="000000"/>
          <w:w w:val="101"/>
          <w:sz w:val="28"/>
          <w:szCs w:val="28"/>
        </w:rPr>
        <w:t>а</w:t>
      </w:r>
    </w:p>
    <w:p w:rsidR="00DD39FD" w:rsidRPr="00FE6F11" w:rsidRDefault="00DD39FD" w:rsidP="00DD39FD">
      <w:pPr>
        <w:spacing w:after="18" w:line="200" w:lineRule="exact"/>
        <w:rPr>
          <w:rFonts w:eastAsia="Times New Roman" w:cs="Times New Roman"/>
          <w:w w:val="101"/>
          <w:sz w:val="20"/>
          <w:szCs w:val="20"/>
        </w:rPr>
      </w:pPr>
    </w:p>
    <w:p w:rsidR="00DD39FD" w:rsidRDefault="00DD39FD" w:rsidP="00DD39FD">
      <w:pPr>
        <w:widowControl w:val="0"/>
        <w:spacing w:line="306" w:lineRule="auto"/>
        <w:ind w:right="11" w:firstLine="566"/>
        <w:jc w:val="both"/>
        <w:rPr>
          <w:rFonts w:eastAsia="Times New Roman" w:cs="Times New Roman"/>
          <w:color w:val="000000"/>
          <w:spacing w:val="-4"/>
          <w:sz w:val="28"/>
          <w:szCs w:val="28"/>
        </w:rPr>
      </w:pPr>
    </w:p>
    <w:p w:rsidR="00DD39FD" w:rsidRPr="00FE6F11" w:rsidRDefault="00DD39FD" w:rsidP="00103AB2">
      <w:pPr>
        <w:widowControl w:val="0"/>
        <w:spacing w:before="6" w:line="360" w:lineRule="auto"/>
        <w:ind w:right="-25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Прикл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ть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ти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line="360" w:lineRule="auto"/>
        <w:ind w:right="20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гу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ву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вих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-з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ву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уюч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 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line="360" w:lineRule="auto"/>
        <w:ind w:right="9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люти,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мпор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грошо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поток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при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дорожч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мпор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орт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вих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чки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ми 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шових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і;</w:t>
      </w:r>
    </w:p>
    <w:p w:rsidR="00DD39FD" w:rsidRPr="00FE6F11" w:rsidRDefault="00DD39FD" w:rsidP="00103AB2">
      <w:pPr>
        <w:widowControl w:val="0"/>
        <w:spacing w:line="360" w:lineRule="auto"/>
        <w:ind w:right="108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бо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пож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 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дорогих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тових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трив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[60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92019C" w:rsidRDefault="00DD39FD" w:rsidP="00103AB2">
      <w:pPr>
        <w:widowControl w:val="0"/>
        <w:spacing w:before="17" w:line="360" w:lineRule="auto"/>
        <w:ind w:right="12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ми,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юють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ризики.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[</w:t>
      </w:r>
      <w:r w:rsidR="0091103C">
        <w:rPr>
          <w:rFonts w:eastAsia="Times New Roman" w:cs="Times New Roman"/>
          <w:color w:val="000000"/>
          <w:sz w:val="28"/>
          <w:szCs w:val="28"/>
          <w:lang w:val="en-US"/>
        </w:rPr>
        <w:t>69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92019C">
        <w:rPr>
          <w:rFonts w:eastAsia="Times New Roman" w:cs="Times New Roman"/>
          <w:color w:val="000000"/>
          <w:spacing w:val="58"/>
          <w:sz w:val="28"/>
          <w:szCs w:val="28"/>
          <w:lang w:val="en-US"/>
        </w:rPr>
        <w:t> </w:t>
      </w:r>
      <w:r w:rsidR="0091103C">
        <w:rPr>
          <w:rFonts w:eastAsia="Times New Roman" w:cs="Times New Roman"/>
          <w:color w:val="000000"/>
          <w:spacing w:val="1"/>
          <w:sz w:val="28"/>
          <w:szCs w:val="28"/>
          <w:lang w:val="en-US"/>
        </w:rPr>
        <w:t>5</w:t>
      </w:r>
      <w:r w:rsidRPr="00FE6F11">
        <w:rPr>
          <w:rFonts w:eastAsia="Times New Roman" w:cs="Times New Roman"/>
          <w:color w:val="000000"/>
          <w:sz w:val="28"/>
          <w:szCs w:val="28"/>
        </w:rPr>
        <w:t>2]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є,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кий 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 при 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ь. В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його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ою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ю,</w:t>
      </w:r>
      <w:r w:rsidRPr="00FE6F11">
        <w:rPr>
          <w:rFonts w:eastAsia="Times New Roman" w:cs="Times New Roman"/>
          <w:color w:val="000000"/>
          <w:spacing w:val="1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ього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трол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="0092019C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127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ими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line="360" w:lineRule="auto"/>
        <w:ind w:right="55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розпод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1" w:line="360" w:lineRule="auto"/>
        <w:ind w:right="9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шкодж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ходу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1" w:line="360" w:lineRule="auto"/>
        <w:ind w:right="59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питомо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ги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рок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оргов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а;</w:t>
      </w:r>
    </w:p>
    <w:p w:rsidR="00DD39FD" w:rsidRPr="00FE6F11" w:rsidRDefault="00DD39FD" w:rsidP="00103AB2">
      <w:pPr>
        <w:widowControl w:val="0"/>
        <w:spacing w:line="360" w:lineRule="auto"/>
        <w:ind w:right="55" w:firstLine="566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ци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ших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 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ми.</w:t>
      </w:r>
    </w:p>
    <w:p w:rsidR="00DD39FD" w:rsidRPr="00FE6F11" w:rsidRDefault="00DD39FD" w:rsidP="00103AB2">
      <w:pPr>
        <w:widowControl w:val="0"/>
        <w:spacing w:line="360" w:lineRule="auto"/>
        <w:ind w:right="10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згл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ром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 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2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у,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и)</w:t>
      </w:r>
      <w:r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).</w:t>
      </w:r>
    </w:p>
    <w:p w:rsidR="00DD39FD" w:rsidRPr="00FE6F11" w:rsidRDefault="00DD39FD" w:rsidP="00103AB2">
      <w:pPr>
        <w:widowControl w:val="0"/>
        <w:spacing w:line="360" w:lineRule="auto"/>
        <w:ind w:right="-2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Ф.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єб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z w:val="28"/>
          <w:szCs w:val="28"/>
        </w:rPr>
        <w:t>[62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55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 пл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що.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и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ом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-19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lastRenderedPageBreak/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(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ож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й 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п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ип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тор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[63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4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7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-15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В.М.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[54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7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8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джу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чи,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ити,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тий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тю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допомог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портф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й.</w:t>
      </w:r>
    </w:p>
    <w:p w:rsidR="00DD39FD" w:rsidRPr="00FE6F11" w:rsidRDefault="00DD39FD" w:rsidP="00103AB2">
      <w:pPr>
        <w:widowControl w:val="0"/>
        <w:spacing w:line="360" w:lineRule="auto"/>
        <w:ind w:right="-12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их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тоду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ул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тив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line="360" w:lineRule="auto"/>
        <w:ind w:right="-16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(ризики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роту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оборо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ми,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рит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єю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line="360" w:lineRule="auto"/>
        <w:ind w:right="-59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ково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боргов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у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line="360" w:lineRule="auto"/>
        <w:ind w:left="567" w:right="-20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 в оп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рми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62" w:line="360" w:lineRule="auto"/>
        <w:ind w:right="-16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ключ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бо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олюючих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в),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рює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иц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ом,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шкод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боро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і;</w:t>
      </w:r>
    </w:p>
    <w:p w:rsidR="00DD39FD" w:rsidRPr="00FE6F11" w:rsidRDefault="00DD39FD" w:rsidP="00103AB2">
      <w:pPr>
        <w:widowControl w:val="0"/>
        <w:spacing w:before="2" w:line="360" w:lineRule="auto"/>
        <w:ind w:right="5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line="360" w:lineRule="auto"/>
        <w:ind w:left="567" w:right="-20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див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98" w:line="360" w:lineRule="auto"/>
        <w:ind w:right="50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в (включ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ючи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2" w:line="360" w:lineRule="auto"/>
        <w:ind w:left="567" w:right="-20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юридич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96" w:line="360" w:lineRule="auto"/>
        <w:ind w:right="105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 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гу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106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, що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пли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доход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й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[35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5</w:t>
      </w:r>
      <w:r w:rsidR="0092019C">
        <w:rPr>
          <w:rFonts w:eastAsia="Times New Roman" w:cs="Times New Roman"/>
          <w:color w:val="000000"/>
          <w:spacing w:val="1"/>
          <w:sz w:val="28"/>
          <w:szCs w:val="28"/>
          <w:lang w:val="en-US"/>
        </w:rPr>
        <w:t>9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16" w:line="360" w:lineRule="auto"/>
        <w:ind w:right="101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ризик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побудов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кий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єю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вил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омилки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 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тливо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Default="00DD39FD" w:rsidP="00103AB2">
      <w:pPr>
        <w:widowControl w:val="0"/>
        <w:tabs>
          <w:tab w:val="left" w:pos="1653"/>
          <w:tab w:val="left" w:pos="2854"/>
          <w:tab w:val="left" w:pos="3617"/>
          <w:tab w:val="left" w:pos="5195"/>
          <w:tab w:val="left" w:pos="5762"/>
          <w:tab w:val="left" w:pos="6992"/>
          <w:tab w:val="left" w:pos="8224"/>
        </w:tabs>
        <w:spacing w:before="3" w:line="360" w:lineRule="auto"/>
        <w:ind w:right="9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810731" w:rsidP="00103AB2">
      <w:pPr>
        <w:widowControl w:val="0"/>
        <w:tabs>
          <w:tab w:val="left" w:pos="1653"/>
          <w:tab w:val="left" w:pos="2854"/>
          <w:tab w:val="left" w:pos="3617"/>
          <w:tab w:val="left" w:pos="5195"/>
          <w:tab w:val="left" w:pos="5762"/>
          <w:tab w:val="left" w:pos="6992"/>
          <w:tab w:val="left" w:pos="8224"/>
        </w:tabs>
        <w:spacing w:before="3" w:line="360" w:lineRule="auto"/>
        <w:ind w:right="9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оди</w:t>
      </w:r>
      <w:r w:rsidR="00DD39FD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ую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DD39FD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жлив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DD39FD"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льк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их 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риз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 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="00DD39FD" w:rsidRPr="00FE6F11">
        <w:rPr>
          <w:rFonts w:eastAsia="Times New Roman" w:cs="Times New Roman"/>
          <w:color w:val="000000"/>
          <w:spacing w:val="7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єм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ч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з 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її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ко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>
        <w:rPr>
          <w:rFonts w:eastAsia="Times New Roman" w:cs="Times New Roman"/>
          <w:color w:val="000000"/>
          <w:sz w:val="28"/>
          <w:szCs w:val="28"/>
        </w:rPr>
        <w:t xml:space="preserve">.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DD39FD" w:rsidRPr="00FE6F11">
        <w:rPr>
          <w:rFonts w:eastAsia="Times New Roman" w:cs="Times New Roman"/>
          <w:color w:val="000000"/>
          <w:spacing w:val="20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>
        <w:rPr>
          <w:rFonts w:eastAsia="Times New Roman" w:cs="Times New Roman"/>
          <w:color w:val="000000"/>
          <w:sz w:val="28"/>
          <w:szCs w:val="28"/>
        </w:rPr>
        <w:t xml:space="preserve">их 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20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="00DD39FD" w:rsidRPr="00FE6F11">
        <w:rPr>
          <w:rFonts w:eastAsia="Times New Roman" w:cs="Times New Roman"/>
          <w:color w:val="000000"/>
          <w:spacing w:val="20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 викори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DD39FD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оди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ї;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 оц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ок.</w:t>
      </w:r>
    </w:p>
    <w:p w:rsidR="00DD39FD" w:rsidRPr="00FE6F11" w:rsidRDefault="00DD39FD" w:rsidP="00103AB2">
      <w:pPr>
        <w:widowControl w:val="0"/>
        <w:tabs>
          <w:tab w:val="left" w:pos="1653"/>
          <w:tab w:val="left" w:pos="2854"/>
          <w:tab w:val="left" w:pos="3617"/>
          <w:tab w:val="left" w:pos="5195"/>
          <w:tab w:val="left" w:pos="5762"/>
          <w:tab w:val="left" w:pos="6992"/>
          <w:tab w:val="left" w:pos="8224"/>
        </w:tabs>
        <w:spacing w:before="3" w:line="360" w:lineRule="auto"/>
        <w:ind w:right="99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pacing w:val="-1"/>
          <w:sz w:val="28"/>
          <w:szCs w:val="28"/>
        </w:rPr>
        <w:t>то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ду</w:t>
      </w:r>
      <w:r w:rsidRPr="0092019C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ц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bCs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pacing w:val="-1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ар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ії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[66, c.</w:t>
      </w:r>
      <w:r>
        <w:rPr>
          <w:rFonts w:eastAsia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="0092019C">
        <w:rPr>
          <w:rFonts w:eastAsia="Times New Roman" w:cs="Times New Roman"/>
          <w:color w:val="000000"/>
          <w:spacing w:val="2"/>
          <w:sz w:val="28"/>
          <w:szCs w:val="28"/>
          <w:lang w:val="en-US"/>
        </w:rPr>
        <w:t>37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ром</w:t>
      </w:r>
      <w:r w:rsidRPr="00FE6F11">
        <w:rPr>
          <w:rFonts w:eastAsia="Times New Roman" w:cs="Times New Roman"/>
          <w:color w:val="000000"/>
          <w:spacing w:val="2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ю.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ьшому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прикл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зи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мпу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),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иг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103AB2">
      <w:pPr>
        <w:widowControl w:val="0"/>
        <w:spacing w:line="360" w:lineRule="auto"/>
        <w:ind w:right="-17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ри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р</w:t>
      </w:r>
      <w:r w:rsidRPr="0092019C">
        <w:rPr>
          <w:rFonts w:eastAsia="Times New Roman" w:cs="Times New Roman"/>
          <w:bCs/>
          <w:color w:val="000000"/>
          <w:spacing w:val="1"/>
          <w:sz w:val="28"/>
          <w:szCs w:val="28"/>
        </w:rPr>
        <w:t>о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з</w:t>
      </w:r>
      <w:r w:rsidRPr="0092019C">
        <w:rPr>
          <w:rFonts w:eastAsia="Times New Roman" w:cs="Times New Roman"/>
          <w:bCs/>
          <w:color w:val="000000"/>
          <w:spacing w:val="-1"/>
          <w:sz w:val="28"/>
          <w:szCs w:val="28"/>
        </w:rPr>
        <w:t>р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аху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ку</w:t>
      </w:r>
      <w:r w:rsidRPr="0092019C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тавки</w:t>
      </w:r>
      <w:r w:rsidRPr="0092019C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ди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bCs/>
          <w:color w:val="000000"/>
          <w:spacing w:val="5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[39,</w:t>
      </w:r>
      <w:r>
        <w:rPr>
          <w:rFonts w:eastAsia="Times New Roman" w:cs="Times New Roman"/>
          <w:color w:val="000000"/>
          <w:spacing w:val="3"/>
          <w:sz w:val="28"/>
          <w:szCs w:val="28"/>
          <w:lang w:val="en-US"/>
        </w:rPr>
        <w:t> 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c.</w:t>
      </w:r>
      <w:r>
        <w:rPr>
          <w:rFonts w:eastAsia="Times New Roman" w:cs="Times New Roman"/>
          <w:color w:val="000000"/>
          <w:spacing w:val="3"/>
          <w:sz w:val="28"/>
          <w:szCs w:val="28"/>
          <w:lang w:val="en-US"/>
        </w:rPr>
        <w:t> 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62</w:t>
      </w:r>
      <w:r w:rsidRPr="00FE6F11">
        <w:rPr>
          <w:rFonts w:eastAsia="Times New Roman" w:cs="Times New Roman"/>
          <w:color w:val="000000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том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ховує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лиш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ики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С.В.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є,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’єкти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ку.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зом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им,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before="7" w:line="360" w:lineRule="auto"/>
        <w:ind w:right="-8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оч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щодо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ой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ший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spacing w:before="2" w:line="360" w:lineRule="auto"/>
        <w:ind w:left="567" w:right="-20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ль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 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лиш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ризики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і;</w:t>
      </w:r>
    </w:p>
    <w:p w:rsidR="00DD39FD" w:rsidRPr="00FE6F11" w:rsidRDefault="00DD39FD" w:rsidP="00103AB2">
      <w:pPr>
        <w:widowControl w:val="0"/>
        <w:spacing w:before="96" w:line="360" w:lineRule="auto"/>
        <w:ind w:right="-9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проводить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ктиви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 од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вого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>[24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z w:val="28"/>
          <w:szCs w:val="28"/>
        </w:rPr>
        <w:t>].</w:t>
      </w:r>
    </w:p>
    <w:p w:rsidR="00DD39FD" w:rsidRPr="00FE6F11" w:rsidRDefault="00DD39FD" w:rsidP="00103AB2">
      <w:pPr>
        <w:widowControl w:val="0"/>
        <w:spacing w:before="18" w:line="360" w:lineRule="auto"/>
        <w:ind w:right="-1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китюк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П.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льш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одом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6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змогу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ємозв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зки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вими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 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цьому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дку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 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eastAsia="Times New Roman" w:cs="Times New Roman"/>
          <w:color w:val="000000"/>
          <w:sz w:val="28"/>
          <w:szCs w:val="28"/>
        </w:rPr>
        <w:t xml:space="preserve">й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[</w:t>
      </w:r>
      <w:r>
        <w:rPr>
          <w:rFonts w:eastAsia="Times New Roman" w:cs="Times New Roman"/>
          <w:color w:val="000000"/>
          <w:sz w:val="28"/>
          <w:szCs w:val="28"/>
        </w:rPr>
        <w:t>51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1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52</w:t>
      </w:r>
      <w:r w:rsidRPr="00FE6F11">
        <w:rPr>
          <w:rFonts w:eastAsia="Times New Roman" w:cs="Times New Roman"/>
          <w:color w:val="000000"/>
          <w:sz w:val="28"/>
          <w:szCs w:val="28"/>
        </w:rPr>
        <w:t>].</w:t>
      </w:r>
    </w:p>
    <w:p w:rsidR="00DD39FD" w:rsidRPr="00FE6F11" w:rsidRDefault="00DD39FD" w:rsidP="00103AB2">
      <w:pPr>
        <w:widowControl w:val="0"/>
        <w:spacing w:before="10" w:line="360" w:lineRule="auto"/>
        <w:ind w:right="-6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92019C">
        <w:rPr>
          <w:rFonts w:eastAsia="Times New Roman" w:cs="Times New Roman"/>
          <w:bCs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тод</w:t>
      </w:r>
      <w:r w:rsidRPr="0092019C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pacing w:val="1"/>
          <w:sz w:val="28"/>
          <w:szCs w:val="28"/>
        </w:rPr>
        <w:t>а</w:t>
      </w:r>
      <w:r w:rsidR="00810731" w:rsidRPr="00810731">
        <w:rPr>
          <w:rFonts w:eastAsia="Times New Roman" w:cs="Times New Roman"/>
          <w:bCs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pacing w:val="-1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алог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ли</w:t>
      </w:r>
      <w:r w:rsidRPr="00FE6F11">
        <w:rPr>
          <w:rFonts w:eastAsia="Times New Roman" w:cs="Times New Roman"/>
          <w:color w:val="000000"/>
          <w:sz w:val="28"/>
          <w:szCs w:val="28"/>
        </w:rPr>
        <w:t>ву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8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бо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С.В.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1"/>
          <w:sz w:val="28"/>
          <w:szCs w:val="28"/>
        </w:rPr>
        <w:t>[</w:t>
      </w:r>
      <w:r w:rsidR="0092019C">
        <w:rPr>
          <w:rFonts w:eastAsia="Times New Roman" w:cs="Times New Roman"/>
          <w:color w:val="000000"/>
          <w:spacing w:val="1"/>
          <w:sz w:val="28"/>
          <w:szCs w:val="28"/>
          <w:lang w:val="en-US"/>
        </w:rPr>
        <w:t>24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46]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є,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 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ть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м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line="360" w:lineRule="auto"/>
        <w:ind w:right="10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ожлив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ро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 вр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1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тков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приб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кошт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103AB2">
      <w:pPr>
        <w:widowControl w:val="0"/>
        <w:spacing w:line="360" w:lineRule="auto"/>
        <w:ind w:right="10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зом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им,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иток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щодо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творюють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 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й.</w:t>
      </w:r>
    </w:p>
    <w:p w:rsidR="00DD39FD" w:rsidRPr="00FE6F11" w:rsidRDefault="00DD39FD" w:rsidP="00103AB2">
      <w:pPr>
        <w:widowControl w:val="0"/>
        <w:spacing w:line="360" w:lineRule="auto"/>
        <w:ind w:right="10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92019C">
        <w:rPr>
          <w:rFonts w:eastAsia="Times New Roman" w:cs="Times New Roman"/>
          <w:bCs/>
          <w:color w:val="000000"/>
          <w:sz w:val="28"/>
          <w:szCs w:val="28"/>
        </w:rPr>
        <w:t>Еко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ом</w:t>
      </w:r>
      <w:r w:rsidRPr="0092019C">
        <w:rPr>
          <w:rFonts w:eastAsia="Times New Roman" w:cs="Times New Roman"/>
          <w:bCs/>
          <w:color w:val="000000"/>
          <w:spacing w:val="1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bCs/>
          <w:color w:val="000000"/>
          <w:spacing w:val="-2"/>
          <w:sz w:val="28"/>
          <w:szCs w:val="28"/>
        </w:rPr>
        <w:t>к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о</w:t>
      </w:r>
      <w:r w:rsidRPr="0092019C">
        <w:rPr>
          <w:rFonts w:eastAsia="Times New Roman" w:cs="Times New Roman"/>
          <w:bCs/>
          <w:color w:val="000000"/>
          <w:spacing w:val="1"/>
          <w:sz w:val="28"/>
          <w:szCs w:val="28"/>
        </w:rPr>
        <w:t>-м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ат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матич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pacing w:val="1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96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pacing w:val="-1"/>
          <w:sz w:val="28"/>
          <w:szCs w:val="28"/>
        </w:rPr>
        <w:t>т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оди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лю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 ч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ко-м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О.В.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.А.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Порох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>І.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[46, c. 8</w:t>
      </w:r>
      <w:r>
        <w:rPr>
          <w:rFonts w:eastAsia="Times New Roman" w:cs="Times New Roman"/>
          <w:color w:val="000000"/>
          <w:spacing w:val="3"/>
          <w:sz w:val="28"/>
          <w:szCs w:val="28"/>
          <w:lang w:val="en-US"/>
        </w:rPr>
        <w:t>9</w:t>
      </w:r>
      <w:r w:rsidRPr="00FE6F11">
        <w:rPr>
          <w:rFonts w:eastAsia="Times New Roman" w:cs="Times New Roman"/>
          <w:color w:val="000000"/>
          <w:sz w:val="28"/>
          <w:szCs w:val="28"/>
        </w:rPr>
        <w:t>].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о-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й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вищ,</w:t>
      </w:r>
      <w:r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ти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ьш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3444"/>
          <w:tab w:val="left" w:pos="4628"/>
          <w:tab w:val="left" w:pos="6353"/>
          <w:tab w:val="left" w:pos="8183"/>
        </w:tabs>
        <w:spacing w:before="5" w:line="360" w:lineRule="auto"/>
        <w:ind w:right="10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звол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и,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вибор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ь.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о-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зу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ром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 виб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дозвол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 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им.</w:t>
      </w:r>
    </w:p>
    <w:p w:rsidR="00DD39FD" w:rsidRPr="00FE6F11" w:rsidRDefault="00DD39FD" w:rsidP="00DD0280">
      <w:pPr>
        <w:widowControl w:val="0"/>
        <w:spacing w:before="3"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92019C">
        <w:rPr>
          <w:rFonts w:eastAsia="Times New Roman" w:cs="Times New Roman"/>
          <w:bCs/>
          <w:color w:val="000000"/>
          <w:sz w:val="28"/>
          <w:szCs w:val="28"/>
        </w:rPr>
        <w:t>А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ал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i</w:t>
      </w:r>
      <w:r w:rsidRPr="0092019C">
        <w:rPr>
          <w:rFonts w:eastAsia="Times New Roman" w:cs="Times New Roman"/>
          <w:bCs/>
          <w:color w:val="000000"/>
          <w:spacing w:val="1"/>
          <w:w w:val="101"/>
          <w:sz w:val="28"/>
          <w:szCs w:val="28"/>
        </w:rPr>
        <w:t>з</w:t>
      </w:r>
      <w:r w:rsidRPr="0092019C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pacing w:val="-1"/>
          <w:sz w:val="28"/>
          <w:szCs w:val="28"/>
        </w:rPr>
        <w:t>ч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утли</w:t>
      </w:r>
      <w:r w:rsidRPr="0092019C">
        <w:rPr>
          <w:rFonts w:eastAsia="Times New Roman" w:cs="Times New Roman"/>
          <w:bCs/>
          <w:color w:val="000000"/>
          <w:spacing w:val="-2"/>
          <w:sz w:val="28"/>
          <w:szCs w:val="28"/>
        </w:rPr>
        <w:t>в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о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7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-пр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Як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до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ють 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у 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тку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2A59CE">
      <w:pPr>
        <w:widowControl w:val="0"/>
        <w:tabs>
          <w:tab w:val="left" w:pos="1087"/>
          <w:tab w:val="left" w:pos="1615"/>
          <w:tab w:val="left" w:pos="5154"/>
          <w:tab w:val="left" w:pos="8581"/>
        </w:tabs>
        <w:spacing w:before="2"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2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зу</w:t>
      </w:r>
      <w:r w:rsidRPr="00FE6F11">
        <w:rPr>
          <w:rFonts w:eastAsia="Times New Roman" w:cs="Times New Roman"/>
          <w:color w:val="000000"/>
          <w:spacing w:val="2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дозвол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жли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можл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ики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ику,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кою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3"/>
          <w:sz w:val="28"/>
          <w:szCs w:val="28"/>
        </w:rPr>
        <w:t>[22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z w:val="28"/>
          <w:szCs w:val="28"/>
        </w:rPr>
        <w:t>-34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у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чутливо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і”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i</w:t>
      </w:r>
      <w:r w:rsidRPr="00FE6F11">
        <w:rPr>
          <w:rFonts w:eastAsia="Times New Roman" w:cs="Times New Roman"/>
          <w:color w:val="000000"/>
          <w:spacing w:val="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 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дков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2A59CE">
      <w:pPr>
        <w:widowControl w:val="0"/>
        <w:spacing w:before="6" w:line="360" w:lineRule="auto"/>
        <w:ind w:right="-1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зу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тливо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рув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чити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ттєв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ктори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810731" w:rsidP="002A59CE">
      <w:pPr>
        <w:widowControl w:val="0"/>
        <w:spacing w:before="3" w:line="360" w:lineRule="auto"/>
        <w:ind w:right="-61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вц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мл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DD39FD"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ми,</w:t>
      </w:r>
      <w:r w:rsidR="00DD39FD"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мож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проводити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DD39FD"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 ч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pacing w:val="-2"/>
          <w:sz w:val="28"/>
          <w:szCs w:val="28"/>
        </w:rPr>
        <w:t xml:space="preserve">[23; </w:t>
      </w:r>
      <w:r w:rsidR="0092019C">
        <w:rPr>
          <w:rFonts w:eastAsia="Times New Roman" w:cs="Times New Roman"/>
          <w:color w:val="000000"/>
          <w:spacing w:val="-2"/>
          <w:sz w:val="28"/>
          <w:szCs w:val="28"/>
          <w:lang w:val="en-US"/>
        </w:rPr>
        <w:t xml:space="preserve">c. </w:t>
      </w:r>
      <w:r w:rsidR="0092019C">
        <w:rPr>
          <w:rFonts w:eastAsia="Times New Roman" w:cs="Times New Roman"/>
          <w:color w:val="000000"/>
          <w:spacing w:val="-2"/>
          <w:sz w:val="28"/>
          <w:szCs w:val="28"/>
        </w:rPr>
        <w:t>57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before="36" w:line="360" w:lineRule="auto"/>
        <w:ind w:right="-57" w:firstLine="566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овл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</w:p>
    <w:p w:rsidR="00DD39FD" w:rsidRPr="00FE6F11" w:rsidRDefault="00DD39FD" w:rsidP="00103AB2">
      <w:pPr>
        <w:widowControl w:val="0"/>
        <w:tabs>
          <w:tab w:val="left" w:pos="1655"/>
          <w:tab w:val="left" w:pos="2977"/>
          <w:tab w:val="left" w:pos="4430"/>
          <w:tab w:val="left" w:pos="5888"/>
          <w:tab w:val="left" w:pos="6690"/>
          <w:tab w:val="left" w:pos="8057"/>
        </w:tabs>
        <w:spacing w:line="360" w:lineRule="auto"/>
        <w:ind w:right="-16" w:firstLine="566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7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7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 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sz w:val="28"/>
          <w:szCs w:val="28"/>
        </w:rPr>
        <w:t>єр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крит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ю.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критич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 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2A59CE">
      <w:pPr>
        <w:widowControl w:val="0"/>
        <w:tabs>
          <w:tab w:val="left" w:pos="1120"/>
          <w:tab w:val="left" w:pos="2220"/>
          <w:tab w:val="left" w:pos="3498"/>
          <w:tab w:val="left" w:pos="5402"/>
          <w:tab w:val="left" w:pos="7370"/>
          <w:tab w:val="left" w:pos="9387"/>
        </w:tabs>
        <w:spacing w:line="360" w:lineRule="auto"/>
        <w:ind w:right="-1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Доц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зу</w:t>
      </w:r>
      <w:r w:rsidRPr="00FE6F11">
        <w:rPr>
          <w:rFonts w:eastAsia="Times New Roman" w:cs="Times New Roman"/>
          <w:color w:val="000000"/>
          <w:spacing w:val="1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ризику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мовлюєть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’єктив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отою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його</w:t>
      </w:r>
      <w:r w:rsidRPr="00FE6F11">
        <w:rPr>
          <w:rFonts w:eastAsia="Times New Roman" w:cs="Times New Roman"/>
          <w:color w:val="000000"/>
          <w:spacing w:val="1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  <w:r w:rsidRPr="00FE6F11">
        <w:rPr>
          <w:rFonts w:eastAsia="Times New Roman" w:cs="Times New Roman"/>
          <w:color w:val="000000"/>
          <w:spacing w:val="1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Отр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5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ють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 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ори, зм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вплив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клю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ового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б’є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 поп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 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х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плив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2A59CE">
      <w:pPr>
        <w:widowControl w:val="0"/>
        <w:spacing w:line="360" w:lineRule="auto"/>
        <w:ind w:right="1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дг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ди,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побудов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pacing w:val="2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тав</w:t>
      </w:r>
      <w:r w:rsidRPr="0092019C">
        <w:rPr>
          <w:rFonts w:eastAsia="Times New Roman" w:cs="Times New Roman"/>
          <w:bCs/>
          <w:color w:val="000000"/>
          <w:spacing w:val="-1"/>
          <w:sz w:val="28"/>
          <w:szCs w:val="28"/>
        </w:rPr>
        <w:t>к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и</w:t>
      </w:r>
      <w:r w:rsidRPr="0092019C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ди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ту.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тоди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spacing w:val="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згр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 вр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вки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я: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1)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оди,</w:t>
      </w:r>
      <w:r w:rsidRPr="00FE6F11">
        <w:rPr>
          <w:rFonts w:eastAsia="Times New Roman" w:cs="Times New Roman"/>
          <w:color w:val="000000"/>
          <w:spacing w:val="17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z w:val="28"/>
          <w:szCs w:val="28"/>
        </w:rPr>
        <w:t>)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оди,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вки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8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8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103AB2">
      <w:pPr>
        <w:widowControl w:val="0"/>
        <w:spacing w:before="2" w:line="360" w:lineRule="auto"/>
        <w:ind w:right="10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ищ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в при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роб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овими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поток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у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ї”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вки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 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,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ул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sz w:val="28"/>
          <w:szCs w:val="28"/>
        </w:rPr>
        <w:t>и ди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810731" w:rsidP="00103AB2">
      <w:pPr>
        <w:widowControl w:val="0"/>
        <w:spacing w:before="3"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="00DD39FD"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оходу</w:t>
      </w:r>
      <w:r w:rsidR="00DD39FD"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DD39FD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="00DD39FD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вки</w:t>
      </w:r>
      <w:r w:rsidR="00DD39FD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ту 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ґр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тов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С.В.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лд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йц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>
        <w:rPr>
          <w:rFonts w:eastAsia="Times New Roman" w:cs="Times New Roman"/>
          <w:color w:val="000000"/>
          <w:spacing w:val="2"/>
          <w:sz w:val="28"/>
          <w:szCs w:val="28"/>
        </w:rPr>
        <w:t>[</w:t>
      </w:r>
      <w:r w:rsidR="0092019C">
        <w:rPr>
          <w:rFonts w:eastAsia="Times New Roman" w:cs="Times New Roman"/>
          <w:color w:val="000000"/>
          <w:spacing w:val="2"/>
          <w:sz w:val="28"/>
          <w:szCs w:val="28"/>
          <w:lang w:val="en-US"/>
        </w:rPr>
        <w:t>47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9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4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>
        <w:rPr>
          <w:rFonts w:eastAsia="Times New Roman" w:cs="Times New Roman"/>
          <w:color w:val="000000"/>
          <w:w w:val="101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є,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DD39FD"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кщо</w:t>
      </w:r>
      <w:r w:rsidR="00DD39FD"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удь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-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="00DD39FD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DD39FD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юєт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="00DD39FD"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ик,</w:t>
      </w:r>
      <w:r w:rsidR="00DD39FD"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="00DD39FD"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9"/>
          <w:sz w:val="28"/>
          <w:szCs w:val="28"/>
        </w:rPr>
        <w:t>ь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-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="00DD39FD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92019C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ю,</w:t>
      </w:r>
      <w:r w:rsidR="00DD39FD" w:rsidRPr="00FE6F11">
        <w:rPr>
          <w:rFonts w:eastAsia="Times New Roman" w:cs="Times New Roman"/>
          <w:color w:val="000000"/>
          <w:spacing w:val="5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DD39FD"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пов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дь</w:t>
      </w:r>
      <w:r w:rsidR="00DD39FD"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йм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ить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DD39FD"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DD39FD"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="00DD39FD"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дд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DD39FD"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="00DD39FD"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DD39FD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вкл</w:t>
      </w:r>
      <w:r w:rsidR="00DD39FD"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="00DD39FD"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ьо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гри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DD39FD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 xml:space="preserve"> вищ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ю.</w:t>
      </w:r>
      <w:r w:rsidR="00DD39FD"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Ц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DD39FD"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="00DD39FD"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ю</w:t>
      </w:r>
      <w:r w:rsidR="00DD39FD"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доход</w:t>
      </w:r>
      <w:r w:rsidR="00DD39FD"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вкою д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DD39FD"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="00DD39FD"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ризики</w:t>
      </w:r>
      <w:r w:rsidR="00DD39FD"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="00DD39FD"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DD39FD"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="00DD39FD"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="00DD39FD"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5" w:line="360" w:lineRule="auto"/>
        <w:ind w:right="10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Кориг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чий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юють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ики.</w:t>
      </w:r>
    </w:p>
    <w:p w:rsidR="00DD39FD" w:rsidRPr="00FE6F11" w:rsidRDefault="00DD39FD" w:rsidP="00103AB2">
      <w:pPr>
        <w:widowControl w:val="0"/>
        <w:spacing w:line="360" w:lineRule="auto"/>
        <w:ind w:right="10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ього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єди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92019C"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="0092019C"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92019C"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="0092019C" w:rsidRPr="00FE6F11">
        <w:rPr>
          <w:rFonts w:eastAsia="Times New Roman" w:cs="Times New Roman"/>
          <w:color w:val="000000"/>
          <w:w w:val="101"/>
          <w:sz w:val="28"/>
          <w:szCs w:val="28"/>
        </w:rPr>
        <w:t>и</w:t>
      </w:r>
      <w:r w:rsidR="0092019C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92019C" w:rsidRPr="00FE6F11">
        <w:rPr>
          <w:rFonts w:eastAsia="Times New Roman" w:cs="Times New Roman"/>
          <w:color w:val="000000"/>
          <w:sz w:val="28"/>
          <w:szCs w:val="28"/>
        </w:rPr>
        <w:t>ет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92019C"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92019C"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92019C"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92019C"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1396"/>
          <w:tab w:val="left" w:pos="1886"/>
          <w:tab w:val="left" w:pos="3040"/>
          <w:tab w:val="left" w:pos="4169"/>
          <w:tab w:val="left" w:pos="5608"/>
          <w:tab w:val="left" w:pos="6162"/>
          <w:tab w:val="left" w:pos="7176"/>
          <w:tab w:val="left" w:pos="7992"/>
          <w:tab w:val="left" w:pos="8825"/>
        </w:tabs>
        <w:spacing w:line="360" w:lineRule="auto"/>
        <w:ind w:right="103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тори,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ючи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й.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є,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тоду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кум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дови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у 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вищ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вку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дпо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о,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изи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ци</w:t>
      </w:r>
      <w:r w:rsidRPr="00FE6F11">
        <w:rPr>
          <w:rFonts w:eastAsia="Times New Roman" w:cs="Times New Roman"/>
          <w:color w:val="000000"/>
          <w:sz w:val="28"/>
          <w:szCs w:val="28"/>
        </w:rPr>
        <w:t>м,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д’єм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вою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eastAsia="Times New Roman" w:cs="Times New Roman"/>
          <w:color w:val="000000"/>
          <w:sz w:val="28"/>
          <w:szCs w:val="28"/>
        </w:rPr>
        <w:t xml:space="preserve">тоду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ку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ґр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ттєво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впливу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lastRenderedPageBreak/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лив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2"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вки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итку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)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”;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2)</w:t>
      </w:r>
      <w:r w:rsidRPr="00FE6F11">
        <w:rPr>
          <w:rFonts w:eastAsia="Times New Roman" w:cs="Times New Roman"/>
          <w:color w:val="000000"/>
          <w:spacing w:val="1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ROI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2"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92019C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ґ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 фо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вий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ок,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чи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шу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ю,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льки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к,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кож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трим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ьом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Тому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льшим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92019C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z w:val="28"/>
          <w:szCs w:val="28"/>
        </w:rPr>
        <w:t>Прибуток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z w:val="28"/>
          <w:szCs w:val="28"/>
        </w:rPr>
        <w:t>м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92019C">
        <w:rPr>
          <w:rFonts w:eastAsia="Times New Roman" w:cs="Times New Roman"/>
          <w:color w:val="000000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шим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зору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тко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[27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z w:val="28"/>
          <w:szCs w:val="28"/>
        </w:rPr>
        <w:t>63].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Якщо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92019C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м,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 вв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цю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зь</w:t>
      </w:r>
      <w:r w:rsidRPr="00FE6F11">
        <w:rPr>
          <w:rFonts w:eastAsia="Times New Roman" w:cs="Times New Roman"/>
          <w:color w:val="000000"/>
          <w:spacing w:val="7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льш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ою.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92019C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/</w:t>
      </w:r>
      <w:r w:rsidRPr="00FE6F11">
        <w:rPr>
          <w:rFonts w:eastAsia="Times New Roman" w:cs="Times New Roman"/>
          <w:color w:val="000000"/>
          <w:sz w:val="28"/>
          <w:szCs w:val="28"/>
        </w:rPr>
        <w:t>Приб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ою.</w:t>
      </w:r>
    </w:p>
    <w:p w:rsidR="00DD39FD" w:rsidRPr="00FE6F11" w:rsidRDefault="00DD39FD" w:rsidP="00103AB2">
      <w:pPr>
        <w:widowControl w:val="0"/>
        <w:spacing w:before="7" w:line="360" w:lineRule="auto"/>
        <w:ind w:right="-1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Ст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ROI</w:t>
      </w:r>
      <w:r w:rsidRPr="00FE6F11">
        <w:rPr>
          <w:rFonts w:eastAsia="Times New Roman" w:cs="Times New Roman"/>
          <w:color w:val="000000"/>
          <w:spacing w:val="1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“</w:t>
      </w:r>
      <w:r w:rsidRPr="00FE6F11">
        <w:rPr>
          <w:rFonts w:eastAsia="Times New Roman" w:cs="Times New Roman"/>
          <w:color w:val="000000"/>
          <w:sz w:val="28"/>
          <w:szCs w:val="28"/>
        </w:rPr>
        <w:t>Дох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8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”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мови</w:t>
      </w:r>
      <w:r w:rsidRPr="00FE6F11">
        <w:rPr>
          <w:rFonts w:eastAsia="Times New Roman" w:cs="Times New Roman"/>
          <w:color w:val="000000"/>
          <w:spacing w:val="15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ьому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твом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pacing w:val="-2"/>
          <w:sz w:val="28"/>
          <w:szCs w:val="28"/>
          <w:lang w:val="en-US"/>
        </w:rPr>
        <w:t>[72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1120"/>
          <w:tab w:val="left" w:pos="2539"/>
          <w:tab w:val="left" w:pos="4418"/>
          <w:tab w:val="left" w:pos="5731"/>
          <w:tab w:val="left" w:pos="7955"/>
        </w:tabs>
        <w:spacing w:before="11" w:line="360" w:lineRule="auto"/>
        <w:ind w:right="-1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ab/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кл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ою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тчиз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мож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ти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птов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аї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ци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92019C">
        <w:rPr>
          <w:rFonts w:eastAsia="Times New Roman" w:cs="Times New Roman"/>
          <w:color w:val="000000"/>
          <w:spacing w:val="-2"/>
          <w:sz w:val="28"/>
          <w:szCs w:val="28"/>
          <w:lang w:val="en-US"/>
        </w:rPr>
        <w:t>[29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1929"/>
          <w:tab w:val="left" w:pos="3442"/>
          <w:tab w:val="left" w:pos="5131"/>
          <w:tab w:val="left" w:pos="7540"/>
          <w:tab w:val="left" w:pos="9521"/>
        </w:tabs>
        <w:spacing w:before="9" w:line="360" w:lineRule="auto"/>
        <w:ind w:right="-1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92019C">
        <w:rPr>
          <w:rFonts w:eastAsia="Times New Roman" w:cs="Times New Roman"/>
          <w:bCs/>
          <w:color w:val="000000"/>
          <w:sz w:val="28"/>
          <w:szCs w:val="28"/>
        </w:rPr>
        <w:t>Ек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п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рт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bCs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bCs/>
          <w:color w:val="000000"/>
          <w:spacing w:val="1"/>
          <w:sz w:val="28"/>
          <w:szCs w:val="28"/>
        </w:rPr>
        <w:t>о</w:t>
      </w:r>
      <w:r w:rsidRPr="0092019C">
        <w:rPr>
          <w:rFonts w:eastAsia="Times New Roman" w:cs="Times New Roman"/>
          <w:bCs/>
          <w:color w:val="000000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б’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ивого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впливу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мих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я/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ab/>
        <w:t xml:space="preserve">з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пит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ь).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7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7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ли</w:t>
      </w:r>
      <w:r w:rsidRPr="00FE6F11">
        <w:rPr>
          <w:rFonts w:eastAsia="Times New Roman" w:cs="Times New Roman"/>
          <w:color w:val="000000"/>
          <w:spacing w:val="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обх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можл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. 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1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оду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7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7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17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воро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ґр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[16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18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z w:val="28"/>
          <w:szCs w:val="28"/>
        </w:rPr>
        <w:t>-187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17"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жливою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z w:val="28"/>
          <w:szCs w:val="28"/>
        </w:rPr>
        <w:t>обк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рюв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-ф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розробк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2" w:line="360" w:lineRule="auto"/>
        <w:ind w:right="-1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зробц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. 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тирко,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.В.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В.О.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вч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4"/>
          <w:sz w:val="28"/>
          <w:szCs w:val="28"/>
        </w:rPr>
        <w:t>[18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171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укт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-лог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компл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ртизу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чотири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before="12" w:line="360" w:lineRule="auto"/>
        <w:ind w:right="102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их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их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й.</w:t>
      </w:r>
    </w:p>
    <w:p w:rsidR="00DD39FD" w:rsidRPr="00FE6F11" w:rsidRDefault="00DD39FD" w:rsidP="00103AB2">
      <w:pPr>
        <w:widowControl w:val="0"/>
        <w:spacing w:line="360" w:lineRule="auto"/>
        <w:ind w:right="102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z w:val="28"/>
          <w:szCs w:val="28"/>
        </w:rPr>
        <w:t>. Мод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люв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 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лю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(йм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к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ризикових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й,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оч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зб</w:t>
      </w:r>
      <w:r w:rsidRPr="00FE6F11">
        <w:rPr>
          <w:rFonts w:eastAsia="Times New Roman" w:cs="Times New Roman"/>
          <w:color w:val="000000"/>
          <w:sz w:val="28"/>
          <w:szCs w:val="28"/>
        </w:rPr>
        <w:t>итк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).</w:t>
      </w:r>
    </w:p>
    <w:p w:rsidR="00DD39FD" w:rsidRPr="00FE6F11" w:rsidRDefault="00DD39FD" w:rsidP="00103AB2">
      <w:pPr>
        <w:widowControl w:val="0"/>
        <w:spacing w:line="360" w:lineRule="auto"/>
        <w:ind w:right="103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</w:t>
      </w:r>
      <w:r w:rsidRPr="00FE6F11">
        <w:rPr>
          <w:rFonts w:eastAsia="Times New Roman" w:cs="Times New Roman"/>
          <w:color w:val="000000"/>
          <w:sz w:val="28"/>
          <w:szCs w:val="28"/>
        </w:rPr>
        <w:t>.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9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помогою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комб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92019C">
      <w:pPr>
        <w:widowControl w:val="0"/>
        <w:spacing w:before="2" w:line="360" w:lineRule="auto"/>
        <w:ind w:right="-2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4</w:t>
      </w:r>
      <w:r w:rsidRPr="00FE6F11">
        <w:rPr>
          <w:rFonts w:eastAsia="Times New Roman" w:cs="Times New Roman"/>
          <w:color w:val="000000"/>
          <w:sz w:val="28"/>
          <w:szCs w:val="28"/>
        </w:rPr>
        <w:t>.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кориг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92019C">
        <w:rPr>
          <w:rFonts w:eastAsia="Times New Roman" w:cs="Times New Roman"/>
          <w:color w:val="000000"/>
          <w:sz w:val="28"/>
          <w:szCs w:val="28"/>
        </w:rPr>
        <w:t xml:space="preserve"> та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 Зок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І.В.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окр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щодо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 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6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йб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оход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="0092019C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>[</w:t>
      </w:r>
      <w:r w:rsidR="0092019C">
        <w:rPr>
          <w:rFonts w:eastAsia="Times New Roman" w:cs="Times New Roman"/>
          <w:color w:val="000000"/>
          <w:sz w:val="28"/>
          <w:szCs w:val="28"/>
        </w:rPr>
        <w:t>53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1</w:t>
      </w:r>
      <w:r w:rsidRPr="00FE6F11">
        <w:rPr>
          <w:rFonts w:eastAsia="Times New Roman" w:cs="Times New Roman"/>
          <w:color w:val="000000"/>
          <w:sz w:val="28"/>
          <w:szCs w:val="28"/>
        </w:rPr>
        <w:t>53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ором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ґ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туєт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ох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дходу</w:t>
      </w:r>
      <w:r w:rsidRPr="00FE6F11">
        <w:rPr>
          <w:rFonts w:eastAsia="Times New Roman" w:cs="Times New Roman"/>
          <w:color w:val="000000"/>
          <w:spacing w:val="12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1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2982"/>
          <w:tab w:val="left" w:pos="4280"/>
          <w:tab w:val="left" w:pos="6078"/>
          <w:tab w:val="left" w:pos="7681"/>
        </w:tabs>
        <w:spacing w:before="5" w:line="360" w:lineRule="auto"/>
        <w:ind w:right="-1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Уз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юючий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 В.В.</w:t>
      </w:r>
      <w:r>
        <w:rPr>
          <w:rFonts w:eastAsia="Times New Roman" w:cs="Times New Roman"/>
          <w:color w:val="000000"/>
          <w:spacing w:val="-1"/>
          <w:sz w:val="28"/>
          <w:szCs w:val="28"/>
          <w:lang w:val="en-US"/>
        </w:rPr>
        <w:t> 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вою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[34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18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2</w:t>
      </w:r>
      <w:r w:rsidRPr="00FE6F11">
        <w:rPr>
          <w:rFonts w:eastAsia="Times New Roman" w:cs="Times New Roman"/>
          <w:color w:val="000000"/>
          <w:sz w:val="28"/>
          <w:szCs w:val="28"/>
        </w:rPr>
        <w:t>-188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]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включ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1)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(форм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2)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3)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4) розп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5)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6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ок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тимих</w:t>
      </w:r>
      <w:r w:rsidRPr="00FE6F11">
        <w:rPr>
          <w:rFonts w:eastAsia="Times New Roman" w:cs="Times New Roman"/>
          <w:color w:val="000000"/>
          <w:spacing w:val="6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7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6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6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7)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 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м,</w:t>
      </w:r>
      <w:r w:rsidRPr="00FE6F11">
        <w:rPr>
          <w:rFonts w:eastAsia="Times New Roman" w:cs="Times New Roman"/>
          <w:color w:val="000000"/>
          <w:spacing w:val="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обґр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8</w:t>
      </w:r>
      <w:r w:rsidRPr="00FE6F11">
        <w:rPr>
          <w:rFonts w:eastAsia="Times New Roman" w:cs="Times New Roman"/>
          <w:color w:val="000000"/>
          <w:sz w:val="28"/>
          <w:szCs w:val="28"/>
        </w:rPr>
        <w:t>)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зиком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бо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9</w:t>
      </w:r>
      <w:r w:rsidRPr="00FE6F11">
        <w:rPr>
          <w:rFonts w:eastAsia="Times New Roman" w:cs="Times New Roman"/>
          <w:color w:val="000000"/>
          <w:sz w:val="28"/>
          <w:szCs w:val="28"/>
        </w:rPr>
        <w:t>)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8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иком</w:t>
      </w:r>
      <w:r w:rsidRPr="00FE6F11">
        <w:rPr>
          <w:rFonts w:eastAsia="Times New Roman" w:cs="Times New Roman"/>
          <w:color w:val="000000"/>
          <w:spacing w:val="8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7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роль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8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 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ором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типовим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z w:val="28"/>
          <w:szCs w:val="28"/>
        </w:rPr>
        <w:t>обки</w:t>
      </w:r>
      <w:r w:rsidRPr="00FE6F11">
        <w:rPr>
          <w:rFonts w:eastAsia="Times New Roman" w:cs="Times New Roman"/>
          <w:color w:val="000000"/>
          <w:spacing w:val="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проц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2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spacing w:before="4" w:line="360" w:lineRule="auto"/>
        <w:ind w:right="-17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ллиповою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С.В.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євим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С.А.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зр</w:t>
      </w:r>
      <w:r w:rsidRPr="00FE6F11">
        <w:rPr>
          <w:rFonts w:eastAsia="Times New Roman" w:cs="Times New Roman"/>
          <w:color w:val="000000"/>
          <w:sz w:val="28"/>
          <w:szCs w:val="28"/>
        </w:rPr>
        <w:t>обл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лгоритм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5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кий</w:t>
      </w:r>
      <w:r w:rsidRPr="00FE6F11">
        <w:rPr>
          <w:rFonts w:eastAsia="Times New Roman" w:cs="Times New Roman"/>
          <w:color w:val="000000"/>
          <w:spacing w:val="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включ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DD39FD" w:rsidRPr="00FE6F11" w:rsidRDefault="00DD39FD" w:rsidP="00103AB2">
      <w:pPr>
        <w:widowControl w:val="0"/>
        <w:spacing w:line="360" w:lineRule="auto"/>
        <w:ind w:right="-2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1. Ви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ки.</w:t>
      </w:r>
    </w:p>
    <w:p w:rsidR="00DD39FD" w:rsidRPr="00FE6F11" w:rsidRDefault="00DD39FD" w:rsidP="00103AB2">
      <w:pPr>
        <w:widowControl w:val="0"/>
        <w:spacing w:line="360" w:lineRule="auto"/>
        <w:ind w:right="56" w:firstLine="709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2.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би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розби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ових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поток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пи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трив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иклу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),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) 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зо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тю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би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са</w:t>
      </w:r>
      <w:r w:rsidRPr="00FE6F11">
        <w:rPr>
          <w:rFonts w:eastAsia="Times New Roman" w:cs="Times New Roman"/>
          <w:color w:val="000000"/>
          <w:sz w:val="28"/>
          <w:szCs w:val="28"/>
        </w:rPr>
        <w:t>х.</w:t>
      </w:r>
    </w:p>
    <w:p w:rsidR="00DD39FD" w:rsidRPr="00FE6F11" w:rsidRDefault="00DD39FD" w:rsidP="00103AB2">
      <w:pPr>
        <w:widowControl w:val="0"/>
        <w:spacing w:line="360" w:lineRule="auto"/>
        <w:ind w:right="9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3.</w:t>
      </w:r>
      <w:r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2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0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–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20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оти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клю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овими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формов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ово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1085"/>
          <w:tab w:val="left" w:pos="3032"/>
          <w:tab w:val="left" w:pos="4778"/>
          <w:tab w:val="left" w:pos="6584"/>
          <w:tab w:val="left" w:pos="8184"/>
          <w:tab w:val="left" w:pos="9217"/>
        </w:tabs>
        <w:spacing w:before="1" w:line="360" w:lineRule="auto"/>
        <w:ind w:right="101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4.</w:t>
      </w:r>
      <w:r w:rsidRPr="00FE6F11">
        <w:rPr>
          <w:rFonts w:eastAsia="Times New Roman" w:cs="Times New Roman"/>
          <w:color w:val="000000"/>
          <w:sz w:val="28"/>
          <w:szCs w:val="28"/>
        </w:rPr>
        <w:tab/>
        <w:t>Уз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водить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впливу</w:t>
      </w:r>
      <w:r w:rsidRPr="00FE6F11">
        <w:rPr>
          <w:rFonts w:eastAsia="Times New Roman" w:cs="Times New Roman"/>
          <w:color w:val="000000"/>
          <w:spacing w:val="3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грошових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ких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ю,</w:t>
      </w:r>
      <w:r w:rsidRPr="00FE6F11">
        <w:rPr>
          <w:rFonts w:eastAsia="Times New Roman" w:cs="Times New Roman"/>
          <w:color w:val="000000"/>
          <w:spacing w:val="11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бор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z w:val="28"/>
          <w:szCs w:val="28"/>
        </w:rPr>
        <w:t>шов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z w:val="28"/>
          <w:szCs w:val="28"/>
        </w:rPr>
        <w:t>ку 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шт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му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вому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тоц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20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6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9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 поток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DD39FD" w:rsidP="00103AB2">
      <w:pPr>
        <w:widowControl w:val="0"/>
        <w:spacing w:line="360" w:lineRule="auto"/>
        <w:ind w:right="9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5.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0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в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).</w:t>
      </w:r>
    </w:p>
    <w:p w:rsidR="00DD39FD" w:rsidRPr="00FE6F11" w:rsidRDefault="00DD39FD" w:rsidP="00103AB2">
      <w:pPr>
        <w:widowControl w:val="0"/>
        <w:spacing w:line="360" w:lineRule="auto"/>
        <w:ind w:right="9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6.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2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2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DD39FD" w:rsidP="00261453">
      <w:pPr>
        <w:widowControl w:val="0"/>
        <w:spacing w:line="360" w:lineRule="auto"/>
        <w:ind w:right="4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7.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тики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[</w:t>
      </w:r>
      <w:r w:rsidR="0092019C">
        <w:rPr>
          <w:rFonts w:eastAsia="Times New Roman" w:cs="Times New Roman"/>
          <w:color w:val="000000"/>
          <w:sz w:val="28"/>
          <w:szCs w:val="28"/>
          <w:lang w:val="en-US"/>
        </w:rPr>
        <w:t>18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c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12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5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z w:val="28"/>
          <w:szCs w:val="28"/>
        </w:rPr>
        <w:t>126].</w:t>
      </w:r>
    </w:p>
    <w:p w:rsidR="00103AB2" w:rsidRDefault="00103AB2" w:rsidP="00103AB2">
      <w:pPr>
        <w:widowControl w:val="0"/>
        <w:spacing w:line="360" w:lineRule="auto"/>
        <w:ind w:right="46" w:firstLine="709"/>
        <w:rPr>
          <w:rFonts w:eastAsia="Times New Roman" w:cs="Times New Roman"/>
          <w:color w:val="000000"/>
          <w:w w:val="101"/>
          <w:sz w:val="28"/>
          <w:szCs w:val="28"/>
        </w:rPr>
      </w:pP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Алгоритм </w:t>
      </w:r>
      <w:r w:rsidRPr="0092019C">
        <w:rPr>
          <w:rFonts w:eastAsia="Times New Roman" w:cs="Times New Roman"/>
          <w:color w:val="000000"/>
          <w:sz w:val="28"/>
          <w:szCs w:val="28"/>
        </w:rPr>
        <w:t>оц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92019C">
        <w:rPr>
          <w:rFonts w:eastAsia="Times New Roman" w:cs="Times New Roman"/>
          <w:color w:val="000000"/>
          <w:sz w:val="28"/>
          <w:szCs w:val="28"/>
        </w:rPr>
        <w:t>и ризик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в в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и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форм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92019C">
        <w:rPr>
          <w:rFonts w:eastAsia="Times New Roman" w:cs="Times New Roman"/>
          <w:color w:val="000000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92019C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92019C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2019C">
        <w:rPr>
          <w:rFonts w:eastAsia="Times New Roman" w:cs="Times New Roman"/>
          <w:color w:val="000000"/>
          <w:sz w:val="28"/>
          <w:szCs w:val="28"/>
        </w:rPr>
        <w:t>рт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п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дприєм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w w:val="10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аведе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 xml:space="preserve">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w w:val="101"/>
          <w:sz w:val="28"/>
          <w:szCs w:val="28"/>
        </w:rPr>
        <w:t>а рис. 2.4.</w:t>
      </w:r>
    </w:p>
    <w:p w:rsidR="00103AB2" w:rsidRDefault="00103AB2" w:rsidP="00103AB2">
      <w:pPr>
        <w:widowControl w:val="0"/>
        <w:spacing w:line="360" w:lineRule="auto"/>
        <w:ind w:right="98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DE6D80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тою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103AB2" w:rsidRDefault="00103AB2" w:rsidP="00103AB2">
      <w:pPr>
        <w:widowControl w:val="0"/>
        <w:spacing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ий</w:t>
      </w:r>
      <w:r w:rsidRPr="00FE6F11">
        <w:rPr>
          <w:rFonts w:eastAsia="Times New Roman" w:cs="Times New Roman"/>
          <w:color w:val="000000"/>
          <w:spacing w:val="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тор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лгори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єть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ся</w:t>
      </w:r>
      <w:r w:rsidRPr="00FE6F11">
        <w:rPr>
          <w:rFonts w:eastAsia="Times New Roman" w:cs="Times New Roman"/>
          <w:color w:val="000000"/>
          <w:spacing w:val="4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 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9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9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),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цьому</w:t>
      </w:r>
      <w:r w:rsidRPr="00FE6F11">
        <w:rPr>
          <w:rFonts w:eastAsia="Times New Roman" w:cs="Times New Roman"/>
          <w:color w:val="000000"/>
          <w:spacing w:val="188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1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261453" w:rsidRDefault="00261453" w:rsidP="00261453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2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z w:val="28"/>
          <w:szCs w:val="28"/>
        </w:rPr>
        <w:t>удови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6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261453" w:rsidRDefault="00261453" w:rsidP="00261453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ими дж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z w:val="28"/>
          <w:szCs w:val="28"/>
        </w:rPr>
        <w:t>орм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2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</w:p>
    <w:p w:rsidR="00261453" w:rsidRDefault="00261453" w:rsidP="00261453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sz w:val="28"/>
          <w:szCs w:val="28"/>
          <w:lang w:val="en-US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хг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ьк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договори,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ти,</w:t>
      </w:r>
      <w:r w:rsidRPr="00FE6F11">
        <w:rPr>
          <w:rFonts w:eastAsia="Times New Roman" w:cs="Times New Roman"/>
          <w:color w:val="000000"/>
          <w:spacing w:val="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док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)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;</w:t>
      </w:r>
    </w:p>
    <w:p w:rsidR="00261453" w:rsidRPr="00FE6F11" w:rsidRDefault="00261453" w:rsidP="00261453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(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и, 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бл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0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одич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3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рм,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йм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збором</w:t>
      </w:r>
      <w:r w:rsidRPr="00FE6F11">
        <w:rPr>
          <w:rFonts w:eastAsia="Times New Roman" w:cs="Times New Roman"/>
          <w:color w:val="000000"/>
          <w:spacing w:val="13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ії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)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ти,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отрим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шл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хом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пит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;</w:t>
      </w:r>
      <w:r w:rsidRPr="00FE6F11">
        <w:rPr>
          <w:rFonts w:eastAsia="Times New Roman" w:cs="Times New Roman"/>
          <w:color w:val="000000"/>
          <w:spacing w:val="1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озв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’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зки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3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роз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3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6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3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3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се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у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и, в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ому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є 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тво.</w:t>
      </w:r>
    </w:p>
    <w:p w:rsidR="00261453" w:rsidRPr="00FE6F11" w:rsidRDefault="00261453" w:rsidP="00103AB2">
      <w:pPr>
        <w:widowControl w:val="0"/>
        <w:spacing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03AB2" w:rsidRDefault="00103AB2" w:rsidP="0092019C">
      <w:pPr>
        <w:widowControl w:val="0"/>
        <w:spacing w:line="311" w:lineRule="auto"/>
        <w:ind w:right="98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2B20C4" wp14:editId="3894DF43">
            <wp:simplePos x="0" y="0"/>
            <wp:positionH relativeFrom="column">
              <wp:posOffset>-32385</wp:posOffset>
            </wp:positionH>
            <wp:positionV relativeFrom="paragraph">
              <wp:posOffset>201604</wp:posOffset>
            </wp:positionV>
            <wp:extent cx="5981700" cy="6505575"/>
            <wp:effectExtent l="0" t="0" r="0" b="9525"/>
            <wp:wrapTight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85" w:rsidRPr="00FE6F11" w:rsidRDefault="00FB5885" w:rsidP="00FB5885">
      <w:pPr>
        <w:widowControl w:val="0"/>
        <w:spacing w:line="360" w:lineRule="auto"/>
        <w:ind w:right="-20" w:firstLine="709"/>
        <w:jc w:val="both"/>
        <w:rPr>
          <w:rFonts w:eastAsia="Times New Roman" w:cs="Times New Roman"/>
          <w:color w:val="000000"/>
          <w:w w:val="101"/>
          <w:sz w:val="28"/>
          <w:szCs w:val="28"/>
        </w:rPr>
      </w:pPr>
      <w:r w:rsidRPr="0092019C">
        <w:rPr>
          <w:rFonts w:eastAsia="Times New Roman" w:cs="Times New Roman"/>
          <w:color w:val="000000"/>
          <w:sz w:val="28"/>
          <w:szCs w:val="28"/>
        </w:rPr>
        <w:t>Р</w:t>
      </w:r>
      <w:r w:rsidRPr="0092019C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  <w:lang w:val="en-US"/>
        </w:rPr>
        <w:t>2.4</w:t>
      </w:r>
      <w:r w:rsidRPr="0092019C">
        <w:rPr>
          <w:rFonts w:eastAsia="Times New Roman" w:cs="Times New Roman"/>
          <w:color w:val="000000"/>
          <w:spacing w:val="1"/>
          <w:sz w:val="28"/>
          <w:szCs w:val="28"/>
        </w:rPr>
        <w:t>.</w:t>
      </w:r>
      <w:r w:rsidRPr="0092019C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Е</w:t>
      </w:r>
      <w:r w:rsidRPr="0092019C">
        <w:rPr>
          <w:rFonts w:eastAsia="Times New Roman" w:cs="Times New Roman"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92019C">
        <w:rPr>
          <w:rFonts w:eastAsia="Times New Roman" w:cs="Times New Roman"/>
          <w:color w:val="000000"/>
          <w:sz w:val="28"/>
          <w:szCs w:val="28"/>
        </w:rPr>
        <w:t>и оц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92019C">
        <w:rPr>
          <w:rFonts w:eastAsia="Times New Roman" w:cs="Times New Roman"/>
          <w:color w:val="000000"/>
          <w:sz w:val="28"/>
          <w:szCs w:val="28"/>
        </w:rPr>
        <w:t>и ризик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в в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и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форм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92019C">
        <w:rPr>
          <w:rFonts w:eastAsia="Times New Roman" w:cs="Times New Roman"/>
          <w:color w:val="000000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92019C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92019C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2019C">
        <w:rPr>
          <w:rFonts w:eastAsia="Times New Roman" w:cs="Times New Roman"/>
          <w:color w:val="000000"/>
          <w:sz w:val="28"/>
          <w:szCs w:val="28"/>
        </w:rPr>
        <w:t>рт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п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дприєм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</w:p>
    <w:p w:rsidR="00103AB2" w:rsidRDefault="00103AB2" w:rsidP="00103AB2">
      <w:pPr>
        <w:widowControl w:val="0"/>
        <w:spacing w:line="360" w:lineRule="auto"/>
        <w:ind w:right="-54" w:firstLine="709"/>
        <w:jc w:val="both"/>
        <w:rPr>
          <w:rFonts w:eastAsia="Times New Roman" w:cs="Times New Roman"/>
          <w:color w:val="000000"/>
          <w:spacing w:val="-1"/>
          <w:sz w:val="28"/>
          <w:szCs w:val="28"/>
        </w:rPr>
      </w:pPr>
    </w:p>
    <w:p w:rsidR="00103AB2" w:rsidRDefault="00DD39FD" w:rsidP="00103AB2">
      <w:pPr>
        <w:widowControl w:val="0"/>
        <w:tabs>
          <w:tab w:val="left" w:pos="2548"/>
          <w:tab w:val="left" w:pos="4214"/>
          <w:tab w:val="left" w:pos="4783"/>
          <w:tab w:val="left" w:pos="6299"/>
          <w:tab w:val="left" w:pos="7431"/>
          <w:tab w:val="left" w:pos="8808"/>
        </w:tabs>
        <w:spacing w:before="2"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тр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гроз,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ку зд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юєть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61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6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фор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6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форм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й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6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Pr="00FE6F11" w:rsidRDefault="00DD39FD" w:rsidP="00103AB2">
      <w:pPr>
        <w:widowControl w:val="0"/>
        <w:tabs>
          <w:tab w:val="left" w:pos="2548"/>
          <w:tab w:val="left" w:pos="4214"/>
          <w:tab w:val="left" w:pos="4783"/>
          <w:tab w:val="left" w:pos="6299"/>
          <w:tab w:val="left" w:pos="7431"/>
          <w:tab w:val="left" w:pos="8808"/>
        </w:tabs>
        <w:spacing w:before="2" w:line="360" w:lineRule="auto"/>
        <w:ind w:right="97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гроз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9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циклу</w:t>
      </w:r>
      <w:r w:rsidRPr="00FE6F11">
        <w:rPr>
          <w:rFonts w:eastAsia="Times New Roman" w:cs="Times New Roman"/>
          <w:color w:val="000000"/>
          <w:spacing w:val="1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’ю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15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lastRenderedPageBreak/>
        <w:t>ри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5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3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дб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3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ія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134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3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ри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59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16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го</w:t>
      </w:r>
      <w:r w:rsidRPr="00FE6F11">
        <w:rPr>
          <w:rFonts w:eastAsia="Times New Roman" w:cs="Times New Roman"/>
          <w:color w:val="000000"/>
          <w:spacing w:val="16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pacing w:val="15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тв-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лог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18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ового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щ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8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ши</w:t>
      </w:r>
      <w:r w:rsidRPr="00FE6F11">
        <w:rPr>
          <w:rFonts w:eastAsia="Times New Roman" w:cs="Times New Roman"/>
          <w:color w:val="000000"/>
          <w:sz w:val="28"/>
          <w:szCs w:val="28"/>
        </w:rPr>
        <w:t>х ч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2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в.</w:t>
      </w:r>
    </w:p>
    <w:p w:rsidR="00DD39FD" w:rsidRPr="00FE6F11" w:rsidRDefault="00DD39FD" w:rsidP="00103AB2">
      <w:pPr>
        <w:widowControl w:val="0"/>
        <w:tabs>
          <w:tab w:val="left" w:pos="1936"/>
          <w:tab w:val="left" w:pos="2349"/>
          <w:tab w:val="left" w:pos="3546"/>
          <w:tab w:val="left" w:pos="4100"/>
          <w:tab w:val="left" w:pos="4859"/>
          <w:tab w:val="left" w:pos="5402"/>
          <w:tab w:val="left" w:pos="5950"/>
          <w:tab w:val="left" w:pos="6536"/>
          <w:tab w:val="left" w:pos="7063"/>
          <w:tab w:val="left" w:pos="8237"/>
          <w:tab w:val="left" w:pos="8617"/>
        </w:tabs>
        <w:spacing w:before="3" w:line="360" w:lineRule="auto"/>
        <w:ind w:right="105"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Таким 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>ом, 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зи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ктори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ж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викори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дпов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>
        <w:rPr>
          <w:rFonts w:eastAsia="Times New Roman" w:cs="Times New Roman"/>
          <w:color w:val="000000"/>
          <w:sz w:val="28"/>
          <w:szCs w:val="28"/>
        </w:rPr>
        <w:t>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>
        <w:rPr>
          <w:rFonts w:eastAsia="Times New Roman" w:cs="Times New Roman"/>
          <w:color w:val="000000"/>
          <w:sz w:val="28"/>
          <w:szCs w:val="28"/>
        </w:rPr>
        <w:t xml:space="preserve">их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ризику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(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в,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ог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ом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о-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их,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ок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ощо).</w:t>
      </w:r>
    </w:p>
    <w:p w:rsidR="00DD39FD" w:rsidRDefault="00DD39FD" w:rsidP="00103AB2">
      <w:pPr>
        <w:widowControl w:val="0"/>
        <w:tabs>
          <w:tab w:val="left" w:pos="1755"/>
          <w:tab w:val="left" w:pos="3633"/>
          <w:tab w:val="left" w:pos="5790"/>
          <w:tab w:val="left" w:pos="7469"/>
          <w:tab w:val="left" w:pos="8648"/>
        </w:tabs>
        <w:spacing w:line="360" w:lineRule="auto"/>
        <w:ind w:right="102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8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дич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9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8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дозвол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є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оп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мий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14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4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 В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pacing w:val="14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ику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туп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є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ою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рий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тт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4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z w:val="28"/>
          <w:szCs w:val="28"/>
        </w:rPr>
        <w:t>ро доц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іс</w:t>
      </w:r>
      <w:r w:rsidRPr="00FE6F11">
        <w:rPr>
          <w:rFonts w:eastAsia="Times New Roman" w:cs="Times New Roman"/>
          <w:color w:val="000000"/>
          <w:sz w:val="28"/>
          <w:szCs w:val="28"/>
        </w:rPr>
        <w:t>ть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кори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DD39FD" w:rsidRDefault="00DD39FD" w:rsidP="007967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03AB2" w:rsidRDefault="00103AB2" w:rsidP="007967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6B3509" w:rsidRPr="00FB5885" w:rsidRDefault="006B3509" w:rsidP="00103AB2">
      <w:pPr>
        <w:keepNext/>
        <w:keepLines/>
        <w:spacing w:line="360" w:lineRule="auto"/>
        <w:ind w:firstLine="709"/>
        <w:outlineLvl w:val="1"/>
        <w:rPr>
          <w:rFonts w:eastAsiaTheme="majorEastAsia" w:cstheme="majorBidi"/>
          <w:bCs/>
          <w:color w:val="000000" w:themeColor="text1"/>
          <w:sz w:val="28"/>
          <w:szCs w:val="26"/>
        </w:rPr>
      </w:pPr>
      <w:bookmarkStart w:id="11" w:name="_Toc30063656"/>
      <w:r w:rsidRPr="00FB5885">
        <w:rPr>
          <w:rFonts w:eastAsiaTheme="majorEastAsia" w:cstheme="majorBidi"/>
          <w:bCs/>
          <w:color w:val="000000" w:themeColor="text1"/>
          <w:sz w:val="28"/>
          <w:szCs w:val="26"/>
        </w:rPr>
        <w:t>Вис</w:t>
      </w:r>
      <w:r w:rsidR="00810731" w:rsidRPr="00810731">
        <w:rPr>
          <w:rFonts w:eastAsiaTheme="majorEastAsia" w:cstheme="majorBidi"/>
          <w:bCs/>
          <w:color w:val="000000" w:themeColor="text1"/>
          <w:w w:val="1"/>
          <w:sz w:val="2"/>
          <w:szCs w:val="26"/>
          <w:vertAlign w:val="superscript"/>
        </w:rPr>
        <w:t>’</w:t>
      </w:r>
      <w:r w:rsidR="00810731" w:rsidRPr="00810731">
        <w:rPr>
          <w:rFonts w:eastAsiaTheme="majorEastAsia" w:cstheme="majorBidi"/>
          <w:bCs/>
          <w:color w:val="000000" w:themeColor="text1"/>
          <w:sz w:val="28"/>
          <w:szCs w:val="26"/>
        </w:rPr>
        <w:t>н</w:t>
      </w:r>
      <w:r w:rsidRPr="00FB5885">
        <w:rPr>
          <w:rFonts w:eastAsiaTheme="majorEastAsia" w:cstheme="majorBidi"/>
          <w:bCs/>
          <w:color w:val="000000" w:themeColor="text1"/>
          <w:sz w:val="28"/>
          <w:szCs w:val="26"/>
        </w:rPr>
        <w:t>овки до 2 розділу</w:t>
      </w:r>
      <w:bookmarkEnd w:id="11"/>
    </w:p>
    <w:p w:rsidR="00D96CB6" w:rsidRPr="00D96CB6" w:rsidRDefault="00D96CB6" w:rsidP="00103AB2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D48F3" w:rsidRDefault="008D48F3" w:rsidP="00103AB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color w:val="000000"/>
          <w:sz w:val="28"/>
          <w:szCs w:val="28"/>
        </w:rPr>
        <w:t>Вста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овле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о, що співвід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оше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я між влас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 xml:space="preserve">ими і позиковими джерелами коштів складається 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 користь позикових. Питома вага влас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ого капіталу в пасивах ПАТ 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афтоімпе</w:t>
      </w:r>
      <w:r w:rsidR="00103AB2">
        <w:rPr>
          <w:rFonts w:eastAsia="Calibri" w:cs="Times New Roman"/>
          <w:color w:val="000000"/>
          <w:sz w:val="28"/>
          <w:szCs w:val="28"/>
        </w:rPr>
        <w:t>кс» дорів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103AB2">
        <w:rPr>
          <w:rFonts w:eastAsia="Calibri" w:cs="Times New Roman"/>
          <w:color w:val="000000"/>
          <w:sz w:val="28"/>
          <w:szCs w:val="28"/>
        </w:rPr>
        <w:t xml:space="preserve">ює у </w:t>
      </w:r>
      <w:r w:rsidR="003272C4">
        <w:rPr>
          <w:rFonts w:eastAsia="Calibri" w:cs="Times New Roman"/>
          <w:color w:val="000000"/>
          <w:sz w:val="28"/>
          <w:szCs w:val="28"/>
        </w:rPr>
        <w:t>2022</w:t>
      </w:r>
      <w:r w:rsidR="00103AB2">
        <w:rPr>
          <w:rFonts w:eastAsia="Calibri" w:cs="Times New Roman"/>
          <w:color w:val="000000"/>
          <w:sz w:val="28"/>
          <w:szCs w:val="28"/>
        </w:rPr>
        <w:t xml:space="preserve"> році 13,21</w:t>
      </w:r>
      <w:r>
        <w:rPr>
          <w:rFonts w:eastAsia="Calibri" w:cs="Times New Roman"/>
          <w:color w:val="000000"/>
          <w:sz w:val="28"/>
          <w:szCs w:val="28"/>
        </w:rPr>
        <w:t>%</w:t>
      </w:r>
      <w:r>
        <w:rPr>
          <w:rFonts w:eastAsia="Calibri" w:cs="Times New Roman"/>
          <w:bCs/>
          <w:color w:val="000000"/>
          <w:sz w:val="28"/>
          <w:szCs w:val="28"/>
        </w:rPr>
        <w:t>.</w:t>
      </w:r>
      <w:r>
        <w:rPr>
          <w:rFonts w:eastAsia="Calibri" w:cs="Times New Roman"/>
          <w:color w:val="000000"/>
          <w:sz w:val="28"/>
          <w:szCs w:val="28"/>
        </w:rPr>
        <w:t xml:space="preserve"> Отже, ПАТ</w:t>
      </w:r>
      <w:r w:rsidR="00103AB2">
        <w:rPr>
          <w:rFonts w:eastAsia="Calibri" w:cs="Times New Roman"/>
          <w:color w:val="000000"/>
          <w:sz w:val="28"/>
          <w:szCs w:val="28"/>
        </w:rPr>
        <w:t> «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103AB2">
        <w:rPr>
          <w:rFonts w:eastAsia="Calibri" w:cs="Times New Roman"/>
          <w:color w:val="000000"/>
          <w:sz w:val="28"/>
          <w:szCs w:val="28"/>
        </w:rPr>
        <w:t xml:space="preserve">афтоімпекс» </w:t>
      </w:r>
      <w:r>
        <w:rPr>
          <w:rFonts w:eastAsia="Calibri" w:cs="Times New Roman"/>
          <w:color w:val="000000"/>
          <w:sz w:val="28"/>
          <w:szCs w:val="28"/>
        </w:rPr>
        <w:t>залеж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е від зов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іш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іх джерел фі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>сува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 xml:space="preserve">я 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Calibri" w:cs="Times New Roman"/>
          <w:color w:val="000000"/>
          <w:sz w:val="28"/>
          <w:szCs w:val="28"/>
        </w:rPr>
        <w:t>н</w:t>
      </w:r>
      <w:r>
        <w:rPr>
          <w:rFonts w:eastAsia="Calibri" w:cs="Times New Roman"/>
          <w:color w:val="000000"/>
          <w:sz w:val="28"/>
          <w:szCs w:val="28"/>
        </w:rPr>
        <w:t xml:space="preserve">а 87 %. </w:t>
      </w:r>
      <w:r>
        <w:rPr>
          <w:rFonts w:eastAsia="Calibri" w:cs="Times New Roman"/>
          <w:sz w:val="28"/>
          <w:szCs w:val="28"/>
          <w:lang w:eastAsia="ru-RU"/>
        </w:rPr>
        <w:t>За результатами проведе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ого 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алізу показ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иків фі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сового ста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у мож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а зробити вис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овок про погірше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я фі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сового ста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у підприємства та з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я ефектив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ості діяль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ості ПАТ «</w:t>
      </w:r>
      <w:r w:rsidR="00810731" w:rsidRPr="00810731">
        <w:rPr>
          <w:rFonts w:eastAsia="Calibri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 xml:space="preserve">афтоімпекс» в </w:t>
      </w:r>
      <w:r w:rsidR="003272C4">
        <w:rPr>
          <w:rFonts w:eastAsia="Calibri" w:cs="Times New Roman"/>
          <w:sz w:val="28"/>
          <w:szCs w:val="28"/>
          <w:lang w:eastAsia="ru-RU"/>
        </w:rPr>
        <w:t>2022</w:t>
      </w:r>
      <w:r>
        <w:rPr>
          <w:rFonts w:eastAsia="Calibri" w:cs="Times New Roman"/>
          <w:sz w:val="28"/>
          <w:szCs w:val="28"/>
          <w:lang w:eastAsia="ru-RU"/>
        </w:rPr>
        <w:t xml:space="preserve"> р. </w:t>
      </w:r>
    </w:p>
    <w:p w:rsidR="008D48F3" w:rsidRDefault="008D48F3" w:rsidP="00103AB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структурі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ого капіталу 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афтоімпекс»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айбільшу питому вагу займає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ерозподіле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ий прибуток – 94,24%, додатковий капітал склав – 5,64%. </w:t>
      </w:r>
      <w:r>
        <w:rPr>
          <w:rFonts w:eastAsia="Times New Roman" w:cs="Times New Roman"/>
          <w:sz w:val="28"/>
          <w:szCs w:val="28"/>
          <w:lang w:eastAsia="ru-RU"/>
        </w:rPr>
        <w:t>За 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ими розраху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ків вста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о, що вартість 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ого капіталу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афтоімпекс» складає у </w:t>
      </w:r>
      <w:r w:rsidR="003272C4">
        <w:rPr>
          <w:rFonts w:eastAsia="Times New Roman" w:cs="Times New Roman"/>
          <w:sz w:val="28"/>
          <w:szCs w:val="28"/>
          <w:lang w:eastAsia="ru-RU"/>
        </w:rPr>
        <w:t>2022</w:t>
      </w:r>
      <w:r>
        <w:rPr>
          <w:rFonts w:eastAsia="Times New Roman" w:cs="Times New Roman"/>
          <w:sz w:val="28"/>
          <w:szCs w:val="28"/>
          <w:lang w:eastAsia="ru-RU"/>
        </w:rPr>
        <w:t xml:space="preserve"> році 15,72 %, у </w:t>
      </w:r>
      <w:r w:rsidR="003272C4">
        <w:rPr>
          <w:rFonts w:eastAsia="Times New Roman" w:cs="Times New Roman"/>
          <w:sz w:val="28"/>
          <w:szCs w:val="28"/>
          <w:lang w:eastAsia="ru-RU"/>
        </w:rPr>
        <w:t>2021</w:t>
      </w:r>
      <w:r>
        <w:rPr>
          <w:rFonts w:eastAsia="Times New Roman" w:cs="Times New Roman"/>
          <w:sz w:val="28"/>
          <w:szCs w:val="28"/>
          <w:lang w:eastAsia="ru-RU"/>
        </w:rPr>
        <w:t xml:space="preserve"> році дорів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ювала 15,76 %, та у </w:t>
      </w:r>
      <w:r w:rsidR="003272C4">
        <w:rPr>
          <w:rFonts w:eastAsia="Times New Roman" w:cs="Times New Roman"/>
          <w:sz w:val="28"/>
          <w:szCs w:val="28"/>
          <w:lang w:eastAsia="ru-RU"/>
        </w:rPr>
        <w:t>2020</w:t>
      </w:r>
      <w:r>
        <w:rPr>
          <w:rFonts w:eastAsia="Times New Roman" w:cs="Times New Roman"/>
          <w:sz w:val="28"/>
          <w:szCs w:val="28"/>
          <w:lang w:eastAsia="ru-RU"/>
        </w:rPr>
        <w:t xml:space="preserve"> році складала 15,79 %. Отже спостерігається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я 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аміки вартості капіталу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афтоімпекс».</w:t>
      </w:r>
    </w:p>
    <w:p w:rsidR="00103AB2" w:rsidRDefault="008D48F3" w:rsidP="00103AB2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За результатами проведе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ого дослідже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я вста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о, що </w:t>
      </w:r>
      <w:r>
        <w:rPr>
          <w:rFonts w:eastAsia="Calibri" w:cs="Times New Roman"/>
          <w:color w:val="000000"/>
          <w:sz w:val="28"/>
          <w:szCs w:val="28"/>
          <w:lang w:eastAsia="ru-RU"/>
        </w:rPr>
        <w:t>підприємство має з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>
        <w:rPr>
          <w:rFonts w:eastAsia="Calibri" w:cs="Times New Roman"/>
          <w:color w:val="000000"/>
          <w:sz w:val="28"/>
          <w:szCs w:val="28"/>
          <w:lang w:eastAsia="ru-RU"/>
        </w:rPr>
        <w:t>ач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>
        <w:rPr>
          <w:rFonts w:eastAsia="Calibri" w:cs="Times New Roman"/>
          <w:color w:val="000000"/>
          <w:sz w:val="28"/>
          <w:szCs w:val="28"/>
          <w:lang w:eastAsia="ru-RU"/>
        </w:rPr>
        <w:t>у залеж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>
        <w:rPr>
          <w:rFonts w:eastAsia="Calibri" w:cs="Times New Roman"/>
          <w:color w:val="000000"/>
          <w:sz w:val="28"/>
          <w:szCs w:val="28"/>
          <w:lang w:eastAsia="ru-RU"/>
        </w:rPr>
        <w:t>ість від позикового капіталу. У структурі активів переважають оборот</w:t>
      </w:r>
      <w:r w:rsidR="00810731" w:rsidRPr="00810731">
        <w:rPr>
          <w:rFonts w:eastAsia="Calibri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Calibri" w:cs="Times New Roman"/>
          <w:color w:val="000000"/>
          <w:sz w:val="28"/>
          <w:szCs w:val="28"/>
          <w:lang w:eastAsia="ru-RU"/>
        </w:rPr>
        <w:t>н</w:t>
      </w:r>
      <w:r>
        <w:rPr>
          <w:rFonts w:eastAsia="Calibri" w:cs="Times New Roman"/>
          <w:color w:val="000000"/>
          <w:sz w:val="28"/>
          <w:szCs w:val="28"/>
          <w:lang w:eastAsia="ru-RU"/>
        </w:rPr>
        <w:t xml:space="preserve">і активи, що свідчить про легку структур активів. </w:t>
      </w:r>
      <w:r>
        <w:rPr>
          <w:color w:val="000000" w:themeColor="text1"/>
          <w:sz w:val="28"/>
          <w:szCs w:val="28"/>
        </w:rPr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ими розраху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ків вста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о, що вартість</w:t>
      </w:r>
      <w:r w:rsidR="00103AB2">
        <w:rPr>
          <w:color w:val="000000" w:themeColor="text1"/>
          <w:sz w:val="28"/>
          <w:szCs w:val="28"/>
        </w:rPr>
        <w:t xml:space="preserve"> влас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103AB2">
        <w:rPr>
          <w:color w:val="000000" w:themeColor="text1"/>
          <w:sz w:val="28"/>
          <w:szCs w:val="28"/>
        </w:rPr>
        <w:t>ого капіталу 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103AB2">
        <w:rPr>
          <w:color w:val="000000" w:themeColor="text1"/>
          <w:sz w:val="28"/>
          <w:szCs w:val="28"/>
        </w:rPr>
        <w:t xml:space="preserve">ижується. 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Сума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сової вартості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афтоімпекс» розрахова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 xml:space="preserve">ої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а 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ові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ика EVA є від’єм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ою, тобто підприємство постій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 xml:space="preserve">о втрачає свою вартість, що також свідчить </w:t>
      </w:r>
      <w:r w:rsidR="00796798" w:rsidRPr="00796798">
        <w:rPr>
          <w:rFonts w:eastAsia="TimesNewRoman" w:cs="Times New Roman"/>
          <w:sz w:val="28"/>
          <w:szCs w:val="28"/>
          <w:lang w:eastAsia="ru-RU"/>
        </w:rPr>
        <w:t xml:space="preserve">про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NewRoman" w:cs="Times New Roman"/>
          <w:sz w:val="28"/>
          <w:szCs w:val="28"/>
          <w:lang w:eastAsia="ru-RU"/>
        </w:rPr>
        <w:t xml:space="preserve">епривабливість 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="00796798" w:rsidRPr="00796798">
        <w:rPr>
          <w:rFonts w:eastAsia="TimesNewRoman" w:cs="Times New Roman"/>
          <w:sz w:val="28"/>
          <w:szCs w:val="28"/>
          <w:lang w:eastAsia="ru-RU"/>
        </w:rPr>
        <w:t xml:space="preserve"> для подальшого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NewRoman" w:cs="Times New Roman"/>
          <w:sz w:val="28"/>
          <w:szCs w:val="28"/>
          <w:lang w:eastAsia="ru-RU"/>
        </w:rPr>
        <w:t>вестува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New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NewRoman" w:cs="Times New Roman"/>
          <w:sz w:val="28"/>
          <w:szCs w:val="28"/>
          <w:lang w:eastAsia="ru-RU"/>
        </w:rPr>
        <w:t xml:space="preserve">я і  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потребує розробки стратегії розвитку удоско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я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96798" w:rsidRPr="00796798">
        <w:rPr>
          <w:rFonts w:eastAsia="Times New Roman" w:cs="Times New Roman"/>
          <w:sz w:val="28"/>
          <w:szCs w:val="28"/>
          <w:lang w:eastAsia="ru-RU"/>
        </w:rPr>
        <w:t>я вартістю.</w:t>
      </w:r>
    </w:p>
    <w:p w:rsidR="00103AB2" w:rsidRDefault="00103AB2" w:rsidP="00103AB2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6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6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иєм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9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95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9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: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6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-7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ь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єм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4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еа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кв</w:t>
      </w:r>
      <w:r w:rsidRPr="00FE6F11">
        <w:rPr>
          <w:rFonts w:eastAsia="Times New Roman" w:cs="Times New Roman"/>
          <w:color w:val="000000"/>
          <w:spacing w:val="-4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т</w:t>
      </w:r>
      <w:r w:rsidR="00810731" w:rsidRPr="00810731">
        <w:rPr>
          <w:rFonts w:eastAsia="Times New Roman" w:cs="Times New Roman"/>
          <w:color w:val="000000"/>
          <w:spacing w:val="-3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3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4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5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5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pacing w:val="4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4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spacing w:val="-3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-4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4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6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="002A59CE">
        <w:rPr>
          <w:rFonts w:eastAsia="Times New Roman" w:cs="Times New Roman"/>
          <w:color w:val="000000"/>
          <w:sz w:val="28"/>
          <w:szCs w:val="28"/>
        </w:rPr>
        <w:t>.</w:t>
      </w:r>
    </w:p>
    <w:p w:rsidR="002A59CE" w:rsidRDefault="002A59CE" w:rsidP="002A59CE">
      <w:pPr>
        <w:widowControl w:val="0"/>
        <w:spacing w:line="360" w:lineRule="auto"/>
        <w:ind w:right="46"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pacing w:val="-1"/>
          <w:sz w:val="28"/>
          <w:szCs w:val="28"/>
        </w:rPr>
        <w:t>Запропо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ова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о і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тегрова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 xml:space="preserve">ий алгоритм </w:t>
      </w:r>
      <w:r w:rsidRPr="0092019C">
        <w:rPr>
          <w:rFonts w:eastAsia="Times New Roman" w:cs="Times New Roman"/>
          <w:color w:val="000000"/>
          <w:sz w:val="28"/>
          <w:szCs w:val="28"/>
        </w:rPr>
        <w:t>оц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92019C">
        <w:rPr>
          <w:rFonts w:eastAsia="Times New Roman" w:cs="Times New Roman"/>
          <w:color w:val="000000"/>
          <w:sz w:val="28"/>
          <w:szCs w:val="28"/>
        </w:rPr>
        <w:t>и ризик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в в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и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92019C">
        <w:rPr>
          <w:rFonts w:eastAsia="Times New Roman" w:cs="Times New Roman"/>
          <w:color w:val="000000"/>
          <w:sz w:val="28"/>
          <w:szCs w:val="28"/>
        </w:rPr>
        <w:t>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форм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92019C">
        <w:rPr>
          <w:rFonts w:eastAsia="Times New Roman" w:cs="Times New Roman"/>
          <w:color w:val="000000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92019C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92019C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2019C">
        <w:rPr>
          <w:rFonts w:eastAsia="Times New Roman" w:cs="Times New Roman"/>
          <w:color w:val="000000"/>
          <w:sz w:val="28"/>
          <w:szCs w:val="28"/>
        </w:rPr>
        <w:t>рт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pacing w:val="-3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92019C">
        <w:rPr>
          <w:rFonts w:eastAsia="Times New Roman" w:cs="Times New Roman"/>
          <w:color w:val="000000"/>
          <w:sz w:val="28"/>
          <w:szCs w:val="28"/>
        </w:rPr>
        <w:t>п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92019C">
        <w:rPr>
          <w:rFonts w:eastAsia="Times New Roman" w:cs="Times New Roman"/>
          <w:color w:val="000000"/>
          <w:sz w:val="28"/>
          <w:szCs w:val="28"/>
        </w:rPr>
        <w:t>дприєм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92019C">
        <w:rPr>
          <w:rFonts w:eastAsia="Times New Roman" w:cs="Times New Roman"/>
          <w:color w:val="000000"/>
          <w:sz w:val="28"/>
          <w:szCs w:val="28"/>
        </w:rPr>
        <w:t>т</w:t>
      </w:r>
      <w:r w:rsidRPr="0092019C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Pr="0092019C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eastAsia="Times New Roman" w:cs="Times New Roman"/>
          <w:color w:val="000000"/>
          <w:w w:val="101"/>
          <w:sz w:val="28"/>
          <w:szCs w:val="28"/>
        </w:rPr>
        <w:t xml:space="preserve">.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ес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ри</w:t>
      </w:r>
      <w:r w:rsidRPr="00FE6F11">
        <w:rPr>
          <w:rFonts w:eastAsia="Times New Roman" w:cs="Times New Roman"/>
          <w:color w:val="000000"/>
          <w:sz w:val="28"/>
          <w:szCs w:val="28"/>
        </w:rPr>
        <w:t>зик</w:t>
      </w:r>
      <w:r w:rsidRPr="00FE6F11">
        <w:rPr>
          <w:rFonts w:eastAsia="Times New Roman" w:cs="Times New Roman"/>
          <w:color w:val="000000"/>
          <w:spacing w:val="4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ки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5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5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5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о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об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z w:val="28"/>
          <w:szCs w:val="28"/>
        </w:rPr>
        <w:t>иво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й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spacing w:val="-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-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ов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ого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дход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,</w:t>
      </w:r>
      <w:r w:rsidRPr="00FE6F11">
        <w:rPr>
          <w:rFonts w:eastAsia="Times New Roman" w:cs="Times New Roman"/>
          <w:color w:val="000000"/>
          <w:spacing w:val="5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sz w:val="28"/>
          <w:szCs w:val="28"/>
        </w:rPr>
        <w:t>ви</w:t>
      </w:r>
      <w:r w:rsidR="00810731" w:rsidRPr="00810731">
        <w:rPr>
          <w:rFonts w:eastAsia="Times New Roman" w:cs="Times New Roman"/>
          <w:color w:val="000000"/>
          <w:spacing w:val="1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pacing w:val="1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5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вклю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ти</w:t>
      </w:r>
      <w:r w:rsidRPr="00FE6F11">
        <w:rPr>
          <w:rFonts w:eastAsia="Times New Roman" w:cs="Times New Roman"/>
          <w:color w:val="000000"/>
          <w:spacing w:val="5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z w:val="28"/>
          <w:szCs w:val="28"/>
        </w:rPr>
        <w:t>д п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о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до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их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що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б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зп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ч</w:t>
      </w:r>
      <w:r w:rsidRPr="00FE6F11">
        <w:rPr>
          <w:rFonts w:eastAsia="Times New Roman" w:cs="Times New Roman"/>
          <w:color w:val="000000"/>
          <w:spacing w:val="-3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ють</w:t>
      </w:r>
      <w:r w:rsidRPr="00FE6F11">
        <w:rPr>
          <w:rFonts w:eastAsia="Times New Roman" w:cs="Times New Roman"/>
          <w:color w:val="000000"/>
          <w:spacing w:val="108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ф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ю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z w:val="28"/>
          <w:szCs w:val="28"/>
        </w:rPr>
        <w:t>изик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в,</w:t>
      </w:r>
      <w:r w:rsidRPr="00FE6F11">
        <w:rPr>
          <w:rFonts w:eastAsia="Times New Roman" w:cs="Times New Roman"/>
          <w:color w:val="000000"/>
          <w:spacing w:val="104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ї</w:t>
      </w:r>
      <w:r w:rsidRPr="00FE6F11">
        <w:rPr>
          <w:rFonts w:eastAsia="Times New Roman" w:cs="Times New Roman"/>
          <w:color w:val="000000"/>
          <w:sz w:val="28"/>
          <w:szCs w:val="28"/>
        </w:rPr>
        <w:t>х</w:t>
      </w:r>
      <w:r w:rsidRPr="00FE6F11">
        <w:rPr>
          <w:rFonts w:eastAsia="Times New Roman" w:cs="Times New Roman"/>
          <w:color w:val="000000"/>
          <w:spacing w:val="106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оц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ку</w:t>
      </w:r>
      <w:r w:rsidRPr="00FE6F11">
        <w:rPr>
          <w:rFonts w:eastAsia="Times New Roman" w:cs="Times New Roman"/>
          <w:color w:val="000000"/>
          <w:spacing w:val="103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по</w:t>
      </w:r>
      <w:r w:rsidRPr="00FE6F11">
        <w:rPr>
          <w:rFonts w:eastAsia="Times New Roman" w:cs="Times New Roman"/>
          <w:color w:val="000000"/>
          <w:spacing w:val="1"/>
          <w:sz w:val="28"/>
          <w:szCs w:val="28"/>
        </w:rPr>
        <w:t>д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л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ь</w:t>
      </w:r>
      <w:r w:rsidRPr="00FE6F11">
        <w:rPr>
          <w:rFonts w:eastAsia="Times New Roman" w:cs="Times New Roman"/>
          <w:color w:val="000000"/>
          <w:sz w:val="28"/>
          <w:szCs w:val="28"/>
        </w:rPr>
        <w:t>ш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пр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вл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ризик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ми</w:t>
      </w:r>
      <w:r w:rsidRPr="00DE6D80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Pr="00FE6F11">
        <w:rPr>
          <w:rFonts w:eastAsia="Times New Roman" w:cs="Times New Roman"/>
          <w:color w:val="000000"/>
          <w:spacing w:val="122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м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тою</w:t>
      </w:r>
      <w:r w:rsidRPr="00FE6F11">
        <w:rPr>
          <w:rFonts w:eastAsia="Times New Roman" w:cs="Times New Roman"/>
          <w:color w:val="000000"/>
          <w:spacing w:val="127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г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E6F11">
        <w:rPr>
          <w:rFonts w:eastAsia="Times New Roman" w:cs="Times New Roman"/>
          <w:color w:val="000000"/>
          <w:sz w:val="28"/>
          <w:szCs w:val="28"/>
        </w:rPr>
        <w:t>р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у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pacing w:val="1"/>
          <w:w w:val="101"/>
          <w:sz w:val="28"/>
          <w:szCs w:val="28"/>
        </w:rPr>
        <w:t>я</w:t>
      </w:r>
      <w:r w:rsidRPr="00FE6F11">
        <w:rPr>
          <w:rFonts w:eastAsia="Times New Roman" w:cs="Times New Roman"/>
          <w:color w:val="000000"/>
          <w:spacing w:val="119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пок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</w:rPr>
        <w:t>н</w:t>
      </w:r>
      <w:r w:rsidRPr="00FE6F11">
        <w:rPr>
          <w:rFonts w:eastAsia="Times New Roman" w:cs="Times New Roman"/>
          <w:color w:val="000000"/>
          <w:sz w:val="28"/>
          <w:szCs w:val="28"/>
        </w:rPr>
        <w:t>и</w:t>
      </w:r>
      <w:r w:rsidRPr="00FE6F11">
        <w:rPr>
          <w:rFonts w:eastAsia="Times New Roman" w:cs="Times New Roman"/>
          <w:color w:val="000000"/>
          <w:spacing w:val="-1"/>
          <w:sz w:val="28"/>
          <w:szCs w:val="28"/>
        </w:rPr>
        <w:t>к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spacing w:val="121"/>
          <w:sz w:val="28"/>
          <w:szCs w:val="28"/>
        </w:rPr>
        <w:t xml:space="preserve"> </w:t>
      </w:r>
      <w:r w:rsidRPr="00FE6F11">
        <w:rPr>
          <w:rFonts w:eastAsia="Times New Roman" w:cs="Times New Roman"/>
          <w:color w:val="000000"/>
          <w:sz w:val="28"/>
          <w:szCs w:val="28"/>
        </w:rPr>
        <w:t>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рто</w:t>
      </w:r>
      <w:r w:rsidRPr="00FE6F11">
        <w:rPr>
          <w:rFonts w:eastAsia="Times New Roman" w:cs="Times New Roman"/>
          <w:color w:val="000000"/>
          <w:spacing w:val="3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pacing w:val="-2"/>
          <w:sz w:val="28"/>
          <w:szCs w:val="28"/>
        </w:rPr>
        <w:t>т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 xml:space="preserve"> п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і</w:t>
      </w:r>
      <w:r w:rsidRPr="00FE6F11">
        <w:rPr>
          <w:rFonts w:eastAsia="Times New Roman" w:cs="Times New Roman"/>
          <w:color w:val="000000"/>
          <w:sz w:val="28"/>
          <w:szCs w:val="28"/>
        </w:rPr>
        <w:t>дприєм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с</w:t>
      </w:r>
      <w:r w:rsidRPr="00FE6F11">
        <w:rPr>
          <w:rFonts w:eastAsia="Times New Roman" w:cs="Times New Roman"/>
          <w:color w:val="000000"/>
          <w:sz w:val="28"/>
          <w:szCs w:val="28"/>
        </w:rPr>
        <w:t>тв</w:t>
      </w:r>
      <w:r w:rsidRPr="00FE6F11">
        <w:rPr>
          <w:rFonts w:eastAsia="Times New Roman" w:cs="Times New Roman"/>
          <w:color w:val="000000"/>
          <w:w w:val="101"/>
          <w:sz w:val="28"/>
          <w:szCs w:val="28"/>
        </w:rPr>
        <w:t>а</w:t>
      </w:r>
      <w:r w:rsidRPr="00FE6F11">
        <w:rPr>
          <w:rFonts w:eastAsia="Times New Roman" w:cs="Times New Roman"/>
          <w:color w:val="000000"/>
          <w:sz w:val="28"/>
          <w:szCs w:val="28"/>
        </w:rPr>
        <w:t>.</w:t>
      </w:r>
    </w:p>
    <w:p w:rsidR="002A59CE" w:rsidRDefault="002A59CE" w:rsidP="00103AB2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76768" w:rsidRDefault="00976768" w:rsidP="00103AB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17B72" w:rsidRPr="00424ADB" w:rsidRDefault="001E2AAD" w:rsidP="00424ADB">
      <w:pPr>
        <w:pStyle w:val="1"/>
        <w:ind w:firstLine="0"/>
        <w:rPr>
          <w:b w:val="0"/>
        </w:rPr>
      </w:pPr>
      <w:bookmarkStart w:id="12" w:name="_Toc30063657"/>
      <w:r w:rsidRPr="00424ADB">
        <w:rPr>
          <w:b w:val="0"/>
        </w:rPr>
        <w:lastRenderedPageBreak/>
        <w:t xml:space="preserve">РОЗДІЛ 3. </w:t>
      </w:r>
      <w:r w:rsidR="00617D27">
        <w:rPr>
          <w:b w:val="0"/>
        </w:rPr>
        <w:t>РОЗРОБКА ШЛЯХІВ ПІДВИЩЕ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617D27">
        <w:rPr>
          <w:b w:val="0"/>
        </w:rPr>
        <w:t>Я</w:t>
      </w:r>
      <w:r w:rsidRPr="00424ADB">
        <w:rPr>
          <w:b w:val="0"/>
        </w:rPr>
        <w:t xml:space="preserve"> ВАРТОСТІ </w:t>
      </w:r>
      <w:r w:rsidR="00617D27">
        <w:rPr>
          <w:b w:val="0"/>
        </w:rPr>
        <w:t>ВЛАС</w:t>
      </w:r>
      <w:r w:rsidR="00810731" w:rsidRPr="00810731">
        <w:rPr>
          <w:b w:val="0"/>
          <w:w w:val="1"/>
          <w:sz w:val="2"/>
          <w:vertAlign w:val="superscript"/>
        </w:rPr>
        <w:t>’</w:t>
      </w:r>
      <w:r w:rsidR="00810731" w:rsidRPr="00810731">
        <w:rPr>
          <w:b w:val="0"/>
        </w:rPr>
        <w:t>Н</w:t>
      </w:r>
      <w:r w:rsidR="00617D27">
        <w:rPr>
          <w:b w:val="0"/>
        </w:rPr>
        <w:t xml:space="preserve">ОГО КАПІТАЛУ ПІДПРИЄМСТВА </w:t>
      </w:r>
      <w:r w:rsidR="00810731" w:rsidRPr="00810731">
        <w:rPr>
          <w:b w:val="0"/>
          <w:w w:val="1"/>
          <w:sz w:val="2"/>
          <w:vertAlign w:val="superscript"/>
        </w:rPr>
        <w:t>‘</w:t>
      </w:r>
      <w:r w:rsidR="00810731" w:rsidRPr="00810731">
        <w:rPr>
          <w:b w:val="0"/>
        </w:rPr>
        <w:t>Н</w:t>
      </w:r>
      <w:r w:rsidR="00617D27">
        <w:rPr>
          <w:b w:val="0"/>
        </w:rPr>
        <w:t xml:space="preserve">А ПРИКЛАДІ </w:t>
      </w:r>
      <w:r w:rsidR="00E42982" w:rsidRPr="00424ADB">
        <w:rPr>
          <w:rFonts w:eastAsia="TimesNewRoman" w:cs="Times New Roman"/>
          <w:b w:val="0"/>
        </w:rPr>
        <w:t>ПАТ</w:t>
      </w:r>
      <w:r w:rsidR="008D48F3" w:rsidRPr="00424ADB">
        <w:rPr>
          <w:rFonts w:eastAsia="TimesNewRoman" w:cs="Times New Roman"/>
          <w:b w:val="0"/>
        </w:rPr>
        <w:t> </w:t>
      </w:r>
      <w:r w:rsidR="00E42982" w:rsidRPr="00424ADB">
        <w:rPr>
          <w:rFonts w:eastAsia="TimesNewRoman" w:cs="Times New Roman"/>
          <w:b w:val="0"/>
        </w:rPr>
        <w:t>«</w:t>
      </w:r>
      <w:r w:rsidR="00810731" w:rsidRPr="00810731">
        <w:rPr>
          <w:rFonts w:eastAsia="TimesNewRoman" w:cs="Times New Roman"/>
          <w:b w:val="0"/>
          <w:w w:val="1"/>
          <w:sz w:val="2"/>
          <w:vertAlign w:val="superscript"/>
        </w:rPr>
        <w:t>‘</w:t>
      </w:r>
      <w:r w:rsidR="00810731" w:rsidRPr="00810731">
        <w:rPr>
          <w:rFonts w:eastAsia="TimesNewRoman" w:cs="Times New Roman"/>
          <w:b w:val="0"/>
        </w:rPr>
        <w:t>Н</w:t>
      </w:r>
      <w:r w:rsidR="008D48F3" w:rsidRPr="00424ADB">
        <w:rPr>
          <w:rFonts w:eastAsia="TimesNewRoman" w:cs="Times New Roman"/>
          <w:b w:val="0"/>
        </w:rPr>
        <w:t>АФТОІМПЕКС</w:t>
      </w:r>
      <w:r w:rsidR="00E42982" w:rsidRPr="00424ADB">
        <w:rPr>
          <w:rFonts w:eastAsia="TimesNewRoman" w:cs="Times New Roman"/>
          <w:b w:val="0"/>
        </w:rPr>
        <w:t>»</w:t>
      </w:r>
      <w:bookmarkEnd w:id="12"/>
    </w:p>
    <w:p w:rsidR="00D17B72" w:rsidRDefault="00D17B72" w:rsidP="00D20839">
      <w:pPr>
        <w:spacing w:line="360" w:lineRule="auto"/>
        <w:ind w:firstLine="709"/>
        <w:jc w:val="both"/>
        <w:rPr>
          <w:sz w:val="28"/>
          <w:szCs w:val="28"/>
        </w:rPr>
      </w:pPr>
    </w:p>
    <w:p w:rsidR="00D11782" w:rsidRPr="00231B3B" w:rsidRDefault="00D11782" w:rsidP="00D11782">
      <w:pPr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В сучас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ому швидкопли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ому світі,</w:t>
      </w:r>
      <w:r w:rsidRPr="00231B3B">
        <w:rPr>
          <w:rFonts w:eastAsia="Times New Roman"/>
          <w:b/>
          <w:sz w:val="28"/>
          <w:szCs w:val="28"/>
        </w:rPr>
        <w:t xml:space="preserve"> </w:t>
      </w:r>
      <w:r w:rsidRPr="00231B3B">
        <w:rPr>
          <w:rFonts w:eastAsia="Times New Roman"/>
          <w:sz w:val="28"/>
          <w:szCs w:val="28"/>
        </w:rPr>
        <w:t>коли</w:t>
      </w:r>
      <w:r w:rsidRPr="00231B3B">
        <w:rPr>
          <w:rFonts w:eastAsia="Times New Roman"/>
          <w:b/>
          <w:sz w:val="28"/>
          <w:szCs w:val="28"/>
        </w:rPr>
        <w:t xml:space="preserve"> </w:t>
      </w:r>
      <w:r w:rsidRPr="00231B3B">
        <w:rPr>
          <w:rFonts w:eastAsia="Times New Roman"/>
          <w:sz w:val="28"/>
          <w:szCs w:val="28"/>
        </w:rPr>
        <w:t>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кова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куре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ція стає все жорстокішою, вижива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підприємств все більше залежить від факторів довгострокового порядку. 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з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айсучас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іших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цепцій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ту сьогод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–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підприємства – дозволяє досягти її стабіль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ого руху у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апрямку зроста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узгодити всі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ші цілі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підприємством та забезпечити його довгострокові перспективи.</w:t>
      </w:r>
    </w:p>
    <w:p w:rsidR="00D11782" w:rsidRPr="00231B3B" w:rsidRDefault="00D11782" w:rsidP="00D11782">
      <w:pPr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Важливу роль в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вартістю відіграє глибоке розумі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того, які саме параметри діяль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 фактич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 виз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ачають вартість біз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есу.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азвемо їх ключовими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иками вартості. 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ати їх важливо з двох причи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ах. По-перше,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ізація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може працювати безпосеред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ьо з вартістю. Во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вимуше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займатися тим,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що здат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впливати, —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априклад, задоволе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ям запитів споживачів, собівартість, капіталь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ими вкладе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ями і так далі. По-друге, саме ці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ики вартості допомагають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еджерам вищого ешело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у зрозуміти, що відбувається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всіх оста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іх рів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ях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ізації, і до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ести до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свої пла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 і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аміри.</w:t>
      </w:r>
    </w:p>
    <w:p w:rsidR="00D11782" w:rsidRPr="00231B3B" w:rsidRDefault="00D11782" w:rsidP="00D11782">
      <w:pPr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Ділова періодика</w:t>
      </w:r>
      <w:r w:rsidRPr="00231B3B">
        <w:rPr>
          <w:rFonts w:eastAsia="Times New Roman"/>
          <w:b/>
          <w:sz w:val="28"/>
          <w:szCs w:val="28"/>
        </w:rPr>
        <w:t xml:space="preserve"> </w:t>
      </w:r>
      <w:r w:rsidRPr="00231B3B">
        <w:rPr>
          <w:rFonts w:eastAsia="Times New Roman"/>
          <w:sz w:val="28"/>
          <w:szCs w:val="28"/>
        </w:rPr>
        <w:t>сьогод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присвячує пита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ям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у увагу, що свідчить про спроби використа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зарубіж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ого досвіду в практиці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вартістю без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еобхід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ої його адаптації до вітчиз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умов. В той же час украї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ська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аука відстає від практики.</w:t>
      </w:r>
    </w:p>
    <w:p w:rsidR="00D11782" w:rsidRPr="00231B3B" w:rsidRDefault="00D11782" w:rsidP="00D1178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Ефектив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вартістю підприємств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еможливе без розумі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иків, які створюють вартість підприємства і при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осять дохід його акціо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ерам. Виділе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факторів формува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вартості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еобхід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при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айм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для з'ясува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їх підпорядкова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ості, спрямова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ості дії та сили впливу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вартість з метою прий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яття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ських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ь, оріє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підвище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вартості підприємства. Вагомі дослідже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з цього пита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було створе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о, в першу чергу, захід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ими авторами-практиками, що мають досвід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сультацій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послуг з оці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ки вартості багатьох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ій, такими як Ф. </w:t>
      </w:r>
      <w:r w:rsidRPr="00231B3B">
        <w:rPr>
          <w:rFonts w:eastAsia="Times New Roman"/>
          <w:sz w:val="28"/>
          <w:szCs w:val="28"/>
        </w:rPr>
        <w:lastRenderedPageBreak/>
        <w:t>Ева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с, Д. Бішоп, С. Рід, Т. Коупле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д, Т. Коллер, Дж. Мурі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, Е. Джо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с, М. Скотт та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ші.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айбільший 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есок в розвиток ос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 вартіс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ого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з урахува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ям особливостей украї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ської еко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оміки зробили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. Жиле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ко, В. Карцев, О. 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друл, В. Пашков та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ші.</w:t>
      </w:r>
    </w:p>
    <w:p w:rsidR="00D11782" w:rsidRPr="00231B3B" w:rsidRDefault="00D11782" w:rsidP="00D11782">
      <w:pPr>
        <w:spacing w:line="360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Пріоритет теоретич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ого обґру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</w:t>
      </w:r>
      <w:r w:rsidRPr="00231B3B">
        <w:rPr>
          <w:rFonts w:eastAsia="Times New Roman"/>
          <w:b/>
          <w:sz w:val="28"/>
          <w:szCs w:val="28"/>
        </w:rPr>
        <w:t xml:space="preserve">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еобхід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вартістю підприємства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алежить І. Фішеру, який довів, що критерій оці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ки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вестицій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пов'яза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ий з тим, якому спожива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ю - поточ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ому чи майбут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ьому –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адають перевагу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вестори. Різ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типи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весторів користуються 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аковими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вестицій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ими показ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иками, тому можуть об’єд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атися в 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ому підприємстві і передати фу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кції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 професій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 керуючим. Оста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мають 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аходити компроміс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що задоволь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яють всіх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весторів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ос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ові максимізації 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кової вартості акцій підприємства.</w:t>
      </w:r>
    </w:p>
    <w:p w:rsidR="00D11782" w:rsidRPr="00231B3B" w:rsidRDefault="00D11782" w:rsidP="00D11782">
      <w:pPr>
        <w:spacing w:line="360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В америка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ській школі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ту та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фі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сами підприємств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ос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ові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аріж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ого вис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овку І. Фішера склалася модель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(shareholder value concept, value-based management, value management ). Так, Е. Хелферт вважає, що «голов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мета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еджерів будь-якої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 приймати такі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у фі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совій,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вестицій і вироб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ичій діяль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ості, що приведуть з часом до зроста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вартості акціо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ер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ого капіталу</w:t>
      </w:r>
      <w:r w:rsidRPr="00D11782">
        <w:rPr>
          <w:rFonts w:eastAsia="Times New Roman"/>
          <w:sz w:val="28"/>
          <w:szCs w:val="28"/>
        </w:rPr>
        <w:t>».</w:t>
      </w:r>
      <w:r w:rsidRPr="00231B3B">
        <w:rPr>
          <w:rFonts w:eastAsia="Times New Roman"/>
          <w:sz w:val="28"/>
          <w:szCs w:val="28"/>
        </w:rPr>
        <w:t xml:space="preserve">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ші автори вказують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те, що «правиль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алагодже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оз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ачає, що всі спрямува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ії, 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алітич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методи та прийоми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ту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аправле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до 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ієї загаль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ої цілі: допомогти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 максимізувати свою вартість»</w:t>
      </w:r>
      <w:r>
        <w:rPr>
          <w:rFonts w:eastAsia="Times New Roman"/>
          <w:sz w:val="28"/>
          <w:szCs w:val="28"/>
        </w:rPr>
        <w:t xml:space="preserve"> [36, с. 19]</w:t>
      </w:r>
      <w:r w:rsidRPr="00231B3B">
        <w:rPr>
          <w:rFonts w:eastAsia="Times New Roman"/>
          <w:sz w:val="28"/>
          <w:szCs w:val="28"/>
        </w:rPr>
        <w:t>.</w:t>
      </w:r>
    </w:p>
    <w:p w:rsidR="00D11782" w:rsidRPr="00231B3B" w:rsidRDefault="00D11782" w:rsidP="00D11782">
      <w:pPr>
        <w:widowControl w:val="0"/>
        <w:spacing w:line="360" w:lineRule="auto"/>
        <w:ind w:right="79"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Спрямова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ість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підвище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вартості є америка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ською традицією практики господарюва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я.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еспромож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ість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еджерів збільшувати 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кову вартість корпорації вважається акціо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ерами професій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ою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екомпете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істю, що завдає їм збитків і може призвести до втрати здійс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вестицій при ворожому погли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чи паді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ку 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паперів корпорації.</w:t>
      </w:r>
    </w:p>
    <w:p w:rsidR="00D11782" w:rsidRPr="00231B3B" w:rsidRDefault="00D11782" w:rsidP="00D1178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lastRenderedPageBreak/>
        <w:t>Проте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оріє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е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вартість,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є загаль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ою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цепцією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підприємствами. Згід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 з теорією доско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алої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куре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ції, підприємство виступає як господарська оди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иця, що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амагається максимізувати прибуток, а звідси і свою вартість.</w:t>
      </w:r>
    </w:p>
    <w:p w:rsidR="005565EF" w:rsidRPr="00C063C0" w:rsidRDefault="005565EF" w:rsidP="005565EF">
      <w:pPr>
        <w:spacing w:line="360" w:lineRule="auto"/>
        <w:ind w:right="2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Протягом 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іх десятиліть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</w:t>
      </w:r>
      <w:r w:rsidRPr="00C063C0">
        <w:rPr>
          <w:rFonts w:eastAsia="Arial" w:cs="Times New Roman"/>
          <w:sz w:val="28"/>
          <w:szCs w:val="28"/>
        </w:rPr>
        <w:t>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підхід до корпоратив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абув 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ої уваги серед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ауковців і</w:t>
      </w:r>
      <w:r>
        <w:rPr>
          <w:rFonts w:eastAsia="Arial" w:cs="Times New Roman"/>
          <w:sz w:val="28"/>
          <w:szCs w:val="28"/>
        </w:rPr>
        <w:t xml:space="preserve"> практиків у сфері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сів,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та обліку.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ідея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полягає в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совими параметрами підприємства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ові</w:t>
      </w:r>
      <w:r>
        <w:rPr>
          <w:rFonts w:eastAsia="Arial" w:cs="Times New Roman"/>
          <w:sz w:val="28"/>
          <w:szCs w:val="28"/>
        </w:rPr>
        <w:t xml:space="preserve">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я, пла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та 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тролю чи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иків, які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ачають його вартість. У це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трі уваги 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підходу є максимізація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кової вартості 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ого капіталу, тобто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кової ка</w:t>
      </w:r>
      <w:r w:rsidRPr="00C063C0">
        <w:rPr>
          <w:rFonts w:eastAsia="Arial" w:cs="Times New Roman"/>
          <w:sz w:val="28"/>
          <w:szCs w:val="28"/>
        </w:rPr>
        <w:t>піталізації підприємства [</w:t>
      </w:r>
      <w:r>
        <w:rPr>
          <w:rFonts w:eastAsia="Arial" w:cs="Times New Roman"/>
          <w:sz w:val="28"/>
          <w:szCs w:val="28"/>
        </w:rPr>
        <w:t>2</w:t>
      </w:r>
      <w:r w:rsidRPr="00C063C0">
        <w:rPr>
          <w:rFonts w:eastAsia="Arial" w:cs="Times New Roman"/>
          <w:sz w:val="28"/>
          <w:szCs w:val="28"/>
        </w:rPr>
        <w:t>1, c. 186].</w:t>
      </w:r>
    </w:p>
    <w:p w:rsidR="00853B5D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вартістю для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під</w:t>
      </w:r>
      <w:r>
        <w:rPr>
          <w:rFonts w:eastAsia="Arial" w:cs="Times New Roman"/>
          <w:sz w:val="28"/>
          <w:szCs w:val="28"/>
        </w:rPr>
        <w:t xml:space="preserve">приємств </w:t>
      </w:r>
      <w:r w:rsidRPr="00C063C0">
        <w:rPr>
          <w:rFonts w:eastAsia="Arial" w:cs="Times New Roman"/>
          <w:sz w:val="28"/>
          <w:szCs w:val="28"/>
        </w:rPr>
        <w:t>актуаль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 з огляду що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айме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ше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три обстави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</w:t>
      </w:r>
      <w:r w:rsidR="00853B5D">
        <w:rPr>
          <w:rFonts w:eastAsia="Arial" w:cs="Times New Roman"/>
          <w:sz w:val="28"/>
          <w:szCs w:val="28"/>
        </w:rPr>
        <w:t>:</w:t>
      </w:r>
    </w:p>
    <w:p w:rsidR="00853B5D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перше, пров</w:t>
      </w:r>
      <w:r>
        <w:rPr>
          <w:rFonts w:eastAsia="Arial" w:cs="Times New Roman"/>
          <w:sz w:val="28"/>
          <w:szCs w:val="28"/>
        </w:rPr>
        <w:t>еде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масова безоплат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привати</w:t>
      </w:r>
      <w:r w:rsidRPr="00C063C0">
        <w:rPr>
          <w:rFonts w:eastAsia="Arial" w:cs="Times New Roman"/>
          <w:sz w:val="28"/>
          <w:szCs w:val="28"/>
        </w:rPr>
        <w:t>зація зробила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ерами переваж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 xml:space="preserve">більшість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аселе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Украї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 і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аступ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</w:t>
      </w:r>
      <w:r>
        <w:rPr>
          <w:rFonts w:eastAsia="Arial" w:cs="Times New Roman"/>
          <w:sz w:val="28"/>
          <w:szCs w:val="28"/>
        </w:rPr>
        <w:t>м кроком має бути 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сис</w:t>
      </w:r>
      <w:r w:rsidRPr="00C063C0">
        <w:rPr>
          <w:rFonts w:eastAsia="Arial" w:cs="Times New Roman"/>
          <w:sz w:val="28"/>
          <w:szCs w:val="28"/>
        </w:rPr>
        <w:t>теми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яка б дозволила реалізувати природ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тереси 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ерів у зроста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</w:t>
      </w:r>
      <w:r>
        <w:rPr>
          <w:rFonts w:eastAsia="Arial" w:cs="Times New Roman"/>
          <w:sz w:val="28"/>
          <w:szCs w:val="28"/>
        </w:rPr>
        <w:t xml:space="preserve">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53B5D">
        <w:rPr>
          <w:rFonts w:eastAsia="Arial" w:cs="Times New Roman"/>
          <w:sz w:val="28"/>
          <w:szCs w:val="28"/>
        </w:rPr>
        <w:t>алеж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53B5D">
        <w:rPr>
          <w:rFonts w:eastAsia="Arial" w:cs="Times New Roman"/>
          <w:sz w:val="28"/>
          <w:szCs w:val="28"/>
        </w:rPr>
        <w:t>ої їм вартості.</w:t>
      </w:r>
    </w:p>
    <w:p w:rsidR="00853B5D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По друге, величез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вестицій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 xml:space="preserve">потреби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емодер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ізова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підприємств в умовах глобалізації еко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оміки та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естачі 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утріш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іх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сових ресурсів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еможливо задоволь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 ти,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аціливши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збагаче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весторів і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53B5D">
        <w:rPr>
          <w:rFonts w:eastAsia="Arial" w:cs="Times New Roman"/>
          <w:sz w:val="28"/>
          <w:szCs w:val="28"/>
        </w:rPr>
        <w:t>я йому звич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53B5D">
        <w:rPr>
          <w:rFonts w:eastAsia="Arial" w:cs="Times New Roman"/>
          <w:sz w:val="28"/>
          <w:szCs w:val="28"/>
        </w:rPr>
        <w:t xml:space="preserve">ої для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53B5D">
        <w:rPr>
          <w:rFonts w:eastAsia="Arial" w:cs="Times New Roman"/>
          <w:sz w:val="28"/>
          <w:szCs w:val="28"/>
        </w:rPr>
        <w:t>их форми.</w:t>
      </w:r>
    </w:p>
    <w:p w:rsidR="005565EF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По</w:t>
      </w:r>
      <w:r>
        <w:rPr>
          <w:rFonts w:eastAsia="Arial" w:cs="Times New Roman"/>
          <w:sz w:val="28"/>
          <w:szCs w:val="28"/>
        </w:rPr>
        <w:t xml:space="preserve"> т</w:t>
      </w:r>
      <w:r w:rsidRPr="00C063C0">
        <w:rPr>
          <w:rFonts w:eastAsia="Arial" w:cs="Times New Roman"/>
          <w:sz w:val="28"/>
          <w:szCs w:val="28"/>
        </w:rPr>
        <w:t>ретє, 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а кількість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</w:t>
      </w:r>
      <w:r>
        <w:rPr>
          <w:rFonts w:eastAsia="Arial" w:cs="Times New Roman"/>
          <w:sz w:val="28"/>
          <w:szCs w:val="28"/>
        </w:rPr>
        <w:t>х підприємств за своїми вироб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</w:t>
      </w:r>
      <w:r w:rsidRPr="00C063C0">
        <w:rPr>
          <w:rFonts w:eastAsia="Arial" w:cs="Times New Roman"/>
          <w:sz w:val="28"/>
          <w:szCs w:val="28"/>
        </w:rPr>
        <w:t>чими та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ськими характеристиками</w:t>
      </w:r>
      <w:r>
        <w:rPr>
          <w:rFonts w:eastAsia="Arial" w:cs="Times New Roman"/>
          <w:sz w:val="28"/>
          <w:szCs w:val="28"/>
        </w:rPr>
        <w:t xml:space="preserve"> "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алежить ми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улому" 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потребує докорі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комплекс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утріш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ьо господарської тра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сфо</w:t>
      </w:r>
      <w:r>
        <w:rPr>
          <w:rFonts w:eastAsia="Arial" w:cs="Times New Roman"/>
          <w:sz w:val="28"/>
          <w:szCs w:val="28"/>
        </w:rPr>
        <w:t xml:space="preserve">рмації з метою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їм стату</w:t>
      </w:r>
      <w:r w:rsidRPr="00C063C0">
        <w:rPr>
          <w:rFonts w:eastAsia="Arial" w:cs="Times New Roman"/>
          <w:sz w:val="28"/>
          <w:szCs w:val="28"/>
        </w:rPr>
        <w:t>су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их підприємств, які мають за мету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лише вижива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а й збагаче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ерів</w:t>
      </w:r>
      <w:r w:rsidR="00853B5D">
        <w:rPr>
          <w:rFonts w:eastAsia="Arial" w:cs="Times New Roman"/>
          <w:sz w:val="28"/>
          <w:szCs w:val="28"/>
        </w:rPr>
        <w:t xml:space="preserve"> </w:t>
      </w:r>
      <w:r w:rsidR="00853B5D" w:rsidRPr="00C063C0">
        <w:rPr>
          <w:rFonts w:eastAsia="Arial" w:cs="Times New Roman"/>
          <w:sz w:val="28"/>
          <w:szCs w:val="28"/>
        </w:rPr>
        <w:t>[2</w:t>
      </w:r>
      <w:r w:rsidR="00853B5D">
        <w:rPr>
          <w:rFonts w:eastAsia="Arial" w:cs="Times New Roman"/>
          <w:sz w:val="28"/>
          <w:szCs w:val="28"/>
        </w:rPr>
        <w:t>5</w:t>
      </w:r>
      <w:r w:rsidR="00853B5D" w:rsidRPr="00C063C0">
        <w:rPr>
          <w:rFonts w:eastAsia="Arial" w:cs="Times New Roman"/>
          <w:sz w:val="28"/>
          <w:szCs w:val="28"/>
        </w:rPr>
        <w:t>, с. 21]</w:t>
      </w:r>
      <w:r w:rsidRPr="00C063C0">
        <w:rPr>
          <w:rFonts w:eastAsia="Arial" w:cs="Times New Roman"/>
          <w:sz w:val="28"/>
          <w:szCs w:val="28"/>
        </w:rPr>
        <w:t>.</w:t>
      </w:r>
    </w:p>
    <w:p w:rsidR="00D11782" w:rsidRDefault="00D11782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t>Графіч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терпретація системи факторів вартості підприємства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аведе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рис. 3.1.</w:t>
      </w:r>
    </w:p>
    <w:p w:rsidR="00D11782" w:rsidRDefault="00D11782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245E1EF" wp14:editId="0DF96A70">
            <wp:simplePos x="0" y="0"/>
            <wp:positionH relativeFrom="column">
              <wp:posOffset>448310</wp:posOffset>
            </wp:positionH>
            <wp:positionV relativeFrom="paragraph">
              <wp:posOffset>309880</wp:posOffset>
            </wp:positionV>
            <wp:extent cx="5424805" cy="2689860"/>
            <wp:effectExtent l="0" t="0" r="4445" b="0"/>
            <wp:wrapTight wrapText="bothSides">
              <wp:wrapPolygon edited="0">
                <wp:start x="0" y="0"/>
                <wp:lineTo x="0" y="21416"/>
                <wp:lineTo x="21542" y="21416"/>
                <wp:lineTo x="21542" y="0"/>
                <wp:lineTo x="0" y="0"/>
              </wp:wrapPolygon>
            </wp:wrapTight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82" w:rsidRDefault="00D11782" w:rsidP="00D11782">
      <w:pPr>
        <w:spacing w:line="360" w:lineRule="auto"/>
        <w:ind w:firstLine="709"/>
        <w:jc w:val="center"/>
        <w:rPr>
          <w:rFonts w:eastAsia="Arial" w:cs="Times New Roman"/>
          <w:sz w:val="28"/>
          <w:szCs w:val="28"/>
        </w:rPr>
      </w:pPr>
    </w:p>
    <w:p w:rsidR="00D11782" w:rsidRDefault="00D11782" w:rsidP="00D11782">
      <w:pPr>
        <w:spacing w:line="360" w:lineRule="auto"/>
        <w:ind w:firstLine="709"/>
        <w:jc w:val="center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t xml:space="preserve">Рис. 3.1. </w:t>
      </w:r>
      <w:r w:rsidR="00576397">
        <w:rPr>
          <w:rFonts w:eastAsia="Arial" w:cs="Times New Roman"/>
          <w:sz w:val="28"/>
          <w:szCs w:val="28"/>
        </w:rPr>
        <w:t>С</w:t>
      </w:r>
      <w:r>
        <w:rPr>
          <w:rFonts w:eastAsia="Arial" w:cs="Times New Roman"/>
          <w:sz w:val="28"/>
          <w:szCs w:val="28"/>
        </w:rPr>
        <w:t>истема факторів вартості підприємства</w:t>
      </w:r>
    </w:p>
    <w:p w:rsidR="00D11782" w:rsidRDefault="00D11782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</w:p>
    <w:p w:rsidR="00D11782" w:rsidRDefault="002717D7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 вартості — це просто будь-яка змі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а, що впливає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вартість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ії. Проте, щоб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иками вартості мож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було користуватися, треба вста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овити їх взаємозалеж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ість, виз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ачити, який з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ить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айбільшу дію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вартість, і покласти відповідаль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ість за цей параметр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крет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людей, що беруть участь в досяг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цілей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ізації.</w:t>
      </w:r>
    </w:p>
    <w:p w:rsidR="002717D7" w:rsidRDefault="00810731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еобхід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 розробити продума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у до дріб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иць систему чи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иків вартості — до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айдеталь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ішого рів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я, де чи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ик вартості ув'язується з показ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иками,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ос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ові яких приймаються ріше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я, залеж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 безпосеред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ьо від фу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кціо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их і оператив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их ме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еджерів.. Загаль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 чи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ики вартості, такі як зроста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я об'єму продажів, прибуток від ос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ої діяль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ості, оборот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ість капіталу, од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аково добре застосова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 майже до всіх ділових оди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иць, але їм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е вистачає ко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крет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ості, і во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 при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осять мало користі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а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изовому рів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і.</w:t>
      </w:r>
    </w:p>
    <w:p w:rsidR="00D11782" w:rsidRDefault="00810731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рис.</w:t>
      </w:r>
      <w:r w:rsidR="002717D7">
        <w:rPr>
          <w:rFonts w:eastAsia="Times New Roman"/>
          <w:sz w:val="28"/>
          <w:szCs w:val="28"/>
        </w:rPr>
        <w:t xml:space="preserve"> 3.</w:t>
      </w:r>
      <w:r w:rsidR="002717D7" w:rsidRPr="00231B3B">
        <w:rPr>
          <w:rFonts w:eastAsia="Times New Roman"/>
          <w:sz w:val="28"/>
          <w:szCs w:val="28"/>
        </w:rPr>
        <w:t>2 показа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о, що чи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ики вартості мож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а використовувати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трьох рів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ях: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загаль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ому, де прибуток від ос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ої діяль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ості у поєд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 з показ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иком і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вестова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ого капіталу служать ос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овою для розраху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ку ре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табель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ості і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вестицій;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рів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 ділової оди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иці де особливо дореч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і такі </w:t>
      </w:r>
      <w:r w:rsidR="002717D7" w:rsidRPr="00231B3B">
        <w:rPr>
          <w:rFonts w:eastAsia="Times New Roman"/>
          <w:sz w:val="28"/>
          <w:szCs w:val="28"/>
        </w:rPr>
        <w:lastRenderedPageBreak/>
        <w:t>параметри, як кліє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тська база; і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 xml:space="preserve">а 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изовому рів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і, де потріб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гра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ич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 деталізація, щоб зв'язати чи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ики вартості з ко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крет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ими ріше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ями, що з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аходяться в компете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ції оператив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их ме</w:t>
      </w:r>
      <w:r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/>
          <w:sz w:val="28"/>
          <w:szCs w:val="28"/>
        </w:rPr>
        <w:t>н</w:t>
      </w:r>
      <w:r w:rsidR="002717D7" w:rsidRPr="00231B3B">
        <w:rPr>
          <w:rFonts w:eastAsia="Times New Roman"/>
          <w:sz w:val="28"/>
          <w:szCs w:val="28"/>
        </w:rPr>
        <w:t>еджерів</w:t>
      </w:r>
      <w:r w:rsidR="002717D7">
        <w:rPr>
          <w:rFonts w:eastAsia="Times New Roman"/>
          <w:sz w:val="28"/>
          <w:szCs w:val="28"/>
        </w:rPr>
        <w:t>.</w:t>
      </w:r>
    </w:p>
    <w:p w:rsidR="002717D7" w:rsidRDefault="002717D7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347511A5" wp14:editId="0A32C14F">
            <wp:simplePos x="0" y="0"/>
            <wp:positionH relativeFrom="column">
              <wp:posOffset>189031</wp:posOffset>
            </wp:positionH>
            <wp:positionV relativeFrom="paragraph">
              <wp:posOffset>269363</wp:posOffset>
            </wp:positionV>
            <wp:extent cx="5506720" cy="4314190"/>
            <wp:effectExtent l="0" t="0" r="0" b="0"/>
            <wp:wrapTight wrapText="bothSides">
              <wp:wrapPolygon edited="0">
                <wp:start x="0" y="0"/>
                <wp:lineTo x="0" y="21460"/>
                <wp:lineTo x="21520" y="21460"/>
                <wp:lineTo x="21520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7D7" w:rsidRDefault="002717D7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2717D7" w:rsidRDefault="002717D7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Рис. 3.2. </w:t>
      </w:r>
      <w:r w:rsidR="00AC56AD">
        <w:rPr>
          <w:rFonts w:eastAsia="Times New Roman"/>
          <w:sz w:val="28"/>
          <w:szCs w:val="28"/>
        </w:rPr>
        <w:t>Структура</w:t>
      </w:r>
      <w:r>
        <w:rPr>
          <w:rFonts w:eastAsia="Times New Roman"/>
          <w:sz w:val="28"/>
          <w:szCs w:val="28"/>
        </w:rPr>
        <w:t xml:space="preserve"> факторів вартості підприємства</w:t>
      </w:r>
    </w:p>
    <w:p w:rsidR="002717D7" w:rsidRDefault="002717D7" w:rsidP="005565E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Виявле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ключових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иків вартості — це також творчий процес, в</w:t>
      </w:r>
      <w:r>
        <w:rPr>
          <w:rFonts w:eastAsia="Times New Roman"/>
          <w:sz w:val="28"/>
          <w:szCs w:val="28"/>
        </w:rPr>
        <w:t xml:space="preserve"> </w:t>
      </w:r>
      <w:r w:rsidRPr="00231B3B">
        <w:rPr>
          <w:rFonts w:eastAsia="Times New Roman"/>
          <w:sz w:val="28"/>
          <w:szCs w:val="28"/>
        </w:rPr>
        <w:t>якому доводиться діяти методом проб і помилок. За допомогою меха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прийомів, зас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аяв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ій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формації, і суто фі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сових підходів рідко вдається виявити ключові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ики вартості. Ув'язка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иків вартості з діловими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ями дозволяє сформувати ―дерево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иків вартості, яке у свою чергу полегшує ухвале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правиль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ь. Так, прибуток від ос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ої діяль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 мож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розбити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сегме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ти по типах продуктів, географіч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их зо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ах або категоріях споживачів.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ики вартості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мож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розглядати у відриві оди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 від 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ого.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lastRenderedPageBreak/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априклад, підвище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 само по собі може істот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 збільшити вартість — але лише , якщо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спричи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ить втрату 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ої частки 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ку[5</w:t>
      </w:r>
      <w:r>
        <w:rPr>
          <w:rFonts w:eastAsia="Times New Roman"/>
          <w:sz w:val="28"/>
          <w:szCs w:val="28"/>
        </w:rPr>
        <w:t>7, с. 23</w:t>
      </w:r>
      <w:r w:rsidRPr="00231B3B">
        <w:rPr>
          <w:rFonts w:eastAsia="Times New Roman"/>
          <w:sz w:val="28"/>
          <w:szCs w:val="28"/>
        </w:rPr>
        <w:t>]. З цієї причи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 краще 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алізувати різ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сце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арії розвитку подій, щоб краще зрозуміти взаємозв'язок між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иками вартості.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ики вартості і сце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арії додають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ю вартістю реалістич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ість, оскільки пов'язують дії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еджерів з їх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аслідками для вартості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ії. Всі разом ці елеме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ти складають вартіс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мисле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я, без якого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еможливе справж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є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вартістю.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еджери пови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також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ізувати процеси, за допомогою яких во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bookmarkStart w:id="13" w:name="page5"/>
      <w:bookmarkEnd w:id="13"/>
      <w:r w:rsidRPr="00231B3B">
        <w:rPr>
          <w:rFonts w:eastAsia="Times New Roman"/>
          <w:sz w:val="28"/>
          <w:szCs w:val="28"/>
        </w:rPr>
        <w:t>могли б втілити це мисле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 свої повсякде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справи і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що приймалися. Керів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икам вироб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ичих підрозділів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еобхід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 освоїти вартіс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 мисле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оскільки во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 дозволяє</w:t>
      </w:r>
      <w:r>
        <w:rPr>
          <w:rFonts w:eastAsia="Times New Roman"/>
          <w:sz w:val="28"/>
          <w:szCs w:val="28"/>
        </w:rPr>
        <w:t xml:space="preserve"> приймати правиль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іші і тямущі</w:t>
      </w:r>
      <w:r w:rsidRPr="00231B3B">
        <w:rPr>
          <w:rFonts w:eastAsia="Times New Roman"/>
          <w:sz w:val="28"/>
          <w:szCs w:val="28"/>
        </w:rPr>
        <w:t xml:space="preserve">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я.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Pr="00231B3B">
        <w:rPr>
          <w:rFonts w:eastAsia="Times New Roman"/>
          <w:sz w:val="28"/>
          <w:szCs w:val="28"/>
        </w:rPr>
        <w:t>ля того, щоб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укорі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ялося в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ізації і при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осило реаль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плоди, його пови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 узяти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озброє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всі ті, хто відповідає за ухвале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ь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 всіх рів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ях компа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ії.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Іс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ує чотири ос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ські процеси, які в поєд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і сприяють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алагодже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ю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в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ізації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[</w:t>
      </w:r>
      <w:r>
        <w:rPr>
          <w:rFonts w:eastAsia="Times New Roman"/>
          <w:sz w:val="28"/>
          <w:szCs w:val="28"/>
        </w:rPr>
        <w:t>39, с. 65</w:t>
      </w:r>
      <w:r>
        <w:rPr>
          <w:rFonts w:eastAsia="Times New Roman"/>
          <w:sz w:val="28"/>
          <w:szCs w:val="28"/>
          <w:lang w:val="en-US"/>
        </w:rPr>
        <w:t>]</w:t>
      </w:r>
      <w:r>
        <w:rPr>
          <w:rFonts w:eastAsia="Times New Roman"/>
          <w:sz w:val="28"/>
          <w:szCs w:val="28"/>
        </w:rPr>
        <w:t>: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1) виробле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стратегії</w:t>
      </w:r>
      <w:r>
        <w:rPr>
          <w:rFonts w:eastAsia="Times New Roman"/>
          <w:sz w:val="28"/>
          <w:szCs w:val="28"/>
        </w:rPr>
        <w:t>;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2) виз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 цільових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ормативів</w:t>
      </w:r>
      <w:r>
        <w:rPr>
          <w:rFonts w:eastAsia="Times New Roman"/>
          <w:sz w:val="28"/>
          <w:szCs w:val="28"/>
        </w:rPr>
        <w:t>;</w:t>
      </w:r>
    </w:p>
    <w:p w:rsidR="002717D7" w:rsidRDefault="002717D7" w:rsidP="002717D7">
      <w:pPr>
        <w:spacing w:line="360" w:lineRule="auto"/>
        <w:ind w:right="200" w:firstLine="698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3) пла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ува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склада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бюджетів</w:t>
      </w:r>
      <w:r>
        <w:rPr>
          <w:rFonts w:eastAsia="Times New Roman"/>
          <w:sz w:val="28"/>
          <w:szCs w:val="28"/>
        </w:rPr>
        <w:t>;</w:t>
      </w:r>
    </w:p>
    <w:p w:rsidR="002717D7" w:rsidRDefault="002717D7" w:rsidP="002717D7">
      <w:pPr>
        <w:spacing w:line="360" w:lineRule="auto"/>
        <w:ind w:right="200"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4) орга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ізація систем заохоче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і оці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ки результатів діяль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ості.</w:t>
      </w:r>
    </w:p>
    <w:p w:rsidR="002717D7" w:rsidRPr="00231B3B" w:rsidRDefault="002717D7" w:rsidP="002717D7">
      <w:pPr>
        <w:spacing w:line="360" w:lineRule="auto"/>
        <w:ind w:right="200"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У тій або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шій послідов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ості всі ці процеси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еобхід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і. По-перше, підприємство або ділова оди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иця розробляє стратегію максимізації вартості. По-друге, підприємство перекладає цю стратегію мовою короткострокових і довгострокових цільових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ормативів, які виз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ачаються через ключові чи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ики вартості. По-третє, складаються робочі пла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 і </w:t>
      </w:r>
      <w:r w:rsidR="005625F4">
        <w:rPr>
          <w:rFonts w:eastAsia="Times New Roman"/>
          <w:sz w:val="28"/>
          <w:szCs w:val="28"/>
        </w:rPr>
        <w:t>бюджети</w:t>
      </w:r>
      <w:r w:rsidRPr="00231B3B">
        <w:rPr>
          <w:rFonts w:eastAsia="Times New Roman"/>
          <w:sz w:val="28"/>
          <w:szCs w:val="28"/>
        </w:rPr>
        <w:t xml:space="preserve">, що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амічають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крет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кроки для досяг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поставле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их цілей. І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арешті, розробляються системи заохоче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і оці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ки результатів діяль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ості, що дозволяють стежити за вико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ям цільових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ормативів і спо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укаючі праців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иків до виріше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поставле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их перед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ими завда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ь.</w:t>
      </w:r>
    </w:p>
    <w:p w:rsidR="005565EF" w:rsidRPr="00C063C0" w:rsidRDefault="005565EF" w:rsidP="005565EF">
      <w:pPr>
        <w:tabs>
          <w:tab w:val="left" w:pos="509"/>
        </w:tabs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lastRenderedPageBreak/>
        <w:t xml:space="preserve">У </w:t>
      </w:r>
      <w:r w:rsidRPr="00C063C0">
        <w:rPr>
          <w:rFonts w:eastAsia="Arial" w:cs="Times New Roman"/>
          <w:sz w:val="28"/>
          <w:szCs w:val="28"/>
        </w:rPr>
        <w:t>вітчиз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ій літературі захід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термі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 "value</w:t>
      </w:r>
      <w:r>
        <w:rPr>
          <w:rFonts w:eastAsia="Arial" w:cs="Times New Roman"/>
          <w:sz w:val="28"/>
          <w:szCs w:val="28"/>
        </w:rPr>
        <w:t xml:space="preserve"> ba</w:t>
      </w:r>
      <w:r w:rsidRPr="00C063C0">
        <w:rPr>
          <w:rFonts w:eastAsia="Arial" w:cs="Times New Roman"/>
          <w:sz w:val="28"/>
          <w:szCs w:val="28"/>
        </w:rPr>
        <w:t>sed management" часто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терпретується як "управлі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вартістю", але більш </w:t>
      </w:r>
      <w:r>
        <w:rPr>
          <w:rFonts w:eastAsia="Arial" w:cs="Times New Roman"/>
          <w:sz w:val="28"/>
          <w:szCs w:val="28"/>
        </w:rPr>
        <w:t>корект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им буде використа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тер</w:t>
      </w:r>
      <w:r w:rsidRPr="00C063C0">
        <w:rPr>
          <w:rFonts w:eastAsia="Arial" w:cs="Times New Roman"/>
          <w:sz w:val="28"/>
          <w:szCs w:val="28"/>
        </w:rPr>
        <w:t>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"управлі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вартість", "вартіс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я" або просто "вартіс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я". Зміст самого 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яття при цьому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змі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юється: во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 добре пояс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юється таким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ям: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 xml:space="preserve">"всі </w:t>
      </w:r>
      <w:r>
        <w:rPr>
          <w:rFonts w:eastAsia="Arial" w:cs="Times New Roman"/>
          <w:sz w:val="28"/>
          <w:szCs w:val="28"/>
        </w:rPr>
        <w:t>ріше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компа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ії пови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юватися з точки зору їх впливу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її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кову вартість" [3</w:t>
      </w:r>
      <w:r>
        <w:rPr>
          <w:rFonts w:eastAsia="Arial" w:cs="Times New Roman"/>
          <w:sz w:val="28"/>
          <w:szCs w:val="28"/>
        </w:rPr>
        <w:t>3, с. 63</w:t>
      </w:r>
      <w:r w:rsidRPr="00C063C0">
        <w:rPr>
          <w:rFonts w:eastAsia="Arial" w:cs="Times New Roman"/>
          <w:sz w:val="28"/>
          <w:szCs w:val="28"/>
        </w:rPr>
        <w:t>].</w:t>
      </w:r>
    </w:p>
    <w:p w:rsidR="00D11782" w:rsidRDefault="005565EF" w:rsidP="005565EF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Досліджуючи сут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підходу до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я підприємством,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еобхід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 виок</w:t>
      </w:r>
      <w:r w:rsidRPr="00C063C0">
        <w:rPr>
          <w:rFonts w:eastAsia="Arial" w:cs="Times New Roman"/>
          <w:sz w:val="28"/>
          <w:szCs w:val="28"/>
        </w:rPr>
        <w:t>ремити три його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ти, а саме: процес 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вартості, безпосеред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вартість, та вимірюва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[</w:t>
      </w:r>
      <w:r>
        <w:rPr>
          <w:rFonts w:eastAsia="Arial" w:cs="Times New Roman"/>
          <w:sz w:val="28"/>
          <w:szCs w:val="28"/>
        </w:rPr>
        <w:t>2</w:t>
      </w:r>
      <w:r w:rsidR="00D11782">
        <w:rPr>
          <w:rFonts w:eastAsia="Arial" w:cs="Times New Roman"/>
          <w:sz w:val="28"/>
          <w:szCs w:val="28"/>
        </w:rPr>
        <w:t>4, с. 252].</w:t>
      </w:r>
    </w:p>
    <w:p w:rsidR="00D11782" w:rsidRDefault="005565EF" w:rsidP="005565EF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Перша 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та у</w:t>
      </w:r>
      <w:r>
        <w:rPr>
          <w:rFonts w:eastAsia="Arial" w:cs="Times New Roman"/>
          <w:sz w:val="28"/>
          <w:szCs w:val="28"/>
        </w:rPr>
        <w:t>особлює загаль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у сукуп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ість чи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 формува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</w:t>
      </w:r>
      <w:r>
        <w:rPr>
          <w:rFonts w:eastAsia="Arial" w:cs="Times New Roman"/>
          <w:sz w:val="28"/>
          <w:szCs w:val="28"/>
        </w:rPr>
        <w:t>тості, а також особливості фу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к</w:t>
      </w:r>
      <w:r w:rsidRPr="00C063C0">
        <w:rPr>
          <w:rFonts w:eastAsia="Arial" w:cs="Times New Roman"/>
          <w:sz w:val="28"/>
          <w:szCs w:val="28"/>
        </w:rPr>
        <w:t>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підприємства, що впливають чи можуть впли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ути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величи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</w:t>
      </w:r>
      <w:r>
        <w:rPr>
          <w:rFonts w:eastAsia="Arial" w:cs="Times New Roman"/>
          <w:sz w:val="28"/>
          <w:szCs w:val="28"/>
        </w:rPr>
        <w:t xml:space="preserve"> створюва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ої вартості.</w:t>
      </w:r>
    </w:p>
    <w:p w:rsidR="00D11782" w:rsidRDefault="005565EF" w:rsidP="005565EF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t>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та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ого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вартість, передбачає 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такої орга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ізації, корпоратив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культури, способу мисле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тощо, які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 xml:space="preserve">б забезпечу вали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айкраще досяг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цілей, що ставляться у вар</w:t>
      </w:r>
      <w:r w:rsidRPr="00C063C0">
        <w:rPr>
          <w:rFonts w:eastAsia="Arial" w:cs="Times New Roman"/>
          <w:sz w:val="28"/>
          <w:szCs w:val="28"/>
        </w:rPr>
        <w:t>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</w:t>
      </w:r>
      <w:r w:rsidR="00D11782">
        <w:rPr>
          <w:rFonts w:eastAsia="Arial" w:cs="Times New Roman"/>
          <w:sz w:val="28"/>
          <w:szCs w:val="28"/>
        </w:rPr>
        <w:t>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D11782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D11782">
        <w:rPr>
          <w:rFonts w:eastAsia="Arial" w:cs="Times New Roman"/>
          <w:sz w:val="28"/>
          <w:szCs w:val="28"/>
        </w:rPr>
        <w:t>ому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D11782">
        <w:rPr>
          <w:rFonts w:eastAsia="Arial" w:cs="Times New Roman"/>
          <w:sz w:val="28"/>
          <w:szCs w:val="28"/>
        </w:rPr>
        <w:t>і.</w:t>
      </w:r>
    </w:p>
    <w:p w:rsidR="005565EF" w:rsidRPr="00C063C0" w:rsidRDefault="005565EF" w:rsidP="005565EF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Третя 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та 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 xml:space="preserve"> вимірюва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</w:t>
      </w:r>
      <w:r>
        <w:rPr>
          <w:rFonts w:eastAsia="Arial" w:cs="Times New Roman"/>
          <w:sz w:val="28"/>
          <w:szCs w:val="28"/>
        </w:rPr>
        <w:t>сті — включає методику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вартості, 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крети</w:t>
      </w:r>
      <w:r>
        <w:rPr>
          <w:rFonts w:eastAsia="Arial" w:cs="Times New Roman"/>
          <w:sz w:val="28"/>
          <w:szCs w:val="28"/>
        </w:rPr>
        <w:t>зацію цільового показ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ика, а та</w:t>
      </w:r>
      <w:r w:rsidRPr="00C063C0">
        <w:rPr>
          <w:rFonts w:eastAsia="Arial" w:cs="Times New Roman"/>
          <w:sz w:val="28"/>
          <w:szCs w:val="28"/>
        </w:rPr>
        <w:t>кож урахува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ймовір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ди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аміки змі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 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утріш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іх і зов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іш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іх умов фу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(рис. </w:t>
      </w:r>
      <w:r w:rsidR="00853B5D">
        <w:rPr>
          <w:rFonts w:eastAsia="Arial" w:cs="Times New Roman"/>
          <w:sz w:val="28"/>
          <w:szCs w:val="28"/>
        </w:rPr>
        <w:t>3.</w:t>
      </w:r>
      <w:r w:rsidR="005625F4">
        <w:rPr>
          <w:rFonts w:eastAsia="Arial" w:cs="Times New Roman"/>
          <w:sz w:val="28"/>
          <w:szCs w:val="28"/>
        </w:rPr>
        <w:t>3</w:t>
      </w:r>
      <w:r w:rsidRPr="00C063C0">
        <w:rPr>
          <w:rFonts w:eastAsia="Arial" w:cs="Times New Roman"/>
          <w:sz w:val="28"/>
          <w:szCs w:val="28"/>
        </w:rPr>
        <w:t>).</w:t>
      </w:r>
    </w:p>
    <w:p w:rsidR="00853B5D" w:rsidRDefault="005565EF" w:rsidP="005565EF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Для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 фу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підприємства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потріб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використовувати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ики,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які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б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вра</w:t>
      </w:r>
      <w:r>
        <w:rPr>
          <w:rFonts w:eastAsia="Arial" w:cs="Times New Roman"/>
          <w:sz w:val="28"/>
          <w:szCs w:val="28"/>
        </w:rPr>
        <w:t>х</w:t>
      </w:r>
      <w:r w:rsidRPr="00C063C0">
        <w:rPr>
          <w:rFonts w:eastAsia="Arial" w:cs="Times New Roman"/>
          <w:sz w:val="28"/>
          <w:szCs w:val="28"/>
        </w:rPr>
        <w:t>ували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весь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еко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оміч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поте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ціал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підприємства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та давали можливість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ювати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використа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капіталу підприємства [</w:t>
      </w:r>
      <w:r>
        <w:rPr>
          <w:rFonts w:eastAsia="Arial" w:cs="Times New Roman"/>
          <w:sz w:val="28"/>
          <w:szCs w:val="28"/>
        </w:rPr>
        <w:t>4</w:t>
      </w:r>
      <w:r w:rsidR="00853B5D">
        <w:rPr>
          <w:rFonts w:eastAsia="Arial" w:cs="Times New Roman"/>
          <w:sz w:val="28"/>
          <w:szCs w:val="28"/>
        </w:rPr>
        <w:t>8, c. 116].</w:t>
      </w:r>
    </w:p>
    <w:p w:rsidR="005565EF" w:rsidRDefault="005565EF" w:rsidP="005625F4">
      <w:pPr>
        <w:spacing w:line="360" w:lineRule="auto"/>
        <w:ind w:right="15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Та</w:t>
      </w:r>
      <w:r>
        <w:rPr>
          <w:rFonts w:eastAsia="Arial" w:cs="Times New Roman"/>
          <w:sz w:val="28"/>
          <w:szCs w:val="28"/>
        </w:rPr>
        <w:t>ку можливість дає 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цепція вар</w:t>
      </w:r>
      <w:r w:rsidRPr="00C063C0">
        <w:rPr>
          <w:rFonts w:eastAsia="Arial" w:cs="Times New Roman"/>
          <w:sz w:val="28"/>
          <w:szCs w:val="28"/>
        </w:rPr>
        <w:t>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</w:t>
      </w:r>
      <w:r w:rsidRPr="00C063C0">
        <w:rPr>
          <w:rFonts w:eastAsia="Arial" w:cs="Times New Roman"/>
          <w:sz w:val="28"/>
          <w:szCs w:val="28"/>
        </w:rPr>
        <w:t>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</w:t>
      </w:r>
      <w:r w:rsidR="005625F4">
        <w:rPr>
          <w:rFonts w:eastAsia="Arial" w:cs="Times New Roman"/>
          <w:sz w:val="28"/>
          <w:szCs w:val="28"/>
        </w:rPr>
        <w:t>в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ові якої лежить постулат, що вартість підприємства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ачається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майбут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іми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грошовими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доходами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її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иків, 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ова вартість створюється коли отрима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віддача від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вестицій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капіталу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перевищує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його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затрати.</w:t>
      </w:r>
    </w:p>
    <w:p w:rsidR="005565EF" w:rsidRDefault="005565EF" w:rsidP="005565EF">
      <w:pPr>
        <w:spacing w:line="360" w:lineRule="auto"/>
        <w:ind w:firstLine="709"/>
        <w:rPr>
          <w:rFonts w:eastAsia="Arial" w:cs="Times New Roman"/>
          <w:sz w:val="28"/>
          <w:szCs w:val="28"/>
        </w:rPr>
        <w:sectPr w:rsidR="005565EF" w:rsidSect="00E77894">
          <w:pgSz w:w="11900" w:h="16840"/>
          <w:pgMar w:top="1135" w:right="964" w:bottom="1135" w:left="1701" w:header="283" w:footer="0" w:gutter="0"/>
          <w:cols w:space="0" w:equalWidth="0">
            <w:col w:w="9239"/>
          </w:cols>
          <w:docGrid w:linePitch="360"/>
        </w:sectPr>
      </w:pPr>
    </w:p>
    <w:p w:rsidR="005565EF" w:rsidRPr="00C063C0" w:rsidRDefault="005565EF" w:rsidP="005565EF">
      <w:pPr>
        <w:spacing w:line="360" w:lineRule="auto"/>
        <w:ind w:firstLine="709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82EA96C" wp14:editId="11267725">
            <wp:simplePos x="0" y="0"/>
            <wp:positionH relativeFrom="column">
              <wp:posOffset>578485</wp:posOffset>
            </wp:positionH>
            <wp:positionV relativeFrom="paragraph">
              <wp:posOffset>252095</wp:posOffset>
            </wp:positionV>
            <wp:extent cx="8385175" cy="4871720"/>
            <wp:effectExtent l="0" t="0" r="0" b="5080"/>
            <wp:wrapTight wrapText="bothSides">
              <wp:wrapPolygon edited="0">
                <wp:start x="0" y="0"/>
                <wp:lineTo x="0" y="21538"/>
                <wp:lineTo x="21543" y="21538"/>
                <wp:lineTo x="215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175" cy="487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Pr="00C063C0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5565EF" w:rsidRDefault="005565EF" w:rsidP="005565EF">
      <w:pPr>
        <w:spacing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</w:t>
      </w:r>
    </w:p>
    <w:p w:rsidR="005565EF" w:rsidRPr="00C063C0" w:rsidRDefault="005565EF" w:rsidP="005565EF">
      <w:pPr>
        <w:spacing w:line="360" w:lineRule="auto"/>
        <w:ind w:hanging="284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Рис. </w:t>
      </w:r>
      <w:r w:rsidR="00B85434">
        <w:rPr>
          <w:rFonts w:eastAsia="Times New Roman" w:cs="Times New Roman"/>
          <w:sz w:val="28"/>
          <w:szCs w:val="28"/>
        </w:rPr>
        <w:t>3.3</w:t>
      </w:r>
      <w:r>
        <w:rPr>
          <w:rFonts w:eastAsia="Times New Roman" w:cs="Times New Roman"/>
          <w:sz w:val="28"/>
          <w:szCs w:val="28"/>
        </w:rPr>
        <w:t>. Модель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цепції побудови меха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ізму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я вартістю підприємства</w:t>
      </w:r>
    </w:p>
    <w:p w:rsidR="005565EF" w:rsidRDefault="005565EF" w:rsidP="005565EF">
      <w:pPr>
        <w:spacing w:line="360" w:lineRule="auto"/>
        <w:rPr>
          <w:rFonts w:eastAsia="Times New Roman" w:cs="Times New Roman"/>
          <w:sz w:val="28"/>
          <w:szCs w:val="28"/>
        </w:rPr>
        <w:sectPr w:rsidR="005565EF" w:rsidSect="002717D7">
          <w:pgSz w:w="16840" w:h="11900" w:orient="landscape" w:code="9"/>
          <w:pgMar w:top="1418" w:right="567" w:bottom="1276" w:left="1134" w:header="0" w:footer="0" w:gutter="0"/>
          <w:cols w:space="0" w:equalWidth="0">
            <w:col w:w="9806"/>
          </w:cols>
          <w:docGrid w:linePitch="360"/>
        </w:sectPr>
      </w:pPr>
    </w:p>
    <w:p w:rsidR="00D11782" w:rsidRDefault="00810731" w:rsidP="00D11782">
      <w:pPr>
        <w:spacing w:line="360" w:lineRule="auto"/>
        <w:ind w:right="15" w:firstLine="709"/>
        <w:jc w:val="both"/>
        <w:rPr>
          <w:rFonts w:eastAsia="Times New Roman" w:cs="Times New Roman"/>
          <w:sz w:val="28"/>
          <w:szCs w:val="28"/>
        </w:rPr>
      </w:pPr>
      <w:r w:rsidRPr="00810731">
        <w:rPr>
          <w:rFonts w:eastAsia="Arial" w:cs="Times New Roman"/>
          <w:w w:val="1"/>
          <w:sz w:val="2"/>
          <w:szCs w:val="28"/>
          <w:vertAlign w:val="superscript"/>
        </w:rPr>
        <w:lastRenderedPageBreak/>
        <w:t>‘</w:t>
      </w:r>
      <w:r w:rsidRPr="00810731">
        <w:rPr>
          <w:rFonts w:eastAsia="Arial" w:cs="Times New Roman"/>
          <w:sz w:val="28"/>
          <w:szCs w:val="28"/>
        </w:rPr>
        <w:t>Н</w:t>
      </w:r>
      <w:r w:rsidR="00D11782">
        <w:rPr>
          <w:rFonts w:eastAsia="Arial" w:cs="Times New Roman"/>
          <w:sz w:val="28"/>
          <w:szCs w:val="28"/>
        </w:rPr>
        <w:t>а сь</w:t>
      </w:r>
      <w:r w:rsidR="00D11782" w:rsidRPr="00C063C0">
        <w:rPr>
          <w:rFonts w:eastAsia="Arial" w:cs="Times New Roman"/>
          <w:sz w:val="28"/>
          <w:szCs w:val="28"/>
        </w:rPr>
        <w:t>огод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і актуаль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им є завда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я щодо уточ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е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я та розвитку ко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цептуаль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их</w:t>
      </w:r>
      <w:r w:rsidR="00D11782">
        <w:rPr>
          <w:rFonts w:eastAsia="Arial" w:cs="Times New Roman"/>
          <w:sz w:val="28"/>
          <w:szCs w:val="28"/>
        </w:rPr>
        <w:t xml:space="preserve"> </w:t>
      </w:r>
      <w:r w:rsidR="00D11782" w:rsidRPr="00C063C0">
        <w:rPr>
          <w:rFonts w:eastAsia="Arial" w:cs="Times New Roman"/>
          <w:sz w:val="28"/>
          <w:szCs w:val="28"/>
        </w:rPr>
        <w:t>підходів</w:t>
      </w:r>
      <w:r w:rsidR="00D11782">
        <w:rPr>
          <w:rFonts w:eastAsia="Arial" w:cs="Times New Roman"/>
          <w:sz w:val="28"/>
          <w:szCs w:val="28"/>
        </w:rPr>
        <w:t xml:space="preserve"> </w:t>
      </w:r>
      <w:r w:rsidR="00D11782" w:rsidRPr="00C063C0">
        <w:rPr>
          <w:rFonts w:eastAsia="Arial" w:cs="Times New Roman"/>
          <w:sz w:val="28"/>
          <w:szCs w:val="28"/>
        </w:rPr>
        <w:t>до</w:t>
      </w:r>
      <w:r w:rsidR="00D11782">
        <w:rPr>
          <w:rFonts w:eastAsia="Arial" w:cs="Times New Roman"/>
          <w:sz w:val="28"/>
          <w:szCs w:val="28"/>
        </w:rPr>
        <w:t xml:space="preserve"> </w:t>
      </w:r>
      <w:r w:rsidR="00D11782" w:rsidRPr="00C063C0">
        <w:rPr>
          <w:rFonts w:eastAsia="Arial" w:cs="Times New Roman"/>
          <w:sz w:val="28"/>
          <w:szCs w:val="28"/>
        </w:rPr>
        <w:t>формува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я</w:t>
      </w:r>
      <w:r w:rsidR="00D11782">
        <w:rPr>
          <w:rFonts w:eastAsia="Arial" w:cs="Times New Roman"/>
          <w:sz w:val="28"/>
          <w:szCs w:val="28"/>
        </w:rPr>
        <w:t xml:space="preserve"> </w:t>
      </w:r>
      <w:r w:rsidR="00D11782" w:rsidRPr="00C063C0">
        <w:rPr>
          <w:rFonts w:eastAsia="Arial" w:cs="Times New Roman"/>
          <w:sz w:val="28"/>
          <w:szCs w:val="28"/>
        </w:rPr>
        <w:t>самого</w:t>
      </w:r>
      <w:r w:rsidR="00D11782">
        <w:rPr>
          <w:rFonts w:eastAsia="Arial" w:cs="Times New Roman"/>
          <w:sz w:val="28"/>
          <w:szCs w:val="28"/>
        </w:rPr>
        <w:t xml:space="preserve"> </w:t>
      </w:r>
      <w:r w:rsidR="00D11782" w:rsidRPr="00C063C0">
        <w:rPr>
          <w:rFonts w:eastAsia="Arial" w:cs="Times New Roman"/>
          <w:sz w:val="28"/>
          <w:szCs w:val="28"/>
        </w:rPr>
        <w:t>меха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ізму управлі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Arial" w:cs="Times New Roman"/>
          <w:sz w:val="28"/>
          <w:szCs w:val="28"/>
        </w:rPr>
        <w:t>н</w:t>
      </w:r>
      <w:r w:rsidR="00D11782" w:rsidRPr="00C063C0">
        <w:rPr>
          <w:rFonts w:eastAsia="Arial" w:cs="Times New Roman"/>
          <w:sz w:val="28"/>
          <w:szCs w:val="28"/>
        </w:rPr>
        <w:t>я вартістю підприємства [</w:t>
      </w:r>
      <w:r w:rsidR="00D11782">
        <w:rPr>
          <w:rFonts w:eastAsia="Arial" w:cs="Times New Roman"/>
          <w:sz w:val="28"/>
          <w:szCs w:val="28"/>
        </w:rPr>
        <w:t>3</w:t>
      </w:r>
      <w:r w:rsidR="00D11782" w:rsidRPr="00C063C0">
        <w:rPr>
          <w:rFonts w:eastAsia="Arial" w:cs="Times New Roman"/>
          <w:sz w:val="28"/>
          <w:szCs w:val="28"/>
        </w:rPr>
        <w:t>9,</w:t>
      </w:r>
      <w:r w:rsidR="00D11782">
        <w:rPr>
          <w:rFonts w:eastAsia="Arial" w:cs="Times New Roman"/>
          <w:sz w:val="28"/>
          <w:szCs w:val="28"/>
        </w:rPr>
        <w:t> </w:t>
      </w:r>
      <w:r w:rsidR="00D11782" w:rsidRPr="00C063C0">
        <w:rPr>
          <w:rFonts w:eastAsia="Arial" w:cs="Times New Roman"/>
          <w:sz w:val="28"/>
          <w:szCs w:val="28"/>
        </w:rPr>
        <w:t>c.</w:t>
      </w:r>
      <w:r w:rsidR="00D11782">
        <w:rPr>
          <w:rFonts w:eastAsia="Arial" w:cs="Times New Roman"/>
          <w:sz w:val="28"/>
          <w:szCs w:val="28"/>
        </w:rPr>
        <w:t> </w:t>
      </w:r>
      <w:r w:rsidR="00D11782" w:rsidRPr="00C063C0">
        <w:rPr>
          <w:rFonts w:eastAsia="Arial" w:cs="Times New Roman"/>
          <w:sz w:val="28"/>
          <w:szCs w:val="28"/>
        </w:rPr>
        <w:t>89].</w:t>
      </w:r>
    </w:p>
    <w:p w:rsidR="00853B5D" w:rsidRPr="00C063C0" w:rsidRDefault="00853B5D" w:rsidP="00853B5D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ими елеме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тами 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цепції побудови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</w:t>
      </w:r>
      <w:r w:rsidRPr="00C063C0">
        <w:rPr>
          <w:rFonts w:eastAsia="Arial" w:cs="Times New Roman"/>
          <w:sz w:val="28"/>
          <w:szCs w:val="28"/>
        </w:rPr>
        <w:t>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меха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ізму є [</w:t>
      </w:r>
      <w:r>
        <w:rPr>
          <w:rFonts w:eastAsia="Arial" w:cs="Times New Roman"/>
          <w:sz w:val="28"/>
          <w:szCs w:val="28"/>
        </w:rPr>
        <w:t>6</w:t>
      </w:r>
      <w:r w:rsidRPr="00C063C0">
        <w:rPr>
          <w:rFonts w:eastAsia="Arial" w:cs="Times New Roman"/>
          <w:sz w:val="28"/>
          <w:szCs w:val="28"/>
        </w:rPr>
        <w:t>9</w:t>
      </w:r>
      <w:r>
        <w:rPr>
          <w:rFonts w:eastAsia="Arial" w:cs="Times New Roman"/>
          <w:sz w:val="28"/>
          <w:szCs w:val="28"/>
        </w:rPr>
        <w:t>, с. 52</w:t>
      </w:r>
      <w:r w:rsidRPr="00C063C0">
        <w:rPr>
          <w:rFonts w:eastAsia="Arial" w:cs="Times New Roman"/>
          <w:sz w:val="28"/>
          <w:szCs w:val="28"/>
        </w:rPr>
        <w:t>]:</w:t>
      </w:r>
    </w:p>
    <w:p w:rsidR="00853B5D" w:rsidRPr="00C063C0" w:rsidRDefault="00853B5D" w:rsidP="00853B5D">
      <w:pPr>
        <w:spacing w:line="360" w:lineRule="auto"/>
        <w:ind w:right="140" w:firstLine="709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змістов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сут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я;</w:t>
      </w:r>
    </w:p>
    <w:p w:rsidR="00853B5D" w:rsidRPr="00C063C0" w:rsidRDefault="00853B5D" w:rsidP="00853B5D">
      <w:pPr>
        <w:spacing w:line="360" w:lineRule="auto"/>
        <w:ind w:firstLine="709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обґру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мети, цілей, завда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 та фу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кцій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вартістю;</w:t>
      </w:r>
    </w:p>
    <w:p w:rsidR="00853B5D" w:rsidRPr="00C063C0" w:rsidRDefault="00853B5D" w:rsidP="00853B5D">
      <w:pPr>
        <w:spacing w:line="360" w:lineRule="auto"/>
        <w:ind w:firstLine="709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уточ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суб'єктів і об'єктів VBM;</w:t>
      </w:r>
    </w:p>
    <w:p w:rsidR="00853B5D" w:rsidRPr="00C063C0" w:rsidRDefault="00853B5D" w:rsidP="00853B5D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розробка системи базових при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ципів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 w:rsidR="005625F4"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я;</w:t>
      </w:r>
    </w:p>
    <w:p w:rsidR="00853B5D" w:rsidRPr="00C063C0" w:rsidRDefault="00853B5D" w:rsidP="00853B5D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дифере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ціація</w:t>
      </w:r>
      <w:r>
        <w:rPr>
          <w:rFonts w:eastAsia="Arial" w:cs="Times New Roman"/>
          <w:sz w:val="28"/>
          <w:szCs w:val="28"/>
        </w:rPr>
        <w:t xml:space="preserve"> тех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ологій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ки вартості під</w:t>
      </w:r>
      <w:r w:rsidRPr="00C063C0">
        <w:rPr>
          <w:rFonts w:eastAsia="Arial" w:cs="Times New Roman"/>
          <w:sz w:val="28"/>
          <w:szCs w:val="28"/>
        </w:rPr>
        <w:t>приємств (методів та моделей) з використа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ям системи збала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иків;</w:t>
      </w:r>
    </w:p>
    <w:p w:rsidR="00853B5D" w:rsidRPr="00C063C0" w:rsidRDefault="00853B5D" w:rsidP="00853B5D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виокремле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чи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 формува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з метою з'ясува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їх підпорядкова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ості, спрямова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ості дії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а вплив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вартість;</w:t>
      </w:r>
    </w:p>
    <w:p w:rsidR="00853B5D" w:rsidRDefault="00853B5D" w:rsidP="00853B5D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—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ка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 системи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вартістю підприємства.</w:t>
      </w:r>
    </w:p>
    <w:p w:rsidR="005565EF" w:rsidRPr="00C063C0" w:rsidRDefault="005565EF" w:rsidP="00853B5D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Для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перш за все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еобхі</w:t>
      </w:r>
      <w:r>
        <w:rPr>
          <w:rFonts w:eastAsia="Arial" w:cs="Times New Roman"/>
          <w:sz w:val="28"/>
          <w:szCs w:val="28"/>
        </w:rPr>
        <w:t>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ачити мету, яка відобра</w:t>
      </w:r>
      <w:r w:rsidRPr="00C063C0">
        <w:rPr>
          <w:rFonts w:eastAsia="Arial" w:cs="Times New Roman"/>
          <w:sz w:val="28"/>
          <w:szCs w:val="28"/>
        </w:rPr>
        <w:t>жає пов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 характеристику процесу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</w:t>
      </w:r>
      <w:r>
        <w:rPr>
          <w:rFonts w:eastAsia="Arial" w:cs="Times New Roman"/>
          <w:sz w:val="28"/>
          <w:szCs w:val="28"/>
        </w:rPr>
        <w:t>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са</w:t>
      </w:r>
      <w:r w:rsidRPr="00C063C0">
        <w:rPr>
          <w:rFonts w:eastAsia="Arial" w:cs="Times New Roman"/>
          <w:sz w:val="28"/>
          <w:szCs w:val="28"/>
        </w:rPr>
        <w:t>ми для збільше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</w:t>
      </w:r>
      <w:r>
        <w:rPr>
          <w:rFonts w:eastAsia="Arial" w:cs="Times New Roman"/>
          <w:sz w:val="28"/>
          <w:szCs w:val="28"/>
        </w:rPr>
        <w:t>тості підприємства та задоволе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тересів 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 і 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ерів.</w:t>
      </w:r>
    </w:p>
    <w:p w:rsidR="005565EF" w:rsidRPr="00C063C0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Щоб досягти поставле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перед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то</w:t>
      </w:r>
      <w:r w:rsidRPr="00C063C0">
        <w:rPr>
          <w:rFonts w:eastAsia="Arial" w:cs="Times New Roman"/>
          <w:sz w:val="28"/>
          <w:szCs w:val="28"/>
        </w:rPr>
        <w:t>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ям мети,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еобхід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о, використовуючи комплекс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ий підхід, </w:t>
      </w:r>
      <w:r>
        <w:rPr>
          <w:rFonts w:eastAsia="Arial" w:cs="Times New Roman"/>
          <w:sz w:val="28"/>
          <w:szCs w:val="28"/>
        </w:rPr>
        <w:t>розробити систему взаємопов'яза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цілей.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ову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мисле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топ</w:t>
      </w:r>
      <w:r>
        <w:rPr>
          <w:rFonts w:eastAsia="Arial" w:cs="Times New Roman"/>
          <w:sz w:val="28"/>
          <w:szCs w:val="28"/>
        </w:rPr>
        <w:t xml:space="preserve">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підприємства 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ови</w:t>
      </w:r>
      <w:r>
        <w:rPr>
          <w:rFonts w:eastAsia="Arial" w:cs="Times New Roman"/>
          <w:sz w:val="28"/>
          <w:szCs w:val="28"/>
        </w:rPr>
        <w:t>ть чітке баче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голов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ої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сової цілі в максимізац</w:t>
      </w:r>
      <w:r>
        <w:rPr>
          <w:rFonts w:eastAsia="Arial" w:cs="Times New Roman"/>
          <w:sz w:val="28"/>
          <w:szCs w:val="28"/>
        </w:rPr>
        <w:t>ії вартості підприємства і розу</w:t>
      </w:r>
      <w:r w:rsidRPr="00C063C0">
        <w:rPr>
          <w:rFonts w:eastAsia="Arial" w:cs="Times New Roman"/>
          <w:sz w:val="28"/>
          <w:szCs w:val="28"/>
        </w:rPr>
        <w:t>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того, які параметри впливають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її підвище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я.</w:t>
      </w:r>
    </w:p>
    <w:p w:rsidR="005565EF" w:rsidRPr="00C063C0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струме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ти меха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</w:t>
      </w:r>
      <w:r>
        <w:rPr>
          <w:rFonts w:eastAsia="Arial" w:cs="Times New Roman"/>
          <w:sz w:val="28"/>
          <w:szCs w:val="28"/>
        </w:rPr>
        <w:t>зму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вартістю підприє</w:t>
      </w:r>
      <w:r w:rsidRPr="00C063C0">
        <w:rPr>
          <w:rFonts w:eastAsia="Arial" w:cs="Times New Roman"/>
          <w:sz w:val="28"/>
          <w:szCs w:val="28"/>
        </w:rPr>
        <w:t>мства є способом впл</w:t>
      </w:r>
      <w:r w:rsidR="005625F4">
        <w:rPr>
          <w:rFonts w:eastAsia="Arial" w:cs="Times New Roman"/>
          <w:sz w:val="28"/>
          <w:szCs w:val="28"/>
        </w:rPr>
        <w:t xml:space="preserve">иву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а фактори вартості, що при</w:t>
      </w:r>
      <w:r w:rsidRPr="00C063C0">
        <w:rPr>
          <w:rFonts w:eastAsia="Arial" w:cs="Times New Roman"/>
          <w:sz w:val="28"/>
          <w:szCs w:val="28"/>
        </w:rPr>
        <w:t>зводять до її змі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. </w:t>
      </w:r>
      <w:r w:rsidR="005625F4">
        <w:rPr>
          <w:rFonts w:eastAsia="Arial" w:cs="Times New Roman"/>
          <w:sz w:val="28"/>
          <w:szCs w:val="28"/>
        </w:rPr>
        <w:t>Т</w:t>
      </w:r>
      <w:r>
        <w:rPr>
          <w:rFonts w:eastAsia="Arial" w:cs="Times New Roman"/>
          <w:sz w:val="28"/>
          <w:szCs w:val="28"/>
        </w:rPr>
        <w:t>радицій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ий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абір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стру</w:t>
      </w:r>
      <w:r w:rsidRPr="00C063C0">
        <w:rPr>
          <w:rFonts w:eastAsia="Arial" w:cs="Times New Roman"/>
          <w:sz w:val="28"/>
          <w:szCs w:val="28"/>
        </w:rPr>
        <w:t>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тів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вартістю підприємства у поєд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зі специфіч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ими засоб</w:t>
      </w:r>
      <w:r>
        <w:rPr>
          <w:rFonts w:eastAsia="Arial" w:cs="Times New Roman"/>
          <w:sz w:val="28"/>
          <w:szCs w:val="28"/>
        </w:rPr>
        <w:t>ами та пріоритетами, що врахову</w:t>
      </w:r>
      <w:r w:rsidRPr="00C063C0">
        <w:rPr>
          <w:rFonts w:eastAsia="Arial" w:cs="Times New Roman"/>
          <w:sz w:val="28"/>
          <w:szCs w:val="28"/>
        </w:rPr>
        <w:t>ють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сово</w:t>
      </w:r>
      <w:r>
        <w:rPr>
          <w:rFonts w:eastAsia="Arial" w:cs="Times New Roman"/>
          <w:sz w:val="28"/>
          <w:szCs w:val="28"/>
        </w:rPr>
        <w:t>-е</w:t>
      </w:r>
      <w:r w:rsidR="005625F4">
        <w:rPr>
          <w:rFonts w:eastAsia="Arial" w:cs="Times New Roman"/>
          <w:sz w:val="28"/>
          <w:szCs w:val="28"/>
        </w:rPr>
        <w:t>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оміч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ий 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 та цілі розвит</w:t>
      </w:r>
      <w:r>
        <w:rPr>
          <w:rFonts w:eastAsia="Arial" w:cs="Times New Roman"/>
          <w:sz w:val="28"/>
          <w:szCs w:val="28"/>
        </w:rPr>
        <w:t>ку ма</w:t>
      </w:r>
      <w:r w:rsidRPr="00C063C0">
        <w:rPr>
          <w:rFonts w:eastAsia="Arial" w:cs="Times New Roman"/>
          <w:sz w:val="28"/>
          <w:szCs w:val="28"/>
        </w:rPr>
        <w:t xml:space="preserve">ють більший </w:t>
      </w:r>
      <w:r w:rsidR="005625F4">
        <w:rPr>
          <w:rFonts w:eastAsia="Arial" w:cs="Times New Roman"/>
          <w:sz w:val="28"/>
          <w:szCs w:val="28"/>
        </w:rPr>
        <w:t xml:space="preserve">вплив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зроста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підприємства.</w:t>
      </w:r>
    </w:p>
    <w:p w:rsidR="005565EF" w:rsidRPr="00C063C0" w:rsidRDefault="005565EF" w:rsidP="005565EF">
      <w:pPr>
        <w:spacing w:line="360" w:lineRule="auto"/>
        <w:ind w:right="60"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lastRenderedPageBreak/>
        <w:t>Дослідже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х</w:t>
      </w:r>
      <w:r>
        <w:rPr>
          <w:rFonts w:eastAsia="Arial" w:cs="Times New Roman"/>
          <w:sz w:val="28"/>
          <w:szCs w:val="28"/>
        </w:rPr>
        <w:t>арактер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их особливостей застосу</w:t>
      </w:r>
      <w:r w:rsidRPr="00C063C0">
        <w:rPr>
          <w:rFonts w:eastAsia="Arial" w:cs="Times New Roman"/>
          <w:sz w:val="28"/>
          <w:szCs w:val="28"/>
        </w:rPr>
        <w:t>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різ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підходів</w:t>
      </w:r>
      <w:r>
        <w:rPr>
          <w:rFonts w:eastAsia="Arial" w:cs="Times New Roman"/>
          <w:sz w:val="28"/>
          <w:szCs w:val="28"/>
        </w:rPr>
        <w:t xml:space="preserve"> до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вартості підприє</w:t>
      </w:r>
      <w:r w:rsidRPr="00C063C0">
        <w:rPr>
          <w:rFonts w:eastAsia="Arial" w:cs="Times New Roman"/>
          <w:sz w:val="28"/>
          <w:szCs w:val="28"/>
        </w:rPr>
        <w:t>мства дозволяє зробити такі вис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овки [</w:t>
      </w:r>
      <w:r>
        <w:rPr>
          <w:rFonts w:eastAsia="Arial" w:cs="Times New Roman"/>
          <w:sz w:val="28"/>
          <w:szCs w:val="28"/>
        </w:rPr>
        <w:t>2</w:t>
      </w:r>
      <w:r w:rsidRPr="00C063C0">
        <w:rPr>
          <w:rFonts w:eastAsia="Arial" w:cs="Times New Roman"/>
          <w:sz w:val="28"/>
          <w:szCs w:val="28"/>
        </w:rPr>
        <w:t>1</w:t>
      </w:r>
      <w:r w:rsidR="00853B5D">
        <w:rPr>
          <w:rFonts w:eastAsia="Arial" w:cs="Times New Roman"/>
          <w:sz w:val="28"/>
          <w:szCs w:val="28"/>
        </w:rPr>
        <w:t>, </w:t>
      </w:r>
      <w:r>
        <w:rPr>
          <w:rFonts w:eastAsia="Arial" w:cs="Times New Roman"/>
          <w:sz w:val="28"/>
          <w:szCs w:val="28"/>
        </w:rPr>
        <w:t>с.</w:t>
      </w:r>
      <w:r w:rsidR="00853B5D">
        <w:rPr>
          <w:rFonts w:eastAsia="Arial" w:cs="Times New Roman"/>
          <w:sz w:val="28"/>
          <w:szCs w:val="28"/>
        </w:rPr>
        <w:t> </w:t>
      </w:r>
      <w:r>
        <w:rPr>
          <w:rFonts w:eastAsia="Arial" w:cs="Times New Roman"/>
          <w:sz w:val="28"/>
          <w:szCs w:val="28"/>
        </w:rPr>
        <w:t>73</w:t>
      </w:r>
      <w:r w:rsidRPr="00C063C0">
        <w:rPr>
          <w:rFonts w:eastAsia="Arial" w:cs="Times New Roman"/>
          <w:sz w:val="28"/>
          <w:szCs w:val="28"/>
        </w:rPr>
        <w:t>]:</w:t>
      </w:r>
    </w:p>
    <w:p w:rsidR="005565EF" w:rsidRPr="00C063C0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1. Затрат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ий підхід застосовується для підприємств з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естабіль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ими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совими результатами, а також для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овостворе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і тех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ологіч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 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ікаль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підприємств. При цьому слід враховувати, що результати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підприємства з використа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ям методів да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підходу викликають 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иже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його якості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 xml:space="preserve">при умові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едооці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ки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ематеріаль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переваг підприємства.</w:t>
      </w:r>
    </w:p>
    <w:p w:rsidR="005565EF" w:rsidRPr="00C063C0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2. Дохід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підхід</w:t>
      </w:r>
      <w:r>
        <w:rPr>
          <w:rFonts w:eastAsia="Arial" w:cs="Times New Roman"/>
          <w:sz w:val="28"/>
          <w:szCs w:val="28"/>
        </w:rPr>
        <w:t xml:space="preserve"> до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вартості підприєм</w:t>
      </w:r>
      <w:r w:rsidRPr="00C063C0">
        <w:rPr>
          <w:rFonts w:eastAsia="Arial" w:cs="Times New Roman"/>
          <w:sz w:val="28"/>
          <w:szCs w:val="28"/>
        </w:rPr>
        <w:t xml:space="preserve">ства дає змогу одержати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айбільш точ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результати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при умові, що дослідж</w:t>
      </w:r>
      <w:r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е підприємство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е є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овоство</w:t>
      </w:r>
      <w:r w:rsidRPr="00C063C0">
        <w:rPr>
          <w:rFonts w:eastAsia="Arial" w:cs="Times New Roman"/>
          <w:sz w:val="28"/>
          <w:szCs w:val="28"/>
        </w:rPr>
        <w:t>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им,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формація щодо його діяль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 є достовір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ою, прозорою і доступ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ою,</w:t>
      </w:r>
      <w:r>
        <w:rPr>
          <w:rFonts w:eastAsia="Arial" w:cs="Times New Roman"/>
          <w:sz w:val="28"/>
          <w:szCs w:val="28"/>
        </w:rPr>
        <w:t xml:space="preserve"> і підприємство є стабіль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 при</w:t>
      </w:r>
      <w:r w:rsidRPr="00C063C0">
        <w:rPr>
          <w:rFonts w:eastAsia="Arial" w:cs="Times New Roman"/>
          <w:sz w:val="28"/>
          <w:szCs w:val="28"/>
        </w:rPr>
        <w:t>бутковим протягом о</w:t>
      </w:r>
      <w:r>
        <w:rPr>
          <w:rFonts w:eastAsia="Arial" w:cs="Times New Roman"/>
          <w:sz w:val="28"/>
          <w:szCs w:val="28"/>
        </w:rPr>
        <w:t>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іх декількох років фу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я.</w:t>
      </w:r>
    </w:p>
    <w:p w:rsidR="005565EF" w:rsidRPr="00C063C0" w:rsidRDefault="005565EF" w:rsidP="005565EF">
      <w:pPr>
        <w:tabs>
          <w:tab w:val="left" w:pos="546"/>
        </w:tabs>
        <w:spacing w:line="360" w:lineRule="auto"/>
        <w:ind w:firstLine="717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t xml:space="preserve">3. </w:t>
      </w:r>
      <w:r w:rsidRPr="00C063C0">
        <w:rPr>
          <w:rFonts w:eastAsia="Arial" w:cs="Times New Roman"/>
          <w:sz w:val="28"/>
          <w:szCs w:val="28"/>
        </w:rPr>
        <w:t>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ковий підхід</w:t>
      </w:r>
      <w:r>
        <w:rPr>
          <w:rFonts w:eastAsia="Arial" w:cs="Times New Roman"/>
          <w:sz w:val="28"/>
          <w:szCs w:val="28"/>
        </w:rPr>
        <w:t xml:space="preserve"> до оці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вартості підприє</w:t>
      </w:r>
      <w:r w:rsidRPr="00C063C0">
        <w:rPr>
          <w:rFonts w:eastAsia="Arial" w:cs="Times New Roman"/>
          <w:sz w:val="28"/>
          <w:szCs w:val="28"/>
        </w:rPr>
        <w:t xml:space="preserve">мства може застосовуватись як для прибуткових, так і для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еприбуткових підприємств. </w:t>
      </w:r>
      <w:r>
        <w:rPr>
          <w:rFonts w:eastAsia="Arial" w:cs="Times New Roman"/>
          <w:sz w:val="28"/>
          <w:szCs w:val="28"/>
        </w:rPr>
        <w:t>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ою умовою за</w:t>
      </w:r>
      <w:r w:rsidRPr="00C063C0">
        <w:rPr>
          <w:rFonts w:eastAsia="Arial" w:cs="Times New Roman"/>
          <w:sz w:val="28"/>
          <w:szCs w:val="28"/>
        </w:rPr>
        <w:t>стосува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ого підходу є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аяв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алогіч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підприємств до досліджува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ого.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ішим цей підхід буде для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ово</w:t>
      </w:r>
      <w:r>
        <w:rPr>
          <w:rFonts w:eastAsia="Arial" w:cs="Times New Roman"/>
          <w:sz w:val="28"/>
          <w:szCs w:val="28"/>
        </w:rPr>
        <w:t>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их підприємств, що займа</w:t>
      </w:r>
      <w:r w:rsidRPr="00C063C0">
        <w:rPr>
          <w:rFonts w:eastAsia="Arial" w:cs="Times New Roman"/>
          <w:sz w:val="28"/>
          <w:szCs w:val="28"/>
        </w:rPr>
        <w:t xml:space="preserve">ються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ям послуг чи вико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ям робіт, які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є 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ікаль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ими в пев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ому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ковому сегме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ті.</w:t>
      </w:r>
    </w:p>
    <w:p w:rsidR="005565EF" w:rsidRPr="00C063C0" w:rsidRDefault="005565EF" w:rsidP="005565EF">
      <w:pPr>
        <w:spacing w:line="360" w:lineRule="auto"/>
        <w:ind w:left="8" w:firstLine="701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сова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формація щодо змі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 вартості фірми отримується шляхо</w:t>
      </w:r>
      <w:r>
        <w:rPr>
          <w:rFonts w:eastAsia="Arial" w:cs="Times New Roman"/>
          <w:sz w:val="28"/>
          <w:szCs w:val="28"/>
        </w:rPr>
        <w:t>м розраху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ку та мо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ітори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гу вар</w:t>
      </w:r>
      <w:r w:rsidRPr="00C063C0">
        <w:rPr>
          <w:rFonts w:eastAsia="Arial" w:cs="Times New Roman"/>
          <w:sz w:val="28"/>
          <w:szCs w:val="28"/>
        </w:rPr>
        <w:t>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</w:t>
      </w:r>
      <w:r w:rsidRPr="00C063C0">
        <w:rPr>
          <w:rFonts w:eastAsia="Arial" w:cs="Times New Roman"/>
          <w:sz w:val="28"/>
          <w:szCs w:val="28"/>
        </w:rPr>
        <w:t>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их п</w:t>
      </w:r>
      <w:r>
        <w:rPr>
          <w:rFonts w:eastAsia="Arial" w:cs="Times New Roman"/>
          <w:sz w:val="28"/>
          <w:szCs w:val="28"/>
        </w:rPr>
        <w:t>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иків, що мож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класифікува</w:t>
      </w:r>
      <w:r w:rsidRPr="00C063C0">
        <w:rPr>
          <w:rFonts w:eastAsia="Arial" w:cs="Times New Roman"/>
          <w:sz w:val="28"/>
          <w:szCs w:val="28"/>
        </w:rPr>
        <w:t>ти як від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(ROI, ROIC, RONA, CFROI та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ші) та абсолют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(EVA, MVA, SVA та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ші). Можливість і доціль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використа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будь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як</w:t>
      </w:r>
      <w:r>
        <w:rPr>
          <w:rFonts w:eastAsia="Arial" w:cs="Times New Roman"/>
          <w:sz w:val="28"/>
          <w:szCs w:val="28"/>
        </w:rPr>
        <w:t>ого показ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ика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ачається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аяв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 та достовір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совою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формацією та завда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ями, що стоять перед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том компа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ії [14, c. 56].</w:t>
      </w:r>
    </w:p>
    <w:p w:rsidR="005565EF" w:rsidRPr="00C063C0" w:rsidRDefault="005565EF" w:rsidP="005565EF">
      <w:pPr>
        <w:spacing w:line="360" w:lineRule="auto"/>
        <w:ind w:left="8" w:firstLine="701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яття "ефектив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я" характеризує відповід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результат</w:t>
      </w:r>
      <w:r>
        <w:rPr>
          <w:rFonts w:eastAsia="Arial" w:cs="Times New Roman"/>
          <w:sz w:val="28"/>
          <w:szCs w:val="28"/>
        </w:rPr>
        <w:t>у (ефекту) діяль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ості вста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овле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 цілями, та відобра</w:t>
      </w:r>
      <w:r>
        <w:rPr>
          <w:rFonts w:eastAsia="Arial" w:cs="Times New Roman"/>
          <w:sz w:val="28"/>
          <w:szCs w:val="28"/>
        </w:rPr>
        <w:t>жає результат з погляду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совим забезпече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ям, матеріаль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ими та трудовими ресурсами.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сьогод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іш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ій де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 єди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ої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ауково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обґру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ої </w:t>
      </w:r>
      <w:r w:rsidRPr="00C063C0">
        <w:rPr>
          <w:rFonts w:eastAsia="Arial" w:cs="Times New Roman"/>
          <w:sz w:val="28"/>
          <w:szCs w:val="28"/>
        </w:rPr>
        <w:lastRenderedPageBreak/>
        <w:t>методики виз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аче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ще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розробле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о, що свідчить про склад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цього пита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та відсут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систем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підходу до його розв'яза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я.</w:t>
      </w:r>
    </w:p>
    <w:p w:rsidR="005565EF" w:rsidRPr="00C063C0" w:rsidRDefault="005565EF" w:rsidP="005565EF">
      <w:pPr>
        <w:spacing w:line="360" w:lineRule="auto"/>
        <w:ind w:left="8" w:firstLine="701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За два 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десят</w:t>
      </w:r>
      <w:r>
        <w:rPr>
          <w:rFonts w:eastAsia="Arial" w:cs="Times New Roman"/>
          <w:sz w:val="28"/>
          <w:szCs w:val="28"/>
        </w:rPr>
        <w:t>иріччя відбувся перехід від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кового мисле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до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ого,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овою якого є захист прав 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 та акці</w:t>
      </w:r>
      <w:r>
        <w:rPr>
          <w:rFonts w:eastAsia="Arial" w:cs="Times New Roman"/>
          <w:sz w:val="28"/>
          <w:szCs w:val="28"/>
        </w:rPr>
        <w:t>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ерів від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ого та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ед</w:t>
      </w:r>
      <w:r w:rsidRPr="00C063C0">
        <w:rPr>
          <w:rFonts w:eastAsia="Arial" w:cs="Times New Roman"/>
          <w:sz w:val="28"/>
          <w:szCs w:val="28"/>
        </w:rPr>
        <w:t>балого прий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яття р</w:t>
      </w:r>
      <w:r>
        <w:rPr>
          <w:rFonts w:eastAsia="Arial" w:cs="Times New Roman"/>
          <w:sz w:val="28"/>
          <w:szCs w:val="28"/>
        </w:rPr>
        <w:t>іше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ь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еджерами.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 мис</w:t>
      </w:r>
      <w:r w:rsidRPr="00C063C0">
        <w:rPr>
          <w:rFonts w:eastAsia="Arial" w:cs="Times New Roman"/>
          <w:sz w:val="28"/>
          <w:szCs w:val="28"/>
        </w:rPr>
        <w:t>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як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ова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підприємства ми передбачає, що діяль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еджерів вищої ла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ки спрямова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>
        <w:rPr>
          <w:rFonts w:eastAsia="Arial" w:cs="Times New Roman"/>
          <w:sz w:val="28"/>
          <w:szCs w:val="28"/>
        </w:rPr>
        <w:t xml:space="preserve">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досяг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стратегіч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ої мети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діяль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ості— зроста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підприємства. Вище керів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ицтво підприємством пови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 побудувати таку систему управ</w:t>
      </w:r>
      <w:r w:rsidRPr="00C063C0">
        <w:rPr>
          <w:rFonts w:eastAsia="Arial" w:cs="Times New Roman"/>
          <w:sz w:val="28"/>
          <w:szCs w:val="28"/>
        </w:rPr>
        <w:t>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яка б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сприймалася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еджерами всіх рів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ів і була спрямова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досяг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поставле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ої мети.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сами підприємства, зас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ому підході, пови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бути</w:t>
      </w:r>
      <w:r>
        <w:rPr>
          <w:rFonts w:eastAsia="Arial" w:cs="Times New Roman"/>
          <w:sz w:val="28"/>
          <w:szCs w:val="28"/>
        </w:rPr>
        <w:t xml:space="preserve"> безперерв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им та зрозумілим кож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 вико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авцем та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еодмі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 при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осити позитив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результат [13, c. 210].</w:t>
      </w:r>
    </w:p>
    <w:p w:rsidR="005565EF" w:rsidRPr="00C063C0" w:rsidRDefault="005565EF" w:rsidP="005565EF">
      <w:pPr>
        <w:spacing w:line="360" w:lineRule="auto"/>
        <w:ind w:left="8" w:firstLine="701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Відсут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рейти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гів підприємств, складе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их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ові їх вартості та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естача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формації про вартість підприємства у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совій звіт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ості, свідчить про те, що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мисле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є домі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уючим в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ашій державі,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відмі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 від держав з розви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</w:t>
      </w:r>
      <w:r>
        <w:rPr>
          <w:rFonts w:eastAsia="Arial" w:cs="Times New Roman"/>
          <w:sz w:val="28"/>
          <w:szCs w:val="28"/>
        </w:rPr>
        <w:t xml:space="preserve"> еко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омікою. Специф</w:t>
      </w:r>
      <w:r w:rsidRPr="00C063C0">
        <w:rPr>
          <w:rFonts w:eastAsia="Arial" w:cs="Times New Roman"/>
          <w:sz w:val="28"/>
          <w:szCs w:val="28"/>
        </w:rPr>
        <w:t>іка украї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ської практики полягає в тому, що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ою ціллю украї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ського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топ</w:t>
      </w:r>
      <w:r>
        <w:rPr>
          <w:rFonts w:eastAsia="Arial" w:cs="Times New Roman"/>
          <w:sz w:val="28"/>
          <w:szCs w:val="28"/>
        </w:rPr>
        <w:t xml:space="preserve">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едж</w:t>
      </w:r>
      <w:r w:rsidRPr="00C063C0">
        <w:rPr>
          <w:rFonts w:eastAsia="Arial" w:cs="Times New Roman"/>
          <w:sz w:val="28"/>
          <w:szCs w:val="28"/>
        </w:rPr>
        <w:t>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ту є пита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вироб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ицтва і раціо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спрямува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грошових коштів,</w:t>
      </w:r>
      <w:r>
        <w:rPr>
          <w:rFonts w:eastAsia="Arial" w:cs="Times New Roman"/>
          <w:sz w:val="28"/>
          <w:szCs w:val="28"/>
        </w:rPr>
        <w:t xml:space="preserve">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ри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кова вартість очолюва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их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ими підприємств.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увага 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ед</w:t>
      </w:r>
      <w:r>
        <w:rPr>
          <w:rFonts w:eastAsia="Arial" w:cs="Times New Roman"/>
          <w:sz w:val="28"/>
          <w:szCs w:val="28"/>
        </w:rPr>
        <w:t xml:space="preserve">жерів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аправле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а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а якість вико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своїх обов'язків</w:t>
      </w:r>
      <w:r>
        <w:rPr>
          <w:rFonts w:eastAsia="Arial" w:cs="Times New Roman"/>
          <w:sz w:val="28"/>
          <w:szCs w:val="28"/>
        </w:rPr>
        <w:t xml:space="preserve"> та отрима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прибутку як показ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ика, що демо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струє ефектив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діяль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ості </w:t>
      </w:r>
      <w:r>
        <w:rPr>
          <w:rFonts w:eastAsia="Arial" w:cs="Times New Roman"/>
          <w:sz w:val="28"/>
          <w:szCs w:val="28"/>
        </w:rPr>
        <w:t>підприє</w:t>
      </w:r>
      <w:r w:rsidRPr="00C063C0">
        <w:rPr>
          <w:rFonts w:eastAsia="Arial" w:cs="Times New Roman"/>
          <w:sz w:val="28"/>
          <w:szCs w:val="28"/>
        </w:rPr>
        <w:t>мства. Така спрямова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</w:t>
      </w:r>
      <w:r>
        <w:rPr>
          <w:rFonts w:eastAsia="Arial" w:cs="Times New Roman"/>
          <w:sz w:val="28"/>
          <w:szCs w:val="28"/>
        </w:rPr>
        <w:t>сть вступає в протиріччя з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те</w:t>
      </w:r>
      <w:r w:rsidRPr="00C063C0">
        <w:rPr>
          <w:rFonts w:eastAsia="Arial" w:cs="Times New Roman"/>
          <w:sz w:val="28"/>
          <w:szCs w:val="28"/>
        </w:rPr>
        <w:t>ресами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иків, яким важливіше щоб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підприємство</w:t>
      </w:r>
      <w:r>
        <w:rPr>
          <w:rFonts w:eastAsia="Arial" w:cs="Times New Roman"/>
          <w:sz w:val="28"/>
          <w:szCs w:val="28"/>
        </w:rPr>
        <w:t xml:space="preserve"> по</w:t>
      </w:r>
      <w:r w:rsidRPr="00C063C0">
        <w:rPr>
          <w:rFonts w:eastAsia="Arial" w:cs="Times New Roman"/>
          <w:sz w:val="28"/>
          <w:szCs w:val="28"/>
        </w:rPr>
        <w:t>стій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 створювало дода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 вартість їх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ього капіталу, тобто безперерв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 зроста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 підприємства.</w:t>
      </w:r>
    </w:p>
    <w:p w:rsidR="005565EF" w:rsidRDefault="005565EF" w:rsidP="00853B5D">
      <w:pPr>
        <w:widowControl w:val="0"/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Адже в кі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цевому підсумку 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ик або 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ер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ай частіше пла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ує продати</w:t>
      </w:r>
      <w:r>
        <w:rPr>
          <w:rFonts w:eastAsia="Arial" w:cs="Times New Roman"/>
          <w:sz w:val="28"/>
          <w:szCs w:val="28"/>
        </w:rPr>
        <w:t xml:space="preserve"> свою частку в капіталі підприє</w:t>
      </w:r>
      <w:r w:rsidRPr="00C063C0">
        <w:rPr>
          <w:rFonts w:eastAsia="Arial" w:cs="Times New Roman"/>
          <w:sz w:val="28"/>
          <w:szCs w:val="28"/>
        </w:rPr>
        <w:t>мства, і звичай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 з пр</w:t>
      </w:r>
      <w:r>
        <w:rPr>
          <w:rFonts w:eastAsia="Arial" w:cs="Times New Roman"/>
          <w:sz w:val="28"/>
          <w:szCs w:val="28"/>
        </w:rPr>
        <w:t>ибутком. Отже, влас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ики зацікав</w:t>
      </w:r>
      <w:r w:rsidRPr="00C063C0">
        <w:rPr>
          <w:rFonts w:eastAsia="Arial" w:cs="Times New Roman"/>
          <w:sz w:val="28"/>
          <w:szCs w:val="28"/>
        </w:rPr>
        <w:t>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в орга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ізації тако</w:t>
      </w:r>
      <w:r>
        <w:rPr>
          <w:rFonts w:eastAsia="Arial" w:cs="Times New Roman"/>
          <w:sz w:val="28"/>
          <w:szCs w:val="28"/>
        </w:rPr>
        <w:t>ї системи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я, щоб працю</w:t>
      </w:r>
      <w:r w:rsidRPr="00C063C0">
        <w:rPr>
          <w:rFonts w:eastAsia="Arial" w:cs="Times New Roman"/>
          <w:sz w:val="28"/>
          <w:szCs w:val="28"/>
        </w:rPr>
        <w:t xml:space="preserve">ючі були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аціле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і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загаль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фі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совий результат — зроста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я вартості </w:t>
      </w:r>
      <w:r w:rsidRPr="00C063C0">
        <w:rPr>
          <w:rFonts w:eastAsia="Arial" w:cs="Times New Roman"/>
          <w:sz w:val="28"/>
          <w:szCs w:val="28"/>
        </w:rPr>
        <w:lastRenderedPageBreak/>
        <w:t>підприємства та підвище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добро буту акціо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ерів [14, c. 53].</w:t>
      </w:r>
    </w:p>
    <w:p w:rsidR="005565EF" w:rsidRPr="00C063C0" w:rsidRDefault="005565EF" w:rsidP="005565E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</w:rPr>
      </w:pPr>
      <w:r>
        <w:rPr>
          <w:rFonts w:eastAsia="Arial" w:cs="Times New Roman"/>
          <w:sz w:val="28"/>
          <w:szCs w:val="28"/>
        </w:rPr>
        <w:t>Таким чи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ом, п</w:t>
      </w:r>
      <w:r w:rsidRPr="00C063C0">
        <w:rPr>
          <w:rFonts w:eastAsia="Arial" w:cs="Times New Roman"/>
          <w:sz w:val="28"/>
          <w:szCs w:val="28"/>
        </w:rPr>
        <w:t>обудова меха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ізму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ого управ</w:t>
      </w:r>
      <w:r w:rsidRPr="00C063C0">
        <w:rPr>
          <w:rFonts w:eastAsia="Arial" w:cs="Times New Roman"/>
          <w:sz w:val="28"/>
          <w:szCs w:val="28"/>
        </w:rPr>
        <w:t>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потребує розробк</w:t>
      </w:r>
      <w:r>
        <w:rPr>
          <w:rFonts w:eastAsia="Arial" w:cs="Times New Roman"/>
          <w:sz w:val="28"/>
          <w:szCs w:val="28"/>
        </w:rPr>
        <w:t>и</w:t>
      </w:r>
      <w:r w:rsidRPr="00C063C0">
        <w:rPr>
          <w:rFonts w:eastAsia="Arial" w:cs="Times New Roman"/>
          <w:sz w:val="28"/>
          <w:szCs w:val="28"/>
        </w:rPr>
        <w:t xml:space="preserve"> системи, 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струме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том якої є систем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ий підхід до 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</w:t>
      </w:r>
      <w:r w:rsidR="005625F4">
        <w:rPr>
          <w:rFonts w:eastAsia="Arial" w:cs="Times New Roman"/>
          <w:sz w:val="28"/>
          <w:szCs w:val="28"/>
        </w:rPr>
        <w:t>ів</w:t>
      </w:r>
      <w:r w:rsidRPr="00C063C0">
        <w:rPr>
          <w:rFonts w:eastAsia="Arial" w:cs="Times New Roman"/>
          <w:sz w:val="28"/>
          <w:szCs w:val="28"/>
        </w:rPr>
        <w:t xml:space="preserve"> і процесів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вартістю. Деталь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ий</w:t>
      </w:r>
      <w:r w:rsidRPr="00C063C0">
        <w:rPr>
          <w:rFonts w:eastAsia="Arial" w:cs="Times New Roman"/>
          <w:sz w:val="28"/>
          <w:szCs w:val="28"/>
        </w:rPr>
        <w:t xml:space="preserve"> опис всі</w:t>
      </w:r>
      <w:r w:rsidR="005625F4">
        <w:rPr>
          <w:rFonts w:eastAsia="Arial" w:cs="Times New Roman"/>
          <w:sz w:val="28"/>
          <w:szCs w:val="28"/>
        </w:rPr>
        <w:t>х</w:t>
      </w:r>
      <w:r w:rsidRPr="00C063C0">
        <w:rPr>
          <w:rFonts w:eastAsia="Arial" w:cs="Times New Roman"/>
          <w:sz w:val="28"/>
          <w:szCs w:val="28"/>
        </w:rPr>
        <w:t xml:space="preserve"> складов</w:t>
      </w:r>
      <w:r w:rsidR="005625F4">
        <w:rPr>
          <w:rFonts w:eastAsia="Arial" w:cs="Times New Roman"/>
          <w:sz w:val="28"/>
          <w:szCs w:val="28"/>
        </w:rPr>
        <w:t>их</w:t>
      </w:r>
      <w:r w:rsidRPr="00C063C0">
        <w:rPr>
          <w:rFonts w:eastAsia="Arial" w:cs="Times New Roman"/>
          <w:sz w:val="28"/>
          <w:szCs w:val="28"/>
        </w:rPr>
        <w:t xml:space="preserve"> с</w:t>
      </w:r>
      <w:r>
        <w:rPr>
          <w:rFonts w:eastAsia="Arial" w:cs="Times New Roman"/>
          <w:sz w:val="28"/>
          <w:szCs w:val="28"/>
        </w:rPr>
        <w:t>истеми управ</w:t>
      </w:r>
      <w:r w:rsidRPr="00C063C0">
        <w:rPr>
          <w:rFonts w:eastAsia="Arial" w:cs="Times New Roman"/>
          <w:sz w:val="28"/>
          <w:szCs w:val="28"/>
        </w:rPr>
        <w:t>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вартістю підприє</w:t>
      </w:r>
      <w:r>
        <w:rPr>
          <w:rFonts w:eastAsia="Arial" w:cs="Times New Roman"/>
          <w:sz w:val="28"/>
          <w:szCs w:val="28"/>
        </w:rPr>
        <w:t>мства та зв'язк</w:t>
      </w:r>
      <w:r w:rsidR="005625F4">
        <w:rPr>
          <w:rFonts w:eastAsia="Arial" w:cs="Times New Roman"/>
          <w:sz w:val="28"/>
          <w:szCs w:val="28"/>
        </w:rPr>
        <w:t>ів</w:t>
      </w:r>
      <w:r>
        <w:rPr>
          <w:rFonts w:eastAsia="Arial" w:cs="Times New Roman"/>
          <w:sz w:val="28"/>
          <w:szCs w:val="28"/>
        </w:rPr>
        <w:t xml:space="preserve"> між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ими </w:t>
      </w:r>
      <w:r w:rsidR="005625F4">
        <w:rPr>
          <w:rFonts w:eastAsia="Arial" w:cs="Times New Roman"/>
          <w:sz w:val="28"/>
          <w:szCs w:val="28"/>
        </w:rPr>
        <w:t>усклад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ий великою кількістю елеме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тів</w:t>
      </w:r>
      <w:r>
        <w:rPr>
          <w:rFonts w:eastAsia="Arial" w:cs="Times New Roman"/>
          <w:sz w:val="28"/>
          <w:szCs w:val="28"/>
        </w:rPr>
        <w:t xml:space="preserve">. Тому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еобхід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5625F4">
        <w:rPr>
          <w:rFonts w:eastAsia="Arial" w:cs="Times New Roman"/>
          <w:sz w:val="28"/>
          <w:szCs w:val="28"/>
        </w:rPr>
        <w:t>а</w:t>
      </w:r>
      <w:r>
        <w:rPr>
          <w:rFonts w:eastAsia="Arial" w:cs="Times New Roman"/>
          <w:sz w:val="28"/>
          <w:szCs w:val="28"/>
        </w:rPr>
        <w:t xml:space="preserve"> систе</w:t>
      </w:r>
      <w:r w:rsidRPr="00C063C0">
        <w:rPr>
          <w:rFonts w:eastAsia="Arial" w:cs="Times New Roman"/>
          <w:sz w:val="28"/>
          <w:szCs w:val="28"/>
        </w:rPr>
        <w:t>матиз</w:t>
      </w:r>
      <w:r w:rsidR="005625F4">
        <w:rPr>
          <w:rFonts w:eastAsia="Arial" w:cs="Times New Roman"/>
          <w:sz w:val="28"/>
          <w:szCs w:val="28"/>
        </w:rPr>
        <w:t>ація</w:t>
      </w:r>
      <w:r w:rsidRPr="00C063C0">
        <w:rPr>
          <w:rFonts w:eastAsia="Arial" w:cs="Times New Roman"/>
          <w:sz w:val="28"/>
          <w:szCs w:val="28"/>
        </w:rPr>
        <w:t xml:space="preserve"> елеме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</w:t>
      </w:r>
      <w:r w:rsidR="005625F4">
        <w:rPr>
          <w:rFonts w:eastAsia="Arial" w:cs="Times New Roman"/>
          <w:sz w:val="28"/>
          <w:szCs w:val="28"/>
        </w:rPr>
        <w:t>ів</w:t>
      </w:r>
      <w:r>
        <w:rPr>
          <w:rFonts w:eastAsia="Arial" w:cs="Times New Roman"/>
          <w:sz w:val="28"/>
          <w:szCs w:val="28"/>
        </w:rPr>
        <w:t xml:space="preserve"> і систем та підсис</w:t>
      </w:r>
      <w:r w:rsidRPr="00C063C0">
        <w:rPr>
          <w:rFonts w:eastAsia="Arial" w:cs="Times New Roman"/>
          <w:sz w:val="28"/>
          <w:szCs w:val="28"/>
        </w:rPr>
        <w:t>тем, які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забезпечать</w:t>
      </w:r>
      <w:r>
        <w:rPr>
          <w:rFonts w:eastAsia="Arial" w:cs="Times New Roman"/>
          <w:sz w:val="28"/>
          <w:szCs w:val="28"/>
        </w:rPr>
        <w:t xml:space="preserve"> отрима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я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их характерис</w:t>
      </w:r>
      <w:r w:rsidRPr="00C063C0">
        <w:rPr>
          <w:rFonts w:eastAsia="Arial" w:cs="Times New Roman"/>
          <w:sz w:val="28"/>
          <w:szCs w:val="28"/>
        </w:rPr>
        <w:t>тик підприємства в</w:t>
      </w:r>
      <w:r>
        <w:rPr>
          <w:rFonts w:eastAsia="Arial" w:cs="Times New Roman"/>
          <w:sz w:val="28"/>
          <w:szCs w:val="28"/>
        </w:rPr>
        <w:t xml:space="preserve"> </w:t>
      </w:r>
      <w:r w:rsidRPr="00C063C0">
        <w:rPr>
          <w:rFonts w:eastAsia="Arial" w:cs="Times New Roman"/>
          <w:sz w:val="28"/>
          <w:szCs w:val="28"/>
        </w:rPr>
        <w:t>цілому.</w:t>
      </w:r>
    </w:p>
    <w:p w:rsidR="00B85434" w:rsidRPr="00B83344" w:rsidRDefault="00B85434" w:rsidP="00B85434">
      <w:pPr>
        <w:spacing w:line="22" w:lineRule="exact"/>
        <w:rPr>
          <w:rFonts w:eastAsia="Times New Roman" w:cs="Times New Roman"/>
        </w:rPr>
      </w:pPr>
    </w:p>
    <w:p w:rsidR="00B85434" w:rsidRPr="00B83344" w:rsidRDefault="00B85434" w:rsidP="00B85434">
      <w:pPr>
        <w:spacing w:line="12" w:lineRule="exact"/>
        <w:rPr>
          <w:rFonts w:eastAsia="Times New Roman" w:cs="Times New Roman"/>
        </w:rPr>
      </w:pPr>
    </w:p>
    <w:p w:rsidR="00B85434" w:rsidRDefault="00810731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 xml:space="preserve">а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аш погляд, д</w:t>
      </w:r>
      <w:r w:rsidR="00B85434" w:rsidRPr="00B83344">
        <w:rPr>
          <w:rFonts w:eastAsia="Times New Roman" w:cs="Times New Roman"/>
          <w:sz w:val="28"/>
          <w:szCs w:val="28"/>
        </w:rPr>
        <w:t xml:space="preserve">ля максимізації вартості підприємства </w:t>
      </w:r>
      <w:r w:rsidR="00B85434">
        <w:rPr>
          <w:rFonts w:eastAsia="Times New Roman" w:cs="Times New Roman"/>
          <w:sz w:val="28"/>
          <w:szCs w:val="28"/>
        </w:rPr>
        <w:t>доціль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о використовувати стратегію</w:t>
      </w:r>
      <w:r w:rsidR="00B85434" w:rsidRPr="00B83344">
        <w:rPr>
          <w:rFonts w:eastAsia="Times New Roman" w:cs="Times New Roman"/>
          <w:sz w:val="28"/>
          <w:szCs w:val="28"/>
        </w:rPr>
        <w:t xml:space="preserve">, яка базується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 системі управлі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я показ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иком вартості – тра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сформова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ій системі збала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сова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их показ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 xml:space="preserve">иків (СЗП)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орто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 і Капла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 [5</w:t>
      </w:r>
      <w:r w:rsidR="00B85434">
        <w:rPr>
          <w:rFonts w:eastAsia="Times New Roman" w:cs="Times New Roman"/>
          <w:sz w:val="28"/>
          <w:szCs w:val="28"/>
        </w:rPr>
        <w:t>8, с. 63</w:t>
      </w:r>
      <w:r w:rsidR="00B85434" w:rsidRPr="00B83344">
        <w:rPr>
          <w:rFonts w:eastAsia="Times New Roman" w:cs="Times New Roman"/>
          <w:sz w:val="28"/>
          <w:szCs w:val="28"/>
        </w:rPr>
        <w:t>]. У цій системі зроста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я показ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ика створе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ої вартості підприємства обирається в якості загаль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ої стратегіч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ої мети, так і 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струме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ту 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дикатив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ого управлі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я процесом створе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я вартості.</w:t>
      </w:r>
    </w:p>
    <w:p w:rsidR="00B85434" w:rsidRPr="00B8334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Ос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ими фу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кціо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ими проекціями системи є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си, кліє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ти, 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утріш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процеси та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овації, персо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ал: ресурси та розвиток. У середи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кож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з проекцій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 фактори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 (ФЗВ) і ключові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ики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ості (КПЕ). ФЗВ – фактори, що впливають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зроста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ика створе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вартості, КПЕ – це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ики, що відображають успіш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ість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факторами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вартості.</w:t>
      </w:r>
    </w:p>
    <w:p w:rsidR="00B85434" w:rsidRPr="00B8334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Голов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відмі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ість такої системи від довіль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ого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абору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иків полягає в тому, що всі КПЕ, що входять в систему, по-перше, 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 мету підприємства -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вартості, по-друге, взаємозв'яза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та згрупова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за пев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ими оз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аками, по-третє -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аяв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ість пла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ових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ь КПЕ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аділяє їх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дикатив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ою властивістю, тобто додає їм статус 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туючих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иків. Стратегія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 базуватись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 такій системі, які охоплює всі важливі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апрями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ості підприємства.</w:t>
      </w:r>
    </w:p>
    <w:p w:rsidR="00B85434" w:rsidRPr="00B8334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</w:t>
      </w:r>
      <w:r w:rsidRPr="00B83344">
        <w:rPr>
          <w:rFonts w:eastAsia="Times New Roman" w:cs="Times New Roman"/>
          <w:sz w:val="28"/>
          <w:szCs w:val="28"/>
        </w:rPr>
        <w:t>провадже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системи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о</w:t>
      </w:r>
      <w:r w:rsidRPr="00B83344">
        <w:rPr>
          <w:rFonts w:eastAsia="Times New Roman" w:cs="Times New Roman"/>
          <w:sz w:val="28"/>
          <w:szCs w:val="28"/>
        </w:rPr>
        <w:t xml:space="preserve"> почи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ати за ситуації, коли стратегія вже сформульова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і система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піддається реструктуризації.</w:t>
      </w:r>
    </w:p>
    <w:p w:rsidR="00B8543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lastRenderedPageBreak/>
        <w:t>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еджме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 підприємства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 брати участь в роботі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ад системою, оскільки – це перш за все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еджме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ту, який поклика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ий підвищити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ість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за досяг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мети - зроста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ії. Це робить обов'язковою участь перших осіб підприємства в процесі розробле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я, оскільки, саме для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в першу черг</w:t>
      </w:r>
      <w:r>
        <w:rPr>
          <w:rFonts w:eastAsia="Times New Roman" w:cs="Times New Roman"/>
          <w:sz w:val="28"/>
          <w:szCs w:val="28"/>
        </w:rPr>
        <w:t>у цей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т розробляється.</w:t>
      </w:r>
    </w:p>
    <w:p w:rsidR="00B8543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Як тільки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 фактори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ії в проекціях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сів, кліє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тів, 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утріш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іх біз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ес-процесів, а також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авча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і кар'єр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росту,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еджер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 почати розробляти та приводити у відповід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ість з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ими свої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іціативи, що стосуються якості, те</w:t>
      </w:r>
      <w:r>
        <w:rPr>
          <w:rFonts w:eastAsia="Times New Roman" w:cs="Times New Roman"/>
          <w:sz w:val="28"/>
          <w:szCs w:val="28"/>
        </w:rPr>
        <w:t>рмі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ів вико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я і перетворе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ь.</w:t>
      </w:r>
    </w:p>
    <w:p w:rsidR="00B85434" w:rsidRPr="00B8334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Таким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ом, система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адає перви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обґру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і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 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цепцію програм безперерв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вдоско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та перетворе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я. Зусилля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еджера пови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 бути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аправле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покраще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і перебудову процесів, особливо важливих для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вартості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ії, 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е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пристосува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видозмі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фу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даме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ого процесу до якої б то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було локаль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дії для досяг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легкого, але швидкого зиску. При цьому,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відмі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 від традицій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карди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их програм,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аправле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их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різке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витрат,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емає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ості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ювати завда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я, сформульова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в системі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я, лише з огляду еко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омії витрат.</w:t>
      </w:r>
    </w:p>
    <w:p w:rsidR="00B85434" w:rsidRPr="00B83344" w:rsidRDefault="00B85434" w:rsidP="00B8543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Цілі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іціатив обґру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такими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иками системи, як різке скороче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термі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ів вико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замовле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ь, прискоре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просува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ових товарів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ок, а також розшире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можливостей праців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иків. Поза сум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івом, скороче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термі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ів і розшире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можливостей відіграють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першоряд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я. За допомогою причи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аслідкових зв'язків - при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цип,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якому ґру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тується система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я, - ці параметри зрештою тра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сформуються в як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айкращі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сові результати. Крім того, система дозволяє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ії об'єд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ати процеси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пла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та створе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бюджету. 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очас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 з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ям </w:t>
      </w:r>
      <w:r w:rsidRPr="00B83344">
        <w:rPr>
          <w:rFonts w:eastAsia="Times New Roman" w:cs="Times New Roman"/>
          <w:sz w:val="28"/>
          <w:szCs w:val="28"/>
        </w:rPr>
        <w:lastRenderedPageBreak/>
        <w:t>голов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цільових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иків, розрахова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их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три - п'ять років, 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еджер дає прог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оз для кож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ого параметру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аступ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ий 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совий рік,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амагаючись відповісти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пита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я, як далеко вперед зможе просу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утися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ія за 12 місяців. Ці річ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прог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ози дають можливість оці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ити прогрес в розвитку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айближчий період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тлі довготривалої стратегіч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траєкторії руху підприємства.</w:t>
      </w:r>
    </w:p>
    <w:p w:rsidR="00B85434" w:rsidRPr="00B83344" w:rsidRDefault="00B85434" w:rsidP="00B85434">
      <w:pPr>
        <w:spacing w:line="360" w:lineRule="auto"/>
        <w:ind w:right="20" w:firstLine="566"/>
        <w:jc w:val="both"/>
        <w:rPr>
          <w:rFonts w:eastAsia="Times New Roman" w:cs="Times New Roman"/>
          <w:sz w:val="22"/>
        </w:rPr>
      </w:pPr>
      <w:r w:rsidRPr="00B83344">
        <w:rPr>
          <w:rFonts w:eastAsia="Times New Roman" w:cs="Times New Roman"/>
          <w:sz w:val="28"/>
          <w:szCs w:val="28"/>
        </w:rPr>
        <w:t>Для проведе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комплекс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проектів рекоме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дуємо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аступ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ий порядок дій з вдоско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ості підприємства (рис. </w:t>
      </w:r>
      <w:r>
        <w:rPr>
          <w:rFonts w:eastAsia="Times New Roman" w:cs="Times New Roman"/>
          <w:sz w:val="28"/>
          <w:szCs w:val="28"/>
        </w:rPr>
        <w:t>3.4</w:t>
      </w:r>
      <w:r w:rsidRPr="00B83344">
        <w:rPr>
          <w:rFonts w:eastAsia="Times New Roman" w:cs="Times New Roman"/>
          <w:sz w:val="28"/>
          <w:szCs w:val="28"/>
        </w:rPr>
        <w:t>).</w:t>
      </w:r>
    </w:p>
    <w:p w:rsidR="00B85434" w:rsidRPr="00B83344" w:rsidRDefault="00B85434" w:rsidP="00B85434">
      <w:pPr>
        <w:spacing w:line="0" w:lineRule="atLeast"/>
        <w:ind w:left="2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20" w:lineRule="exact"/>
        <w:rPr>
          <w:rFonts w:eastAsia="Times New Roman" w:cs="Times New Roman"/>
        </w:rPr>
      </w:pPr>
    </w:p>
    <w:p w:rsidR="00B85434" w:rsidRPr="00B83344" w:rsidRDefault="00B85434" w:rsidP="00B85434">
      <w:pPr>
        <w:spacing w:line="235" w:lineRule="exact"/>
        <w:rPr>
          <w:rFonts w:eastAsia="Times New Roman" w:cs="Times New Roman"/>
        </w:rPr>
      </w:pPr>
      <w:r w:rsidRPr="00B83344">
        <w:rPr>
          <w:rFonts w:eastAsia="Times New Roman" w:cs="Times New Roman"/>
          <w:noProof/>
          <w:sz w:val="22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0BB570EE" wp14:editId="4ABA0D90">
            <wp:simplePos x="0" y="0"/>
            <wp:positionH relativeFrom="column">
              <wp:posOffset>1137625</wp:posOffset>
            </wp:positionH>
            <wp:positionV relativeFrom="paragraph">
              <wp:posOffset>80986</wp:posOffset>
            </wp:positionV>
            <wp:extent cx="4292221" cy="3033395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29" cy="303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434" w:rsidRPr="00B83344" w:rsidRDefault="00B85434" w:rsidP="00B85434">
      <w:pPr>
        <w:numPr>
          <w:ilvl w:val="0"/>
          <w:numId w:val="7"/>
        </w:numPr>
        <w:tabs>
          <w:tab w:val="left" w:pos="2316"/>
        </w:tabs>
        <w:spacing w:line="228" w:lineRule="auto"/>
        <w:ind w:left="1942" w:right="960" w:firstLine="10"/>
        <w:rPr>
          <w:rFonts w:eastAsia="Times New Roman" w:cs="Times New Roman"/>
        </w:rPr>
      </w:pPr>
      <w:r w:rsidRPr="00B83344">
        <w:rPr>
          <w:rFonts w:eastAsia="Times New Roman" w:cs="Times New Roman"/>
          <w:sz w:val="22"/>
        </w:rPr>
        <w:t>Розробле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стратегії підприємства, паралель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о з цим можлива реалізація проекту з опису іс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уючих процесів</w:t>
      </w:r>
    </w:p>
    <w:p w:rsidR="00B85434" w:rsidRPr="00B83344" w:rsidRDefault="00B85434" w:rsidP="00B85434">
      <w:pPr>
        <w:spacing w:line="200" w:lineRule="exact"/>
        <w:rPr>
          <w:rFonts w:eastAsia="Times New Roman" w:cs="Times New Roman"/>
        </w:rPr>
      </w:pPr>
    </w:p>
    <w:p w:rsidR="00B85434" w:rsidRPr="00B83344" w:rsidRDefault="00B85434" w:rsidP="00B85434">
      <w:pPr>
        <w:spacing w:line="200" w:lineRule="exact"/>
        <w:rPr>
          <w:rFonts w:eastAsia="Times New Roman" w:cs="Times New Roman"/>
        </w:rPr>
      </w:pPr>
    </w:p>
    <w:p w:rsidR="00B85434" w:rsidRPr="00B83344" w:rsidRDefault="00B85434" w:rsidP="00B85434">
      <w:pPr>
        <w:spacing w:line="208" w:lineRule="exact"/>
        <w:rPr>
          <w:rFonts w:eastAsia="Times New Roman" w:cs="Times New Roman"/>
        </w:rPr>
      </w:pPr>
    </w:p>
    <w:p w:rsidR="00B85434" w:rsidRPr="00B83344" w:rsidRDefault="00B85434" w:rsidP="00B85434">
      <w:pPr>
        <w:numPr>
          <w:ilvl w:val="1"/>
          <w:numId w:val="7"/>
        </w:numPr>
        <w:tabs>
          <w:tab w:val="left" w:pos="2222"/>
        </w:tabs>
        <w:spacing w:line="0" w:lineRule="atLeast"/>
        <w:ind w:left="2222" w:hanging="225"/>
        <w:rPr>
          <w:rFonts w:eastAsia="Times New Roman" w:cs="Times New Roman"/>
          <w:sz w:val="22"/>
        </w:rPr>
      </w:pPr>
      <w:r w:rsidRPr="00B83344">
        <w:rPr>
          <w:rFonts w:eastAsia="Times New Roman" w:cs="Times New Roman"/>
          <w:sz w:val="22"/>
        </w:rPr>
        <w:t>Вдоско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але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системи управлі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підприємством</w:t>
      </w:r>
    </w:p>
    <w:p w:rsidR="00B85434" w:rsidRPr="00B83344" w:rsidRDefault="00B85434" w:rsidP="00B85434">
      <w:pPr>
        <w:spacing w:line="200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200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254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numPr>
          <w:ilvl w:val="1"/>
          <w:numId w:val="7"/>
        </w:numPr>
        <w:tabs>
          <w:tab w:val="left" w:pos="2222"/>
        </w:tabs>
        <w:spacing w:line="237" w:lineRule="auto"/>
        <w:ind w:left="2002" w:right="1080" w:hanging="5"/>
        <w:rPr>
          <w:rFonts w:eastAsia="Times New Roman" w:cs="Times New Roman"/>
          <w:sz w:val="22"/>
        </w:rPr>
      </w:pPr>
      <w:r w:rsidRPr="00B83344">
        <w:rPr>
          <w:rFonts w:eastAsia="Times New Roman" w:cs="Times New Roman"/>
          <w:sz w:val="22"/>
        </w:rPr>
        <w:t>Розробле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і впровадже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системи вартіс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о-оріє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това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 xml:space="preserve">я (включаючи 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астроюва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підсистем управлі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я, зокрема, системи мотивува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я)</w:t>
      </w:r>
    </w:p>
    <w:p w:rsidR="00B85434" w:rsidRPr="00B83344" w:rsidRDefault="00B85434" w:rsidP="00B85434">
      <w:pPr>
        <w:spacing w:line="200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389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numPr>
          <w:ilvl w:val="1"/>
          <w:numId w:val="7"/>
        </w:numPr>
        <w:tabs>
          <w:tab w:val="left" w:pos="2222"/>
        </w:tabs>
        <w:spacing w:line="0" w:lineRule="atLeast"/>
        <w:ind w:left="2222" w:hanging="225"/>
        <w:rPr>
          <w:rFonts w:eastAsia="Times New Roman" w:cs="Times New Roman"/>
          <w:sz w:val="22"/>
        </w:rPr>
      </w:pPr>
      <w:r w:rsidRPr="00B83344">
        <w:rPr>
          <w:rFonts w:eastAsia="Times New Roman" w:cs="Times New Roman"/>
          <w:sz w:val="22"/>
        </w:rPr>
        <w:t>Вдоско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але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я процесів підприємства</w:t>
      </w:r>
    </w:p>
    <w:p w:rsidR="00B85434" w:rsidRPr="00B83344" w:rsidRDefault="00B85434" w:rsidP="00B85434">
      <w:pPr>
        <w:spacing w:line="200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200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spacing w:line="244" w:lineRule="exact"/>
        <w:rPr>
          <w:rFonts w:eastAsia="Times New Roman" w:cs="Times New Roman"/>
          <w:sz w:val="22"/>
        </w:rPr>
      </w:pPr>
    </w:p>
    <w:p w:rsidR="00B85434" w:rsidRPr="00B83344" w:rsidRDefault="00B85434" w:rsidP="00B85434">
      <w:pPr>
        <w:numPr>
          <w:ilvl w:val="2"/>
          <w:numId w:val="7"/>
        </w:numPr>
        <w:tabs>
          <w:tab w:val="left" w:pos="2262"/>
        </w:tabs>
        <w:spacing w:line="0" w:lineRule="atLeast"/>
        <w:ind w:left="2262" w:hanging="219"/>
        <w:rPr>
          <w:rFonts w:eastAsia="Times New Roman" w:cs="Times New Roman"/>
          <w:sz w:val="22"/>
        </w:rPr>
      </w:pPr>
      <w:r w:rsidRPr="00B83344">
        <w:rPr>
          <w:rFonts w:eastAsia="Times New Roman" w:cs="Times New Roman"/>
          <w:sz w:val="22"/>
        </w:rPr>
        <w:t>Автоматизація і регламе</w:t>
      </w:r>
      <w:r w:rsidR="00810731" w:rsidRPr="00810731">
        <w:rPr>
          <w:rFonts w:eastAsia="Times New Roman" w:cs="Times New Roman"/>
          <w:w w:val="1"/>
          <w:sz w:val="2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</w:rPr>
        <w:t>н</w:t>
      </w:r>
      <w:r w:rsidRPr="00B83344">
        <w:rPr>
          <w:rFonts w:eastAsia="Times New Roman" w:cs="Times New Roman"/>
          <w:sz w:val="22"/>
        </w:rPr>
        <w:t>тація</w:t>
      </w:r>
    </w:p>
    <w:p w:rsidR="00B85434" w:rsidRPr="00B83344" w:rsidRDefault="00B85434" w:rsidP="00B85434">
      <w:pPr>
        <w:spacing w:line="321" w:lineRule="exact"/>
        <w:rPr>
          <w:rFonts w:eastAsia="Times New Roman" w:cs="Times New Roman"/>
        </w:rPr>
      </w:pPr>
    </w:p>
    <w:p w:rsidR="00B85434" w:rsidRPr="00B83344" w:rsidRDefault="00B85434" w:rsidP="00B85434">
      <w:pPr>
        <w:tabs>
          <w:tab w:val="left" w:pos="8647"/>
        </w:tabs>
        <w:spacing w:line="360" w:lineRule="auto"/>
        <w:ind w:right="4" w:firstLine="853"/>
        <w:rPr>
          <w:rFonts w:eastAsia="Times New Roman" w:cs="Times New Roman"/>
          <w:b/>
          <w:sz w:val="28"/>
          <w:szCs w:val="28"/>
        </w:rPr>
      </w:pPr>
    </w:p>
    <w:p w:rsidR="00B85434" w:rsidRPr="00B83344" w:rsidRDefault="00B85434" w:rsidP="00B85434">
      <w:pPr>
        <w:tabs>
          <w:tab w:val="left" w:pos="8647"/>
        </w:tabs>
        <w:spacing w:line="360" w:lineRule="auto"/>
        <w:ind w:right="-1" w:firstLine="853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Рис.</w:t>
      </w:r>
      <w:r>
        <w:rPr>
          <w:rFonts w:eastAsia="Times New Roman" w:cs="Times New Roman"/>
          <w:sz w:val="28"/>
          <w:szCs w:val="28"/>
        </w:rPr>
        <w:t xml:space="preserve"> 3.4</w:t>
      </w:r>
      <w:r w:rsidRPr="00B83344">
        <w:rPr>
          <w:rFonts w:eastAsia="Times New Roman" w:cs="Times New Roman"/>
          <w:sz w:val="28"/>
          <w:szCs w:val="28"/>
        </w:rPr>
        <w:t xml:space="preserve">. </w:t>
      </w:r>
      <w:r>
        <w:rPr>
          <w:rFonts w:eastAsia="Times New Roman" w:cs="Times New Roman"/>
          <w:sz w:val="28"/>
          <w:szCs w:val="28"/>
        </w:rPr>
        <w:t>Алгоритм</w:t>
      </w:r>
      <w:r w:rsidRPr="00B83344">
        <w:rPr>
          <w:rFonts w:eastAsia="Times New Roman" w:cs="Times New Roman"/>
          <w:sz w:val="28"/>
          <w:szCs w:val="28"/>
        </w:rPr>
        <w:t xml:space="preserve"> дій з удоско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ості підприємства, запроваджуючого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</w:t>
      </w:r>
    </w:p>
    <w:p w:rsidR="00B85434" w:rsidRPr="00B83344" w:rsidRDefault="00B85434" w:rsidP="00B85434">
      <w:pPr>
        <w:spacing w:line="360" w:lineRule="auto"/>
        <w:ind w:firstLine="709"/>
        <w:rPr>
          <w:rFonts w:eastAsia="Times New Roman" w:cs="Times New Roman"/>
          <w:sz w:val="28"/>
          <w:szCs w:val="28"/>
        </w:rPr>
      </w:pPr>
    </w:p>
    <w:p w:rsidR="00B85434" w:rsidRDefault="00810731" w:rsidP="00B85434">
      <w:pPr>
        <w:spacing w:line="360" w:lineRule="auto"/>
        <w:ind w:left="2" w:firstLine="707"/>
        <w:jc w:val="both"/>
        <w:rPr>
          <w:rFonts w:eastAsia="Times New Roman" w:cs="Times New Roman"/>
          <w:sz w:val="28"/>
          <w:szCs w:val="28"/>
        </w:rPr>
      </w:pP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аведе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 xml:space="preserve">ий вище перелік факторів, що впливають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 успіш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ість реалізації стратегії вартіс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о-оріє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това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ого управлі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 xml:space="preserve">я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 ос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ові системи збала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сова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их показ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иків, є загаль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 xml:space="preserve">им і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 w:rsidRPr="00B83344">
        <w:rPr>
          <w:rFonts w:eastAsia="Times New Roman" w:cs="Times New Roman"/>
          <w:sz w:val="28"/>
          <w:szCs w:val="28"/>
        </w:rPr>
        <w:t>айважливішим для всіх підприємств, проте йо</w:t>
      </w:r>
      <w:r w:rsidR="00B85434">
        <w:rPr>
          <w:rFonts w:eastAsia="Times New Roman" w:cs="Times New Roman"/>
          <w:sz w:val="28"/>
          <w:szCs w:val="28"/>
        </w:rPr>
        <w:t xml:space="preserve">го 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е мож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а вважати остаточ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 New Roman" w:cs="Times New Roman"/>
          <w:sz w:val="28"/>
          <w:szCs w:val="28"/>
        </w:rPr>
        <w:t>н</w:t>
      </w:r>
      <w:r w:rsidR="00B85434">
        <w:rPr>
          <w:rFonts w:eastAsia="Times New Roman" w:cs="Times New Roman"/>
          <w:sz w:val="28"/>
          <w:szCs w:val="28"/>
        </w:rPr>
        <w:t>им.</w:t>
      </w:r>
    </w:p>
    <w:p w:rsidR="00B85434" w:rsidRPr="00B83344" w:rsidRDefault="00B85434" w:rsidP="00B85434">
      <w:pPr>
        <w:spacing w:line="360" w:lineRule="auto"/>
        <w:ind w:left="2" w:firstLine="707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Пев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проблеми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застосува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системи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я, зас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ої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системі збала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показ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иків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а </w:t>
      </w:r>
      <w:r w:rsidRPr="00B83344">
        <w:rPr>
          <w:rFonts w:eastAsia="Times New Roman" w:cs="Times New Roman"/>
          <w:sz w:val="28"/>
          <w:szCs w:val="28"/>
        </w:rPr>
        <w:lastRenderedPageBreak/>
        <w:t>украї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ських підприємствах, створює і корпоратив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 культура, яка традицій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 відріз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яється від світової.</w:t>
      </w:r>
    </w:p>
    <w:p w:rsidR="00B85434" w:rsidRDefault="00B85434" w:rsidP="00B85434">
      <w:pPr>
        <w:spacing w:line="360" w:lineRule="auto"/>
        <w:ind w:firstLine="56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ципи п</w:t>
      </w:r>
      <w:r w:rsidRPr="00B83344">
        <w:rPr>
          <w:rFonts w:eastAsia="Times New Roman" w:cs="Times New Roman"/>
          <w:sz w:val="28"/>
          <w:szCs w:val="28"/>
        </w:rPr>
        <w:t>обудов</w:t>
      </w:r>
      <w:r>
        <w:rPr>
          <w:rFonts w:eastAsia="Times New Roman" w:cs="Times New Roman"/>
          <w:sz w:val="28"/>
          <w:szCs w:val="28"/>
        </w:rPr>
        <w:t>и</w:t>
      </w:r>
      <w:r w:rsidRPr="00B83344">
        <w:rPr>
          <w:rFonts w:eastAsia="Times New Roman" w:cs="Times New Roman"/>
          <w:sz w:val="28"/>
          <w:szCs w:val="28"/>
        </w:rPr>
        <w:t xml:space="preserve"> системи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підприємства (рис. </w:t>
      </w:r>
      <w:r>
        <w:rPr>
          <w:rFonts w:eastAsia="Times New Roman" w:cs="Times New Roman"/>
          <w:sz w:val="28"/>
          <w:szCs w:val="28"/>
        </w:rPr>
        <w:t>3.5</w:t>
      </w:r>
      <w:r w:rsidRPr="00B83344">
        <w:rPr>
          <w:rFonts w:eastAsia="Times New Roman" w:cs="Times New Roman"/>
          <w:sz w:val="28"/>
          <w:szCs w:val="28"/>
        </w:rPr>
        <w:t>):</w:t>
      </w:r>
    </w:p>
    <w:p w:rsidR="00B85434" w:rsidRPr="00B83344" w:rsidRDefault="00B85434" w:rsidP="00B85434">
      <w:pPr>
        <w:spacing w:line="163" w:lineRule="exact"/>
        <w:rPr>
          <w:rFonts w:eastAsia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100"/>
        <w:gridCol w:w="240"/>
        <w:gridCol w:w="3040"/>
        <w:gridCol w:w="220"/>
        <w:gridCol w:w="2540"/>
      </w:tblGrid>
      <w:tr w:rsidR="00B85434" w:rsidRPr="00B83344" w:rsidTr="00B85434">
        <w:trPr>
          <w:trHeight w:val="332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3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Стратегія підприємства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</w:tr>
      <w:tr w:rsidR="00B85434" w:rsidRPr="00B83344" w:rsidTr="00B85434">
        <w:trPr>
          <w:trHeight w:val="28"/>
        </w:trPr>
        <w:tc>
          <w:tcPr>
            <w:tcW w:w="2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8" w:lineRule="exac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пови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а бути чітко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</w:tr>
      <w:tr w:rsidR="00B85434" w:rsidRPr="00B83344" w:rsidTr="00B85434">
        <w:trPr>
          <w:trHeight w:val="160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ind w:right="4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Замі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а всіх 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струме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тів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3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3"/>
              </w:rPr>
            </w:pPr>
          </w:p>
        </w:tc>
      </w:tr>
      <w:tr w:rsidR="00B85434" w:rsidRPr="00B83344" w:rsidTr="00B85434">
        <w:trPr>
          <w:trHeight w:val="132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сформульова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Відсут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ість проект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ої</w:t>
            </w:r>
          </w:p>
        </w:tc>
      </w:tr>
      <w:tr w:rsidR="00B85434" w:rsidRPr="00B83344" w:rsidTr="00B85434">
        <w:trPr>
          <w:trHeight w:val="180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27" w:lineRule="exact"/>
              <w:ind w:right="2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 xml:space="preserve">я 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а систему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</w:tr>
      <w:tr w:rsidR="00B85434" w:rsidRPr="00B83344" w:rsidTr="00B85434">
        <w:trPr>
          <w:trHeight w:val="47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8" w:lineRule="exac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кома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ди</w:t>
            </w:r>
          </w:p>
        </w:tc>
      </w:tr>
      <w:tr w:rsidR="00B85434" w:rsidRPr="00B83344" w:rsidTr="00B85434">
        <w:trPr>
          <w:trHeight w:val="141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ind w:right="4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</w:tr>
      <w:tr w:rsidR="00B85434" w:rsidRPr="00B83344" w:rsidTr="00B85434">
        <w:trPr>
          <w:trHeight w:val="98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Ме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еджме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т підприємства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</w:tr>
      <w:tr w:rsidR="00B85434" w:rsidRPr="00B83344" w:rsidTr="00B85434">
        <w:trPr>
          <w:trHeight w:val="35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25" w:lineRule="exact"/>
              <w:ind w:right="2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</w:tr>
      <w:tr w:rsidR="00B85434" w:rsidRPr="00B83344" w:rsidTr="00B85434">
        <w:trPr>
          <w:trHeight w:val="170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</w:tr>
      <w:tr w:rsidR="00B85434" w:rsidRPr="00B83344" w:rsidTr="00B85434">
        <w:trPr>
          <w:trHeight w:val="120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0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41" w:lineRule="exac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особисто бере участь в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0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0"/>
              </w:rPr>
            </w:pPr>
          </w:p>
        </w:tc>
      </w:tr>
      <w:tr w:rsidR="00B85434" w:rsidRPr="00B83344" w:rsidTr="00B85434">
        <w:trPr>
          <w:trHeight w:val="101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</w:tr>
      <w:tr w:rsidR="00B85434" w:rsidRPr="00B83344" w:rsidTr="00B85434">
        <w:trPr>
          <w:trHeight w:val="136"/>
        </w:trPr>
        <w:tc>
          <w:tcPr>
            <w:tcW w:w="2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 xml:space="preserve">роботі 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ад системою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</w:tr>
      <w:tr w:rsidR="00B85434" w:rsidRPr="00B83344" w:rsidTr="00B85434">
        <w:trPr>
          <w:trHeight w:val="103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Прив'язка впровадже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</w:tr>
      <w:tr w:rsidR="00B85434" w:rsidRPr="00B83344" w:rsidTr="00B85434">
        <w:trPr>
          <w:trHeight w:val="81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4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</w:tr>
      <w:tr w:rsidR="00B85434" w:rsidRPr="00B83344" w:rsidTr="00B85434">
        <w:trPr>
          <w:trHeight w:val="57"/>
        </w:trPr>
        <w:tc>
          <w:tcPr>
            <w:tcW w:w="30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4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</w:tr>
      <w:tr w:rsidR="00B85434" w:rsidRPr="00B83344" w:rsidTr="00B85434">
        <w:trPr>
          <w:trHeight w:val="277"/>
        </w:trPr>
        <w:tc>
          <w:tcPr>
            <w:tcW w:w="3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ind w:right="2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системи 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810731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sz w:val="22"/>
              </w:rPr>
              <w:t>евір</w:t>
            </w: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sz w:val="22"/>
              </w:rPr>
              <w:t>е виз</w:t>
            </w: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sz w:val="22"/>
              </w:rPr>
              <w:t>аче</w:t>
            </w: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sz w:val="22"/>
              </w:rPr>
              <w:t>я</w:t>
            </w:r>
          </w:p>
        </w:tc>
      </w:tr>
      <w:tr w:rsidR="00B85434" w:rsidRPr="00B83344" w:rsidTr="00B85434">
        <w:trPr>
          <w:trHeight w:val="252"/>
        </w:trPr>
        <w:tc>
          <w:tcPr>
            <w:tcW w:w="3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41" w:lineRule="exac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 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1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Підприємство будує влас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у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кількості КПЕ</w:t>
            </w:r>
          </w:p>
        </w:tc>
      </w:tr>
      <w:tr w:rsidR="00B85434" w:rsidRPr="00B83344" w:rsidTr="00B85434">
        <w:trPr>
          <w:trHeight w:val="298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41" w:lineRule="exact"/>
              <w:ind w:left="300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до 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ува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 ERP-систем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систему 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</w:tr>
      <w:tr w:rsidR="00B85434" w:rsidRPr="00B83344" w:rsidTr="00B85434">
        <w:trPr>
          <w:trHeight w:val="193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6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193" w:lineRule="exac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 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6"/>
              </w:rPr>
            </w:pPr>
          </w:p>
        </w:tc>
      </w:tr>
      <w:tr w:rsidR="00B85434" w:rsidRPr="00B83344" w:rsidTr="00B85434">
        <w:trPr>
          <w:trHeight w:val="93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Самостій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е</w:t>
            </w:r>
          </w:p>
        </w:tc>
      </w:tr>
      <w:tr w:rsidR="00B85434" w:rsidRPr="00B83344" w:rsidTr="00B85434">
        <w:trPr>
          <w:trHeight w:val="179"/>
        </w:trPr>
        <w:tc>
          <w:tcPr>
            <w:tcW w:w="2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</w:tr>
      <w:tr w:rsidR="00B85434" w:rsidRPr="00B83344" w:rsidTr="00B85434">
        <w:trPr>
          <w:trHeight w:val="259"/>
        </w:trPr>
        <w:tc>
          <w:tcPr>
            <w:tcW w:w="3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ind w:right="20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Система показ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 xml:space="preserve">иків 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е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Правиль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о виділе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і ключові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розробле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 і</w:t>
            </w:r>
          </w:p>
        </w:tc>
      </w:tr>
      <w:tr w:rsidR="00B85434" w:rsidRPr="00B83344" w:rsidTr="00B85434">
        <w:trPr>
          <w:trHeight w:val="257"/>
        </w:trPr>
        <w:tc>
          <w:tcPr>
            <w:tcW w:w="3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ind w:right="20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актуалізується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показ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ики ефектив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ості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47" w:lineRule="exac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впровадже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я системи</w:t>
            </w:r>
          </w:p>
        </w:tc>
      </w:tr>
      <w:tr w:rsidR="00B85434" w:rsidRPr="00B83344" w:rsidTr="00B85434">
        <w:trPr>
          <w:trHeight w:val="91"/>
        </w:trPr>
        <w:tc>
          <w:tcPr>
            <w:tcW w:w="29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45" w:lineRule="exac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</w:t>
            </w:r>
          </w:p>
        </w:tc>
      </w:tr>
      <w:tr w:rsidR="00B85434" w:rsidRPr="00B83344" w:rsidTr="00B85434">
        <w:trPr>
          <w:trHeight w:val="54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4"/>
              </w:rPr>
            </w:pPr>
          </w:p>
        </w:tc>
      </w:tr>
      <w:tr w:rsidR="00B85434" w:rsidRPr="00B83344" w:rsidTr="00B85434">
        <w:trPr>
          <w:trHeight w:val="60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</w:tr>
      <w:tr w:rsidR="00B85434" w:rsidRPr="00B83344" w:rsidTr="00B85434">
        <w:trPr>
          <w:trHeight w:val="67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5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я</w:t>
            </w:r>
          </w:p>
        </w:tc>
      </w:tr>
      <w:tr w:rsidR="00B85434" w:rsidRPr="00B83344" w:rsidTr="00B85434">
        <w:trPr>
          <w:trHeight w:val="165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Постій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ий взаємозв'язок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</w:tr>
      <w:tr w:rsidR="00B85434" w:rsidRPr="00B83344" w:rsidTr="00B85434">
        <w:trPr>
          <w:trHeight w:val="146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2"/>
              </w:rPr>
            </w:pPr>
          </w:p>
        </w:tc>
      </w:tr>
      <w:tr w:rsidR="00B85434" w:rsidRPr="00B83344" w:rsidTr="00B85434">
        <w:trPr>
          <w:trHeight w:val="129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системи з 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шими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</w:tr>
      <w:tr w:rsidR="00B85434" w:rsidRPr="00B83344" w:rsidTr="00B85434">
        <w:trPr>
          <w:trHeight w:val="103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8"/>
              </w:rPr>
            </w:pPr>
          </w:p>
        </w:tc>
      </w:tr>
      <w:tr w:rsidR="00B85434" w:rsidRPr="00B83344" w:rsidTr="00B85434">
        <w:trPr>
          <w:trHeight w:val="254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підсистемами 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2"/>
              </w:rPr>
            </w:pPr>
          </w:p>
        </w:tc>
      </w:tr>
      <w:tr w:rsidR="00B85434" w:rsidRPr="00B83344" w:rsidTr="00B85434">
        <w:trPr>
          <w:trHeight w:val="81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7"/>
              </w:rPr>
            </w:pPr>
          </w:p>
        </w:tc>
      </w:tr>
      <w:tr w:rsidR="00B85434" w:rsidRPr="00B83344" w:rsidTr="00B85434">
        <w:trPr>
          <w:trHeight w:val="498"/>
        </w:trPr>
        <w:tc>
          <w:tcPr>
            <w:tcW w:w="2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</w:rPr>
            </w:pPr>
          </w:p>
        </w:tc>
      </w:tr>
      <w:tr w:rsidR="00B85434" w:rsidRPr="00B83344" w:rsidTr="00B85434">
        <w:trPr>
          <w:trHeight w:val="162"/>
        </w:trPr>
        <w:tc>
          <w:tcPr>
            <w:tcW w:w="29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Чи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 xml:space="preserve">ики 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еефектив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Чи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ики побудови</w:t>
            </w:r>
          </w:p>
        </w:tc>
      </w:tr>
      <w:tr w:rsidR="00B85434" w:rsidRPr="00B83344" w:rsidTr="00B85434">
        <w:trPr>
          <w:trHeight w:val="132"/>
        </w:trPr>
        <w:tc>
          <w:tcPr>
            <w:tcW w:w="29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При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цип успіш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ої побудови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1"/>
              </w:rPr>
            </w:pPr>
          </w:p>
        </w:tc>
      </w:tr>
      <w:tr w:rsidR="00B85434" w:rsidRPr="00B83344" w:rsidTr="00B85434">
        <w:trPr>
          <w:trHeight w:val="180"/>
        </w:trPr>
        <w:tc>
          <w:tcPr>
            <w:tcW w:w="29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фу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кціо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ува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 системи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810731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‘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w w:val="99"/>
                <w:sz w:val="22"/>
              </w:rPr>
              <w:t>еефектив</w:t>
            </w:r>
            <w:r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Pr="00810731">
              <w:rPr>
                <w:rFonts w:eastAsia="Times New Roman" w:cs="Times New Roman"/>
                <w:sz w:val="28"/>
              </w:rPr>
              <w:t>н</w:t>
            </w:r>
            <w:r w:rsidR="00B85434" w:rsidRPr="00B83344">
              <w:rPr>
                <w:rFonts w:eastAsia="Times New Roman" w:cs="Times New Roman"/>
                <w:w w:val="99"/>
                <w:sz w:val="22"/>
              </w:rPr>
              <w:t>ої системи</w:t>
            </w:r>
          </w:p>
        </w:tc>
      </w:tr>
      <w:tr w:rsidR="00B85434" w:rsidRPr="00B83344" w:rsidTr="00B85434">
        <w:trPr>
          <w:trHeight w:val="72"/>
        </w:trPr>
        <w:tc>
          <w:tcPr>
            <w:tcW w:w="29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системи 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о-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</w:tr>
      <w:tr w:rsidR="00B85434" w:rsidRPr="00B83344" w:rsidTr="00B85434">
        <w:trPr>
          <w:trHeight w:val="180"/>
        </w:trPr>
        <w:tc>
          <w:tcPr>
            <w:tcW w:w="29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вартіс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о-оріє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</w:t>
            </w:r>
          </w:p>
        </w:tc>
      </w:tr>
      <w:tr w:rsidR="00B85434" w:rsidRPr="00B83344" w:rsidTr="00B85434">
        <w:trPr>
          <w:trHeight w:val="72"/>
        </w:trPr>
        <w:tc>
          <w:tcPr>
            <w:tcW w:w="29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3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sz w:val="22"/>
              </w:rPr>
            </w:pPr>
            <w:r w:rsidRPr="00B83344">
              <w:rPr>
                <w:rFonts w:eastAsia="Times New Roman" w:cs="Times New Roman"/>
                <w:sz w:val="22"/>
              </w:rPr>
              <w:t>оріє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това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ого 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sz w:val="22"/>
              </w:rPr>
              <w:t>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</w:tr>
      <w:tr w:rsidR="00B85434" w:rsidRPr="00B83344" w:rsidTr="00B85434">
        <w:trPr>
          <w:trHeight w:val="182"/>
        </w:trPr>
        <w:tc>
          <w:tcPr>
            <w:tcW w:w="29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3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15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jc w:val="center"/>
              <w:rPr>
                <w:rFonts w:eastAsia="Times New Roman" w:cs="Times New Roman"/>
                <w:w w:val="99"/>
                <w:sz w:val="22"/>
              </w:rPr>
            </w:pPr>
            <w:r w:rsidRPr="00B83344">
              <w:rPr>
                <w:rFonts w:eastAsia="Times New Roman" w:cs="Times New Roman"/>
                <w:w w:val="99"/>
                <w:sz w:val="22"/>
              </w:rPr>
              <w:t>управлі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="00810731" w:rsidRPr="00810731">
              <w:rPr>
                <w:rFonts w:eastAsia="Times New Roman" w:cs="Times New Roman"/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rFonts w:eastAsia="Times New Roman" w:cs="Times New Roman"/>
                <w:sz w:val="28"/>
              </w:rPr>
              <w:t>н</w:t>
            </w:r>
            <w:r w:rsidRPr="00B83344">
              <w:rPr>
                <w:rFonts w:eastAsia="Times New Roman" w:cs="Times New Roman"/>
                <w:w w:val="99"/>
                <w:sz w:val="22"/>
              </w:rPr>
              <w:t>я</w:t>
            </w:r>
          </w:p>
        </w:tc>
      </w:tr>
      <w:tr w:rsidR="00B85434" w:rsidRPr="00B83344" w:rsidTr="00B85434">
        <w:trPr>
          <w:trHeight w:val="72"/>
        </w:trPr>
        <w:tc>
          <w:tcPr>
            <w:tcW w:w="29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6"/>
              </w:rPr>
            </w:pPr>
          </w:p>
        </w:tc>
      </w:tr>
      <w:tr w:rsidR="00B85434" w:rsidRPr="00B83344" w:rsidTr="00B85434">
        <w:trPr>
          <w:trHeight w:val="40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3"/>
              </w:rPr>
            </w:pPr>
          </w:p>
        </w:tc>
      </w:tr>
      <w:tr w:rsidR="00B85434" w:rsidRPr="00B83344" w:rsidTr="00B85434">
        <w:trPr>
          <w:trHeight w:val="30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0" w:lineRule="atLeast"/>
              <w:rPr>
                <w:rFonts w:eastAsia="Times New Roman" w:cs="Times New Roman"/>
                <w:sz w:val="2"/>
              </w:rPr>
            </w:pPr>
          </w:p>
        </w:tc>
      </w:tr>
      <w:tr w:rsidR="00B85434" w:rsidRPr="00B83344" w:rsidTr="00B85434">
        <w:trPr>
          <w:trHeight w:val="20"/>
        </w:trPr>
        <w:tc>
          <w:tcPr>
            <w:tcW w:w="29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B85434" w:rsidRPr="00B83344" w:rsidRDefault="00B85434" w:rsidP="00B85434">
            <w:pPr>
              <w:spacing w:line="20" w:lineRule="exact"/>
              <w:rPr>
                <w:rFonts w:eastAsia="Times New Roman" w:cs="Times New Roman"/>
                <w:sz w:val="1"/>
              </w:rPr>
            </w:pPr>
          </w:p>
        </w:tc>
      </w:tr>
    </w:tbl>
    <w:p w:rsidR="00B85434" w:rsidRPr="00B83344" w:rsidRDefault="00B85434" w:rsidP="00B85434">
      <w:pPr>
        <w:spacing w:line="20" w:lineRule="exact"/>
        <w:rPr>
          <w:rFonts w:eastAsia="Times New Roman" w:cs="Times New Roman"/>
        </w:rPr>
      </w:pPr>
      <w:r w:rsidRPr="00B83344">
        <w:rPr>
          <w:rFonts w:eastAsia="Times New Roman" w:cs="Times New Roman"/>
          <w:noProof/>
          <w:sz w:val="1"/>
          <w:lang w:val="ru-RU" w:eastAsia="ru-RU"/>
        </w:rPr>
        <w:drawing>
          <wp:anchor distT="0" distB="0" distL="114300" distR="114300" simplePos="0" relativeHeight="251674624" behindDoc="1" locked="0" layoutInCell="1" allowOverlap="1" wp14:anchorId="5EA72281" wp14:editId="4CE39CDC">
            <wp:simplePos x="0" y="0"/>
            <wp:positionH relativeFrom="column">
              <wp:posOffset>4665980</wp:posOffset>
            </wp:positionH>
            <wp:positionV relativeFrom="paragraph">
              <wp:posOffset>-4044950</wp:posOffset>
            </wp:positionV>
            <wp:extent cx="609600" cy="3349625"/>
            <wp:effectExtent l="0" t="0" r="0" b="3175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4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344">
        <w:rPr>
          <w:rFonts w:eastAsia="Times New Roman" w:cs="Times New Roman"/>
          <w:noProof/>
          <w:sz w:val="1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53057046" wp14:editId="12B10ACB">
            <wp:simplePos x="0" y="0"/>
            <wp:positionH relativeFrom="column">
              <wp:posOffset>665480</wp:posOffset>
            </wp:positionH>
            <wp:positionV relativeFrom="paragraph">
              <wp:posOffset>-4223385</wp:posOffset>
            </wp:positionV>
            <wp:extent cx="609600" cy="346710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344">
        <w:rPr>
          <w:rFonts w:eastAsia="Times New Roman" w:cs="Times New Roman"/>
          <w:noProof/>
          <w:sz w:val="1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2CF7CDA9" wp14:editId="3999A3E9">
            <wp:simplePos x="0" y="0"/>
            <wp:positionH relativeFrom="column">
              <wp:posOffset>2722880</wp:posOffset>
            </wp:positionH>
            <wp:positionV relativeFrom="paragraph">
              <wp:posOffset>-4337685</wp:posOffset>
            </wp:positionV>
            <wp:extent cx="609600" cy="3698875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434" w:rsidRPr="00B83344" w:rsidRDefault="00B85434" w:rsidP="00B85434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B85434" w:rsidRPr="00B83344" w:rsidRDefault="00B85434" w:rsidP="00B85434">
      <w:pPr>
        <w:spacing w:line="360" w:lineRule="auto"/>
        <w:ind w:right="20"/>
        <w:jc w:val="center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 xml:space="preserve">Рис. </w:t>
      </w:r>
      <w:r>
        <w:rPr>
          <w:rFonts w:eastAsia="Times New Roman" w:cs="Times New Roman"/>
          <w:sz w:val="28"/>
          <w:szCs w:val="28"/>
        </w:rPr>
        <w:t>3.5</w:t>
      </w:r>
      <w:r w:rsidRPr="00B83344">
        <w:rPr>
          <w:rFonts w:eastAsia="Times New Roman" w:cs="Times New Roman"/>
          <w:sz w:val="28"/>
          <w:szCs w:val="28"/>
        </w:rPr>
        <w:t>. При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ципи побудови системи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як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струме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ту 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стратегії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</w:t>
      </w:r>
    </w:p>
    <w:p w:rsidR="00B85434" w:rsidRPr="00B83344" w:rsidRDefault="00B85434" w:rsidP="00B85434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B85434" w:rsidRPr="00B83344" w:rsidRDefault="00B85434" w:rsidP="00B85434">
      <w:pPr>
        <w:spacing w:line="360" w:lineRule="auto"/>
        <w:ind w:left="2" w:firstLine="566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t>Успіш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ість застосува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тієї або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шої моделі залежить від багатьох чи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иків, зокрема від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еобхід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их тимчасових горизо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тів для досяг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айважливіших для корпорації цілей; ступе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деце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тралізації корпорації; характеру взаємозв'язків між біз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ес-оди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ицями; ступе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евиз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ості, з якими зіштовхується підприємство.</w:t>
      </w:r>
    </w:p>
    <w:p w:rsidR="00B85434" w:rsidRDefault="00B85434" w:rsidP="00B85434">
      <w:pPr>
        <w:spacing w:line="360" w:lineRule="auto"/>
        <w:ind w:left="2" w:firstLine="707"/>
        <w:jc w:val="both"/>
        <w:rPr>
          <w:rFonts w:eastAsia="Times New Roman" w:cs="Times New Roman"/>
          <w:sz w:val="28"/>
          <w:szCs w:val="28"/>
        </w:rPr>
      </w:pPr>
      <w:r w:rsidRPr="00B83344">
        <w:rPr>
          <w:rFonts w:eastAsia="Times New Roman" w:cs="Times New Roman"/>
          <w:sz w:val="28"/>
          <w:szCs w:val="28"/>
        </w:rPr>
        <w:lastRenderedPageBreak/>
        <w:t>Отже, в результаті дослідже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було окресле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 загаль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і при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ципи </w:t>
      </w:r>
      <w:r>
        <w:rPr>
          <w:rFonts w:eastAsia="Times New Roman" w:cs="Times New Roman"/>
          <w:sz w:val="28"/>
          <w:szCs w:val="28"/>
        </w:rPr>
        <w:t>формува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 xml:space="preserve">я </w:t>
      </w:r>
      <w:r w:rsidRPr="00B83344">
        <w:rPr>
          <w:rFonts w:eastAsia="Times New Roman" w:cs="Times New Roman"/>
          <w:sz w:val="28"/>
          <w:szCs w:val="28"/>
        </w:rPr>
        <w:t>успіш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ої стратегії, яка полягає у виз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і факторів, що є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айз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ачущими для отрима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ефектив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>я з огляду збільше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Pr="00B83344">
        <w:rPr>
          <w:rFonts w:eastAsia="Times New Roman" w:cs="Times New Roman"/>
          <w:sz w:val="28"/>
          <w:szCs w:val="28"/>
        </w:rPr>
        <w:t xml:space="preserve">я вартості </w:t>
      </w:r>
      <w:r>
        <w:rPr>
          <w:rFonts w:eastAsia="Times New Roman" w:cs="Times New Roman"/>
          <w:sz w:val="28"/>
          <w:szCs w:val="28"/>
        </w:rPr>
        <w:t>влас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 xml:space="preserve">ого капіталу </w:t>
      </w:r>
      <w:r w:rsidRPr="00B83344">
        <w:rPr>
          <w:rFonts w:eastAsia="Times New Roman" w:cs="Times New Roman"/>
          <w:sz w:val="28"/>
          <w:szCs w:val="28"/>
        </w:rPr>
        <w:t>підприємства.</w:t>
      </w:r>
    </w:p>
    <w:p w:rsidR="00B85434" w:rsidRPr="00B83344" w:rsidRDefault="00B85434" w:rsidP="00B85434">
      <w:pPr>
        <w:spacing w:line="360" w:lineRule="auto"/>
        <w:ind w:left="2" w:firstLine="70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Розгля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емо меха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ізм розробки стратегії вартіс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о-оріє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>ого управлі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 xml:space="preserve">я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 w:cs="Times New Roman"/>
          <w:sz w:val="28"/>
          <w:szCs w:val="28"/>
        </w:rPr>
        <w:t>н</w:t>
      </w:r>
      <w:r>
        <w:rPr>
          <w:rFonts w:eastAsia="Times New Roman" w:cs="Times New Roman"/>
          <w:sz w:val="28"/>
          <w:szCs w:val="28"/>
        </w:rPr>
        <w:t xml:space="preserve">а прикладі підприємства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афтоімпекс».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Місія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ії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="00C12E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D20839">
        <w:rPr>
          <w:rFonts w:eastAsia="Times New Roman" w:cs="Times New Roman"/>
          <w:sz w:val="28"/>
          <w:szCs w:val="28"/>
          <w:lang w:eastAsia="ru-RU"/>
        </w:rPr>
        <w:t>забезпече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я доступ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ою, екологіч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о чистою і високоякіс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ою продукцією. </w:t>
      </w:r>
    </w:p>
    <w:p w:rsidR="00774F6F" w:rsidRPr="00D20839" w:rsidRDefault="00B85434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Діяль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ість 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 оріє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това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 с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прия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я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 довгостроковому еко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оміч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ому зроста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ю, соціаль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ій стабіль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ості, сприя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я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 процвіта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ю і прогресу, забезпеч</w:t>
      </w:r>
      <w:r>
        <w:rPr>
          <w:rFonts w:eastAsia="Times New Roman" w:cs="Times New Roman"/>
          <w:sz w:val="28"/>
          <w:szCs w:val="28"/>
          <w:lang w:eastAsia="ru-RU"/>
        </w:rPr>
        <w:t>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ю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 збереже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я сприятливого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авколиш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ього середовища та раціо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>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ому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 використа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ю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 природ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774F6F" w:rsidRPr="00D20839">
        <w:rPr>
          <w:rFonts w:eastAsia="Times New Roman" w:cs="Times New Roman"/>
          <w:sz w:val="28"/>
          <w:szCs w:val="28"/>
          <w:lang w:eastAsia="ru-RU"/>
        </w:rPr>
        <w:t xml:space="preserve">их ресурсів. 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Мета – забезпечити стабіль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е і тривале зроста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я біз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есу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ії. 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Баче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я – бути 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адій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им постачаль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иком продукції як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 ре</w:t>
      </w:r>
      <w:r w:rsidR="00B85434">
        <w:rPr>
          <w:rFonts w:eastAsia="Times New Roman" w:cs="Times New Roman"/>
          <w:sz w:val="28"/>
          <w:szCs w:val="28"/>
          <w:lang w:eastAsia="ru-RU"/>
        </w:rPr>
        <w:t>гіо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B85434">
        <w:rPr>
          <w:rFonts w:eastAsia="Times New Roman" w:cs="Times New Roman"/>
          <w:sz w:val="28"/>
          <w:szCs w:val="28"/>
          <w:lang w:eastAsia="ru-RU"/>
        </w:rPr>
        <w:t>аль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B85434">
        <w:rPr>
          <w:rFonts w:eastAsia="Times New Roman" w:cs="Times New Roman"/>
          <w:sz w:val="28"/>
          <w:szCs w:val="28"/>
          <w:lang w:eastAsia="ru-RU"/>
        </w:rPr>
        <w:t xml:space="preserve">ому так і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B85434">
        <w:rPr>
          <w:rFonts w:eastAsia="Times New Roman" w:cs="Times New Roman"/>
          <w:sz w:val="28"/>
          <w:szCs w:val="28"/>
          <w:lang w:eastAsia="ru-RU"/>
        </w:rPr>
        <w:t>а світовому ри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B85434">
        <w:rPr>
          <w:rFonts w:eastAsia="Times New Roman" w:cs="Times New Roman"/>
          <w:sz w:val="28"/>
          <w:szCs w:val="28"/>
          <w:lang w:eastAsia="ru-RU"/>
        </w:rPr>
        <w:t>ку паперової продукції.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 xml:space="preserve">Протягом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аступ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их двох років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="00B8543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амагатиметься досягти таких цілей: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 xml:space="preserve">1) 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ефі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сові цілі:</w:t>
      </w:r>
    </w:p>
    <w:p w:rsidR="00774F6F" w:rsidRPr="00D20839" w:rsidRDefault="00774F6F" w:rsidP="00057000">
      <w:pPr>
        <w:pStyle w:val="-"/>
      </w:pPr>
      <w:r w:rsidRPr="00D20839">
        <w:t>провадити комплекс по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ицтву екологіч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 чистої і високоякіс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ої продукції;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Для впровадже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я у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 пропо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ується засто</w:t>
      </w:r>
      <w:r w:rsidR="008D48F3">
        <w:rPr>
          <w:rFonts w:eastAsia="Times New Roman" w:cs="Times New Roman"/>
          <w:sz w:val="28"/>
          <w:szCs w:val="28"/>
          <w:lang w:eastAsia="ru-RU"/>
        </w:rPr>
        <w:t>сува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D48F3">
        <w:rPr>
          <w:rFonts w:eastAsia="Times New Roman" w:cs="Times New Roman"/>
          <w:sz w:val="28"/>
          <w:szCs w:val="28"/>
          <w:lang w:eastAsia="ru-RU"/>
        </w:rPr>
        <w:t>я 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D48F3">
        <w:rPr>
          <w:rFonts w:eastAsia="Times New Roman" w:cs="Times New Roman"/>
          <w:sz w:val="28"/>
          <w:szCs w:val="28"/>
          <w:lang w:eastAsia="ru-RU"/>
        </w:rPr>
        <w:t>овацій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D48F3">
        <w:rPr>
          <w:rFonts w:eastAsia="Times New Roman" w:cs="Times New Roman"/>
          <w:sz w:val="28"/>
          <w:szCs w:val="28"/>
          <w:lang w:eastAsia="ru-RU"/>
        </w:rPr>
        <w:t>ої тех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8D48F3">
        <w:rPr>
          <w:rFonts w:eastAsia="Times New Roman" w:cs="Times New Roman"/>
          <w:sz w:val="28"/>
          <w:szCs w:val="28"/>
          <w:lang w:eastAsia="ru-RU"/>
        </w:rPr>
        <w:t>ології:</w:t>
      </w:r>
    </w:p>
    <w:p w:rsidR="00774F6F" w:rsidRPr="00D20839" w:rsidRDefault="00774F6F" w:rsidP="00057000">
      <w:pPr>
        <w:pStyle w:val="-"/>
      </w:pPr>
      <w:r w:rsidRPr="00D20839">
        <w:t xml:space="preserve">вивести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20839">
        <w:t>а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у екологіч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 чисту і високоякіс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у продукцію;</w:t>
      </w:r>
    </w:p>
    <w:p w:rsidR="00774F6F" w:rsidRPr="00D20839" w:rsidRDefault="00774F6F" w:rsidP="00057000">
      <w:pPr>
        <w:pStyle w:val="-"/>
      </w:pPr>
      <w:r w:rsidRPr="00D20839">
        <w:t>створити позитив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ий імідж еко-компа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ика;</w:t>
      </w:r>
    </w:p>
    <w:p w:rsidR="00774F6F" w:rsidRPr="00D20839" w:rsidRDefault="00774F6F" w:rsidP="00057000">
      <w:pPr>
        <w:pStyle w:val="-"/>
      </w:pPr>
      <w:r w:rsidRPr="00D20839">
        <w:t>сформувати базу постій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их кліє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тів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 й забезпечити її попов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я;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2)</w:t>
      </w:r>
      <w:r w:rsidRPr="00D20839">
        <w:rPr>
          <w:rFonts w:eastAsia="Times New Roman" w:cs="Times New Roman"/>
          <w:sz w:val="28"/>
          <w:szCs w:val="28"/>
          <w:lang w:eastAsia="ru-RU"/>
        </w:rPr>
        <w:tab/>
        <w:t>Фі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сові цілі:</w:t>
      </w:r>
    </w:p>
    <w:p w:rsidR="00774F6F" w:rsidRPr="00D20839" w:rsidRDefault="00774F6F" w:rsidP="00774F6F">
      <w:pPr>
        <w:spacing w:line="36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0839">
        <w:rPr>
          <w:rFonts w:eastAsia="Times New Roman" w:cs="Times New Roman"/>
          <w:sz w:val="28"/>
          <w:szCs w:val="28"/>
          <w:lang w:eastAsia="ru-RU"/>
        </w:rPr>
        <w:t>забезпечити прибутковість компа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D20839">
        <w:rPr>
          <w:rFonts w:eastAsia="Times New Roman" w:cs="Times New Roman"/>
          <w:sz w:val="28"/>
          <w:szCs w:val="28"/>
          <w:lang w:eastAsia="ru-RU"/>
        </w:rPr>
        <w:t>ії;</w:t>
      </w:r>
    </w:p>
    <w:p w:rsidR="00774F6F" w:rsidRPr="00D20839" w:rsidRDefault="00774F6F" w:rsidP="00057000">
      <w:pPr>
        <w:pStyle w:val="-"/>
      </w:pPr>
      <w:r w:rsidRPr="00D20839">
        <w:lastRenderedPageBreak/>
        <w:t>після третього року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ості досягти чистого прибутку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20839">
        <w:t>а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 15% від доходу;</w:t>
      </w:r>
    </w:p>
    <w:p w:rsidR="00774F6F" w:rsidRPr="00D20839" w:rsidRDefault="00774F6F" w:rsidP="00057000">
      <w:pPr>
        <w:pStyle w:val="-"/>
      </w:pPr>
      <w:r w:rsidRPr="00D20839">
        <w:t>забезпечити можливість повер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вестицій після третього року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ості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ії.</w:t>
      </w:r>
    </w:p>
    <w:p w:rsidR="00D20839" w:rsidRPr="00D20839" w:rsidRDefault="00D20839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В рамках місії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були виділе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і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аступ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ики вартості (таблиця </w:t>
      </w:r>
      <w:r w:rsidR="00753232">
        <w:rPr>
          <w:rFonts w:eastAsia="Times New Roman" w:cs="Times New Roman"/>
          <w:color w:val="000000"/>
          <w:sz w:val="28"/>
          <w:szCs w:val="28"/>
          <w:lang w:eastAsia="uk-UA"/>
        </w:rPr>
        <w:t>3.1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).</w:t>
      </w:r>
    </w:p>
    <w:p w:rsidR="00D20839" w:rsidRPr="00D20839" w:rsidRDefault="00D20839" w:rsidP="00D20839">
      <w:pPr>
        <w:ind w:firstLine="708"/>
        <w:jc w:val="right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Таблиця </w:t>
      </w:r>
      <w:r w:rsidR="00753232">
        <w:rPr>
          <w:rFonts w:eastAsia="Times New Roman" w:cs="Times New Roman"/>
          <w:color w:val="000000"/>
          <w:sz w:val="28"/>
          <w:szCs w:val="28"/>
          <w:lang w:eastAsia="uk-UA"/>
        </w:rPr>
        <w:t>3.1</w:t>
      </w:r>
    </w:p>
    <w:p w:rsidR="00D20839" w:rsidRPr="00D20839" w:rsidRDefault="00D20839" w:rsidP="00D20839">
      <w:pPr>
        <w:spacing w:line="360" w:lineRule="auto"/>
        <w:ind w:firstLine="708"/>
        <w:jc w:val="center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Чи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ики вартості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</w:p>
    <w:tbl>
      <w:tblPr>
        <w:tblW w:w="9245" w:type="dxa"/>
        <w:jc w:val="center"/>
        <w:tblLook w:val="0000" w:firstRow="0" w:lastRow="0" w:firstColumn="0" w:lastColumn="0" w:noHBand="0" w:noVBand="0"/>
      </w:tblPr>
      <w:tblGrid>
        <w:gridCol w:w="1758"/>
        <w:gridCol w:w="2195"/>
        <w:gridCol w:w="2592"/>
        <w:gridCol w:w="2700"/>
      </w:tblGrid>
      <w:tr w:rsidR="00D20839" w:rsidRPr="00D20839" w:rsidTr="00D45450">
        <w:trPr>
          <w:trHeight w:val="315"/>
          <w:jc w:val="center"/>
        </w:trPr>
        <w:tc>
          <w:tcPr>
            <w:tcW w:w="1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  </w:t>
            </w:r>
          </w:p>
        </w:tc>
        <w:tc>
          <w:tcPr>
            <w:tcW w:w="7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uk-UA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ПАРАМЕТРИ ВАРТОСТІ</w:t>
            </w:r>
          </w:p>
        </w:tc>
      </w:tr>
      <w:tr w:rsidR="00D20839" w:rsidRPr="00D20839" w:rsidTr="00D45450">
        <w:trPr>
          <w:trHeight w:val="216"/>
          <w:jc w:val="center"/>
        </w:trPr>
        <w:tc>
          <w:tcPr>
            <w:tcW w:w="1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839" w:rsidRPr="00D20839" w:rsidRDefault="00D20839" w:rsidP="00D2083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uk-UA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Прибутковість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uk-UA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Ризик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uk-UA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Ліквід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ість</w:t>
            </w:r>
          </w:p>
        </w:tc>
      </w:tr>
      <w:tr w:rsidR="00D20839" w:rsidRPr="00D20839" w:rsidTr="00D45450">
        <w:trPr>
          <w:trHeight w:val="825"/>
          <w:jc w:val="center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0839" w:rsidRPr="00D20839" w:rsidRDefault="00D20839" w:rsidP="00D20839">
            <w:pPr>
              <w:rPr>
                <w:rFonts w:eastAsia="Times New Roman" w:cs="Times New Roman"/>
                <w:color w:val="000000"/>
                <w:szCs w:val="24"/>
                <w:lang w:eastAsia="uk-UA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Фі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сова складова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Можливість вста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овле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я вигід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их ці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D20839" w:rsidRPr="00D20839" w:rsidTr="00D45450">
        <w:trPr>
          <w:trHeight w:val="825"/>
          <w:jc w:val="center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839" w:rsidRPr="00D20839" w:rsidRDefault="00D20839" w:rsidP="00D2083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Кліє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 xml:space="preserve">тська 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складова</w:t>
            </w:r>
          </w:p>
        </w:tc>
        <w:tc>
          <w:tcPr>
            <w:tcW w:w="219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Збутова діяль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 xml:space="preserve">ість в 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аціо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аль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ому масштабі</w:t>
            </w:r>
          </w:p>
        </w:tc>
      </w:tr>
      <w:tr w:rsidR="00D20839" w:rsidRPr="00D20839" w:rsidTr="00D45450">
        <w:trPr>
          <w:trHeight w:val="825"/>
          <w:jc w:val="center"/>
        </w:trPr>
        <w:tc>
          <w:tcPr>
            <w:tcW w:w="17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D20839" w:rsidRPr="00D20839" w:rsidRDefault="00D20839" w:rsidP="00D2083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Складова в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утріш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іх біз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ес-процесів</w:t>
            </w:r>
          </w:p>
        </w:tc>
        <w:tc>
          <w:tcPr>
            <w:tcW w:w="47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Вироб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ичі можливості, що забезпечують ма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еврува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я витратами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D20839" w:rsidRPr="00D20839" w:rsidTr="00D45450">
        <w:trPr>
          <w:trHeight w:val="825"/>
          <w:jc w:val="center"/>
        </w:trPr>
        <w:tc>
          <w:tcPr>
            <w:tcW w:w="17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0839" w:rsidRPr="00D20839" w:rsidRDefault="00D20839" w:rsidP="00D2083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Позитив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а репутація 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‘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а ри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D20839" w:rsidRPr="00D20839" w:rsidTr="00D45450">
        <w:trPr>
          <w:trHeight w:val="825"/>
          <w:jc w:val="center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0839" w:rsidRPr="00D20839" w:rsidRDefault="00810731" w:rsidP="00D2083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‘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D20839"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авча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ru-RU"/>
              </w:rPr>
              <w:t>’</w:t>
            </w:r>
            <w:r w:rsidRPr="00810731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D20839" w:rsidRPr="00D20839">
              <w:rPr>
                <w:rFonts w:eastAsia="Times New Roman" w:cs="Times New Roman"/>
                <w:color w:val="000000"/>
                <w:szCs w:val="24"/>
                <w:lang w:eastAsia="ru-RU"/>
              </w:rPr>
              <w:t>я і розвиток</w:t>
            </w:r>
          </w:p>
        </w:tc>
        <w:tc>
          <w:tcPr>
            <w:tcW w:w="47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Професій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 і лояль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 компа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ії кома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да ме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еджерів. Оптималь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а форма орга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ізацій</w:t>
            </w:r>
            <w:r w:rsidR="00810731" w:rsidRPr="00810731">
              <w:rPr>
                <w:rFonts w:eastAsia="Times New Roman" w:cs="Times New Roman"/>
                <w:color w:val="000000"/>
                <w:w w:val="1"/>
                <w:sz w:val="2"/>
                <w:szCs w:val="24"/>
                <w:vertAlign w:val="superscript"/>
                <w:lang w:eastAsia="uk-UA"/>
              </w:rPr>
              <w:t>’</w:t>
            </w:r>
            <w:r w:rsidR="00810731" w:rsidRPr="00810731">
              <w:rPr>
                <w:rFonts w:eastAsia="Times New Roman" w:cs="Times New Roman"/>
                <w:color w:val="000000"/>
                <w:sz w:val="28"/>
                <w:szCs w:val="24"/>
                <w:lang w:eastAsia="uk-UA"/>
              </w:rPr>
              <w:t>н</w:t>
            </w:r>
            <w:r w:rsidRPr="00D20839">
              <w:rPr>
                <w:rFonts w:eastAsia="Times New Roman" w:cs="Times New Roman"/>
                <w:color w:val="000000"/>
                <w:szCs w:val="24"/>
                <w:lang w:eastAsia="uk-UA"/>
              </w:rPr>
              <w:t>ого капіталу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0839" w:rsidRPr="00D20839" w:rsidRDefault="00D20839" w:rsidP="00D2083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D20839" w:rsidRPr="00D20839" w:rsidRDefault="00D20839" w:rsidP="00D20839">
      <w:pPr>
        <w:spacing w:line="360" w:lineRule="auto"/>
        <w:ind w:firstLine="709"/>
        <w:jc w:val="both"/>
        <w:rPr>
          <w:sz w:val="28"/>
          <w:szCs w:val="28"/>
        </w:rPr>
      </w:pPr>
    </w:p>
    <w:p w:rsidR="00D20839" w:rsidRPr="00D20839" w:rsidRDefault="00810731" w:rsidP="00D20839">
      <w:pPr>
        <w:spacing w:line="360" w:lineRule="auto"/>
        <w:ind w:firstLine="709"/>
        <w:jc w:val="both"/>
        <w:rPr>
          <w:sz w:val="28"/>
          <w:szCs w:val="28"/>
        </w:rPr>
      </w:pPr>
      <w:r w:rsidRPr="00810731">
        <w:rPr>
          <w:w w:val="1"/>
          <w:sz w:val="2"/>
          <w:szCs w:val="28"/>
          <w:vertAlign w:val="superscript"/>
        </w:rPr>
        <w:t>‘</w:t>
      </w:r>
      <w:r w:rsidRPr="00810731">
        <w:rPr>
          <w:sz w:val="28"/>
          <w:szCs w:val="28"/>
        </w:rPr>
        <w:t>Н</w:t>
      </w:r>
      <w:r w:rsidR="00D20839" w:rsidRPr="00D20839">
        <w:rPr>
          <w:sz w:val="28"/>
          <w:szCs w:val="28"/>
        </w:rPr>
        <w:t>а підставі місії були виділе</w:t>
      </w:r>
      <w:r w:rsidRPr="00810731">
        <w:rPr>
          <w:w w:val="1"/>
          <w:sz w:val="2"/>
          <w:szCs w:val="28"/>
          <w:vertAlign w:val="superscript"/>
        </w:rPr>
        <w:t>’</w:t>
      </w:r>
      <w:r w:rsidRPr="00810731">
        <w:rPr>
          <w:sz w:val="28"/>
          <w:szCs w:val="28"/>
        </w:rPr>
        <w:t>н</w:t>
      </w:r>
      <w:r w:rsidR="00D20839" w:rsidRPr="00D20839">
        <w:rPr>
          <w:sz w:val="28"/>
          <w:szCs w:val="28"/>
        </w:rPr>
        <w:t xml:space="preserve">і </w:t>
      </w:r>
      <w:r w:rsidRPr="00810731">
        <w:rPr>
          <w:w w:val="1"/>
          <w:sz w:val="2"/>
          <w:szCs w:val="28"/>
          <w:vertAlign w:val="superscript"/>
        </w:rPr>
        <w:t>‘</w:t>
      </w:r>
      <w:r w:rsidRPr="00810731">
        <w:rPr>
          <w:sz w:val="28"/>
          <w:szCs w:val="28"/>
        </w:rPr>
        <w:t>н</w:t>
      </w:r>
      <w:r w:rsidR="00D20839" w:rsidRPr="00D20839">
        <w:rPr>
          <w:sz w:val="28"/>
          <w:szCs w:val="28"/>
        </w:rPr>
        <w:t>аступ</w:t>
      </w:r>
      <w:r w:rsidRPr="00810731">
        <w:rPr>
          <w:w w:val="1"/>
          <w:sz w:val="2"/>
          <w:szCs w:val="28"/>
          <w:vertAlign w:val="superscript"/>
        </w:rPr>
        <w:t>’</w:t>
      </w:r>
      <w:r w:rsidRPr="00810731">
        <w:rPr>
          <w:sz w:val="28"/>
          <w:szCs w:val="28"/>
        </w:rPr>
        <w:t>н</w:t>
      </w:r>
      <w:r w:rsidR="00D20839" w:rsidRPr="00D20839">
        <w:rPr>
          <w:sz w:val="28"/>
          <w:szCs w:val="28"/>
        </w:rPr>
        <w:t>і чи</w:t>
      </w:r>
      <w:r w:rsidRPr="00810731">
        <w:rPr>
          <w:w w:val="1"/>
          <w:sz w:val="2"/>
          <w:szCs w:val="28"/>
          <w:vertAlign w:val="superscript"/>
        </w:rPr>
        <w:t>’</w:t>
      </w:r>
      <w:r w:rsidRPr="00810731">
        <w:rPr>
          <w:sz w:val="28"/>
          <w:szCs w:val="28"/>
        </w:rPr>
        <w:t>н</w:t>
      </w:r>
      <w:r w:rsidRPr="00810731">
        <w:rPr>
          <w:w w:val="1"/>
          <w:sz w:val="2"/>
          <w:szCs w:val="28"/>
          <w:vertAlign w:val="superscript"/>
        </w:rPr>
        <w:t>’</w:t>
      </w:r>
      <w:r w:rsidRPr="00810731">
        <w:rPr>
          <w:sz w:val="28"/>
          <w:szCs w:val="28"/>
        </w:rPr>
        <w:t>н</w:t>
      </w:r>
      <w:r w:rsidR="00D20839" w:rsidRPr="00D20839">
        <w:rPr>
          <w:sz w:val="28"/>
          <w:szCs w:val="28"/>
        </w:rPr>
        <w:t xml:space="preserve">ики вартості: </w:t>
      </w:r>
    </w:p>
    <w:p w:rsidR="00D20839" w:rsidRPr="00D20839" w:rsidRDefault="00D20839" w:rsidP="00576397">
      <w:pPr>
        <w:pStyle w:val="-"/>
        <w:widowControl w:val="0"/>
      </w:pPr>
      <w:r w:rsidRPr="00D20839">
        <w:t>підвище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я прибутковості </w:t>
      </w:r>
      <w:r w:rsidR="00E42982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 xml:space="preserve"> досягається: по-перше,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ок можливості впливу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20839">
        <w:t>а 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 як при здійс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 закупівель сирови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 (частка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ого виду сирови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 в собівартості продукції в серед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ьому складає 70%), так і при збуті продукції; по-друге,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оптималь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ого розміще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ичих потуж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остей щодо 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ків збуту і можливості швидко 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овляти і розширювати асортиме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ий ряд продукції, а також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ижувати втрати від простоїв, тобто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ичих можливостей, по-третє, тільки професій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а кома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да управлі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ців зможе досягти збільше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прибутковості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ості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ії;</w:t>
      </w:r>
    </w:p>
    <w:p w:rsidR="00D20839" w:rsidRPr="00D20839" w:rsidRDefault="00D20839" w:rsidP="008D48F3">
      <w:pPr>
        <w:pStyle w:val="-"/>
      </w:pPr>
      <w:r w:rsidRPr="00D20839">
        <w:lastRenderedPageBreak/>
        <w:t>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ризиків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ості </w:t>
      </w:r>
      <w:r w:rsidR="00E42982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 xml:space="preserve"> здійс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юється шляхом завоюва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позитив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ої репутації, що дозволяє їй укладати довгострокові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тракти з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траге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тами, 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тролювати поведі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ку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их постачаль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иків сирови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и, і таким чи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ом стабілізувати грошовий потік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ії. Адекват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 сучас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им тех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ологіч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им вимогам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ичі можливості пови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 застрахувати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ію від ризиків, пов'яза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их з поломкою устаткува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або виготовле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ям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D20839">
        <w:t>еякіс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ої продукції. Досяг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оптималь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ої форми орга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ізацій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ого капіталу </w:t>
      </w:r>
      <w:r w:rsidR="00E42982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 xml:space="preserve"> дозволить збільшити продуктив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ість праці співробіт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иків, а лояль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ість кома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ди 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изить можливі ризики, пов'яза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 з опорту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істич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ою поведі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кою;</w:t>
      </w:r>
    </w:p>
    <w:p w:rsidR="00D20839" w:rsidRPr="00D20839" w:rsidRDefault="00D20839" w:rsidP="00D20839">
      <w:pPr>
        <w:spacing w:line="360" w:lineRule="auto"/>
        <w:ind w:firstLine="709"/>
        <w:jc w:val="both"/>
        <w:rPr>
          <w:sz w:val="28"/>
          <w:szCs w:val="28"/>
        </w:rPr>
      </w:pPr>
      <w:r w:rsidRPr="00D20839">
        <w:rPr>
          <w:sz w:val="28"/>
          <w:szCs w:val="28"/>
        </w:rPr>
        <w:t>Підвище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я ліквід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ості </w:t>
      </w:r>
      <w:r w:rsidR="00E42982">
        <w:rPr>
          <w:sz w:val="28"/>
          <w:szCs w:val="28"/>
        </w:rPr>
        <w:t>ПАТ «</w:t>
      </w:r>
      <w:r w:rsidR="00810731" w:rsidRPr="00810731">
        <w:rPr>
          <w:w w:val="1"/>
          <w:sz w:val="2"/>
          <w:szCs w:val="28"/>
          <w:vertAlign w:val="superscript"/>
        </w:rPr>
        <w:t>‘</w:t>
      </w:r>
      <w:r w:rsidR="00810731" w:rsidRPr="00810731">
        <w:rPr>
          <w:sz w:val="28"/>
          <w:szCs w:val="28"/>
        </w:rPr>
        <w:t>Н</w:t>
      </w:r>
      <w:r w:rsidR="00371570">
        <w:rPr>
          <w:sz w:val="28"/>
          <w:szCs w:val="28"/>
        </w:rPr>
        <w:t>афто</w:t>
      </w:r>
      <w:r w:rsidR="00BA7F5F">
        <w:rPr>
          <w:sz w:val="28"/>
          <w:szCs w:val="28"/>
        </w:rPr>
        <w:t>і</w:t>
      </w:r>
      <w:r w:rsidR="00371570">
        <w:rPr>
          <w:sz w:val="28"/>
          <w:szCs w:val="28"/>
        </w:rPr>
        <w:t>мпекс</w:t>
      </w:r>
      <w:r w:rsidR="00E42982">
        <w:rPr>
          <w:sz w:val="28"/>
          <w:szCs w:val="28"/>
        </w:rPr>
        <w:t>»</w:t>
      </w:r>
      <w:r w:rsidRPr="00D20839">
        <w:rPr>
          <w:sz w:val="28"/>
          <w:szCs w:val="28"/>
        </w:rPr>
        <w:t>, її привабливості для зов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іш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іх і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весторів, якій мож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 добитися, в першу чергу, максималь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им збільше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ям числа покупців продукції в різ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их регіо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ах. Така збутова диверсифікація сприяє зроста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ю «популяр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ості» </w:t>
      </w:r>
      <w:r w:rsidR="00E42982">
        <w:rPr>
          <w:sz w:val="28"/>
          <w:szCs w:val="28"/>
        </w:rPr>
        <w:t>ПАТ «</w:t>
      </w:r>
      <w:r w:rsidR="00810731" w:rsidRPr="00810731">
        <w:rPr>
          <w:w w:val="1"/>
          <w:sz w:val="2"/>
          <w:szCs w:val="28"/>
          <w:vertAlign w:val="superscript"/>
        </w:rPr>
        <w:t>‘</w:t>
      </w:r>
      <w:r w:rsidR="00810731" w:rsidRPr="00810731">
        <w:rPr>
          <w:sz w:val="28"/>
          <w:szCs w:val="28"/>
        </w:rPr>
        <w:t>Н</w:t>
      </w:r>
      <w:r w:rsidR="00371570">
        <w:rPr>
          <w:sz w:val="28"/>
          <w:szCs w:val="28"/>
        </w:rPr>
        <w:t>афто</w:t>
      </w:r>
      <w:r w:rsidR="00BA7F5F">
        <w:rPr>
          <w:sz w:val="28"/>
          <w:szCs w:val="28"/>
        </w:rPr>
        <w:t>і</w:t>
      </w:r>
      <w:r w:rsidR="00371570">
        <w:rPr>
          <w:sz w:val="28"/>
          <w:szCs w:val="28"/>
        </w:rPr>
        <w:t>мпекс</w:t>
      </w:r>
      <w:r w:rsidR="00E42982">
        <w:rPr>
          <w:sz w:val="28"/>
          <w:szCs w:val="28"/>
        </w:rPr>
        <w:t>»</w:t>
      </w:r>
      <w:r w:rsidRPr="00D20839">
        <w:rPr>
          <w:sz w:val="28"/>
          <w:szCs w:val="28"/>
        </w:rPr>
        <w:t>.</w:t>
      </w:r>
    </w:p>
    <w:p w:rsidR="00D20839" w:rsidRPr="00D20839" w:rsidRDefault="00D20839" w:rsidP="00D20839">
      <w:pPr>
        <w:spacing w:line="360" w:lineRule="auto"/>
        <w:ind w:firstLine="709"/>
        <w:jc w:val="both"/>
        <w:rPr>
          <w:sz w:val="28"/>
          <w:szCs w:val="28"/>
        </w:rPr>
      </w:pPr>
      <w:r w:rsidRPr="00D20839">
        <w:rPr>
          <w:sz w:val="28"/>
          <w:szCs w:val="28"/>
        </w:rPr>
        <w:t>В рамках фі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сової складової виділяються цілі, що забезпечують </w:t>
      </w:r>
      <w:r w:rsidR="00E42982">
        <w:rPr>
          <w:sz w:val="28"/>
          <w:szCs w:val="28"/>
        </w:rPr>
        <w:t>ПАТ</w:t>
      </w:r>
      <w:r w:rsidR="00B85434">
        <w:rPr>
          <w:sz w:val="28"/>
          <w:szCs w:val="28"/>
        </w:rPr>
        <w:t> </w:t>
      </w:r>
      <w:r w:rsidR="00E42982">
        <w:rPr>
          <w:sz w:val="28"/>
          <w:szCs w:val="28"/>
        </w:rPr>
        <w:t>«</w:t>
      </w:r>
      <w:r w:rsidR="00810731" w:rsidRPr="00810731">
        <w:rPr>
          <w:w w:val="1"/>
          <w:sz w:val="2"/>
          <w:szCs w:val="28"/>
          <w:vertAlign w:val="superscript"/>
        </w:rPr>
        <w:t>‘</w:t>
      </w:r>
      <w:r w:rsidR="00810731" w:rsidRPr="00810731">
        <w:rPr>
          <w:sz w:val="28"/>
          <w:szCs w:val="28"/>
        </w:rPr>
        <w:t>Н</w:t>
      </w:r>
      <w:r w:rsidR="00371570">
        <w:rPr>
          <w:sz w:val="28"/>
          <w:szCs w:val="28"/>
        </w:rPr>
        <w:t>афто</w:t>
      </w:r>
      <w:r w:rsidR="00BA7F5F">
        <w:rPr>
          <w:sz w:val="28"/>
          <w:szCs w:val="28"/>
        </w:rPr>
        <w:t>і</w:t>
      </w:r>
      <w:r w:rsidR="00371570">
        <w:rPr>
          <w:sz w:val="28"/>
          <w:szCs w:val="28"/>
        </w:rPr>
        <w:t>мпекс</w:t>
      </w:r>
      <w:r w:rsidR="00E42982">
        <w:rPr>
          <w:sz w:val="28"/>
          <w:szCs w:val="28"/>
        </w:rPr>
        <w:t>»</w:t>
      </w:r>
      <w:r w:rsidRPr="00D20839">
        <w:rPr>
          <w:sz w:val="28"/>
          <w:szCs w:val="28"/>
        </w:rPr>
        <w:t xml:space="preserve"> можливість вста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овле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я ці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 </w:t>
      </w:r>
      <w:r w:rsidR="00810731" w:rsidRPr="00810731">
        <w:rPr>
          <w:w w:val="1"/>
          <w:sz w:val="2"/>
          <w:szCs w:val="28"/>
          <w:vertAlign w:val="superscript"/>
        </w:rPr>
        <w:t>‘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 ри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ку. Цього мож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 досягти шляхом збільше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я чистого прибутку </w:t>
      </w:r>
      <w:r w:rsidR="00E42982">
        <w:rPr>
          <w:sz w:val="28"/>
          <w:szCs w:val="28"/>
        </w:rPr>
        <w:t>ПАТ «</w:t>
      </w:r>
      <w:r w:rsidR="00810731" w:rsidRPr="00810731">
        <w:rPr>
          <w:w w:val="1"/>
          <w:sz w:val="2"/>
          <w:szCs w:val="28"/>
          <w:vertAlign w:val="superscript"/>
        </w:rPr>
        <w:t>‘</w:t>
      </w:r>
      <w:r w:rsidR="00810731" w:rsidRPr="00810731">
        <w:rPr>
          <w:sz w:val="28"/>
          <w:szCs w:val="28"/>
        </w:rPr>
        <w:t>Н</w:t>
      </w:r>
      <w:r w:rsidR="00371570">
        <w:rPr>
          <w:sz w:val="28"/>
          <w:szCs w:val="28"/>
        </w:rPr>
        <w:t>афто</w:t>
      </w:r>
      <w:r w:rsidR="00BA7F5F">
        <w:rPr>
          <w:sz w:val="28"/>
          <w:szCs w:val="28"/>
        </w:rPr>
        <w:t>і</w:t>
      </w:r>
      <w:r w:rsidR="00371570">
        <w:rPr>
          <w:sz w:val="28"/>
          <w:szCs w:val="28"/>
        </w:rPr>
        <w:t>мпекс</w:t>
      </w:r>
      <w:r w:rsidR="00E42982">
        <w:rPr>
          <w:sz w:val="28"/>
          <w:szCs w:val="28"/>
        </w:rPr>
        <w:t>»</w:t>
      </w:r>
      <w:r w:rsidR="00B85434">
        <w:rPr>
          <w:sz w:val="28"/>
          <w:szCs w:val="28"/>
        </w:rPr>
        <w:t xml:space="preserve"> </w:t>
      </w:r>
      <w:r w:rsidRPr="00D20839">
        <w:rPr>
          <w:sz w:val="28"/>
          <w:szCs w:val="28"/>
        </w:rPr>
        <w:t>в абсолют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ому виразі, що дозволить брати участь в «ці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ових вій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ах» з метою видавлюва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я дріб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их ко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куре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>тів з ри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Pr="00D20839">
        <w:rPr>
          <w:sz w:val="28"/>
          <w:szCs w:val="28"/>
        </w:rPr>
        <w:t xml:space="preserve">ку. Цілями можуть бути: </w:t>
      </w:r>
    </w:p>
    <w:p w:rsidR="00D20839" w:rsidRPr="00D20839" w:rsidRDefault="00D20839" w:rsidP="008D48F3">
      <w:pPr>
        <w:pStyle w:val="-"/>
      </w:pPr>
      <w:r w:rsidRPr="00D20839">
        <w:t>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ре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табель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ості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ості, яке досягається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скороче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я витрат, що дозволяє </w:t>
      </w:r>
      <w:r w:rsidR="00E42982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 xml:space="preserve"> проводити той же об'єм продукції, а також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більш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ого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активів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ії, що допомагає 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изити ріве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ь ава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сова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ого капіталу у вироб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ицтво;</w:t>
      </w:r>
    </w:p>
    <w:p w:rsidR="00D20839" w:rsidRPr="00D20839" w:rsidRDefault="00D20839" w:rsidP="008D48F3">
      <w:pPr>
        <w:pStyle w:val="-"/>
      </w:pPr>
      <w:r w:rsidRPr="00D20839">
        <w:t>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доходів, вираже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их у виручці </w:t>
      </w:r>
      <w:r w:rsidR="00E42982">
        <w:t>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>, який забезпечується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фізич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ого зроста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об'єму продажів компа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ії, а також за 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ок збільше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я прибутковості від іс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>уючих кліє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тів, яким </w:t>
      </w:r>
      <w:r w:rsidR="00E42982">
        <w:t>ПАТ</w:t>
      </w:r>
      <w:r w:rsidR="00B85434">
        <w:t> </w:t>
      </w:r>
      <w:r w:rsidR="00E42982">
        <w:t>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371570">
        <w:t>афто</w:t>
      </w:r>
      <w:r w:rsidR="00BA7F5F">
        <w:t>і</w:t>
      </w:r>
      <w:r w:rsidR="00371570">
        <w:t>мпекс</w:t>
      </w:r>
      <w:r w:rsidR="00E42982">
        <w:t>»</w:t>
      </w:r>
      <w:r w:rsidRPr="00D20839">
        <w:t xml:space="preserve"> може запропо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D20839">
        <w:t xml:space="preserve">увати додаткові послуги або товари. </w:t>
      </w:r>
    </w:p>
    <w:p w:rsidR="00D20839" w:rsidRDefault="00D20839" w:rsidP="00576397">
      <w:pPr>
        <w:widowControl w:val="0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Для максималь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ого збільше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я вартості,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еобхід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о, щоб людські,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формацій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і орга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ізацій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і можливості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відповідали тим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lastRenderedPageBreak/>
        <w:t>задачам, які пови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бути вико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і в рамках перших трьох складових </w:t>
      </w:r>
      <w:r w:rsidRPr="00D20839">
        <w:rPr>
          <w:rFonts w:eastAsia="Times New Roman" w:cs="Times New Roman"/>
          <w:bCs/>
          <w:sz w:val="28"/>
          <w:szCs w:val="28"/>
          <w:lang w:eastAsia="ru-RU"/>
        </w:rPr>
        <w:t>ЗСП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.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вестува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я в персо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ал,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формацій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системи і процеси є вкладе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ями в поте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ціал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="00EA05E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.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а рис </w:t>
      </w:r>
      <w:r w:rsidR="00753232">
        <w:rPr>
          <w:rFonts w:eastAsia="Times New Roman" w:cs="Times New Roman"/>
          <w:color w:val="000000"/>
          <w:sz w:val="28"/>
          <w:szCs w:val="28"/>
          <w:lang w:eastAsia="uk-UA"/>
        </w:rPr>
        <w:t>3.</w:t>
      </w:r>
      <w:r w:rsidR="00B85434">
        <w:rPr>
          <w:rFonts w:eastAsia="Times New Roman" w:cs="Times New Roman"/>
          <w:color w:val="000000"/>
          <w:sz w:val="28"/>
          <w:szCs w:val="28"/>
          <w:lang w:eastAsia="uk-UA"/>
        </w:rPr>
        <w:t>6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представле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 карта</w:t>
      </w:r>
      <w:r w:rsidR="00B85434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підприємства.</w:t>
      </w:r>
    </w:p>
    <w:p w:rsidR="00B85434" w:rsidRPr="00D20839" w:rsidRDefault="00B85434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D20839" w:rsidRPr="00D20839" w:rsidRDefault="00D20839" w:rsidP="00D20839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5632017A" wp14:editId="576F8B5F">
                <wp:extent cx="5947410" cy="5334000"/>
                <wp:effectExtent l="0" t="0" r="34290" b="57150"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7410" cy="5334000"/>
                          <a:chOff x="1220" y="5786"/>
                          <a:chExt cx="9895" cy="8400"/>
                        </a:xfrm>
                      </wpg:grpSpPr>
                      <wps:wsp>
                        <wps:cNvPr id="42" name="Line 3"/>
                        <wps:cNvCnPr/>
                        <wps:spPr bwMode="auto">
                          <a:xfrm flipV="1">
                            <a:off x="1585" y="6626"/>
                            <a:ext cx="0" cy="4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6087"/>
                            <a:ext cx="2315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сова складова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8066"/>
                            <a:ext cx="2313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Кліє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тська складова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33" y="5786"/>
                            <a:ext cx="2312" cy="6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Вартість для влас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иків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6987"/>
                            <a:ext cx="1459" cy="10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Оптимізація структури витрат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6987"/>
                            <a:ext cx="1597" cy="10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Прискоре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оборот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ості активів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6987"/>
                            <a:ext cx="1216" cy="10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Збільше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об'єму продажів</w:t>
                              </w:r>
                            </w:p>
                          </w:txbxContent>
                        </wps:txbx>
                        <wps:bodyPr rot="0" vert="horz" wrap="square" lIns="0" tIns="0" rIns="18000" bIns="0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53" y="6987"/>
                            <a:ext cx="1338" cy="10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Збільше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табель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 xml:space="preserve">ості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1"/>
                        <wps:cNvCnPr/>
                        <wps:spPr bwMode="auto">
                          <a:xfrm flipV="1">
                            <a:off x="3653" y="6269"/>
                            <a:ext cx="1580" cy="7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"/>
                        <wps:cNvCnPr/>
                        <wps:spPr bwMode="auto">
                          <a:xfrm flipV="1">
                            <a:off x="5477" y="6447"/>
                            <a:ext cx="608" cy="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"/>
                        <wps:cNvCnPr/>
                        <wps:spPr bwMode="auto">
                          <a:xfrm flipH="1" flipV="1">
                            <a:off x="6693" y="6447"/>
                            <a:ext cx="486" cy="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"/>
                        <wps:cNvCnPr/>
                        <wps:spPr bwMode="auto">
                          <a:xfrm flipH="1" flipV="1">
                            <a:off x="7545" y="6089"/>
                            <a:ext cx="1216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8788"/>
                            <a:ext cx="1701" cy="12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Володі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поміт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ою часткою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 xml:space="preserve"> ри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ку в ос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ов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их категоріях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8788"/>
                            <a:ext cx="1703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Формува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силь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их бре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дів в кож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ій продуктовій категорії</w:t>
                              </w:r>
                            </w:p>
                            <w:p w:rsidR="00EA05E9" w:rsidRPr="00FC141F" w:rsidRDefault="00EA05E9" w:rsidP="00D2083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Line 17"/>
                        <wps:cNvCnPr/>
                        <wps:spPr bwMode="auto">
                          <a:xfrm flipV="1">
                            <a:off x="8883" y="8066"/>
                            <a:ext cx="1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"/>
                        <wps:cNvCnPr/>
                        <wps:spPr bwMode="auto">
                          <a:xfrm flipH="1" flipV="1">
                            <a:off x="7423" y="8066"/>
                            <a:ext cx="1460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"/>
                        <wps:cNvCnPr/>
                        <wps:spPr bwMode="auto">
                          <a:xfrm flipV="1">
                            <a:off x="7423" y="8066"/>
                            <a:ext cx="2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0"/>
                        <wps:cNvCnPr/>
                        <wps:spPr bwMode="auto">
                          <a:xfrm flipV="1">
                            <a:off x="3654" y="8066"/>
                            <a:ext cx="4743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"/>
                        <wps:cNvCnPr/>
                        <wps:spPr bwMode="auto">
                          <a:xfrm flipV="1">
                            <a:off x="5599" y="8066"/>
                            <a:ext cx="1461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8788"/>
                            <a:ext cx="1337" cy="12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 xml:space="preserve">Розвиток 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ових видів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3"/>
                        <wps:cNvCnPr/>
                        <wps:spPr bwMode="auto">
                          <a:xfrm flipV="1">
                            <a:off x="3654" y="8066"/>
                            <a:ext cx="1945" cy="7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4"/>
                        <wps:cNvCnPr/>
                        <wps:spPr bwMode="auto">
                          <a:xfrm flipH="1" flipV="1">
                            <a:off x="3654" y="8066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5"/>
                        <wps:cNvCnPr/>
                        <wps:spPr bwMode="auto">
                          <a:xfrm flipV="1">
                            <a:off x="7423" y="8066"/>
                            <a:ext cx="1460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6"/>
                        <wps:cNvCnPr/>
                        <wps:spPr bwMode="auto">
                          <a:xfrm flipV="1">
                            <a:off x="3654" y="8066"/>
                            <a:ext cx="3162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"/>
                        <wps:cNvCnPr/>
                        <wps:spPr bwMode="auto">
                          <a:xfrm flipH="1" flipV="1">
                            <a:off x="4140" y="8066"/>
                            <a:ext cx="1459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0767"/>
                            <a:ext cx="1095" cy="12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іфікація торгових політик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10767"/>
                            <a:ext cx="974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Вивче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ри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10767"/>
                            <a:ext cx="1460" cy="12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мережі представ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ицтв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Line 31"/>
                        <wps:cNvCnPr/>
                        <wps:spPr bwMode="auto">
                          <a:xfrm>
                            <a:off x="1828" y="7707"/>
                            <a:ext cx="10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2"/>
                        <wps:cNvCnPr/>
                        <wps:spPr bwMode="auto">
                          <a:xfrm>
                            <a:off x="1828" y="7707"/>
                            <a:ext cx="1" cy="30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3"/>
                        <wps:cNvCnPr/>
                        <wps:spPr bwMode="auto">
                          <a:xfrm flipV="1">
                            <a:off x="2193" y="10047"/>
                            <a:ext cx="681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4"/>
                        <wps:cNvCnPr/>
                        <wps:spPr bwMode="auto">
                          <a:xfrm flipH="1" flipV="1">
                            <a:off x="1828" y="9867"/>
                            <a:ext cx="2068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5"/>
                        <wps:cNvCnPr/>
                        <wps:spPr bwMode="auto">
                          <a:xfrm flipH="1" flipV="1">
                            <a:off x="3896" y="1004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6"/>
                        <wps:cNvCnPr/>
                        <wps:spPr bwMode="auto">
                          <a:xfrm flipV="1">
                            <a:off x="3896" y="10047"/>
                            <a:ext cx="1703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7"/>
                        <wps:cNvCnPr/>
                        <wps:spPr bwMode="auto">
                          <a:xfrm flipV="1">
                            <a:off x="5355" y="10047"/>
                            <a:ext cx="487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8"/>
                        <wps:cNvCnPr/>
                        <wps:spPr bwMode="auto">
                          <a:xfrm flipH="1" flipV="1">
                            <a:off x="4017" y="10047"/>
                            <a:ext cx="133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"/>
                        <wps:cNvCnPr/>
                        <wps:spPr bwMode="auto">
                          <a:xfrm flipV="1">
                            <a:off x="6693" y="10047"/>
                            <a:ext cx="609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0"/>
                        <wps:cNvCnPr/>
                        <wps:spPr bwMode="auto">
                          <a:xfrm flipH="1" flipV="1">
                            <a:off x="1828" y="9867"/>
                            <a:ext cx="4865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666" y="10767"/>
                            <a:ext cx="2067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0547E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360"/>
                                  <w:tab w:val="num" w:pos="180"/>
                                </w:tabs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Ефектив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е ці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оутворе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</w:p>
                            <w:p w:rsidR="00EA05E9" w:rsidRPr="00FC141F" w:rsidRDefault="00EA05E9" w:rsidP="000547E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360"/>
                                  <w:tab w:val="left" w:pos="180"/>
                                </w:tabs>
                                <w:autoSpaceDE w:val="0"/>
                                <w:autoSpaceDN w:val="0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Формува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політики просува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  <w:p w:rsidR="00EA05E9" w:rsidRPr="00FC141F" w:rsidRDefault="00EA05E9" w:rsidP="00D2083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A05E9" w:rsidRPr="00FC141F" w:rsidRDefault="00EA05E9" w:rsidP="00D2083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856" y="10767"/>
                            <a:ext cx="1139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Формува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позитив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ої репутації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Line 43"/>
                        <wps:cNvCnPr/>
                        <wps:spPr bwMode="auto">
                          <a:xfrm flipH="1" flipV="1">
                            <a:off x="5842" y="10047"/>
                            <a:ext cx="2189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4"/>
                        <wps:cNvCnPr/>
                        <wps:spPr bwMode="auto">
                          <a:xfrm flipV="1">
                            <a:off x="8031" y="10047"/>
                            <a:ext cx="1094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5"/>
                        <wps:cNvCnPr/>
                        <wps:spPr bwMode="auto">
                          <a:xfrm flipH="1" flipV="1">
                            <a:off x="9125" y="10047"/>
                            <a:ext cx="14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9867"/>
                            <a:ext cx="196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В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утріш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b/>
                                  <w:i/>
                                  <w:iCs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  <w:t>я складова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8788"/>
                            <a:ext cx="1460" cy="12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 системи дистрибуції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12567"/>
                            <a:ext cx="2313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5E9" w:rsidRPr="00FC141F" w:rsidRDefault="00810731" w:rsidP="00D20839">
                              <w:pPr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EA05E9" w:rsidRPr="00FC141F">
                                <w:rPr>
                                  <w:b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авча</w:t>
                              </w: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Pr="00810731">
                                <w:rPr>
                                  <w:b/>
                                  <w:i/>
                                  <w:iCs/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EA05E9" w:rsidRPr="00FC141F">
                                <w:rPr>
                                  <w:b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я і розвиток</w:t>
                              </w:r>
                            </w:p>
                            <w:p w:rsidR="00EA05E9" w:rsidRPr="00FC141F" w:rsidRDefault="00EA05E9" w:rsidP="00D20839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12927"/>
                            <a:ext cx="972" cy="12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системи корп. тре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12927"/>
                            <a:ext cx="972" cy="125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торгових баз да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12927"/>
                            <a:ext cx="1460" cy="12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системи управлі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ського обліку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2927"/>
                            <a:ext cx="1703" cy="12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Залуче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кваліфікова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их керів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иків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2927"/>
                            <a:ext cx="1701" cy="125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Формува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я «кома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д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ого духу» серед ме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еджерів компа</w:t>
                              </w:r>
                              <w:r w:rsidR="00810731" w:rsidRPr="00810731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sz w:val="20"/>
                                  <w:szCs w:val="20"/>
                                </w:rPr>
                                <w:t>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Line 54"/>
                        <wps:cNvCnPr/>
                        <wps:spPr bwMode="auto">
                          <a:xfrm flipH="1" flipV="1">
                            <a:off x="2923" y="12567"/>
                            <a:ext cx="12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5"/>
                        <wps:cNvCnPr/>
                        <wps:spPr bwMode="auto">
                          <a:xfrm flipV="1">
                            <a:off x="3044" y="12027"/>
                            <a:ext cx="2189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6"/>
                        <wps:cNvCnPr/>
                        <wps:spPr bwMode="auto">
                          <a:xfrm flipV="1">
                            <a:off x="3044" y="12027"/>
                            <a:ext cx="7419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7"/>
                        <wps:cNvCnPr/>
                        <wps:spPr bwMode="auto">
                          <a:xfrm flipH="1" flipV="1">
                            <a:off x="3653" y="12207"/>
                            <a:ext cx="1459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8"/>
                        <wps:cNvCnPr/>
                        <wps:spPr bwMode="auto">
                          <a:xfrm flipV="1">
                            <a:off x="5112" y="12027"/>
                            <a:ext cx="304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9"/>
                        <wps:cNvCnPr/>
                        <wps:spPr bwMode="auto">
                          <a:xfrm flipH="1" flipV="1">
                            <a:off x="4139" y="12027"/>
                            <a:ext cx="2554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"/>
                        <wps:cNvCnPr/>
                        <wps:spPr bwMode="auto">
                          <a:xfrm flipH="1" flipV="1">
                            <a:off x="4139" y="12027"/>
                            <a:ext cx="973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1"/>
                        <wps:cNvCnPr/>
                        <wps:spPr bwMode="auto">
                          <a:xfrm flipH="1" flipV="1">
                            <a:off x="5355" y="12027"/>
                            <a:ext cx="1338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2"/>
                        <wps:cNvCnPr/>
                        <wps:spPr bwMode="auto">
                          <a:xfrm flipV="1">
                            <a:off x="6693" y="12027"/>
                            <a:ext cx="14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3"/>
                        <wps:cNvCnPr/>
                        <wps:spPr bwMode="auto">
                          <a:xfrm flipV="1">
                            <a:off x="6693" y="12027"/>
                            <a:ext cx="377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4"/>
                        <wps:cNvCnPr/>
                        <wps:spPr bwMode="auto">
                          <a:xfrm flipH="1" flipV="1">
                            <a:off x="6693" y="12027"/>
                            <a:ext cx="1338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5"/>
                        <wps:cNvCnPr/>
                        <wps:spPr bwMode="auto">
                          <a:xfrm flipV="1">
                            <a:off x="8031" y="12027"/>
                            <a:ext cx="12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6"/>
                        <wps:cNvCnPr/>
                        <wps:spPr bwMode="auto">
                          <a:xfrm flipV="1">
                            <a:off x="9733" y="12027"/>
                            <a:ext cx="73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7"/>
                        <wps:cNvCnPr/>
                        <wps:spPr bwMode="auto">
                          <a:xfrm flipV="1">
                            <a:off x="10585" y="7347"/>
                            <a:ext cx="1" cy="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68"/>
                        <wps:cNvCnPr/>
                        <wps:spPr bwMode="auto">
                          <a:xfrm flipH="1" flipV="1">
                            <a:off x="7545" y="6087"/>
                            <a:ext cx="304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9"/>
                        <wps:cNvCnPr/>
                        <wps:spPr bwMode="auto">
                          <a:xfrm flipV="1">
                            <a:off x="10585" y="11846"/>
                            <a:ext cx="53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0"/>
                        <wps:cNvCnPr/>
                        <wps:spPr bwMode="auto">
                          <a:xfrm flipV="1">
                            <a:off x="11115" y="6626"/>
                            <a:ext cx="0" cy="5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1"/>
                        <wps:cNvCnPr/>
                        <wps:spPr bwMode="auto">
                          <a:xfrm flipH="1" flipV="1">
                            <a:off x="7545" y="6087"/>
                            <a:ext cx="3570" cy="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2"/>
                        <wps:cNvCnPr/>
                        <wps:spPr bwMode="auto">
                          <a:xfrm flipV="1">
                            <a:off x="1585" y="6087"/>
                            <a:ext cx="3648" cy="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10767"/>
                            <a:ext cx="2433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05E9" w:rsidRPr="00FC141F" w:rsidRDefault="00EA05E9" w:rsidP="00D2083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Реорга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ізація іс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уючих фу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кціо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аль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их служб 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 підприємстві і створе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єди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фі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сового, тех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ологіч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і закупівель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це</w:t>
                              </w:r>
                              <w:r w:rsidR="00810731" w:rsidRPr="00810731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810731" w:rsidRPr="00810731">
                                <w:rPr>
                                  <w:color w:val="000000"/>
                                  <w:sz w:val="28"/>
                                  <w:szCs w:val="20"/>
                                  <w:vertAlign w:val="superscript"/>
                                </w:rPr>
                                <w:t>н</w:t>
                              </w:r>
                              <w:r w:rsidRPr="00FC141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2017A" id="Группа 41" o:spid="_x0000_s1105" style="width:468.3pt;height:420pt;mso-position-horizontal-relative:char;mso-position-vertical-relative:line" coordorigin="1220,5786" coordsize="9895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">
                <v:line id="Line 3" o:spid="_x0000_s1106" style="position:absolute;flip:y;visibility:visible;mso-wrap-style:square" from="1585,6626" to="1585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shape id="Text Box 4" o:spid="_x0000_s1107" type="#_x0000_t202" style="position:absolute;left:1220;top:6087;width:2315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:rsidR="00EA05E9" w:rsidRPr="00FC141F" w:rsidRDefault="00EA05E9" w:rsidP="00D20839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Фі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а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сова складова</w:t>
                        </w:r>
                      </w:p>
                    </w:txbxContent>
                  </v:textbox>
                </v:shape>
                <v:shape id="Text Box 5" o:spid="_x0000_s1108" type="#_x0000_t202" style="position:absolute;left:1220;top:8066;width:231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:rsidR="00EA05E9" w:rsidRPr="00FC141F" w:rsidRDefault="00EA05E9" w:rsidP="00D2083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Кліє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тська складова</w:t>
                        </w:r>
                      </w:p>
                    </w:txbxContent>
                  </v:textbox>
                </v:shape>
                <v:shape id="Text Box 6" o:spid="_x0000_s1109" type="#_x0000_t202" style="position:absolute;left:5233;top:5786;width:2312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GxsQA&#10;AADbAAAADwAAAGRycy9kb3ducmV2LnhtbESPQWvCQBSE7wX/w/IEb3VjrUGiq2ip4EEP2havj+wz&#10;G8y+DdmtSf31riD0OMzMN8x82dlKXKnxpWMFo2ECgjh3uuRCwffX5nUKwgdkjZVjUvBHHpaL3ssc&#10;M+1aPtD1GAoRIewzVGBCqDMpfW7Ioh+6mjh6Z9dYDFE2hdQNthFuK/mWJKm0WHJcMFjTh6H8cvy1&#10;Cg6b8nM3Xt9+tnzZ+/WpTU9mmio16HerGYhAXfgPP9tbreB9A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Rsb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Вартість для влас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иків</w:t>
                        </w:r>
                      </w:p>
                    </w:txbxContent>
                  </v:textbox>
                </v:shape>
                <v:shape id="Text Box 7" o:spid="_x0000_s1110" type="#_x0000_t202" style="position:absolute;left:2923;top:6987;width:1459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YscUA&#10;AADbAAAADwAAAGRycy9kb3ducmV2LnhtbESPQWvCQBSE74X+h+UVequbthJCzEZqUfBgD9oWr4/s&#10;MxvMvg3Z1UR/fVcQehxm5hummI+2FWfqfeNYweskAUFcOd1wreDne/WSgfABWWPrmBRcyMO8fHwo&#10;MNdu4C2dd6EWEcI+RwUmhC6X0leGLPqJ64ijd3C9xRBlX0vd4xDhtpVvSZJKiw3HBYMdfRqqjruT&#10;VbBdNcvN++L6u+bjl1/sh3RvslSp56fxYwYi0Bj+w/f2WiuYpnD7En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9ix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Оптимізація структури витрат</w:t>
                        </w:r>
                      </w:p>
                    </w:txbxContent>
                  </v:textbox>
                </v:shape>
                <v:shape id="Text Box 8" o:spid="_x0000_s1111" type="#_x0000_t202" style="position:absolute;left:4611;top:6987;width:1597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9KsUA&#10;AADbAAAADwAAAGRycy9kb3ducmV2LnhtbESPT2vCQBTE7wW/w/KE3upGW6JEV1FR8NAe/IfXR/aZ&#10;DWbfhuxq0n76bqHgcZiZ3zCzRWcr8aDGl44VDAcJCOLc6ZILBafj9m0CwgdkjZVjUvBNHhbz3ssM&#10;M+1a3tPjEAoRIewzVGBCqDMpfW7Ioh+4mjh6V9dYDFE2hdQNthFuKzlKklRaLDkuGKxpbSi/He5W&#10;wX5bbj7fVz/nHd++/OrSphczSZV67XfLKYhAXXiG/9s7reBjD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30q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Прискоре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оборот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ості активів</w:t>
                        </w:r>
                      </w:p>
                    </w:txbxContent>
                  </v:textbox>
                </v:shape>
                <v:shape id="Text Box 9" o:spid="_x0000_s1112" type="#_x0000_t202" style="position:absolute;left:6571;top:6987;width:1216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dtMMA&#10;AADbAAAADwAAAGRycy9kb3ducmV2LnhtbERPPW/CMBDdK/EfrEPqVpy2CKGAE1WlrVoxEWBgO+LD&#10;iYjPaexC6K/HAxLj0/ue571txIk6XztW8DxKQBCXTtdsFGzWn09TED4ga2wck4ILecizwcMcU+3O&#10;vKJTEYyIIexTVFCF0KZS+rIii37kWuLIHVxnMUTYGak7PMdw28iXJJlIizXHhgpbeq+oPBZ/VsH2&#10;f7NYhsl6sfoqPsxv0e7M/vVHqcdh/zYDEagPd/HN/a0VjOPY+CX+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cdtMMAAADbAAAADwAAAAAAAAAAAAAAAACYAgAAZHJzL2Rv&#10;d25yZXYueG1sUEsFBgAAAAAEAAQA9QAAAIgDAAAAAA==&#10;" strokecolor="#b3a2c7" strokeweight="1pt">
                  <v:fill color2="#ccc1da" focus="100%" type="gradient"/>
                  <v:shadow on="t" color="#403152" opacity=".5" offset="1pt"/>
                  <v:textbox inset="0,0,.5mm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Збільше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об'єму продажів</w:t>
                        </w:r>
                      </w:p>
                    </w:txbxContent>
                  </v:textbox>
                </v:shape>
                <v:shape id="Text Box 10" o:spid="_x0000_s1113" type="#_x0000_t202" style="position:absolute;left:8153;top:6987;width:1338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Mw8UA&#10;AADbAAAADwAAAGRycy9kb3ducmV2LnhtbESPT2vCQBTE7wW/w/KE3upGLUGjq2hR8NAe/IfXR/aZ&#10;DWbfhuzWpP303YLgcZiZ3zDzZWcrcafGl44VDAcJCOLc6ZILBafj9m0CwgdkjZVjUvBDHpaL3ssc&#10;M+1a3tP9EAoRIewzVGBCqDMpfW7Ioh+4mjh6V9dYDFE2hdQNthFuKzlKklRaLDkuGKzpw1B+O3xb&#10;Bfttufkcr3/PO759+fWlTS9mkir12u9WMxCBuvAMP9o7reB9C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EzD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Збільше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табель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 xml:space="preserve">ості </w:t>
                        </w:r>
                      </w:p>
                    </w:txbxContent>
                  </v:textbox>
                </v:shape>
                <v:line id="Line 11" o:spid="_x0000_s1114" style="position:absolute;flip:y;visibility:visible;mso-wrap-style:square" from="3653,6269" to="5233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TGyxAAAANsAAAAPAAAAAAAAAAAA&#10;AAAAAKECAABkcnMvZG93bnJldi54bWxQSwUGAAAAAAQABAD5AAAAkgMAAAAA&#10;">
                  <v:stroke endarrow="block"/>
                </v:line>
                <v:line id="Line 12" o:spid="_x0000_s1115" style="position:absolute;flip:y;visibility:visible;mso-wrap-style:square" from="5477,6447" to="6085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mUKcQAAADbAAAADwAAAGRycy9kb3ducmV2LnhtbESPQWvCQBCF70L/wzIFL0E3Viw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ZQpxAAAANsAAAAPAAAAAAAAAAAA&#10;AAAAAKECAABkcnMvZG93bnJldi54bWxQSwUGAAAAAAQABAD5AAAAkgMAAAAA&#10;">
                  <v:stroke endarrow="block"/>
                </v:line>
                <v:line id="Line 13" o:spid="_x0000_s1116" style="position:absolute;flip:x y;visibility:visible;mso-wrap-style:square" from="6693,6447" to="717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5FM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fMZ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vkUxAAAANsAAAAPAAAAAAAAAAAA&#10;AAAAAKECAABkcnMvZG93bnJldi54bWxQSwUGAAAAAAQABAD5AAAAkgMAAAAA&#10;">
                  <v:stroke endarrow="block"/>
                </v:line>
                <v:line id="Line 14" o:spid="_x0000_s1117" style="position:absolute;flip:x y;visibility:visible;mso-wrap-style:square" from="7545,6089" to="876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cj8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lyPxAAAANsAAAAPAAAAAAAAAAAA&#10;AAAAAKECAABkcnMvZG93bnJldi54bWxQSwUGAAAAAAQABAD5AAAAkgMAAAAA&#10;">
                  <v:stroke endarrow="block"/>
                </v:line>
                <v:shape id="Text Box 15" o:spid="_x0000_s1118" type="#_x0000_t202" style="position:absolute;left:4748;top:8788;width:1701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kMsUA&#10;AADbAAAADwAAAGRycy9kb3ducmV2LnhtbESPQWvCQBSE74L/YXmCl6KbiNo2dRURQnsTtR56e2Sf&#10;Sdrs27C70fTfd4WCx2FmvmFWm9404krO15YVpNMEBHFhdc2lgs9TPnkB4QOyxsYyKfglD5v1cLDC&#10;TNsbH+h6DKWIEPYZKqhCaDMpfVGRQT+1LXH0LtYZDFG6UmqHtwg3jZwlyVIarDkuVNjSrqLi59gZ&#10;Bd1T6brn/PX7PdRfabrn/DLfn5Uaj/rtG4hAfXiE/9sfWsFiDv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6Qy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Володі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поміт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ою часткою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 xml:space="preserve"> ри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ку в ос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ов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их категоріях</w:t>
                        </w:r>
                      </w:p>
                    </w:txbxContent>
                  </v:textbox>
                </v:shape>
                <v:shape id="Text Box 16" o:spid="_x0000_s1119" type="#_x0000_t202" style="position:absolute;left:8154;top:8788;width:170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BqcUA&#10;AADbAAAADwAAAGRycy9kb3ducmV2LnhtbESPQWvCQBSE7wX/w/IEL6KbSLVt6ioihHoTtR56e2Sf&#10;Sdrs27C70fTfdwWhx2FmvmGW69404krO15YVpNMEBHFhdc2lgs9TPnkF4QOyxsYyKfglD+vV4GmJ&#10;mbY3PtD1GEoRIewzVFCF0GZS+qIig35qW+LoXawzGKJ0pdQObxFuGjlLkoU0WHNcqLClbUXFz7Ez&#10;Crpx6bqX/O37I9Rfabrn/PK8Pys1GvabdxCB+vAffrR3WsF8Dv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wGp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Формува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силь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их бре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дів в кож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ій продуктовій категорії</w:t>
                        </w:r>
                      </w:p>
                      <w:p w:rsidR="00EA05E9" w:rsidRPr="00FC141F" w:rsidRDefault="00EA05E9" w:rsidP="00D2083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17" o:spid="_x0000_s1120" style="position:absolute;flip:y;visibility:visible;mso-wrap-style:square" from="8883,8066" to="8884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ixsYAAADbAAAADwAAAGRycy9kb3ducmV2LnhtbESPQWvCQBSE74L/YXlCL0U3Sg2Suoq1&#10;CFWLUmvx+sw+k9Ds25BdNf57t1DwOMzMN8x42phSXKh2hWUF/V4Egji1uuBMwf570R2BcB5ZY2mZ&#10;FNzIwXTSbo0x0fbKX3TZ+UwECLsEFeTeV4mULs3JoOvZijh4J1sb9EHWmdQ1XgPclHIQRbE0WHBY&#10;yLGieU7p7+5sFBzX2w29z5aHgf+MV8/7n+Nb9bJW6qnTzF5BeGr8I/zf/tAKhjH8fQk/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2osbGAAAA2wAAAA8AAAAAAAAA&#10;AAAAAAAAoQIAAGRycy9kb3ducmV2LnhtbFBLBQYAAAAABAAEAPkAAACUAwAAAAA=&#10;">
                  <v:stroke endarrow="block"/>
                  <v:shadow on="t" opacity=".5" offset="6pt,-6pt"/>
                </v:line>
                <v:line id="Line 18" o:spid="_x0000_s1121" style="position:absolute;flip:x y;visibility:visible;mso-wrap-style:square" from="7423,8066" to="8883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kmQ8QAAADbAAAADwAAAGRycy9kb3ducmV2LnhtbESPT2sCMRTE7wW/Q3hCbzWrYJXVKEWw&#10;6KVSa+v1sXn7h25etkl23f32TUHocZiZ3zDrbW9q0ZHzlWUF00kCgjizuuJCweVj/7QE4QOyxtoy&#10;KRjIw3Yzelhjqu2N36k7h0JECPsUFZQhNKmUPivJoJ/Yhjh6uXUGQ5SukNrhLcJNLWdJ8iwNVhwX&#10;SmxoV1L2fW6Ngp+34asaTsf85PDzyO0rX3PHSj2O+5cViEB9+A/f2wetYL6Avy/xB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SZDxAAAANsAAAAPAAAAAAAAAAAA&#10;AAAAAKECAABkcnMvZG93bnJldi54bWxQSwUGAAAAAAQABAD5AAAAkgMAAAAA&#10;">
                  <v:stroke endarrow="block"/>
                  <v:shadow on="t" opacity=".5" offset="6pt,-6pt"/>
                </v:line>
                <v:line id="Line 19" o:spid="_x0000_s1122" style="position:absolute;flip:y;visibility:visible;mso-wrap-style:square" from="7423,8066" to="7425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TL8MAAADbAAAADwAAAGRycy9kb3ducmV2LnhtbERPTWvCQBC9C/6HZQQvRTeVVkqaVawi&#10;2CoWreJ1kh2TYHY2ZLca/333UPD4eN/JtDWVuFLjSssKnocRCOLM6pJzBYef5eANhPPIGivLpOBO&#10;DqaTbifBWNsb7+i697kIIexiVFB4X8dSuqwgg25oa+LAnW1j0AfY5FI3eAvhppKjKBpLgyWHhgJr&#10;mheUXfa/RkG6/t7SYvZ5GvnN+OvpcEw/6pe1Uv1eO3sH4an1D/G/e6UVvIax4Uv4AXL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ky/DAAAA2wAAAA8AAAAAAAAAAAAA&#10;AAAAoQIAAGRycy9kb3ducmV2LnhtbFBLBQYAAAAABAAEAPkAAACRAwAAAAA=&#10;">
                  <v:stroke endarrow="block"/>
                  <v:shadow on="t" opacity=".5" offset="6pt,-6pt"/>
                </v:line>
                <v:line id="Line 20" o:spid="_x0000_s1123" style="position:absolute;flip:y;visibility:visible;mso-wrap-style:square" from="3654,8066" to="8397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k2tMcAAADbAAAADwAAAGRycy9kb3ducmV2LnhtbESP3WrCQBSE7wu+w3IKvRHdKDZo6iq2&#10;peAflqqlt8fsMQlmz4bsqunbuwWhl8PMfMOMp40pxYVqV1hW0OtGIIhTqwvOFOx3H50hCOeRNZaW&#10;ScEvOZhOWg9jTLS98hddtj4TAcIuQQW591UipUtzMui6tiIO3tHWBn2QdSZ1jdcAN6XsR1EsDRYc&#10;FnKs6C2n9LQ9GwWH1eeG3meLn75fx8v2/vvwWg1WSj09NrMXEJ4a/x++t+dawfMI/r6EH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6Ta0xwAAANsAAAAPAAAAAAAA&#10;AAAAAAAAAKECAABkcnMvZG93bnJldi54bWxQSwUGAAAAAAQABAD5AAAAlQMAAAAA&#10;">
                  <v:stroke endarrow="block"/>
                  <v:shadow on="t" opacity=".5" offset="6pt,-6pt"/>
                </v:line>
                <v:line id="Line 21" o:spid="_x0000_s1124" style="position:absolute;flip:y;visibility:visible;mso-wrap-style:square" from="5599,8066" to="7060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9VlMMAAADbAAAADwAAAGRycy9kb3ducmV2LnhtbERPTWvCQBC9C/6HZYReRDeKhBJdRS2F&#10;VqWlUel1zE6TYHY2ZLca/717EDw+3vds0ZpKXKhxpWUFo2EEgjizuuRcwWH/PngF4TyyxsoyKbiR&#10;g8W825lhou2Vf+iS+lyEEHYJKii8rxMpXVaQQTe0NXHg/mxj0AfY5FI3eA3hppLjKIqlwZJDQ4E1&#10;rQvKzum/UXDafn/R2/Lzd+x38aZ/OJ5W9WSr1EuvXU5BeGr9U/xwf2gFcVgfvo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/VZTDAAAA2wAAAA8AAAAAAAAAAAAA&#10;AAAAoQIAAGRycy9kb3ducmV2LnhtbFBLBQYAAAAABAAEAPkAAACRAwAAAAA=&#10;">
                  <v:stroke endarrow="block"/>
                  <v:shadow on="t" opacity=".5" offset="6pt,-6pt"/>
                </v:line>
                <v:shape id="Text Box 22" o:spid="_x0000_s1125" type="#_x0000_t202" style="position:absolute;left:6694;top:8788;width:133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cpcUA&#10;AADbAAAADwAAAGRycy9kb3ducmV2LnhtbESPQWvCQBSE7wX/w/IEb3WTCotEV2lEwUN70Fa8PrKv&#10;2WD2bchuTdpf3y0Uehxm5htmvR1dK+7Uh8azhnyegSCuvGm41vD+dnhcgggR2WDrmTR8UYDtZvKw&#10;xsL4gU90P8daJAiHAjXYGLtCylBZchjmviNO3ofvHcYk+1qaHocEd618yjIlHTacFix2tLNU3c6f&#10;TsPp0OxfFuX35ci311BeB3W1S6X1bDo+r0BEGuN/+K99NBpUDr9f0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xyl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 xml:space="preserve">Розвиток 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ових видів продукції</w:t>
                        </w:r>
                      </w:p>
                    </w:txbxContent>
                  </v:textbox>
                </v:shape>
                <v:line id="Line 23" o:spid="_x0000_s1126" style="position:absolute;flip:y;visibility:visible;mso-wrap-style:square" from="3654,8066" to="5599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ueMYAAADbAAAADwAAAGRycy9kb3ducmV2LnhtbESP3WrCQBSE7wu+w3IEb0Q3hhIkuopW&#10;hLaWin94e8wek9Ds2ZDdavr23YLQy2FmvmGm89ZU4kaNKy0rGA0jEMSZ1SXnCo6H9WAMwnlkjZVl&#10;UvBDDuazztMUU23vvKPb3uciQNilqKDwvk6ldFlBBt3Q1sTBu9rGoA+yyaVu8B7gppJxFCXSYMlh&#10;ocCaXgrKvvbfRsFls/2k1eLtHPuP5L1/PF2W9fNGqV63XUxAeGr9f/jRftUKkhj+voQf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hbnjGAAAA2wAAAA8AAAAAAAAA&#10;AAAAAAAAoQIAAGRycy9kb3ducmV2LnhtbFBLBQYAAAAABAAEAPkAAACUAwAAAAA=&#10;">
                  <v:stroke endarrow="block"/>
                  <v:shadow on="t" opacity=".5" offset="6pt,-6pt"/>
                </v:line>
                <v:line id="Line 24" o:spid="_x0000_s1127" style="position:absolute;flip:x y;visibility:visible;mso-wrap-style:square" from="3654,8066" to="3654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7q/cIAAADbAAAADwAAAGRycy9kb3ducmV2LnhtbESPW2sCMRSE3wv+h3CEvtWsClJWo4ig&#10;6EulXl8Pm7MX3JysSdTdf98UCn0cZuYbZrZoTS2e5HxlWcFwkIAgzqyuuFBwOq4/PkH4gKyxtkwK&#10;OvKwmPfeZphq++Jveh5CISKEfYoKyhCaVEqflWTQD2xDHL3cOoMhSldI7fAV4aaWoySZSIMVx4US&#10;G1qVlN0OD6Pg/tVdqm6/y/cOzzt+bPiaO1bqvd8upyACteE//NfeagWTMfx+iT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7q/cIAAADbAAAADwAAAAAAAAAAAAAA&#10;AAChAgAAZHJzL2Rvd25yZXYueG1sUEsFBgAAAAAEAAQA+QAAAJADAAAAAA==&#10;">
                  <v:stroke endarrow="block"/>
                  <v:shadow on="t" opacity=".5" offset="6pt,-6pt"/>
                </v:line>
                <v:line id="Line 25" o:spid="_x0000_s1128" style="position:absolute;flip:y;visibility:visible;mso-wrap-style:square" from="7423,8066" to="8883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Tl8cAAADbAAAADwAAAGRycy9kb3ducmV2LnhtbESP3WrCQBSE74W+w3IKvSm6USRI6kbU&#10;Uqg/WKqW3p5kT5Ng9mzIrpq+vVsoeDnMzDfMdNaZWlyodZVlBcNBBII4t7riQsHx8NafgHAeWWNt&#10;mRT8koNZ+tCbYqLtlT/psveFCBB2CSoovW8SKV1ekkE3sA1x8H5sa9AH2RZSt3gNcFPLURTF0mDF&#10;YaHEhpYl5af92SjINh87ep2vvkd+G6+fj1/ZohlvlHp67OYvIDx1/h7+b79rBfEY/r6EH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hFOXxwAAANsAAAAPAAAAAAAA&#10;AAAAAAAAAKECAABkcnMvZG93bnJldi54bWxQSwUGAAAAAAQABAD5AAAAlQMAAAAA&#10;">
                  <v:stroke endarrow="block"/>
                  <v:shadow on="t" opacity=".5" offset="6pt,-6pt"/>
                </v:line>
                <v:line id="Line 26" o:spid="_x0000_s1129" style="position:absolute;flip:y;visibility:visible;mso-wrap-style:square" from="3654,8066" to="6816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2DMYAAADbAAAADwAAAGRycy9kb3ducmV2LnhtbESPQWvCQBSE74L/YXlCL0U3Sg2Suoq1&#10;CFWLUmvx+sw+k9Ds25BdNf57t1DwOMzMN8x42phSXKh2hWUF/V4Egji1uuBMwf570R2BcB5ZY2mZ&#10;FNzIwXTSbo0x0fbKX3TZ+UwECLsEFeTeV4mULs3JoOvZijh4J1sb9EHWmdQ1XgPclHIQRbE0WHBY&#10;yLGieU7p7+5sFBzX2w29z5aHgf+MV8/7n+Nb9bJW6qnTzF5BeGr8I/zf/tAK4iH8fQk/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I9gzGAAAA2wAAAA8AAAAAAAAA&#10;AAAAAAAAoQIAAGRycy9kb3ducmV2LnhtbFBLBQYAAAAABAAEAPkAAACUAwAAAAA=&#10;">
                  <v:stroke endarrow="block"/>
                  <v:shadow on="t" opacity=".5" offset="6pt,-6pt"/>
                </v:line>
                <v:line id="Line 27" o:spid="_x0000_s1130" style="position:absolute;flip:x y;visibility:visible;mso-wrap-style:square" from="4140,8066" to="5599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JZcMAAADbAAAADwAAAGRycy9kb3ducmV2LnhtbESPT2sCMRTE74LfITyhNzerh0W2RimC&#10;Ui+K1rbXx+btH7p52SZRd799Iwg9DjPzG2a57k0rbuR8Y1nBLElBEBdWN1wpuHxspwsQPiBrbC2T&#10;goE8rFfj0RJzbe98ots5VCJC2OeooA6hy6X0RU0GfWI74uiV1hkMUbpKaof3CDetnKdpJg02HBdq&#10;7GhTU/FzvhoFv4fhqxmO+/Lo8HPP1x1/l46Vepn0b68gAvXhP/xsv2sFWQaPL/E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pSWXDAAAA2wAAAA8AAAAAAAAAAAAA&#10;AAAAoQIAAGRycy9kb3ducmV2LnhtbFBLBQYAAAAABAAEAPkAAACRAwAAAAA=&#10;">
                  <v:stroke endarrow="block"/>
                  <v:shadow on="t" opacity=".5" offset="6pt,-6pt"/>
                </v:line>
                <v:shape id="Text Box 28" o:spid="_x0000_s1131" type="#_x0000_t202" style="position:absolute;left:3774;top:10767;width:1095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w+MUA&#10;AADbAAAADwAAAGRycy9kb3ducmV2LnhtbESPzWvCQBTE7wX/h+UJvRTdpBQ/oquIENqb1I+Dt0f2&#10;mUSzb8PuRtP/vlsoeBxm5jfMct2bRtzJ+dqygnScgCAurK65VHA85KMZCB+QNTaWScEPeVivBi9L&#10;zLR98Dfd96EUEcI+QwVVCG0mpS8qMujHtiWO3sU6gyFKV0rt8BHhppHvSTKRBmuOCxW2tK2ouO07&#10;o6B7K103zefXz1Cf03TH+eVjd1LqddhvFiAC9eEZ/m9/aQWT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fD4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У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іфікація торгових політик</w:t>
                        </w:r>
                      </w:p>
                    </w:txbxContent>
                  </v:textbox>
                </v:shape>
                <v:shape id="Text Box 29" o:spid="_x0000_s1132" type="#_x0000_t202" style="position:absolute;left:6571;top:10767;width:974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kisIA&#10;AADbAAAADwAAAGRycy9kb3ducmV2LnhtbERPz2vCMBS+D/Y/hDfYZWjaIc51TWUMyryJdR68PZpn&#10;2615KUmq3X9vDoLHj+93vp5ML87kfGdZQTpPQBDXVnfcKPjZl7MVCB+QNfaWScE/eVgXjw85Ztpe&#10;eEfnKjQihrDPUEEbwpBJ6euWDPq5HYgjd7LOYIjQNVI7vMRw08vXJFlKgx3HhhYH+mqp/qtGo2B8&#10;adz4Vr7/fofumKZbLk+L7UGp56fp8wNEoCncxTf3RitYxrHxS/w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mSKwgAAANsAAAAPAAAAAAAAAAAAAAAAAJgCAABkcnMvZG93&#10;bnJldi54bWxQSwUGAAAAAAQABAD1AAAAhwMAAAAA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Вивче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ри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ку</w:t>
                        </w:r>
                      </w:p>
                    </w:txbxContent>
                  </v:textbox>
                </v:shape>
                <v:shape id="Text Box 30" o:spid="_x0000_s1133" type="#_x0000_t202" style="position:absolute;left:4990;top:10767;width:1460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BEcQA&#10;AADbAAAADwAAAGRycy9kb3ducmV2LnhtbESPQWvCQBSE7wX/w/IEL0U3EbGauooIod5E2x56e2Sf&#10;Sdrs27C70fTfu4LgcZiZb5jVpjeNuJDztWUF6SQBQVxYXXOp4OszHy9A+ICssbFMCv7Jw2Y9eFlh&#10;pu2Vj3Q5hVJECPsMFVQhtJmUvqjIoJ/Yljh6Z+sMhihdKbXDa4SbRk6TZC4N1hwXKmxpV1Hxd+qM&#10;gu61dN1bvvz9CPVPmh44P88O30qNhv32HUSgPjzDj/ZeK5gv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wRH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мережі представ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ицтв</w:t>
                        </w:r>
                      </w:p>
                    </w:txbxContent>
                  </v:textbox>
                </v:shape>
                <v:line id="Line 31" o:spid="_x0000_s1134" style="position:absolute;visibility:visible;mso-wrap-style:square" from="1828,7707" to="2923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line id="Line 32" o:spid="_x0000_s1135" style="position:absolute;visibility:visible;mso-wrap-style:square" from="1828,7707" to="1829,10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33" o:spid="_x0000_s1136" style="position:absolute;flip:y;visibility:visible;mso-wrap-style:square" from="2193,10047" to="9004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<v:stroke endarrow="block"/>
                </v:line>
                <v:line id="Line 34" o:spid="_x0000_s1137" style="position:absolute;flip:x y;visibility:visible;mso-wrap-style:square" from="1828,9867" to="3896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7X8MAAADbAAAADwAAAGRycy9kb3ducmV2LnhtbESPQYvCMBSE7wv+h/CEvSyaqotKNYoI&#10;K55crIrXR/Nsi81LaaKt/nojLOxxmJlvmPmyNaW4U+0KywoG/QgEcWp1wZmC4+GnNwXhPLLG0jIp&#10;eJCD5aLzMcdY24b3dE98JgKEXYwKcu+rWEqX5mTQ9W1FHLyLrQ36IOtM6hqbADelHEbRWBosOCzk&#10;WNE6p/Sa3IwC5N1zNG0G9C03dHbD3e/X6nRR6rPbrmYgPLX+P/zX3moFkxG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A+1/DAAAA2wAAAA8AAAAAAAAAAAAA&#10;AAAAoQIAAGRycy9kb3ducmV2LnhtbFBLBQYAAAAABAAEAPkAAACRAwAAAAA=&#10;"/>
                <v:line id="Line 35" o:spid="_x0000_s1138" style="position:absolute;flip:x y;visibility:visible;mso-wrap-style:square" from="3896,10047" to="3896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aYm8UAAADbAAAADwAAAGRycy9kb3ducmV2LnhtbESPT2vCQBTE7wW/w/KE3upGEWtTVxFB&#10;8ODFP9jrS/Y1G82+TbJrTL99tyD0OMzMb5jFqreV6Kj1pWMF41ECgjh3uuRCwfm0fZuD8AFZY+WY&#10;FPyQh9Vy8LLAVLsHH6g7hkJECPsUFZgQ6lRKnxuy6EeuJo7et2sthijbQuoWHxFuKzlJkpm0WHJc&#10;MFjTxlB+O96tgi67j6+X/eHms6/mI5ubZrNvZkq9Dvv1J4hAffgPP9s7reB9C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aYm8UAAADbAAAADwAAAAAAAAAA&#10;AAAAAAChAgAAZHJzL2Rvd25yZXYueG1sUEsFBgAAAAAEAAQA+QAAAJMDAAAAAA==&#10;">
                  <v:stroke endarrow="block"/>
                </v:line>
                <v:line id="Line 36" o:spid="_x0000_s1139" style="position:absolute;flip:y;visibility:visible;mso-wrap-style:square" from="3896,10047" to="5599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OS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OSsUAAADbAAAADwAAAAAAAAAA&#10;AAAAAAChAgAAZHJzL2Rvd25yZXYueG1sUEsFBgAAAAAEAAQA+QAAAJMDAAAAAA==&#10;">
                  <v:stroke endarrow="block"/>
                </v:line>
                <v:line id="Line 37" o:spid="_x0000_s1140" style="position:absolute;flip:y;visibility:visible;mso-wrap-style:square" from="5355,10047" to="5842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QPc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fA2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VA9xAAAANsAAAAPAAAAAAAAAAAA&#10;AAAAAKECAABkcnMvZG93bnJldi54bWxQSwUGAAAAAAQABAD5AAAAkgMAAAAA&#10;">
                  <v:stroke endarrow="block"/>
                </v:line>
                <v:line id="Line 38" o:spid="_x0000_s1141" style="position:absolute;flip:x y;visibility:visible;mso-wrap-style:square" from="4017,10047" to="5355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QG7MQAAADbAAAADwAAAGRycy9kb3ducmV2LnhtbESPzW7CMBCE75V4B2uRuBWHHvgJGISQ&#10;kHrgAlRw3cTbOCVeJ7EJ4e3rSkg9jmbmG81q09tKdNT60rGCyTgBQZw7XXKh4Ou8f5+D8AFZY+WY&#10;FDzJw2Y9eFthqt2Dj9SdQiEihH2KCkwIdSqlzw1Z9GNXE0fv27UWQ5RtIXWLjwi3lfxIkqm0WHJc&#10;MFjTzlB+O92tgi67T34uh+PNZ9dmkc1Nszs0U6VGw367BBGoD//hV/tTK5jN4O9L/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RAbsxAAAANsAAAAPAAAAAAAAAAAA&#10;AAAAAKECAABkcnMvZG93bnJldi54bWxQSwUGAAAAAAQABAD5AAAAkgMAAAAA&#10;">
                  <v:stroke endarrow="block"/>
                </v:line>
                <v:line id="Line 39" o:spid="_x0000_s1142" style="position:absolute;flip:y;visibility:visible;mso-wrap-style:square" from="6693,10047" to="7302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h1M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VVZ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mHUxAAAANsAAAAPAAAAAAAAAAAA&#10;AAAAAKECAABkcnMvZG93bnJldi54bWxQSwUGAAAAAAQABAD5AAAAkgMAAAAA&#10;">
                  <v:stroke endarrow="block"/>
                </v:line>
                <v:line id="Line 40" o:spid="_x0000_s1143" style="position:absolute;flip:x y;visibility:visible;mso-wrap-style:square" from="1828,9867" to="6693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jMtcQAAADbAAAADwAAAGRycy9kb3ducmV2LnhtbESPS4vCQBCE7wv+h6EFL4tOdMVHdBQR&#10;XDy5rA+8Npk2CWZ6QmY00V/vCAt7LKrqK2q+bEwh7lS53LKCfi8CQZxYnXOq4HjYdCcgnEfWWFgm&#10;BQ9ysFy0PuYYa1vzL933PhUBwi5GBZn3ZSylSzIy6Hq2JA7exVYGfZBVKnWFdYCbQg6iaCQN5hwW&#10;MixpnVFy3d+MAuTd82tS92kov+nsBrufz9XpolSn3axmIDw1/j/8195qBeMpvL+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My1xAAAANsAAAAPAAAAAAAAAAAA&#10;AAAAAKECAABkcnMvZG93bnJldi54bWxQSwUGAAAAAAQABAD5AAAAkgMAAAAA&#10;"/>
                <v:shape id="Text Box 41" o:spid="_x0000_s1144" type="#_x0000_t202" style="position:absolute;left:7666;top:10767;width:206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OdsEA&#10;AADbAAAADwAAAGRycy9kb3ducmV2LnhtbERPy4rCMBTdD8w/hDswm0HTyuCjGmUQyrgTXwt3l+ba&#10;1mluSpJq/fvJQnB5OO/FqjeNuJHztWUF6TABQVxYXXOp4HjIB1MQPiBrbCyTggd5WC3f3xaYaXvn&#10;Hd32oRQxhH2GCqoQ2kxKX1Rk0A9tSxy5i3UGQ4SulNrhPYabRo6SZCwN1hwbKmxpXVHxt++Mgu6r&#10;dN0kn11/Q31O0y3nl+/tSanPj/5nDiJQH17ip3ujFUzj+vg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jnbBAAAA2wAAAA8AAAAAAAAAAAAAAAAAmAIAAGRycy9kb3du&#10;cmV2LnhtbFBLBQYAAAAABAAEAPUAAACG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0547E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360"/>
                            <w:tab w:val="num" w:pos="180"/>
                          </w:tabs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Ефектив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е ці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оутворе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 xml:space="preserve">я </w:t>
                        </w:r>
                      </w:p>
                      <w:p w:rsidR="00EA05E9" w:rsidRPr="00FC141F" w:rsidRDefault="00EA05E9" w:rsidP="000547E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360"/>
                            <w:tab w:val="left" w:pos="180"/>
                          </w:tabs>
                          <w:autoSpaceDE w:val="0"/>
                          <w:autoSpaceDN w:val="0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Формува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політики просува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  <w:p w:rsidR="00EA05E9" w:rsidRPr="00FC141F" w:rsidRDefault="00EA05E9" w:rsidP="00D2083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EA05E9" w:rsidRPr="00FC141F" w:rsidRDefault="00EA05E9" w:rsidP="00D2083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2" o:spid="_x0000_s1145" type="#_x0000_t202" style="position:absolute;left:9856;top:10767;width:113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r7cQA&#10;AADbAAAADwAAAGRycy9kb3ducmV2LnhtbESPT2vCQBTE70K/w/IKvYhuUkrV6CqlEOpN6p+Dt0f2&#10;mcRm34bdjcZv3xUEj8PM/IZZrHrTiAs5X1tWkI4TEMSF1TWXCva7fDQF4QOyxsYyKbiRh9XyZbDA&#10;TNsr/9JlG0oRIewzVFCF0GZS+qIig35sW+LonawzGKJ0pdQOrxFuGvmeJJ/SYM1xocKWvisq/rad&#10;UdANS9dN8tn5J9THNN1wfvrYHJR6e+2/5iAC9eEZfrTXWsE0hf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K+3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Формува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позитив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ої репутації</w:t>
                        </w:r>
                      </w:p>
                    </w:txbxContent>
                  </v:textbox>
                </v:shape>
                <v:line id="Line 43" o:spid="_x0000_s1146" style="position:absolute;flip:x y;visibility:visible;mso-wrap-style:square" from="5842,10047" to="8031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VU8QAAADbAAAADwAAAGRycy9kb3ducmV2LnhtbESPQWvCQBSE74X+h+UVeqsbPUiMriKC&#10;4MGLVvT6kn1mo9m3SXaN6b/vFgoeh5n5hlmsBluLnjpfOVYwHiUgiAunKy4VnL63XykIH5A11o5J&#10;wQ95WC3f3xaYaffkA/XHUIoIYZ+hAhNCk0npC0MW/cg1xNG7us5iiLIrpe7wGeG2lpMkmUqLFccF&#10;gw1tDBX348Mq6PPH+HbeH+4+v7SzPDXtZt9Olfr8GNZzEIGG8Ar/t3daQTqBvy/x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5tVTxAAAANsAAAAPAAAAAAAAAAAA&#10;AAAAAKECAABkcnMvZG93bnJldi54bWxQSwUGAAAAAAQABAD5AAAAkgMAAAAA&#10;">
                  <v:stroke endarrow="block"/>
                </v:line>
                <v:line id="Line 44" o:spid="_x0000_s1147" style="position:absolute;flip:y;visibility:visible;mso-wrap-style:square" from="8031,10047" to="9125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DgsQAAADbAAAADwAAAGRycy9kb3ducmV2LnhtbESPQWvCQBCF7wX/wzKCl1A3NSCauoq2&#10;CgXxoPbQ45Adk2B2NmSnGv99t1Do8fHmfW/eYtW7Rt2oC7VnAy/jFBRx4W3NpYHP8+55BioIssXG&#10;Mxl4UIDVcvC0wNz6Ox/pdpJSRQiHHA1UIm2udSgqchjGviWO3sV3DiXKrtS2w3uEu0ZP0nSqHdYc&#10;Gyps6a2i4nr6dvGN3YHfsyzZOJ0kc9p+yT7VYsxo2K9fQQn18n/8l/6wBmYZ/G6JAN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4OCxAAAANsAAAAPAAAAAAAAAAAA&#10;AAAAAKECAABkcnMvZG93bnJldi54bWxQSwUGAAAAAAQABAD5AAAAkgMAAAAA&#10;">
                  <v:stroke endarrow="block"/>
                </v:line>
                <v:line id="Line 45" o:spid="_x0000_s1148" style="position:absolute;flip:x y;visibility:visible;mso-wrap-style:square" from="9125,10047" to="10585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ovMQAAADbAAAADwAAAGRycy9kb3ducmV2LnhtbESPQWvCQBSE74X+h+UVvNWNUiSmriKC&#10;0IMXbdHrS/Y1G82+TbJrjP/eFQo9DjPzDbNYDbYWPXW+cqxgMk5AEBdOV1wq+PnevqcgfEDWWDsm&#10;BXfysFq+viww0+7Ge+oPoRQRwj5DBSaEJpPSF4Ys+rFriKP36zqLIcqulLrDW4TbWk6TZCYtVhwX&#10;DDa0MVRcDleroM+vk/Nxt7/4/NTO89S0m107U2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+i8xAAAANsAAAAPAAAAAAAAAAAA&#10;AAAAAKECAABkcnMvZG93bnJldi54bWxQSwUGAAAAAAQABAD5AAAAkgMAAAAA&#10;">
                  <v:stroke endarrow="block"/>
                </v:line>
                <v:shape id="Text Box 46" o:spid="_x0000_s1149" type="#_x0000_t202" style="position:absolute;left:1220;top:9867;width:196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iQcMA&#10;AADbAAAADwAAAGRycy9kb3ducmV2LnhtbESPzYvCMBTE74L/Q3iCF9FUQ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iQcMAAADbAAAADwAAAAAAAAAAAAAAAACYAgAAZHJzL2Rv&#10;d25yZXYueG1sUEsFBgAAAAAEAAQA9QAAAIgDAAAAAA==&#10;" stroked="f">
                  <v:textbox inset="0,0,0,0">
                    <w:txbxContent>
                      <w:p w:rsidR="00EA05E9" w:rsidRPr="00FC141F" w:rsidRDefault="00EA05E9" w:rsidP="00D2083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В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утріш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b/>
                            <w:i/>
                            <w:iCs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  <w:t>я складова</w:t>
                        </w:r>
                      </w:p>
                    </w:txbxContent>
                  </v:textbox>
                </v:shape>
                <v:shape id="Text Box 47" o:spid="_x0000_s1150" type="#_x0000_t202" style="position:absolute;left:2923;top:8788;width:146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iK8QA&#10;AADbAAAADwAAAGRycy9kb3ducmV2LnhtbESPQWvCQBSE74X+h+UVeqsbLYSQuoqKggc9qC1eH9nX&#10;bDD7NmRXE/31riB4HGbmG2Y87W0tLtT6yrGC4SABQVw4XXGp4Pew+spA+ICssXZMCq7kYTp5fxtj&#10;rl3HO7rsQykihH2OCkwITS6lLwxZ9APXEEfv37UWQ5RtKXWLXYTbWo6SJJUWK44LBhtaGCpO+7NV&#10;sFtVy833/Pa35tPWz49dejRZqtTnRz/7ARGoD6/ws73WCrIUHl/iD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Yiv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 системи дистрибуції</w:t>
                        </w:r>
                      </w:p>
                    </w:txbxContent>
                  </v:textbox>
                </v:shape>
                <v:shape id="Text Box 48" o:spid="_x0000_s1151" type="#_x0000_t202" style="position:absolute;left:1220;top:12567;width:2313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bG8UA&#10;AADbAAAADwAAAGRycy9kb3ducmV2LnhtbESPzWrDMBCE74W8g9hCL6WRU2h+3CghKS2EnFynl9wW&#10;a2ubWishKY7z9lEg0OMwM98wy/VgOtGTD61lBZNxBoK4srrlWsHP4etlDiJEZI2dZVJwoQDr1ehh&#10;ibm2Z/6mvoy1SBAOOSpoYnS5lKFqyGAYW0ecvF/rDcYkfS21x3OCm06+ZtlUGmw5LTTo6KOh6q88&#10;GQUb+1xcyrdWyv3novC9O9bF1in19Dhs3kFEGuJ/+N7eaQXzGdy+p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5sbxQAAANsAAAAPAAAAAAAAAAAAAAAAAJgCAABkcnMv&#10;ZG93bnJldi54bWxQSwUGAAAAAAQABAD1AAAAigMAAAAA&#10;" stroked="f">
                  <v:shadow on="t" opacity=".5" offset="6pt,-6pt"/>
                  <v:textbox>
                    <w:txbxContent>
                      <w:p w:rsidR="00EA05E9" w:rsidRPr="00FC141F" w:rsidRDefault="00810731" w:rsidP="00D2083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EA05E9" w:rsidRPr="00FC141F">
                          <w:rPr>
                            <w:b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авча</w:t>
                        </w: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Pr="00810731">
                          <w:rPr>
                            <w:b/>
                            <w:i/>
                            <w:iCs/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EA05E9" w:rsidRPr="00FC141F">
                          <w:rPr>
                            <w:b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я і розвиток</w:t>
                        </w:r>
                      </w:p>
                      <w:p w:rsidR="00EA05E9" w:rsidRPr="00FC141F" w:rsidRDefault="00EA05E9" w:rsidP="00D20839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9" o:spid="_x0000_s1152" type="#_x0000_t202" style="position:absolute;left:6207;top:12927;width:972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CcMEA&#10;AADbAAAADwAAAGRycy9kb3ducmV2LnhtbERPy4rCMBTdD8w/hDswm0HTyuCjGmUQyrgTXwt3l+ba&#10;1mluSpJq/fvJQnB5OO/FqjeNuJHztWUF6TABQVxYXXOp4HjIB1MQPiBrbCyTggd5WC3f3xaYaXvn&#10;Hd32oRQxhH2GCqoQ2kxKX1Rk0A9tSxy5i3UGQ4SulNrhPYabRo6SZCwN1hwbKmxpXVHxt++Mgu6r&#10;dN0kn11/Q31O0y3nl+/tSanPj/5nDiJQH17ip3ujFUzj2Pg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ugnDBAAAA2wAAAA8AAAAAAAAAAAAAAAAAmAIAAGRycy9kb3du&#10;cmV2LnhtbFBLBQYAAAAABAAEAPUAAACG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системи корп. тре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і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гів</w:t>
                        </w:r>
                      </w:p>
                    </w:txbxContent>
                  </v:textbox>
                </v:shape>
                <v:shape id="Text Box 50" o:spid="_x0000_s1153" type="#_x0000_t202" style="position:absolute;left:7545;top:12927;width:972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n68UA&#10;AADbAAAADwAAAGRycy9kb3ducmV2LnhtbESPT2vCQBTE74V+h+UVvBTdpEjV6CqlEPQm9c/B2yP7&#10;TGKzb8PuRuO3dwsFj8PM/IZZrHrTiCs5X1tWkI4SEMSF1TWXCg77fDgF4QOyxsYyKbiTh9Xy9WWB&#10;mbY3/qHrLpQiQthnqKAKoc2k9EVFBv3ItsTRO1tnMETpSqkd3iLcNPIjST6lwZrjQoUtfVdU/O46&#10;o6B7L103yWeXdahPabrl/DzeHpUavPVfcxCB+vAM/7c3WsF0Bn9f4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ifrxQAAANsAAAAPAAAAAAAAAAAAAAAAAJgCAABkcnMv&#10;ZG93bnJldi54bWxQSwUGAAAAAAQABAD1AAAAigMAAAAA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торгових баз да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их</w:t>
                        </w:r>
                      </w:p>
                    </w:txbxContent>
                  </v:textbox>
                </v:shape>
                <v:shape id="Text Box 51" o:spid="_x0000_s1154" type="#_x0000_t202" style="position:absolute;left:4382;top:12927;width:1460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Yq8EA&#10;AADbAAAADwAAAGRycy9kb3ducmV2LnhtbERPy4rCMBTdD8w/hDswm0HTyuCjGmUQyrgTXwt3l+ba&#10;1mluSpJq/fvJQnB5OO/FqjeNuJHztWUF6TABQVxYXXOp4HjIB1MQPiBrbCyTggd5WC3f3xaYaXvn&#10;Hd32oRQxhH2GCqoQ2kxKX1Rk0A9tSxy5i3UGQ4SulNrhPYabRo6SZCwN1hwbKmxpXVHxt++Mgu6r&#10;dN0kn11/Q31O0y3nl+/tSanPj/5nDiJQH17ip3ujFczi+vg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BGKvBAAAA2wAAAA8AAAAAAAAAAAAAAAAAmAIAAGRycy9kb3du&#10;cmV2LnhtbFBLBQYAAAAABAAEAPUAAACG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системи управлі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ського обліку</w:t>
                        </w:r>
                      </w:p>
                    </w:txbxContent>
                  </v:textbox>
                </v:shape>
                <v:shape id="Text Box 52" o:spid="_x0000_s1155" type="#_x0000_t202" style="position:absolute;left:2193;top:12927;width:1703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sgsQA&#10;AADbAAAADwAAAGRycy9kb3ducmV2LnhtbESPQWvCQBSE70L/w/IKvenGCkGjq9RSwYMe1Bavj+wz&#10;G8y+DdnVpP56VxA8DjPzDTNbdLYSV2p86VjBcJCAIM6dLrlQ8HtY9ccgfEDWWDkmBf/kYTF/680w&#10;067lHV33oRARwj5DBSaEOpPS54Ys+oGriaN3co3FEGVTSN1gG+G2kp9JkkqLJccFgzV9G8rP+4tV&#10;sFuVP5vR8va35vPWL49tejTjVKmP9+5rCiJQF17hZ3utFUy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bIL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Залуче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кваліфікова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их керів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иків</w:t>
                        </w:r>
                      </w:p>
                    </w:txbxContent>
                  </v:textbox>
                </v:shape>
                <v:shape id="Text Box 53" o:spid="_x0000_s1156" type="#_x0000_t202" style="position:absolute;left:8882;top:12927;width:1701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jR8QA&#10;AADbAAAADwAAAGRycy9kb3ducmV2LnhtbESPQWvCQBSE74L/YXlCL6KbiFhNXUWE0N5E2x56e2Sf&#10;Sdrs27C70fTfu4LgcZiZb5j1tjeNuJDztWUF6TQBQVxYXXOp4OsznyxB+ICssbFMCv7Jw3YzHKwx&#10;0/bKR7qcQikihH2GCqoQ2kxKX1Rk0E9tSxy9s3UGQ5SulNrhNcJNI2dJspAGa44LFba0r6j4O3VG&#10;QTcuXfear37fQ/2TpgfOz/PDt1Ivo373BiJQH57hR/tDK1jN4P4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I0fEAAAA2wAAAA8AAAAAAAAAAAAAAAAAmAIAAGRycy9k&#10;b3ducmV2LnhtbFBLBQYAAAAABAAEAPUAAACJAwAAAAA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sz w:val="20"/>
                            <w:szCs w:val="20"/>
                          </w:rPr>
                          <w:t>Формува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я «кома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д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ого духу» серед ме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еджерів компа</w:t>
                        </w:r>
                        <w:r w:rsidR="00810731" w:rsidRPr="00810731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sz w:val="20"/>
                            <w:szCs w:val="20"/>
                          </w:rPr>
                          <w:t>ії</w:t>
                        </w:r>
                      </w:p>
                    </w:txbxContent>
                  </v:textbox>
                </v:shape>
                <v:line id="Line 54" o:spid="_x0000_s1157" style="position:absolute;flip:x y;visibility:visible;mso-wrap-style:square" from="2923,12567" to="3044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a2sQAAADbAAAADwAAAGRycy9kb3ducmV2LnhtbESPT2sCMRTE7wW/Q3hCbzWrQtHVKEWw&#10;6KVSa+v1sXn7h25etkl23f32TUHocZiZ3zDrbW9q0ZHzlWUF00kCgjizuuJCweVj/7QA4QOyxtoy&#10;KRjIw3Yzelhjqu2N36k7h0JECPsUFZQhNKmUPivJoJ/Yhjh6uXUGQ5SukNrhLcJNLWdJ8iwNVhwX&#10;SmxoV1L2fW6Ngp+34asaTsf85PDzyO0rX3PHSj2O+5cViEB9+A/f2wetYDmHvy/xB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5raxAAAANsAAAAPAAAAAAAAAAAA&#10;AAAAAKECAABkcnMvZG93bnJldi54bWxQSwUGAAAAAAQABAD5AAAAkgMAAAAA&#10;">
                  <v:stroke endarrow="block"/>
                  <v:shadow on="t" opacity=".5" offset="6pt,-6pt"/>
                </v:line>
                <v:line id="Line 55" o:spid="_x0000_s1158" style="position:absolute;flip:y;visibility:visible;mso-wrap-style:square" from="3044,12027" to="523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EjsMcAAADbAAAADwAAAGRycy9kb3ducmV2LnhtbESPW2vCQBSE3wv+h+UUfCl1o4jY6Ea8&#10;UGi1WOoFX0+yp0kwezZktxr/fVco9HGYmW+Y6aw1lbhQ40rLCvq9CARxZnXJuYLD/vV5DMJ5ZI2V&#10;ZVJwIwezpPMwxVjbK3/RZedzESDsYlRQeF/HUrqsIIOuZ2vi4H3bxqAPssmlbvAa4KaSgygaSYMl&#10;h4UCa1oWlJ13P0ZBuvnc0mr+fhr4j9H66XBMF/Vwo1T3sZ1PQHhq/X/4r/2mFbwM4f4l/AC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SOwxwAAANsAAAAPAAAAAAAA&#10;AAAAAAAAAKECAABkcnMvZG93bnJldi54bWxQSwUGAAAAAAQABAD5AAAAlQMAAAAA&#10;">
                  <v:stroke endarrow="block"/>
                  <v:shadow on="t" opacity=".5" offset="6pt,-6pt"/>
                </v:line>
                <v:line id="Line 56" o:spid="_x0000_s1159" style="position:absolute;flip:y;visibility:visible;mso-wrap-style:square" from="3044,12027" to="1046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2GK8cAAADbAAAADwAAAGRycy9kb3ducmV2LnhtbESP3WrCQBSE7wu+w3IKvRHdKDZo6iq2&#10;peAflqqlt8fsMQlmz4bsqunbuwWhl8PMfMOMp40pxYVqV1hW0OtGIIhTqwvOFOx3H50hCOeRNZaW&#10;ScEvOZhOWg9jTLS98hddtj4TAcIuQQW591UipUtzMui6tiIO3tHWBn2QdSZ1jdcAN6XsR1EsDRYc&#10;FnKs6C2n9LQ9GwWH1eeG3meLn75fx8v2/vvwWg1WSj09NrMXEJ4a/x++t+dawegZ/r6EH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YYrxwAAANsAAAAPAAAAAAAA&#10;AAAAAAAAAKECAABkcnMvZG93bnJldi54bWxQSwUGAAAAAAQABAD5AAAAlQMAAAAA&#10;">
                  <v:stroke endarrow="block"/>
                  <v:shadow on="t" opacity=".5" offset="6pt,-6pt"/>
                </v:line>
                <v:line id="Line 57" o:spid="_x0000_s1160" style="position:absolute;flip:x y;visibility:visible;mso-wrap-style:square" from="3653,12207" to="5112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5QsIAAADbAAAADwAAAGRycy9kb3ducmV2LnhtbESPT2sCMRTE74LfITzBW83ag7SrUUSw&#10;6KVSW/X62Lz9g5uXNYm6++0bQfA4zMxvmNmiNbW4kfOVZQXjUQKCOLO64kLB3+/67QOED8gaa8uk&#10;oCMPi3m/N8NU2zv/0G0fChEh7FNUUIbQpFL6rCSDfmQb4ujl1hkMUbpCaof3CDe1fE+SiTRYcVwo&#10;saFVSdl5fzUKLt/dsep223zn8LDl6xefcsdKDQftcgoiUBte4Wd7oxV8TuDxJf4A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w5QsIAAADbAAAADwAAAAAAAAAAAAAA&#10;AAChAgAAZHJzL2Rvd25yZXYueG1sUEsFBgAAAAAEAAQA+QAAAJADAAAAAA==&#10;">
                  <v:stroke endarrow="block"/>
                  <v:shadow on="t" opacity=".5" offset="6pt,-6pt"/>
                </v:line>
                <v:line id="Line 58" o:spid="_x0000_s1161" style="position:absolute;flip:y;visibility:visible;mso-wrap-style:square" from="5112,12027" to="815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O9x8YAAADbAAAADwAAAGRycy9kb3ducmV2LnhtbESPQWvCQBSE7wX/w/KEXqRuKqI1uoqt&#10;CK1Ki1Hx+sy+JqHZtyG71fjv3YLQ4zAz3zCTWWNKcabaFZYVPHcjEMSp1QVnCva75dMLCOeRNZaW&#10;ScGVHMymrYcJxtpeeEvnxGciQNjFqCD3voqldGlOBl3XVsTB+7a1QR9knUld4yXATSl7UTSQBgsO&#10;CzlW9JZT+pP8GgWn9dcnLeYfx57fDFad/eH0WvXXSj22m/kYhKfG/4fv7XetYDSEvy/hB8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DvcfGAAAA2wAAAA8AAAAAAAAA&#10;AAAAAAAAoQIAAGRycy9kb3ducmV2LnhtbFBLBQYAAAAABAAEAPkAAACUAwAAAAA=&#10;">
                  <v:stroke endarrow="block"/>
                  <v:shadow on="t" opacity=".5" offset="6pt,-6pt"/>
                </v:line>
                <v:line id="Line 59" o:spid="_x0000_s1162" style="position:absolute;flip:x y;visibility:visible;mso-wrap-style:square" from="4139,12027" to="669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8Iq78AAADbAAAADwAAAGRycy9kb3ducmV2LnhtbERPy4rCMBTdD/gP4QruxlQX4nSMMgiK&#10;bhSfs700tw+mualJ1PbvzUKY5eG8Z4vW1OJBzleWFYyGCQjizOqKCwXn0+pzCsIHZI21ZVLQkYfF&#10;vPcxw1TbJx/ocQyFiCHsU1RQhtCkUvqsJIN+aBviyOXWGQwRukJqh88Ybmo5TpKJNFhxbCixoWVJ&#10;2d/xbhTcdt216vbbfO/wsuX7mn9zx0oN+u3PN4hAbfgXv90breArjo1f4g+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8Iq78AAADbAAAADwAAAAAAAAAAAAAAAACh&#10;AgAAZHJzL2Rvd25yZXYueG1sUEsFBgAAAAAEAAQA+QAAAI0DAAAAAA==&#10;">
                  <v:stroke endarrow="block"/>
                  <v:shadow on="t" opacity=".5" offset="6pt,-6pt"/>
                </v:line>
                <v:line id="Line 60" o:spid="_x0000_s1163" style="position:absolute;flip:x y;visibility:visible;mso-wrap-style:square" from="4139,12027" to="5112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tMMMAAADbAAAADwAAAGRycy9kb3ducmV2LnhtbESPT2sCMRTE74V+h/AK3mpWD6KrcSlC&#10;RS9K1dbrY/P2D928bJO47n57Uyj0OMzMb5hV1ptGdOR8bVnBZJyAIM6trrlUcDm/v85B+ICssbFM&#10;CgbykK2fn1aYanvnD+pOoRQRwj5FBVUIbSqlzysy6Me2JY5eYZ3BEKUrpXZ4j3DTyGmSzKTBmuNC&#10;hS1tKsq/Tzej4OcwfNXDcV8cHX7u+bbla+FYqdFL/7YEEagP/+G/9k4rWCzg90v8A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jrTDDAAAA2wAAAA8AAAAAAAAAAAAA&#10;AAAAoQIAAGRycy9kb3ducmV2LnhtbFBLBQYAAAAABAAEAPkAAACRAwAAAAA=&#10;">
                  <v:stroke endarrow="block"/>
                  <v:shadow on="t" opacity=".5" offset="6pt,-6pt"/>
                </v:line>
                <v:line id="Line 61" o:spid="_x0000_s1164" style="position:absolute;flip:x y;visibility:visible;mso-wrap-style:square" from="5355,12027" to="669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kcOMQAAADcAAAADwAAAGRycy9kb3ducmV2LnhtbESPT2sCQQzF7wW/wxDBW53Vg5TVUYqg&#10;1ItSq+017GT/0J3MdmbU3W/fHAq9JbyX935ZbXrXqjuF2Hg2MJtmoIgLbxuuDFw+ds8voGJCtth6&#10;JgMDRdisR08rzK1/8Dvdz6lSEsIxRwN1Sl2udSxqchinviMWrfTBYZI1VNoGfEi4a/U8yxbaYcPS&#10;UGNH25qK7/PNGfg5Dp/NcDqUp4DXA9/2/FUGNmYy7l+XoBL16d/8d/1mBT8TfH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Rw4xAAAANwAAAAPAAAAAAAAAAAA&#10;AAAAAKECAABkcnMvZG93bnJldi54bWxQSwUGAAAAAAQABAD5AAAAkgMAAAAA&#10;">
                  <v:stroke endarrow="block"/>
                  <v:shadow on="t" opacity=".5" offset="6pt,-6pt"/>
                </v:line>
                <v:line id="Line 62" o:spid="_x0000_s1165" style="position:absolute;flip:y;visibility:visible;mso-wrap-style:square" from="6693,12027" to="815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t3FsQAAADcAAAADwAAAGRycy9kb3ducmV2LnhtbERP22rCQBB9F/yHZQRfpG6UIpK6ihcE&#10;W0XRWnwds2MSzM6G7Krp33cLgm9zONcZTWpTiDtVLresoNeNQBAnVuecKjh+L9+GIJxH1lhYJgW/&#10;5GAybjZGGGv74D3dDz4VIYRdjAoy78tYSpdkZNB1bUkcuIutDPoAq1TqCh8h3BSyH0UDaTDn0JBh&#10;SfOMkuvhZhSc17stLaafp77fDL46x5/zrHxfK9Vu1dMPEJ5q/xI/3Ssd5kc9+H8mXCDH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3cWxAAAANwAAAAPAAAAAAAAAAAA&#10;AAAAAKECAABkcnMvZG93bnJldi54bWxQSwUGAAAAAAQABAD5AAAAkgMAAAAA&#10;">
                  <v:stroke endarrow="block"/>
                  <v:shadow on="t" opacity=".5" offset="6pt,-6pt"/>
                </v:line>
                <v:line id="Line 63" o:spid="_x0000_s1166" style="position:absolute;flip:y;visibility:visible;mso-wrap-style:square" from="6693,12027" to="1046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pYcUAAADcAAAADwAAAGRycy9kb3ducmV2LnhtbERPTWvCQBC9C/6HZQQv0mwMRSTNKloR&#10;2loqtYrXMTsmodnZkN1q+u+7BcHbPN7nZPPO1OJCrassKxhHMQji3OqKCwX7r/XDFITzyBpry6Tg&#10;lxzMZ/1ehqm2V/6ky84XIoSwS1FB6X2TSunykgy6yDbEgTvb1qAPsC2kbvEawk0tkzieSIMVh4YS&#10;G3ouKf/e/RgFp832g1aL12Pi3ydvo/3htGweN0oNB93iCYSnzt/FN/eLDvPjBP6fCR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npYcUAAADcAAAADwAAAAAAAAAA&#10;AAAAAAChAgAAZHJzL2Rvd25yZXYueG1sUEsFBgAAAAAEAAQA+QAAAJMDAAAAAA==&#10;">
                  <v:stroke endarrow="block"/>
                  <v:shadow on="t" opacity=".5" offset="6pt,-6pt"/>
                </v:line>
                <v:line id="Line 64" o:spid="_x0000_s1167" style="position:absolute;flip:x y;visibility:visible;mso-wrap-style:square" from="6693,12027" to="8031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uCT8AAAADcAAAADwAAAGRycy9kb3ducmV2LnhtbERPS2sCMRC+F/wPYQq9udm2UGQ1igiW&#10;eqn4vg6b2QduJtsk6u6/N4LQ23x8z5nMOtOIKzlfW1bwnqQgiHOray4V7HfL4QiED8gaG8ukoCcP&#10;s+ngZYKZtjfe0HUbShFD2GeooAqhzaT0eUUGfWJb4sgV1hkMEbpSaoe3GG4a+ZGmX9JgzbGhwpYW&#10;FeXn7cUo+Pvtj3W/XhVrh4cVX775VDhW6u21m49BBOrCv/jp/tFxfvoJj2fiBXJ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7gk/AAAAA3AAAAA8AAAAAAAAAAAAAAAAA&#10;oQIAAGRycy9kb3ducmV2LnhtbFBLBQYAAAAABAAEAPkAAACOAwAAAAA=&#10;">
                  <v:stroke endarrow="block"/>
                  <v:shadow on="t" opacity=".5" offset="6pt,-6pt"/>
                </v:line>
                <v:line id="Line 65" o:spid="_x0000_s1168" style="position:absolute;flip:y;visibility:visible;mso-wrap-style:square" from="8031,12027" to="815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UjsUAAADcAAAADwAAAGRycy9kb3ducmV2LnhtbERP22rCQBB9L/gPywh9Kc2mIiKpq2hF&#10;qBcUU4uvk+yYBLOzIbvV9O+7hULf5nCuM5l1phY3al1lWcFLFIMgzq2uuFBw+lg9j0E4j6yxtkwK&#10;vsnBbNp7mGCi7Z2PdEt9IUIIuwQVlN43iZQuL8mgi2xDHLiLbQ36ANtC6hbvIdzUchDHI2mw4tBQ&#10;YkNvJeXX9MsoyLaHPS3n6/PA70abp9NntmiGW6Ue+938FYSnzv+L/9zvOsyPh/D7TLhA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zUjsUAAADcAAAADwAAAAAAAAAA&#10;AAAAAAChAgAAZHJzL2Rvd25yZXYueG1sUEsFBgAAAAAEAAQA+QAAAJMDAAAAAA==&#10;">
                  <v:stroke endarrow="block"/>
                  <v:shadow on="t" opacity=".5" offset="6pt,-6pt"/>
                </v:line>
                <v:line id="Line 66" o:spid="_x0000_s1169" style="position:absolute;flip:y;visibility:visible;mso-wrap-style:square" from="9733,12027" to="10463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xFcUAAADcAAAADwAAAGRycy9kb3ducmV2LnhtbERPTWvCQBC9C/0PyxR6Ed1UrEh0I7ZF&#10;0FpaahWvk+yYhGZnQ3bV+O/dguBtHu9zprPWVOJEjSstK3juRyCIM6tLzhVsfxe9MQjnkTVWlknB&#10;hRzMkofOFGNtz/xDp43PRQhhF6OCwvs6ltJlBRl0fVsTB+5gG4M+wCaXusFzCDeVHETRSBosOTQU&#10;WNNbQdnf5mgUpOvvL3qfr/YD/zn66G536Ws9XCv19NjOJyA8tf4uvrmXOsyPXuD/mXCBT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BxFcUAAADcAAAADwAAAAAAAAAA&#10;AAAAAAChAgAAZHJzL2Rvd25yZXYueG1sUEsFBgAAAAAEAAQA+QAAAJMDAAAAAA==&#10;">
                  <v:stroke endarrow="block"/>
                  <v:shadow on="t" opacity=".5" offset="6pt,-6pt"/>
                </v:line>
                <v:line id="Line 67" o:spid="_x0000_s1170" style="position:absolute;flip:y;visibility:visible;mso-wrap-style:square" from="10585,7347" to="10586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<v:line id="Line 68" o:spid="_x0000_s1171" style="position:absolute;flip:x y;visibility:visible;mso-wrap-style:square" from="7545,6087" to="10585,7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6fvcIAAADcAAAADwAAAGRycy9kb3ducmV2LnhtbERPPW/CMBDdkfgP1iF1AwcGCikGVUhI&#10;HVigCNZLfI1T4nMSmxD+Pa5Uie2e3uetNr2tREetLx0rmE4SEMS50yUXCk7fu/EChA/IGivHpOBB&#10;Hjbr4WCFqXZ3PlB3DIWIIexTVGBCqFMpfW7Iop+4mjhyP661GCJsC6lbvMdwW8lZksylxZJjg8Ga&#10;toby6/FmFXTZbfp73h+uPrs0y2xhmu2+mSv1Nuo/P0AE6sNL/O/+0nF+8g5/z8QL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6fvcIAAADcAAAADwAAAAAAAAAAAAAA&#10;AAChAgAAZHJzL2Rvd25yZXYueG1sUEsFBgAAAAAEAAQA+QAAAJADAAAAAA==&#10;">
                  <v:stroke endarrow="block"/>
                </v:line>
                <v:line id="Line 69" o:spid="_x0000_s1172" style="position:absolute;flip:y;visibility:visible;mso-wrap-style:square" from="10585,11846" to="11115,1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<v:line id="Line 70" o:spid="_x0000_s1173" style="position:absolute;flip:y;visibility:visible;mso-wrap-style:square" from="11115,6626" to="11115,1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71" o:spid="_x0000_s1174" style="position:absolute;flip:x y;visibility:visible;mso-wrap-style:square" from="7545,6087" to="11115,6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6RFMUAAADcAAAADwAAAGRycy9kb3ducmV2LnhtbESPQW/CMAyF75P4D5GRdhtpd0CsI6AJ&#10;CYkDF9g0rm7jNR2N0zahdP9+PkzazdZ7fu/zejv5Vo00xCawgXyRgSKugm24NvDxvn9agYoJ2WIb&#10;mAz8UITtZvawxsKGO59oPKdaSQjHAg24lLpC61g58hgXoSMW7SsMHpOsQ63tgHcJ961+zrKl9tiw&#10;NDjsaOeoup5v3sBY3vLvz+PpGstL/1KuXL879ktjHufT2yuoRFP6N/9dH6zg54Ivz8gE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6RFMUAAADcAAAADwAAAAAAAAAA&#10;AAAAAAChAgAAZHJzL2Rvd25yZXYueG1sUEsFBgAAAAAEAAQA+QAAAJMDAAAAAA==&#10;">
                  <v:stroke endarrow="block"/>
                </v:line>
                <v:line id="Line 72" o:spid="_x0000_s1175" style="position:absolute;flip:y;visibility:visible;mso-wrap-style:square" from="1585,6087" to="5233,6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n8UAAADcAAAADwAAAGRycy9kb3ducmV2LnhtbESPT2vCQBDF7wW/wzJCL6FuUqHY6Cr+&#10;qVAoHtQeehyyYxLMzobsqOm37wpCbzO893vzZrboXaOu1IXas4FslIIiLrytuTTwfdy+TEAFQbbY&#10;eCYDvxRgMR88zTC3/sZ7uh6kVDGEQ44GKpE21zoUFTkMI98SR+3kO4cS167UtsNbDHeNfk3TN+2w&#10;5nihwpbWFRXnw8XFGtsdb8bjZOV0krzTx498pVqMeR72yykooV7+zQ/600Yuy+D+TJx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n8UAAADcAAAADwAAAAAAAAAA&#10;AAAAAAChAgAAZHJzL2Rvd25yZXYueG1sUEsFBgAAAAAEAAQA+QAAAJMDAAAAAA==&#10;">
                  <v:stroke endarrow="block"/>
                </v:line>
                <v:shape id="Text Box 73" o:spid="_x0000_s1176" type="#_x0000_t202" style="position:absolute;left:1220;top:10767;width:2433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i48MA&#10;AADcAAAADwAAAGRycy9kb3ducmV2LnhtbERPTWvCQBC9C/0PyxR6Ed1EpLVpNiJCqDeprQdvQ3ZM&#10;0mZnw+5G4793C4Xe5vE+J1+PphMXcr61rCCdJyCIK6tbrhV8fZazFQgfkDV2lknBjTysi4dJjpm2&#10;V/6gyyHUIoawz1BBE0KfSemrhgz6ue2JI3e2zmCI0NVSO7zGcNPJRZI8S4Mtx4YGe9o2VP0cBqNg&#10;mNZueClfv99De0rTPZfn5f6o1NPjuHkDEWgM/+I/907H+ekCfp+JF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Vi48MAAADcAAAADwAAAAAAAAAAAAAAAACYAgAAZHJzL2Rv&#10;d25yZXYueG1sUEsFBgAAAAAEAAQA9QAAAIgDAAAAAA==&#10;" strokecolor="#b3a2c7" strokeweight="1pt">
                  <v:fill color2="#ccc1da" focus="100%" type="gradient"/>
                  <v:shadow on="t" color="#403152" opacity=".5" offset="1pt"/>
                  <v:textbox inset="0,0,0,0">
                    <w:txbxContent>
                      <w:p w:rsidR="00EA05E9" w:rsidRPr="00FC141F" w:rsidRDefault="00EA05E9" w:rsidP="00D2083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Реорга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ізація іс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уючих фу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кціо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аль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 xml:space="preserve">их служб 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а підприємстві і створе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я єди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ого фі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сового, тех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ологіч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ого і закупівель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ого це</w:t>
                        </w:r>
                        <w:r w:rsidR="00810731" w:rsidRPr="00810731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810731" w:rsidRPr="00810731">
                          <w:rPr>
                            <w:color w:val="000000"/>
                            <w:sz w:val="28"/>
                            <w:szCs w:val="20"/>
                            <w:vertAlign w:val="superscript"/>
                          </w:rPr>
                          <w:t>н</w:t>
                        </w:r>
                        <w:r w:rsidRPr="00FC141F">
                          <w:rPr>
                            <w:color w:val="000000"/>
                            <w:sz w:val="20"/>
                            <w:szCs w:val="20"/>
                          </w:rPr>
                          <w:t>трів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20839" w:rsidRPr="00D20839" w:rsidRDefault="00D20839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D20839" w:rsidRPr="00D20839" w:rsidRDefault="00D20839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Рис. 3.</w:t>
      </w:r>
      <w:r w:rsidR="00EA05E9">
        <w:rPr>
          <w:rFonts w:eastAsia="Times New Roman" w:cs="Times New Roman"/>
          <w:color w:val="000000"/>
          <w:sz w:val="28"/>
          <w:szCs w:val="28"/>
          <w:lang w:val="ru-RU" w:eastAsia="uk-UA"/>
        </w:rPr>
        <w:t>6</w:t>
      </w:r>
      <w:r w:rsidR="00B85434">
        <w:rPr>
          <w:rFonts w:eastAsia="Times New Roman" w:cs="Times New Roman"/>
          <w:color w:val="000000"/>
          <w:sz w:val="28"/>
          <w:szCs w:val="28"/>
          <w:lang w:eastAsia="uk-UA"/>
        </w:rPr>
        <w:t>.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а карта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</w:p>
    <w:p w:rsidR="00D20839" w:rsidRPr="00D20839" w:rsidRDefault="00D20839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D20839" w:rsidRDefault="00D20839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Всі цілі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ої карти підлеглі ос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ій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ій меті – збільше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ю вартості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, одержа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ої шляхом диско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тува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я грошових потоків.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аступ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ий етап в побудові системи оці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ки ефектив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ості діяль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ості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полягає у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аче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показ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иків, задач і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lastRenderedPageBreak/>
        <w:t>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іціатив по виділе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их цілях в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ій карті і їх розповсюдже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по орга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ізацій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ій структурі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. Вся пев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 мета виражається в показ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иках (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>KP</w:t>
      </w:r>
      <w:r w:rsidR="00DD7A0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), по яких відбуватиметься оці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ка досяг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я цих цілей. Для кож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ого 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>KP</w:t>
      </w:r>
      <w:r w:rsidR="00DD7A0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виділяється задача – цільовий ріве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ь, який пови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бути досяг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утий або перевище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ий. Ці показ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ики вста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овлюються як оці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різ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им підрозділам </w:t>
      </w:r>
      <w:r w:rsidR="00E42982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.  Оці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ка діяль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ості підрозділів відбувається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 підставі порів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я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я 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>KP</w:t>
      </w:r>
      <w:r w:rsidR="00DD7A0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з цільовим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аче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ям.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іціативи є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абором заходів, які пропо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ується здійс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ити для досяг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я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еобхід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ого 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>KP</w:t>
      </w:r>
      <w:r w:rsidR="00DD7A0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. В таблиці </w:t>
      </w:r>
      <w:r w:rsidR="00753232">
        <w:rPr>
          <w:rFonts w:eastAsia="Times New Roman" w:cs="Times New Roman"/>
          <w:color w:val="000000"/>
          <w:sz w:val="28"/>
          <w:szCs w:val="28"/>
          <w:lang w:eastAsia="uk-UA"/>
        </w:rPr>
        <w:t>3.</w:t>
      </w:r>
      <w:r w:rsidR="00B85434">
        <w:rPr>
          <w:rFonts w:eastAsia="Times New Roman" w:cs="Times New Roman"/>
          <w:color w:val="000000"/>
          <w:sz w:val="28"/>
          <w:szCs w:val="28"/>
          <w:lang w:eastAsia="uk-UA"/>
        </w:rPr>
        <w:t>2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 представле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ий приклад виділе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я 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>KP</w:t>
      </w:r>
      <w:r w:rsidR="00DD7A0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Pr="00D2083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іціатив для стратегіч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их цілей кліє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 xml:space="preserve">тської складової </w:t>
      </w:r>
      <w:r w:rsidR="00E42982">
        <w:rPr>
          <w:rFonts w:eastAsia="Times New Roman" w:cs="Times New Roman"/>
          <w:color w:val="000000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color w:val="000000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color w:val="000000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.</w:t>
      </w:r>
    </w:p>
    <w:p w:rsidR="00B85434" w:rsidRPr="00D20839" w:rsidRDefault="00B85434" w:rsidP="00D20839">
      <w:pPr>
        <w:spacing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uk-UA"/>
        </w:rPr>
      </w:pPr>
    </w:p>
    <w:p w:rsidR="00D20839" w:rsidRPr="00D20839" w:rsidRDefault="00D20839" w:rsidP="00D20839">
      <w:pPr>
        <w:autoSpaceDE w:val="0"/>
        <w:autoSpaceDN w:val="0"/>
        <w:spacing w:line="360" w:lineRule="auto"/>
        <w:ind w:firstLine="708"/>
        <w:jc w:val="right"/>
        <w:rPr>
          <w:rFonts w:eastAsia="Times New Roman" w:cs="Times New Roman"/>
          <w:sz w:val="28"/>
          <w:szCs w:val="28"/>
          <w:lang w:eastAsia="uk-UA"/>
        </w:rPr>
      </w:pPr>
      <w:r w:rsidRPr="00D20839">
        <w:rPr>
          <w:rFonts w:eastAsia="Times New Roman" w:cs="Times New Roman"/>
          <w:sz w:val="28"/>
          <w:szCs w:val="28"/>
          <w:lang w:eastAsia="uk-UA"/>
        </w:rPr>
        <w:t xml:space="preserve">Таблиця </w:t>
      </w:r>
      <w:r w:rsidR="00753232">
        <w:rPr>
          <w:rFonts w:eastAsia="Times New Roman" w:cs="Times New Roman"/>
          <w:sz w:val="28"/>
          <w:szCs w:val="28"/>
          <w:lang w:eastAsia="uk-UA"/>
        </w:rPr>
        <w:t>3.</w:t>
      </w:r>
      <w:r w:rsidR="00B85434">
        <w:rPr>
          <w:rFonts w:eastAsia="Times New Roman" w:cs="Times New Roman"/>
          <w:sz w:val="28"/>
          <w:szCs w:val="28"/>
          <w:lang w:eastAsia="uk-UA"/>
        </w:rPr>
        <w:t>2</w:t>
      </w:r>
    </w:p>
    <w:p w:rsidR="00D20839" w:rsidRPr="00D20839" w:rsidRDefault="00D20839" w:rsidP="00D20839">
      <w:pPr>
        <w:autoSpaceDE w:val="0"/>
        <w:autoSpaceDN w:val="0"/>
        <w:spacing w:line="360" w:lineRule="auto"/>
        <w:ind w:firstLine="708"/>
        <w:jc w:val="center"/>
        <w:rPr>
          <w:rFonts w:eastAsia="Times New Roman" w:cs="Times New Roman"/>
          <w:sz w:val="28"/>
          <w:szCs w:val="28"/>
          <w:lang w:eastAsia="uk-UA"/>
        </w:rPr>
      </w:pPr>
      <w:r w:rsidRPr="00D20839">
        <w:rPr>
          <w:rFonts w:eastAsia="Times New Roman" w:cs="Times New Roman"/>
          <w:sz w:val="28"/>
          <w:szCs w:val="28"/>
          <w:lang w:eastAsia="uk-UA"/>
        </w:rPr>
        <w:t>Кліє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uk-UA"/>
        </w:rPr>
        <w:t>’</w:t>
      </w:r>
      <w:r w:rsidR="00810731" w:rsidRPr="00810731">
        <w:rPr>
          <w:rFonts w:eastAsia="Times New Roman" w:cs="Times New Roman"/>
          <w:sz w:val="28"/>
          <w:szCs w:val="28"/>
          <w:lang w:eastAsia="uk-UA"/>
        </w:rPr>
        <w:t>н</w:t>
      </w:r>
      <w:r w:rsidRPr="00D20839">
        <w:rPr>
          <w:rFonts w:eastAsia="Times New Roman" w:cs="Times New Roman"/>
          <w:sz w:val="28"/>
          <w:szCs w:val="28"/>
          <w:lang w:eastAsia="uk-UA"/>
        </w:rPr>
        <w:t xml:space="preserve">тська </w:t>
      </w:r>
      <w:r w:rsidRPr="00D20839">
        <w:rPr>
          <w:rFonts w:eastAsia="Times New Roman" w:cs="Times New Roman"/>
          <w:color w:val="000000"/>
          <w:sz w:val="28"/>
          <w:szCs w:val="28"/>
          <w:lang w:eastAsia="uk-UA"/>
        </w:rPr>
        <w:t>складов</w:t>
      </w:r>
      <w:r w:rsidRPr="00D20839">
        <w:rPr>
          <w:rFonts w:eastAsia="Times New Roman" w:cs="Times New Roman"/>
          <w:sz w:val="28"/>
          <w:szCs w:val="28"/>
          <w:lang w:eastAsia="uk-UA"/>
        </w:rPr>
        <w:t xml:space="preserve">а СЗП </w:t>
      </w:r>
      <w:r w:rsidR="00E42982">
        <w:rPr>
          <w:rFonts w:eastAsia="Times New Roman" w:cs="Times New Roman"/>
          <w:color w:val="000000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="00371570">
        <w:rPr>
          <w:rFonts w:eastAsia="Times New Roman" w:cs="Times New Roman"/>
          <w:color w:val="000000"/>
          <w:sz w:val="28"/>
          <w:szCs w:val="28"/>
          <w:lang w:eastAsia="ru-RU"/>
        </w:rPr>
        <w:t>афто</w:t>
      </w:r>
      <w:r w:rsidR="00BA7F5F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r w:rsidR="00371570">
        <w:rPr>
          <w:rFonts w:eastAsia="Times New Roman" w:cs="Times New Roman"/>
          <w:color w:val="000000"/>
          <w:sz w:val="28"/>
          <w:szCs w:val="28"/>
          <w:lang w:eastAsia="ru-RU"/>
        </w:rPr>
        <w:t>мпекс</w:t>
      </w:r>
      <w:r w:rsidR="00E42982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W w:w="9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160"/>
        <w:gridCol w:w="1215"/>
        <w:gridCol w:w="4201"/>
      </w:tblGrid>
      <w:tr w:rsidR="00D20839" w:rsidRPr="00774F6F" w:rsidTr="001960FB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839" w:rsidRPr="00774F6F" w:rsidRDefault="00D20839" w:rsidP="00774F6F">
            <w:r w:rsidRPr="00774F6F">
              <w:t>Стратегіч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 карта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839" w:rsidRPr="00774F6F" w:rsidRDefault="00D20839" w:rsidP="00774F6F">
            <w:r w:rsidRPr="00774F6F">
              <w:t>Збала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сова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 система показ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иків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839" w:rsidRPr="00774F6F" w:rsidRDefault="00D20839" w:rsidP="00774F6F">
            <w:r w:rsidRPr="00774F6F">
              <w:t>Пла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 дій</w:t>
            </w:r>
          </w:p>
        </w:tc>
      </w:tr>
      <w:tr w:rsidR="00D20839" w:rsidRPr="00774F6F" w:rsidTr="001960FB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Цілі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Показ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ик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Задача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іціатива</w:t>
            </w:r>
          </w:p>
        </w:tc>
      </w:tr>
      <w:tr w:rsidR="00D20839" w:rsidRPr="00774F6F" w:rsidTr="001960FB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Створе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системи дистрибуції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Зроста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виручки</w:t>
            </w:r>
          </w:p>
          <w:p w:rsidR="00D20839" w:rsidRPr="00774F6F" w:rsidRDefault="00D20839" w:rsidP="00774F6F">
            <w:r w:rsidRPr="00774F6F">
              <w:t>Кількість регіо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ів, куди здійс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юються відва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таже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10% в рік</w:t>
            </w:r>
          </w:p>
          <w:p w:rsidR="00D20839" w:rsidRPr="00774F6F" w:rsidRDefault="00D20839" w:rsidP="00774F6F">
            <w:r w:rsidRPr="00774F6F">
              <w:t>6 регіо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ів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Розділе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ка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алів продажів і виз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пла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у розвитку по кож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ому з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их</w:t>
            </w:r>
          </w:p>
          <w:p w:rsidR="00D20839" w:rsidRPr="00774F6F" w:rsidRDefault="00D20839" w:rsidP="00774F6F">
            <w:r w:rsidRPr="00774F6F">
              <w:t xml:space="preserve">Розробка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ового порядку узгодже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відва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таже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ь кліє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там через фі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сових ме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еджерів і бухгалтерію</w:t>
            </w:r>
          </w:p>
        </w:tc>
      </w:tr>
      <w:tr w:rsidR="00D20839" w:rsidRPr="00774F6F" w:rsidTr="001960FB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Завоюва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я </w:t>
            </w:r>
          </w:p>
          <w:p w:rsidR="00D20839" w:rsidRPr="00774F6F" w:rsidRDefault="00D20839" w:rsidP="00774F6F">
            <w:r w:rsidRPr="00774F6F">
              <w:t>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ач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ої частки ри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ку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1960FB" w:rsidP="00774F6F">
            <w:r>
              <w:t>Частка ри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>
              <w:t>ку в категоріях: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20%</w:t>
            </w:r>
          </w:p>
          <w:p w:rsidR="00D20839" w:rsidRPr="00774F6F" w:rsidRDefault="00D20839" w:rsidP="00774F6F">
            <w:r w:rsidRPr="00774F6F">
              <w:t>30%</w:t>
            </w:r>
          </w:p>
          <w:p w:rsidR="00D20839" w:rsidRPr="00774F6F" w:rsidRDefault="00D20839" w:rsidP="00774F6F">
            <w:r w:rsidRPr="00774F6F">
              <w:t>35%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Розробка і проведе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реклам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ої кампа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ії</w:t>
            </w:r>
          </w:p>
          <w:p w:rsidR="00D20839" w:rsidRPr="00774F6F" w:rsidRDefault="00D20839" w:rsidP="00774F6F">
            <w:r w:rsidRPr="00774F6F">
              <w:t xml:space="preserve">Розробка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ового дизай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у по деяких категоріях продуктів</w:t>
            </w:r>
          </w:p>
          <w:p w:rsidR="00D20839" w:rsidRPr="00774F6F" w:rsidRDefault="00D20839" w:rsidP="00774F6F">
            <w:r w:rsidRPr="00774F6F">
              <w:t>Проведе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різ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их маркети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гових заходів, акцій</w:t>
            </w:r>
          </w:p>
        </w:tc>
      </w:tr>
      <w:tr w:rsidR="00D20839" w:rsidRPr="00774F6F" w:rsidTr="001960FB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 xml:space="preserve">Розвиток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ових видів продукції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 xml:space="preserve">Кількість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ок, випуще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их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а ри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ок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3 позиції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Вивче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асортиме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ту ко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куре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тів</w:t>
            </w:r>
          </w:p>
          <w:p w:rsidR="00D20839" w:rsidRPr="00774F6F" w:rsidRDefault="00D20839" w:rsidP="00774F6F">
            <w:r w:rsidRPr="00774F6F">
              <w:t>Вивче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я попиту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а поте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цій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о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ові для компа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ії продукти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а ри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ку </w:t>
            </w:r>
          </w:p>
          <w:p w:rsidR="00D20839" w:rsidRPr="00774F6F" w:rsidRDefault="00D20839" w:rsidP="00774F6F">
            <w:r w:rsidRPr="00774F6F">
              <w:t>Розробка ко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струкції </w:t>
            </w:r>
            <w:r w:rsidR="00810731" w:rsidRPr="00810731">
              <w:rPr>
                <w:w w:val="1"/>
                <w:sz w:val="2"/>
                <w:vertAlign w:val="superscript"/>
              </w:rPr>
              <w:t>‘</w:t>
            </w:r>
            <w:r w:rsidR="00810731" w:rsidRPr="00810731">
              <w:rPr>
                <w:sz w:val="28"/>
              </w:rPr>
              <w:t>н</w:t>
            </w:r>
            <w:r w:rsidRPr="00774F6F">
              <w:t>ового продукту</w:t>
            </w:r>
          </w:p>
          <w:p w:rsidR="00D20839" w:rsidRPr="00774F6F" w:rsidRDefault="00D20839" w:rsidP="00774F6F">
            <w:r w:rsidRPr="00774F6F">
              <w:t>Реєстрація і проходже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сертифікації</w:t>
            </w:r>
          </w:p>
          <w:p w:rsidR="00D20839" w:rsidRPr="00774F6F" w:rsidRDefault="00D20839" w:rsidP="00774F6F">
            <w:r w:rsidRPr="00774F6F">
              <w:t>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овле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вироб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ичих потуж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остей</w:t>
            </w:r>
          </w:p>
        </w:tc>
      </w:tr>
      <w:tr w:rsidR="00D20839" w:rsidRPr="00774F6F" w:rsidTr="001960FB">
        <w:trPr>
          <w:trHeight w:val="284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Формува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силь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их бре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дів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Частка в об'ємі продажів по категоріях:</w:t>
            </w:r>
          </w:p>
          <w:p w:rsidR="00D20839" w:rsidRPr="00774F6F" w:rsidRDefault="00D20839" w:rsidP="00774F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lastRenderedPageBreak/>
              <w:t>90%</w:t>
            </w:r>
          </w:p>
          <w:p w:rsidR="00D20839" w:rsidRPr="00774F6F" w:rsidRDefault="00D20839" w:rsidP="00774F6F">
            <w:r w:rsidRPr="00774F6F">
              <w:t>15%</w:t>
            </w:r>
          </w:p>
          <w:p w:rsidR="00D20839" w:rsidRPr="00774F6F" w:rsidRDefault="00D20839" w:rsidP="00774F6F">
            <w:r w:rsidRPr="00774F6F">
              <w:t>90%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839" w:rsidRPr="00774F6F" w:rsidRDefault="00D20839" w:rsidP="00774F6F">
            <w:r w:rsidRPr="00774F6F">
              <w:t>Розробка і проведе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реклам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ої кампа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ії.</w:t>
            </w:r>
          </w:p>
          <w:p w:rsidR="00D20839" w:rsidRPr="00774F6F" w:rsidRDefault="00D20839" w:rsidP="00774F6F">
            <w:r w:rsidRPr="00774F6F">
              <w:t>Пла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 розвитку регіо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аль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 xml:space="preserve">их марок </w:t>
            </w:r>
          </w:p>
          <w:p w:rsidR="00D20839" w:rsidRPr="00774F6F" w:rsidRDefault="00D20839" w:rsidP="00774F6F">
            <w:r w:rsidRPr="00774F6F">
              <w:lastRenderedPageBreak/>
              <w:t>Проведе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я різ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их маркети</w:t>
            </w:r>
            <w:r w:rsidR="00810731" w:rsidRPr="00810731">
              <w:rPr>
                <w:w w:val="1"/>
                <w:sz w:val="2"/>
                <w:vertAlign w:val="superscript"/>
              </w:rPr>
              <w:t>’</w:t>
            </w:r>
            <w:r w:rsidR="00810731" w:rsidRPr="00810731">
              <w:rPr>
                <w:sz w:val="28"/>
              </w:rPr>
              <w:t>н</w:t>
            </w:r>
            <w:r w:rsidRPr="00774F6F">
              <w:t>гових заходів, акцій</w:t>
            </w:r>
          </w:p>
        </w:tc>
      </w:tr>
    </w:tbl>
    <w:p w:rsidR="00D20839" w:rsidRPr="00D20839" w:rsidRDefault="00810731" w:rsidP="00D20839">
      <w:pPr>
        <w:spacing w:line="360" w:lineRule="auto"/>
        <w:ind w:firstLine="709"/>
        <w:jc w:val="both"/>
        <w:rPr>
          <w:sz w:val="28"/>
          <w:szCs w:val="28"/>
        </w:rPr>
      </w:pPr>
      <w:r w:rsidRPr="00810731">
        <w:rPr>
          <w:w w:val="1"/>
          <w:sz w:val="2"/>
          <w:szCs w:val="28"/>
          <w:vertAlign w:val="superscript"/>
          <w:lang w:eastAsia="uk-UA"/>
        </w:rPr>
        <w:lastRenderedPageBreak/>
        <w:t>‘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а заключ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ому етапі побудови системи показ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иків, виділе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 xml:space="preserve">их </w:t>
      </w:r>
      <w:r w:rsidRPr="00810731">
        <w:rPr>
          <w:w w:val="1"/>
          <w:sz w:val="2"/>
          <w:szCs w:val="28"/>
          <w:vertAlign w:val="superscript"/>
          <w:lang w:eastAsia="uk-UA"/>
        </w:rPr>
        <w:t>‘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а ос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ові вартіс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ого а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алізу, одержа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і змі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 xml:space="preserve">і </w:t>
      </w:r>
      <w:r w:rsidRPr="00810731">
        <w:rPr>
          <w:w w:val="1"/>
          <w:sz w:val="2"/>
          <w:szCs w:val="28"/>
          <w:vertAlign w:val="superscript"/>
          <w:lang w:eastAsia="uk-UA"/>
        </w:rPr>
        <w:t>‘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еобхід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о покласти в ос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 xml:space="preserve">ову моделі чистого грошового потоку </w:t>
      </w:r>
      <w:r w:rsidR="00E42982">
        <w:rPr>
          <w:sz w:val="28"/>
          <w:szCs w:val="28"/>
          <w:lang w:eastAsia="ru-RU"/>
        </w:rPr>
        <w:t>ПАТ «</w:t>
      </w:r>
      <w:r w:rsidRPr="00810731">
        <w:rPr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sz w:val="28"/>
          <w:szCs w:val="28"/>
          <w:lang w:eastAsia="ru-RU"/>
        </w:rPr>
        <w:t>Н</w:t>
      </w:r>
      <w:r w:rsidR="00371570">
        <w:rPr>
          <w:sz w:val="28"/>
          <w:szCs w:val="28"/>
          <w:lang w:eastAsia="ru-RU"/>
        </w:rPr>
        <w:t>афто</w:t>
      </w:r>
      <w:r w:rsidR="00BA7F5F">
        <w:rPr>
          <w:sz w:val="28"/>
          <w:szCs w:val="28"/>
          <w:lang w:eastAsia="ru-RU"/>
        </w:rPr>
        <w:t>і</w:t>
      </w:r>
      <w:r w:rsidR="00371570">
        <w:rPr>
          <w:sz w:val="28"/>
          <w:szCs w:val="28"/>
          <w:lang w:eastAsia="ru-RU"/>
        </w:rPr>
        <w:t>мпекс</w:t>
      </w:r>
      <w:r w:rsidR="00E42982">
        <w:rPr>
          <w:sz w:val="28"/>
          <w:szCs w:val="28"/>
          <w:lang w:eastAsia="ru-RU"/>
        </w:rPr>
        <w:t>»</w:t>
      </w:r>
      <w:r w:rsidR="00D20839" w:rsidRPr="00D20839">
        <w:rPr>
          <w:sz w:val="28"/>
          <w:szCs w:val="28"/>
          <w:lang w:eastAsia="uk-UA"/>
        </w:rPr>
        <w:t xml:space="preserve">, щоб виявити їх вплив </w:t>
      </w:r>
      <w:r w:rsidRPr="00810731">
        <w:rPr>
          <w:w w:val="1"/>
          <w:sz w:val="2"/>
          <w:szCs w:val="28"/>
          <w:vertAlign w:val="superscript"/>
          <w:lang w:eastAsia="uk-UA"/>
        </w:rPr>
        <w:t>‘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а величи</w:t>
      </w:r>
      <w:r w:rsidRPr="00810731">
        <w:rPr>
          <w:w w:val="1"/>
          <w:sz w:val="2"/>
          <w:szCs w:val="28"/>
          <w:vertAlign w:val="superscript"/>
          <w:lang w:eastAsia="uk-UA"/>
        </w:rPr>
        <w:t>’</w:t>
      </w:r>
      <w:r w:rsidRPr="00810731">
        <w:rPr>
          <w:sz w:val="28"/>
          <w:szCs w:val="28"/>
          <w:lang w:eastAsia="uk-UA"/>
        </w:rPr>
        <w:t>н</w:t>
      </w:r>
      <w:r w:rsidR="00D20839" w:rsidRPr="00D20839">
        <w:rPr>
          <w:sz w:val="28"/>
          <w:szCs w:val="28"/>
          <w:lang w:eastAsia="uk-UA"/>
        </w:rPr>
        <w:t>у вартості.</w:t>
      </w:r>
    </w:p>
    <w:p w:rsidR="00B574DB" w:rsidRPr="00B574DB" w:rsidRDefault="00B574DB" w:rsidP="00B574DB">
      <w:pPr>
        <w:autoSpaceDE w:val="0"/>
        <w:autoSpaceDN w:val="0"/>
        <w:spacing w:line="36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Ос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е 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аче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я полягає в тому, що слід чітко виз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ачити зо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и відповідаль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ості. Якщо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ачаль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ик відділу відповідає за тех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ологію роботи, яка передається в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ші підрозділи, то ві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е пови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відповідати за роботу 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ших керів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иків, які 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е змогли управляти своїми ресурсами так, щоб вико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ати вимоги да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ої тех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ології. Саме керів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ики підрозділів відповідають за постій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е поліпше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я діяль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ості в своїх підрозділах і вироб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ицтво продукції (і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формації), відповід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ої вимогам в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утріш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іх кліє</w:t>
      </w:r>
      <w:r w:rsidR="00810731" w:rsidRPr="00810731">
        <w:rPr>
          <w:rFonts w:eastAsia="Times New Roman" w:cs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color w:val="000000"/>
          <w:sz w:val="28"/>
          <w:szCs w:val="28"/>
          <w:lang w:eastAsia="ru-RU"/>
        </w:rPr>
        <w:t>тів.</w:t>
      </w:r>
    </w:p>
    <w:p w:rsidR="00B574DB" w:rsidRDefault="00B574DB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B574DB">
        <w:rPr>
          <w:rFonts w:eastAsia="TimesNewRoman" w:cs="Times New Roman"/>
          <w:sz w:val="28"/>
          <w:szCs w:val="28"/>
        </w:rPr>
        <w:t>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ість оці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юється за результатами мо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ітори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гу.</w:t>
      </w:r>
      <w:r>
        <w:rPr>
          <w:rFonts w:eastAsia="TimesNewRoman" w:cs="Times New Roman"/>
          <w:sz w:val="28"/>
          <w:szCs w:val="28"/>
        </w:rPr>
        <w:t xml:space="preserve"> </w:t>
      </w:r>
      <w:r w:rsidRPr="00B574DB">
        <w:rPr>
          <w:rFonts w:eastAsia="TimesNewRoman" w:cs="Times New Roman"/>
          <w:sz w:val="28"/>
          <w:szCs w:val="28"/>
        </w:rPr>
        <w:t>За результатами мо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ітори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гу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о складати спеціаль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алітич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і, таблиці. За їх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аяв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ості результати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тролю систематизуються, узагаль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юються і, голов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е, матеріал, що вивчався подається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ицтву </w:t>
      </w:r>
      <w:r w:rsidRPr="00B574DB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B574DB">
        <w:rPr>
          <w:rFonts w:eastAsia="TimesNewRoman" w:cs="Times New Roman"/>
          <w:bCs/>
          <w:color w:val="000000"/>
          <w:sz w:val="28"/>
          <w:szCs w:val="28"/>
        </w:rPr>
        <w:t xml:space="preserve"> </w:t>
      </w:r>
      <w:r w:rsidRPr="00B574DB">
        <w:rPr>
          <w:rFonts w:eastAsia="TimesNewRoman" w:cs="Times New Roman"/>
          <w:sz w:val="28"/>
          <w:szCs w:val="28"/>
        </w:rPr>
        <w:t>у зруч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ій формі. Форма докуме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ту і приклад його запов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аведе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о у табл. 3.</w:t>
      </w:r>
      <w:r w:rsidR="00A11EC1">
        <w:rPr>
          <w:rFonts w:eastAsia="TimesNewRoman" w:cs="Times New Roman"/>
          <w:sz w:val="28"/>
          <w:szCs w:val="28"/>
        </w:rPr>
        <w:t>3</w:t>
      </w:r>
      <w:r w:rsidRPr="00B574DB">
        <w:rPr>
          <w:rFonts w:eastAsia="TimesNewRoman" w:cs="Times New Roman"/>
          <w:sz w:val="28"/>
          <w:szCs w:val="28"/>
        </w:rPr>
        <w:t>, яка запропо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 для застосува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я в </w:t>
      </w:r>
      <w:r w:rsidRPr="00B574DB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B574DB">
        <w:rPr>
          <w:rFonts w:eastAsia="TimesNewRoman" w:cs="Times New Roman"/>
          <w:sz w:val="28"/>
          <w:szCs w:val="28"/>
        </w:rPr>
        <w:t>.</w:t>
      </w:r>
    </w:p>
    <w:p w:rsidR="00576397" w:rsidRPr="00B574DB" w:rsidRDefault="00576397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</w:p>
    <w:p w:rsidR="00B574DB" w:rsidRPr="00B574DB" w:rsidRDefault="00B574DB" w:rsidP="00B574DB">
      <w:pPr>
        <w:autoSpaceDE w:val="0"/>
        <w:autoSpaceDN w:val="0"/>
        <w:spacing w:line="360" w:lineRule="auto"/>
        <w:jc w:val="righ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B574DB">
        <w:rPr>
          <w:rFonts w:eastAsia="Times New Roman" w:cs="Times New Roman"/>
          <w:bCs/>
          <w:color w:val="000000"/>
          <w:sz w:val="28"/>
          <w:szCs w:val="28"/>
          <w:lang w:eastAsia="ru-RU"/>
        </w:rPr>
        <w:t>Таблиця 3.</w:t>
      </w:r>
      <w:r w:rsidR="00A11EC1">
        <w:rPr>
          <w:rFonts w:eastAsia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B574DB" w:rsidRPr="00B574DB" w:rsidRDefault="00B574DB" w:rsidP="00B574DB">
      <w:pPr>
        <w:autoSpaceDE w:val="0"/>
        <w:autoSpaceDN w:val="0"/>
        <w:spacing w:line="360" w:lineRule="auto"/>
        <w:jc w:val="center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B574DB">
        <w:rPr>
          <w:rFonts w:eastAsia="Times New Roman" w:cs="Times New Roman"/>
          <w:bCs/>
          <w:color w:val="000000"/>
          <w:sz w:val="28"/>
          <w:szCs w:val="28"/>
          <w:lang w:eastAsia="ru-RU"/>
        </w:rPr>
        <w:t>Відомість мо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bCs/>
          <w:color w:val="000000"/>
          <w:sz w:val="28"/>
          <w:szCs w:val="28"/>
          <w:lang w:eastAsia="ru-RU"/>
        </w:rPr>
        <w:t>ітори</w:t>
      </w:r>
      <w:r w:rsidR="00810731" w:rsidRPr="00810731">
        <w:rPr>
          <w:rFonts w:eastAsia="Times New Roman" w:cs="Times New Roman"/>
          <w:bCs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810731" w:rsidRPr="00810731">
        <w:rPr>
          <w:rFonts w:eastAsia="Times New Roman" w:cs="Times New Roman"/>
          <w:bCs/>
          <w:color w:val="000000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гу результатів </w:t>
      </w:r>
      <w:r w:rsidRPr="00B574DB"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Pr="00B574DB">
        <w:rPr>
          <w:rFonts w:eastAsia="Times New Roman" w:cs="Times New Roman"/>
          <w:sz w:val="28"/>
          <w:szCs w:val="28"/>
          <w:lang w:eastAsia="ru-RU"/>
        </w:rPr>
        <w:t>афтоімпекс»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597"/>
        <w:gridCol w:w="1701"/>
        <w:gridCol w:w="1980"/>
        <w:gridCol w:w="2162"/>
      </w:tblGrid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Підко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троль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 показ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ики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Запла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ова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ий 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Фактич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ий результат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Вимір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ик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Оці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ка і вис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овки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Вартіс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 показ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ики: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Обсяг продаж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+10%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+3%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Асортиме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 xml:space="preserve">т товару,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аяв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ість кліє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тів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Ціль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е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ута.</w:t>
            </w:r>
          </w:p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Виявити причи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 і фактори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Обсяг закупівель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+10%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+10%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810731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B574DB" w:rsidRPr="00B574DB">
              <w:rPr>
                <w:rFonts w:eastAsia="TimesNewRoman" w:cs="Times New Roman"/>
                <w:szCs w:val="24"/>
              </w:rPr>
              <w:t>аяв</w:t>
            </w:r>
            <w:r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B574DB" w:rsidRPr="00B574DB">
              <w:rPr>
                <w:rFonts w:eastAsia="TimesNewRoman" w:cs="Times New Roman"/>
                <w:szCs w:val="24"/>
              </w:rPr>
              <w:t>ість оборот</w:t>
            </w:r>
            <w:r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B574DB" w:rsidRPr="00B574DB">
              <w:rPr>
                <w:rFonts w:eastAsia="TimesNewRoman" w:cs="Times New Roman"/>
                <w:szCs w:val="24"/>
              </w:rPr>
              <w:t>их коштів</w:t>
            </w:r>
          </w:p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Постачаль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ики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Ціль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Адмі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істратив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 витрати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15% еко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омії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6% еко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омії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Витрати по утрима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ю офісу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Ціль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е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ута.</w:t>
            </w:r>
          </w:p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Виявити причи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 і фактори</w:t>
            </w:r>
          </w:p>
        </w:tc>
      </w:tr>
      <w:tr w:rsidR="00B574DB" w:rsidRPr="00B574DB" w:rsidTr="00A11EC1">
        <w:trPr>
          <w:cantSplit/>
          <w:trHeight w:val="70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lastRenderedPageBreak/>
              <w:t xml:space="preserve">Прибуток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а вкладе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ий капітал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+3%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+2%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Прибуток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а весь капітал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Ціль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ута.</w:t>
            </w:r>
          </w:p>
          <w:p w:rsidR="00B574DB" w:rsidRPr="00B574DB" w:rsidRDefault="001960FB" w:rsidP="001960F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Провести додаткові дослідже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>
              <w:rPr>
                <w:rFonts w:eastAsia="TimesNewRoman" w:cs="Times New Roman"/>
                <w:szCs w:val="24"/>
              </w:rPr>
              <w:t>я</w:t>
            </w:r>
          </w:p>
        </w:tc>
      </w:tr>
    </w:tbl>
    <w:p w:rsidR="001960FB" w:rsidRDefault="001960FB">
      <w:r>
        <w:br w:type="page"/>
      </w:r>
    </w:p>
    <w:p w:rsidR="001960FB" w:rsidRPr="001960FB" w:rsidRDefault="00576397" w:rsidP="001960F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960FB" w:rsidRPr="001960FB">
        <w:rPr>
          <w:sz w:val="28"/>
          <w:szCs w:val="28"/>
        </w:rPr>
        <w:t>родовже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810731" w:rsidRPr="00810731">
        <w:rPr>
          <w:w w:val="1"/>
          <w:sz w:val="2"/>
          <w:szCs w:val="28"/>
          <w:vertAlign w:val="superscript"/>
        </w:rPr>
        <w:t>’</w:t>
      </w:r>
      <w:r w:rsidR="00810731" w:rsidRPr="00810731">
        <w:rPr>
          <w:sz w:val="28"/>
          <w:szCs w:val="28"/>
        </w:rPr>
        <w:t>н</w:t>
      </w:r>
      <w:r w:rsidR="001960FB" w:rsidRPr="001960FB">
        <w:rPr>
          <w:sz w:val="28"/>
          <w:szCs w:val="28"/>
        </w:rPr>
        <w:t xml:space="preserve">я табл. </w:t>
      </w:r>
      <w:r w:rsidR="00753232">
        <w:rPr>
          <w:sz w:val="28"/>
          <w:szCs w:val="28"/>
        </w:rPr>
        <w:t>3.2</w:t>
      </w: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739"/>
        <w:gridCol w:w="1701"/>
        <w:gridCol w:w="1980"/>
        <w:gridCol w:w="2162"/>
      </w:tblGrid>
      <w:tr w:rsidR="001960FB" w:rsidRPr="00B574DB" w:rsidTr="00A11EC1">
        <w:trPr>
          <w:cantSplit/>
          <w:trHeight w:val="70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60FB" w:rsidRPr="00B574DB" w:rsidRDefault="00753232" w:rsidP="00B574D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60FB" w:rsidRPr="00B574DB" w:rsidRDefault="00753232" w:rsidP="001960F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60FB" w:rsidRPr="00B574DB" w:rsidRDefault="00753232" w:rsidP="00B574D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60FB" w:rsidRPr="00B574DB" w:rsidRDefault="00753232" w:rsidP="00B574D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4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60FB" w:rsidRPr="00B574DB" w:rsidRDefault="00753232" w:rsidP="00B574D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>5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9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br w:type="page"/>
              <w:t>Якіс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 показ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ики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Продуктив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ість праці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 xml:space="preserve">15%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1960FB" w:rsidP="001960FB">
            <w:pPr>
              <w:jc w:val="center"/>
              <w:rPr>
                <w:rFonts w:eastAsia="TimesNewRoman" w:cs="Times New Roman"/>
                <w:szCs w:val="24"/>
              </w:rPr>
            </w:pPr>
            <w:r>
              <w:rPr>
                <w:rFonts w:eastAsia="TimesNewRoman" w:cs="Times New Roman"/>
                <w:szCs w:val="24"/>
              </w:rPr>
              <w:t xml:space="preserve">+15%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Обсяг вико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а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их робіт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Ціль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ута.</w:t>
            </w:r>
          </w:p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Ріше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 xml:space="preserve">я 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‘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еобхід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о перегля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ути</w:t>
            </w:r>
          </w:p>
        </w:tc>
      </w:tr>
      <w:tr w:rsidR="00B574DB" w:rsidRPr="00B574DB" w:rsidTr="00A11EC1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Імідж підприємства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Підвище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я іміджу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1960F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Збільше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я кількості кліє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тів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Соціологіч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е дослідже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Ціль досяг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ута</w:t>
            </w:r>
          </w:p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Продовжити вико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а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я заходів</w:t>
            </w:r>
          </w:p>
          <w:p w:rsidR="00B574DB" w:rsidRPr="00B574DB" w:rsidRDefault="00B574DB" w:rsidP="00B574DB">
            <w:pPr>
              <w:jc w:val="center"/>
              <w:rPr>
                <w:rFonts w:eastAsia="TimesNewRoman" w:cs="Times New Roman"/>
                <w:szCs w:val="24"/>
              </w:rPr>
            </w:pPr>
            <w:r w:rsidRPr="00B574DB">
              <w:rPr>
                <w:rFonts w:eastAsia="TimesNewRoman" w:cs="Times New Roman"/>
                <w:szCs w:val="24"/>
              </w:rPr>
              <w:t>Провести додаткові дослідже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="00810731" w:rsidRPr="00810731">
              <w:rPr>
                <w:rFonts w:eastAsia="TimesNewRoman" w:cs="Times New Roman"/>
                <w:w w:val="1"/>
                <w:sz w:val="2"/>
                <w:szCs w:val="24"/>
                <w:vertAlign w:val="superscript"/>
              </w:rPr>
              <w:t>’</w:t>
            </w:r>
            <w:r w:rsidR="00810731" w:rsidRPr="00810731">
              <w:rPr>
                <w:rFonts w:eastAsia="TimesNewRoman" w:cs="Times New Roman"/>
                <w:sz w:val="28"/>
                <w:szCs w:val="24"/>
              </w:rPr>
              <w:t>н</w:t>
            </w:r>
            <w:r w:rsidRPr="00B574DB">
              <w:rPr>
                <w:rFonts w:eastAsia="TimesNewRoman" w:cs="Times New Roman"/>
                <w:szCs w:val="24"/>
              </w:rPr>
              <w:t>я</w:t>
            </w:r>
          </w:p>
        </w:tc>
      </w:tr>
    </w:tbl>
    <w:p w:rsidR="00B574DB" w:rsidRPr="00B574DB" w:rsidRDefault="00B574DB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</w:p>
    <w:p w:rsidR="00315414" w:rsidRDefault="00B574DB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B574DB">
        <w:rPr>
          <w:rFonts w:eastAsia="TimesNewRoman" w:cs="Times New Roman"/>
          <w:sz w:val="28"/>
          <w:szCs w:val="28"/>
        </w:rPr>
        <w:t>За 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ими мо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ітори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гу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я запропо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их заходів сприятиме підвище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ю обсягу продажу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 3 %, скороче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ю адмі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істратив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их витрат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 6 % зроста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ю прибутку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 вкладе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ий капітал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 2 % та</w:t>
      </w:r>
      <w:r w:rsidR="00A11EC1">
        <w:rPr>
          <w:rFonts w:eastAsia="TimesNewRoman" w:cs="Times New Roman"/>
          <w:sz w:val="28"/>
          <w:szCs w:val="28"/>
        </w:rPr>
        <w:t xml:space="preserve"> збільше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A11EC1">
        <w:rPr>
          <w:rFonts w:eastAsia="TimesNewRoman" w:cs="Times New Roman"/>
          <w:sz w:val="28"/>
          <w:szCs w:val="28"/>
        </w:rPr>
        <w:t>ю долі 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A11EC1">
        <w:rPr>
          <w:rFonts w:eastAsia="TimesNewRoman" w:cs="Times New Roman"/>
          <w:sz w:val="28"/>
          <w:szCs w:val="28"/>
        </w:rPr>
        <w:t xml:space="preserve">ку до 12%.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аведе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 xml:space="preserve">а відомість містить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е тільки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B574DB">
        <w:rPr>
          <w:rFonts w:eastAsia="TimesNewRoman" w:cs="Times New Roman"/>
          <w:sz w:val="28"/>
          <w:szCs w:val="28"/>
        </w:rPr>
        <w:t>формац</w:t>
      </w:r>
      <w:r w:rsidR="00315414">
        <w:rPr>
          <w:rFonts w:eastAsia="TimesNewRoman" w:cs="Times New Roman"/>
          <w:sz w:val="28"/>
          <w:szCs w:val="28"/>
        </w:rPr>
        <w:t>ію про окремий об’єкт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315414">
        <w:rPr>
          <w:rFonts w:eastAsia="TimesNewRoman" w:cs="Times New Roman"/>
          <w:sz w:val="28"/>
          <w:szCs w:val="28"/>
        </w:rPr>
        <w:t>тролю.</w:t>
      </w:r>
    </w:p>
    <w:p w:rsidR="00B574DB" w:rsidRDefault="00315414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>
        <w:rPr>
          <w:rFonts w:eastAsia="TimesNewRoman" w:cs="Times New Roman"/>
          <w:sz w:val="28"/>
          <w:szCs w:val="28"/>
        </w:rPr>
        <w:t>Таким 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ом, п</w:t>
      </w:r>
      <w:r w:rsidR="00B574DB" w:rsidRPr="00B574DB">
        <w:rPr>
          <w:rFonts w:eastAsia="TimesNewRoman" w:cs="Times New Roman"/>
          <w:sz w:val="28"/>
          <w:szCs w:val="28"/>
        </w:rPr>
        <w:t>ерелік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их у реєстрі вимір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иків полегшує процес виявле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я причи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 xml:space="preserve"> відхиле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ь від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их параметрів, оскільки вимір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ики – це, по-суті, система 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 xml:space="preserve">иків, що впливають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а формува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я результатив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ості підко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троль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их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иків (об’єктів). Докуме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т дає можливість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ачити ті об’єкти, за якими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 xml:space="preserve">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айсуттєвіші відхиле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я, а, отже, такі об’єкти вимагають посиле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ої уваги з боку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 xml:space="preserve">ицтва або перегляду за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ими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их 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дартів і можливостей їх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B574DB" w:rsidRPr="00B574DB">
        <w:rPr>
          <w:rFonts w:eastAsia="TimesNewRoman" w:cs="Times New Roman"/>
          <w:sz w:val="28"/>
          <w:szCs w:val="28"/>
        </w:rPr>
        <w:t>я.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В 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час СЗП од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 з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айвідоміших і опрацьова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цепцій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 ключовими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иками 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(KP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>), які є вимірювачами досяж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цілей, а також мають безпосеред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є 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до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им завда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ям компа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ії в цілому і відображають специфіку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крет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підрозділу. 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ики дозволяють управляти процесом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стратегії, оператив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виявляти труд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ощі, що 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икають при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і, оці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ювати 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ість діяль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кож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підрозділу.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У той же час для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иків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струме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 СЗП є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езвич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им. Підставою можуть бути як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про СЗП, так 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 витрати,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lastRenderedPageBreak/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для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системи.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 витрати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пов'яза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з тимчасовими витратами 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еджерів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розробку СЗП, а також з тимчасовими і фі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совими витратами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ізацій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и, розробку докуме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тації,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та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алаштува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відповід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програм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забезпече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 Розробка і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СЗП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 малому підприємстві виявляться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ими, так як це вимагає великих витрат часу і ресурсів ключових фахівців компа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ії, а також грошей - особливо якщо залучати до цього процесу сторо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іх фахівців.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Фахівці Bus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ness management technology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проведе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дослідже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прийшли до вис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овку, що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80% малих і серед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іх підприємств реалізації СЗП в пов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ому обсязі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потріб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о, у зв'язку з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есвоєчас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істю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цієї методики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ому етапі розвитку підприємств малого та серед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ього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есу. У такому випадку, для більш раціо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здійс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та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малим підприємством, дореч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використовувати спроще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елеме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ти СЗП, спираючись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базові при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ципи, але в міру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ості відходити від її </w:t>
      </w:r>
      <w:r>
        <w:rPr>
          <w:rFonts w:eastAsia="TimesNewRoman" w:cs="Times New Roman"/>
          <w:sz w:val="28"/>
          <w:szCs w:val="28"/>
        </w:rPr>
        <w:t>«</w:t>
      </w:r>
      <w:r w:rsidRPr="001E2AAD">
        <w:rPr>
          <w:rFonts w:eastAsia="TimesNewRoman" w:cs="Times New Roman"/>
          <w:sz w:val="28"/>
          <w:szCs w:val="28"/>
        </w:rPr>
        <w:t>догм</w:t>
      </w:r>
      <w:r>
        <w:rPr>
          <w:rFonts w:eastAsia="TimesNewRoman" w:cs="Times New Roman"/>
          <w:sz w:val="28"/>
          <w:szCs w:val="28"/>
        </w:rPr>
        <w:t>»</w:t>
      </w:r>
      <w:r w:rsidRPr="001E2AAD">
        <w:rPr>
          <w:rFonts w:eastAsia="TimesNewRoman" w:cs="Times New Roman"/>
          <w:sz w:val="28"/>
          <w:szCs w:val="28"/>
        </w:rPr>
        <w:t>. При розробці подіб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ої системи слід дотримуватися традицій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ої логіки побудови СЗП, але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апов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етапів залежить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від аксіом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цепції, а від можливостей і завда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компа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ії.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Створе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СЗП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доціль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почи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ати з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цілей підприємства та перспектив його розвитку. До таких цілей можуть 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оситися забезпече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стабіль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ої прибутковості компа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ії, підвище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вартості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есу. Цілі і перспективи в рамках СЗП будуть відповідати перспективі «Фі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си».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Перспектива «Кліє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ти» в малому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есі оз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ачає роботу з ка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алами продажів,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 вартості експлуатації ка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алу і його віддачі для підприємства. Коже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ка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 продажів од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очас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ачається з двох сторі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: з од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боку - це група споживачів, якій підприємство пропо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ує свій товар (об'єкт продажів), з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шого -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струме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 продажів, за допомогою якого підприємство пропо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ує свій продукт. При побудові та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алізі матриці іс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ує ймовір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ість прояву </w:t>
      </w:r>
      <w:r w:rsidRPr="001E2AAD">
        <w:rPr>
          <w:rFonts w:eastAsia="TimesNewRoman" w:cs="Times New Roman"/>
          <w:sz w:val="28"/>
          <w:szCs w:val="28"/>
        </w:rPr>
        <w:lastRenderedPageBreak/>
        <w:t>збиткових ка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алів, від яких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 відмовитися, і прибуткових,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яких слід ско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трувати увагу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ицтва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Побудова та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 вироб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ичого циклу, розбивка його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стадії і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 кож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ої складової циклу відповідають перспективі «В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утріш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ес-процеси».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В рамках перспективи "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авча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та розвиток» представ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икам </w:t>
      </w:r>
      <w:r>
        <w:rPr>
          <w:rFonts w:eastAsia="TimesNewRoman" w:cs="Times New Roman"/>
          <w:sz w:val="28"/>
          <w:szCs w:val="28"/>
        </w:rPr>
        <w:t>ПАТ</w:t>
      </w:r>
      <w:r w:rsidR="00EA05E9">
        <w:rPr>
          <w:rFonts w:eastAsia="TimesNewRoman" w:cs="Times New Roman"/>
          <w:sz w:val="28"/>
          <w:szCs w:val="28"/>
          <w:lang w:val="ru-RU"/>
        </w:rPr>
        <w:t> </w:t>
      </w:r>
      <w:r>
        <w:rPr>
          <w:rFonts w:eastAsia="TimesNewRoman" w:cs="Times New Roman"/>
          <w:sz w:val="28"/>
          <w:szCs w:val="28"/>
        </w:rPr>
        <w:t>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 доціль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 зробити упор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ізацію системи мотивації та здійс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ізацій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.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ику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здійс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ити перехід до мотивації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алу, зас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ої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системі 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агороди, виходячи з закріпле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 кож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им праців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иком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ої зо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 відповідаль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ості. При розраху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ку розміру оплати праці співробіт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беруться до уваги ключові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ики 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(KP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>), що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ачаються виходячи з того 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овища, яке займає співробіт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.</w:t>
      </w:r>
    </w:p>
    <w:p w:rsidR="00617D27" w:rsidRPr="001E2AAD" w:rsidRDefault="00810731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 обов'язково впроваджувати СЗП цілком і пов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істю. Важливо розуміти, що перспектив, за якими будуть формуватися показ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ики, може бути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е чотири, а три, п'ять або ще скількись. Важливі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е їх кількість і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азви, а те, що в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их будуть зібра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і показ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ики діяль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ості </w:t>
      </w:r>
      <w:r w:rsidR="00617D27">
        <w:rPr>
          <w:rFonts w:eastAsia="TimesNewRoman" w:cs="Times New Roman"/>
          <w:sz w:val="28"/>
          <w:szCs w:val="28"/>
        </w:rPr>
        <w:t>ПАТ «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>
        <w:rPr>
          <w:rFonts w:eastAsia="TimesNewRoman" w:cs="Times New Roman"/>
          <w:sz w:val="28"/>
          <w:szCs w:val="28"/>
        </w:rPr>
        <w:t>афтоімпекс»</w:t>
      </w:r>
      <w:r w:rsidR="00617D27" w:rsidRPr="001E2AAD">
        <w:rPr>
          <w:rFonts w:eastAsia="TimesNewRoman" w:cs="Times New Roman"/>
          <w:sz w:val="28"/>
          <w:szCs w:val="28"/>
        </w:rPr>
        <w:t>, які будуть давати комплекс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 уявле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я про ста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 да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ого біз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есу. При такому підході виходить зас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ова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а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а СЗП, але більш проста і ефектив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а для </w:t>
      </w:r>
      <w:r w:rsidR="00617D27">
        <w:rPr>
          <w:rFonts w:eastAsia="TimesNewRoman" w:cs="Times New Roman"/>
          <w:sz w:val="28"/>
          <w:szCs w:val="28"/>
        </w:rPr>
        <w:t>ПАТ</w:t>
      </w:r>
      <w:r w:rsidR="00EA05E9">
        <w:rPr>
          <w:rFonts w:eastAsia="TimesNewRoman" w:cs="Times New Roman"/>
          <w:sz w:val="28"/>
          <w:szCs w:val="28"/>
          <w:lang w:val="ru-RU"/>
        </w:rPr>
        <w:t> </w:t>
      </w:r>
      <w:r w:rsidR="00617D27">
        <w:rPr>
          <w:rFonts w:eastAsia="TimesNewRoman" w:cs="Times New Roman"/>
          <w:sz w:val="28"/>
          <w:szCs w:val="28"/>
        </w:rPr>
        <w:t>«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>
        <w:rPr>
          <w:rFonts w:eastAsia="TimesNewRoman" w:cs="Times New Roman"/>
          <w:sz w:val="28"/>
          <w:szCs w:val="28"/>
        </w:rPr>
        <w:t>афтоімпекс»</w:t>
      </w:r>
      <w:r w:rsidR="00617D27" w:rsidRPr="001E2AAD">
        <w:rPr>
          <w:rFonts w:eastAsia="TimesNewRoman" w:cs="Times New Roman"/>
          <w:sz w:val="28"/>
          <w:szCs w:val="28"/>
        </w:rPr>
        <w:t xml:space="preserve"> система.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зітк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улася з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істю реорга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ізації системи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 Було виріше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 розробляти її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цепції СЗП, але оскільки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оситься до числа малих, то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цепція використовувалася поверхово, були взяті лише її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 постулати. </w:t>
      </w:r>
      <w:r>
        <w:rPr>
          <w:rFonts w:eastAsia="TimesNewRoman" w:cs="Times New Roman"/>
          <w:sz w:val="28"/>
          <w:szCs w:val="28"/>
        </w:rPr>
        <w:t>ПАТ</w:t>
      </w:r>
      <w:r w:rsidR="00EA05E9">
        <w:rPr>
          <w:rFonts w:eastAsia="TimesNewRoman" w:cs="Times New Roman"/>
          <w:sz w:val="28"/>
          <w:szCs w:val="28"/>
          <w:lang w:val="ru-RU"/>
        </w:rPr>
        <w:t> </w:t>
      </w:r>
      <w:r>
        <w:rPr>
          <w:rFonts w:eastAsia="TimesNewRoman" w:cs="Times New Roman"/>
          <w:sz w:val="28"/>
          <w:szCs w:val="28"/>
        </w:rPr>
        <w:t>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була розділе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4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ес-області (фі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си, кліє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ти,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ес-процеси і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ал), виявле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 в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проблеми і вимірюють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дикатори.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їх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ачалися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цілі та цільові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иків. Для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результатів був розробле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комплекс заходів по кож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ій перспективі. Коже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«пла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ерці»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обговорюватися можливості або труд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ощі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і 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оситися </w:t>
      </w:r>
      <w:r w:rsidRPr="001E2AAD">
        <w:rPr>
          <w:rFonts w:eastAsia="TimesNewRoman" w:cs="Times New Roman"/>
          <w:sz w:val="28"/>
          <w:szCs w:val="28"/>
        </w:rPr>
        <w:lastRenderedPageBreak/>
        <w:t>коригува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. В результаті за рік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90%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ових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цілей.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Отже, розробка та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збала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ої системи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иків в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розум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і доціль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а. Впроваджувати СЗП зруч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іше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в пов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ому обсязі. Переходити до пов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варіа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ту системи краще поступово,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алагоджуючи систему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я, що сприятиме покраще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ю змісту і скороче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термі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ів щоріч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Так,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ики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 поставили завда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- створити 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меха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ізм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 допомогою тех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ології BSC. Побудова системи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СЗП дозволить домогтися більшої прозорості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, що в свою чергу сприятиме більш ефектив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ій співпраці з поте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цій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ими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весторами та кредиторами при реалізації великих проектів з розвитку вироб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ичих потуж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остей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Збала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система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забезпечує цілеспрямова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мо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ітори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г діяль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ості </w:t>
      </w:r>
      <w:r>
        <w:rPr>
          <w:rFonts w:eastAsia="TimesNewRoman" w:cs="Times New Roman"/>
          <w:sz w:val="28"/>
          <w:szCs w:val="28"/>
        </w:rPr>
        <w:t>ПАТ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>
        <w:rPr>
          <w:rFonts w:eastAsia="TimesNewRoman" w:cs="Times New Roman"/>
          <w:sz w:val="28"/>
          <w:szCs w:val="28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, дозволяє прог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озувати і попереджувати появу проблем,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поєд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ує 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та оператив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я,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тролює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айбільш суттєві фі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сові та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ефі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сові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ики діяль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(KP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>) підприємства.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При досить чіткій опрацьова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і структурова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цепція СЗП залишається відкритою для 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ововведе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і дозволяє компа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іям тим чи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шим 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 адаптувати закладе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ий 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ій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струме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тарій до своїх потреб.</w:t>
      </w:r>
    </w:p>
    <w:p w:rsidR="00576397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 xml:space="preserve">Є кілька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576397">
        <w:rPr>
          <w:rFonts w:eastAsia="TimesNewRoman" w:cs="Times New Roman"/>
          <w:sz w:val="28"/>
          <w:szCs w:val="28"/>
        </w:rPr>
        <w:t xml:space="preserve">айважливіших </w:t>
      </w:r>
      <w:r w:rsidRPr="001E2AAD">
        <w:rPr>
          <w:rFonts w:eastAsia="TimesNewRoman" w:cs="Times New Roman"/>
          <w:sz w:val="28"/>
          <w:szCs w:val="28"/>
        </w:rPr>
        <w:t>умов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ізацій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та методологіч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характеру, які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дотримуватися або бути підготовле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і, щоб система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запрацювала. Щоб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опи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итися в ситуації, коли гроші, час і сили витраче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і, а результату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576397">
        <w:rPr>
          <w:rFonts w:eastAsia="TimesNewRoman" w:cs="Times New Roman"/>
          <w:sz w:val="28"/>
          <w:szCs w:val="28"/>
        </w:rPr>
        <w:t>емає.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 xml:space="preserve">У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 xml:space="preserve">ї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  <w:lang w:val="ru-RU"/>
        </w:rPr>
        <w:t>‘</w:t>
      </w:r>
      <w:r w:rsidR="00810731" w:rsidRPr="00810731">
        <w:rPr>
          <w:rFonts w:eastAsia="TimesNewRoman" w:cs="Times New Roman"/>
          <w:sz w:val="28"/>
          <w:szCs w:val="28"/>
          <w:lang w:val="ru-RU"/>
        </w:rPr>
        <w:t>н</w:t>
      </w:r>
      <w:r w:rsidR="00EA05E9">
        <w:rPr>
          <w:rFonts w:eastAsia="TimesNewRoman" w:cs="Times New Roman"/>
          <w:sz w:val="28"/>
          <w:szCs w:val="28"/>
          <w:lang w:val="ru-RU"/>
        </w:rPr>
        <w:t>еобх</w:t>
      </w:r>
      <w:r w:rsidR="00EA05E9">
        <w:rPr>
          <w:rFonts w:eastAsia="TimesNewRoman" w:cs="Times New Roman"/>
          <w:sz w:val="28"/>
          <w:szCs w:val="28"/>
        </w:rPr>
        <w:t>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EA05E9">
        <w:rPr>
          <w:rFonts w:eastAsia="TimesNewRoman" w:cs="Times New Roman"/>
          <w:sz w:val="28"/>
          <w:szCs w:val="28"/>
        </w:rPr>
        <w:t>о оптимізувати системи</w:t>
      </w:r>
      <w:r w:rsidRPr="001E2AAD">
        <w:rPr>
          <w:rFonts w:eastAsia="TimesNewRoman" w:cs="Times New Roman"/>
          <w:sz w:val="28"/>
          <w:szCs w:val="28"/>
        </w:rPr>
        <w:t xml:space="preserve">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та облік</w:t>
      </w:r>
      <w:r w:rsidR="00EA05E9">
        <w:rPr>
          <w:rFonts w:eastAsia="TimesNewRoman" w:cs="Times New Roman"/>
          <w:sz w:val="28"/>
          <w:szCs w:val="28"/>
        </w:rPr>
        <w:t>у</w:t>
      </w:r>
      <w:r w:rsidRPr="001E2AAD">
        <w:rPr>
          <w:rFonts w:eastAsia="TimesNewRoman" w:cs="Times New Roman"/>
          <w:sz w:val="28"/>
          <w:szCs w:val="28"/>
        </w:rPr>
        <w:t>.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тому, що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заявле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цілей виражається у вигляді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иків, тобто у вигляді пев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у майбут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ьому. Облік тому, що зада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розраховувати і</w:t>
      </w:r>
      <w:r w:rsidR="00EA05E9">
        <w:rPr>
          <w:rFonts w:eastAsia="TimesNewRoman" w:cs="Times New Roman"/>
          <w:sz w:val="28"/>
          <w:szCs w:val="28"/>
        </w:rPr>
        <w:t xml:space="preserve"> мо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EA05E9">
        <w:rPr>
          <w:rFonts w:eastAsia="TimesNewRoman" w:cs="Times New Roman"/>
          <w:sz w:val="28"/>
          <w:szCs w:val="28"/>
        </w:rPr>
        <w:t>іторити в поточ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EA05E9">
        <w:rPr>
          <w:rFonts w:eastAsia="TimesNewRoman" w:cs="Times New Roman"/>
          <w:sz w:val="28"/>
          <w:szCs w:val="28"/>
        </w:rPr>
        <w:t xml:space="preserve">ому </w:t>
      </w:r>
      <w:r w:rsidR="00EA05E9">
        <w:rPr>
          <w:rFonts w:eastAsia="TimesNewRoman" w:cs="Times New Roman"/>
          <w:sz w:val="28"/>
          <w:szCs w:val="28"/>
        </w:rPr>
        <w:lastRenderedPageBreak/>
        <w:t>режимі</w:t>
      </w:r>
      <w:r w:rsidRPr="001E2AAD">
        <w:rPr>
          <w:rFonts w:eastAsia="TimesNewRoman" w:cs="Times New Roman"/>
          <w:sz w:val="28"/>
          <w:szCs w:val="28"/>
        </w:rPr>
        <w:t>. У спроще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ому вигляді це може бути і бухгалтерський облік, якщо ві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охоплює весь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ес. Але більш вірогід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й оператив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ики будуть розрахова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в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ський облік.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іціатором та «локомотивом»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бути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есу (влас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 або ге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ераль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директор). За підтримки топ-ме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еджерів. Тільки воля «зверху» може вдих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ути життя в цю систему і зробити її корис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ою. Ця умова 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икає тому, що тільки зверху мож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бачити голов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цілі та шляхи їх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 Тільки зверху мож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огля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ути всі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ес-процеси та їх роль у русі до мети. Тільки зверху мож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поширити авторитет і волю до використа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 системи. 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авпаки: якщо раптом система поч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розвиватися «з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изу», без підтримки або участі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ика, то, швидше за все,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аступить моме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еприй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яття «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агорі» і відчуття безперспектив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«в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изу».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асоціюватися зі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ям зарплати праців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та / або погірше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ям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ших умов праці.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акше це призведе або до саботажу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та реалізації системи, або до відтоку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алу. Люди вкрай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егатив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 реагують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свого благополуччя, тому будуть всіляко перешкоджати. Можливі ситуації, коли таким способом мож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провести «оздоровле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я» колективу, позбутися «ситих котів». Але в загаль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ому випадку рекоме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дується орга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ізовувати систему так, щоб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 розумів, що в разі вико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ві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 отримає по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ад своїх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іш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іх очікува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ь - це і буде мотивуючим фактором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зверше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подвигів.</w:t>
      </w:r>
    </w:p>
    <w:p w:rsidR="00617D27" w:rsidRPr="001E2AAD" w:rsidRDefault="00617D27" w:rsidP="00576397">
      <w:pPr>
        <w:widowControl w:val="0"/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Оголоше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про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(або про 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и) в </w:t>
      </w:r>
      <w:r>
        <w:rPr>
          <w:rFonts w:eastAsia="Times New Roman" w:cs="Times New Roman"/>
          <w:sz w:val="28"/>
          <w:szCs w:val="28"/>
          <w:lang w:eastAsia="ru-RU"/>
        </w:rPr>
        <w:t>ПАТ</w:t>
      </w:r>
      <w:r w:rsidR="00EA05E9">
        <w:rPr>
          <w:rFonts w:eastAsia="Times New Roman" w:cs="Times New Roman"/>
          <w:sz w:val="28"/>
          <w:szCs w:val="28"/>
          <w:lang w:eastAsia="ru-RU"/>
        </w:rPr>
        <w:t> 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="00EA05E9">
        <w:rPr>
          <w:rFonts w:eastAsia="TimesNewRoman" w:cs="Times New Roman"/>
          <w:sz w:val="28"/>
          <w:szCs w:val="28"/>
        </w:rPr>
        <w:t xml:space="preserve"> </w:t>
      </w:r>
      <w:r w:rsidRPr="001E2AAD">
        <w:rPr>
          <w:rFonts w:eastAsia="TimesNewRoman" w:cs="Times New Roman"/>
          <w:sz w:val="28"/>
          <w:szCs w:val="28"/>
        </w:rPr>
        <w:t>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вико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уватися до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ових періодів. Тобто в період дії «правила гри» мають бути доступ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і, зрозумілі 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і. В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шому випадку, довір</w:t>
      </w:r>
      <w:r w:rsidR="00576397">
        <w:rPr>
          <w:rFonts w:eastAsia="TimesNewRoman" w:cs="Times New Roman"/>
          <w:sz w:val="28"/>
          <w:szCs w:val="28"/>
        </w:rPr>
        <w:t>у</w:t>
      </w:r>
      <w:r w:rsidRPr="001E2AAD">
        <w:rPr>
          <w:rFonts w:eastAsia="TimesNewRoman" w:cs="Times New Roman"/>
          <w:sz w:val="28"/>
          <w:szCs w:val="28"/>
        </w:rPr>
        <w:t xml:space="preserve"> і до системи,</w:t>
      </w:r>
      <w:r w:rsidR="00576397">
        <w:rPr>
          <w:rFonts w:eastAsia="TimesNewRoman" w:cs="Times New Roman"/>
          <w:sz w:val="28"/>
          <w:szCs w:val="28"/>
        </w:rPr>
        <w:t xml:space="preserve"> і до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576397">
        <w:rPr>
          <w:rFonts w:eastAsia="TimesNewRoman" w:cs="Times New Roman"/>
          <w:sz w:val="28"/>
          <w:szCs w:val="28"/>
        </w:rPr>
        <w:t>ицтва буде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576397">
        <w:rPr>
          <w:rFonts w:eastAsia="TimesNewRoman" w:cs="Times New Roman"/>
          <w:sz w:val="28"/>
          <w:szCs w:val="28"/>
        </w:rPr>
        <w:t>ище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576397">
        <w:rPr>
          <w:rFonts w:eastAsia="TimesNewRoman" w:cs="Times New Roman"/>
          <w:sz w:val="28"/>
          <w:szCs w:val="28"/>
        </w:rPr>
        <w:t>о.</w:t>
      </w:r>
    </w:p>
    <w:p w:rsidR="00617D27" w:rsidRPr="001E2AAD" w:rsidRDefault="00810731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езважаючи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а склад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ість і багатогра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ість розробки, практич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 використа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я системи може бути доступ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 для самостій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ого використа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я влас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ими силами всереди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і </w:t>
      </w:r>
      <w:r w:rsidR="00617D27">
        <w:rPr>
          <w:rFonts w:eastAsia="Times New Roman" w:cs="Times New Roman"/>
          <w:sz w:val="28"/>
          <w:szCs w:val="28"/>
          <w:lang w:eastAsia="ru-RU"/>
        </w:rPr>
        <w:t>ПАТ «</w:t>
      </w:r>
      <w:r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Pr="00810731">
        <w:rPr>
          <w:rFonts w:eastAsia="Times New Roman" w:cs="Times New Roman"/>
          <w:sz w:val="28"/>
          <w:szCs w:val="28"/>
          <w:lang w:eastAsia="ru-RU"/>
        </w:rPr>
        <w:t>Н</w:t>
      </w:r>
      <w:r w:rsidR="00617D27"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="00617D27" w:rsidRPr="001E2AAD">
        <w:rPr>
          <w:rFonts w:eastAsia="TimesNewRoman" w:cs="Times New Roman"/>
          <w:sz w:val="28"/>
          <w:szCs w:val="28"/>
        </w:rPr>
        <w:t>. Голов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е - це чітко </w:t>
      </w:r>
      <w:r w:rsidR="00617D27" w:rsidRPr="001E2AAD">
        <w:rPr>
          <w:rFonts w:eastAsia="TimesNewRoman" w:cs="Times New Roman"/>
          <w:sz w:val="28"/>
          <w:szCs w:val="28"/>
        </w:rPr>
        <w:lastRenderedPageBreak/>
        <w:t>орга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ізувати процес. Ось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а які етапи в поточ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 xml:space="preserve">ій реалізації 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еобхід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о звер</w:t>
      </w:r>
      <w:r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Pr="00810731">
        <w:rPr>
          <w:rFonts w:eastAsia="TimesNewRoman" w:cs="Times New Roman"/>
          <w:sz w:val="28"/>
          <w:szCs w:val="28"/>
        </w:rPr>
        <w:t>н</w:t>
      </w:r>
      <w:r w:rsidR="00617D27" w:rsidRPr="001E2AAD">
        <w:rPr>
          <w:rFonts w:eastAsia="TimesNewRoman" w:cs="Times New Roman"/>
          <w:sz w:val="28"/>
          <w:szCs w:val="28"/>
        </w:rPr>
        <w:t>ути увагу: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Задаються довгострокові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>. Тобто тих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иків, за якими буде виз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ачатися досяг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их цілей. Це </w:t>
      </w:r>
      <w:r w:rsidR="00EA05E9">
        <w:rPr>
          <w:rFonts w:eastAsia="TimesNewRoman" w:cs="Times New Roman"/>
          <w:sz w:val="28"/>
          <w:szCs w:val="28"/>
        </w:rPr>
        <w:t xml:space="preserve">приймається </w:t>
      </w:r>
      <w:r w:rsidRPr="001E2AAD">
        <w:rPr>
          <w:rFonts w:eastAsia="TimesNewRoman" w:cs="Times New Roman"/>
          <w:sz w:val="28"/>
          <w:szCs w:val="28"/>
        </w:rPr>
        <w:t>або вольовим ріше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ям керів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ицтва </w:t>
      </w:r>
      <w:r>
        <w:rPr>
          <w:rFonts w:eastAsia="Times New Roman" w:cs="Times New Roman"/>
          <w:sz w:val="28"/>
          <w:szCs w:val="28"/>
          <w:lang w:eastAsia="ru-RU"/>
        </w:rPr>
        <w:t>ПАТ 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="00EA05E9">
        <w:rPr>
          <w:rFonts w:eastAsia="TimesNewRoman" w:cs="Times New Roman"/>
          <w:sz w:val="28"/>
          <w:szCs w:val="28"/>
        </w:rPr>
        <w:t xml:space="preserve"> </w:t>
      </w:r>
      <w:r w:rsidRPr="001E2AAD">
        <w:rPr>
          <w:rFonts w:eastAsia="TimesNewRoman" w:cs="Times New Roman"/>
          <w:sz w:val="28"/>
          <w:szCs w:val="28"/>
        </w:rPr>
        <w:t>або під час довгострокового прог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озува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Для стратегіч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розраховуються проміж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 Зазвичай во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 обчислюються при підготовці річ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бюджетів.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Для всіх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за розробле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ою ієрархією розраховуються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короткострокові (річ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і)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я. Теж при бюджетува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Для всіх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по ієрархії (включаючи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верх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ього 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я) розраховуються місяч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(або кварталь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і)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я. Тобто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просто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овлюються, а саме розраховуються таким 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ом, щоб їх вико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приводило до вико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річ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Після закі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чергового звіт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періоду (швидше всього місяць, може бути і квартал), після підготовки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ської звіт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ості </w:t>
      </w:r>
      <w:r>
        <w:rPr>
          <w:rFonts w:eastAsia="Times New Roman" w:cs="Times New Roman"/>
          <w:sz w:val="28"/>
          <w:szCs w:val="28"/>
          <w:lang w:eastAsia="ru-RU"/>
        </w:rPr>
        <w:t>ПАТ</w:t>
      </w:r>
      <w:r w:rsidR="00EA05E9">
        <w:rPr>
          <w:rFonts w:eastAsia="Times New Roman" w:cs="Times New Roman"/>
          <w:sz w:val="28"/>
          <w:szCs w:val="28"/>
          <w:lang w:eastAsia="ru-RU"/>
        </w:rPr>
        <w:t> 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="00810731" w:rsidRPr="00810731">
        <w:rPr>
          <w:rFonts w:eastAsia="Times New Roman" w:cs="Times New Roman"/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афтоімпекс»</w:t>
      </w:r>
      <w:r w:rsidRPr="001E2AAD">
        <w:rPr>
          <w:rFonts w:eastAsia="TimesNewRoman" w:cs="Times New Roman"/>
          <w:sz w:val="28"/>
          <w:szCs w:val="28"/>
        </w:rPr>
        <w:t>, обчислюються фактич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всіх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по ієрархії.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Проводиться порів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ий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-факт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 всіх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>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Формулюються відповід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вис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овки за результатами 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алізу фактич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иків. При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осяться коректува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 систему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есом.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Відповід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до розробле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ра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іше критеріями здійс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 та прий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ятими вагами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иків, для кож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ес-процесу розраховується вико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чи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Відповід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до розробле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ра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іше положе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ями про мотивації, проводяться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еобхід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додаткові розраху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ки, зокрема, обсяг грошових коштів до виплати. Проводиться розподіл між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ес-процесами і персо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аліями.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 xml:space="preserve">Готуються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акази про матеріаль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заохоче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(або відсут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ості такого). Відз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ачимо, що у всіх вищевикладе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пу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ктах ми акце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тували увагу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систем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і методологіч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аспектах розробки та роботи з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.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е зачіпали </w:t>
      </w:r>
      <w:r w:rsidRPr="001E2AAD">
        <w:rPr>
          <w:rFonts w:eastAsia="TimesNewRoman" w:cs="Times New Roman"/>
          <w:sz w:val="28"/>
          <w:szCs w:val="28"/>
        </w:rPr>
        <w:lastRenderedPageBreak/>
        <w:t>пита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використовува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струме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тів. Безумов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аяв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ість спеціалізова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програм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продуктів може спростити розраху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ки і докуме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тообіг. Але це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оз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ачає, що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мож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 використовувати більш прості і доступ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струме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ти,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априклад Excel. Особливо це актуаль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для малого та серед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ього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есів. Все, що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аведе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в статті, може бути впровадже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і без особливих вкладе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ь в засоби автоматизації, а із застосува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ям доступ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их засобів.</w:t>
      </w:r>
    </w:p>
    <w:p w:rsidR="00617D27" w:rsidRPr="001E2AAD" w:rsidRDefault="00617D27" w:rsidP="00617D27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  <w:r w:rsidRPr="001E2AAD">
        <w:rPr>
          <w:rFonts w:eastAsia="TimesNewRoman" w:cs="Times New Roman"/>
          <w:sz w:val="28"/>
          <w:szCs w:val="28"/>
        </w:rPr>
        <w:t>Таким чи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ом, система, управлі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по KP</w:t>
      </w:r>
      <w:r>
        <w:rPr>
          <w:rFonts w:eastAsia="TimesNewRoman" w:cs="Times New Roman"/>
          <w:sz w:val="28"/>
          <w:szCs w:val="28"/>
        </w:rPr>
        <w:t>І</w:t>
      </w:r>
      <w:r w:rsidRPr="001E2AAD">
        <w:rPr>
          <w:rFonts w:eastAsia="TimesNewRoman" w:cs="Times New Roman"/>
          <w:sz w:val="28"/>
          <w:szCs w:val="28"/>
        </w:rPr>
        <w:t xml:space="preserve">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 є жорстко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ою. Тобто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емає зобов'яза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використовувати тільки те, що од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ого разу розробле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о. Ця система може, і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а, розвиватися разом з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есом. Показ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ики можуть скасовуватися і вводиться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ові. При появі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ових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апрямків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есу або біз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ес-процесів, правиль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 буде 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осити відповід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змі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и. Голов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а умова -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ові умови і правила пови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і вста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 xml:space="preserve">овлюватися до 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аста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я чергового пла</w:t>
      </w:r>
      <w:r w:rsidR="00810731" w:rsidRPr="00810731">
        <w:rPr>
          <w:rFonts w:eastAsia="TimesNewRoman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NewRoman" w:cs="Times New Roman"/>
          <w:sz w:val="28"/>
          <w:szCs w:val="28"/>
        </w:rPr>
        <w:t>н</w:t>
      </w:r>
      <w:r w:rsidRPr="001E2AAD">
        <w:rPr>
          <w:rFonts w:eastAsia="TimesNewRoman" w:cs="Times New Roman"/>
          <w:sz w:val="28"/>
          <w:szCs w:val="28"/>
        </w:rPr>
        <w:t>ового періоду.</w:t>
      </w:r>
    </w:p>
    <w:p w:rsidR="00617D27" w:rsidRDefault="00617D27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</w:p>
    <w:p w:rsidR="00617D27" w:rsidRDefault="00617D27" w:rsidP="00B574DB">
      <w:pPr>
        <w:spacing w:line="360" w:lineRule="auto"/>
        <w:ind w:firstLine="720"/>
        <w:jc w:val="both"/>
        <w:rPr>
          <w:rFonts w:eastAsia="TimesNewRoman" w:cs="Times New Roman"/>
          <w:sz w:val="28"/>
          <w:szCs w:val="28"/>
        </w:rPr>
      </w:pPr>
    </w:p>
    <w:p w:rsidR="001960FB" w:rsidRPr="001960FB" w:rsidRDefault="001960FB" w:rsidP="001960FB">
      <w:pPr>
        <w:pStyle w:val="2"/>
      </w:pPr>
      <w:bookmarkStart w:id="14" w:name="_Toc30063661"/>
      <w:r w:rsidRPr="001960FB">
        <w:t>Вис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1960FB">
        <w:t>овки до 3 розділу</w:t>
      </w:r>
      <w:bookmarkEnd w:id="14"/>
    </w:p>
    <w:p w:rsidR="001960FB" w:rsidRDefault="001960FB" w:rsidP="00D20839">
      <w:pPr>
        <w:spacing w:after="200" w:line="276" w:lineRule="auto"/>
      </w:pPr>
    </w:p>
    <w:p w:rsidR="00EA05E9" w:rsidRDefault="00EA05E9" w:rsidP="001960FB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231B3B">
        <w:rPr>
          <w:rFonts w:eastAsia="Times New Roman"/>
          <w:sz w:val="28"/>
          <w:szCs w:val="28"/>
        </w:rPr>
        <w:t>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а з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айсучас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іших ко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цепцій 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еджме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ту сьогод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і –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вартістю підприємства – дозволяє досягти її стабіль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 xml:space="preserve">ого руху у 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апрямку зроста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я, узгодити всі 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ші цілі управлі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="00810731" w:rsidRPr="00810731">
        <w:rPr>
          <w:rFonts w:eastAsia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Times New Roman"/>
          <w:sz w:val="28"/>
          <w:szCs w:val="28"/>
        </w:rPr>
        <w:t>н</w:t>
      </w:r>
      <w:r w:rsidRPr="00231B3B">
        <w:rPr>
          <w:rFonts w:eastAsia="Times New Roman"/>
          <w:sz w:val="28"/>
          <w:szCs w:val="28"/>
        </w:rPr>
        <w:t>я підприємством та забезпечити його довгострокові перспективи.</w:t>
      </w:r>
    </w:p>
    <w:p w:rsidR="00EA05E9" w:rsidRDefault="00EA05E9" w:rsidP="001960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63C0">
        <w:rPr>
          <w:rFonts w:eastAsia="Arial" w:cs="Times New Roman"/>
          <w:sz w:val="28"/>
          <w:szCs w:val="28"/>
        </w:rPr>
        <w:t>Досліджуючи сут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ість вартіс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</w:t>
      </w:r>
      <w:r>
        <w:rPr>
          <w:rFonts w:eastAsia="Arial" w:cs="Times New Roman"/>
          <w:sz w:val="28"/>
          <w:szCs w:val="28"/>
        </w:rPr>
        <w:t>-</w:t>
      </w:r>
      <w:r w:rsidRPr="00C063C0">
        <w:rPr>
          <w:rFonts w:eastAsia="Arial" w:cs="Times New Roman"/>
          <w:sz w:val="28"/>
          <w:szCs w:val="28"/>
        </w:rPr>
        <w:t>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ого підходу до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 xml:space="preserve">я підприємством,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еобхід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>
        <w:rPr>
          <w:rFonts w:eastAsia="Arial" w:cs="Times New Roman"/>
          <w:sz w:val="28"/>
          <w:szCs w:val="28"/>
        </w:rPr>
        <w:t>о виок</w:t>
      </w:r>
      <w:r w:rsidRPr="00C063C0">
        <w:rPr>
          <w:rFonts w:eastAsia="Arial" w:cs="Times New Roman"/>
          <w:sz w:val="28"/>
          <w:szCs w:val="28"/>
        </w:rPr>
        <w:t>ремити три його ос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ов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і компо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ти, а саме: процес створе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вартості, безпосеред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ьо управлі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я, оріє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това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 xml:space="preserve">е 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‘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а вартість, та вимірюва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="00810731" w:rsidRPr="00810731">
        <w:rPr>
          <w:rFonts w:eastAsia="Arial" w:cs="Times New Roman"/>
          <w:w w:val="1"/>
          <w:sz w:val="2"/>
          <w:szCs w:val="28"/>
          <w:vertAlign w:val="superscript"/>
        </w:rPr>
        <w:t>’</w:t>
      </w:r>
      <w:r w:rsidR="00810731" w:rsidRPr="00810731">
        <w:rPr>
          <w:rFonts w:eastAsia="Arial" w:cs="Times New Roman"/>
          <w:sz w:val="28"/>
          <w:szCs w:val="28"/>
        </w:rPr>
        <w:t>н</w:t>
      </w:r>
      <w:r w:rsidRPr="00C063C0">
        <w:rPr>
          <w:rFonts w:eastAsia="Arial" w:cs="Times New Roman"/>
          <w:sz w:val="28"/>
          <w:szCs w:val="28"/>
        </w:rPr>
        <w:t>я вартості</w:t>
      </w:r>
      <w:r>
        <w:rPr>
          <w:rFonts w:eastAsia="Arial" w:cs="Times New Roman"/>
          <w:sz w:val="28"/>
          <w:szCs w:val="28"/>
        </w:rPr>
        <w:t>.</w:t>
      </w:r>
    </w:p>
    <w:p w:rsidR="00EA05E9" w:rsidRDefault="001960FB" w:rsidP="00576397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60FB">
        <w:rPr>
          <w:color w:val="000000" w:themeColor="text1"/>
          <w:sz w:val="28"/>
          <w:szCs w:val="28"/>
        </w:rPr>
        <w:t>Застосува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струме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тів </w:t>
      </w:r>
      <w:r>
        <w:rPr>
          <w:color w:val="000000" w:themeColor="text1"/>
          <w:sz w:val="28"/>
          <w:szCs w:val="28"/>
        </w:rPr>
        <w:t>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я вартістю</w:t>
      </w:r>
      <w:r w:rsidRPr="001960FB">
        <w:rPr>
          <w:color w:val="000000" w:themeColor="text1"/>
          <w:sz w:val="28"/>
          <w:szCs w:val="28"/>
        </w:rPr>
        <w:t xml:space="preserve"> дозволяє підприємствам домагатися високих результатів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асамперед у таких областях, як пла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я,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озува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я,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вестицій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привабливість,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ість,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сові результати. Для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 вартістю </w:t>
      </w:r>
      <w:r>
        <w:rPr>
          <w:sz w:val="28"/>
          <w:szCs w:val="28"/>
          <w:lang w:eastAsia="ru-RU"/>
        </w:rPr>
        <w:t>ПАТ «</w:t>
      </w:r>
      <w:r w:rsidR="00810731" w:rsidRPr="00810731">
        <w:rPr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sz w:val="28"/>
          <w:szCs w:val="28"/>
          <w:lang w:eastAsia="ru-RU"/>
        </w:rPr>
        <w:t>Н</w:t>
      </w:r>
      <w:r>
        <w:rPr>
          <w:sz w:val="28"/>
          <w:szCs w:val="28"/>
          <w:lang w:eastAsia="ru-RU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запропо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о </w:t>
      </w:r>
      <w:r w:rsidRPr="001960FB">
        <w:rPr>
          <w:color w:val="000000" w:themeColor="text1"/>
          <w:sz w:val="28"/>
          <w:szCs w:val="28"/>
        </w:rPr>
        <w:lastRenderedPageBreak/>
        <w:t>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таких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струме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тів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тролі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гу, як збала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</w:t>
      </w:r>
      <w:r w:rsidR="00EA05E9">
        <w:rPr>
          <w:color w:val="000000" w:themeColor="text1"/>
          <w:sz w:val="28"/>
          <w:szCs w:val="28"/>
        </w:rPr>
        <w:t>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EA05E9">
        <w:rPr>
          <w:color w:val="000000" w:themeColor="text1"/>
          <w:sz w:val="28"/>
          <w:szCs w:val="28"/>
        </w:rPr>
        <w:t>а система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EA05E9">
        <w:rPr>
          <w:color w:val="000000" w:themeColor="text1"/>
          <w:sz w:val="28"/>
          <w:szCs w:val="28"/>
        </w:rPr>
        <w:t>иків (ЗСП).</w:t>
      </w:r>
    </w:p>
    <w:p w:rsidR="001960FB" w:rsidRPr="001960FB" w:rsidRDefault="001960FB" w:rsidP="001960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60FB">
        <w:rPr>
          <w:color w:val="000000" w:themeColor="text1"/>
          <w:sz w:val="28"/>
          <w:szCs w:val="28"/>
        </w:rPr>
        <w:t>Для впровадже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її у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ість в рамках місії </w:t>
      </w:r>
      <w:r>
        <w:rPr>
          <w:color w:val="000000" w:themeColor="text1"/>
          <w:sz w:val="28"/>
          <w:szCs w:val="28"/>
        </w:rPr>
        <w:t>ПАТ</w:t>
      </w:r>
      <w:r w:rsidR="00EA05E9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були виділе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ики вартості, побудова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стратегіч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карта, представле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ий приклад виділе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KPI. Дослідже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 взаємозв’язки між складових ЗСП та ключовими факторами впливу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ість підприємства </w:t>
      </w:r>
      <w:r>
        <w:rPr>
          <w:color w:val="000000" w:themeColor="text1"/>
          <w:sz w:val="28"/>
          <w:szCs w:val="28"/>
        </w:rPr>
        <w:t>ПАТ</w:t>
      </w:r>
      <w:r w:rsidR="00EA05E9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>.</w:t>
      </w:r>
    </w:p>
    <w:p w:rsidR="001960FB" w:rsidRPr="001960FB" w:rsidRDefault="001960FB" w:rsidP="001960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60FB">
        <w:rPr>
          <w:color w:val="000000" w:themeColor="text1"/>
          <w:sz w:val="28"/>
          <w:szCs w:val="28"/>
        </w:rPr>
        <w:t>Бюджетува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 дозволяє одержати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додаткові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куре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 переваги через створе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ої системи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ресурсами, завдяки чому служба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тролі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гу дістає можливості досить 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озувати можливі проблеми і відповід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им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ом пла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увати свої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 дії. Запропо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модель бюджетува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, яка дозволяє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е тільки прослідити етапи бюджет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ого процесу, але і зв'язати воєди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о стратегію, цілі,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орми і 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ість бюджетува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я. </w:t>
      </w:r>
    </w:p>
    <w:p w:rsidR="001960FB" w:rsidRPr="001960FB" w:rsidRDefault="001960FB" w:rsidP="001960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60FB">
        <w:rPr>
          <w:color w:val="000000" w:themeColor="text1"/>
          <w:sz w:val="28"/>
          <w:szCs w:val="28"/>
        </w:rPr>
        <w:t>За да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ими мо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ітори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гу впровадже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запропо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их заходів сприятиме підвище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ю обсягу продажу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3 %, скороче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ю адмі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істратив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их витрат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6 % зроста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ю прибутку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вкладе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ий капітал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2 % та збільше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ю долі ри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ку до 12%. </w:t>
      </w:r>
    </w:p>
    <w:p w:rsidR="00D20839" w:rsidRPr="00D20839" w:rsidRDefault="00D20839" w:rsidP="00D20839">
      <w:pPr>
        <w:spacing w:after="200" w:line="276" w:lineRule="auto"/>
        <w:rPr>
          <w:sz w:val="28"/>
          <w:szCs w:val="28"/>
        </w:rPr>
      </w:pPr>
      <w:r w:rsidRPr="00D20839">
        <w:br w:type="page"/>
      </w:r>
    </w:p>
    <w:p w:rsidR="00951E2A" w:rsidRDefault="00951E2A" w:rsidP="00951E2A">
      <w:pPr>
        <w:pStyle w:val="1"/>
      </w:pPr>
      <w:bookmarkStart w:id="15" w:name="_Toc23359866"/>
      <w:bookmarkStart w:id="16" w:name="_Toc420690308"/>
      <w:bookmarkStart w:id="17" w:name="_Toc30063662"/>
      <w:r>
        <w:lastRenderedPageBreak/>
        <w:t>ВИС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>
        <w:t>ОВКИ</w:t>
      </w:r>
      <w:bookmarkEnd w:id="15"/>
      <w:bookmarkEnd w:id="16"/>
      <w:bookmarkEnd w:id="17"/>
    </w:p>
    <w:p w:rsidR="003D711F" w:rsidRDefault="003D711F" w:rsidP="003D711F"/>
    <w:p w:rsidR="009110D9" w:rsidRPr="009110D9" w:rsidRDefault="009110D9" w:rsidP="009110D9">
      <w:pPr>
        <w:pStyle w:val="14"/>
      </w:pPr>
      <w:r w:rsidRPr="009110D9">
        <w:t>Специфіка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як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ика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підприємства зумовле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 особливостями його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і використа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я, роллю у формува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і активів суб’єкта господарюва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я. Витрати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ості підприємства відображається у вартості цього капіталу.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формується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ям особливостей його залуче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для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господарської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ості підприємства.</w:t>
      </w:r>
    </w:p>
    <w:p w:rsidR="009110D9" w:rsidRPr="009110D9" w:rsidRDefault="009110D9" w:rsidP="009110D9">
      <w:pPr>
        <w:pStyle w:val="14"/>
      </w:pPr>
      <w:r w:rsidRPr="009110D9">
        <w:t>Сучас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ою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аукою та практикою пропо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ується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 кількість методів і моделей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підприємства. Од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ак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я більшості з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их в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ських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их реаліях є проблематич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им. Із практич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ої точки зору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айбільш 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ими методами і моделями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під час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ки вартості підприємств в еко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оміч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их умовах Украї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 є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 модель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ки премії за ризик і метод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капіталу. Достовір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ість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ки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капіталу, згід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 з кумулятив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ою моделлю, може бути забезпече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 шляхом розробле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загаль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оприй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их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аціо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их рекоме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дацій (ста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дартів) щодо виз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аче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премій за окремі склад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ики ризику, а також підвище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обґру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това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ості цих премій. Застосува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методу прямого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дає змогу отримати оці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ку вартості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як альтер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ої вартості з урахува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ям специфіки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 галузевих мікрори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ках. </w:t>
      </w:r>
    </w:p>
    <w:p w:rsidR="009110D9" w:rsidRPr="009110D9" w:rsidRDefault="009110D9" w:rsidP="009110D9">
      <w:pPr>
        <w:pStyle w:val="14"/>
      </w:pPr>
      <w:r w:rsidRPr="009110D9">
        <w:t>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о, що співвід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між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ими і позиковими джерелами коштів складається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 користь позикових. Питома вага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в пасивах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афтоімпе</w:t>
      </w:r>
      <w:r w:rsidR="00EA05E9">
        <w:t>кс» дорів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 xml:space="preserve">ює у </w:t>
      </w:r>
      <w:r w:rsidR="003272C4">
        <w:t>2022</w:t>
      </w:r>
      <w:r w:rsidR="00EA05E9">
        <w:t xml:space="preserve"> році 13,21</w:t>
      </w:r>
      <w:r w:rsidRPr="009110D9">
        <w:t>%. Отже,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афтоімпекс» 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е від зов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іш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іх джерел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сува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 xml:space="preserve">я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="00EA05E9">
        <w:t>а 87</w:t>
      </w:r>
      <w:r w:rsidRPr="009110D9">
        <w:t>%. За результатами проведе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алізу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иків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сового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у мож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 зробити вис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овок про погірше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сового 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у підприємства та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ефектив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ості діяль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ості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 xml:space="preserve">афтоімпекс» в </w:t>
      </w:r>
      <w:r w:rsidR="003272C4">
        <w:t>2022</w:t>
      </w:r>
      <w:r w:rsidRPr="009110D9">
        <w:t xml:space="preserve"> р. </w:t>
      </w:r>
    </w:p>
    <w:p w:rsidR="009110D9" w:rsidRPr="009110D9" w:rsidRDefault="009110D9" w:rsidP="009110D9">
      <w:pPr>
        <w:pStyle w:val="14"/>
      </w:pPr>
      <w:r w:rsidRPr="009110D9">
        <w:lastRenderedPageBreak/>
        <w:t>У структурі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 xml:space="preserve">афтоімпекс»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 xml:space="preserve">айбільшу питому вагу займає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ерозподіле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ий прибуток – 94,24%, додатковий капітал склав – 5,64%. За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ими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ків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о, що вартість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капіталу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 xml:space="preserve">афтоімпекс» складає у </w:t>
      </w:r>
      <w:r w:rsidR="003272C4">
        <w:t>2022</w:t>
      </w:r>
      <w:r w:rsidRPr="009110D9">
        <w:t xml:space="preserve"> році 15,72 %, у </w:t>
      </w:r>
      <w:r w:rsidR="003272C4">
        <w:t>2021</w:t>
      </w:r>
      <w:r w:rsidRPr="009110D9">
        <w:t xml:space="preserve"> році дорів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ювала 15,76 %, та у </w:t>
      </w:r>
      <w:r w:rsidR="003272C4">
        <w:t>2020</w:t>
      </w:r>
      <w:r w:rsidRPr="009110D9">
        <w:t xml:space="preserve"> році складала 15,79 %. Отже спостерігається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ди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аміки вартості капіталу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афтоімпекс».</w:t>
      </w:r>
    </w:p>
    <w:p w:rsidR="00CB1EA0" w:rsidRPr="009110D9" w:rsidRDefault="009110D9" w:rsidP="009110D9">
      <w:pPr>
        <w:pStyle w:val="14"/>
      </w:pPr>
      <w:r w:rsidRPr="009110D9">
        <w:t>За результатами проведе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ого дослідже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о, що підприємство має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ач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у залеж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ість від позикового капіталу. У структурі активів переважають оборот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і активи, що свідчить про легку структур активів. За да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ими розраху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ків вста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о, що вартість</w:t>
      </w:r>
      <w:r w:rsidR="00EA05E9">
        <w:t xml:space="preserve"> влас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ого капіталу 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 xml:space="preserve">ижується. </w:t>
      </w:r>
      <w:r w:rsidRPr="009110D9">
        <w:t>Сума фі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сової вартості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афтоімпекс» розрахова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ої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 ос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ові показ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ика EVA є від’єм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ою, тобто підприємство постій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 xml:space="preserve">о втрачає свою вартість, що також свідчить про 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епривабливість ПАТ «</w:t>
      </w:r>
      <w:r w:rsidR="00810731" w:rsidRPr="00810731">
        <w:rPr>
          <w:w w:val="1"/>
          <w:sz w:val="2"/>
          <w:vertAlign w:val="superscript"/>
        </w:rPr>
        <w:t>‘</w:t>
      </w:r>
      <w:r w:rsidR="00810731" w:rsidRPr="00810731">
        <w:t>Н</w:t>
      </w:r>
      <w:r w:rsidRPr="009110D9">
        <w:t>афтоімпекс»</w:t>
      </w:r>
      <w:r w:rsidR="00EA05E9">
        <w:t xml:space="preserve"> для подальшого 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>вестува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EA05E9">
        <w:t xml:space="preserve">я і </w:t>
      </w:r>
      <w:r w:rsidRPr="009110D9">
        <w:t>потребує розробки стратегії розвитку удоско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але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управлі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="00810731" w:rsidRPr="00810731">
        <w:rPr>
          <w:w w:val="1"/>
          <w:sz w:val="2"/>
          <w:vertAlign w:val="superscript"/>
        </w:rPr>
        <w:t>’</w:t>
      </w:r>
      <w:r w:rsidR="00810731" w:rsidRPr="00810731">
        <w:t>н</w:t>
      </w:r>
      <w:r w:rsidRPr="009110D9">
        <w:t>я вартістю.</w:t>
      </w:r>
    </w:p>
    <w:p w:rsidR="001960FB" w:rsidRPr="001960FB" w:rsidRDefault="001960FB" w:rsidP="001960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60FB">
        <w:rPr>
          <w:color w:val="000000" w:themeColor="text1"/>
          <w:sz w:val="28"/>
          <w:szCs w:val="28"/>
        </w:rPr>
        <w:t>Застосува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струме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тів </w:t>
      </w:r>
      <w:r>
        <w:rPr>
          <w:color w:val="000000" w:themeColor="text1"/>
          <w:sz w:val="28"/>
          <w:szCs w:val="28"/>
        </w:rPr>
        <w:t>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я вартістю</w:t>
      </w:r>
      <w:r w:rsidRPr="001960FB">
        <w:rPr>
          <w:color w:val="000000" w:themeColor="text1"/>
          <w:sz w:val="28"/>
          <w:szCs w:val="28"/>
        </w:rPr>
        <w:t xml:space="preserve"> дозволяє підприємствам домагатися високих результатів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асамперед у таких областях, як пла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я,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озува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я,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вестицій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привабливість,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овацій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ість, фі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сові результати. Для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 вартістю </w:t>
      </w:r>
      <w:r>
        <w:rPr>
          <w:sz w:val="28"/>
          <w:szCs w:val="28"/>
          <w:lang w:eastAsia="ru-RU"/>
        </w:rPr>
        <w:t>ПАТ «</w:t>
      </w:r>
      <w:r w:rsidR="00810731" w:rsidRPr="00810731">
        <w:rPr>
          <w:w w:val="1"/>
          <w:sz w:val="2"/>
          <w:szCs w:val="28"/>
          <w:vertAlign w:val="superscript"/>
          <w:lang w:eastAsia="ru-RU"/>
        </w:rPr>
        <w:t>‘</w:t>
      </w:r>
      <w:r w:rsidR="00810731" w:rsidRPr="00810731">
        <w:rPr>
          <w:sz w:val="28"/>
          <w:szCs w:val="28"/>
          <w:lang w:eastAsia="ru-RU"/>
        </w:rPr>
        <w:t>Н</w:t>
      </w:r>
      <w:r>
        <w:rPr>
          <w:sz w:val="28"/>
          <w:szCs w:val="28"/>
          <w:lang w:eastAsia="ru-RU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запропо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 використа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таких 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струме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тів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тролі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гу, як збала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сова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система показ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иків (ЗСП). Для впровадже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її у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ість в рамках місії </w:t>
      </w:r>
      <w:r>
        <w:rPr>
          <w:color w:val="000000" w:themeColor="text1"/>
          <w:sz w:val="28"/>
          <w:szCs w:val="28"/>
        </w:rPr>
        <w:t>ПАТ</w:t>
      </w:r>
      <w:r w:rsidR="00EA05E9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були виділе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ики вартості, побудова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стратегіч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карта, представле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ий приклад виділе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KPI. Дослідже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 взаємозв’язки між складових ЗСП та ключовими факторами впливу 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а діяль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ість підприємства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>.</w:t>
      </w:r>
    </w:p>
    <w:p w:rsidR="00951E2A" w:rsidRDefault="001960FB" w:rsidP="001960FB">
      <w:pPr>
        <w:spacing w:line="360" w:lineRule="auto"/>
        <w:ind w:firstLine="709"/>
        <w:jc w:val="both"/>
      </w:pPr>
      <w:r w:rsidRPr="001960FB">
        <w:rPr>
          <w:color w:val="000000" w:themeColor="text1"/>
          <w:sz w:val="28"/>
          <w:szCs w:val="28"/>
        </w:rPr>
        <w:t>Бюджетува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я дозволяє одержати </w:t>
      </w:r>
      <w:r>
        <w:rPr>
          <w:color w:val="000000" w:themeColor="text1"/>
          <w:sz w:val="28"/>
          <w:szCs w:val="28"/>
        </w:rPr>
        <w:t>ПАТ «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‘</w:t>
      </w:r>
      <w:r w:rsidR="00810731" w:rsidRPr="00810731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афтоімпекс»</w:t>
      </w:r>
      <w:r w:rsidRPr="001960FB">
        <w:rPr>
          <w:color w:val="000000" w:themeColor="text1"/>
          <w:sz w:val="28"/>
          <w:szCs w:val="28"/>
        </w:rPr>
        <w:t xml:space="preserve"> додаткові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куре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і переваги через створе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ефектив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ої системи управлі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я ресурсами, завдяки чому служба ко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тролі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гу дістає можливості досить точ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 прог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озувати можливі проблеми і відповід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им чи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ом пла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>увати свої майбут</w:t>
      </w:r>
      <w:r w:rsidR="00810731" w:rsidRPr="00810731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810731" w:rsidRPr="00810731">
        <w:rPr>
          <w:color w:val="000000" w:themeColor="text1"/>
          <w:sz w:val="28"/>
          <w:szCs w:val="28"/>
        </w:rPr>
        <w:t>н</w:t>
      </w:r>
      <w:r w:rsidRPr="001960FB">
        <w:rPr>
          <w:color w:val="000000" w:themeColor="text1"/>
          <w:sz w:val="28"/>
          <w:szCs w:val="28"/>
        </w:rPr>
        <w:t xml:space="preserve">і дії. </w:t>
      </w:r>
      <w:bookmarkStart w:id="18" w:name="_GoBack"/>
      <w:bookmarkEnd w:id="18"/>
      <w:r w:rsidR="00951E2A">
        <w:br w:type="page"/>
      </w:r>
    </w:p>
    <w:sectPr w:rsidR="00951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4E7" w:rsidRDefault="00C664E7" w:rsidP="00976768">
      <w:r>
        <w:separator/>
      </w:r>
    </w:p>
  </w:endnote>
  <w:endnote w:type="continuationSeparator" w:id="0">
    <w:p w:rsidR="00C664E7" w:rsidRDefault="00C664E7" w:rsidP="00976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4E7" w:rsidRDefault="00C664E7" w:rsidP="00976768">
      <w:r>
        <w:separator/>
      </w:r>
    </w:p>
  </w:footnote>
  <w:footnote w:type="continuationSeparator" w:id="0">
    <w:p w:rsidR="00C664E7" w:rsidRDefault="00C664E7" w:rsidP="00976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67531"/>
      <w:docPartObj>
        <w:docPartGallery w:val="Page Numbers (Top of Page)"/>
        <w:docPartUnique/>
      </w:docPartObj>
    </w:sdtPr>
    <w:sdtEndPr/>
    <w:sdtContent>
      <w:p w:rsidR="00EA05E9" w:rsidRDefault="00EA05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473" w:rsidRPr="005A3473">
          <w:rPr>
            <w:noProof/>
            <w:lang w:val="ru-RU"/>
          </w:rPr>
          <w:t>123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5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7545E146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515F007C"/>
    <w:lvl w:ilvl="0" w:tplc="FFFFFFFF">
      <w:start w:val="1"/>
      <w:numFmt w:val="bullet"/>
      <w:lvlText w:val="№"/>
      <w:lvlJc w:val="left"/>
    </w:lvl>
    <w:lvl w:ilvl="1" w:tplc="FFFFFFFF">
      <w:start w:val="1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32441A91"/>
    <w:multiLevelType w:val="hybridMultilevel"/>
    <w:tmpl w:val="AC70C2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63C0014A"/>
    <w:multiLevelType w:val="hybridMultilevel"/>
    <w:tmpl w:val="0570EF62"/>
    <w:lvl w:ilvl="0" w:tplc="48405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0540AB"/>
    <w:multiLevelType w:val="hybridMultilevel"/>
    <w:tmpl w:val="7DE2A9CC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8EC996A">
      <w:start w:val="1"/>
      <w:numFmt w:val="bullet"/>
      <w:pStyle w:val="-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A8077C9"/>
    <w:multiLevelType w:val="hybridMultilevel"/>
    <w:tmpl w:val="717C0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2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BA"/>
    <w:rsid w:val="00043551"/>
    <w:rsid w:val="000536D3"/>
    <w:rsid w:val="000547EB"/>
    <w:rsid w:val="00057000"/>
    <w:rsid w:val="000A1686"/>
    <w:rsid w:val="000A7385"/>
    <w:rsid w:val="000E0EC7"/>
    <w:rsid w:val="001034C2"/>
    <w:rsid w:val="00103AB2"/>
    <w:rsid w:val="001543BF"/>
    <w:rsid w:val="001662C1"/>
    <w:rsid w:val="00166C7E"/>
    <w:rsid w:val="001960FB"/>
    <w:rsid w:val="001A168A"/>
    <w:rsid w:val="001A7375"/>
    <w:rsid w:val="001B7C84"/>
    <w:rsid w:val="001D0C55"/>
    <w:rsid w:val="001E2AAD"/>
    <w:rsid w:val="001E65B4"/>
    <w:rsid w:val="00215CE1"/>
    <w:rsid w:val="00261453"/>
    <w:rsid w:val="002717D7"/>
    <w:rsid w:val="002A59CE"/>
    <w:rsid w:val="002B57DF"/>
    <w:rsid w:val="002C2931"/>
    <w:rsid w:val="00300CEC"/>
    <w:rsid w:val="00312349"/>
    <w:rsid w:val="00315414"/>
    <w:rsid w:val="0032361D"/>
    <w:rsid w:val="003272C4"/>
    <w:rsid w:val="00354563"/>
    <w:rsid w:val="00371570"/>
    <w:rsid w:val="003A6D03"/>
    <w:rsid w:val="003C6466"/>
    <w:rsid w:val="003D48D0"/>
    <w:rsid w:val="003D711F"/>
    <w:rsid w:val="003E516A"/>
    <w:rsid w:val="0040673E"/>
    <w:rsid w:val="00424ADB"/>
    <w:rsid w:val="00441396"/>
    <w:rsid w:val="00447D88"/>
    <w:rsid w:val="004A14DD"/>
    <w:rsid w:val="004B2542"/>
    <w:rsid w:val="004B613E"/>
    <w:rsid w:val="004C6B87"/>
    <w:rsid w:val="004D0BB1"/>
    <w:rsid w:val="005304EB"/>
    <w:rsid w:val="00532B1C"/>
    <w:rsid w:val="00555B05"/>
    <w:rsid w:val="005565EF"/>
    <w:rsid w:val="005625F4"/>
    <w:rsid w:val="005703CA"/>
    <w:rsid w:val="00576397"/>
    <w:rsid w:val="00577BD9"/>
    <w:rsid w:val="005A3473"/>
    <w:rsid w:val="005C6672"/>
    <w:rsid w:val="005D2144"/>
    <w:rsid w:val="00606DF9"/>
    <w:rsid w:val="00617D27"/>
    <w:rsid w:val="0063373B"/>
    <w:rsid w:val="0064206B"/>
    <w:rsid w:val="006B3509"/>
    <w:rsid w:val="006D3D8F"/>
    <w:rsid w:val="006E18B5"/>
    <w:rsid w:val="00701F36"/>
    <w:rsid w:val="00707F93"/>
    <w:rsid w:val="007355BA"/>
    <w:rsid w:val="0073736E"/>
    <w:rsid w:val="00737674"/>
    <w:rsid w:val="00743F04"/>
    <w:rsid w:val="00753232"/>
    <w:rsid w:val="00761AB9"/>
    <w:rsid w:val="00774F6F"/>
    <w:rsid w:val="00796798"/>
    <w:rsid w:val="007C03C3"/>
    <w:rsid w:val="007C266D"/>
    <w:rsid w:val="007C33A3"/>
    <w:rsid w:val="007F2D56"/>
    <w:rsid w:val="00803616"/>
    <w:rsid w:val="00810731"/>
    <w:rsid w:val="008117FA"/>
    <w:rsid w:val="00811AC4"/>
    <w:rsid w:val="0084630D"/>
    <w:rsid w:val="00853B5D"/>
    <w:rsid w:val="0085568D"/>
    <w:rsid w:val="00862F0F"/>
    <w:rsid w:val="008666BF"/>
    <w:rsid w:val="00890B9C"/>
    <w:rsid w:val="008964D8"/>
    <w:rsid w:val="008A6F3C"/>
    <w:rsid w:val="008D48F3"/>
    <w:rsid w:val="008E403A"/>
    <w:rsid w:val="0091103C"/>
    <w:rsid w:val="009110D9"/>
    <w:rsid w:val="0092019C"/>
    <w:rsid w:val="0094141B"/>
    <w:rsid w:val="00943D0F"/>
    <w:rsid w:val="009472F0"/>
    <w:rsid w:val="00951E2A"/>
    <w:rsid w:val="00972206"/>
    <w:rsid w:val="00976768"/>
    <w:rsid w:val="00980475"/>
    <w:rsid w:val="009B39E7"/>
    <w:rsid w:val="00A11EC1"/>
    <w:rsid w:val="00A20D92"/>
    <w:rsid w:val="00A6266E"/>
    <w:rsid w:val="00A856E0"/>
    <w:rsid w:val="00AC1320"/>
    <w:rsid w:val="00AC56AD"/>
    <w:rsid w:val="00AC73AF"/>
    <w:rsid w:val="00AD4C6E"/>
    <w:rsid w:val="00AE4EE3"/>
    <w:rsid w:val="00B1036C"/>
    <w:rsid w:val="00B12AB6"/>
    <w:rsid w:val="00B13DB1"/>
    <w:rsid w:val="00B175A9"/>
    <w:rsid w:val="00B42D1F"/>
    <w:rsid w:val="00B574DB"/>
    <w:rsid w:val="00B71226"/>
    <w:rsid w:val="00B85434"/>
    <w:rsid w:val="00B925E0"/>
    <w:rsid w:val="00BA7F5F"/>
    <w:rsid w:val="00BB3581"/>
    <w:rsid w:val="00BD2D25"/>
    <w:rsid w:val="00BD6099"/>
    <w:rsid w:val="00C074A1"/>
    <w:rsid w:val="00C12E08"/>
    <w:rsid w:val="00C12E59"/>
    <w:rsid w:val="00C3323B"/>
    <w:rsid w:val="00C446C9"/>
    <w:rsid w:val="00C56DFB"/>
    <w:rsid w:val="00C664E7"/>
    <w:rsid w:val="00C67EAC"/>
    <w:rsid w:val="00C929BA"/>
    <w:rsid w:val="00CB1EA0"/>
    <w:rsid w:val="00CC7508"/>
    <w:rsid w:val="00CD595F"/>
    <w:rsid w:val="00D10434"/>
    <w:rsid w:val="00D11782"/>
    <w:rsid w:val="00D17B72"/>
    <w:rsid w:val="00D20839"/>
    <w:rsid w:val="00D45450"/>
    <w:rsid w:val="00D83FAF"/>
    <w:rsid w:val="00D95378"/>
    <w:rsid w:val="00D96CB6"/>
    <w:rsid w:val="00DA59C5"/>
    <w:rsid w:val="00DB688E"/>
    <w:rsid w:val="00DC0B2C"/>
    <w:rsid w:val="00DC6776"/>
    <w:rsid w:val="00DD0280"/>
    <w:rsid w:val="00DD39FD"/>
    <w:rsid w:val="00DD7A0F"/>
    <w:rsid w:val="00DE09DD"/>
    <w:rsid w:val="00E42982"/>
    <w:rsid w:val="00E55FF3"/>
    <w:rsid w:val="00E77894"/>
    <w:rsid w:val="00EA05E9"/>
    <w:rsid w:val="00ED4F53"/>
    <w:rsid w:val="00F063FA"/>
    <w:rsid w:val="00F21B2F"/>
    <w:rsid w:val="00F355C4"/>
    <w:rsid w:val="00F45564"/>
    <w:rsid w:val="00F563C5"/>
    <w:rsid w:val="00F834B1"/>
    <w:rsid w:val="00F849AF"/>
    <w:rsid w:val="00F87584"/>
    <w:rsid w:val="00FB5885"/>
    <w:rsid w:val="00FC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CF74F1-6FCD-4EAA-96DD-E85E1A84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0FB"/>
    <w:pPr>
      <w:spacing w:after="0" w:line="240" w:lineRule="auto"/>
    </w:pPr>
    <w:rPr>
      <w:rFonts w:ascii="Times New Roman" w:eastAsiaTheme="minorHAnsi" w:hAnsi="Times New Roman"/>
      <w:sz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55B05"/>
    <w:pPr>
      <w:keepNext/>
      <w:keepLines/>
      <w:spacing w:line="360" w:lineRule="auto"/>
      <w:ind w:firstLine="709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516A"/>
    <w:pPr>
      <w:keepNext/>
      <w:keepLines/>
      <w:spacing w:line="360" w:lineRule="auto"/>
      <w:ind w:firstLine="709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AC4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B05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3E516A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20839"/>
  </w:style>
  <w:style w:type="paragraph" w:styleId="a3">
    <w:name w:val="No Spacing"/>
    <w:basedOn w:val="a"/>
    <w:uiPriority w:val="1"/>
    <w:qFormat/>
    <w:rsid w:val="00D20839"/>
    <w:pPr>
      <w:spacing w:line="360" w:lineRule="auto"/>
      <w:ind w:firstLine="709"/>
      <w:jc w:val="both"/>
    </w:pPr>
    <w:rPr>
      <w:sz w:val="28"/>
      <w:szCs w:val="28"/>
    </w:rPr>
  </w:style>
  <w:style w:type="paragraph" w:styleId="a4">
    <w:name w:val="List Paragraph"/>
    <w:basedOn w:val="a3"/>
    <w:link w:val="a5"/>
    <w:uiPriority w:val="34"/>
    <w:qFormat/>
    <w:rsid w:val="00D20839"/>
    <w:pPr>
      <w:tabs>
        <w:tab w:val="left" w:pos="0"/>
      </w:tabs>
    </w:pPr>
  </w:style>
  <w:style w:type="paragraph" w:styleId="a6">
    <w:name w:val="Title"/>
    <w:basedOn w:val="a3"/>
    <w:next w:val="a"/>
    <w:link w:val="a7"/>
    <w:uiPriority w:val="10"/>
    <w:qFormat/>
    <w:rsid w:val="00D20839"/>
    <w:pPr>
      <w:ind w:firstLine="0"/>
      <w:jc w:val="center"/>
    </w:pPr>
    <w:rPr>
      <w:szCs w:val="22"/>
      <w:lang w:val="ru-RU"/>
    </w:rPr>
  </w:style>
  <w:style w:type="character" w:customStyle="1" w:styleId="a7">
    <w:name w:val="Название Знак"/>
    <w:basedOn w:val="a0"/>
    <w:link w:val="a6"/>
    <w:uiPriority w:val="10"/>
    <w:rsid w:val="00D20839"/>
    <w:rPr>
      <w:rFonts w:ascii="Times New Roman" w:eastAsiaTheme="minorHAnsi" w:hAnsi="Times New Roman"/>
      <w:sz w:val="28"/>
    </w:rPr>
  </w:style>
  <w:style w:type="character" w:customStyle="1" w:styleId="a5">
    <w:name w:val="Абзац списка Знак"/>
    <w:link w:val="a4"/>
    <w:uiPriority w:val="34"/>
    <w:locked/>
    <w:rsid w:val="00D20839"/>
    <w:rPr>
      <w:rFonts w:ascii="Times New Roman" w:eastAsiaTheme="minorHAnsi" w:hAnsi="Times New Roman"/>
      <w:sz w:val="28"/>
      <w:szCs w:val="28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D208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0839"/>
    <w:rPr>
      <w:rFonts w:ascii="Tahoma" w:eastAsiaTheme="minorHAns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208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20839"/>
    <w:rPr>
      <w:rFonts w:ascii="Times New Roman" w:eastAsiaTheme="minorHAnsi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D208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20839"/>
    <w:rPr>
      <w:rFonts w:ascii="Times New Roman" w:eastAsiaTheme="minorHAnsi" w:hAnsi="Times New Roman"/>
      <w:sz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D20839"/>
    <w:pPr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20839"/>
    <w:pPr>
      <w:spacing w:after="100"/>
    </w:pPr>
  </w:style>
  <w:style w:type="character" w:styleId="af">
    <w:name w:val="Hyperlink"/>
    <w:basedOn w:val="a0"/>
    <w:uiPriority w:val="99"/>
    <w:unhideWhenUsed/>
    <w:rsid w:val="00D20839"/>
    <w:rPr>
      <w:color w:val="0000FF" w:themeColor="hyperlink"/>
      <w:u w:val="single"/>
    </w:rPr>
  </w:style>
  <w:style w:type="paragraph" w:customStyle="1" w:styleId="-">
    <w:name w:val="-"/>
    <w:basedOn w:val="a"/>
    <w:link w:val="-0"/>
    <w:qFormat/>
    <w:rsid w:val="00555B05"/>
    <w:pPr>
      <w:numPr>
        <w:ilvl w:val="1"/>
        <w:numId w:val="2"/>
      </w:numPr>
      <w:tabs>
        <w:tab w:val="clear" w:pos="2160"/>
        <w:tab w:val="num" w:pos="0"/>
      </w:tabs>
      <w:spacing w:line="360" w:lineRule="auto"/>
      <w:ind w:left="0" w:firstLine="709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4">
    <w:name w:val="Стиль14"/>
    <w:basedOn w:val="a"/>
    <w:link w:val="140"/>
    <w:qFormat/>
    <w:rsid w:val="00555B05"/>
    <w:pPr>
      <w:spacing w:line="360" w:lineRule="auto"/>
      <w:ind w:firstLine="709"/>
      <w:jc w:val="both"/>
    </w:pPr>
    <w:rPr>
      <w:color w:val="000000" w:themeColor="text1"/>
      <w:sz w:val="28"/>
      <w:szCs w:val="28"/>
    </w:rPr>
  </w:style>
  <w:style w:type="character" w:customStyle="1" w:styleId="-0">
    <w:name w:val="- Знак"/>
    <w:basedOn w:val="a0"/>
    <w:link w:val="-"/>
    <w:rsid w:val="00555B0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af0">
    <w:name w:val="Основной"/>
    <w:basedOn w:val="a3"/>
    <w:link w:val="af1"/>
    <w:qFormat/>
    <w:rsid w:val="00976768"/>
    <w:rPr>
      <w:szCs w:val="22"/>
      <w:lang w:val="ru-RU"/>
    </w:rPr>
  </w:style>
  <w:style w:type="character" w:customStyle="1" w:styleId="140">
    <w:name w:val="Стиль14 Знак"/>
    <w:basedOn w:val="a0"/>
    <w:link w:val="14"/>
    <w:rsid w:val="00555B05"/>
    <w:rPr>
      <w:rFonts w:ascii="Times New Roman" w:eastAsiaTheme="minorHAnsi" w:hAnsi="Times New Roman"/>
      <w:color w:val="000000" w:themeColor="text1"/>
      <w:sz w:val="28"/>
      <w:szCs w:val="28"/>
      <w:lang w:val="uk-UA"/>
    </w:rPr>
  </w:style>
  <w:style w:type="character" w:customStyle="1" w:styleId="af1">
    <w:name w:val="Основной Знак"/>
    <w:basedOn w:val="a0"/>
    <w:link w:val="af0"/>
    <w:rsid w:val="00976768"/>
    <w:rPr>
      <w:rFonts w:ascii="Times New Roman" w:eastAsiaTheme="minorHAnsi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976768"/>
    <w:pPr>
      <w:spacing w:after="100"/>
      <w:ind w:left="240"/>
    </w:pPr>
  </w:style>
  <w:style w:type="numbering" w:customStyle="1" w:styleId="22">
    <w:name w:val="Нет списка2"/>
    <w:next w:val="a2"/>
    <w:uiPriority w:val="99"/>
    <w:semiHidden/>
    <w:unhideWhenUsed/>
    <w:rsid w:val="00AD4C6E"/>
  </w:style>
  <w:style w:type="paragraph" w:customStyle="1" w:styleId="13">
    <w:name w:val="Стиль Заголовок 1 + По центру"/>
    <w:basedOn w:val="2"/>
    <w:rsid w:val="00AD4C6E"/>
    <w:pPr>
      <w:keepLines w:val="0"/>
      <w:spacing w:before="240" w:after="240" w:line="240" w:lineRule="auto"/>
      <w:jc w:val="both"/>
    </w:pPr>
    <w:rPr>
      <w:rFonts w:eastAsia="Times New Roman" w:cs="Times New Roman"/>
      <w:b w:val="0"/>
      <w:iCs/>
      <w:szCs w:val="20"/>
      <w:lang w:eastAsia="ru-RU"/>
    </w:rPr>
  </w:style>
  <w:style w:type="table" w:styleId="af2">
    <w:name w:val="Table Grid"/>
    <w:basedOn w:val="a1"/>
    <w:uiPriority w:val="59"/>
    <w:rsid w:val="00AD4C6E"/>
    <w:pPr>
      <w:spacing w:after="0" w:line="240" w:lineRule="auto"/>
    </w:pPr>
    <w:rPr>
      <w:rFonts w:eastAsiaTheme="minorHAnsi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D4C6E"/>
  </w:style>
  <w:style w:type="table" w:customStyle="1" w:styleId="15">
    <w:name w:val="Сетка таблицы1"/>
    <w:basedOn w:val="a1"/>
    <w:next w:val="af2"/>
    <w:rsid w:val="00AD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2"/>
    <w:rsid w:val="00AD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rsid w:val="00AD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2"/>
    <w:uiPriority w:val="59"/>
    <w:rsid w:val="00AD4C6E"/>
    <w:pPr>
      <w:spacing w:after="0" w:line="240" w:lineRule="auto"/>
    </w:pPr>
    <w:rPr>
      <w:rFonts w:eastAsiaTheme="minorHAnsi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AD4C6E"/>
    <w:pPr>
      <w:spacing w:before="100" w:beforeAutospacing="1" w:after="100" w:afterAutospacing="1"/>
    </w:pPr>
    <w:rPr>
      <w:rFonts w:eastAsia="Times New Roman" w:cs="Times New Roman"/>
      <w:szCs w:val="24"/>
      <w:lang w:val="ru-RU" w:eastAsia="ru-RU"/>
    </w:rPr>
  </w:style>
  <w:style w:type="character" w:styleId="af4">
    <w:name w:val="Placeholder Text"/>
    <w:basedOn w:val="a0"/>
    <w:uiPriority w:val="99"/>
    <w:semiHidden/>
    <w:rsid w:val="00AD4C6E"/>
    <w:rPr>
      <w:color w:val="808080"/>
    </w:rPr>
  </w:style>
  <w:style w:type="character" w:styleId="af5">
    <w:name w:val="FollowedHyperlink"/>
    <w:basedOn w:val="a0"/>
    <w:uiPriority w:val="99"/>
    <w:semiHidden/>
    <w:unhideWhenUsed/>
    <w:rsid w:val="00AD4C6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11A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BDF7C-B279-43F0-A9B9-99272F23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121</Pages>
  <Words>29969</Words>
  <Characters>170825</Characters>
  <Application>Microsoft Office Word</Application>
  <DocSecurity>0</DocSecurity>
  <Lines>1423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</dc:creator>
  <cp:lastModifiedBy>Пользователь Windows</cp:lastModifiedBy>
  <cp:revision>4</cp:revision>
  <cp:lastPrinted>2020-01-16T08:56:00Z</cp:lastPrinted>
  <dcterms:created xsi:type="dcterms:W3CDTF">2023-06-23T04:40:00Z</dcterms:created>
  <dcterms:modified xsi:type="dcterms:W3CDTF">2023-06-23T04:46:00Z</dcterms:modified>
</cp:coreProperties>
</file>